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24DB4" w14:textId="77777777" w:rsidR="004808B7" w:rsidRPr="0006203F" w:rsidRDefault="004808B7" w:rsidP="000554B7">
      <w:pPr>
        <w:pStyle w:val="Koptekst"/>
        <w:tabs>
          <w:tab w:val="clear" w:pos="4536"/>
          <w:tab w:val="clear" w:pos="9072"/>
        </w:tabs>
        <w:spacing w:line="312" w:lineRule="auto"/>
        <w:jc w:val="both"/>
        <w:rPr>
          <w:rFonts w:ascii="Arial" w:hAnsi="Arial" w:cs="Arial"/>
          <w:b/>
          <w:i/>
          <w:sz w:val="44"/>
          <w:szCs w:val="44"/>
        </w:rPr>
      </w:pPr>
    </w:p>
    <w:p w14:paraId="68EBF7FC" w14:textId="77777777" w:rsidR="00B2628C" w:rsidRPr="0006203F" w:rsidRDefault="00B2628C" w:rsidP="000554B7">
      <w:pPr>
        <w:pStyle w:val="Koptekst"/>
        <w:tabs>
          <w:tab w:val="clear" w:pos="4536"/>
          <w:tab w:val="clear" w:pos="9072"/>
        </w:tabs>
        <w:spacing w:before="100" w:after="100" w:line="312" w:lineRule="auto"/>
        <w:jc w:val="both"/>
        <w:rPr>
          <w:rFonts w:ascii="Arial" w:hAnsi="Arial" w:cs="Arial"/>
          <w:b/>
          <w:sz w:val="44"/>
          <w:szCs w:val="36"/>
        </w:rPr>
      </w:pPr>
    </w:p>
    <w:p w14:paraId="3F9579A8" w14:textId="77777777" w:rsidR="00B31364" w:rsidRPr="0006203F" w:rsidRDefault="004808B7" w:rsidP="00EE43DA">
      <w:pPr>
        <w:pStyle w:val="Koptekst"/>
        <w:tabs>
          <w:tab w:val="clear" w:pos="4536"/>
          <w:tab w:val="clear" w:pos="9072"/>
        </w:tabs>
        <w:spacing w:before="100" w:after="100" w:line="312" w:lineRule="auto"/>
        <w:jc w:val="center"/>
        <w:rPr>
          <w:rFonts w:ascii="Arial" w:hAnsi="Arial" w:cs="Arial"/>
          <w:b/>
          <w:sz w:val="52"/>
          <w:szCs w:val="36"/>
        </w:rPr>
      </w:pPr>
      <w:r w:rsidRPr="0006203F">
        <w:rPr>
          <w:rFonts w:ascii="Arial" w:hAnsi="Arial" w:cs="Arial"/>
          <w:b/>
          <w:sz w:val="52"/>
          <w:szCs w:val="36"/>
        </w:rPr>
        <w:t>Marktconsultatie</w:t>
      </w:r>
    </w:p>
    <w:p w14:paraId="386D9D2D" w14:textId="4AAD21B7" w:rsidR="00495FED" w:rsidRPr="00495FED" w:rsidRDefault="007C016C" w:rsidP="00495FED">
      <w:pPr>
        <w:pStyle w:val="Koptekst"/>
        <w:spacing w:before="100" w:after="100" w:line="312" w:lineRule="auto"/>
        <w:rPr>
          <w:rFonts w:ascii="Arial" w:hAnsi="Arial" w:cs="Arial"/>
          <w:b/>
          <w:sz w:val="40"/>
          <w:szCs w:val="40"/>
        </w:rPr>
      </w:pPr>
      <w:r>
        <w:rPr>
          <w:rFonts w:ascii="Arial" w:hAnsi="Arial" w:cs="Arial"/>
          <w:b/>
          <w:sz w:val="40"/>
          <w:szCs w:val="40"/>
        </w:rPr>
        <w:t xml:space="preserve">Aanbesteding </w:t>
      </w:r>
      <w:r w:rsidR="00495FED" w:rsidRPr="00495FED">
        <w:rPr>
          <w:rFonts w:ascii="Arial" w:hAnsi="Arial" w:cs="Arial"/>
          <w:b/>
          <w:sz w:val="40"/>
          <w:szCs w:val="40"/>
        </w:rPr>
        <w:t>‘Vernieuwing financieel systeem gemeente Eindhoven’</w:t>
      </w:r>
    </w:p>
    <w:p w14:paraId="6468E637" w14:textId="603387C9" w:rsidR="00EE43DA" w:rsidRPr="0006203F" w:rsidRDefault="00EE43DA" w:rsidP="00EE43DA">
      <w:pPr>
        <w:pStyle w:val="Koptekst"/>
        <w:tabs>
          <w:tab w:val="clear" w:pos="4536"/>
          <w:tab w:val="clear" w:pos="9072"/>
        </w:tabs>
        <w:spacing w:before="100" w:after="100" w:line="312" w:lineRule="auto"/>
        <w:jc w:val="center"/>
        <w:rPr>
          <w:rFonts w:ascii="Arial" w:hAnsi="Arial" w:cs="Arial"/>
          <w:b/>
          <w:sz w:val="40"/>
          <w:szCs w:val="40"/>
        </w:rPr>
      </w:pPr>
    </w:p>
    <w:p w14:paraId="2754B110" w14:textId="77777777" w:rsidR="00765700" w:rsidRPr="0006203F" w:rsidRDefault="00765700" w:rsidP="00EE43DA">
      <w:pPr>
        <w:pStyle w:val="Koptekst"/>
        <w:tabs>
          <w:tab w:val="clear" w:pos="4536"/>
          <w:tab w:val="clear" w:pos="9072"/>
        </w:tabs>
        <w:spacing w:before="100" w:after="100" w:line="312" w:lineRule="auto"/>
        <w:jc w:val="center"/>
        <w:rPr>
          <w:rFonts w:ascii="Arial" w:hAnsi="Arial" w:cs="Arial"/>
          <w:b/>
          <w:sz w:val="40"/>
          <w:szCs w:val="40"/>
        </w:rPr>
      </w:pPr>
    </w:p>
    <w:p w14:paraId="7719678F" w14:textId="77777777" w:rsidR="004808B7" w:rsidRPr="0006203F" w:rsidRDefault="004808B7" w:rsidP="000554B7">
      <w:pPr>
        <w:pStyle w:val="Koptekst"/>
        <w:tabs>
          <w:tab w:val="clear" w:pos="4536"/>
          <w:tab w:val="clear" w:pos="9072"/>
        </w:tabs>
        <w:spacing w:before="100" w:line="312" w:lineRule="auto"/>
        <w:jc w:val="both"/>
        <w:rPr>
          <w:rFonts w:ascii="Arial" w:hAnsi="Arial" w:cs="Arial"/>
          <w:b/>
          <w:sz w:val="32"/>
        </w:rPr>
      </w:pPr>
    </w:p>
    <w:p w14:paraId="24A6D45C" w14:textId="77777777" w:rsidR="004808B7" w:rsidRPr="0006203F" w:rsidRDefault="004808B7" w:rsidP="000554B7">
      <w:pPr>
        <w:pStyle w:val="Koptekst"/>
        <w:tabs>
          <w:tab w:val="clear" w:pos="4536"/>
          <w:tab w:val="clear" w:pos="9072"/>
        </w:tabs>
        <w:spacing w:before="100" w:line="312" w:lineRule="auto"/>
        <w:jc w:val="both"/>
        <w:rPr>
          <w:rFonts w:ascii="Arial" w:hAnsi="Arial" w:cs="Arial"/>
          <w:sz w:val="32"/>
        </w:rPr>
      </w:pPr>
    </w:p>
    <w:p w14:paraId="2F2D8731" w14:textId="77777777" w:rsidR="00B14305" w:rsidRPr="0006203F" w:rsidRDefault="00B14305" w:rsidP="000554B7">
      <w:pPr>
        <w:spacing w:line="312" w:lineRule="auto"/>
        <w:jc w:val="both"/>
        <w:rPr>
          <w:rFonts w:ascii="Arial" w:hAnsi="Arial" w:cs="Arial"/>
        </w:rPr>
      </w:pPr>
    </w:p>
    <w:p w14:paraId="00A83E5E" w14:textId="77777777" w:rsidR="00B41D17" w:rsidRPr="0006203F" w:rsidRDefault="00B41D17" w:rsidP="000554B7">
      <w:pPr>
        <w:spacing w:line="312" w:lineRule="auto"/>
        <w:jc w:val="both"/>
        <w:rPr>
          <w:rFonts w:ascii="Arial" w:hAnsi="Arial" w:cs="Arial"/>
        </w:rPr>
      </w:pPr>
    </w:p>
    <w:p w14:paraId="516D4E46" w14:textId="77777777" w:rsidR="00B14305" w:rsidRPr="0006203F" w:rsidRDefault="00B14305" w:rsidP="000554B7">
      <w:pPr>
        <w:spacing w:line="312" w:lineRule="auto"/>
        <w:jc w:val="both"/>
        <w:rPr>
          <w:rFonts w:ascii="Arial" w:hAnsi="Arial" w:cs="Arial"/>
        </w:rPr>
      </w:pPr>
    </w:p>
    <w:p w14:paraId="6960C120" w14:textId="77777777" w:rsidR="00B14305" w:rsidRPr="0006203F" w:rsidRDefault="00B14305" w:rsidP="000554B7">
      <w:pPr>
        <w:spacing w:line="312" w:lineRule="auto"/>
        <w:jc w:val="both"/>
        <w:rPr>
          <w:rFonts w:ascii="Arial" w:hAnsi="Arial" w:cs="Arial"/>
        </w:rPr>
      </w:pPr>
    </w:p>
    <w:p w14:paraId="3FDDCAEE" w14:textId="77777777" w:rsidR="00B14305" w:rsidRPr="0006203F" w:rsidRDefault="00B14305" w:rsidP="0006203F">
      <w:pPr>
        <w:rPr>
          <w:rFonts w:ascii="Arial" w:hAnsi="Arial" w:cs="Arial"/>
        </w:rPr>
      </w:pPr>
    </w:p>
    <w:p w14:paraId="3ABEF24A" w14:textId="77777777" w:rsidR="00B14305" w:rsidRPr="0006203F" w:rsidRDefault="00B14305" w:rsidP="0006203F">
      <w:pPr>
        <w:rPr>
          <w:rFonts w:ascii="Arial" w:hAnsi="Arial" w:cs="Arial"/>
        </w:rPr>
      </w:pPr>
    </w:p>
    <w:p w14:paraId="4A61D4F4" w14:textId="77777777" w:rsidR="00B14305" w:rsidRPr="0006203F" w:rsidRDefault="00B14305" w:rsidP="0006203F">
      <w:pPr>
        <w:rPr>
          <w:rFonts w:ascii="Arial" w:hAnsi="Arial" w:cs="Arial"/>
        </w:rPr>
      </w:pPr>
    </w:p>
    <w:p w14:paraId="263366D7" w14:textId="77777777" w:rsidR="00B14305" w:rsidRPr="0006203F" w:rsidRDefault="00B14305" w:rsidP="0006203F">
      <w:pPr>
        <w:rPr>
          <w:rFonts w:ascii="Arial" w:hAnsi="Arial" w:cs="Arial"/>
        </w:rPr>
      </w:pPr>
    </w:p>
    <w:p w14:paraId="1CFD038D" w14:textId="77777777" w:rsidR="0035311E" w:rsidRPr="0006203F" w:rsidRDefault="0035311E" w:rsidP="0006203F">
      <w:pPr>
        <w:rPr>
          <w:rFonts w:ascii="Arial" w:hAnsi="Arial" w:cs="Arial"/>
        </w:rPr>
      </w:pPr>
      <w:bookmarkStart w:id="0" w:name="_Toc222282373"/>
      <w:bookmarkStart w:id="1" w:name="_Toc222283862"/>
    </w:p>
    <w:p w14:paraId="317DE99A" w14:textId="77777777" w:rsidR="0035311E" w:rsidRPr="0006203F" w:rsidRDefault="0035311E" w:rsidP="0006203F">
      <w:pPr>
        <w:rPr>
          <w:rFonts w:ascii="Arial" w:hAnsi="Arial" w:cs="Arial"/>
        </w:rPr>
      </w:pPr>
    </w:p>
    <w:p w14:paraId="46778752" w14:textId="77777777" w:rsidR="0035311E" w:rsidRPr="0006203F" w:rsidRDefault="0035311E" w:rsidP="0006203F">
      <w:pPr>
        <w:rPr>
          <w:rFonts w:ascii="Arial" w:hAnsi="Arial" w:cs="Arial"/>
        </w:rPr>
      </w:pPr>
    </w:p>
    <w:p w14:paraId="728F2E7A" w14:textId="77777777" w:rsidR="0035311E" w:rsidRPr="0006203F" w:rsidRDefault="0035311E" w:rsidP="0006203F">
      <w:pPr>
        <w:rPr>
          <w:rFonts w:ascii="Arial" w:hAnsi="Arial" w:cs="Arial"/>
        </w:rPr>
      </w:pPr>
    </w:p>
    <w:p w14:paraId="79F6E86A" w14:textId="77777777" w:rsidR="0035311E" w:rsidRPr="0006203F" w:rsidRDefault="0035311E" w:rsidP="0006203F">
      <w:pPr>
        <w:rPr>
          <w:rFonts w:ascii="Arial" w:hAnsi="Arial" w:cs="Arial"/>
        </w:rPr>
      </w:pPr>
    </w:p>
    <w:p w14:paraId="103F3282" w14:textId="77777777" w:rsidR="0035311E" w:rsidRPr="0006203F" w:rsidRDefault="0035311E" w:rsidP="0006203F">
      <w:pPr>
        <w:rPr>
          <w:rFonts w:ascii="Arial" w:hAnsi="Arial" w:cs="Arial"/>
          <w:b/>
        </w:rPr>
      </w:pPr>
      <w:r w:rsidRPr="0006203F">
        <w:rPr>
          <w:rFonts w:ascii="Arial" w:hAnsi="Arial" w:cs="Arial"/>
          <w:b/>
        </w:rPr>
        <w:t>Uitgave</w:t>
      </w:r>
    </w:p>
    <w:p w14:paraId="63814C6A" w14:textId="77777777" w:rsidR="0035311E" w:rsidRPr="0006203F" w:rsidRDefault="0035311E" w:rsidP="0006203F">
      <w:pPr>
        <w:rPr>
          <w:rFonts w:ascii="Arial" w:hAnsi="Arial" w:cs="Arial"/>
        </w:rPr>
      </w:pPr>
      <w:r w:rsidRPr="0006203F">
        <w:rPr>
          <w:rFonts w:ascii="Arial" w:hAnsi="Arial" w:cs="Arial"/>
        </w:rPr>
        <w:t>Gemeente Eindhoven</w:t>
      </w:r>
    </w:p>
    <w:p w14:paraId="02104023" w14:textId="77777777" w:rsidR="0035311E" w:rsidRPr="0006203F" w:rsidRDefault="0035311E" w:rsidP="0006203F">
      <w:pPr>
        <w:rPr>
          <w:rFonts w:ascii="Arial" w:hAnsi="Arial" w:cs="Arial"/>
          <w:b/>
        </w:rPr>
      </w:pPr>
      <w:r w:rsidRPr="0006203F">
        <w:rPr>
          <w:rFonts w:ascii="Arial" w:hAnsi="Arial" w:cs="Arial"/>
        </w:rPr>
        <w:br/>
      </w:r>
      <w:r w:rsidRPr="0006203F">
        <w:rPr>
          <w:rFonts w:ascii="Arial" w:hAnsi="Arial" w:cs="Arial"/>
          <w:b/>
        </w:rPr>
        <w:t>Datum</w:t>
      </w:r>
    </w:p>
    <w:p w14:paraId="58D21B98" w14:textId="0065EE78" w:rsidR="007C016C" w:rsidRDefault="00E02C88" w:rsidP="0025443B">
      <w:pPr>
        <w:rPr>
          <w:rFonts w:ascii="Arial" w:hAnsi="Arial" w:cs="Arial"/>
        </w:rPr>
      </w:pPr>
      <w:r>
        <w:rPr>
          <w:rFonts w:ascii="Arial" w:hAnsi="Arial" w:cs="Arial"/>
        </w:rPr>
        <w:t>22</w:t>
      </w:r>
      <w:r w:rsidR="00495FED">
        <w:rPr>
          <w:rFonts w:ascii="Arial" w:hAnsi="Arial" w:cs="Arial"/>
        </w:rPr>
        <w:t>-0</w:t>
      </w:r>
      <w:r w:rsidR="000C1BC9">
        <w:rPr>
          <w:rFonts w:ascii="Arial" w:hAnsi="Arial" w:cs="Arial"/>
        </w:rPr>
        <w:t>2</w:t>
      </w:r>
      <w:r w:rsidR="00495FED">
        <w:rPr>
          <w:rFonts w:ascii="Arial" w:hAnsi="Arial" w:cs="Arial"/>
        </w:rPr>
        <w:t>-202</w:t>
      </w:r>
      <w:r w:rsidR="000C1BC9">
        <w:rPr>
          <w:rFonts w:ascii="Arial" w:hAnsi="Arial" w:cs="Arial"/>
        </w:rPr>
        <w:t>2</w:t>
      </w:r>
    </w:p>
    <w:p w14:paraId="1B8B2C64" w14:textId="4532B0AD" w:rsidR="0025443B" w:rsidRDefault="0025443B" w:rsidP="0025443B">
      <w:pPr>
        <w:rPr>
          <w:rFonts w:ascii="Arial" w:hAnsi="Arial" w:cs="Arial"/>
        </w:rPr>
      </w:pPr>
    </w:p>
    <w:p w14:paraId="44B0A71A" w14:textId="77777777" w:rsidR="0025443B" w:rsidRDefault="0025443B" w:rsidP="0025443B">
      <w:pPr>
        <w:rPr>
          <w:rFonts w:ascii="Arial" w:hAnsi="Arial" w:cs="Arial"/>
          <w:b/>
          <w:sz w:val="28"/>
          <w:szCs w:val="28"/>
        </w:rPr>
      </w:pPr>
    </w:p>
    <w:p w14:paraId="0F798471" w14:textId="77777777" w:rsidR="00672A26" w:rsidRPr="0006203F" w:rsidRDefault="00C96785" w:rsidP="000554B7">
      <w:pPr>
        <w:jc w:val="both"/>
        <w:rPr>
          <w:rFonts w:ascii="Arial" w:hAnsi="Arial" w:cs="Arial"/>
          <w:b/>
          <w:sz w:val="28"/>
          <w:szCs w:val="28"/>
        </w:rPr>
      </w:pPr>
      <w:r w:rsidRPr="0006203F">
        <w:rPr>
          <w:rFonts w:ascii="Arial" w:hAnsi="Arial" w:cs="Arial"/>
          <w:b/>
          <w:sz w:val="28"/>
          <w:szCs w:val="28"/>
        </w:rPr>
        <w:lastRenderedPageBreak/>
        <w:t>Inhoud</w:t>
      </w:r>
    </w:p>
    <w:p w14:paraId="0E10137D" w14:textId="2AA12F79" w:rsidR="006B3055" w:rsidRDefault="00C96785">
      <w:pPr>
        <w:pStyle w:val="Inhopg1"/>
        <w:rPr>
          <w:rFonts w:asciiTheme="minorHAnsi" w:eastAsiaTheme="minorEastAsia" w:hAnsiTheme="minorHAnsi" w:cstheme="minorBidi"/>
          <w:b w:val="0"/>
          <w:noProof/>
          <w:sz w:val="22"/>
          <w:szCs w:val="22"/>
          <w:lang w:eastAsia="nl-NL"/>
        </w:rPr>
      </w:pPr>
      <w:r w:rsidRPr="0006203F">
        <w:rPr>
          <w:rFonts w:cs="Arial"/>
          <w:b w:val="0"/>
          <w:sz w:val="20"/>
        </w:rPr>
        <w:fldChar w:fldCharType="begin"/>
      </w:r>
      <w:r w:rsidRPr="0006203F">
        <w:rPr>
          <w:rFonts w:cs="Arial"/>
          <w:b w:val="0"/>
          <w:sz w:val="20"/>
        </w:rPr>
        <w:instrText xml:space="preserve"> TOC \o "1-3" \h \z \u </w:instrText>
      </w:r>
      <w:r w:rsidRPr="0006203F">
        <w:rPr>
          <w:rFonts w:cs="Arial"/>
          <w:b w:val="0"/>
          <w:sz w:val="20"/>
        </w:rPr>
        <w:fldChar w:fldCharType="separate"/>
      </w:r>
      <w:hyperlink w:anchor="_Toc95485442" w:history="1">
        <w:r w:rsidR="006B3055" w:rsidRPr="00857EDF">
          <w:rPr>
            <w:rStyle w:val="Hyperlink"/>
            <w:rFonts w:cs="Arial"/>
            <w:noProof/>
          </w:rPr>
          <w:t>1</w:t>
        </w:r>
        <w:r w:rsidR="006B3055">
          <w:rPr>
            <w:rFonts w:asciiTheme="minorHAnsi" w:eastAsiaTheme="minorEastAsia" w:hAnsiTheme="minorHAnsi" w:cstheme="minorBidi"/>
            <w:b w:val="0"/>
            <w:noProof/>
            <w:sz w:val="22"/>
            <w:szCs w:val="22"/>
            <w:lang w:eastAsia="nl-NL"/>
          </w:rPr>
          <w:tab/>
        </w:r>
        <w:r w:rsidR="006B3055" w:rsidRPr="00857EDF">
          <w:rPr>
            <w:rStyle w:val="Hyperlink"/>
            <w:rFonts w:cs="Arial"/>
            <w:noProof/>
          </w:rPr>
          <w:t>Inleiding</w:t>
        </w:r>
        <w:r w:rsidR="006B3055">
          <w:rPr>
            <w:noProof/>
            <w:webHidden/>
          </w:rPr>
          <w:tab/>
        </w:r>
        <w:r w:rsidR="006B3055">
          <w:rPr>
            <w:noProof/>
            <w:webHidden/>
          </w:rPr>
          <w:fldChar w:fldCharType="begin"/>
        </w:r>
        <w:r w:rsidR="006B3055">
          <w:rPr>
            <w:noProof/>
            <w:webHidden/>
          </w:rPr>
          <w:instrText xml:space="preserve"> PAGEREF _Toc95485442 \h </w:instrText>
        </w:r>
        <w:r w:rsidR="006B3055">
          <w:rPr>
            <w:noProof/>
            <w:webHidden/>
          </w:rPr>
        </w:r>
        <w:r w:rsidR="006B3055">
          <w:rPr>
            <w:noProof/>
            <w:webHidden/>
          </w:rPr>
          <w:fldChar w:fldCharType="separate"/>
        </w:r>
        <w:r w:rsidR="006B3055">
          <w:rPr>
            <w:noProof/>
            <w:webHidden/>
          </w:rPr>
          <w:t>3</w:t>
        </w:r>
        <w:r w:rsidR="006B3055">
          <w:rPr>
            <w:noProof/>
            <w:webHidden/>
          </w:rPr>
          <w:fldChar w:fldCharType="end"/>
        </w:r>
      </w:hyperlink>
    </w:p>
    <w:p w14:paraId="19C85E21" w14:textId="37509B65" w:rsidR="006B3055" w:rsidRDefault="00154263">
      <w:pPr>
        <w:pStyle w:val="Inhopg2"/>
        <w:tabs>
          <w:tab w:val="left" w:pos="880"/>
          <w:tab w:val="right" w:pos="7077"/>
        </w:tabs>
        <w:rPr>
          <w:rFonts w:asciiTheme="minorHAnsi" w:eastAsiaTheme="minorEastAsia" w:hAnsiTheme="minorHAnsi" w:cstheme="minorBidi"/>
          <w:noProof/>
          <w:sz w:val="22"/>
          <w:szCs w:val="22"/>
          <w:lang w:eastAsia="nl-NL"/>
        </w:rPr>
      </w:pPr>
      <w:hyperlink w:anchor="_Toc95485443" w:history="1">
        <w:r w:rsidR="006B3055" w:rsidRPr="00857EDF">
          <w:rPr>
            <w:rStyle w:val="Hyperlink"/>
            <w:rFonts w:ascii="Arial" w:hAnsi="Arial" w:cs="Arial"/>
            <w:noProof/>
          </w:rPr>
          <w:t>1.1</w:t>
        </w:r>
        <w:r w:rsidR="006B3055">
          <w:rPr>
            <w:rFonts w:asciiTheme="minorHAnsi" w:eastAsiaTheme="minorEastAsia" w:hAnsiTheme="minorHAnsi" w:cstheme="minorBidi"/>
            <w:noProof/>
            <w:sz w:val="22"/>
            <w:szCs w:val="22"/>
            <w:lang w:eastAsia="nl-NL"/>
          </w:rPr>
          <w:tab/>
        </w:r>
        <w:r w:rsidR="006B3055" w:rsidRPr="00857EDF">
          <w:rPr>
            <w:rStyle w:val="Hyperlink"/>
            <w:rFonts w:ascii="Arial" w:hAnsi="Arial" w:cs="Arial"/>
            <w:noProof/>
          </w:rPr>
          <w:t>Algemeen</w:t>
        </w:r>
        <w:r w:rsidR="006B3055">
          <w:rPr>
            <w:noProof/>
            <w:webHidden/>
          </w:rPr>
          <w:tab/>
        </w:r>
        <w:r w:rsidR="006B3055">
          <w:rPr>
            <w:noProof/>
            <w:webHidden/>
          </w:rPr>
          <w:fldChar w:fldCharType="begin"/>
        </w:r>
        <w:r w:rsidR="006B3055">
          <w:rPr>
            <w:noProof/>
            <w:webHidden/>
          </w:rPr>
          <w:instrText xml:space="preserve"> PAGEREF _Toc95485443 \h </w:instrText>
        </w:r>
        <w:r w:rsidR="006B3055">
          <w:rPr>
            <w:noProof/>
            <w:webHidden/>
          </w:rPr>
        </w:r>
        <w:r w:rsidR="006B3055">
          <w:rPr>
            <w:noProof/>
            <w:webHidden/>
          </w:rPr>
          <w:fldChar w:fldCharType="separate"/>
        </w:r>
        <w:r w:rsidR="006B3055">
          <w:rPr>
            <w:noProof/>
            <w:webHidden/>
          </w:rPr>
          <w:t>3</w:t>
        </w:r>
        <w:r w:rsidR="006B3055">
          <w:rPr>
            <w:noProof/>
            <w:webHidden/>
          </w:rPr>
          <w:fldChar w:fldCharType="end"/>
        </w:r>
      </w:hyperlink>
    </w:p>
    <w:p w14:paraId="36CFE8E9" w14:textId="2B836AF1" w:rsidR="006B3055" w:rsidRDefault="00154263">
      <w:pPr>
        <w:pStyle w:val="Inhopg2"/>
        <w:tabs>
          <w:tab w:val="left" w:pos="880"/>
          <w:tab w:val="right" w:pos="7077"/>
        </w:tabs>
        <w:rPr>
          <w:rFonts w:asciiTheme="minorHAnsi" w:eastAsiaTheme="minorEastAsia" w:hAnsiTheme="minorHAnsi" w:cstheme="minorBidi"/>
          <w:noProof/>
          <w:sz w:val="22"/>
          <w:szCs w:val="22"/>
          <w:lang w:eastAsia="nl-NL"/>
        </w:rPr>
      </w:pPr>
      <w:hyperlink w:anchor="_Toc95485444" w:history="1">
        <w:r w:rsidR="006B3055" w:rsidRPr="00857EDF">
          <w:rPr>
            <w:rStyle w:val="Hyperlink"/>
            <w:rFonts w:ascii="Arial" w:hAnsi="Arial" w:cs="Arial"/>
            <w:noProof/>
          </w:rPr>
          <w:t>1.2</w:t>
        </w:r>
        <w:r w:rsidR="006B3055">
          <w:rPr>
            <w:rFonts w:asciiTheme="minorHAnsi" w:eastAsiaTheme="minorEastAsia" w:hAnsiTheme="minorHAnsi" w:cstheme="minorBidi"/>
            <w:noProof/>
            <w:sz w:val="22"/>
            <w:szCs w:val="22"/>
            <w:lang w:eastAsia="nl-NL"/>
          </w:rPr>
          <w:tab/>
        </w:r>
        <w:r w:rsidR="006B3055" w:rsidRPr="00857EDF">
          <w:rPr>
            <w:rStyle w:val="Hyperlink"/>
            <w:rFonts w:ascii="Arial" w:hAnsi="Arial" w:cs="Arial"/>
            <w:noProof/>
          </w:rPr>
          <w:t>Openbaarheid resultaten</w:t>
        </w:r>
        <w:r w:rsidR="006B3055">
          <w:rPr>
            <w:noProof/>
            <w:webHidden/>
          </w:rPr>
          <w:tab/>
        </w:r>
        <w:r w:rsidR="006B3055">
          <w:rPr>
            <w:noProof/>
            <w:webHidden/>
          </w:rPr>
          <w:fldChar w:fldCharType="begin"/>
        </w:r>
        <w:r w:rsidR="006B3055">
          <w:rPr>
            <w:noProof/>
            <w:webHidden/>
          </w:rPr>
          <w:instrText xml:space="preserve"> PAGEREF _Toc95485444 \h </w:instrText>
        </w:r>
        <w:r w:rsidR="006B3055">
          <w:rPr>
            <w:noProof/>
            <w:webHidden/>
          </w:rPr>
        </w:r>
        <w:r w:rsidR="006B3055">
          <w:rPr>
            <w:noProof/>
            <w:webHidden/>
          </w:rPr>
          <w:fldChar w:fldCharType="separate"/>
        </w:r>
        <w:r w:rsidR="006B3055">
          <w:rPr>
            <w:noProof/>
            <w:webHidden/>
          </w:rPr>
          <w:t>3</w:t>
        </w:r>
        <w:r w:rsidR="006B3055">
          <w:rPr>
            <w:noProof/>
            <w:webHidden/>
          </w:rPr>
          <w:fldChar w:fldCharType="end"/>
        </w:r>
      </w:hyperlink>
    </w:p>
    <w:p w14:paraId="61271313" w14:textId="715A6408" w:rsidR="006B3055" w:rsidRDefault="00154263">
      <w:pPr>
        <w:pStyle w:val="Inhopg2"/>
        <w:tabs>
          <w:tab w:val="left" w:pos="880"/>
          <w:tab w:val="right" w:pos="7077"/>
        </w:tabs>
        <w:rPr>
          <w:rFonts w:asciiTheme="minorHAnsi" w:eastAsiaTheme="minorEastAsia" w:hAnsiTheme="minorHAnsi" w:cstheme="minorBidi"/>
          <w:noProof/>
          <w:sz w:val="22"/>
          <w:szCs w:val="22"/>
          <w:lang w:eastAsia="nl-NL"/>
        </w:rPr>
      </w:pPr>
      <w:hyperlink w:anchor="_Toc95485445" w:history="1">
        <w:r w:rsidR="006B3055" w:rsidRPr="00857EDF">
          <w:rPr>
            <w:rStyle w:val="Hyperlink"/>
            <w:rFonts w:ascii="Arial" w:hAnsi="Arial" w:cs="Arial"/>
            <w:noProof/>
          </w:rPr>
          <w:t>1.3</w:t>
        </w:r>
        <w:r w:rsidR="006B3055">
          <w:rPr>
            <w:rFonts w:asciiTheme="minorHAnsi" w:eastAsiaTheme="minorEastAsia" w:hAnsiTheme="minorHAnsi" w:cstheme="minorBidi"/>
            <w:noProof/>
            <w:sz w:val="22"/>
            <w:szCs w:val="22"/>
            <w:lang w:eastAsia="nl-NL"/>
          </w:rPr>
          <w:tab/>
        </w:r>
        <w:r w:rsidR="006B3055" w:rsidRPr="00857EDF">
          <w:rPr>
            <w:rStyle w:val="Hyperlink"/>
            <w:rFonts w:ascii="Arial" w:hAnsi="Arial" w:cs="Arial"/>
            <w:noProof/>
          </w:rPr>
          <w:t>Publicatie en vergoeding kosten</w:t>
        </w:r>
        <w:r w:rsidR="006B3055">
          <w:rPr>
            <w:noProof/>
            <w:webHidden/>
          </w:rPr>
          <w:tab/>
        </w:r>
        <w:r w:rsidR="006B3055">
          <w:rPr>
            <w:noProof/>
            <w:webHidden/>
          </w:rPr>
          <w:fldChar w:fldCharType="begin"/>
        </w:r>
        <w:r w:rsidR="006B3055">
          <w:rPr>
            <w:noProof/>
            <w:webHidden/>
          </w:rPr>
          <w:instrText xml:space="preserve"> PAGEREF _Toc95485445 \h </w:instrText>
        </w:r>
        <w:r w:rsidR="006B3055">
          <w:rPr>
            <w:noProof/>
            <w:webHidden/>
          </w:rPr>
        </w:r>
        <w:r w:rsidR="006B3055">
          <w:rPr>
            <w:noProof/>
            <w:webHidden/>
          </w:rPr>
          <w:fldChar w:fldCharType="separate"/>
        </w:r>
        <w:r w:rsidR="006B3055">
          <w:rPr>
            <w:noProof/>
            <w:webHidden/>
          </w:rPr>
          <w:t>3</w:t>
        </w:r>
        <w:r w:rsidR="006B3055">
          <w:rPr>
            <w:noProof/>
            <w:webHidden/>
          </w:rPr>
          <w:fldChar w:fldCharType="end"/>
        </w:r>
      </w:hyperlink>
    </w:p>
    <w:p w14:paraId="3313B757" w14:textId="2131DF53" w:rsidR="006B3055" w:rsidRDefault="00154263">
      <w:pPr>
        <w:pStyle w:val="Inhopg2"/>
        <w:tabs>
          <w:tab w:val="left" w:pos="880"/>
          <w:tab w:val="right" w:pos="7077"/>
        </w:tabs>
        <w:rPr>
          <w:rFonts w:asciiTheme="minorHAnsi" w:eastAsiaTheme="minorEastAsia" w:hAnsiTheme="minorHAnsi" w:cstheme="minorBidi"/>
          <w:noProof/>
          <w:sz w:val="22"/>
          <w:szCs w:val="22"/>
          <w:lang w:eastAsia="nl-NL"/>
        </w:rPr>
      </w:pPr>
      <w:hyperlink w:anchor="_Toc95485446" w:history="1">
        <w:r w:rsidR="006B3055" w:rsidRPr="00857EDF">
          <w:rPr>
            <w:rStyle w:val="Hyperlink"/>
            <w:rFonts w:ascii="Arial" w:hAnsi="Arial" w:cs="Arial"/>
            <w:noProof/>
          </w:rPr>
          <w:t>1.4</w:t>
        </w:r>
        <w:r w:rsidR="006B3055">
          <w:rPr>
            <w:rFonts w:asciiTheme="minorHAnsi" w:eastAsiaTheme="minorEastAsia" w:hAnsiTheme="minorHAnsi" w:cstheme="minorBidi"/>
            <w:noProof/>
            <w:sz w:val="22"/>
            <w:szCs w:val="22"/>
            <w:lang w:eastAsia="nl-NL"/>
          </w:rPr>
          <w:tab/>
        </w:r>
        <w:r w:rsidR="006B3055" w:rsidRPr="00857EDF">
          <w:rPr>
            <w:rStyle w:val="Hyperlink"/>
            <w:rFonts w:ascii="Arial" w:hAnsi="Arial" w:cs="Arial"/>
            <w:noProof/>
          </w:rPr>
          <w:t>Gelegenheid tot het stellen van vragen en nota van inlichtingen</w:t>
        </w:r>
        <w:r w:rsidR="006B3055">
          <w:rPr>
            <w:noProof/>
            <w:webHidden/>
          </w:rPr>
          <w:tab/>
        </w:r>
        <w:r w:rsidR="006B3055">
          <w:rPr>
            <w:noProof/>
            <w:webHidden/>
          </w:rPr>
          <w:fldChar w:fldCharType="begin"/>
        </w:r>
        <w:r w:rsidR="006B3055">
          <w:rPr>
            <w:noProof/>
            <w:webHidden/>
          </w:rPr>
          <w:instrText xml:space="preserve"> PAGEREF _Toc95485446 \h </w:instrText>
        </w:r>
        <w:r w:rsidR="006B3055">
          <w:rPr>
            <w:noProof/>
            <w:webHidden/>
          </w:rPr>
        </w:r>
        <w:r w:rsidR="006B3055">
          <w:rPr>
            <w:noProof/>
            <w:webHidden/>
          </w:rPr>
          <w:fldChar w:fldCharType="separate"/>
        </w:r>
        <w:r w:rsidR="006B3055">
          <w:rPr>
            <w:noProof/>
            <w:webHidden/>
          </w:rPr>
          <w:t>4</w:t>
        </w:r>
        <w:r w:rsidR="006B3055">
          <w:rPr>
            <w:noProof/>
            <w:webHidden/>
          </w:rPr>
          <w:fldChar w:fldCharType="end"/>
        </w:r>
      </w:hyperlink>
    </w:p>
    <w:p w14:paraId="166D4C9D" w14:textId="2127338B" w:rsidR="006B3055" w:rsidRDefault="00154263">
      <w:pPr>
        <w:pStyle w:val="Inhopg2"/>
        <w:tabs>
          <w:tab w:val="left" w:pos="880"/>
          <w:tab w:val="right" w:pos="7077"/>
        </w:tabs>
        <w:rPr>
          <w:rFonts w:asciiTheme="minorHAnsi" w:eastAsiaTheme="minorEastAsia" w:hAnsiTheme="minorHAnsi" w:cstheme="minorBidi"/>
          <w:noProof/>
          <w:sz w:val="22"/>
          <w:szCs w:val="22"/>
          <w:lang w:eastAsia="nl-NL"/>
        </w:rPr>
      </w:pPr>
      <w:hyperlink w:anchor="_Toc95485447" w:history="1">
        <w:r w:rsidR="006B3055" w:rsidRPr="00857EDF">
          <w:rPr>
            <w:rStyle w:val="Hyperlink"/>
            <w:rFonts w:ascii="Arial" w:hAnsi="Arial" w:cs="Arial"/>
            <w:noProof/>
          </w:rPr>
          <w:t>1.5</w:t>
        </w:r>
        <w:r w:rsidR="006B3055">
          <w:rPr>
            <w:rFonts w:asciiTheme="minorHAnsi" w:eastAsiaTheme="minorEastAsia" w:hAnsiTheme="minorHAnsi" w:cstheme="minorBidi"/>
            <w:noProof/>
            <w:sz w:val="22"/>
            <w:szCs w:val="22"/>
            <w:lang w:eastAsia="nl-NL"/>
          </w:rPr>
          <w:tab/>
        </w:r>
        <w:r w:rsidR="006B3055" w:rsidRPr="00857EDF">
          <w:rPr>
            <w:rStyle w:val="Hyperlink"/>
            <w:rFonts w:ascii="Arial" w:hAnsi="Arial" w:cs="Arial"/>
            <w:noProof/>
          </w:rPr>
          <w:t>Schriftelijke beantwoording</w:t>
        </w:r>
        <w:r w:rsidR="006B3055">
          <w:rPr>
            <w:noProof/>
            <w:webHidden/>
          </w:rPr>
          <w:tab/>
        </w:r>
        <w:r w:rsidR="006B3055">
          <w:rPr>
            <w:noProof/>
            <w:webHidden/>
          </w:rPr>
          <w:fldChar w:fldCharType="begin"/>
        </w:r>
        <w:r w:rsidR="006B3055">
          <w:rPr>
            <w:noProof/>
            <w:webHidden/>
          </w:rPr>
          <w:instrText xml:space="preserve"> PAGEREF _Toc95485447 \h </w:instrText>
        </w:r>
        <w:r w:rsidR="006B3055">
          <w:rPr>
            <w:noProof/>
            <w:webHidden/>
          </w:rPr>
        </w:r>
        <w:r w:rsidR="006B3055">
          <w:rPr>
            <w:noProof/>
            <w:webHidden/>
          </w:rPr>
          <w:fldChar w:fldCharType="separate"/>
        </w:r>
        <w:r w:rsidR="006B3055">
          <w:rPr>
            <w:noProof/>
            <w:webHidden/>
          </w:rPr>
          <w:t>4</w:t>
        </w:r>
        <w:r w:rsidR="006B3055">
          <w:rPr>
            <w:noProof/>
            <w:webHidden/>
          </w:rPr>
          <w:fldChar w:fldCharType="end"/>
        </w:r>
      </w:hyperlink>
    </w:p>
    <w:p w14:paraId="7A20EBDD" w14:textId="7A822D29" w:rsidR="006B3055" w:rsidRDefault="00154263">
      <w:pPr>
        <w:pStyle w:val="Inhopg2"/>
        <w:tabs>
          <w:tab w:val="left" w:pos="880"/>
          <w:tab w:val="right" w:pos="7077"/>
        </w:tabs>
        <w:rPr>
          <w:rFonts w:asciiTheme="minorHAnsi" w:eastAsiaTheme="minorEastAsia" w:hAnsiTheme="minorHAnsi" w:cstheme="minorBidi"/>
          <w:noProof/>
          <w:sz w:val="22"/>
          <w:szCs w:val="22"/>
          <w:lang w:eastAsia="nl-NL"/>
        </w:rPr>
      </w:pPr>
      <w:hyperlink w:anchor="_Toc95485448" w:history="1">
        <w:r w:rsidR="006B3055" w:rsidRPr="00857EDF">
          <w:rPr>
            <w:rStyle w:val="Hyperlink"/>
            <w:rFonts w:ascii="Arial" w:hAnsi="Arial" w:cs="Arial"/>
            <w:noProof/>
          </w:rPr>
          <w:t>1.6</w:t>
        </w:r>
        <w:r w:rsidR="006B3055">
          <w:rPr>
            <w:rFonts w:asciiTheme="minorHAnsi" w:eastAsiaTheme="minorEastAsia" w:hAnsiTheme="minorHAnsi" w:cstheme="minorBidi"/>
            <w:noProof/>
            <w:sz w:val="22"/>
            <w:szCs w:val="22"/>
            <w:lang w:eastAsia="nl-NL"/>
          </w:rPr>
          <w:tab/>
        </w:r>
        <w:r w:rsidR="006B3055" w:rsidRPr="00857EDF">
          <w:rPr>
            <w:rStyle w:val="Hyperlink"/>
            <w:rFonts w:ascii="Arial" w:hAnsi="Arial" w:cs="Arial"/>
            <w:noProof/>
          </w:rPr>
          <w:t>Deelnemers gesprek</w:t>
        </w:r>
        <w:r w:rsidR="006B3055">
          <w:rPr>
            <w:noProof/>
            <w:webHidden/>
          </w:rPr>
          <w:tab/>
        </w:r>
        <w:r w:rsidR="006B3055">
          <w:rPr>
            <w:noProof/>
            <w:webHidden/>
          </w:rPr>
          <w:fldChar w:fldCharType="begin"/>
        </w:r>
        <w:r w:rsidR="006B3055">
          <w:rPr>
            <w:noProof/>
            <w:webHidden/>
          </w:rPr>
          <w:instrText xml:space="preserve"> PAGEREF _Toc95485448 \h </w:instrText>
        </w:r>
        <w:r w:rsidR="006B3055">
          <w:rPr>
            <w:noProof/>
            <w:webHidden/>
          </w:rPr>
        </w:r>
        <w:r w:rsidR="006B3055">
          <w:rPr>
            <w:noProof/>
            <w:webHidden/>
          </w:rPr>
          <w:fldChar w:fldCharType="separate"/>
        </w:r>
        <w:r w:rsidR="006B3055">
          <w:rPr>
            <w:noProof/>
            <w:webHidden/>
          </w:rPr>
          <w:t>4</w:t>
        </w:r>
        <w:r w:rsidR="006B3055">
          <w:rPr>
            <w:noProof/>
            <w:webHidden/>
          </w:rPr>
          <w:fldChar w:fldCharType="end"/>
        </w:r>
      </w:hyperlink>
    </w:p>
    <w:p w14:paraId="5C056C67" w14:textId="363AF9C1" w:rsidR="006B3055" w:rsidRDefault="00154263">
      <w:pPr>
        <w:pStyle w:val="Inhopg2"/>
        <w:tabs>
          <w:tab w:val="left" w:pos="880"/>
          <w:tab w:val="right" w:pos="7077"/>
        </w:tabs>
        <w:rPr>
          <w:rFonts w:asciiTheme="minorHAnsi" w:eastAsiaTheme="minorEastAsia" w:hAnsiTheme="minorHAnsi" w:cstheme="minorBidi"/>
          <w:noProof/>
          <w:sz w:val="22"/>
          <w:szCs w:val="22"/>
          <w:lang w:eastAsia="nl-NL"/>
        </w:rPr>
      </w:pPr>
      <w:hyperlink w:anchor="_Toc95485449" w:history="1">
        <w:r w:rsidR="006B3055" w:rsidRPr="00857EDF">
          <w:rPr>
            <w:rStyle w:val="Hyperlink"/>
            <w:rFonts w:ascii="Arial" w:hAnsi="Arial" w:cs="Arial"/>
            <w:noProof/>
          </w:rPr>
          <w:t>1.7</w:t>
        </w:r>
        <w:r w:rsidR="006B3055">
          <w:rPr>
            <w:rFonts w:asciiTheme="minorHAnsi" w:eastAsiaTheme="minorEastAsia" w:hAnsiTheme="minorHAnsi" w:cstheme="minorBidi"/>
            <w:noProof/>
            <w:sz w:val="22"/>
            <w:szCs w:val="22"/>
            <w:lang w:eastAsia="nl-NL"/>
          </w:rPr>
          <w:tab/>
        </w:r>
        <w:r w:rsidR="006B3055" w:rsidRPr="00857EDF">
          <w:rPr>
            <w:rStyle w:val="Hyperlink"/>
            <w:rFonts w:ascii="Arial" w:hAnsi="Arial" w:cs="Arial"/>
            <w:noProof/>
          </w:rPr>
          <w:t>Planning</w:t>
        </w:r>
        <w:r w:rsidR="006B3055">
          <w:rPr>
            <w:noProof/>
            <w:webHidden/>
          </w:rPr>
          <w:tab/>
        </w:r>
        <w:r w:rsidR="006B3055">
          <w:rPr>
            <w:noProof/>
            <w:webHidden/>
          </w:rPr>
          <w:fldChar w:fldCharType="begin"/>
        </w:r>
        <w:r w:rsidR="006B3055">
          <w:rPr>
            <w:noProof/>
            <w:webHidden/>
          </w:rPr>
          <w:instrText xml:space="preserve"> PAGEREF _Toc95485449 \h </w:instrText>
        </w:r>
        <w:r w:rsidR="006B3055">
          <w:rPr>
            <w:noProof/>
            <w:webHidden/>
          </w:rPr>
        </w:r>
        <w:r w:rsidR="006B3055">
          <w:rPr>
            <w:noProof/>
            <w:webHidden/>
          </w:rPr>
          <w:fldChar w:fldCharType="separate"/>
        </w:r>
        <w:r w:rsidR="006B3055">
          <w:rPr>
            <w:noProof/>
            <w:webHidden/>
          </w:rPr>
          <w:t>4</w:t>
        </w:r>
        <w:r w:rsidR="006B3055">
          <w:rPr>
            <w:noProof/>
            <w:webHidden/>
          </w:rPr>
          <w:fldChar w:fldCharType="end"/>
        </w:r>
      </w:hyperlink>
    </w:p>
    <w:p w14:paraId="571C93A4" w14:textId="2AEB61D6" w:rsidR="006B3055" w:rsidRDefault="00154263">
      <w:pPr>
        <w:pStyle w:val="Inhopg1"/>
        <w:rPr>
          <w:rFonts w:asciiTheme="minorHAnsi" w:eastAsiaTheme="minorEastAsia" w:hAnsiTheme="minorHAnsi" w:cstheme="minorBidi"/>
          <w:b w:val="0"/>
          <w:noProof/>
          <w:sz w:val="22"/>
          <w:szCs w:val="22"/>
          <w:lang w:eastAsia="nl-NL"/>
        </w:rPr>
      </w:pPr>
      <w:hyperlink w:anchor="_Toc95485450" w:history="1">
        <w:r w:rsidR="006B3055" w:rsidRPr="00857EDF">
          <w:rPr>
            <w:rStyle w:val="Hyperlink"/>
            <w:rFonts w:cs="Arial"/>
            <w:noProof/>
          </w:rPr>
          <w:t>2</w:t>
        </w:r>
        <w:r w:rsidR="006B3055">
          <w:rPr>
            <w:rFonts w:asciiTheme="minorHAnsi" w:eastAsiaTheme="minorEastAsia" w:hAnsiTheme="minorHAnsi" w:cstheme="minorBidi"/>
            <w:b w:val="0"/>
            <w:noProof/>
            <w:sz w:val="22"/>
            <w:szCs w:val="22"/>
            <w:lang w:eastAsia="nl-NL"/>
          </w:rPr>
          <w:tab/>
        </w:r>
        <w:r w:rsidR="006B3055" w:rsidRPr="00857EDF">
          <w:rPr>
            <w:rStyle w:val="Hyperlink"/>
            <w:rFonts w:cs="Arial"/>
            <w:noProof/>
          </w:rPr>
          <w:t>Projectbeschrijving en vraagstelling</w:t>
        </w:r>
        <w:r w:rsidR="006B3055">
          <w:rPr>
            <w:noProof/>
            <w:webHidden/>
          </w:rPr>
          <w:tab/>
        </w:r>
        <w:r w:rsidR="006B3055">
          <w:rPr>
            <w:noProof/>
            <w:webHidden/>
          </w:rPr>
          <w:fldChar w:fldCharType="begin"/>
        </w:r>
        <w:r w:rsidR="006B3055">
          <w:rPr>
            <w:noProof/>
            <w:webHidden/>
          </w:rPr>
          <w:instrText xml:space="preserve"> PAGEREF _Toc95485450 \h </w:instrText>
        </w:r>
        <w:r w:rsidR="006B3055">
          <w:rPr>
            <w:noProof/>
            <w:webHidden/>
          </w:rPr>
        </w:r>
        <w:r w:rsidR="006B3055">
          <w:rPr>
            <w:noProof/>
            <w:webHidden/>
          </w:rPr>
          <w:fldChar w:fldCharType="separate"/>
        </w:r>
        <w:r w:rsidR="006B3055">
          <w:rPr>
            <w:noProof/>
            <w:webHidden/>
          </w:rPr>
          <w:t>5</w:t>
        </w:r>
        <w:r w:rsidR="006B3055">
          <w:rPr>
            <w:noProof/>
            <w:webHidden/>
          </w:rPr>
          <w:fldChar w:fldCharType="end"/>
        </w:r>
      </w:hyperlink>
    </w:p>
    <w:p w14:paraId="7E58EDD0" w14:textId="72A77296" w:rsidR="006B3055" w:rsidRDefault="00154263">
      <w:pPr>
        <w:pStyle w:val="Inhopg2"/>
        <w:tabs>
          <w:tab w:val="left" w:pos="880"/>
          <w:tab w:val="right" w:pos="7077"/>
        </w:tabs>
        <w:rPr>
          <w:rFonts w:asciiTheme="minorHAnsi" w:eastAsiaTheme="minorEastAsia" w:hAnsiTheme="minorHAnsi" w:cstheme="minorBidi"/>
          <w:noProof/>
          <w:sz w:val="22"/>
          <w:szCs w:val="22"/>
          <w:lang w:eastAsia="nl-NL"/>
        </w:rPr>
      </w:pPr>
      <w:hyperlink w:anchor="_Toc95485451" w:history="1">
        <w:r w:rsidR="006B3055" w:rsidRPr="00857EDF">
          <w:rPr>
            <w:rStyle w:val="Hyperlink"/>
            <w:rFonts w:ascii="Arial" w:hAnsi="Arial" w:cs="Arial"/>
            <w:noProof/>
          </w:rPr>
          <w:t>2.1</w:t>
        </w:r>
        <w:r w:rsidR="006B3055">
          <w:rPr>
            <w:rFonts w:asciiTheme="minorHAnsi" w:eastAsiaTheme="minorEastAsia" w:hAnsiTheme="minorHAnsi" w:cstheme="minorBidi"/>
            <w:noProof/>
            <w:sz w:val="22"/>
            <w:szCs w:val="22"/>
            <w:lang w:eastAsia="nl-NL"/>
          </w:rPr>
          <w:tab/>
        </w:r>
        <w:r w:rsidR="006B3055" w:rsidRPr="00857EDF">
          <w:rPr>
            <w:rStyle w:val="Hyperlink"/>
            <w:rFonts w:ascii="Arial" w:hAnsi="Arial" w:cs="Arial"/>
            <w:noProof/>
          </w:rPr>
          <w:t>Huidige situatie</w:t>
        </w:r>
        <w:r w:rsidR="006B3055">
          <w:rPr>
            <w:noProof/>
            <w:webHidden/>
          </w:rPr>
          <w:tab/>
        </w:r>
        <w:r w:rsidR="006B3055">
          <w:rPr>
            <w:noProof/>
            <w:webHidden/>
          </w:rPr>
          <w:fldChar w:fldCharType="begin"/>
        </w:r>
        <w:r w:rsidR="006B3055">
          <w:rPr>
            <w:noProof/>
            <w:webHidden/>
          </w:rPr>
          <w:instrText xml:space="preserve"> PAGEREF _Toc95485451 \h </w:instrText>
        </w:r>
        <w:r w:rsidR="006B3055">
          <w:rPr>
            <w:noProof/>
            <w:webHidden/>
          </w:rPr>
        </w:r>
        <w:r w:rsidR="006B3055">
          <w:rPr>
            <w:noProof/>
            <w:webHidden/>
          </w:rPr>
          <w:fldChar w:fldCharType="separate"/>
        </w:r>
        <w:r w:rsidR="006B3055">
          <w:rPr>
            <w:noProof/>
            <w:webHidden/>
          </w:rPr>
          <w:t>5</w:t>
        </w:r>
        <w:r w:rsidR="006B3055">
          <w:rPr>
            <w:noProof/>
            <w:webHidden/>
          </w:rPr>
          <w:fldChar w:fldCharType="end"/>
        </w:r>
      </w:hyperlink>
    </w:p>
    <w:p w14:paraId="34A852B4" w14:textId="306A5BF9" w:rsidR="006B3055" w:rsidRDefault="00154263">
      <w:pPr>
        <w:pStyle w:val="Inhopg2"/>
        <w:tabs>
          <w:tab w:val="left" w:pos="880"/>
          <w:tab w:val="right" w:pos="7077"/>
        </w:tabs>
        <w:rPr>
          <w:rFonts w:asciiTheme="minorHAnsi" w:eastAsiaTheme="minorEastAsia" w:hAnsiTheme="minorHAnsi" w:cstheme="minorBidi"/>
          <w:noProof/>
          <w:sz w:val="22"/>
          <w:szCs w:val="22"/>
          <w:lang w:eastAsia="nl-NL"/>
        </w:rPr>
      </w:pPr>
      <w:hyperlink w:anchor="_Toc95485452" w:history="1">
        <w:r w:rsidR="006B3055" w:rsidRPr="00857EDF">
          <w:rPr>
            <w:rStyle w:val="Hyperlink"/>
            <w:rFonts w:ascii="Arial" w:hAnsi="Arial" w:cs="Arial"/>
            <w:noProof/>
          </w:rPr>
          <w:t>2.2</w:t>
        </w:r>
        <w:r w:rsidR="006B3055">
          <w:rPr>
            <w:rFonts w:asciiTheme="minorHAnsi" w:eastAsiaTheme="minorEastAsia" w:hAnsiTheme="minorHAnsi" w:cstheme="minorBidi"/>
            <w:noProof/>
            <w:sz w:val="22"/>
            <w:szCs w:val="22"/>
            <w:lang w:eastAsia="nl-NL"/>
          </w:rPr>
          <w:tab/>
        </w:r>
        <w:r w:rsidR="006B3055" w:rsidRPr="00857EDF">
          <w:rPr>
            <w:rStyle w:val="Hyperlink"/>
            <w:rFonts w:ascii="Arial" w:hAnsi="Arial" w:cs="Arial"/>
            <w:noProof/>
          </w:rPr>
          <w:t>Gewenste situatie</w:t>
        </w:r>
        <w:r w:rsidR="006B3055">
          <w:rPr>
            <w:noProof/>
            <w:webHidden/>
          </w:rPr>
          <w:tab/>
        </w:r>
        <w:r w:rsidR="006B3055">
          <w:rPr>
            <w:noProof/>
            <w:webHidden/>
          </w:rPr>
          <w:fldChar w:fldCharType="begin"/>
        </w:r>
        <w:r w:rsidR="006B3055">
          <w:rPr>
            <w:noProof/>
            <w:webHidden/>
          </w:rPr>
          <w:instrText xml:space="preserve"> PAGEREF _Toc95485452 \h </w:instrText>
        </w:r>
        <w:r w:rsidR="006B3055">
          <w:rPr>
            <w:noProof/>
            <w:webHidden/>
          </w:rPr>
        </w:r>
        <w:r w:rsidR="006B3055">
          <w:rPr>
            <w:noProof/>
            <w:webHidden/>
          </w:rPr>
          <w:fldChar w:fldCharType="separate"/>
        </w:r>
        <w:r w:rsidR="006B3055">
          <w:rPr>
            <w:noProof/>
            <w:webHidden/>
          </w:rPr>
          <w:t>5</w:t>
        </w:r>
        <w:r w:rsidR="006B3055">
          <w:rPr>
            <w:noProof/>
            <w:webHidden/>
          </w:rPr>
          <w:fldChar w:fldCharType="end"/>
        </w:r>
      </w:hyperlink>
    </w:p>
    <w:p w14:paraId="38798CE5" w14:textId="4B313DEA" w:rsidR="006B3055" w:rsidRDefault="00154263">
      <w:pPr>
        <w:pStyle w:val="Inhopg2"/>
        <w:tabs>
          <w:tab w:val="left" w:pos="880"/>
          <w:tab w:val="right" w:pos="7077"/>
        </w:tabs>
        <w:rPr>
          <w:rFonts w:asciiTheme="minorHAnsi" w:eastAsiaTheme="minorEastAsia" w:hAnsiTheme="minorHAnsi" w:cstheme="minorBidi"/>
          <w:noProof/>
          <w:sz w:val="22"/>
          <w:szCs w:val="22"/>
          <w:lang w:eastAsia="nl-NL"/>
        </w:rPr>
      </w:pPr>
      <w:hyperlink w:anchor="_Toc95485453" w:history="1">
        <w:r w:rsidR="006B3055" w:rsidRPr="00857EDF">
          <w:rPr>
            <w:rStyle w:val="Hyperlink"/>
            <w:rFonts w:ascii="Arial" w:hAnsi="Arial" w:cs="Arial"/>
            <w:noProof/>
          </w:rPr>
          <w:t>2.3</w:t>
        </w:r>
        <w:r w:rsidR="006B3055">
          <w:rPr>
            <w:rFonts w:asciiTheme="minorHAnsi" w:eastAsiaTheme="minorEastAsia" w:hAnsiTheme="minorHAnsi" w:cstheme="minorBidi"/>
            <w:noProof/>
            <w:sz w:val="22"/>
            <w:szCs w:val="22"/>
            <w:lang w:eastAsia="nl-NL"/>
          </w:rPr>
          <w:tab/>
        </w:r>
        <w:r w:rsidR="006B3055" w:rsidRPr="00857EDF">
          <w:rPr>
            <w:rStyle w:val="Hyperlink"/>
            <w:rFonts w:ascii="Arial" w:hAnsi="Arial" w:cs="Arial"/>
            <w:noProof/>
          </w:rPr>
          <w:t>Vraagstelling</w:t>
        </w:r>
        <w:r w:rsidR="006B3055">
          <w:rPr>
            <w:noProof/>
            <w:webHidden/>
          </w:rPr>
          <w:tab/>
        </w:r>
        <w:r w:rsidR="006B3055">
          <w:rPr>
            <w:noProof/>
            <w:webHidden/>
          </w:rPr>
          <w:fldChar w:fldCharType="begin"/>
        </w:r>
        <w:r w:rsidR="006B3055">
          <w:rPr>
            <w:noProof/>
            <w:webHidden/>
          </w:rPr>
          <w:instrText xml:space="preserve"> PAGEREF _Toc95485453 \h </w:instrText>
        </w:r>
        <w:r w:rsidR="006B3055">
          <w:rPr>
            <w:noProof/>
            <w:webHidden/>
          </w:rPr>
        </w:r>
        <w:r w:rsidR="006B3055">
          <w:rPr>
            <w:noProof/>
            <w:webHidden/>
          </w:rPr>
          <w:fldChar w:fldCharType="separate"/>
        </w:r>
        <w:r w:rsidR="006B3055">
          <w:rPr>
            <w:noProof/>
            <w:webHidden/>
          </w:rPr>
          <w:t>8</w:t>
        </w:r>
        <w:r w:rsidR="006B3055">
          <w:rPr>
            <w:noProof/>
            <w:webHidden/>
          </w:rPr>
          <w:fldChar w:fldCharType="end"/>
        </w:r>
      </w:hyperlink>
    </w:p>
    <w:p w14:paraId="22928B39" w14:textId="77777777" w:rsidR="000346ED" w:rsidRDefault="000346ED" w:rsidP="006B3055">
      <w:pPr>
        <w:rPr>
          <w:rFonts w:eastAsiaTheme="minorEastAsia"/>
        </w:rPr>
      </w:pPr>
    </w:p>
    <w:p w14:paraId="297D1B07" w14:textId="56DE2086" w:rsidR="006B3055" w:rsidRDefault="006B3055" w:rsidP="006B3055">
      <w:pPr>
        <w:rPr>
          <w:rFonts w:eastAsiaTheme="minorEastAsia"/>
        </w:rPr>
      </w:pPr>
      <w:r>
        <w:rPr>
          <w:rFonts w:eastAsiaTheme="minorEastAsia"/>
        </w:rPr>
        <w:t>Bijlage  1 Applicatielandschap  (los toege</w:t>
      </w:r>
      <w:r w:rsidR="008F13ED">
        <w:rPr>
          <w:rFonts w:eastAsiaTheme="minorEastAsia"/>
        </w:rPr>
        <w:t>voegd)</w:t>
      </w:r>
    </w:p>
    <w:p w14:paraId="09CFBA9E" w14:textId="208D1558" w:rsidR="006B3055" w:rsidRDefault="006B3055" w:rsidP="006B3055">
      <w:pPr>
        <w:rPr>
          <w:rFonts w:eastAsiaTheme="minorEastAsia"/>
        </w:rPr>
      </w:pPr>
      <w:r>
        <w:rPr>
          <w:rFonts w:eastAsiaTheme="minorEastAsia"/>
        </w:rPr>
        <w:t xml:space="preserve">Bijlage 2 </w:t>
      </w:r>
      <w:r w:rsidR="008F13ED">
        <w:rPr>
          <w:rFonts w:eastAsiaTheme="minorEastAsia"/>
        </w:rPr>
        <w:t>Koppelingenlijst (los toegevoegd)</w:t>
      </w:r>
    </w:p>
    <w:p w14:paraId="697FF901" w14:textId="0387628C" w:rsidR="00BD1832" w:rsidRDefault="00BD1832" w:rsidP="006B3055">
      <w:pPr>
        <w:rPr>
          <w:rFonts w:eastAsiaTheme="minorEastAsia"/>
        </w:rPr>
      </w:pPr>
      <w:r>
        <w:rPr>
          <w:rFonts w:eastAsiaTheme="minorEastAsia"/>
        </w:rPr>
        <w:t xml:space="preserve">Bijlage 3 </w:t>
      </w:r>
      <w:r w:rsidR="009C0732">
        <w:rPr>
          <w:rFonts w:eastAsiaTheme="minorEastAsia"/>
        </w:rPr>
        <w:t>Financiële</w:t>
      </w:r>
      <w:r w:rsidR="00E317B2">
        <w:rPr>
          <w:rFonts w:eastAsiaTheme="minorEastAsia"/>
        </w:rPr>
        <w:t xml:space="preserve"> </w:t>
      </w:r>
      <w:r w:rsidR="00C368AD">
        <w:rPr>
          <w:rFonts w:eastAsiaTheme="minorEastAsia"/>
        </w:rPr>
        <w:t>Pro</w:t>
      </w:r>
      <w:r w:rsidR="00B93BF5">
        <w:rPr>
          <w:rFonts w:eastAsiaTheme="minorEastAsia"/>
        </w:rPr>
        <w:t>cessen</w:t>
      </w:r>
    </w:p>
    <w:p w14:paraId="283F711D" w14:textId="12431633" w:rsidR="000346ED" w:rsidRDefault="000346ED" w:rsidP="006B3055">
      <w:pPr>
        <w:rPr>
          <w:rFonts w:eastAsiaTheme="minorEastAsia"/>
        </w:rPr>
      </w:pPr>
      <w:r>
        <w:rPr>
          <w:rFonts w:eastAsiaTheme="minorEastAsia"/>
        </w:rPr>
        <w:t>Bijlage 4 Vragenlijst</w:t>
      </w:r>
    </w:p>
    <w:p w14:paraId="2CE384BA" w14:textId="20295757" w:rsidR="00EB1865" w:rsidRPr="00BD1832" w:rsidRDefault="00C96785" w:rsidP="00E317B2">
      <w:pPr>
        <w:pStyle w:val="Kop1"/>
        <w:numPr>
          <w:ilvl w:val="0"/>
          <w:numId w:val="0"/>
        </w:numPr>
      </w:pPr>
      <w:r w:rsidRPr="0006203F">
        <w:fldChar w:fldCharType="end"/>
      </w:r>
      <w:bookmarkStart w:id="2" w:name="_Toc95485442"/>
    </w:p>
    <w:p w14:paraId="0944F391" w14:textId="77777777" w:rsidR="00BD1832" w:rsidRDefault="00BD1832" w:rsidP="00BD1832"/>
    <w:p w14:paraId="7B9B9FFB" w14:textId="77777777" w:rsidR="00BD1832" w:rsidRDefault="00BD1832" w:rsidP="00BD1832"/>
    <w:p w14:paraId="78C4E2DC" w14:textId="77777777" w:rsidR="00BD1832" w:rsidRDefault="00BD1832" w:rsidP="00BD1832"/>
    <w:p w14:paraId="152A33A9" w14:textId="77777777" w:rsidR="00BD1832" w:rsidRDefault="00BD1832" w:rsidP="00BD1832"/>
    <w:p w14:paraId="6EB720AC" w14:textId="77777777" w:rsidR="00BD1832" w:rsidRDefault="00BD1832" w:rsidP="00BD1832"/>
    <w:p w14:paraId="3AB897B9" w14:textId="77777777" w:rsidR="00BD1832" w:rsidRDefault="00BD1832" w:rsidP="00BD1832"/>
    <w:p w14:paraId="06C8F06A" w14:textId="77777777" w:rsidR="00BD1832" w:rsidRDefault="00BD1832" w:rsidP="00BD1832"/>
    <w:p w14:paraId="6E7C33AB" w14:textId="77777777" w:rsidR="00BD1832" w:rsidRDefault="00BD1832" w:rsidP="00BD1832"/>
    <w:p w14:paraId="2D386483" w14:textId="77777777" w:rsidR="00BD1832" w:rsidRDefault="00BD1832" w:rsidP="00BD1832"/>
    <w:p w14:paraId="039A8AED" w14:textId="77777777" w:rsidR="00BD1832" w:rsidRDefault="00BD1832" w:rsidP="00BD1832"/>
    <w:p w14:paraId="06B2C673" w14:textId="77777777" w:rsidR="00BD1832" w:rsidRDefault="00BD1832" w:rsidP="00BD1832"/>
    <w:p w14:paraId="5CF94F6F" w14:textId="77777777" w:rsidR="00BD1832" w:rsidRDefault="00BD1832" w:rsidP="00BD1832"/>
    <w:p w14:paraId="56824193" w14:textId="77777777" w:rsidR="00BD1832" w:rsidRDefault="00BD1832" w:rsidP="00BD1832"/>
    <w:p w14:paraId="39C8BDEE" w14:textId="77777777" w:rsidR="00BD1832" w:rsidRDefault="00BD1832" w:rsidP="00BD1832"/>
    <w:p w14:paraId="41427981" w14:textId="77777777" w:rsidR="00BD1832" w:rsidRDefault="00BD1832" w:rsidP="00BD1832"/>
    <w:p w14:paraId="51EAFC51" w14:textId="77777777" w:rsidR="00BD1832" w:rsidRDefault="00BD1832" w:rsidP="00BD1832"/>
    <w:p w14:paraId="7916F4F3" w14:textId="77777777" w:rsidR="00BD1832" w:rsidRDefault="00BD1832" w:rsidP="00BD1832"/>
    <w:p w14:paraId="648224A3" w14:textId="77777777" w:rsidR="00BD1832" w:rsidRPr="00BD1832" w:rsidRDefault="00BD1832" w:rsidP="00BD1832"/>
    <w:p w14:paraId="0F2F88B5" w14:textId="152AFAC8" w:rsidR="00B2628C" w:rsidRPr="0006203F" w:rsidRDefault="00710062" w:rsidP="00BD1832">
      <w:pPr>
        <w:pStyle w:val="Kop1"/>
        <w:numPr>
          <w:ilvl w:val="0"/>
          <w:numId w:val="0"/>
        </w:numPr>
      </w:pPr>
      <w:r>
        <w:lastRenderedPageBreak/>
        <w:t xml:space="preserve">1 </w:t>
      </w:r>
      <w:r w:rsidR="00B2628C" w:rsidRPr="0006203F">
        <w:t>Inleiding</w:t>
      </w:r>
      <w:bookmarkEnd w:id="0"/>
      <w:bookmarkEnd w:id="1"/>
      <w:bookmarkEnd w:id="2"/>
    </w:p>
    <w:p w14:paraId="2D9C4725" w14:textId="77777777" w:rsidR="00B2628C" w:rsidRPr="0006203F" w:rsidRDefault="005E28F4" w:rsidP="000554B7">
      <w:pPr>
        <w:pStyle w:val="Kop2"/>
        <w:numPr>
          <w:ilvl w:val="1"/>
          <w:numId w:val="8"/>
        </w:numPr>
        <w:tabs>
          <w:tab w:val="clear" w:pos="851"/>
          <w:tab w:val="num" w:pos="576"/>
        </w:tabs>
        <w:spacing w:after="0" w:line="312" w:lineRule="auto"/>
        <w:ind w:left="0" w:firstLine="0"/>
        <w:jc w:val="both"/>
        <w:rPr>
          <w:rFonts w:ascii="Arial" w:hAnsi="Arial" w:cs="Arial"/>
        </w:rPr>
      </w:pPr>
      <w:bookmarkStart w:id="3" w:name="_Toc95485443"/>
      <w:r w:rsidRPr="0006203F">
        <w:rPr>
          <w:rFonts w:ascii="Arial" w:hAnsi="Arial" w:cs="Arial"/>
        </w:rPr>
        <w:t>Algemeen</w:t>
      </w:r>
      <w:bookmarkEnd w:id="3"/>
    </w:p>
    <w:p w14:paraId="1226BEDB" w14:textId="488D25F0" w:rsidR="0025443B" w:rsidRPr="0025443B" w:rsidRDefault="00352A1F" w:rsidP="0025443B">
      <w:pPr>
        <w:spacing w:line="312" w:lineRule="auto"/>
        <w:jc w:val="both"/>
        <w:rPr>
          <w:rFonts w:ascii="Arial" w:hAnsi="Arial" w:cs="Arial"/>
          <w:b/>
        </w:rPr>
      </w:pPr>
      <w:r w:rsidRPr="0006203F">
        <w:rPr>
          <w:rFonts w:ascii="Arial" w:hAnsi="Arial" w:cs="Arial"/>
        </w:rPr>
        <w:t>Namens de gemeente Eindhoven ontvangt u hier</w:t>
      </w:r>
      <w:r w:rsidR="00765700" w:rsidRPr="0006203F">
        <w:rPr>
          <w:rFonts w:ascii="Arial" w:hAnsi="Arial" w:cs="Arial"/>
        </w:rPr>
        <w:t>bij een leidraad</w:t>
      </w:r>
      <w:r w:rsidR="00AC5D40" w:rsidRPr="0006203F">
        <w:rPr>
          <w:rFonts w:ascii="Arial" w:hAnsi="Arial" w:cs="Arial"/>
        </w:rPr>
        <w:t xml:space="preserve"> voor een markconsultatie</w:t>
      </w:r>
      <w:r w:rsidR="00765700" w:rsidRPr="0006203F">
        <w:rPr>
          <w:rFonts w:ascii="Arial" w:hAnsi="Arial" w:cs="Arial"/>
        </w:rPr>
        <w:t xml:space="preserve"> met </w:t>
      </w:r>
      <w:r w:rsidR="00765700" w:rsidRPr="004B7D3D">
        <w:rPr>
          <w:rFonts w:ascii="Arial" w:hAnsi="Arial" w:cs="Arial"/>
        </w:rPr>
        <w:t xml:space="preserve">betrekking </w:t>
      </w:r>
      <w:r w:rsidR="001210F8" w:rsidRPr="004B7D3D">
        <w:rPr>
          <w:rFonts w:ascii="Arial" w:hAnsi="Arial" w:cs="Arial"/>
        </w:rPr>
        <w:t xml:space="preserve">tot </w:t>
      </w:r>
      <w:r w:rsidR="00560A42">
        <w:rPr>
          <w:rFonts w:ascii="Arial" w:hAnsi="Arial" w:cs="Arial"/>
        </w:rPr>
        <w:t xml:space="preserve">de aanbesteding van </w:t>
      </w:r>
      <w:r w:rsidR="00560A42" w:rsidRPr="0025443B">
        <w:rPr>
          <w:rFonts w:ascii="Arial" w:hAnsi="Arial" w:cs="Arial"/>
        </w:rPr>
        <w:t xml:space="preserve">een </w:t>
      </w:r>
      <w:r w:rsidR="0025443B" w:rsidRPr="0025443B">
        <w:rPr>
          <w:rFonts w:ascii="Arial" w:hAnsi="Arial" w:cs="Arial"/>
        </w:rPr>
        <w:t>financieel systeem</w:t>
      </w:r>
      <w:r w:rsidR="0025443B">
        <w:rPr>
          <w:rFonts w:ascii="Arial" w:hAnsi="Arial" w:cs="Arial"/>
        </w:rPr>
        <w:t>.</w:t>
      </w:r>
      <w:r w:rsidR="0025443B" w:rsidRPr="0025443B">
        <w:rPr>
          <w:rFonts w:ascii="Arial" w:hAnsi="Arial" w:cs="Arial"/>
          <w:b/>
        </w:rPr>
        <w:t xml:space="preserve"> </w:t>
      </w:r>
    </w:p>
    <w:p w14:paraId="21179EBC" w14:textId="77777777" w:rsidR="00153179" w:rsidRDefault="00153179" w:rsidP="00560A42">
      <w:pPr>
        <w:spacing w:line="312" w:lineRule="auto"/>
        <w:jc w:val="both"/>
        <w:rPr>
          <w:rFonts w:ascii="Arial" w:hAnsi="Arial" w:cs="Arial"/>
        </w:rPr>
      </w:pPr>
    </w:p>
    <w:p w14:paraId="2FE53A81" w14:textId="03D549A7" w:rsidR="00B43D6F" w:rsidRDefault="00153179" w:rsidP="00AF4B4E">
      <w:pPr>
        <w:spacing w:line="312" w:lineRule="auto"/>
        <w:jc w:val="both"/>
        <w:rPr>
          <w:rFonts w:ascii="Arial" w:hAnsi="Arial" w:cs="Arial"/>
        </w:rPr>
      </w:pPr>
      <w:r>
        <w:rPr>
          <w:rFonts w:ascii="Arial" w:hAnsi="Arial" w:cs="Arial"/>
        </w:rPr>
        <w:t xml:space="preserve">Het doel van deze marktconsultatie is het verkrijgen van inzicht in de </w:t>
      </w:r>
      <w:r w:rsidR="007A7449">
        <w:rPr>
          <w:rFonts w:ascii="Arial" w:hAnsi="Arial" w:cs="Arial"/>
        </w:rPr>
        <w:t xml:space="preserve">visie </w:t>
      </w:r>
      <w:r>
        <w:rPr>
          <w:rFonts w:ascii="Arial" w:hAnsi="Arial" w:cs="Arial"/>
        </w:rPr>
        <w:t xml:space="preserve">van leveranciers om een financiële administratie van </w:t>
      </w:r>
      <w:r w:rsidR="004B7A81">
        <w:rPr>
          <w:rFonts w:ascii="Arial" w:hAnsi="Arial" w:cs="Arial"/>
        </w:rPr>
        <w:t>de</w:t>
      </w:r>
      <w:r>
        <w:rPr>
          <w:rFonts w:ascii="Arial" w:hAnsi="Arial" w:cs="Arial"/>
        </w:rPr>
        <w:t xml:space="preserve"> gemeente efficiënt en gebruiksvriendelijk digitaal te ondersteunen </w:t>
      </w:r>
      <w:r w:rsidR="00505B56">
        <w:rPr>
          <w:rFonts w:ascii="Arial" w:hAnsi="Arial" w:cs="Arial"/>
        </w:rPr>
        <w:t>met</w:t>
      </w:r>
      <w:r>
        <w:rPr>
          <w:rFonts w:ascii="Arial" w:hAnsi="Arial" w:cs="Arial"/>
        </w:rPr>
        <w:t xml:space="preserve"> </w:t>
      </w:r>
      <w:r w:rsidR="090060B1" w:rsidRPr="417D9B16">
        <w:rPr>
          <w:rFonts w:ascii="Arial" w:hAnsi="Arial" w:cs="Arial"/>
        </w:rPr>
        <w:t>software die de</w:t>
      </w:r>
      <w:r w:rsidRPr="417D9B16">
        <w:rPr>
          <w:rFonts w:ascii="Arial" w:hAnsi="Arial" w:cs="Arial"/>
        </w:rPr>
        <w:t xml:space="preserve"> </w:t>
      </w:r>
      <w:r>
        <w:rPr>
          <w:rFonts w:ascii="Arial" w:hAnsi="Arial" w:cs="Arial"/>
        </w:rPr>
        <w:t xml:space="preserve">financiële </w:t>
      </w:r>
      <w:r w:rsidR="007A7449">
        <w:rPr>
          <w:rFonts w:ascii="Arial" w:hAnsi="Arial" w:cs="Arial"/>
        </w:rPr>
        <w:t>registratie</w:t>
      </w:r>
      <w:r>
        <w:rPr>
          <w:rFonts w:ascii="Arial" w:hAnsi="Arial" w:cs="Arial"/>
        </w:rPr>
        <w:t xml:space="preserve"> en zijn bijhorende processen</w:t>
      </w:r>
      <w:r w:rsidR="441F4109" w:rsidRPr="75A3F0D0">
        <w:rPr>
          <w:rFonts w:ascii="Arial" w:hAnsi="Arial" w:cs="Arial"/>
        </w:rPr>
        <w:t xml:space="preserve"> ondersteunt</w:t>
      </w:r>
      <w:r w:rsidR="007A7449">
        <w:rPr>
          <w:rFonts w:ascii="Arial" w:hAnsi="Arial" w:cs="Arial"/>
        </w:rPr>
        <w:t>.</w:t>
      </w:r>
    </w:p>
    <w:p w14:paraId="7D44A504" w14:textId="77777777" w:rsidR="0035311E" w:rsidRPr="0006203F" w:rsidRDefault="0035311E" w:rsidP="000554B7">
      <w:pPr>
        <w:spacing w:line="312" w:lineRule="auto"/>
        <w:jc w:val="both"/>
        <w:rPr>
          <w:rFonts w:ascii="Arial" w:hAnsi="Arial" w:cs="Arial"/>
        </w:rPr>
      </w:pPr>
    </w:p>
    <w:p w14:paraId="16DF483A" w14:textId="4BF23495" w:rsidR="00B2628C" w:rsidRPr="0006203F" w:rsidRDefault="00B2628C" w:rsidP="000554B7">
      <w:pPr>
        <w:spacing w:line="312" w:lineRule="auto"/>
        <w:jc w:val="both"/>
        <w:rPr>
          <w:rFonts w:ascii="Arial" w:hAnsi="Arial" w:cs="Arial"/>
        </w:rPr>
      </w:pPr>
      <w:r w:rsidRPr="0006203F">
        <w:rPr>
          <w:rFonts w:ascii="Arial" w:hAnsi="Arial" w:cs="Arial"/>
        </w:rPr>
        <w:t xml:space="preserve">De gemeente Eindhoven wil voorafgaand aan </w:t>
      </w:r>
      <w:r w:rsidR="00F10691" w:rsidRPr="0006203F">
        <w:rPr>
          <w:rFonts w:ascii="Arial" w:hAnsi="Arial" w:cs="Arial"/>
        </w:rPr>
        <w:t xml:space="preserve">een eventueel </w:t>
      </w:r>
      <w:r w:rsidRPr="0006203F">
        <w:rPr>
          <w:rFonts w:ascii="Arial" w:hAnsi="Arial" w:cs="Arial"/>
        </w:rPr>
        <w:t>form</w:t>
      </w:r>
      <w:r w:rsidR="00F10691" w:rsidRPr="0006203F">
        <w:rPr>
          <w:rFonts w:ascii="Arial" w:hAnsi="Arial" w:cs="Arial"/>
        </w:rPr>
        <w:t>e</w:t>
      </w:r>
      <w:r w:rsidRPr="0006203F">
        <w:rPr>
          <w:rFonts w:ascii="Arial" w:hAnsi="Arial" w:cs="Arial"/>
        </w:rPr>
        <w:t xml:space="preserve">el aanbestedingsproces, </w:t>
      </w:r>
      <w:r w:rsidR="00765700" w:rsidRPr="0006203F">
        <w:rPr>
          <w:rFonts w:ascii="Arial" w:hAnsi="Arial" w:cs="Arial"/>
        </w:rPr>
        <w:t xml:space="preserve">wederzijds </w:t>
      </w:r>
      <w:r w:rsidRPr="0006203F">
        <w:rPr>
          <w:rFonts w:ascii="Arial" w:hAnsi="Arial" w:cs="Arial"/>
        </w:rPr>
        <w:t xml:space="preserve">vrijblijvend en openbaar informatie verkrijgen vanuit de markt. De verkregen informatie zal gebruikt worden bij het verder specificeren van de </w:t>
      </w:r>
      <w:r w:rsidR="004152D8" w:rsidRPr="0006203F">
        <w:rPr>
          <w:rFonts w:ascii="Arial" w:hAnsi="Arial" w:cs="Arial"/>
        </w:rPr>
        <w:t xml:space="preserve">mogelijke </w:t>
      </w:r>
      <w:r w:rsidRPr="0006203F">
        <w:rPr>
          <w:rFonts w:ascii="Arial" w:hAnsi="Arial" w:cs="Arial"/>
        </w:rPr>
        <w:t>opdracht</w:t>
      </w:r>
      <w:r w:rsidR="00352A1F" w:rsidRPr="0006203F">
        <w:rPr>
          <w:rFonts w:ascii="Arial" w:hAnsi="Arial" w:cs="Arial"/>
        </w:rPr>
        <w:t>(en)</w:t>
      </w:r>
      <w:r w:rsidRPr="0006203F">
        <w:rPr>
          <w:rFonts w:ascii="Arial" w:hAnsi="Arial" w:cs="Arial"/>
        </w:rPr>
        <w:t xml:space="preserve"> en bij de keuze</w:t>
      </w:r>
      <w:r w:rsidR="00352A1F" w:rsidRPr="0006203F">
        <w:rPr>
          <w:rFonts w:ascii="Arial" w:hAnsi="Arial" w:cs="Arial"/>
        </w:rPr>
        <w:t>(s)</w:t>
      </w:r>
      <w:r w:rsidRPr="0006203F">
        <w:rPr>
          <w:rFonts w:ascii="Arial" w:hAnsi="Arial" w:cs="Arial"/>
        </w:rPr>
        <w:t xml:space="preserve"> van de aanbestedingsvorm(en)</w:t>
      </w:r>
      <w:r w:rsidR="004152D8" w:rsidRPr="0006203F">
        <w:rPr>
          <w:rFonts w:ascii="Arial" w:hAnsi="Arial" w:cs="Arial"/>
        </w:rPr>
        <w:t xml:space="preserve"> c.q. contractvormen</w:t>
      </w:r>
      <w:r w:rsidRPr="0006203F">
        <w:rPr>
          <w:rFonts w:ascii="Arial" w:hAnsi="Arial" w:cs="Arial"/>
        </w:rPr>
        <w:t>. Op deze wijze kan</w:t>
      </w:r>
      <w:r w:rsidR="00765700" w:rsidRPr="0006203F">
        <w:rPr>
          <w:rFonts w:ascii="Arial" w:hAnsi="Arial" w:cs="Arial"/>
        </w:rPr>
        <w:t>/kunnen de aan te besteden opdracht(en)</w:t>
      </w:r>
      <w:r w:rsidRPr="0006203F">
        <w:rPr>
          <w:rFonts w:ascii="Arial" w:hAnsi="Arial" w:cs="Arial"/>
        </w:rPr>
        <w:t xml:space="preserve"> afgestemd worden op de mogelijkheden die er zijn in de huidige markt.</w:t>
      </w:r>
    </w:p>
    <w:p w14:paraId="26F1291B" w14:textId="77777777" w:rsidR="00B2628C" w:rsidRPr="0006203F" w:rsidRDefault="00B2628C" w:rsidP="000554B7">
      <w:pPr>
        <w:spacing w:line="312" w:lineRule="auto"/>
        <w:jc w:val="both"/>
        <w:rPr>
          <w:rFonts w:ascii="Arial" w:hAnsi="Arial" w:cs="Arial"/>
        </w:rPr>
      </w:pPr>
    </w:p>
    <w:p w14:paraId="0CC2C63B" w14:textId="77777777" w:rsidR="00B2628C" w:rsidRPr="0006203F" w:rsidRDefault="00B2628C" w:rsidP="000554B7">
      <w:pPr>
        <w:pStyle w:val="Kop2"/>
        <w:numPr>
          <w:ilvl w:val="1"/>
          <w:numId w:val="8"/>
        </w:numPr>
        <w:tabs>
          <w:tab w:val="clear" w:pos="851"/>
          <w:tab w:val="num" w:pos="576"/>
        </w:tabs>
        <w:spacing w:after="0" w:line="312" w:lineRule="auto"/>
        <w:ind w:left="0" w:firstLine="0"/>
        <w:jc w:val="both"/>
        <w:rPr>
          <w:rFonts w:ascii="Arial" w:hAnsi="Arial" w:cs="Arial"/>
        </w:rPr>
      </w:pPr>
      <w:bookmarkStart w:id="4" w:name="_Toc222282376"/>
      <w:bookmarkStart w:id="5" w:name="_Toc222283865"/>
      <w:bookmarkStart w:id="6" w:name="_Toc95485444"/>
      <w:r w:rsidRPr="0006203F">
        <w:rPr>
          <w:rFonts w:ascii="Arial" w:hAnsi="Arial" w:cs="Arial"/>
        </w:rPr>
        <w:t>Openbaarheid resultaten</w:t>
      </w:r>
      <w:bookmarkEnd w:id="4"/>
      <w:bookmarkEnd w:id="5"/>
      <w:bookmarkEnd w:id="6"/>
    </w:p>
    <w:p w14:paraId="273B7B9C" w14:textId="5D53BB49" w:rsidR="00172274" w:rsidRPr="0006203F" w:rsidRDefault="00BB459D" w:rsidP="000554B7">
      <w:pPr>
        <w:spacing w:line="312" w:lineRule="auto"/>
        <w:jc w:val="both"/>
        <w:rPr>
          <w:rFonts w:ascii="Arial" w:hAnsi="Arial" w:cs="Arial"/>
        </w:rPr>
      </w:pPr>
      <w:r>
        <w:rPr>
          <w:rFonts w:ascii="Arial" w:hAnsi="Arial" w:cs="Arial"/>
        </w:rPr>
        <w:t>Om te zorgen dat</w:t>
      </w:r>
      <w:r w:rsidR="00B2628C" w:rsidRPr="0006203F">
        <w:rPr>
          <w:rFonts w:ascii="Arial" w:hAnsi="Arial" w:cs="Arial"/>
        </w:rPr>
        <w:t xml:space="preserve"> alle potentiële inschrijvers gelijk geïnformeerd worden zal </w:t>
      </w:r>
      <w:r w:rsidR="009428B3">
        <w:rPr>
          <w:rFonts w:ascii="Arial" w:hAnsi="Arial" w:cs="Arial"/>
        </w:rPr>
        <w:t xml:space="preserve">de gemeente Eindhoven </w:t>
      </w:r>
      <w:r w:rsidR="00B2628C" w:rsidRPr="0006203F">
        <w:rPr>
          <w:rFonts w:ascii="Arial" w:hAnsi="Arial" w:cs="Arial"/>
        </w:rPr>
        <w:t xml:space="preserve">een </w:t>
      </w:r>
      <w:r w:rsidR="00765700" w:rsidRPr="0006203F">
        <w:rPr>
          <w:rFonts w:ascii="Arial" w:hAnsi="Arial" w:cs="Arial"/>
        </w:rPr>
        <w:t xml:space="preserve">geanonimiseerd </w:t>
      </w:r>
      <w:r w:rsidR="00B2628C" w:rsidRPr="0006203F">
        <w:rPr>
          <w:rFonts w:ascii="Arial" w:hAnsi="Arial" w:cs="Arial"/>
        </w:rPr>
        <w:t xml:space="preserve">resumé van de resultaten van de marktconsultatie </w:t>
      </w:r>
      <w:r w:rsidR="00777062" w:rsidRPr="0006203F">
        <w:rPr>
          <w:rFonts w:ascii="Arial" w:hAnsi="Arial" w:cs="Arial"/>
        </w:rPr>
        <w:t>beschikbaar stellen</w:t>
      </w:r>
      <w:r w:rsidR="00172274" w:rsidRPr="0006203F">
        <w:rPr>
          <w:rFonts w:ascii="Arial" w:hAnsi="Arial" w:cs="Arial"/>
        </w:rPr>
        <w:t xml:space="preserve"> aan de deelnemers</w:t>
      </w:r>
      <w:r w:rsidR="00B2628C" w:rsidRPr="0006203F">
        <w:rPr>
          <w:rFonts w:ascii="Arial" w:hAnsi="Arial" w:cs="Arial"/>
        </w:rPr>
        <w:t>.</w:t>
      </w:r>
      <w:r w:rsidR="00777062" w:rsidRPr="0006203F">
        <w:rPr>
          <w:rFonts w:ascii="Arial" w:hAnsi="Arial" w:cs="Arial"/>
        </w:rPr>
        <w:t xml:space="preserve"> </w:t>
      </w:r>
      <w:r w:rsidR="00172274" w:rsidRPr="0006203F">
        <w:rPr>
          <w:rFonts w:ascii="Arial" w:hAnsi="Arial" w:cs="Arial"/>
        </w:rPr>
        <w:t xml:space="preserve">Bij </w:t>
      </w:r>
      <w:r w:rsidR="004152D8" w:rsidRPr="004B7D3D">
        <w:rPr>
          <w:rFonts w:ascii="Arial" w:hAnsi="Arial" w:cs="Arial"/>
        </w:rPr>
        <w:t xml:space="preserve">mogelijke </w:t>
      </w:r>
      <w:r w:rsidR="00172274" w:rsidRPr="004B7D3D">
        <w:rPr>
          <w:rFonts w:ascii="Arial" w:hAnsi="Arial" w:cs="Arial"/>
        </w:rPr>
        <w:t>aanbestedingen die voortkomen uit deze marktconsultatie zullen de uitkomsten</w:t>
      </w:r>
      <w:r w:rsidR="004152D8" w:rsidRPr="004B7D3D">
        <w:rPr>
          <w:rFonts w:ascii="Arial" w:hAnsi="Arial" w:cs="Arial"/>
        </w:rPr>
        <w:t xml:space="preserve"> (geano</w:t>
      </w:r>
      <w:r w:rsidR="001210F8" w:rsidRPr="004B7D3D">
        <w:rPr>
          <w:rFonts w:ascii="Arial" w:hAnsi="Arial" w:cs="Arial"/>
        </w:rPr>
        <w:t>ni</w:t>
      </w:r>
      <w:r w:rsidR="004152D8" w:rsidRPr="004B7D3D">
        <w:rPr>
          <w:rFonts w:ascii="Arial" w:hAnsi="Arial" w:cs="Arial"/>
        </w:rPr>
        <w:t>miseerd)</w:t>
      </w:r>
      <w:r w:rsidR="00172274" w:rsidRPr="004B7D3D">
        <w:rPr>
          <w:rFonts w:ascii="Arial" w:hAnsi="Arial" w:cs="Arial"/>
        </w:rPr>
        <w:t xml:space="preserve"> ook</w:t>
      </w:r>
      <w:r w:rsidR="00172274" w:rsidRPr="0006203F">
        <w:rPr>
          <w:rFonts w:ascii="Arial" w:hAnsi="Arial" w:cs="Arial"/>
        </w:rPr>
        <w:t xml:space="preserve"> worden bijgevoegd bij de desbetreffende aanbestedingsdocumenten. </w:t>
      </w:r>
    </w:p>
    <w:p w14:paraId="3001CFA9" w14:textId="77777777" w:rsidR="00172274" w:rsidRPr="0006203F" w:rsidRDefault="00172274" w:rsidP="000554B7">
      <w:pPr>
        <w:spacing w:line="312" w:lineRule="auto"/>
        <w:jc w:val="both"/>
        <w:rPr>
          <w:rFonts w:ascii="Arial" w:hAnsi="Arial" w:cs="Arial"/>
        </w:rPr>
      </w:pPr>
    </w:p>
    <w:p w14:paraId="508864E1" w14:textId="7044B9A8" w:rsidR="00B2628C" w:rsidRPr="0006203F" w:rsidRDefault="009B3260" w:rsidP="000554B7">
      <w:pPr>
        <w:spacing w:line="312" w:lineRule="auto"/>
        <w:jc w:val="both"/>
        <w:rPr>
          <w:rFonts w:ascii="Arial" w:hAnsi="Arial" w:cs="Arial"/>
        </w:rPr>
      </w:pPr>
      <w:r w:rsidRPr="0006203F">
        <w:rPr>
          <w:rFonts w:ascii="Arial" w:hAnsi="Arial" w:cs="Arial"/>
        </w:rPr>
        <w:t xml:space="preserve">Indien een deelnemer </w:t>
      </w:r>
      <w:r w:rsidR="00765700" w:rsidRPr="0006203F">
        <w:rPr>
          <w:rFonts w:ascii="Arial" w:hAnsi="Arial" w:cs="Arial"/>
        </w:rPr>
        <w:t xml:space="preserve">aan de onderhavige marktconsultatie </w:t>
      </w:r>
      <w:r w:rsidRPr="0006203F">
        <w:rPr>
          <w:rFonts w:ascii="Arial" w:hAnsi="Arial" w:cs="Arial"/>
        </w:rPr>
        <w:t>acht dat gegeven informatie concurrentiegevoelige informatie is</w:t>
      </w:r>
      <w:r w:rsidR="00765700" w:rsidRPr="0006203F">
        <w:rPr>
          <w:rFonts w:ascii="Arial" w:hAnsi="Arial" w:cs="Arial"/>
        </w:rPr>
        <w:t>, dan</w:t>
      </w:r>
      <w:r w:rsidRPr="0006203F">
        <w:rPr>
          <w:rFonts w:ascii="Arial" w:hAnsi="Arial" w:cs="Arial"/>
        </w:rPr>
        <w:t xml:space="preserve"> </w:t>
      </w:r>
      <w:r w:rsidR="009428B3">
        <w:rPr>
          <w:rFonts w:ascii="Arial" w:hAnsi="Arial" w:cs="Arial"/>
        </w:rPr>
        <w:t>dient</w:t>
      </w:r>
      <w:r w:rsidRPr="0006203F">
        <w:rPr>
          <w:rFonts w:ascii="Arial" w:hAnsi="Arial" w:cs="Arial"/>
        </w:rPr>
        <w:t xml:space="preserve"> dit door de deelnemer </w:t>
      </w:r>
      <w:r w:rsidR="009428B3">
        <w:rPr>
          <w:rFonts w:ascii="Arial" w:hAnsi="Arial" w:cs="Arial"/>
        </w:rPr>
        <w:t xml:space="preserve">te </w:t>
      </w:r>
      <w:r w:rsidRPr="0006203F">
        <w:rPr>
          <w:rFonts w:ascii="Arial" w:hAnsi="Arial" w:cs="Arial"/>
        </w:rPr>
        <w:t>worden aangegeven. De gemeente zal</w:t>
      </w:r>
      <w:r w:rsidR="00765700" w:rsidRPr="0006203F">
        <w:rPr>
          <w:rFonts w:ascii="Arial" w:hAnsi="Arial" w:cs="Arial"/>
        </w:rPr>
        <w:t xml:space="preserve"> in voorkomend geval</w:t>
      </w:r>
      <w:r w:rsidRPr="0006203F">
        <w:rPr>
          <w:rFonts w:ascii="Arial" w:hAnsi="Arial" w:cs="Arial"/>
        </w:rPr>
        <w:t xml:space="preserve"> deze informatie dan niet openbaar maken. </w:t>
      </w:r>
    </w:p>
    <w:p w14:paraId="1B92E774" w14:textId="77777777" w:rsidR="009B3260" w:rsidRPr="0006203F" w:rsidRDefault="009B3260" w:rsidP="000554B7">
      <w:pPr>
        <w:spacing w:line="312" w:lineRule="auto"/>
        <w:jc w:val="both"/>
        <w:rPr>
          <w:rFonts w:ascii="Arial" w:hAnsi="Arial" w:cs="Arial"/>
        </w:rPr>
      </w:pPr>
    </w:p>
    <w:p w14:paraId="6DC60D34" w14:textId="77777777" w:rsidR="00B2628C" w:rsidRPr="0006203F" w:rsidRDefault="00B75DD6" w:rsidP="000554B7">
      <w:pPr>
        <w:pStyle w:val="Kop2"/>
        <w:numPr>
          <w:ilvl w:val="1"/>
          <w:numId w:val="8"/>
        </w:numPr>
        <w:tabs>
          <w:tab w:val="clear" w:pos="851"/>
          <w:tab w:val="num" w:pos="576"/>
        </w:tabs>
        <w:spacing w:after="0" w:line="312" w:lineRule="auto"/>
        <w:ind w:left="0" w:firstLine="0"/>
        <w:jc w:val="both"/>
        <w:rPr>
          <w:rFonts w:ascii="Arial" w:hAnsi="Arial" w:cs="Arial"/>
        </w:rPr>
      </w:pPr>
      <w:bookmarkStart w:id="7" w:name="_Toc222282378"/>
      <w:bookmarkStart w:id="8" w:name="_Toc222283867"/>
      <w:bookmarkStart w:id="9" w:name="_Toc95485445"/>
      <w:r w:rsidRPr="0006203F">
        <w:rPr>
          <w:rFonts w:ascii="Arial" w:hAnsi="Arial" w:cs="Arial"/>
        </w:rPr>
        <w:t>Publicatie</w:t>
      </w:r>
      <w:r w:rsidR="00352A1F" w:rsidRPr="0006203F">
        <w:rPr>
          <w:rFonts w:ascii="Arial" w:hAnsi="Arial" w:cs="Arial"/>
        </w:rPr>
        <w:t xml:space="preserve"> en v</w:t>
      </w:r>
      <w:r w:rsidR="00B2628C" w:rsidRPr="0006203F">
        <w:rPr>
          <w:rFonts w:ascii="Arial" w:hAnsi="Arial" w:cs="Arial"/>
        </w:rPr>
        <w:t>ergoeding kosten</w:t>
      </w:r>
      <w:bookmarkEnd w:id="7"/>
      <w:bookmarkEnd w:id="8"/>
      <w:bookmarkEnd w:id="9"/>
    </w:p>
    <w:p w14:paraId="61F56958" w14:textId="3F20E123" w:rsidR="00B2628C" w:rsidRPr="0006203F" w:rsidRDefault="00352A1F" w:rsidP="000554B7">
      <w:pPr>
        <w:spacing w:line="312" w:lineRule="auto"/>
        <w:jc w:val="both"/>
        <w:rPr>
          <w:rFonts w:ascii="Arial" w:hAnsi="Arial" w:cs="Arial"/>
        </w:rPr>
      </w:pPr>
      <w:r w:rsidRPr="0006203F">
        <w:rPr>
          <w:rFonts w:ascii="Arial" w:hAnsi="Arial" w:cs="Arial"/>
        </w:rPr>
        <w:t xml:space="preserve">De gemeente Eindhoven heeft </w:t>
      </w:r>
      <w:r w:rsidR="00B75DD6" w:rsidRPr="0006203F">
        <w:rPr>
          <w:rFonts w:ascii="Arial" w:hAnsi="Arial" w:cs="Arial"/>
        </w:rPr>
        <w:t>er</w:t>
      </w:r>
      <w:r w:rsidRPr="0006203F">
        <w:rPr>
          <w:rFonts w:ascii="Arial" w:hAnsi="Arial" w:cs="Arial"/>
        </w:rPr>
        <w:t xml:space="preserve">voor </w:t>
      </w:r>
      <w:r w:rsidR="00B75DD6" w:rsidRPr="0006203F">
        <w:rPr>
          <w:rFonts w:ascii="Arial" w:hAnsi="Arial" w:cs="Arial"/>
        </w:rPr>
        <w:t xml:space="preserve">gekozen </w:t>
      </w:r>
      <w:r w:rsidRPr="0006203F">
        <w:rPr>
          <w:rFonts w:ascii="Arial" w:hAnsi="Arial" w:cs="Arial"/>
        </w:rPr>
        <w:t xml:space="preserve">de marktconsultatie </w:t>
      </w:r>
      <w:r w:rsidR="00B75DD6" w:rsidRPr="0006203F">
        <w:rPr>
          <w:rFonts w:ascii="Arial" w:hAnsi="Arial" w:cs="Arial"/>
        </w:rPr>
        <w:t xml:space="preserve">via </w:t>
      </w:r>
      <w:proofErr w:type="spellStart"/>
      <w:r w:rsidR="0025443B">
        <w:rPr>
          <w:rFonts w:ascii="Arial" w:hAnsi="Arial" w:cs="Arial"/>
        </w:rPr>
        <w:t>Tenderned</w:t>
      </w:r>
      <w:proofErr w:type="spellEnd"/>
      <w:r w:rsidR="00B75DD6" w:rsidRPr="0006203F">
        <w:rPr>
          <w:rFonts w:ascii="Arial" w:hAnsi="Arial" w:cs="Arial"/>
        </w:rPr>
        <w:t xml:space="preserve"> kenbaar te maken. </w:t>
      </w:r>
      <w:r w:rsidR="00B2628C" w:rsidRPr="0006203F">
        <w:rPr>
          <w:rFonts w:ascii="Arial" w:hAnsi="Arial" w:cs="Arial"/>
        </w:rPr>
        <w:t>De door deelnemers aan deze marktconsultatie gemaakte kosten komen niet in aanmerking voor vergoeding.</w:t>
      </w:r>
    </w:p>
    <w:p w14:paraId="1ED72CB6" w14:textId="77777777" w:rsidR="00B2628C" w:rsidRPr="0006203F" w:rsidRDefault="00B2628C" w:rsidP="000554B7">
      <w:pPr>
        <w:pStyle w:val="Kop4"/>
        <w:spacing w:line="312" w:lineRule="auto"/>
        <w:jc w:val="both"/>
        <w:rPr>
          <w:rFonts w:ascii="Arial" w:hAnsi="Arial" w:cs="Arial"/>
          <w:b/>
          <w:sz w:val="32"/>
        </w:rPr>
      </w:pPr>
    </w:p>
    <w:p w14:paraId="3FDB107E" w14:textId="77777777" w:rsidR="00D54A42" w:rsidRPr="0006203F" w:rsidRDefault="00D54A42" w:rsidP="000554B7">
      <w:pPr>
        <w:pStyle w:val="Kop2"/>
        <w:numPr>
          <w:ilvl w:val="1"/>
          <w:numId w:val="8"/>
        </w:numPr>
        <w:tabs>
          <w:tab w:val="clear" w:pos="851"/>
          <w:tab w:val="num" w:pos="576"/>
        </w:tabs>
        <w:spacing w:after="0" w:line="312" w:lineRule="auto"/>
        <w:ind w:left="0" w:firstLine="0"/>
        <w:jc w:val="both"/>
        <w:rPr>
          <w:rFonts w:ascii="Arial" w:hAnsi="Arial" w:cs="Arial"/>
        </w:rPr>
      </w:pPr>
      <w:bookmarkStart w:id="10" w:name="_Toc222282381"/>
      <w:bookmarkStart w:id="11" w:name="_Toc222283870"/>
      <w:bookmarkStart w:id="12" w:name="_Toc95485446"/>
      <w:r w:rsidRPr="0006203F">
        <w:rPr>
          <w:rFonts w:ascii="Arial" w:hAnsi="Arial" w:cs="Arial"/>
        </w:rPr>
        <w:t>Gelegenheid tot het stellen van vragen en nota van inlichtingen</w:t>
      </w:r>
      <w:bookmarkEnd w:id="10"/>
      <w:bookmarkEnd w:id="11"/>
      <w:bookmarkEnd w:id="12"/>
    </w:p>
    <w:p w14:paraId="52148B76" w14:textId="67193537" w:rsidR="00D54A42" w:rsidRPr="0006203F" w:rsidRDefault="00D54A42" w:rsidP="000554B7">
      <w:pPr>
        <w:spacing w:line="312" w:lineRule="auto"/>
        <w:jc w:val="both"/>
        <w:rPr>
          <w:rFonts w:ascii="Arial" w:hAnsi="Arial" w:cs="Arial"/>
        </w:rPr>
      </w:pPr>
      <w:r w:rsidRPr="0006203F">
        <w:rPr>
          <w:rFonts w:ascii="Arial" w:hAnsi="Arial" w:cs="Arial"/>
        </w:rPr>
        <w:t xml:space="preserve">De deelnemers kunnen </w:t>
      </w:r>
      <w:r w:rsidRPr="009A2E51">
        <w:rPr>
          <w:rFonts w:ascii="Arial" w:hAnsi="Arial" w:cs="Arial"/>
        </w:rPr>
        <w:t xml:space="preserve">tot </w:t>
      </w:r>
      <w:r w:rsidR="00B41FCD" w:rsidRPr="009A2E51">
        <w:rPr>
          <w:rFonts w:ascii="Arial" w:hAnsi="Arial" w:cs="Arial"/>
        </w:rPr>
        <w:t>vrijdag 18 maart 2022</w:t>
      </w:r>
      <w:r w:rsidR="00C934C5" w:rsidRPr="009A2E51">
        <w:rPr>
          <w:rFonts w:ascii="Arial" w:hAnsi="Arial" w:cs="Arial"/>
        </w:rPr>
        <w:t xml:space="preserve"> </w:t>
      </w:r>
      <w:r w:rsidR="00171059" w:rsidRPr="009A2E51">
        <w:rPr>
          <w:rFonts w:ascii="Arial" w:hAnsi="Arial" w:cs="Arial"/>
        </w:rPr>
        <w:t>vragen</w:t>
      </w:r>
      <w:r w:rsidR="00171059" w:rsidRPr="0006203F">
        <w:rPr>
          <w:rFonts w:ascii="Arial" w:hAnsi="Arial" w:cs="Arial"/>
        </w:rPr>
        <w:t xml:space="preserve"> stellen </w:t>
      </w:r>
      <w:r w:rsidR="00403ADF" w:rsidRPr="0006203F">
        <w:rPr>
          <w:rFonts w:ascii="Arial" w:hAnsi="Arial" w:cs="Arial"/>
        </w:rPr>
        <w:t xml:space="preserve">via </w:t>
      </w:r>
      <w:proofErr w:type="spellStart"/>
      <w:r w:rsidR="0025443B">
        <w:rPr>
          <w:rFonts w:ascii="Arial" w:hAnsi="Arial" w:cs="Arial"/>
        </w:rPr>
        <w:t>Tenderned</w:t>
      </w:r>
      <w:proofErr w:type="spellEnd"/>
      <w:r w:rsidR="00171059" w:rsidRPr="0006203F">
        <w:rPr>
          <w:rFonts w:ascii="Arial" w:hAnsi="Arial" w:cs="Arial"/>
        </w:rPr>
        <w:t xml:space="preserve">. </w:t>
      </w:r>
      <w:r w:rsidRPr="0006203F">
        <w:rPr>
          <w:rFonts w:ascii="Arial" w:hAnsi="Arial" w:cs="Arial"/>
        </w:rPr>
        <w:t>Van deze vragen met de bijbehorende antwoorden wordt een</w:t>
      </w:r>
      <w:r w:rsidR="00E228D7" w:rsidRPr="0006203F">
        <w:rPr>
          <w:rFonts w:ascii="Arial" w:hAnsi="Arial" w:cs="Arial"/>
        </w:rPr>
        <w:t xml:space="preserve"> geanonimiseerde</w:t>
      </w:r>
      <w:r w:rsidRPr="0006203F">
        <w:rPr>
          <w:rFonts w:ascii="Arial" w:hAnsi="Arial" w:cs="Arial"/>
        </w:rPr>
        <w:t xml:space="preserve"> nota van inlichtingen opgesteld. De gemeente Eindhoven beseft dat er nog veel details in de aangereikte informatie ontbreken omdat de documenten globale beschrijvingen zijn. Aangezien momenteel de informatie nog niet compleet is, zal het niet in alle gevallen mogelijk zijn om detailvragen te beantwoorden. Van de deelnemers wordt verwacht dat zij bij de opstelling van de vragen hiermee rekening houden.</w:t>
      </w:r>
    </w:p>
    <w:p w14:paraId="6574FD55" w14:textId="77777777" w:rsidR="00D54A42" w:rsidRPr="0006203F" w:rsidRDefault="00D54A42" w:rsidP="000554B7">
      <w:pPr>
        <w:spacing w:line="312" w:lineRule="auto"/>
        <w:jc w:val="both"/>
        <w:rPr>
          <w:rFonts w:ascii="Arial" w:hAnsi="Arial" w:cs="Arial"/>
        </w:rPr>
      </w:pPr>
    </w:p>
    <w:p w14:paraId="5427A601" w14:textId="77777777" w:rsidR="00D54A42" w:rsidRPr="009A2E51" w:rsidRDefault="00D54A42" w:rsidP="000554B7">
      <w:pPr>
        <w:pStyle w:val="Kop2"/>
        <w:numPr>
          <w:ilvl w:val="1"/>
          <w:numId w:val="8"/>
        </w:numPr>
        <w:tabs>
          <w:tab w:val="clear" w:pos="851"/>
          <w:tab w:val="num" w:pos="576"/>
        </w:tabs>
        <w:spacing w:after="0" w:line="312" w:lineRule="auto"/>
        <w:ind w:left="0" w:firstLine="0"/>
        <w:jc w:val="both"/>
        <w:rPr>
          <w:rFonts w:ascii="Arial" w:hAnsi="Arial" w:cs="Arial"/>
        </w:rPr>
      </w:pPr>
      <w:bookmarkStart w:id="13" w:name="_Toc95485447"/>
      <w:r w:rsidRPr="0006203F">
        <w:rPr>
          <w:rFonts w:ascii="Arial" w:hAnsi="Arial" w:cs="Arial"/>
        </w:rPr>
        <w:t xml:space="preserve">Schriftelijke </w:t>
      </w:r>
      <w:r w:rsidRPr="009A2E51">
        <w:rPr>
          <w:rFonts w:ascii="Arial" w:hAnsi="Arial" w:cs="Arial"/>
        </w:rPr>
        <w:t>beantwoording</w:t>
      </w:r>
      <w:bookmarkEnd w:id="13"/>
    </w:p>
    <w:p w14:paraId="1018656F" w14:textId="41366E16" w:rsidR="005206C0" w:rsidRPr="009A2E51" w:rsidRDefault="00E228D7" w:rsidP="000554B7">
      <w:pPr>
        <w:spacing w:line="312" w:lineRule="auto"/>
        <w:jc w:val="both"/>
        <w:rPr>
          <w:rFonts w:ascii="Arial" w:hAnsi="Arial" w:cs="Arial"/>
        </w:rPr>
      </w:pPr>
      <w:r w:rsidRPr="009A2E51">
        <w:rPr>
          <w:rFonts w:ascii="Arial" w:hAnsi="Arial" w:cs="Arial"/>
        </w:rPr>
        <w:t>De deelnemer wordt</w:t>
      </w:r>
      <w:r w:rsidR="00D54A42" w:rsidRPr="009A2E51">
        <w:rPr>
          <w:rFonts w:ascii="Arial" w:hAnsi="Arial" w:cs="Arial"/>
        </w:rPr>
        <w:t xml:space="preserve"> verzocht de vragenlijst </w:t>
      </w:r>
      <w:r w:rsidR="00C26FF3" w:rsidRPr="009A2E51">
        <w:rPr>
          <w:rFonts w:ascii="Arial" w:hAnsi="Arial" w:cs="Arial"/>
        </w:rPr>
        <w:t xml:space="preserve">(bijlage </w:t>
      </w:r>
      <w:r w:rsidR="00E317B2" w:rsidRPr="009A2E51">
        <w:rPr>
          <w:rFonts w:ascii="Arial" w:hAnsi="Arial" w:cs="Arial"/>
        </w:rPr>
        <w:t>4</w:t>
      </w:r>
      <w:r w:rsidR="00C26FF3" w:rsidRPr="009A2E51">
        <w:rPr>
          <w:rFonts w:ascii="Arial" w:hAnsi="Arial" w:cs="Arial"/>
        </w:rPr>
        <w:t xml:space="preserve">) </w:t>
      </w:r>
      <w:r w:rsidR="00D54A42" w:rsidRPr="009A2E51">
        <w:rPr>
          <w:rFonts w:ascii="Arial" w:hAnsi="Arial" w:cs="Arial"/>
        </w:rPr>
        <w:t xml:space="preserve">in te vullen en uiterlijk </w:t>
      </w:r>
    </w:p>
    <w:p w14:paraId="12F80A79" w14:textId="6E7906D6" w:rsidR="00C26FF3" w:rsidRPr="0006203F" w:rsidRDefault="00FA2079" w:rsidP="000554B7">
      <w:pPr>
        <w:spacing w:line="312" w:lineRule="auto"/>
        <w:jc w:val="both"/>
        <w:rPr>
          <w:rFonts w:ascii="Arial" w:hAnsi="Arial" w:cs="Arial"/>
        </w:rPr>
      </w:pPr>
      <w:r w:rsidRPr="009A2E51">
        <w:rPr>
          <w:rFonts w:ascii="Arial" w:hAnsi="Arial" w:cs="Arial"/>
          <w:u w:val="single"/>
        </w:rPr>
        <w:t xml:space="preserve">vrijdag </w:t>
      </w:r>
      <w:r w:rsidR="00A628FF" w:rsidRPr="009A2E51">
        <w:rPr>
          <w:rFonts w:ascii="Arial" w:hAnsi="Arial" w:cs="Arial"/>
          <w:u w:val="single"/>
        </w:rPr>
        <w:t xml:space="preserve">1 april </w:t>
      </w:r>
      <w:r w:rsidRPr="009A2E51">
        <w:rPr>
          <w:rFonts w:ascii="Arial" w:hAnsi="Arial" w:cs="Arial"/>
          <w:u w:val="single"/>
        </w:rPr>
        <w:t>2022 14.00 uur</w:t>
      </w:r>
      <w:r w:rsidR="005206C0" w:rsidRPr="009A2E51">
        <w:rPr>
          <w:rFonts w:ascii="Arial" w:hAnsi="Arial" w:cs="Arial"/>
        </w:rPr>
        <w:t xml:space="preserve"> </w:t>
      </w:r>
      <w:r w:rsidR="00403ADF" w:rsidRPr="009A2E51">
        <w:rPr>
          <w:rFonts w:ascii="Arial" w:hAnsi="Arial" w:cs="Arial"/>
        </w:rPr>
        <w:t>in te dien</w:t>
      </w:r>
      <w:r w:rsidR="00403ADF" w:rsidRPr="0006203F">
        <w:rPr>
          <w:rFonts w:ascii="Arial" w:hAnsi="Arial" w:cs="Arial"/>
        </w:rPr>
        <w:t xml:space="preserve">en via </w:t>
      </w:r>
      <w:proofErr w:type="spellStart"/>
      <w:r w:rsidR="0025443B">
        <w:rPr>
          <w:rFonts w:ascii="Arial" w:hAnsi="Arial" w:cs="Arial"/>
        </w:rPr>
        <w:t>Tenderned</w:t>
      </w:r>
      <w:proofErr w:type="spellEnd"/>
      <w:r w:rsidR="00C26FF3" w:rsidRPr="0006203F">
        <w:rPr>
          <w:rFonts w:ascii="Arial" w:hAnsi="Arial" w:cs="Arial"/>
        </w:rPr>
        <w:t>.</w:t>
      </w:r>
    </w:p>
    <w:p w14:paraId="50B691CF" w14:textId="77777777" w:rsidR="00C26FF3" w:rsidRPr="0006203F" w:rsidRDefault="00C26FF3" w:rsidP="000554B7">
      <w:pPr>
        <w:spacing w:line="312" w:lineRule="auto"/>
        <w:jc w:val="both"/>
        <w:rPr>
          <w:rFonts w:ascii="Arial" w:hAnsi="Arial" w:cs="Arial"/>
        </w:rPr>
      </w:pPr>
    </w:p>
    <w:p w14:paraId="0704817A" w14:textId="77777777" w:rsidR="00D54A42" w:rsidRPr="0006203F" w:rsidRDefault="00D54A42" w:rsidP="000554B7">
      <w:pPr>
        <w:spacing w:line="312" w:lineRule="auto"/>
        <w:jc w:val="both"/>
        <w:rPr>
          <w:rFonts w:ascii="Arial" w:hAnsi="Arial" w:cs="Arial"/>
        </w:rPr>
      </w:pPr>
      <w:r w:rsidRPr="0006203F">
        <w:rPr>
          <w:rFonts w:ascii="Arial" w:hAnsi="Arial" w:cs="Arial"/>
        </w:rPr>
        <w:t>Gelieve bij de beantwoording de volgorde van de vragenlijst aan te houden. Voor de onderwerpen die de deelnemers zelf aan de orde willen stellen is geen verplicht format.</w:t>
      </w:r>
    </w:p>
    <w:p w14:paraId="52E7DF8A" w14:textId="77777777" w:rsidR="00C26FF3" w:rsidRPr="0006203F" w:rsidRDefault="00C26FF3" w:rsidP="000554B7">
      <w:pPr>
        <w:spacing w:line="312" w:lineRule="auto"/>
        <w:jc w:val="both"/>
        <w:rPr>
          <w:rFonts w:ascii="Arial" w:hAnsi="Arial" w:cs="Arial"/>
        </w:rPr>
      </w:pPr>
    </w:p>
    <w:p w14:paraId="24779025" w14:textId="62DF48CB" w:rsidR="00C26FF3" w:rsidRPr="0006203F" w:rsidRDefault="00C26FF3" w:rsidP="000554B7">
      <w:pPr>
        <w:spacing w:line="312" w:lineRule="auto"/>
        <w:jc w:val="both"/>
        <w:rPr>
          <w:rFonts w:ascii="Arial" w:hAnsi="Arial" w:cs="Arial"/>
        </w:rPr>
      </w:pPr>
      <w:r w:rsidRPr="0006203F">
        <w:rPr>
          <w:rFonts w:ascii="Arial" w:hAnsi="Arial" w:cs="Arial"/>
        </w:rPr>
        <w:t xml:space="preserve">Bovengenoemde datum en tijdstip is een fataal moment. </w:t>
      </w:r>
      <w:proofErr w:type="spellStart"/>
      <w:r w:rsidR="0025443B">
        <w:rPr>
          <w:rFonts w:ascii="Arial" w:hAnsi="Arial" w:cs="Arial"/>
        </w:rPr>
        <w:t>Tenderned</w:t>
      </w:r>
      <w:proofErr w:type="spellEnd"/>
      <w:r w:rsidRPr="0006203F">
        <w:rPr>
          <w:rFonts w:ascii="Arial" w:hAnsi="Arial" w:cs="Arial"/>
        </w:rPr>
        <w:t xml:space="preserve"> sluit op</w:t>
      </w:r>
      <w:r w:rsidR="00C71CE4">
        <w:rPr>
          <w:rFonts w:ascii="Arial" w:hAnsi="Arial" w:cs="Arial"/>
        </w:rPr>
        <w:t xml:space="preserve"> het</w:t>
      </w:r>
      <w:r w:rsidRPr="0006203F">
        <w:rPr>
          <w:rFonts w:ascii="Arial" w:hAnsi="Arial" w:cs="Arial"/>
        </w:rPr>
        <w:t xml:space="preserve"> aangegeven moment de kluis, op dat moment dient het gehele inschrijfproces in </w:t>
      </w:r>
      <w:proofErr w:type="spellStart"/>
      <w:r w:rsidR="0025443B">
        <w:rPr>
          <w:rFonts w:ascii="Arial" w:hAnsi="Arial" w:cs="Arial"/>
        </w:rPr>
        <w:t>Tenderned</w:t>
      </w:r>
      <w:proofErr w:type="spellEnd"/>
      <w:r w:rsidRPr="0006203F">
        <w:rPr>
          <w:rFonts w:ascii="Arial" w:hAnsi="Arial" w:cs="Arial"/>
        </w:rPr>
        <w:t xml:space="preserve"> te zijn afgerond.</w:t>
      </w:r>
      <w:r w:rsidR="00F10691" w:rsidRPr="0006203F">
        <w:rPr>
          <w:rFonts w:ascii="Arial" w:hAnsi="Arial" w:cs="Arial"/>
        </w:rPr>
        <w:t xml:space="preserve"> </w:t>
      </w:r>
    </w:p>
    <w:p w14:paraId="19E19B35" w14:textId="77777777" w:rsidR="00D54A42" w:rsidRPr="0006203F" w:rsidRDefault="00D54A42" w:rsidP="000554B7">
      <w:pPr>
        <w:spacing w:line="312" w:lineRule="auto"/>
        <w:jc w:val="both"/>
        <w:rPr>
          <w:rFonts w:ascii="Arial" w:hAnsi="Arial" w:cs="Arial"/>
        </w:rPr>
      </w:pPr>
    </w:p>
    <w:p w14:paraId="7F0C09D4" w14:textId="77777777" w:rsidR="00D54A42" w:rsidRPr="0006203F" w:rsidRDefault="00D54A42" w:rsidP="000554B7">
      <w:pPr>
        <w:pStyle w:val="Kop2"/>
        <w:numPr>
          <w:ilvl w:val="1"/>
          <w:numId w:val="8"/>
        </w:numPr>
        <w:tabs>
          <w:tab w:val="clear" w:pos="851"/>
          <w:tab w:val="num" w:pos="576"/>
        </w:tabs>
        <w:spacing w:after="0" w:line="312" w:lineRule="auto"/>
        <w:ind w:left="0" w:firstLine="0"/>
        <w:jc w:val="both"/>
        <w:rPr>
          <w:rFonts w:ascii="Arial" w:hAnsi="Arial" w:cs="Arial"/>
        </w:rPr>
      </w:pPr>
      <w:bookmarkStart w:id="14" w:name="_Toc95485448"/>
      <w:r w:rsidRPr="0006203F">
        <w:rPr>
          <w:rFonts w:ascii="Arial" w:hAnsi="Arial" w:cs="Arial"/>
        </w:rPr>
        <w:t>Deelnemers gesprek</w:t>
      </w:r>
      <w:bookmarkEnd w:id="14"/>
    </w:p>
    <w:p w14:paraId="0BE21875" w14:textId="77777777" w:rsidR="00E228D7" w:rsidRPr="0006203F" w:rsidRDefault="00E228D7" w:rsidP="000554B7">
      <w:pPr>
        <w:spacing w:line="312" w:lineRule="auto"/>
        <w:jc w:val="both"/>
        <w:rPr>
          <w:rFonts w:ascii="Arial" w:hAnsi="Arial" w:cs="Arial"/>
        </w:rPr>
      </w:pPr>
      <w:r w:rsidRPr="0006203F">
        <w:rPr>
          <w:rFonts w:ascii="Arial" w:hAnsi="Arial" w:cs="Arial"/>
        </w:rPr>
        <w:t xml:space="preserve">De gemeente kan ervoor kiezen om gesprekken aan te gaan naar aanleiding van de antwoorden op de vragenlijst (bijvoorbeeld indien de antwoorden leiden tot onduidelijkheden bij de gemeente). </w:t>
      </w:r>
    </w:p>
    <w:p w14:paraId="7BD0FF84" w14:textId="6DA220C7" w:rsidR="00D54A42" w:rsidRPr="0006203F" w:rsidRDefault="00D54A42" w:rsidP="000554B7">
      <w:pPr>
        <w:spacing w:line="312" w:lineRule="auto"/>
        <w:jc w:val="both"/>
        <w:rPr>
          <w:rFonts w:ascii="Arial" w:hAnsi="Arial" w:cs="Arial"/>
        </w:rPr>
      </w:pPr>
      <w:r w:rsidRPr="0006203F">
        <w:rPr>
          <w:rFonts w:ascii="Arial" w:hAnsi="Arial" w:cs="Arial"/>
        </w:rPr>
        <w:t xml:space="preserve">De gesprekken met de deelnemers zullen </w:t>
      </w:r>
      <w:r w:rsidR="00B31364" w:rsidRPr="0006203F">
        <w:rPr>
          <w:rFonts w:ascii="Arial" w:hAnsi="Arial" w:cs="Arial"/>
        </w:rPr>
        <w:t xml:space="preserve">vanuit de gemeente </w:t>
      </w:r>
      <w:r w:rsidRPr="0006203F">
        <w:rPr>
          <w:rFonts w:ascii="Arial" w:hAnsi="Arial" w:cs="Arial"/>
        </w:rPr>
        <w:t xml:space="preserve">gevoerd worden door een </w:t>
      </w:r>
      <w:r w:rsidR="00B31364" w:rsidRPr="0006203F">
        <w:rPr>
          <w:rFonts w:ascii="Arial" w:hAnsi="Arial" w:cs="Arial"/>
        </w:rPr>
        <w:t>project</w:t>
      </w:r>
      <w:r w:rsidR="00C934C5" w:rsidRPr="0006203F">
        <w:rPr>
          <w:rFonts w:ascii="Arial" w:hAnsi="Arial" w:cs="Arial"/>
        </w:rPr>
        <w:t>team</w:t>
      </w:r>
      <w:r w:rsidRPr="0006203F">
        <w:rPr>
          <w:rFonts w:ascii="Arial" w:hAnsi="Arial" w:cs="Arial"/>
        </w:rPr>
        <w:t xml:space="preserve"> bestaande uit </w:t>
      </w:r>
      <w:r w:rsidR="00AC5D40" w:rsidRPr="0006203F">
        <w:rPr>
          <w:rFonts w:ascii="Arial" w:hAnsi="Arial" w:cs="Arial"/>
        </w:rPr>
        <w:t xml:space="preserve">onder meer een </w:t>
      </w:r>
      <w:r w:rsidR="00AC5D40" w:rsidRPr="007C016C">
        <w:rPr>
          <w:rFonts w:ascii="Arial" w:hAnsi="Arial" w:cs="Arial"/>
        </w:rPr>
        <w:t>projectleider,</w:t>
      </w:r>
      <w:r w:rsidR="007C016C">
        <w:rPr>
          <w:rFonts w:ascii="Arial" w:hAnsi="Arial" w:cs="Arial"/>
        </w:rPr>
        <w:t xml:space="preserve"> ICT-adviseur,</w:t>
      </w:r>
      <w:r w:rsidR="00AC5D40" w:rsidRPr="007C016C">
        <w:rPr>
          <w:rFonts w:ascii="Arial" w:hAnsi="Arial" w:cs="Arial"/>
        </w:rPr>
        <w:t xml:space="preserve"> </w:t>
      </w:r>
      <w:r w:rsidR="0025443B">
        <w:rPr>
          <w:rFonts w:ascii="Arial" w:hAnsi="Arial" w:cs="Arial"/>
        </w:rPr>
        <w:t>financieel</w:t>
      </w:r>
      <w:r w:rsidR="007C016C">
        <w:rPr>
          <w:rFonts w:ascii="Arial" w:hAnsi="Arial" w:cs="Arial"/>
        </w:rPr>
        <w:t>-</w:t>
      </w:r>
      <w:r w:rsidR="00AC5D40" w:rsidRPr="007C016C">
        <w:rPr>
          <w:rFonts w:ascii="Arial" w:hAnsi="Arial" w:cs="Arial"/>
        </w:rPr>
        <w:t>deskundigen en</w:t>
      </w:r>
      <w:r w:rsidR="00BD5BE4" w:rsidRPr="007C016C">
        <w:rPr>
          <w:rFonts w:ascii="Arial" w:hAnsi="Arial" w:cs="Arial"/>
        </w:rPr>
        <w:t xml:space="preserve"> inkoop</w:t>
      </w:r>
      <w:r w:rsidR="00C71CE4">
        <w:rPr>
          <w:rFonts w:ascii="Arial" w:hAnsi="Arial" w:cs="Arial"/>
        </w:rPr>
        <w:t>-adviseur</w:t>
      </w:r>
      <w:r w:rsidR="00BD5BE4" w:rsidRPr="007C016C">
        <w:rPr>
          <w:rFonts w:ascii="Arial" w:hAnsi="Arial" w:cs="Arial"/>
        </w:rPr>
        <w:t>.</w:t>
      </w:r>
      <w:r w:rsidR="00BD5BE4" w:rsidRPr="0006203F">
        <w:rPr>
          <w:rFonts w:ascii="Arial" w:hAnsi="Arial" w:cs="Arial"/>
        </w:rPr>
        <w:t xml:space="preserve"> </w:t>
      </w:r>
    </w:p>
    <w:p w14:paraId="1BE761F1" w14:textId="77777777" w:rsidR="00D54A42" w:rsidRPr="0006203F" w:rsidRDefault="00D54A42" w:rsidP="000554B7">
      <w:pPr>
        <w:spacing w:line="312" w:lineRule="auto"/>
        <w:jc w:val="both"/>
        <w:rPr>
          <w:rFonts w:ascii="Arial" w:hAnsi="Arial" w:cs="Arial"/>
        </w:rPr>
      </w:pPr>
    </w:p>
    <w:p w14:paraId="16A51F1D" w14:textId="77777777" w:rsidR="00D54A42" w:rsidRPr="0006203F" w:rsidRDefault="00D54A42" w:rsidP="000554B7">
      <w:pPr>
        <w:pStyle w:val="Kop2"/>
        <w:numPr>
          <w:ilvl w:val="1"/>
          <w:numId w:val="8"/>
        </w:numPr>
        <w:tabs>
          <w:tab w:val="clear" w:pos="851"/>
          <w:tab w:val="num" w:pos="576"/>
        </w:tabs>
        <w:spacing w:after="0" w:line="312" w:lineRule="auto"/>
        <w:ind w:left="0" w:firstLine="0"/>
        <w:jc w:val="both"/>
        <w:rPr>
          <w:rFonts w:ascii="Arial" w:hAnsi="Arial" w:cs="Arial"/>
        </w:rPr>
      </w:pPr>
      <w:bookmarkStart w:id="15" w:name="_Toc95485449"/>
      <w:r w:rsidRPr="0006203F">
        <w:rPr>
          <w:rFonts w:ascii="Arial" w:hAnsi="Arial" w:cs="Arial"/>
        </w:rPr>
        <w:t>Planning</w:t>
      </w:r>
      <w:bookmarkEnd w:id="15"/>
    </w:p>
    <w:p w14:paraId="0B2616D1" w14:textId="77777777" w:rsidR="0025443B" w:rsidRPr="0025443B" w:rsidRDefault="0025443B" w:rsidP="0025443B">
      <w:pPr>
        <w:spacing w:line="312" w:lineRule="auto"/>
        <w:jc w:val="both"/>
        <w:rPr>
          <w:rFonts w:ascii="Arial" w:hAnsi="Arial" w:cs="Arial"/>
        </w:rPr>
      </w:pPr>
      <w:r w:rsidRPr="0025443B">
        <w:rPr>
          <w:rFonts w:ascii="Arial" w:hAnsi="Arial" w:cs="Arial"/>
        </w:rPr>
        <w:t xml:space="preserve">In </w:t>
      </w:r>
      <w:proofErr w:type="spellStart"/>
      <w:r w:rsidRPr="0025443B">
        <w:rPr>
          <w:rFonts w:ascii="Arial" w:hAnsi="Arial" w:cs="Arial"/>
        </w:rPr>
        <w:t>Tenderned</w:t>
      </w:r>
      <w:proofErr w:type="spellEnd"/>
      <w:r w:rsidRPr="0025443B">
        <w:rPr>
          <w:rFonts w:ascii="Arial" w:hAnsi="Arial" w:cs="Arial"/>
        </w:rPr>
        <w:t xml:space="preserve"> vindt u een nadere planning aangaande deze marktconsultatie. </w:t>
      </w:r>
    </w:p>
    <w:p w14:paraId="4F460BCB" w14:textId="77777777" w:rsidR="0025443B" w:rsidRPr="0025443B" w:rsidRDefault="0025443B" w:rsidP="0025443B">
      <w:pPr>
        <w:spacing w:line="312" w:lineRule="auto"/>
        <w:jc w:val="both"/>
        <w:rPr>
          <w:rFonts w:ascii="Arial" w:hAnsi="Arial" w:cs="Arial"/>
        </w:rPr>
      </w:pPr>
      <w:r w:rsidRPr="0025443B">
        <w:rPr>
          <w:rFonts w:ascii="Arial" w:hAnsi="Arial" w:cs="Arial"/>
        </w:rPr>
        <w:t xml:space="preserve">Deze planning is tevens hieronder weergegeven: </w:t>
      </w:r>
    </w:p>
    <w:p w14:paraId="4D3F499B" w14:textId="500C5747" w:rsidR="0025443B" w:rsidRPr="0025443B" w:rsidRDefault="00172AD5" w:rsidP="001B621C">
      <w:pPr>
        <w:pStyle w:val="Lijstalinea"/>
        <w:numPr>
          <w:ilvl w:val="0"/>
          <w:numId w:val="14"/>
        </w:numPr>
        <w:spacing w:line="312" w:lineRule="auto"/>
        <w:jc w:val="both"/>
        <w:rPr>
          <w:rFonts w:ascii="Arial" w:hAnsi="Arial" w:cs="Arial"/>
        </w:rPr>
      </w:pPr>
      <w:r>
        <w:rPr>
          <w:rFonts w:ascii="Arial" w:hAnsi="Arial" w:cs="Arial"/>
          <w:b/>
          <w:bCs/>
        </w:rPr>
        <w:t>Dinsdag</w:t>
      </w:r>
      <w:r w:rsidR="0025443B" w:rsidRPr="0025443B">
        <w:rPr>
          <w:rFonts w:ascii="Arial" w:hAnsi="Arial" w:cs="Arial"/>
          <w:b/>
          <w:bCs/>
        </w:rPr>
        <w:t xml:space="preserve"> 22 Februari 20</w:t>
      </w:r>
      <w:r>
        <w:rPr>
          <w:rFonts w:ascii="Arial" w:hAnsi="Arial" w:cs="Arial"/>
          <w:b/>
          <w:bCs/>
        </w:rPr>
        <w:t>22</w:t>
      </w:r>
      <w:r w:rsidR="0025443B" w:rsidRPr="0025443B">
        <w:rPr>
          <w:rFonts w:ascii="Arial" w:hAnsi="Arial" w:cs="Arial"/>
          <w:b/>
          <w:bCs/>
        </w:rPr>
        <w:t xml:space="preserve"> </w:t>
      </w:r>
    </w:p>
    <w:p w14:paraId="287BDB53" w14:textId="77777777" w:rsidR="0025443B" w:rsidRPr="0025443B" w:rsidRDefault="0025443B" w:rsidP="0025443B">
      <w:pPr>
        <w:spacing w:line="312" w:lineRule="auto"/>
        <w:jc w:val="both"/>
        <w:rPr>
          <w:rFonts w:ascii="Arial" w:hAnsi="Arial" w:cs="Arial"/>
        </w:rPr>
      </w:pPr>
      <w:r w:rsidRPr="0025443B">
        <w:rPr>
          <w:rFonts w:ascii="Arial" w:hAnsi="Arial" w:cs="Arial"/>
        </w:rPr>
        <w:t xml:space="preserve">Vooraankondiging en publicatie van de marktconsultatie op </w:t>
      </w:r>
      <w:proofErr w:type="spellStart"/>
      <w:r w:rsidRPr="0025443B">
        <w:rPr>
          <w:rFonts w:ascii="Arial" w:hAnsi="Arial" w:cs="Arial"/>
        </w:rPr>
        <w:t>Tenderned</w:t>
      </w:r>
      <w:proofErr w:type="spellEnd"/>
      <w:r w:rsidRPr="0025443B">
        <w:rPr>
          <w:rFonts w:ascii="Arial" w:hAnsi="Arial" w:cs="Arial"/>
        </w:rPr>
        <w:t xml:space="preserve">. </w:t>
      </w:r>
    </w:p>
    <w:p w14:paraId="27CEB30C" w14:textId="77777777" w:rsidR="0025443B" w:rsidRDefault="0025443B" w:rsidP="0025443B">
      <w:pPr>
        <w:spacing w:line="312" w:lineRule="auto"/>
        <w:jc w:val="both"/>
        <w:rPr>
          <w:rFonts w:ascii="Arial" w:hAnsi="Arial" w:cs="Arial"/>
        </w:rPr>
      </w:pPr>
    </w:p>
    <w:p w14:paraId="3299C01E" w14:textId="10FEC701" w:rsidR="0025443B" w:rsidRPr="0025443B" w:rsidRDefault="0025443B" w:rsidP="001B621C">
      <w:pPr>
        <w:pStyle w:val="Lijstalinea"/>
        <w:numPr>
          <w:ilvl w:val="0"/>
          <w:numId w:val="14"/>
        </w:numPr>
        <w:spacing w:line="312" w:lineRule="auto"/>
        <w:jc w:val="both"/>
        <w:rPr>
          <w:rFonts w:ascii="Arial" w:hAnsi="Arial" w:cs="Arial"/>
        </w:rPr>
      </w:pPr>
      <w:r w:rsidRPr="0025443B">
        <w:rPr>
          <w:rFonts w:ascii="Arial" w:hAnsi="Arial" w:cs="Arial"/>
          <w:b/>
          <w:bCs/>
        </w:rPr>
        <w:t xml:space="preserve">Vrijdag </w:t>
      </w:r>
      <w:r w:rsidR="002027A2">
        <w:rPr>
          <w:rFonts w:ascii="Arial" w:hAnsi="Arial" w:cs="Arial"/>
          <w:b/>
          <w:bCs/>
        </w:rPr>
        <w:t>1</w:t>
      </w:r>
      <w:r w:rsidR="0022641E">
        <w:rPr>
          <w:rFonts w:ascii="Arial" w:hAnsi="Arial" w:cs="Arial"/>
          <w:b/>
          <w:bCs/>
        </w:rPr>
        <w:t>8</w:t>
      </w:r>
      <w:r w:rsidRPr="0025443B">
        <w:rPr>
          <w:rFonts w:ascii="Arial" w:hAnsi="Arial" w:cs="Arial"/>
          <w:b/>
          <w:bCs/>
        </w:rPr>
        <w:t xml:space="preserve"> </w:t>
      </w:r>
      <w:r w:rsidR="0046764E">
        <w:rPr>
          <w:rFonts w:ascii="Arial" w:hAnsi="Arial" w:cs="Arial"/>
          <w:b/>
          <w:bCs/>
        </w:rPr>
        <w:t>M</w:t>
      </w:r>
      <w:r w:rsidRPr="0025443B">
        <w:rPr>
          <w:rFonts w:ascii="Arial" w:hAnsi="Arial" w:cs="Arial"/>
          <w:b/>
          <w:bCs/>
        </w:rPr>
        <w:t>aart 20</w:t>
      </w:r>
      <w:r w:rsidR="003A2915">
        <w:rPr>
          <w:rFonts w:ascii="Arial" w:hAnsi="Arial" w:cs="Arial"/>
          <w:b/>
          <w:bCs/>
        </w:rPr>
        <w:t>22</w:t>
      </w:r>
      <w:r w:rsidRPr="0025443B">
        <w:rPr>
          <w:rFonts w:ascii="Arial" w:hAnsi="Arial" w:cs="Arial"/>
          <w:b/>
          <w:bCs/>
        </w:rPr>
        <w:t xml:space="preserve"> </w:t>
      </w:r>
    </w:p>
    <w:p w14:paraId="7E041E9A" w14:textId="376E32A8" w:rsidR="0025443B" w:rsidRPr="0025443B" w:rsidRDefault="0025443B" w:rsidP="0025443B">
      <w:pPr>
        <w:spacing w:line="312" w:lineRule="auto"/>
        <w:jc w:val="both"/>
        <w:rPr>
          <w:rFonts w:ascii="Arial" w:hAnsi="Arial" w:cs="Arial"/>
        </w:rPr>
      </w:pPr>
      <w:r w:rsidRPr="0025443B">
        <w:rPr>
          <w:rFonts w:ascii="Arial" w:hAnsi="Arial" w:cs="Arial"/>
        </w:rPr>
        <w:t>Uiterste datum voor het stellen van vragen</w:t>
      </w:r>
      <w:r w:rsidR="00BA5735">
        <w:rPr>
          <w:rFonts w:ascii="Arial" w:hAnsi="Arial" w:cs="Arial"/>
        </w:rPr>
        <w:t>.</w:t>
      </w:r>
    </w:p>
    <w:p w14:paraId="02546809" w14:textId="77777777" w:rsidR="0025443B" w:rsidRDefault="0025443B" w:rsidP="0025443B">
      <w:pPr>
        <w:spacing w:line="312" w:lineRule="auto"/>
        <w:jc w:val="both"/>
        <w:rPr>
          <w:rFonts w:ascii="Arial" w:hAnsi="Arial" w:cs="Arial"/>
        </w:rPr>
      </w:pPr>
    </w:p>
    <w:p w14:paraId="7F16E53D" w14:textId="7E59A7DB" w:rsidR="0025443B" w:rsidRPr="0025443B" w:rsidRDefault="00BA4D37" w:rsidP="001B621C">
      <w:pPr>
        <w:pStyle w:val="Lijstalinea"/>
        <w:numPr>
          <w:ilvl w:val="0"/>
          <w:numId w:val="14"/>
        </w:numPr>
        <w:spacing w:line="312" w:lineRule="auto"/>
        <w:jc w:val="both"/>
        <w:rPr>
          <w:rFonts w:ascii="Arial" w:hAnsi="Arial" w:cs="Arial"/>
        </w:rPr>
      </w:pPr>
      <w:r>
        <w:rPr>
          <w:rFonts w:ascii="Arial" w:hAnsi="Arial" w:cs="Arial"/>
          <w:b/>
          <w:bCs/>
        </w:rPr>
        <w:t>Wo</w:t>
      </w:r>
      <w:r w:rsidR="00E20A61">
        <w:rPr>
          <w:rFonts w:ascii="Arial" w:hAnsi="Arial" w:cs="Arial"/>
          <w:b/>
          <w:bCs/>
        </w:rPr>
        <w:t xml:space="preserve">ensdag </w:t>
      </w:r>
      <w:r w:rsidR="0022641E">
        <w:rPr>
          <w:rFonts w:ascii="Arial" w:hAnsi="Arial" w:cs="Arial"/>
          <w:b/>
          <w:bCs/>
        </w:rPr>
        <w:t>23</w:t>
      </w:r>
      <w:r w:rsidR="0046764E">
        <w:rPr>
          <w:rFonts w:ascii="Arial" w:hAnsi="Arial" w:cs="Arial"/>
          <w:b/>
          <w:bCs/>
        </w:rPr>
        <w:t xml:space="preserve"> </w:t>
      </w:r>
      <w:r w:rsidR="0025443B" w:rsidRPr="0025443B">
        <w:rPr>
          <w:rFonts w:ascii="Arial" w:hAnsi="Arial" w:cs="Arial"/>
          <w:b/>
          <w:bCs/>
        </w:rPr>
        <w:t>Maart 20</w:t>
      </w:r>
      <w:r w:rsidR="003A2915">
        <w:rPr>
          <w:rFonts w:ascii="Arial" w:hAnsi="Arial" w:cs="Arial"/>
          <w:b/>
          <w:bCs/>
        </w:rPr>
        <w:t>22</w:t>
      </w:r>
      <w:r w:rsidR="0025443B" w:rsidRPr="0025443B">
        <w:rPr>
          <w:rFonts w:ascii="Arial" w:hAnsi="Arial" w:cs="Arial"/>
          <w:b/>
          <w:bCs/>
        </w:rPr>
        <w:t xml:space="preserve"> </w:t>
      </w:r>
    </w:p>
    <w:p w14:paraId="47299B4A" w14:textId="77777777" w:rsidR="0025443B" w:rsidRPr="0025443B" w:rsidRDefault="0025443B" w:rsidP="0025443B">
      <w:pPr>
        <w:spacing w:line="312" w:lineRule="auto"/>
        <w:jc w:val="both"/>
        <w:rPr>
          <w:rFonts w:ascii="Arial" w:hAnsi="Arial" w:cs="Arial"/>
        </w:rPr>
      </w:pPr>
      <w:r w:rsidRPr="0025443B">
        <w:rPr>
          <w:rFonts w:ascii="Arial" w:hAnsi="Arial" w:cs="Arial"/>
        </w:rPr>
        <w:t xml:space="preserve">Bekend maken Nota van Inlichtingen </w:t>
      </w:r>
    </w:p>
    <w:p w14:paraId="3FE04EAB" w14:textId="77777777" w:rsidR="0025443B" w:rsidRDefault="0025443B" w:rsidP="0025443B">
      <w:pPr>
        <w:spacing w:line="312" w:lineRule="auto"/>
        <w:jc w:val="both"/>
        <w:rPr>
          <w:rFonts w:ascii="Arial" w:hAnsi="Arial" w:cs="Arial"/>
        </w:rPr>
      </w:pPr>
    </w:p>
    <w:p w14:paraId="223745A5" w14:textId="33089437" w:rsidR="0025443B" w:rsidRPr="0025443B" w:rsidRDefault="0046764E" w:rsidP="001B621C">
      <w:pPr>
        <w:pStyle w:val="Lijstalinea"/>
        <w:numPr>
          <w:ilvl w:val="0"/>
          <w:numId w:val="14"/>
        </w:numPr>
        <w:spacing w:line="312" w:lineRule="auto"/>
        <w:jc w:val="both"/>
        <w:rPr>
          <w:rFonts w:ascii="Arial" w:hAnsi="Arial" w:cs="Arial"/>
        </w:rPr>
      </w:pPr>
      <w:r>
        <w:rPr>
          <w:rFonts w:ascii="Arial" w:hAnsi="Arial" w:cs="Arial"/>
          <w:b/>
          <w:bCs/>
        </w:rPr>
        <w:t xml:space="preserve">Vrijdag </w:t>
      </w:r>
      <w:r w:rsidR="004F3ABF">
        <w:rPr>
          <w:rFonts w:ascii="Arial" w:hAnsi="Arial" w:cs="Arial"/>
          <w:b/>
          <w:bCs/>
        </w:rPr>
        <w:t>1 april</w:t>
      </w:r>
      <w:r w:rsidR="003A2915">
        <w:rPr>
          <w:rFonts w:ascii="Arial" w:hAnsi="Arial" w:cs="Arial"/>
          <w:b/>
          <w:bCs/>
        </w:rPr>
        <w:t xml:space="preserve"> 2022</w:t>
      </w:r>
      <w:r w:rsidR="0025443B" w:rsidRPr="0025443B">
        <w:rPr>
          <w:rFonts w:ascii="Arial" w:hAnsi="Arial" w:cs="Arial"/>
          <w:b/>
          <w:bCs/>
        </w:rPr>
        <w:t xml:space="preserve">, 14.00 uur </w:t>
      </w:r>
    </w:p>
    <w:p w14:paraId="2D02D77E" w14:textId="48E81E28" w:rsidR="0025443B" w:rsidRPr="0025443B" w:rsidRDefault="0025443B" w:rsidP="0025443B">
      <w:pPr>
        <w:spacing w:line="312" w:lineRule="auto"/>
        <w:jc w:val="both"/>
        <w:rPr>
          <w:rFonts w:ascii="Arial" w:hAnsi="Arial" w:cs="Arial"/>
        </w:rPr>
      </w:pPr>
      <w:r w:rsidRPr="0025443B">
        <w:rPr>
          <w:rFonts w:ascii="Arial" w:hAnsi="Arial" w:cs="Arial"/>
        </w:rPr>
        <w:t xml:space="preserve">Deelnemers aan de marktconsultatie leveren hun antwoorden op de vragen (bijlage </w:t>
      </w:r>
      <w:r w:rsidR="00E317B2">
        <w:rPr>
          <w:rFonts w:ascii="Arial" w:hAnsi="Arial" w:cs="Arial"/>
        </w:rPr>
        <w:t>4</w:t>
      </w:r>
      <w:r w:rsidRPr="0025443B">
        <w:rPr>
          <w:rFonts w:ascii="Arial" w:hAnsi="Arial" w:cs="Arial"/>
        </w:rPr>
        <w:t xml:space="preserve">) in via </w:t>
      </w:r>
      <w:proofErr w:type="spellStart"/>
      <w:r w:rsidRPr="0025443B">
        <w:rPr>
          <w:rFonts w:ascii="Arial" w:hAnsi="Arial" w:cs="Arial"/>
        </w:rPr>
        <w:t>Tenderned</w:t>
      </w:r>
      <w:proofErr w:type="spellEnd"/>
      <w:r w:rsidRPr="0025443B">
        <w:rPr>
          <w:rFonts w:ascii="Arial" w:hAnsi="Arial" w:cs="Arial"/>
        </w:rPr>
        <w:t xml:space="preserve">. </w:t>
      </w:r>
    </w:p>
    <w:p w14:paraId="2005EB5A" w14:textId="77777777" w:rsidR="0025443B" w:rsidRDefault="0025443B" w:rsidP="0025443B">
      <w:pPr>
        <w:spacing w:line="312" w:lineRule="auto"/>
        <w:jc w:val="both"/>
        <w:rPr>
          <w:rFonts w:ascii="Arial" w:hAnsi="Arial" w:cs="Arial"/>
        </w:rPr>
      </w:pPr>
    </w:p>
    <w:p w14:paraId="6111C23B" w14:textId="2A4151DA" w:rsidR="0025443B" w:rsidRPr="0025443B" w:rsidRDefault="0025443B" w:rsidP="001B621C">
      <w:pPr>
        <w:pStyle w:val="Lijstalinea"/>
        <w:numPr>
          <w:ilvl w:val="0"/>
          <w:numId w:val="14"/>
        </w:numPr>
        <w:spacing w:line="312" w:lineRule="auto"/>
        <w:jc w:val="both"/>
        <w:rPr>
          <w:rFonts w:ascii="Arial" w:hAnsi="Arial" w:cs="Arial"/>
        </w:rPr>
      </w:pPr>
      <w:r w:rsidRPr="0025443B">
        <w:rPr>
          <w:rFonts w:ascii="Arial" w:hAnsi="Arial" w:cs="Arial"/>
          <w:b/>
          <w:bCs/>
        </w:rPr>
        <w:t xml:space="preserve">Maandag </w:t>
      </w:r>
      <w:r w:rsidR="004F3ABF">
        <w:rPr>
          <w:rFonts w:ascii="Arial" w:hAnsi="Arial" w:cs="Arial"/>
          <w:b/>
          <w:bCs/>
        </w:rPr>
        <w:t xml:space="preserve">4 april </w:t>
      </w:r>
      <w:r w:rsidRPr="0025443B">
        <w:rPr>
          <w:rFonts w:ascii="Arial" w:hAnsi="Arial" w:cs="Arial"/>
          <w:b/>
          <w:bCs/>
        </w:rPr>
        <w:t xml:space="preserve">- vrijdag </w:t>
      </w:r>
      <w:r w:rsidR="004F3ABF">
        <w:rPr>
          <w:rFonts w:ascii="Arial" w:hAnsi="Arial" w:cs="Arial"/>
          <w:b/>
          <w:bCs/>
        </w:rPr>
        <w:t>8 a</w:t>
      </w:r>
      <w:r w:rsidR="00897091">
        <w:rPr>
          <w:rFonts w:ascii="Arial" w:hAnsi="Arial" w:cs="Arial"/>
          <w:b/>
          <w:bCs/>
        </w:rPr>
        <w:t>pril 2022</w:t>
      </w:r>
      <w:r w:rsidRPr="0025443B">
        <w:rPr>
          <w:rFonts w:ascii="Arial" w:hAnsi="Arial" w:cs="Arial"/>
          <w:b/>
          <w:bCs/>
        </w:rPr>
        <w:t xml:space="preserve"> (optioneel) </w:t>
      </w:r>
    </w:p>
    <w:p w14:paraId="3D9A74E2" w14:textId="3B915260" w:rsidR="0025443B" w:rsidRPr="0025443B" w:rsidRDefault="0025443B" w:rsidP="0025443B">
      <w:pPr>
        <w:spacing w:line="312" w:lineRule="auto"/>
        <w:jc w:val="both"/>
        <w:rPr>
          <w:rFonts w:ascii="Arial" w:hAnsi="Arial" w:cs="Arial"/>
        </w:rPr>
      </w:pPr>
      <w:r w:rsidRPr="0025443B">
        <w:rPr>
          <w:rFonts w:ascii="Arial" w:hAnsi="Arial" w:cs="Arial"/>
        </w:rPr>
        <w:t xml:space="preserve">Als de gemeente dit nuttig of noodzakelijk acht, nodigt de gemeente één of meer deelnemers aan de marktconsultatie uit om een mondelinge toelichting te geven op de beantwoording van de vragen (bijlage </w:t>
      </w:r>
      <w:r w:rsidR="00E317B2">
        <w:rPr>
          <w:rFonts w:ascii="Arial" w:hAnsi="Arial" w:cs="Arial"/>
        </w:rPr>
        <w:t>4</w:t>
      </w:r>
      <w:r w:rsidRPr="0025443B">
        <w:rPr>
          <w:rFonts w:ascii="Arial" w:hAnsi="Arial" w:cs="Arial"/>
        </w:rPr>
        <w:t xml:space="preserve">) </w:t>
      </w:r>
    </w:p>
    <w:p w14:paraId="3302ECCF" w14:textId="77777777" w:rsidR="0025443B" w:rsidRDefault="0025443B" w:rsidP="0025443B">
      <w:pPr>
        <w:spacing w:line="312" w:lineRule="auto"/>
        <w:jc w:val="both"/>
        <w:rPr>
          <w:rFonts w:ascii="Arial" w:hAnsi="Arial" w:cs="Arial"/>
        </w:rPr>
      </w:pPr>
    </w:p>
    <w:p w14:paraId="6982DD83" w14:textId="2804CF66" w:rsidR="0025443B" w:rsidRPr="000F0DA5" w:rsidRDefault="0025443B" w:rsidP="001B621C">
      <w:pPr>
        <w:pStyle w:val="Lijstalinea"/>
        <w:numPr>
          <w:ilvl w:val="0"/>
          <w:numId w:val="14"/>
        </w:numPr>
        <w:spacing w:line="312" w:lineRule="auto"/>
        <w:jc w:val="both"/>
        <w:rPr>
          <w:rFonts w:ascii="Arial" w:hAnsi="Arial" w:cs="Arial"/>
        </w:rPr>
      </w:pPr>
      <w:r w:rsidRPr="000F0DA5">
        <w:rPr>
          <w:rFonts w:ascii="Arial" w:hAnsi="Arial" w:cs="Arial"/>
          <w:b/>
          <w:bCs/>
        </w:rPr>
        <w:t xml:space="preserve">Maandag </w:t>
      </w:r>
      <w:r w:rsidR="007B0B82">
        <w:rPr>
          <w:rFonts w:ascii="Arial" w:hAnsi="Arial" w:cs="Arial"/>
          <w:b/>
          <w:bCs/>
        </w:rPr>
        <w:t>11</w:t>
      </w:r>
      <w:r w:rsidRPr="000F0DA5">
        <w:rPr>
          <w:rFonts w:ascii="Arial" w:hAnsi="Arial" w:cs="Arial"/>
          <w:b/>
          <w:bCs/>
        </w:rPr>
        <w:t xml:space="preserve"> April- vrijdag </w:t>
      </w:r>
      <w:r w:rsidR="007B0B82">
        <w:rPr>
          <w:rFonts w:ascii="Arial" w:hAnsi="Arial" w:cs="Arial"/>
          <w:b/>
          <w:bCs/>
        </w:rPr>
        <w:t>15</w:t>
      </w:r>
      <w:r w:rsidRPr="000F0DA5">
        <w:rPr>
          <w:rFonts w:ascii="Arial" w:hAnsi="Arial" w:cs="Arial"/>
          <w:b/>
          <w:bCs/>
        </w:rPr>
        <w:t xml:space="preserve"> April </w:t>
      </w:r>
    </w:p>
    <w:p w14:paraId="2541A604" w14:textId="77777777" w:rsidR="0025443B" w:rsidRPr="0025443B" w:rsidRDefault="0025443B" w:rsidP="0025443B">
      <w:pPr>
        <w:spacing w:line="312" w:lineRule="auto"/>
        <w:jc w:val="both"/>
        <w:rPr>
          <w:rFonts w:ascii="Arial" w:hAnsi="Arial" w:cs="Arial"/>
        </w:rPr>
      </w:pPr>
      <w:r w:rsidRPr="0025443B">
        <w:rPr>
          <w:rFonts w:ascii="Arial" w:hAnsi="Arial" w:cs="Arial"/>
        </w:rPr>
        <w:t xml:space="preserve">De gemeente brengt een kort verslag uit van de resultaten van de marktconsultatie. </w:t>
      </w:r>
    </w:p>
    <w:p w14:paraId="4244527C" w14:textId="77777777" w:rsidR="0025443B" w:rsidRDefault="0025443B" w:rsidP="0025443B">
      <w:pPr>
        <w:spacing w:line="312" w:lineRule="auto"/>
        <w:jc w:val="both"/>
        <w:rPr>
          <w:rFonts w:ascii="Arial" w:hAnsi="Arial" w:cs="Arial"/>
        </w:rPr>
      </w:pPr>
    </w:p>
    <w:p w14:paraId="57A756BA" w14:textId="2E849307" w:rsidR="00D54A42" w:rsidRPr="0006203F" w:rsidRDefault="0025443B" w:rsidP="0025443B">
      <w:pPr>
        <w:spacing w:line="312" w:lineRule="auto"/>
        <w:jc w:val="both"/>
        <w:rPr>
          <w:rFonts w:ascii="Arial" w:hAnsi="Arial" w:cs="Arial"/>
        </w:rPr>
      </w:pPr>
      <w:r w:rsidRPr="0025443B">
        <w:rPr>
          <w:rFonts w:ascii="Arial" w:hAnsi="Arial" w:cs="Arial"/>
        </w:rPr>
        <w:t xml:space="preserve">Deze data en activiteiten zijn onder voorbehoud en kunnen worden gewijzigd als de gemeente Eindhoven dit nodig acht. </w:t>
      </w:r>
    </w:p>
    <w:p w14:paraId="49B70A71" w14:textId="77777777" w:rsidR="00D54A42" w:rsidRPr="0006203F" w:rsidRDefault="00D54A42" w:rsidP="000554B7">
      <w:pPr>
        <w:spacing w:line="312" w:lineRule="auto"/>
        <w:jc w:val="both"/>
        <w:rPr>
          <w:rFonts w:ascii="Arial" w:hAnsi="Arial" w:cs="Arial"/>
        </w:rPr>
      </w:pPr>
    </w:p>
    <w:p w14:paraId="0E1867F9" w14:textId="77777777" w:rsidR="00587116" w:rsidRDefault="005E28F4" w:rsidP="000554B7">
      <w:pPr>
        <w:pStyle w:val="Kop1"/>
        <w:keepNext w:val="0"/>
        <w:widowControl w:val="0"/>
        <w:numPr>
          <w:ilvl w:val="0"/>
          <w:numId w:val="8"/>
        </w:numPr>
        <w:tabs>
          <w:tab w:val="clear" w:pos="851"/>
          <w:tab w:val="num" w:pos="432"/>
        </w:tabs>
        <w:suppressAutoHyphens/>
        <w:spacing w:before="240" w:after="60" w:line="312" w:lineRule="auto"/>
        <w:ind w:left="432" w:hanging="432"/>
        <w:jc w:val="both"/>
        <w:rPr>
          <w:rFonts w:ascii="Arial" w:hAnsi="Arial" w:cs="Arial"/>
        </w:rPr>
      </w:pPr>
      <w:bookmarkStart w:id="16" w:name="_Toc95485450"/>
      <w:r w:rsidRPr="0006203F">
        <w:rPr>
          <w:rFonts w:ascii="Arial" w:hAnsi="Arial" w:cs="Arial"/>
        </w:rPr>
        <w:t>Projectbeschrijving en vraagstelling</w:t>
      </w:r>
      <w:bookmarkEnd w:id="16"/>
      <w:r w:rsidRPr="0006203F">
        <w:rPr>
          <w:rFonts w:ascii="Arial" w:hAnsi="Arial" w:cs="Arial"/>
        </w:rPr>
        <w:t xml:space="preserve"> </w:t>
      </w:r>
    </w:p>
    <w:p w14:paraId="5959638B" w14:textId="77777777" w:rsidR="0008155C" w:rsidRPr="0008155C" w:rsidRDefault="0008155C" w:rsidP="0008155C"/>
    <w:p w14:paraId="554CAC27" w14:textId="77777777" w:rsidR="00587116" w:rsidRPr="0006203F" w:rsidRDefault="00587116" w:rsidP="000554B7">
      <w:pPr>
        <w:pStyle w:val="Kop2"/>
        <w:numPr>
          <w:ilvl w:val="1"/>
          <w:numId w:val="8"/>
        </w:numPr>
        <w:tabs>
          <w:tab w:val="clear" w:pos="851"/>
          <w:tab w:val="num" w:pos="576"/>
        </w:tabs>
        <w:spacing w:after="0" w:line="312" w:lineRule="auto"/>
        <w:ind w:left="0" w:firstLine="0"/>
        <w:jc w:val="both"/>
        <w:rPr>
          <w:rFonts w:ascii="Arial" w:hAnsi="Arial" w:cs="Arial"/>
        </w:rPr>
      </w:pPr>
      <w:bookmarkStart w:id="17" w:name="_Toc95485451"/>
      <w:r w:rsidRPr="0006203F">
        <w:rPr>
          <w:rFonts w:ascii="Arial" w:hAnsi="Arial" w:cs="Arial"/>
        </w:rPr>
        <w:t>Huidige situatie</w:t>
      </w:r>
      <w:bookmarkEnd w:id="17"/>
    </w:p>
    <w:p w14:paraId="79753A24" w14:textId="4916BF29" w:rsidR="0006203F" w:rsidRDefault="00353D33" w:rsidP="000554B7">
      <w:pPr>
        <w:autoSpaceDE w:val="0"/>
        <w:autoSpaceDN w:val="0"/>
        <w:adjustRightInd w:val="0"/>
        <w:spacing w:line="312" w:lineRule="auto"/>
        <w:jc w:val="both"/>
        <w:rPr>
          <w:rFonts w:ascii="Arial" w:hAnsi="Arial" w:cs="Arial"/>
          <w:color w:val="000000"/>
        </w:rPr>
      </w:pPr>
      <w:r w:rsidRPr="00353D33">
        <w:rPr>
          <w:rFonts w:ascii="Arial" w:hAnsi="Arial" w:cs="Arial"/>
          <w:color w:val="000000"/>
        </w:rPr>
        <w:t xml:space="preserve">Op dit moment heeft de Gemeente Eindhoven een on </w:t>
      </w:r>
      <w:proofErr w:type="spellStart"/>
      <w:r w:rsidRPr="00353D33">
        <w:rPr>
          <w:rFonts w:ascii="Arial" w:hAnsi="Arial" w:cs="Arial"/>
          <w:color w:val="000000"/>
        </w:rPr>
        <w:t>premise</w:t>
      </w:r>
      <w:proofErr w:type="spellEnd"/>
      <w:r w:rsidRPr="00353D33">
        <w:rPr>
          <w:rFonts w:ascii="Arial" w:hAnsi="Arial" w:cs="Arial"/>
          <w:color w:val="000000"/>
        </w:rPr>
        <w:t xml:space="preserve"> financieel systeem </w:t>
      </w:r>
      <w:r w:rsidR="005D1160">
        <w:rPr>
          <w:rFonts w:ascii="Arial" w:hAnsi="Arial" w:cs="Arial"/>
          <w:color w:val="000000"/>
        </w:rPr>
        <w:t>(</w:t>
      </w:r>
      <w:r w:rsidRPr="00353D33">
        <w:rPr>
          <w:rFonts w:ascii="Arial" w:hAnsi="Arial" w:cs="Arial"/>
          <w:color w:val="000000"/>
        </w:rPr>
        <w:t>Decade</w:t>
      </w:r>
      <w:r w:rsidR="005D1160">
        <w:rPr>
          <w:rFonts w:ascii="Arial" w:hAnsi="Arial" w:cs="Arial"/>
          <w:color w:val="000000"/>
        </w:rPr>
        <w:t>)</w:t>
      </w:r>
      <w:r w:rsidRPr="00353D33">
        <w:rPr>
          <w:rFonts w:ascii="Arial" w:hAnsi="Arial" w:cs="Arial"/>
          <w:color w:val="000000"/>
        </w:rPr>
        <w:t xml:space="preserve"> waarbij in specifieke gevallen de financiële administratie en de (</w:t>
      </w:r>
      <w:proofErr w:type="spellStart"/>
      <w:r w:rsidRPr="00353D33">
        <w:rPr>
          <w:rFonts w:ascii="Arial" w:hAnsi="Arial" w:cs="Arial"/>
          <w:color w:val="000000"/>
        </w:rPr>
        <w:t>taakspecifieke</w:t>
      </w:r>
      <w:proofErr w:type="spellEnd"/>
      <w:r w:rsidRPr="00353D33">
        <w:rPr>
          <w:rFonts w:ascii="Arial" w:hAnsi="Arial" w:cs="Arial"/>
          <w:color w:val="000000"/>
        </w:rPr>
        <w:t xml:space="preserve">) </w:t>
      </w:r>
      <w:proofErr w:type="spellStart"/>
      <w:r w:rsidRPr="00353D33">
        <w:rPr>
          <w:rFonts w:ascii="Arial" w:hAnsi="Arial" w:cs="Arial"/>
          <w:color w:val="000000"/>
        </w:rPr>
        <w:t>subadministraties</w:t>
      </w:r>
      <w:proofErr w:type="spellEnd"/>
      <w:r w:rsidRPr="00353D33">
        <w:rPr>
          <w:rFonts w:ascii="Arial" w:hAnsi="Arial" w:cs="Arial"/>
          <w:color w:val="000000"/>
        </w:rPr>
        <w:t xml:space="preserve"> met elkaar verweven zijn.   </w:t>
      </w:r>
    </w:p>
    <w:p w14:paraId="08B05111" w14:textId="6F22A7C7" w:rsidR="00292669" w:rsidRDefault="00292669" w:rsidP="000554B7">
      <w:pPr>
        <w:autoSpaceDE w:val="0"/>
        <w:autoSpaceDN w:val="0"/>
        <w:adjustRightInd w:val="0"/>
        <w:spacing w:line="312" w:lineRule="auto"/>
        <w:jc w:val="both"/>
        <w:rPr>
          <w:rFonts w:ascii="Arial" w:hAnsi="Arial" w:cs="Arial"/>
          <w:color w:val="000000"/>
        </w:rPr>
      </w:pPr>
    </w:p>
    <w:p w14:paraId="1F8B7CC0" w14:textId="2FE2BC8F" w:rsidR="00292669" w:rsidRDefault="00AB38DC" w:rsidP="000554B7">
      <w:pPr>
        <w:autoSpaceDE w:val="0"/>
        <w:autoSpaceDN w:val="0"/>
        <w:adjustRightInd w:val="0"/>
        <w:spacing w:line="312" w:lineRule="auto"/>
        <w:jc w:val="both"/>
        <w:rPr>
          <w:rFonts w:ascii="Arial" w:hAnsi="Arial" w:cs="Arial"/>
          <w:color w:val="000000"/>
        </w:rPr>
      </w:pPr>
      <w:r>
        <w:rPr>
          <w:rFonts w:ascii="Arial" w:hAnsi="Arial" w:cs="Arial"/>
          <w:color w:val="000000"/>
        </w:rPr>
        <w:t>Voorbeeld</w:t>
      </w:r>
      <w:r w:rsidR="002B4D2F">
        <w:rPr>
          <w:rFonts w:ascii="Arial" w:hAnsi="Arial" w:cs="Arial"/>
          <w:color w:val="000000"/>
        </w:rPr>
        <w:t xml:space="preserve"> </w:t>
      </w:r>
      <w:r w:rsidR="00C54788">
        <w:rPr>
          <w:rFonts w:ascii="Arial" w:hAnsi="Arial" w:cs="Arial"/>
          <w:color w:val="000000"/>
        </w:rPr>
        <w:t xml:space="preserve">verweven </w:t>
      </w:r>
    </w:p>
    <w:p w14:paraId="4EC0D77D" w14:textId="15DCB7B7" w:rsidR="00A0467C" w:rsidRPr="004A296B" w:rsidRDefault="00FA3AC2" w:rsidP="000554B7">
      <w:pPr>
        <w:autoSpaceDE w:val="0"/>
        <w:autoSpaceDN w:val="0"/>
        <w:adjustRightInd w:val="0"/>
        <w:spacing w:line="312" w:lineRule="auto"/>
        <w:jc w:val="both"/>
        <w:rPr>
          <w:rFonts w:ascii="Arial" w:hAnsi="Arial" w:cs="Arial"/>
          <w:color w:val="000000"/>
        </w:rPr>
      </w:pPr>
      <w:r>
        <w:rPr>
          <w:rFonts w:ascii="Arial" w:hAnsi="Arial" w:cs="Arial"/>
          <w:color w:val="000000"/>
        </w:rPr>
        <w:t>W</w:t>
      </w:r>
      <w:r w:rsidR="007C5354" w:rsidRPr="004A296B">
        <w:rPr>
          <w:rFonts w:ascii="Arial" w:hAnsi="Arial" w:cs="Arial"/>
          <w:color w:val="000000"/>
        </w:rPr>
        <w:t xml:space="preserve">e </w:t>
      </w:r>
      <w:r>
        <w:rPr>
          <w:rFonts w:ascii="Arial" w:hAnsi="Arial" w:cs="Arial"/>
          <w:color w:val="000000"/>
        </w:rPr>
        <w:t>geven</w:t>
      </w:r>
      <w:r w:rsidR="007C5354" w:rsidRPr="004A296B">
        <w:rPr>
          <w:rFonts w:ascii="Arial" w:hAnsi="Arial" w:cs="Arial"/>
          <w:color w:val="000000"/>
        </w:rPr>
        <w:t xml:space="preserve"> </w:t>
      </w:r>
      <w:r w:rsidR="00A0467C" w:rsidRPr="004A296B">
        <w:rPr>
          <w:rFonts w:ascii="Arial" w:hAnsi="Arial" w:cs="Arial"/>
          <w:color w:val="000000"/>
        </w:rPr>
        <w:t xml:space="preserve">een voorbeeld aan de hand van </w:t>
      </w:r>
      <w:proofErr w:type="spellStart"/>
      <w:r w:rsidR="00A0467C" w:rsidRPr="004A296B">
        <w:rPr>
          <w:rFonts w:ascii="Arial" w:hAnsi="Arial" w:cs="Arial"/>
          <w:color w:val="000000"/>
        </w:rPr>
        <w:t>Planon</w:t>
      </w:r>
      <w:proofErr w:type="spellEnd"/>
      <w:r w:rsidR="00A0467C" w:rsidRPr="004A296B">
        <w:rPr>
          <w:rFonts w:ascii="Arial" w:hAnsi="Arial" w:cs="Arial"/>
          <w:color w:val="000000"/>
        </w:rPr>
        <w:t xml:space="preserve"> (zie koppeling 21 bijlagen 1 en 2):</w:t>
      </w:r>
    </w:p>
    <w:p w14:paraId="0C81ACA3" w14:textId="702883A1" w:rsidR="001B00B1" w:rsidRPr="004A296B" w:rsidRDefault="45E5C8A3" w:rsidP="00E33A2B">
      <w:pPr>
        <w:pStyle w:val="Lijstalinea"/>
        <w:numPr>
          <w:ilvl w:val="0"/>
          <w:numId w:val="2"/>
        </w:numPr>
        <w:autoSpaceDE w:val="0"/>
        <w:autoSpaceDN w:val="0"/>
        <w:adjustRightInd w:val="0"/>
        <w:spacing w:line="312" w:lineRule="auto"/>
        <w:jc w:val="both"/>
        <w:rPr>
          <w:rFonts w:ascii="Arial" w:eastAsia="Arial" w:hAnsi="Arial" w:cs="Arial"/>
          <w:color w:val="000000"/>
        </w:rPr>
      </w:pPr>
      <w:r w:rsidRPr="716EB61D">
        <w:rPr>
          <w:rFonts w:ascii="Arial" w:hAnsi="Arial" w:cs="Arial"/>
          <w:color w:val="000000" w:themeColor="text1"/>
        </w:rPr>
        <w:t xml:space="preserve">Stel we leggen in de </w:t>
      </w:r>
      <w:r w:rsidR="7F0E3943" w:rsidRPr="716EB61D">
        <w:rPr>
          <w:rFonts w:ascii="Arial" w:hAnsi="Arial" w:cs="Arial"/>
          <w:color w:val="000000" w:themeColor="text1"/>
        </w:rPr>
        <w:t>financiële</w:t>
      </w:r>
      <w:r w:rsidRPr="716EB61D">
        <w:rPr>
          <w:rFonts w:ascii="Arial" w:hAnsi="Arial" w:cs="Arial"/>
          <w:color w:val="000000" w:themeColor="text1"/>
        </w:rPr>
        <w:t xml:space="preserve"> administratie </w:t>
      </w:r>
      <w:r w:rsidR="3990ED3D" w:rsidRPr="716EB61D">
        <w:rPr>
          <w:rFonts w:ascii="Arial" w:hAnsi="Arial" w:cs="Arial"/>
          <w:color w:val="000000" w:themeColor="text1"/>
        </w:rPr>
        <w:t>een kostenplaats</w:t>
      </w:r>
      <w:r w:rsidRPr="716EB61D">
        <w:rPr>
          <w:rFonts w:ascii="Arial" w:hAnsi="Arial" w:cs="Arial"/>
          <w:color w:val="000000" w:themeColor="text1"/>
        </w:rPr>
        <w:t xml:space="preserve"> “</w:t>
      </w:r>
      <w:r w:rsidR="794FD202" w:rsidRPr="716EB61D">
        <w:rPr>
          <w:rFonts w:ascii="Arial" w:hAnsi="Arial" w:cs="Arial"/>
          <w:color w:val="000000" w:themeColor="text1"/>
        </w:rPr>
        <w:t>Buurthuizen</w:t>
      </w:r>
      <w:r w:rsidRPr="716EB61D">
        <w:rPr>
          <w:rFonts w:ascii="Arial" w:hAnsi="Arial" w:cs="Arial"/>
          <w:color w:val="000000" w:themeColor="text1"/>
        </w:rPr>
        <w:t xml:space="preserve">” </w:t>
      </w:r>
      <w:r w:rsidR="407D6954" w:rsidRPr="716EB61D">
        <w:rPr>
          <w:rFonts w:ascii="Arial" w:hAnsi="Arial" w:cs="Arial"/>
          <w:color w:val="000000" w:themeColor="text1"/>
        </w:rPr>
        <w:t>vast</w:t>
      </w:r>
      <w:r w:rsidR="4D184E79" w:rsidRPr="716EB61D">
        <w:rPr>
          <w:rFonts w:ascii="Arial" w:hAnsi="Arial" w:cs="Arial"/>
          <w:color w:val="000000" w:themeColor="text1"/>
        </w:rPr>
        <w:t>.</w:t>
      </w:r>
    </w:p>
    <w:p w14:paraId="70A41BEA" w14:textId="14563915" w:rsidR="004618E1" w:rsidRPr="004A296B" w:rsidRDefault="4B843768" w:rsidP="00E33A2B">
      <w:pPr>
        <w:pStyle w:val="Lijstalinea"/>
        <w:numPr>
          <w:ilvl w:val="0"/>
          <w:numId w:val="2"/>
        </w:numPr>
        <w:autoSpaceDE w:val="0"/>
        <w:autoSpaceDN w:val="0"/>
        <w:adjustRightInd w:val="0"/>
        <w:spacing w:line="312" w:lineRule="auto"/>
        <w:jc w:val="both"/>
        <w:rPr>
          <w:rFonts w:ascii="Arial" w:eastAsia="Arial" w:hAnsi="Arial" w:cs="Arial"/>
          <w:color w:val="000000"/>
        </w:rPr>
      </w:pPr>
      <w:r w:rsidRPr="716EB61D">
        <w:rPr>
          <w:rFonts w:ascii="Arial" w:hAnsi="Arial" w:cs="Arial"/>
          <w:color w:val="000000" w:themeColor="text1"/>
        </w:rPr>
        <w:t xml:space="preserve">Vervolgens </w:t>
      </w:r>
      <w:r w:rsidR="7491D6FC" w:rsidRPr="716EB61D">
        <w:rPr>
          <w:rFonts w:ascii="Arial" w:hAnsi="Arial" w:cs="Arial"/>
          <w:color w:val="000000" w:themeColor="text1"/>
        </w:rPr>
        <w:t>be</w:t>
      </w:r>
      <w:r w:rsidR="3D586F70" w:rsidRPr="716EB61D">
        <w:rPr>
          <w:rFonts w:ascii="Arial" w:hAnsi="Arial" w:cs="Arial"/>
          <w:color w:val="000000" w:themeColor="text1"/>
        </w:rPr>
        <w:t xml:space="preserve">staat </w:t>
      </w:r>
      <w:r w:rsidRPr="716EB61D">
        <w:rPr>
          <w:rFonts w:ascii="Arial" w:hAnsi="Arial" w:cs="Arial"/>
          <w:color w:val="000000" w:themeColor="text1"/>
        </w:rPr>
        <w:t xml:space="preserve">in </w:t>
      </w:r>
      <w:r w:rsidR="009A089C">
        <w:rPr>
          <w:rFonts w:ascii="Arial" w:hAnsi="Arial" w:cs="Arial"/>
          <w:color w:val="000000" w:themeColor="text1"/>
        </w:rPr>
        <w:t>de</w:t>
      </w:r>
      <w:r w:rsidR="40436938" w:rsidRPr="716EB61D">
        <w:rPr>
          <w:rFonts w:ascii="Arial" w:hAnsi="Arial" w:cs="Arial"/>
          <w:color w:val="000000" w:themeColor="text1"/>
        </w:rPr>
        <w:t xml:space="preserve"> </w:t>
      </w:r>
      <w:proofErr w:type="spellStart"/>
      <w:r w:rsidR="40436938" w:rsidRPr="716EB61D">
        <w:rPr>
          <w:rFonts w:ascii="Arial" w:hAnsi="Arial" w:cs="Arial"/>
          <w:color w:val="000000" w:themeColor="text1"/>
        </w:rPr>
        <w:t>taakspecifie</w:t>
      </w:r>
      <w:r w:rsidR="794FD202" w:rsidRPr="716EB61D">
        <w:rPr>
          <w:rFonts w:ascii="Arial" w:hAnsi="Arial" w:cs="Arial"/>
          <w:color w:val="000000" w:themeColor="text1"/>
        </w:rPr>
        <w:t>k</w:t>
      </w:r>
      <w:r w:rsidR="009A089C">
        <w:rPr>
          <w:rFonts w:ascii="Arial" w:hAnsi="Arial" w:cs="Arial"/>
          <w:color w:val="000000" w:themeColor="text1"/>
        </w:rPr>
        <w:t>e</w:t>
      </w:r>
      <w:proofErr w:type="spellEnd"/>
      <w:r w:rsidR="009A089C">
        <w:rPr>
          <w:rFonts w:ascii="Arial" w:hAnsi="Arial" w:cs="Arial"/>
          <w:color w:val="000000" w:themeColor="text1"/>
        </w:rPr>
        <w:t xml:space="preserve"> applicatie </w:t>
      </w:r>
      <w:r w:rsidR="40436938" w:rsidRPr="716EB61D">
        <w:rPr>
          <w:rFonts w:ascii="Arial" w:hAnsi="Arial" w:cs="Arial"/>
          <w:color w:val="000000" w:themeColor="text1"/>
        </w:rPr>
        <w:t>(</w:t>
      </w:r>
      <w:proofErr w:type="spellStart"/>
      <w:r w:rsidRPr="716EB61D">
        <w:rPr>
          <w:rFonts w:ascii="Arial" w:hAnsi="Arial" w:cs="Arial"/>
          <w:color w:val="000000" w:themeColor="text1"/>
        </w:rPr>
        <w:t>Planon</w:t>
      </w:r>
      <w:proofErr w:type="spellEnd"/>
      <w:r w:rsidR="40436938" w:rsidRPr="716EB61D">
        <w:rPr>
          <w:rFonts w:ascii="Arial" w:hAnsi="Arial" w:cs="Arial"/>
          <w:color w:val="000000" w:themeColor="text1"/>
        </w:rPr>
        <w:t xml:space="preserve">) deze post uit de volgende panden: </w:t>
      </w:r>
      <w:r w:rsidRPr="716EB61D">
        <w:rPr>
          <w:rFonts w:ascii="Arial" w:hAnsi="Arial" w:cs="Arial"/>
          <w:color w:val="000000" w:themeColor="text1"/>
        </w:rPr>
        <w:t xml:space="preserve"> </w:t>
      </w:r>
    </w:p>
    <w:p w14:paraId="30CDE7B6" w14:textId="277C5FEC" w:rsidR="00C503BE" w:rsidRPr="004A296B" w:rsidRDefault="794FD202" w:rsidP="00E33A2B">
      <w:pPr>
        <w:pStyle w:val="Lijstalinea"/>
        <w:numPr>
          <w:ilvl w:val="0"/>
          <w:numId w:val="1"/>
        </w:numPr>
        <w:autoSpaceDE w:val="0"/>
        <w:autoSpaceDN w:val="0"/>
        <w:adjustRightInd w:val="0"/>
        <w:spacing w:line="312" w:lineRule="auto"/>
        <w:jc w:val="both"/>
        <w:rPr>
          <w:rFonts w:eastAsia="Myriad" w:cs="Myriad"/>
          <w:color w:val="000000"/>
        </w:rPr>
      </w:pPr>
      <w:r w:rsidRPr="716EB61D">
        <w:rPr>
          <w:rFonts w:ascii="Arial" w:hAnsi="Arial" w:cs="Arial"/>
          <w:color w:val="000000" w:themeColor="text1"/>
        </w:rPr>
        <w:t>Buurthuis</w:t>
      </w:r>
      <w:r w:rsidR="40436938" w:rsidRPr="716EB61D">
        <w:rPr>
          <w:rFonts w:ascii="Arial" w:hAnsi="Arial" w:cs="Arial"/>
          <w:color w:val="000000" w:themeColor="text1"/>
        </w:rPr>
        <w:t xml:space="preserve"> </w:t>
      </w:r>
      <w:r w:rsidR="60AA5953" w:rsidRPr="716EB61D">
        <w:rPr>
          <w:rFonts w:ascii="Arial" w:hAnsi="Arial" w:cs="Arial"/>
          <w:color w:val="000000" w:themeColor="text1"/>
        </w:rPr>
        <w:t>A</w:t>
      </w:r>
    </w:p>
    <w:p w14:paraId="55DA51EC" w14:textId="5541A61A" w:rsidR="00967303" w:rsidRPr="004A296B" w:rsidRDefault="794FD202" w:rsidP="00E33A2B">
      <w:pPr>
        <w:pStyle w:val="Lijstalinea"/>
        <w:numPr>
          <w:ilvl w:val="0"/>
          <w:numId w:val="1"/>
        </w:numPr>
        <w:autoSpaceDE w:val="0"/>
        <w:autoSpaceDN w:val="0"/>
        <w:adjustRightInd w:val="0"/>
        <w:spacing w:line="312" w:lineRule="auto"/>
        <w:jc w:val="both"/>
        <w:rPr>
          <w:rFonts w:eastAsia="Myriad" w:cs="Myriad"/>
          <w:color w:val="000000"/>
        </w:rPr>
      </w:pPr>
      <w:r w:rsidRPr="716EB61D">
        <w:rPr>
          <w:rFonts w:ascii="Arial" w:hAnsi="Arial" w:cs="Arial"/>
          <w:color w:val="000000" w:themeColor="text1"/>
        </w:rPr>
        <w:t>Buurthuis</w:t>
      </w:r>
      <w:r w:rsidR="40436938" w:rsidRPr="716EB61D">
        <w:rPr>
          <w:rFonts w:ascii="Arial" w:hAnsi="Arial" w:cs="Arial"/>
          <w:color w:val="000000" w:themeColor="text1"/>
        </w:rPr>
        <w:t xml:space="preserve"> </w:t>
      </w:r>
      <w:r w:rsidR="60AA5953" w:rsidRPr="716EB61D">
        <w:rPr>
          <w:rFonts w:ascii="Arial" w:hAnsi="Arial" w:cs="Arial"/>
          <w:color w:val="000000" w:themeColor="text1"/>
        </w:rPr>
        <w:t>B</w:t>
      </w:r>
    </w:p>
    <w:p w14:paraId="11745546" w14:textId="4C1229C9" w:rsidR="00967303" w:rsidRPr="004A296B" w:rsidRDefault="60AA5953" w:rsidP="00E33A2B">
      <w:pPr>
        <w:pStyle w:val="Lijstalinea"/>
        <w:numPr>
          <w:ilvl w:val="0"/>
          <w:numId w:val="2"/>
        </w:numPr>
        <w:autoSpaceDE w:val="0"/>
        <w:autoSpaceDN w:val="0"/>
        <w:adjustRightInd w:val="0"/>
        <w:spacing w:line="312" w:lineRule="auto"/>
        <w:jc w:val="both"/>
        <w:rPr>
          <w:rFonts w:ascii="Arial" w:eastAsia="Arial" w:hAnsi="Arial" w:cs="Arial"/>
          <w:color w:val="000000"/>
        </w:rPr>
      </w:pPr>
      <w:r w:rsidRPr="716EB61D">
        <w:rPr>
          <w:rFonts w:ascii="Arial" w:hAnsi="Arial" w:cs="Arial"/>
          <w:color w:val="000000" w:themeColor="text1"/>
        </w:rPr>
        <w:t>D</w:t>
      </w:r>
      <w:r w:rsidR="3DB65791" w:rsidRPr="716EB61D">
        <w:rPr>
          <w:rFonts w:ascii="Arial" w:hAnsi="Arial" w:cs="Arial"/>
          <w:color w:val="000000" w:themeColor="text1"/>
        </w:rPr>
        <w:t xml:space="preserve">e </w:t>
      </w:r>
      <w:r w:rsidR="2ACA5CF8" w:rsidRPr="716EB61D">
        <w:rPr>
          <w:rFonts w:ascii="Arial" w:hAnsi="Arial" w:cs="Arial"/>
          <w:color w:val="000000" w:themeColor="text1"/>
        </w:rPr>
        <w:t>exploitatie van</w:t>
      </w:r>
      <w:r w:rsidR="3DB65791" w:rsidRPr="716EB61D">
        <w:rPr>
          <w:rFonts w:ascii="Arial" w:hAnsi="Arial" w:cs="Arial"/>
          <w:color w:val="000000" w:themeColor="text1"/>
        </w:rPr>
        <w:t xml:space="preserve"> uitg</w:t>
      </w:r>
      <w:r w:rsidR="3D586F70" w:rsidRPr="716EB61D">
        <w:rPr>
          <w:rFonts w:ascii="Arial" w:hAnsi="Arial" w:cs="Arial"/>
          <w:color w:val="000000" w:themeColor="text1"/>
        </w:rPr>
        <w:t>a</w:t>
      </w:r>
      <w:r w:rsidR="3DB65791" w:rsidRPr="716EB61D">
        <w:rPr>
          <w:rFonts w:ascii="Arial" w:hAnsi="Arial" w:cs="Arial"/>
          <w:color w:val="000000" w:themeColor="text1"/>
        </w:rPr>
        <w:t>ven en inkomsten word</w:t>
      </w:r>
      <w:r w:rsidR="385409AF" w:rsidRPr="716EB61D">
        <w:rPr>
          <w:rFonts w:ascii="Arial" w:hAnsi="Arial" w:cs="Arial"/>
          <w:color w:val="000000" w:themeColor="text1"/>
        </w:rPr>
        <w:t>t</w:t>
      </w:r>
      <w:r w:rsidR="3DB65791" w:rsidRPr="716EB61D">
        <w:rPr>
          <w:rFonts w:ascii="Arial" w:hAnsi="Arial" w:cs="Arial"/>
          <w:color w:val="000000" w:themeColor="text1"/>
        </w:rPr>
        <w:t xml:space="preserve"> </w:t>
      </w:r>
      <w:r w:rsidRPr="716EB61D">
        <w:rPr>
          <w:rFonts w:ascii="Arial" w:hAnsi="Arial" w:cs="Arial"/>
          <w:color w:val="000000" w:themeColor="text1"/>
        </w:rPr>
        <w:t xml:space="preserve">in </w:t>
      </w:r>
      <w:r w:rsidR="00D43986">
        <w:rPr>
          <w:rFonts w:ascii="Arial" w:hAnsi="Arial" w:cs="Arial"/>
          <w:color w:val="000000" w:themeColor="text1"/>
        </w:rPr>
        <w:t xml:space="preserve">de </w:t>
      </w:r>
      <w:r w:rsidR="00682847">
        <w:rPr>
          <w:rFonts w:ascii="Arial" w:hAnsi="Arial" w:cs="Arial"/>
          <w:color w:val="000000" w:themeColor="text1"/>
        </w:rPr>
        <w:t>financiële</w:t>
      </w:r>
      <w:r w:rsidR="00D43986">
        <w:rPr>
          <w:rFonts w:ascii="Arial" w:hAnsi="Arial" w:cs="Arial"/>
          <w:color w:val="000000" w:themeColor="text1"/>
        </w:rPr>
        <w:t xml:space="preserve"> </w:t>
      </w:r>
      <w:r w:rsidR="005D58CC">
        <w:rPr>
          <w:rFonts w:ascii="Arial" w:hAnsi="Arial" w:cs="Arial"/>
          <w:color w:val="000000" w:themeColor="text1"/>
        </w:rPr>
        <w:t>administratie (</w:t>
      </w:r>
      <w:r w:rsidRPr="716EB61D">
        <w:rPr>
          <w:rFonts w:ascii="Arial" w:hAnsi="Arial" w:cs="Arial"/>
          <w:color w:val="000000" w:themeColor="text1"/>
        </w:rPr>
        <w:t>Decade</w:t>
      </w:r>
      <w:r w:rsidR="005D58CC">
        <w:rPr>
          <w:rFonts w:ascii="Arial" w:hAnsi="Arial" w:cs="Arial"/>
          <w:color w:val="000000" w:themeColor="text1"/>
        </w:rPr>
        <w:t>)</w:t>
      </w:r>
      <w:r w:rsidRPr="716EB61D">
        <w:rPr>
          <w:rFonts w:ascii="Arial" w:hAnsi="Arial" w:cs="Arial"/>
          <w:color w:val="000000" w:themeColor="text1"/>
        </w:rPr>
        <w:t xml:space="preserve"> opgevoerd en resulte</w:t>
      </w:r>
      <w:r w:rsidR="582FA746" w:rsidRPr="716EB61D">
        <w:rPr>
          <w:rFonts w:ascii="Arial" w:hAnsi="Arial" w:cs="Arial"/>
          <w:color w:val="000000" w:themeColor="text1"/>
        </w:rPr>
        <w:t>ert</w:t>
      </w:r>
      <w:r w:rsidRPr="716EB61D">
        <w:rPr>
          <w:rFonts w:ascii="Arial" w:hAnsi="Arial" w:cs="Arial"/>
          <w:color w:val="000000" w:themeColor="text1"/>
        </w:rPr>
        <w:t xml:space="preserve"> in de volgende </w:t>
      </w:r>
      <w:r w:rsidR="52F81395" w:rsidRPr="716EB61D">
        <w:rPr>
          <w:rFonts w:ascii="Arial" w:hAnsi="Arial" w:cs="Arial"/>
          <w:color w:val="000000" w:themeColor="text1"/>
        </w:rPr>
        <w:t>tabel:</w:t>
      </w:r>
      <w:r w:rsidR="66151857" w:rsidRPr="716EB61D">
        <w:rPr>
          <w:rFonts w:ascii="Arial" w:hAnsi="Arial" w:cs="Arial"/>
          <w:color w:val="000000" w:themeColor="text1"/>
        </w:rPr>
        <w:t xml:space="preserve">    </w:t>
      </w:r>
    </w:p>
    <w:p w14:paraId="7F5C817B" w14:textId="77777777" w:rsidR="00124057" w:rsidRDefault="00124057" w:rsidP="00E33A2B">
      <w:pPr>
        <w:autoSpaceDE w:val="0"/>
        <w:autoSpaceDN w:val="0"/>
        <w:adjustRightInd w:val="0"/>
        <w:spacing w:line="312" w:lineRule="auto"/>
        <w:ind w:right="-851"/>
        <w:jc w:val="both"/>
        <w:rPr>
          <w:rFonts w:ascii="Arial" w:hAnsi="Arial" w:cs="Arial"/>
          <w:color w:val="000000" w:themeColor="text1"/>
        </w:rPr>
      </w:pPr>
    </w:p>
    <w:tbl>
      <w:tblPr>
        <w:tblStyle w:val="Tabelraster"/>
        <w:tblW w:w="0" w:type="auto"/>
        <w:tblLook w:val="04A0" w:firstRow="1" w:lastRow="0" w:firstColumn="1" w:lastColumn="0" w:noHBand="0" w:noVBand="1"/>
      </w:tblPr>
      <w:tblGrid>
        <w:gridCol w:w="2359"/>
        <w:gridCol w:w="2359"/>
        <w:gridCol w:w="2359"/>
      </w:tblGrid>
      <w:tr w:rsidR="00B437F9" w14:paraId="7F5300DA" w14:textId="77777777" w:rsidTr="00B437F9">
        <w:tc>
          <w:tcPr>
            <w:tcW w:w="2359" w:type="dxa"/>
          </w:tcPr>
          <w:p w14:paraId="7B42E682" w14:textId="61561251" w:rsidR="00B437F9" w:rsidRDefault="00B437F9" w:rsidP="00E33A2B">
            <w:pPr>
              <w:autoSpaceDE w:val="0"/>
              <w:autoSpaceDN w:val="0"/>
              <w:adjustRightInd w:val="0"/>
              <w:spacing w:line="312" w:lineRule="auto"/>
              <w:ind w:right="-851"/>
              <w:jc w:val="both"/>
              <w:rPr>
                <w:rFonts w:ascii="Arial" w:hAnsi="Arial" w:cs="Arial"/>
                <w:color w:val="000000" w:themeColor="text1"/>
              </w:rPr>
            </w:pPr>
            <w:r w:rsidRPr="00B437F9">
              <w:rPr>
                <w:rFonts w:ascii="Arial" w:hAnsi="Arial" w:cs="Arial"/>
                <w:color w:val="000000" w:themeColor="text1"/>
              </w:rPr>
              <w:lastRenderedPageBreak/>
              <w:t>Kostensoort/grootboek</w:t>
            </w:r>
          </w:p>
        </w:tc>
        <w:tc>
          <w:tcPr>
            <w:tcW w:w="2359" w:type="dxa"/>
          </w:tcPr>
          <w:p w14:paraId="5091F9D8" w14:textId="5C544B7E" w:rsidR="00B437F9" w:rsidRDefault="00B437F9" w:rsidP="00E33A2B">
            <w:pPr>
              <w:autoSpaceDE w:val="0"/>
              <w:autoSpaceDN w:val="0"/>
              <w:adjustRightInd w:val="0"/>
              <w:spacing w:line="312" w:lineRule="auto"/>
              <w:ind w:right="-851"/>
              <w:jc w:val="both"/>
              <w:rPr>
                <w:rFonts w:ascii="Arial" w:hAnsi="Arial" w:cs="Arial"/>
                <w:color w:val="000000" w:themeColor="text1"/>
              </w:rPr>
            </w:pPr>
            <w:r w:rsidRPr="00B437F9">
              <w:rPr>
                <w:rFonts w:ascii="Arial" w:hAnsi="Arial" w:cs="Arial"/>
                <w:color w:val="000000" w:themeColor="text1"/>
              </w:rPr>
              <w:t>Kostendrager/plaats</w:t>
            </w:r>
          </w:p>
        </w:tc>
        <w:tc>
          <w:tcPr>
            <w:tcW w:w="2359" w:type="dxa"/>
          </w:tcPr>
          <w:p w14:paraId="0B2AAD9C" w14:textId="66815F5B" w:rsidR="00B437F9" w:rsidRDefault="00B437F9" w:rsidP="00E33A2B">
            <w:pPr>
              <w:autoSpaceDE w:val="0"/>
              <w:autoSpaceDN w:val="0"/>
              <w:adjustRightInd w:val="0"/>
              <w:spacing w:line="312" w:lineRule="auto"/>
              <w:ind w:right="-851"/>
              <w:jc w:val="both"/>
              <w:rPr>
                <w:rFonts w:ascii="Arial" w:hAnsi="Arial" w:cs="Arial"/>
                <w:color w:val="000000" w:themeColor="text1"/>
              </w:rPr>
            </w:pPr>
            <w:r w:rsidRPr="00B437F9">
              <w:rPr>
                <w:rFonts w:ascii="Arial" w:hAnsi="Arial" w:cs="Arial"/>
                <w:color w:val="000000" w:themeColor="text1"/>
              </w:rPr>
              <w:t>Verbijzondering</w:t>
            </w:r>
          </w:p>
        </w:tc>
      </w:tr>
      <w:tr w:rsidR="00B437F9" w14:paraId="75B5E0A8" w14:textId="77777777" w:rsidTr="00B437F9">
        <w:tc>
          <w:tcPr>
            <w:tcW w:w="2359" w:type="dxa"/>
          </w:tcPr>
          <w:p w14:paraId="2E549A77" w14:textId="06C72FB8" w:rsidR="00B437F9" w:rsidRDefault="00B437F9" w:rsidP="00E33A2B">
            <w:pPr>
              <w:autoSpaceDE w:val="0"/>
              <w:autoSpaceDN w:val="0"/>
              <w:adjustRightInd w:val="0"/>
              <w:spacing w:line="312" w:lineRule="auto"/>
              <w:ind w:right="-851"/>
              <w:jc w:val="both"/>
              <w:rPr>
                <w:rFonts w:ascii="Arial" w:hAnsi="Arial" w:cs="Arial"/>
                <w:color w:val="000000" w:themeColor="text1"/>
              </w:rPr>
            </w:pPr>
            <w:r w:rsidRPr="00B437F9">
              <w:rPr>
                <w:rFonts w:ascii="Arial" w:hAnsi="Arial" w:cs="Arial"/>
                <w:color w:val="000000" w:themeColor="text1"/>
              </w:rPr>
              <w:t xml:space="preserve">“Goederen en diensten”       </w:t>
            </w:r>
          </w:p>
        </w:tc>
        <w:tc>
          <w:tcPr>
            <w:tcW w:w="2359" w:type="dxa"/>
          </w:tcPr>
          <w:p w14:paraId="7EB69707" w14:textId="1251C455" w:rsidR="00B437F9" w:rsidRDefault="00B437F9" w:rsidP="00E33A2B">
            <w:pPr>
              <w:autoSpaceDE w:val="0"/>
              <w:autoSpaceDN w:val="0"/>
              <w:adjustRightInd w:val="0"/>
              <w:spacing w:line="312" w:lineRule="auto"/>
              <w:ind w:right="-851"/>
              <w:jc w:val="both"/>
              <w:rPr>
                <w:rFonts w:ascii="Arial" w:hAnsi="Arial" w:cs="Arial"/>
                <w:color w:val="000000" w:themeColor="text1"/>
              </w:rPr>
            </w:pPr>
            <w:r w:rsidRPr="00B437F9">
              <w:rPr>
                <w:rFonts w:ascii="Arial" w:hAnsi="Arial" w:cs="Arial"/>
                <w:color w:val="000000" w:themeColor="text1"/>
              </w:rPr>
              <w:t xml:space="preserve">“Buurthuizen”     </w:t>
            </w:r>
          </w:p>
        </w:tc>
        <w:tc>
          <w:tcPr>
            <w:tcW w:w="2359" w:type="dxa"/>
          </w:tcPr>
          <w:p w14:paraId="3DCCD28B" w14:textId="47E54E7A" w:rsidR="00B437F9" w:rsidRDefault="00B437F9" w:rsidP="00E33A2B">
            <w:pPr>
              <w:autoSpaceDE w:val="0"/>
              <w:autoSpaceDN w:val="0"/>
              <w:adjustRightInd w:val="0"/>
              <w:spacing w:line="312" w:lineRule="auto"/>
              <w:ind w:right="-851"/>
              <w:jc w:val="both"/>
              <w:rPr>
                <w:rFonts w:ascii="Arial" w:hAnsi="Arial" w:cs="Arial"/>
                <w:color w:val="000000" w:themeColor="text1"/>
              </w:rPr>
            </w:pPr>
            <w:r w:rsidRPr="00B437F9">
              <w:rPr>
                <w:rFonts w:ascii="Arial" w:hAnsi="Arial" w:cs="Arial"/>
                <w:color w:val="000000" w:themeColor="text1"/>
              </w:rPr>
              <w:t xml:space="preserve">Buurthuis A </w:t>
            </w:r>
          </w:p>
        </w:tc>
      </w:tr>
      <w:tr w:rsidR="00B437F9" w14:paraId="6491A23C" w14:textId="77777777" w:rsidTr="00B437F9">
        <w:tc>
          <w:tcPr>
            <w:tcW w:w="2359" w:type="dxa"/>
          </w:tcPr>
          <w:p w14:paraId="5D7875C8" w14:textId="1C78DB13" w:rsidR="00B437F9" w:rsidRDefault="00B437F9" w:rsidP="00E33A2B">
            <w:pPr>
              <w:autoSpaceDE w:val="0"/>
              <w:autoSpaceDN w:val="0"/>
              <w:adjustRightInd w:val="0"/>
              <w:spacing w:line="312" w:lineRule="auto"/>
              <w:ind w:right="-851"/>
              <w:jc w:val="both"/>
              <w:rPr>
                <w:rFonts w:ascii="Arial" w:hAnsi="Arial" w:cs="Arial"/>
                <w:color w:val="000000" w:themeColor="text1"/>
              </w:rPr>
            </w:pPr>
            <w:r w:rsidRPr="00B437F9">
              <w:rPr>
                <w:rFonts w:ascii="Arial" w:hAnsi="Arial" w:cs="Arial"/>
                <w:color w:val="000000" w:themeColor="text1"/>
              </w:rPr>
              <w:t xml:space="preserve">“Goederen en diensten”       </w:t>
            </w:r>
          </w:p>
        </w:tc>
        <w:tc>
          <w:tcPr>
            <w:tcW w:w="2359" w:type="dxa"/>
          </w:tcPr>
          <w:p w14:paraId="714B5118" w14:textId="32B84BFB" w:rsidR="00B437F9" w:rsidRDefault="00B437F9" w:rsidP="00E33A2B">
            <w:pPr>
              <w:autoSpaceDE w:val="0"/>
              <w:autoSpaceDN w:val="0"/>
              <w:adjustRightInd w:val="0"/>
              <w:spacing w:line="312" w:lineRule="auto"/>
              <w:ind w:right="-851"/>
              <w:jc w:val="both"/>
              <w:rPr>
                <w:rFonts w:ascii="Arial" w:hAnsi="Arial" w:cs="Arial"/>
                <w:color w:val="000000" w:themeColor="text1"/>
              </w:rPr>
            </w:pPr>
            <w:r w:rsidRPr="00B437F9">
              <w:rPr>
                <w:rFonts w:ascii="Arial" w:hAnsi="Arial" w:cs="Arial"/>
                <w:color w:val="000000" w:themeColor="text1"/>
              </w:rPr>
              <w:t xml:space="preserve">“Buurthuizen”     </w:t>
            </w:r>
          </w:p>
        </w:tc>
        <w:tc>
          <w:tcPr>
            <w:tcW w:w="2359" w:type="dxa"/>
          </w:tcPr>
          <w:p w14:paraId="717304F2" w14:textId="5826ECF4" w:rsidR="00B437F9" w:rsidRDefault="00B437F9" w:rsidP="00E33A2B">
            <w:pPr>
              <w:autoSpaceDE w:val="0"/>
              <w:autoSpaceDN w:val="0"/>
              <w:adjustRightInd w:val="0"/>
              <w:spacing w:line="312" w:lineRule="auto"/>
              <w:ind w:right="-851"/>
              <w:jc w:val="both"/>
              <w:rPr>
                <w:rFonts w:ascii="Arial" w:hAnsi="Arial" w:cs="Arial"/>
                <w:color w:val="000000" w:themeColor="text1"/>
              </w:rPr>
            </w:pPr>
            <w:r w:rsidRPr="00B437F9">
              <w:rPr>
                <w:rFonts w:ascii="Arial" w:hAnsi="Arial" w:cs="Arial"/>
                <w:color w:val="000000" w:themeColor="text1"/>
              </w:rPr>
              <w:t xml:space="preserve">Buurthuis </w:t>
            </w:r>
            <w:r w:rsidR="00D30867">
              <w:rPr>
                <w:rFonts w:ascii="Arial" w:hAnsi="Arial" w:cs="Arial"/>
                <w:color w:val="000000" w:themeColor="text1"/>
              </w:rPr>
              <w:t>B</w:t>
            </w:r>
            <w:r w:rsidRPr="00B437F9">
              <w:rPr>
                <w:rFonts w:ascii="Arial" w:hAnsi="Arial" w:cs="Arial"/>
                <w:color w:val="000000" w:themeColor="text1"/>
              </w:rPr>
              <w:t xml:space="preserve"> </w:t>
            </w:r>
          </w:p>
        </w:tc>
      </w:tr>
    </w:tbl>
    <w:p w14:paraId="0F51FC16" w14:textId="48967148" w:rsidR="003A6BCF" w:rsidRPr="004A296B" w:rsidRDefault="003A6BCF" w:rsidP="00E33A2B">
      <w:pPr>
        <w:autoSpaceDE w:val="0"/>
        <w:autoSpaceDN w:val="0"/>
        <w:adjustRightInd w:val="0"/>
        <w:spacing w:line="312" w:lineRule="auto"/>
        <w:ind w:right="-851"/>
        <w:jc w:val="both"/>
        <w:rPr>
          <w:color w:val="000000"/>
        </w:rPr>
      </w:pPr>
    </w:p>
    <w:p w14:paraId="5BDA28BB" w14:textId="7C84068A" w:rsidR="003E598A" w:rsidRDefault="02B7C87C" w:rsidP="00E33A2B">
      <w:pPr>
        <w:pStyle w:val="Lijstalinea"/>
        <w:numPr>
          <w:ilvl w:val="0"/>
          <w:numId w:val="2"/>
        </w:numPr>
        <w:spacing w:line="312" w:lineRule="auto"/>
        <w:ind w:right="-851"/>
        <w:jc w:val="both"/>
        <w:rPr>
          <w:rFonts w:ascii="Arial" w:eastAsia="Arial" w:hAnsi="Arial" w:cs="Arial"/>
        </w:rPr>
      </w:pPr>
      <w:r w:rsidRPr="716EB61D">
        <w:rPr>
          <w:rFonts w:ascii="Arial" w:hAnsi="Arial" w:cs="Arial"/>
        </w:rPr>
        <w:t xml:space="preserve">De </w:t>
      </w:r>
      <w:r w:rsidR="582FA746" w:rsidRPr="716EB61D">
        <w:rPr>
          <w:rFonts w:ascii="Arial" w:hAnsi="Arial" w:cs="Arial"/>
        </w:rPr>
        <w:t>“</w:t>
      </w:r>
      <w:r w:rsidR="741520A5" w:rsidRPr="716EB61D">
        <w:rPr>
          <w:rFonts w:ascii="Arial" w:hAnsi="Arial" w:cs="Arial"/>
        </w:rPr>
        <w:t>Verbijzondering</w:t>
      </w:r>
      <w:r w:rsidR="582FA746" w:rsidRPr="716EB61D">
        <w:rPr>
          <w:rFonts w:ascii="Arial" w:hAnsi="Arial" w:cs="Arial"/>
        </w:rPr>
        <w:t>”</w:t>
      </w:r>
      <w:r w:rsidRPr="716EB61D">
        <w:rPr>
          <w:rFonts w:ascii="Arial" w:hAnsi="Arial" w:cs="Arial"/>
        </w:rPr>
        <w:t xml:space="preserve"> noemen wij een </w:t>
      </w:r>
      <w:proofErr w:type="spellStart"/>
      <w:r w:rsidRPr="716EB61D">
        <w:rPr>
          <w:rFonts w:ascii="Arial" w:hAnsi="Arial" w:cs="Arial"/>
        </w:rPr>
        <w:t>subadministratie</w:t>
      </w:r>
      <w:proofErr w:type="spellEnd"/>
      <w:r w:rsidRPr="716EB61D">
        <w:rPr>
          <w:rFonts w:ascii="Arial" w:hAnsi="Arial" w:cs="Arial"/>
        </w:rPr>
        <w:t xml:space="preserve">. </w:t>
      </w:r>
    </w:p>
    <w:p w14:paraId="596E5C17" w14:textId="03B20FF5" w:rsidR="0049555C" w:rsidRDefault="02B7C87C" w:rsidP="00E33A2B">
      <w:pPr>
        <w:pStyle w:val="Lijstalinea"/>
        <w:numPr>
          <w:ilvl w:val="0"/>
          <w:numId w:val="2"/>
        </w:numPr>
        <w:spacing w:line="312" w:lineRule="auto"/>
        <w:jc w:val="both"/>
        <w:rPr>
          <w:rFonts w:ascii="Arial" w:eastAsia="Arial" w:hAnsi="Arial" w:cs="Arial"/>
        </w:rPr>
      </w:pPr>
      <w:r w:rsidRPr="716EB61D">
        <w:rPr>
          <w:rFonts w:ascii="Arial" w:hAnsi="Arial" w:cs="Arial"/>
        </w:rPr>
        <w:t xml:space="preserve">Om </w:t>
      </w:r>
      <w:proofErr w:type="spellStart"/>
      <w:r w:rsidR="4D627253" w:rsidRPr="716EB61D">
        <w:rPr>
          <w:rFonts w:ascii="Arial" w:hAnsi="Arial" w:cs="Arial"/>
        </w:rPr>
        <w:t>exp</w:t>
      </w:r>
      <w:r w:rsidR="7CAA1B16" w:rsidRPr="716EB61D">
        <w:rPr>
          <w:rFonts w:ascii="Arial" w:hAnsi="Arial" w:cs="Arial"/>
        </w:rPr>
        <w:t>loi</w:t>
      </w:r>
      <w:r w:rsidR="4D627253" w:rsidRPr="716EB61D">
        <w:rPr>
          <w:rFonts w:ascii="Arial" w:hAnsi="Arial" w:cs="Arial"/>
        </w:rPr>
        <w:t>tatie</w:t>
      </w:r>
      <w:r w:rsidR="7CAA1B16" w:rsidRPr="716EB61D">
        <w:rPr>
          <w:rFonts w:ascii="Arial" w:hAnsi="Arial" w:cs="Arial"/>
        </w:rPr>
        <w:t>-o</w:t>
      </w:r>
      <w:r w:rsidRPr="716EB61D">
        <w:rPr>
          <w:rFonts w:ascii="Arial" w:hAnsi="Arial" w:cs="Arial"/>
        </w:rPr>
        <w:t>verzichten</w:t>
      </w:r>
      <w:proofErr w:type="spellEnd"/>
      <w:r w:rsidRPr="716EB61D">
        <w:rPr>
          <w:rFonts w:ascii="Arial" w:hAnsi="Arial" w:cs="Arial"/>
        </w:rPr>
        <w:t xml:space="preserve"> te maken </w:t>
      </w:r>
      <w:r w:rsidR="2B0149EB" w:rsidRPr="716EB61D">
        <w:rPr>
          <w:rFonts w:ascii="Arial" w:hAnsi="Arial" w:cs="Arial"/>
        </w:rPr>
        <w:t xml:space="preserve">per afzonderlijk Buurthuis </w:t>
      </w:r>
      <w:r w:rsidR="67B2478C" w:rsidRPr="716EB61D">
        <w:rPr>
          <w:rFonts w:ascii="Arial" w:hAnsi="Arial" w:cs="Arial"/>
        </w:rPr>
        <w:t xml:space="preserve">moeten we </w:t>
      </w:r>
      <w:proofErr w:type="spellStart"/>
      <w:r w:rsidR="67B2478C" w:rsidRPr="716EB61D">
        <w:rPr>
          <w:rFonts w:ascii="Arial" w:hAnsi="Arial" w:cs="Arial"/>
        </w:rPr>
        <w:t>queries</w:t>
      </w:r>
      <w:proofErr w:type="spellEnd"/>
      <w:r w:rsidR="67B2478C" w:rsidRPr="716EB61D">
        <w:rPr>
          <w:rFonts w:ascii="Arial" w:hAnsi="Arial" w:cs="Arial"/>
        </w:rPr>
        <w:t xml:space="preserve"> toepassen op de </w:t>
      </w:r>
      <w:r w:rsidR="68360BA5" w:rsidRPr="716EB61D">
        <w:rPr>
          <w:rFonts w:ascii="Arial" w:hAnsi="Arial" w:cs="Arial"/>
        </w:rPr>
        <w:t>kolom “Verbijzondering”</w:t>
      </w:r>
      <w:r w:rsidR="208ADF25" w:rsidRPr="716EB61D">
        <w:rPr>
          <w:rFonts w:ascii="Arial" w:hAnsi="Arial" w:cs="Arial"/>
        </w:rPr>
        <w:t>.</w:t>
      </w:r>
    </w:p>
    <w:p w14:paraId="611AD935" w14:textId="77777777" w:rsidR="008260D5" w:rsidRDefault="008260D5" w:rsidP="000554B7">
      <w:pPr>
        <w:spacing w:line="312" w:lineRule="auto"/>
        <w:jc w:val="both"/>
        <w:rPr>
          <w:rFonts w:ascii="Arial" w:hAnsi="Arial" w:cs="Arial"/>
        </w:rPr>
      </w:pPr>
    </w:p>
    <w:p w14:paraId="0DE81087" w14:textId="77777777" w:rsidR="006018B8" w:rsidRDefault="00FC0434" w:rsidP="000554B7">
      <w:pPr>
        <w:spacing w:line="312" w:lineRule="auto"/>
        <w:jc w:val="both"/>
        <w:rPr>
          <w:rFonts w:ascii="Arial" w:hAnsi="Arial" w:cs="Arial"/>
        </w:rPr>
      </w:pPr>
      <w:r>
        <w:rPr>
          <w:rFonts w:ascii="Arial" w:hAnsi="Arial" w:cs="Arial"/>
        </w:rPr>
        <w:t>Probleem</w:t>
      </w:r>
      <w:r w:rsidR="00B767CA">
        <w:rPr>
          <w:rFonts w:ascii="Arial" w:hAnsi="Arial" w:cs="Arial"/>
        </w:rPr>
        <w:t xml:space="preserve"> 1</w:t>
      </w:r>
      <w:r>
        <w:rPr>
          <w:rFonts w:ascii="Arial" w:hAnsi="Arial" w:cs="Arial"/>
        </w:rPr>
        <w:t xml:space="preserve">: </w:t>
      </w:r>
    </w:p>
    <w:p w14:paraId="0ABC86C5" w14:textId="6790C66A" w:rsidR="00FC0434" w:rsidRDefault="00FC0434" w:rsidP="000554B7">
      <w:pPr>
        <w:spacing w:line="312" w:lineRule="auto"/>
        <w:jc w:val="both"/>
        <w:rPr>
          <w:rFonts w:ascii="Arial" w:hAnsi="Arial" w:cs="Arial"/>
        </w:rPr>
      </w:pPr>
      <w:r>
        <w:rPr>
          <w:rFonts w:ascii="Arial" w:hAnsi="Arial" w:cs="Arial"/>
        </w:rPr>
        <w:t>Deze werkwijze vereist dubbel beheer</w:t>
      </w:r>
      <w:r w:rsidR="004E1304">
        <w:rPr>
          <w:rFonts w:ascii="Arial" w:hAnsi="Arial" w:cs="Arial"/>
        </w:rPr>
        <w:t>. Z</w:t>
      </w:r>
      <w:r>
        <w:rPr>
          <w:rFonts w:ascii="Arial" w:hAnsi="Arial" w:cs="Arial"/>
        </w:rPr>
        <w:t xml:space="preserve">owel in </w:t>
      </w:r>
      <w:r w:rsidR="001405F8">
        <w:rPr>
          <w:rFonts w:ascii="Arial" w:hAnsi="Arial" w:cs="Arial"/>
        </w:rPr>
        <w:t xml:space="preserve">de </w:t>
      </w:r>
      <w:r w:rsidR="003965D6">
        <w:rPr>
          <w:rFonts w:ascii="Arial" w:hAnsi="Arial" w:cs="Arial"/>
        </w:rPr>
        <w:t>financiële</w:t>
      </w:r>
      <w:r w:rsidR="001405F8">
        <w:rPr>
          <w:rFonts w:ascii="Arial" w:hAnsi="Arial" w:cs="Arial"/>
        </w:rPr>
        <w:t xml:space="preserve"> administratie (</w:t>
      </w:r>
      <w:r>
        <w:rPr>
          <w:rFonts w:ascii="Arial" w:hAnsi="Arial" w:cs="Arial"/>
        </w:rPr>
        <w:t>Decade</w:t>
      </w:r>
      <w:r w:rsidR="001405F8">
        <w:rPr>
          <w:rFonts w:ascii="Arial" w:hAnsi="Arial" w:cs="Arial"/>
        </w:rPr>
        <w:t>)</w:t>
      </w:r>
      <w:r>
        <w:rPr>
          <w:rFonts w:ascii="Arial" w:hAnsi="Arial" w:cs="Arial"/>
        </w:rPr>
        <w:t xml:space="preserve"> als in</w:t>
      </w:r>
      <w:r w:rsidR="003965D6">
        <w:rPr>
          <w:rFonts w:ascii="Arial" w:hAnsi="Arial" w:cs="Arial"/>
        </w:rPr>
        <w:t xml:space="preserve"> de </w:t>
      </w:r>
      <w:proofErr w:type="spellStart"/>
      <w:r w:rsidR="003965D6">
        <w:rPr>
          <w:rFonts w:ascii="Arial" w:hAnsi="Arial" w:cs="Arial"/>
        </w:rPr>
        <w:t>taakspecifieke</w:t>
      </w:r>
      <w:proofErr w:type="spellEnd"/>
      <w:r w:rsidR="003965D6">
        <w:rPr>
          <w:rFonts w:ascii="Arial" w:hAnsi="Arial" w:cs="Arial"/>
        </w:rPr>
        <w:t xml:space="preserve"> applicatie (</w:t>
      </w:r>
      <w:proofErr w:type="spellStart"/>
      <w:r>
        <w:rPr>
          <w:rFonts w:ascii="Arial" w:hAnsi="Arial" w:cs="Arial"/>
        </w:rPr>
        <w:t>Planon</w:t>
      </w:r>
      <w:proofErr w:type="spellEnd"/>
      <w:r w:rsidR="003965D6">
        <w:rPr>
          <w:rFonts w:ascii="Arial" w:hAnsi="Arial" w:cs="Arial"/>
        </w:rPr>
        <w:t>)</w:t>
      </w:r>
      <w:r>
        <w:rPr>
          <w:rFonts w:ascii="Arial" w:hAnsi="Arial" w:cs="Arial"/>
        </w:rPr>
        <w:t xml:space="preserve"> worden </w:t>
      </w:r>
      <w:r w:rsidR="00FF2279">
        <w:rPr>
          <w:rFonts w:ascii="Arial" w:hAnsi="Arial" w:cs="Arial"/>
        </w:rPr>
        <w:t>afzonderlijke buurthuizen (</w:t>
      </w:r>
      <w:r>
        <w:rPr>
          <w:rFonts w:ascii="Arial" w:hAnsi="Arial" w:cs="Arial"/>
        </w:rPr>
        <w:t>verbijzonderingen</w:t>
      </w:r>
      <w:r w:rsidR="00FF2279">
        <w:rPr>
          <w:rFonts w:ascii="Arial" w:hAnsi="Arial" w:cs="Arial"/>
        </w:rPr>
        <w:t>)</w:t>
      </w:r>
      <w:r>
        <w:rPr>
          <w:rFonts w:ascii="Arial" w:hAnsi="Arial" w:cs="Arial"/>
        </w:rPr>
        <w:t xml:space="preserve"> </w:t>
      </w:r>
      <w:r w:rsidR="00F73662">
        <w:rPr>
          <w:rFonts w:ascii="Arial" w:hAnsi="Arial" w:cs="Arial"/>
        </w:rPr>
        <w:t xml:space="preserve">en alle bijbehorende elementen </w:t>
      </w:r>
      <w:r>
        <w:rPr>
          <w:rFonts w:ascii="Arial" w:hAnsi="Arial" w:cs="Arial"/>
        </w:rPr>
        <w:t>opgevoerd.</w:t>
      </w:r>
    </w:p>
    <w:p w14:paraId="076D11A2" w14:textId="77777777" w:rsidR="006018B8" w:rsidRDefault="00F10CA5" w:rsidP="000554B7">
      <w:pPr>
        <w:spacing w:line="312" w:lineRule="auto"/>
        <w:jc w:val="both"/>
        <w:rPr>
          <w:rFonts w:ascii="Arial" w:hAnsi="Arial" w:cs="Arial"/>
        </w:rPr>
      </w:pPr>
      <w:r>
        <w:rPr>
          <w:rFonts w:ascii="Arial" w:hAnsi="Arial" w:cs="Arial"/>
        </w:rPr>
        <w:t xml:space="preserve">Probleem 2: </w:t>
      </w:r>
    </w:p>
    <w:p w14:paraId="10AE4A30" w14:textId="09225A37" w:rsidR="00F10CA5" w:rsidRDefault="00F10CA5" w:rsidP="000554B7">
      <w:pPr>
        <w:spacing w:line="312" w:lineRule="auto"/>
        <w:jc w:val="both"/>
        <w:rPr>
          <w:rFonts w:ascii="Arial" w:hAnsi="Arial" w:cs="Arial"/>
        </w:rPr>
      </w:pPr>
      <w:r>
        <w:rPr>
          <w:rFonts w:ascii="Arial" w:hAnsi="Arial" w:cs="Arial"/>
        </w:rPr>
        <w:t>Omdat de verbijzonder</w:t>
      </w:r>
      <w:r w:rsidR="007618D4">
        <w:rPr>
          <w:rFonts w:ascii="Arial" w:hAnsi="Arial" w:cs="Arial"/>
        </w:rPr>
        <w:t>i</w:t>
      </w:r>
      <w:r>
        <w:rPr>
          <w:rFonts w:ascii="Arial" w:hAnsi="Arial" w:cs="Arial"/>
        </w:rPr>
        <w:t>ng in de</w:t>
      </w:r>
      <w:r w:rsidR="007618D4">
        <w:rPr>
          <w:rFonts w:ascii="Arial" w:hAnsi="Arial" w:cs="Arial"/>
        </w:rPr>
        <w:t xml:space="preserve"> </w:t>
      </w:r>
      <w:r>
        <w:rPr>
          <w:rFonts w:ascii="Arial" w:hAnsi="Arial" w:cs="Arial"/>
        </w:rPr>
        <w:t>boeking wordt opgenomen</w:t>
      </w:r>
      <w:r w:rsidR="007618D4">
        <w:rPr>
          <w:rFonts w:ascii="Arial" w:hAnsi="Arial" w:cs="Arial"/>
        </w:rPr>
        <w:t xml:space="preserve"> is die permanent in </w:t>
      </w:r>
      <w:r w:rsidR="00A60924" w:rsidRPr="00A60924">
        <w:rPr>
          <w:rFonts w:ascii="Arial" w:hAnsi="Arial" w:cs="Arial"/>
        </w:rPr>
        <w:t xml:space="preserve">de financiële administratie </w:t>
      </w:r>
      <w:r w:rsidR="007618D4">
        <w:rPr>
          <w:rFonts w:ascii="Arial" w:hAnsi="Arial" w:cs="Arial"/>
        </w:rPr>
        <w:t xml:space="preserve">aanwezig en kan niet meer uit </w:t>
      </w:r>
      <w:r w:rsidR="00A60924" w:rsidRPr="00A60924">
        <w:rPr>
          <w:rFonts w:ascii="Arial" w:hAnsi="Arial" w:cs="Arial"/>
        </w:rPr>
        <w:t xml:space="preserve">de financiële administratie </w:t>
      </w:r>
      <w:r w:rsidR="007618D4">
        <w:rPr>
          <w:rFonts w:ascii="Arial" w:hAnsi="Arial" w:cs="Arial"/>
        </w:rPr>
        <w:t>worden verwijderd.</w:t>
      </w:r>
    </w:p>
    <w:p w14:paraId="7BD9A9F2" w14:textId="77777777" w:rsidR="006018B8" w:rsidRDefault="006F2ACE" w:rsidP="000554B7">
      <w:pPr>
        <w:spacing w:line="312" w:lineRule="auto"/>
        <w:jc w:val="both"/>
        <w:rPr>
          <w:rFonts w:ascii="Arial" w:hAnsi="Arial" w:cs="Arial"/>
        </w:rPr>
      </w:pPr>
      <w:r>
        <w:rPr>
          <w:rFonts w:ascii="Arial" w:hAnsi="Arial" w:cs="Arial"/>
        </w:rPr>
        <w:t>Probleem 3:</w:t>
      </w:r>
      <w:r w:rsidR="00AD2C3F">
        <w:rPr>
          <w:rFonts w:ascii="Arial" w:hAnsi="Arial" w:cs="Arial"/>
        </w:rPr>
        <w:t xml:space="preserve"> </w:t>
      </w:r>
    </w:p>
    <w:p w14:paraId="05EF9EEE" w14:textId="30E4F890" w:rsidR="006F2ACE" w:rsidRPr="0006203F" w:rsidRDefault="00025620" w:rsidP="000554B7">
      <w:pPr>
        <w:spacing w:line="312" w:lineRule="auto"/>
        <w:jc w:val="both"/>
        <w:rPr>
          <w:rFonts w:ascii="Arial" w:hAnsi="Arial" w:cs="Arial"/>
        </w:rPr>
      </w:pPr>
      <w:r>
        <w:rPr>
          <w:rFonts w:ascii="Arial" w:hAnsi="Arial" w:cs="Arial"/>
        </w:rPr>
        <w:t>Het opstellen van r</w:t>
      </w:r>
      <w:r w:rsidR="00AD2C3F">
        <w:rPr>
          <w:rFonts w:ascii="Arial" w:hAnsi="Arial" w:cs="Arial"/>
        </w:rPr>
        <w:t xml:space="preserve">apportages vraagt meer werk omdat de registratie op </w:t>
      </w:r>
      <w:r>
        <w:rPr>
          <w:rFonts w:ascii="Arial" w:hAnsi="Arial" w:cs="Arial"/>
        </w:rPr>
        <w:t>het n</w:t>
      </w:r>
      <w:r w:rsidR="00AD2C3F">
        <w:rPr>
          <w:rFonts w:ascii="Arial" w:hAnsi="Arial" w:cs="Arial"/>
        </w:rPr>
        <w:t xml:space="preserve">iveau </w:t>
      </w:r>
      <w:r>
        <w:rPr>
          <w:rFonts w:ascii="Arial" w:hAnsi="Arial" w:cs="Arial"/>
        </w:rPr>
        <w:t xml:space="preserve">“verbijzondering” </w:t>
      </w:r>
      <w:r w:rsidR="00A04487">
        <w:rPr>
          <w:rFonts w:ascii="Arial" w:hAnsi="Arial" w:cs="Arial"/>
        </w:rPr>
        <w:t>heeft plaats gevonden</w:t>
      </w:r>
      <w:r w:rsidR="00AD2C3F">
        <w:rPr>
          <w:rFonts w:ascii="Arial" w:hAnsi="Arial" w:cs="Arial"/>
        </w:rPr>
        <w:t>.</w:t>
      </w:r>
      <w:r w:rsidR="00B113C8">
        <w:rPr>
          <w:rFonts w:ascii="Arial" w:hAnsi="Arial" w:cs="Arial"/>
        </w:rPr>
        <w:t xml:space="preserve"> Dit betekent dat er altijd </w:t>
      </w:r>
      <w:r w:rsidR="00EE1335">
        <w:rPr>
          <w:rFonts w:ascii="Arial" w:hAnsi="Arial" w:cs="Arial"/>
        </w:rPr>
        <w:t>een samenvoeging</w:t>
      </w:r>
      <w:r w:rsidR="00682847">
        <w:rPr>
          <w:rFonts w:ascii="Arial" w:hAnsi="Arial" w:cs="Arial"/>
        </w:rPr>
        <w:t xml:space="preserve"> van data</w:t>
      </w:r>
      <w:r w:rsidR="00EE1335">
        <w:rPr>
          <w:rFonts w:ascii="Arial" w:hAnsi="Arial" w:cs="Arial"/>
        </w:rPr>
        <w:t xml:space="preserve"> nodig is om op de niveaus </w:t>
      </w:r>
      <w:r w:rsidR="00EE1335" w:rsidRPr="00EE1335">
        <w:rPr>
          <w:rFonts w:ascii="Arial" w:hAnsi="Arial" w:cs="Arial"/>
        </w:rPr>
        <w:t>“Kostensoort/grootboek” en “Kostendrager/plaats”</w:t>
      </w:r>
      <w:r w:rsidR="00EE1335">
        <w:rPr>
          <w:rFonts w:ascii="Arial" w:hAnsi="Arial" w:cs="Arial"/>
        </w:rPr>
        <w:t xml:space="preserve"> te </w:t>
      </w:r>
      <w:r w:rsidR="000B1B8A">
        <w:rPr>
          <w:rFonts w:ascii="Arial" w:hAnsi="Arial" w:cs="Arial"/>
        </w:rPr>
        <w:t>rapporteren</w:t>
      </w:r>
      <w:r w:rsidR="00EE1335" w:rsidRPr="00EE1335">
        <w:rPr>
          <w:rFonts w:ascii="Arial" w:hAnsi="Arial" w:cs="Arial"/>
        </w:rPr>
        <w:t>.</w:t>
      </w:r>
    </w:p>
    <w:p w14:paraId="5B59727C" w14:textId="77777777" w:rsidR="003E598A" w:rsidRPr="0006203F" w:rsidRDefault="003E598A" w:rsidP="000554B7">
      <w:pPr>
        <w:spacing w:line="312" w:lineRule="auto"/>
        <w:jc w:val="both"/>
        <w:rPr>
          <w:rFonts w:ascii="Arial" w:hAnsi="Arial" w:cs="Arial"/>
        </w:rPr>
      </w:pPr>
    </w:p>
    <w:p w14:paraId="1189F61C" w14:textId="77777777" w:rsidR="0006203F" w:rsidRPr="0006203F" w:rsidRDefault="0008155C" w:rsidP="0006203F">
      <w:pPr>
        <w:pStyle w:val="Kop2"/>
        <w:numPr>
          <w:ilvl w:val="1"/>
          <w:numId w:val="8"/>
        </w:numPr>
        <w:tabs>
          <w:tab w:val="clear" w:pos="851"/>
          <w:tab w:val="num" w:pos="576"/>
        </w:tabs>
        <w:spacing w:after="0" w:line="312" w:lineRule="auto"/>
        <w:ind w:left="0" w:firstLine="0"/>
        <w:jc w:val="both"/>
        <w:rPr>
          <w:rFonts w:ascii="Arial" w:hAnsi="Arial" w:cs="Arial"/>
        </w:rPr>
      </w:pPr>
      <w:bookmarkStart w:id="18" w:name="_Toc95485452"/>
      <w:r>
        <w:rPr>
          <w:rFonts w:ascii="Arial" w:hAnsi="Arial" w:cs="Arial"/>
        </w:rPr>
        <w:t>G</w:t>
      </w:r>
      <w:r w:rsidR="0006203F" w:rsidRPr="0006203F">
        <w:rPr>
          <w:rFonts w:ascii="Arial" w:hAnsi="Arial" w:cs="Arial"/>
        </w:rPr>
        <w:t>ewenste situatie</w:t>
      </w:r>
      <w:bookmarkEnd w:id="18"/>
    </w:p>
    <w:p w14:paraId="782C657B" w14:textId="53BFDADD" w:rsidR="00353D33" w:rsidRDefault="00353D33" w:rsidP="00353D33">
      <w:pPr>
        <w:autoSpaceDE w:val="0"/>
        <w:autoSpaceDN w:val="0"/>
        <w:adjustRightInd w:val="0"/>
        <w:spacing w:line="312" w:lineRule="auto"/>
        <w:jc w:val="both"/>
        <w:rPr>
          <w:rFonts w:ascii="Arial" w:hAnsi="Arial" w:cs="Arial"/>
          <w:color w:val="000000"/>
        </w:rPr>
      </w:pPr>
      <w:r w:rsidRPr="00353D33">
        <w:rPr>
          <w:rFonts w:ascii="Arial" w:hAnsi="Arial" w:cs="Arial"/>
          <w:color w:val="000000"/>
        </w:rPr>
        <w:t xml:space="preserve">De gemeente Eindhoven overweegt een ICT-oplossing in te passen in het financieel landschap ter vervanging van het huidige </w:t>
      </w:r>
      <w:r w:rsidR="006967D6">
        <w:rPr>
          <w:rFonts w:ascii="Arial" w:hAnsi="Arial" w:cs="Arial"/>
          <w:color w:val="000000"/>
        </w:rPr>
        <w:t>financieel</w:t>
      </w:r>
      <w:r w:rsidRPr="00353D33">
        <w:rPr>
          <w:rFonts w:ascii="Arial" w:hAnsi="Arial" w:cs="Arial"/>
          <w:color w:val="000000"/>
        </w:rPr>
        <w:t xml:space="preserve"> systeem. De gemeente wenst daarmee een efficiënt</w:t>
      </w:r>
      <w:r w:rsidR="000D54D5">
        <w:rPr>
          <w:rFonts w:ascii="Arial" w:hAnsi="Arial" w:cs="Arial"/>
          <w:color w:val="000000"/>
        </w:rPr>
        <w:t>e</w:t>
      </w:r>
      <w:r w:rsidRPr="00353D33">
        <w:rPr>
          <w:rFonts w:ascii="Arial" w:hAnsi="Arial" w:cs="Arial"/>
          <w:color w:val="000000"/>
        </w:rPr>
        <w:t xml:space="preserve"> en gebruiksvriendelijke omgeving te creëren met een scheiding tussen de financiële administratie en de (</w:t>
      </w:r>
      <w:proofErr w:type="spellStart"/>
      <w:r w:rsidRPr="00353D33">
        <w:rPr>
          <w:rFonts w:ascii="Arial" w:hAnsi="Arial" w:cs="Arial"/>
          <w:color w:val="000000"/>
        </w:rPr>
        <w:t>taakspecifieke</w:t>
      </w:r>
      <w:proofErr w:type="spellEnd"/>
      <w:r w:rsidRPr="00353D33">
        <w:rPr>
          <w:rFonts w:ascii="Arial" w:hAnsi="Arial" w:cs="Arial"/>
          <w:color w:val="000000"/>
        </w:rPr>
        <w:t xml:space="preserve">) </w:t>
      </w:r>
      <w:proofErr w:type="spellStart"/>
      <w:r w:rsidRPr="00353D33">
        <w:rPr>
          <w:rFonts w:ascii="Arial" w:hAnsi="Arial" w:cs="Arial"/>
          <w:color w:val="000000"/>
        </w:rPr>
        <w:t>subadministraties</w:t>
      </w:r>
      <w:proofErr w:type="spellEnd"/>
      <w:r w:rsidRPr="00353D33">
        <w:rPr>
          <w:rFonts w:ascii="Arial" w:hAnsi="Arial" w:cs="Arial"/>
          <w:color w:val="000000"/>
        </w:rPr>
        <w:t xml:space="preserve">. </w:t>
      </w:r>
    </w:p>
    <w:p w14:paraId="023C2542" w14:textId="060852AF" w:rsidR="00CE2EAD" w:rsidRDefault="00CE2EAD" w:rsidP="00353D33">
      <w:pPr>
        <w:autoSpaceDE w:val="0"/>
        <w:autoSpaceDN w:val="0"/>
        <w:adjustRightInd w:val="0"/>
        <w:spacing w:line="312" w:lineRule="auto"/>
        <w:jc w:val="both"/>
        <w:rPr>
          <w:rFonts w:ascii="Arial" w:hAnsi="Arial" w:cs="Arial"/>
          <w:color w:val="000000"/>
        </w:rPr>
      </w:pPr>
    </w:p>
    <w:p w14:paraId="53649349" w14:textId="77777777" w:rsidR="000D1310" w:rsidRDefault="000D1310" w:rsidP="00353D33">
      <w:pPr>
        <w:autoSpaceDE w:val="0"/>
        <w:autoSpaceDN w:val="0"/>
        <w:adjustRightInd w:val="0"/>
        <w:spacing w:line="312" w:lineRule="auto"/>
        <w:jc w:val="both"/>
        <w:rPr>
          <w:rFonts w:ascii="Arial" w:hAnsi="Arial" w:cs="Arial"/>
          <w:color w:val="000000"/>
        </w:rPr>
      </w:pPr>
    </w:p>
    <w:p w14:paraId="64728E7C" w14:textId="77777777" w:rsidR="000D1310" w:rsidRDefault="000D1310" w:rsidP="00353D33">
      <w:pPr>
        <w:autoSpaceDE w:val="0"/>
        <w:autoSpaceDN w:val="0"/>
        <w:adjustRightInd w:val="0"/>
        <w:spacing w:line="312" w:lineRule="auto"/>
        <w:jc w:val="both"/>
        <w:rPr>
          <w:rFonts w:ascii="Arial" w:hAnsi="Arial" w:cs="Arial"/>
          <w:color w:val="000000"/>
        </w:rPr>
      </w:pPr>
    </w:p>
    <w:p w14:paraId="06D71A8C" w14:textId="77777777" w:rsidR="000D1310" w:rsidRDefault="000D1310" w:rsidP="00353D33">
      <w:pPr>
        <w:autoSpaceDE w:val="0"/>
        <w:autoSpaceDN w:val="0"/>
        <w:adjustRightInd w:val="0"/>
        <w:spacing w:line="312" w:lineRule="auto"/>
        <w:jc w:val="both"/>
        <w:rPr>
          <w:rFonts w:ascii="Arial" w:hAnsi="Arial" w:cs="Arial"/>
          <w:color w:val="000000"/>
        </w:rPr>
      </w:pPr>
    </w:p>
    <w:p w14:paraId="0BDFF6A8" w14:textId="77777777" w:rsidR="000D1310" w:rsidRDefault="000D1310" w:rsidP="00353D33">
      <w:pPr>
        <w:autoSpaceDE w:val="0"/>
        <w:autoSpaceDN w:val="0"/>
        <w:adjustRightInd w:val="0"/>
        <w:spacing w:line="312" w:lineRule="auto"/>
        <w:jc w:val="both"/>
        <w:rPr>
          <w:rFonts w:ascii="Arial" w:hAnsi="Arial" w:cs="Arial"/>
          <w:color w:val="000000"/>
        </w:rPr>
      </w:pPr>
    </w:p>
    <w:p w14:paraId="4BBE5CBA" w14:textId="77777777" w:rsidR="000D1310" w:rsidRDefault="000D1310" w:rsidP="00353D33">
      <w:pPr>
        <w:autoSpaceDE w:val="0"/>
        <w:autoSpaceDN w:val="0"/>
        <w:adjustRightInd w:val="0"/>
        <w:spacing w:line="312" w:lineRule="auto"/>
        <w:jc w:val="both"/>
        <w:rPr>
          <w:rFonts w:ascii="Arial" w:hAnsi="Arial" w:cs="Arial"/>
          <w:color w:val="000000"/>
        </w:rPr>
      </w:pPr>
    </w:p>
    <w:p w14:paraId="2BA034BB" w14:textId="77777777" w:rsidR="000D1310" w:rsidRDefault="000D1310" w:rsidP="00353D33">
      <w:pPr>
        <w:autoSpaceDE w:val="0"/>
        <w:autoSpaceDN w:val="0"/>
        <w:adjustRightInd w:val="0"/>
        <w:spacing w:line="312" w:lineRule="auto"/>
        <w:jc w:val="both"/>
        <w:rPr>
          <w:rFonts w:ascii="Arial" w:hAnsi="Arial" w:cs="Arial"/>
          <w:color w:val="000000"/>
        </w:rPr>
      </w:pPr>
    </w:p>
    <w:p w14:paraId="5B0B6E77" w14:textId="77777777" w:rsidR="000D1310" w:rsidRDefault="000D1310" w:rsidP="00353D33">
      <w:pPr>
        <w:autoSpaceDE w:val="0"/>
        <w:autoSpaceDN w:val="0"/>
        <w:adjustRightInd w:val="0"/>
        <w:spacing w:line="312" w:lineRule="auto"/>
        <w:jc w:val="both"/>
        <w:rPr>
          <w:rFonts w:ascii="Arial" w:hAnsi="Arial" w:cs="Arial"/>
          <w:color w:val="000000"/>
        </w:rPr>
      </w:pPr>
    </w:p>
    <w:p w14:paraId="041615EB" w14:textId="77777777" w:rsidR="000D1310" w:rsidRDefault="000D1310" w:rsidP="00353D33">
      <w:pPr>
        <w:autoSpaceDE w:val="0"/>
        <w:autoSpaceDN w:val="0"/>
        <w:adjustRightInd w:val="0"/>
        <w:spacing w:line="312" w:lineRule="auto"/>
        <w:jc w:val="both"/>
        <w:rPr>
          <w:rFonts w:ascii="Arial" w:hAnsi="Arial" w:cs="Arial"/>
          <w:color w:val="000000"/>
        </w:rPr>
      </w:pPr>
    </w:p>
    <w:p w14:paraId="461D5605" w14:textId="77777777" w:rsidR="000D1310" w:rsidRDefault="000D1310" w:rsidP="00353D33">
      <w:pPr>
        <w:autoSpaceDE w:val="0"/>
        <w:autoSpaceDN w:val="0"/>
        <w:adjustRightInd w:val="0"/>
        <w:spacing w:line="312" w:lineRule="auto"/>
        <w:jc w:val="both"/>
        <w:rPr>
          <w:rFonts w:ascii="Arial" w:hAnsi="Arial" w:cs="Arial"/>
          <w:color w:val="000000"/>
        </w:rPr>
      </w:pPr>
    </w:p>
    <w:p w14:paraId="55BA3E07" w14:textId="77777777" w:rsidR="000D1310" w:rsidRDefault="000D1310" w:rsidP="00353D33">
      <w:pPr>
        <w:autoSpaceDE w:val="0"/>
        <w:autoSpaceDN w:val="0"/>
        <w:adjustRightInd w:val="0"/>
        <w:spacing w:line="312" w:lineRule="auto"/>
        <w:jc w:val="both"/>
        <w:rPr>
          <w:rFonts w:ascii="Arial" w:hAnsi="Arial" w:cs="Arial"/>
          <w:color w:val="000000"/>
        </w:rPr>
      </w:pPr>
    </w:p>
    <w:p w14:paraId="104CBD47" w14:textId="77777777" w:rsidR="000D1310" w:rsidRDefault="000D1310" w:rsidP="00353D33">
      <w:pPr>
        <w:autoSpaceDE w:val="0"/>
        <w:autoSpaceDN w:val="0"/>
        <w:adjustRightInd w:val="0"/>
        <w:spacing w:line="312" w:lineRule="auto"/>
        <w:jc w:val="both"/>
        <w:rPr>
          <w:rFonts w:ascii="Arial" w:hAnsi="Arial" w:cs="Arial"/>
          <w:color w:val="000000"/>
        </w:rPr>
      </w:pPr>
    </w:p>
    <w:p w14:paraId="6033E983" w14:textId="77777777" w:rsidR="000D1310" w:rsidRDefault="000D1310" w:rsidP="00353D33">
      <w:pPr>
        <w:autoSpaceDE w:val="0"/>
        <w:autoSpaceDN w:val="0"/>
        <w:adjustRightInd w:val="0"/>
        <w:spacing w:line="312" w:lineRule="auto"/>
        <w:jc w:val="both"/>
        <w:rPr>
          <w:rFonts w:ascii="Arial" w:hAnsi="Arial" w:cs="Arial"/>
          <w:color w:val="000000"/>
        </w:rPr>
      </w:pPr>
    </w:p>
    <w:p w14:paraId="7E9643BA" w14:textId="77777777" w:rsidR="000D1310" w:rsidRDefault="000D1310" w:rsidP="00353D33">
      <w:pPr>
        <w:autoSpaceDE w:val="0"/>
        <w:autoSpaceDN w:val="0"/>
        <w:adjustRightInd w:val="0"/>
        <w:spacing w:line="312" w:lineRule="auto"/>
        <w:jc w:val="both"/>
        <w:rPr>
          <w:rFonts w:ascii="Arial" w:hAnsi="Arial" w:cs="Arial"/>
          <w:color w:val="000000"/>
        </w:rPr>
      </w:pPr>
    </w:p>
    <w:p w14:paraId="13F5E73C" w14:textId="060852AF" w:rsidR="004C105A" w:rsidRPr="002B3DC2" w:rsidRDefault="004C105A" w:rsidP="00353D33">
      <w:pPr>
        <w:autoSpaceDE w:val="0"/>
        <w:autoSpaceDN w:val="0"/>
        <w:adjustRightInd w:val="0"/>
        <w:spacing w:line="312" w:lineRule="auto"/>
        <w:jc w:val="both"/>
        <w:rPr>
          <w:rFonts w:ascii="Arial" w:hAnsi="Arial" w:cs="Arial"/>
          <w:b/>
          <w:bCs/>
          <w:color w:val="000000"/>
        </w:rPr>
      </w:pPr>
      <w:r w:rsidRPr="002B3DC2">
        <w:rPr>
          <w:rFonts w:ascii="Arial" w:hAnsi="Arial" w:cs="Arial"/>
          <w:b/>
          <w:color w:val="000000" w:themeColor="text1"/>
        </w:rPr>
        <w:t xml:space="preserve">Over </w:t>
      </w:r>
      <w:proofErr w:type="spellStart"/>
      <w:r w:rsidRPr="002B3DC2">
        <w:rPr>
          <w:rFonts w:ascii="Arial" w:hAnsi="Arial" w:cs="Arial"/>
          <w:b/>
          <w:color w:val="000000" w:themeColor="text1"/>
        </w:rPr>
        <w:t>all</w:t>
      </w:r>
      <w:proofErr w:type="spellEnd"/>
      <w:r w:rsidRPr="002B3DC2">
        <w:rPr>
          <w:rFonts w:ascii="Arial" w:hAnsi="Arial" w:cs="Arial"/>
          <w:b/>
          <w:color w:val="000000" w:themeColor="text1"/>
        </w:rPr>
        <w:t xml:space="preserve"> beeld</w:t>
      </w:r>
    </w:p>
    <w:p w14:paraId="102A5D1C" w14:textId="4D0997D5" w:rsidR="00CE2EAD" w:rsidRDefault="00CE2EAD" w:rsidP="00353D33">
      <w:pPr>
        <w:autoSpaceDE w:val="0"/>
        <w:autoSpaceDN w:val="0"/>
        <w:adjustRightInd w:val="0"/>
        <w:spacing w:line="312" w:lineRule="auto"/>
        <w:jc w:val="both"/>
        <w:rPr>
          <w:rFonts w:ascii="Arial" w:hAnsi="Arial" w:cs="Arial"/>
          <w:color w:val="000000"/>
        </w:rPr>
      </w:pPr>
      <w:r>
        <w:rPr>
          <w:rFonts w:ascii="Arial" w:hAnsi="Arial" w:cs="Arial"/>
          <w:color w:val="000000"/>
        </w:rPr>
        <w:t xml:space="preserve">Onderstaande </w:t>
      </w:r>
      <w:r w:rsidR="00F44D71">
        <w:rPr>
          <w:rFonts w:ascii="Arial" w:hAnsi="Arial" w:cs="Arial"/>
          <w:color w:val="000000"/>
        </w:rPr>
        <w:t>figuur</w:t>
      </w:r>
      <w:r>
        <w:rPr>
          <w:rFonts w:ascii="Arial" w:hAnsi="Arial" w:cs="Arial"/>
          <w:color w:val="000000"/>
        </w:rPr>
        <w:t xml:space="preserve"> </w:t>
      </w:r>
      <w:r w:rsidR="001E6980">
        <w:rPr>
          <w:rFonts w:ascii="Arial" w:hAnsi="Arial" w:cs="Arial"/>
          <w:color w:val="000000"/>
        </w:rPr>
        <w:t>geeft zicht op hoe de gemeente</w:t>
      </w:r>
      <w:r w:rsidR="00071A63">
        <w:rPr>
          <w:rFonts w:ascii="Arial" w:hAnsi="Arial" w:cs="Arial"/>
          <w:color w:val="000000"/>
        </w:rPr>
        <w:t xml:space="preserve"> </w:t>
      </w:r>
      <w:r w:rsidR="00DD1F6E">
        <w:rPr>
          <w:rFonts w:ascii="Arial" w:hAnsi="Arial" w:cs="Arial"/>
          <w:color w:val="000000"/>
        </w:rPr>
        <w:t>een en ander voor zich ziet.</w:t>
      </w:r>
    </w:p>
    <w:p w14:paraId="5B9D4F85" w14:textId="77777777" w:rsidR="000D1310" w:rsidRDefault="000D1310" w:rsidP="00353D33">
      <w:pPr>
        <w:autoSpaceDE w:val="0"/>
        <w:autoSpaceDN w:val="0"/>
        <w:adjustRightInd w:val="0"/>
        <w:spacing w:line="312" w:lineRule="auto"/>
        <w:jc w:val="both"/>
        <w:rPr>
          <w:rFonts w:ascii="Arial" w:hAnsi="Arial" w:cs="Arial"/>
          <w:color w:val="000000"/>
        </w:rPr>
      </w:pPr>
    </w:p>
    <w:p w14:paraId="0BDF0E07" w14:textId="2E79F480" w:rsidR="009054E7" w:rsidRDefault="0B4CBD06" w:rsidP="0B4CBD06">
      <w:pPr>
        <w:autoSpaceDE w:val="0"/>
        <w:autoSpaceDN w:val="0"/>
        <w:adjustRightInd w:val="0"/>
        <w:spacing w:line="312" w:lineRule="auto"/>
        <w:jc w:val="both"/>
      </w:pPr>
      <w:r>
        <w:rPr>
          <w:noProof/>
        </w:rPr>
        <w:drawing>
          <wp:inline distT="0" distB="0" distL="0" distR="0" wp14:anchorId="3E16BD99" wp14:editId="05E93799">
            <wp:extent cx="5848350" cy="3134814"/>
            <wp:effectExtent l="0" t="0" r="0" b="0"/>
            <wp:docPr id="730622366" name="Picture 730622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8350" cy="3134814"/>
                    </a:xfrm>
                    <a:prstGeom prst="rect">
                      <a:avLst/>
                    </a:prstGeom>
                  </pic:spPr>
                </pic:pic>
              </a:graphicData>
            </a:graphic>
          </wp:inline>
        </w:drawing>
      </w:r>
    </w:p>
    <w:p w14:paraId="6D31F666" w14:textId="77777777" w:rsidR="009054E7" w:rsidRDefault="009054E7" w:rsidP="00DD1F6E">
      <w:pPr>
        <w:autoSpaceDE w:val="0"/>
        <w:autoSpaceDN w:val="0"/>
        <w:adjustRightInd w:val="0"/>
        <w:spacing w:line="312" w:lineRule="auto"/>
        <w:jc w:val="both"/>
        <w:rPr>
          <w:rFonts w:ascii="Arial" w:hAnsi="Arial" w:cs="Arial"/>
          <w:color w:val="000000"/>
          <w:highlight w:val="yellow"/>
        </w:rPr>
      </w:pPr>
    </w:p>
    <w:p w14:paraId="276E7003" w14:textId="77777777" w:rsidR="009054E7" w:rsidRDefault="009054E7" w:rsidP="00DD1F6E">
      <w:pPr>
        <w:autoSpaceDE w:val="0"/>
        <w:autoSpaceDN w:val="0"/>
        <w:adjustRightInd w:val="0"/>
        <w:spacing w:line="312" w:lineRule="auto"/>
        <w:jc w:val="both"/>
        <w:rPr>
          <w:rFonts w:ascii="Arial" w:hAnsi="Arial" w:cs="Arial"/>
          <w:color w:val="000000"/>
          <w:highlight w:val="yellow"/>
        </w:rPr>
      </w:pPr>
    </w:p>
    <w:p w14:paraId="6849A757" w14:textId="77777777" w:rsidR="002B3DC2" w:rsidRDefault="00E658B1" w:rsidP="00DD1F6E">
      <w:pPr>
        <w:autoSpaceDE w:val="0"/>
        <w:autoSpaceDN w:val="0"/>
        <w:adjustRightInd w:val="0"/>
        <w:spacing w:line="312" w:lineRule="auto"/>
        <w:jc w:val="both"/>
        <w:rPr>
          <w:rFonts w:ascii="Arial" w:hAnsi="Arial" w:cs="Arial"/>
          <w:color w:val="000000"/>
        </w:rPr>
      </w:pPr>
      <w:r w:rsidRPr="002B3DC2">
        <w:rPr>
          <w:rFonts w:ascii="Arial" w:hAnsi="Arial" w:cs="Arial"/>
          <w:color w:val="000000"/>
        </w:rPr>
        <w:t xml:space="preserve">Toelichting: </w:t>
      </w:r>
    </w:p>
    <w:p w14:paraId="3B82DB2E" w14:textId="2B9AAF73" w:rsidR="00DD1F6E" w:rsidRPr="002B3DC2" w:rsidRDefault="00DD1F6E" w:rsidP="00DD1F6E">
      <w:pPr>
        <w:autoSpaceDE w:val="0"/>
        <w:autoSpaceDN w:val="0"/>
        <w:adjustRightInd w:val="0"/>
        <w:spacing w:line="312" w:lineRule="auto"/>
        <w:jc w:val="both"/>
        <w:rPr>
          <w:rFonts w:ascii="Arial" w:hAnsi="Arial" w:cs="Arial"/>
          <w:color w:val="000000"/>
        </w:rPr>
      </w:pPr>
      <w:r w:rsidRPr="002B3DC2">
        <w:rPr>
          <w:rFonts w:ascii="Arial" w:hAnsi="Arial" w:cs="Arial"/>
          <w:color w:val="000000"/>
        </w:rPr>
        <w:t>In bijlage 3 (Financiële processen) is onze eerste opzet gegeven van de benodigde processen / functionaliteit in het financiële systeem</w:t>
      </w:r>
      <w:r w:rsidR="0068425B" w:rsidRPr="002B3DC2">
        <w:rPr>
          <w:rFonts w:ascii="Arial" w:hAnsi="Arial" w:cs="Arial"/>
          <w:color w:val="000000"/>
        </w:rPr>
        <w:t xml:space="preserve"> </w:t>
      </w:r>
      <w:r w:rsidRPr="002B3DC2">
        <w:rPr>
          <w:rFonts w:ascii="Arial" w:hAnsi="Arial" w:cs="Arial"/>
          <w:color w:val="000000"/>
        </w:rPr>
        <w:t>.</w:t>
      </w:r>
    </w:p>
    <w:p w14:paraId="5B987E2D" w14:textId="0BE8A5C5" w:rsidR="00DD1F6E" w:rsidRPr="00DD1F6E" w:rsidRDefault="00DD1F6E" w:rsidP="00DD1F6E">
      <w:pPr>
        <w:autoSpaceDE w:val="0"/>
        <w:autoSpaceDN w:val="0"/>
        <w:adjustRightInd w:val="0"/>
        <w:spacing w:line="312" w:lineRule="auto"/>
        <w:jc w:val="both"/>
        <w:rPr>
          <w:rFonts w:ascii="Arial" w:hAnsi="Arial" w:cs="Arial"/>
          <w:color w:val="000000"/>
        </w:rPr>
      </w:pPr>
      <w:r w:rsidRPr="002B3DC2">
        <w:rPr>
          <w:rFonts w:ascii="Arial" w:hAnsi="Arial" w:cs="Arial"/>
          <w:color w:val="000000"/>
        </w:rPr>
        <w:t>In de bijlagen 1 (Applicatielandschap) en 2 (Koppelingenlijst) is nader inzicht gegeven in het applicatielandschap rondom het financiële systeem.</w:t>
      </w:r>
      <w:r>
        <w:rPr>
          <w:rFonts w:ascii="Arial" w:hAnsi="Arial" w:cs="Arial"/>
          <w:color w:val="000000"/>
        </w:rPr>
        <w:t xml:space="preserve"> </w:t>
      </w:r>
    </w:p>
    <w:p w14:paraId="769D3F69" w14:textId="77777777" w:rsidR="00B14998" w:rsidRDefault="00B14998" w:rsidP="00147762">
      <w:pPr>
        <w:autoSpaceDE w:val="0"/>
        <w:autoSpaceDN w:val="0"/>
        <w:adjustRightInd w:val="0"/>
        <w:spacing w:line="312" w:lineRule="auto"/>
        <w:rPr>
          <w:rFonts w:ascii="Arial" w:hAnsi="Arial" w:cs="Arial"/>
          <w:color w:val="000000"/>
        </w:rPr>
      </w:pPr>
    </w:p>
    <w:p w14:paraId="737A1EEB" w14:textId="1766472D" w:rsidR="00B14998" w:rsidRDefault="005953FA" w:rsidP="00147762">
      <w:pPr>
        <w:autoSpaceDE w:val="0"/>
        <w:autoSpaceDN w:val="0"/>
        <w:adjustRightInd w:val="0"/>
        <w:spacing w:line="312" w:lineRule="auto"/>
        <w:rPr>
          <w:rFonts w:ascii="Arial" w:hAnsi="Arial" w:cs="Arial"/>
          <w:color w:val="000000"/>
        </w:rPr>
      </w:pPr>
      <w:r>
        <w:rPr>
          <w:rFonts w:ascii="Arial" w:hAnsi="Arial" w:cs="Arial"/>
          <w:color w:val="000000"/>
        </w:rPr>
        <w:t xml:space="preserve">Als </w:t>
      </w:r>
      <w:r w:rsidR="00AF6027">
        <w:rPr>
          <w:rFonts w:ascii="Arial" w:hAnsi="Arial" w:cs="Arial"/>
          <w:color w:val="000000"/>
        </w:rPr>
        <w:t xml:space="preserve">extra </w:t>
      </w:r>
      <w:r>
        <w:rPr>
          <w:rFonts w:ascii="Arial" w:hAnsi="Arial" w:cs="Arial"/>
          <w:color w:val="000000"/>
        </w:rPr>
        <w:t xml:space="preserve">toelichting bij de </w:t>
      </w:r>
      <w:r w:rsidR="00AF6027">
        <w:rPr>
          <w:rFonts w:ascii="Arial" w:hAnsi="Arial" w:cs="Arial"/>
          <w:color w:val="000000"/>
        </w:rPr>
        <w:t>bijlagen</w:t>
      </w:r>
      <w:r w:rsidR="00B363DB">
        <w:rPr>
          <w:rFonts w:ascii="Arial" w:hAnsi="Arial" w:cs="Arial"/>
          <w:color w:val="000000"/>
        </w:rPr>
        <w:t xml:space="preserve"> willen we met onze SO</w:t>
      </w:r>
      <w:r w:rsidR="00237E51">
        <w:rPr>
          <w:rFonts w:ascii="Arial" w:hAnsi="Arial" w:cs="Arial"/>
          <w:color w:val="000000"/>
        </w:rPr>
        <w:t>L</w:t>
      </w:r>
      <w:r w:rsidR="00B363DB">
        <w:rPr>
          <w:rFonts w:ascii="Arial" w:hAnsi="Arial" w:cs="Arial"/>
          <w:color w:val="000000"/>
        </w:rPr>
        <w:t>L situatie het volgende bereiken</w:t>
      </w:r>
      <w:r w:rsidR="00AF6027">
        <w:rPr>
          <w:rFonts w:ascii="Arial" w:hAnsi="Arial" w:cs="Arial"/>
          <w:color w:val="000000"/>
        </w:rPr>
        <w:t>:</w:t>
      </w:r>
    </w:p>
    <w:p w14:paraId="3BDC53B2" w14:textId="7951F400" w:rsidR="00761646" w:rsidRPr="00761646" w:rsidRDefault="00761646" w:rsidP="001B621C">
      <w:pPr>
        <w:numPr>
          <w:ilvl w:val="0"/>
          <w:numId w:val="16"/>
        </w:numPr>
        <w:autoSpaceDE w:val="0"/>
        <w:autoSpaceDN w:val="0"/>
        <w:adjustRightInd w:val="0"/>
        <w:spacing w:line="312" w:lineRule="auto"/>
        <w:jc w:val="both"/>
        <w:rPr>
          <w:rFonts w:ascii="Arial" w:hAnsi="Arial" w:cs="Arial"/>
          <w:color w:val="000000"/>
        </w:rPr>
      </w:pPr>
      <w:r w:rsidRPr="00761646">
        <w:rPr>
          <w:rFonts w:ascii="Arial" w:hAnsi="Arial" w:cs="Arial"/>
          <w:color w:val="000000"/>
        </w:rPr>
        <w:t>Er ontstaat een financieel systeem met de focus</w:t>
      </w:r>
      <w:r w:rsidR="00BE600D">
        <w:rPr>
          <w:rFonts w:ascii="Arial" w:hAnsi="Arial" w:cs="Arial"/>
          <w:color w:val="000000"/>
        </w:rPr>
        <w:t xml:space="preserve"> – financiële hart -</w:t>
      </w:r>
      <w:r w:rsidRPr="00761646">
        <w:rPr>
          <w:rFonts w:ascii="Arial" w:hAnsi="Arial" w:cs="Arial"/>
          <w:color w:val="000000"/>
        </w:rPr>
        <w:t xml:space="preserve"> op de registratiefunctie doordat de informatie-elementen </w:t>
      </w:r>
      <w:r w:rsidR="005F2555">
        <w:rPr>
          <w:rFonts w:ascii="Arial" w:hAnsi="Arial" w:cs="Arial"/>
          <w:color w:val="000000"/>
        </w:rPr>
        <w:t>(verbijzonderingen)</w:t>
      </w:r>
      <w:r w:rsidR="00145664">
        <w:rPr>
          <w:rFonts w:ascii="Arial" w:hAnsi="Arial" w:cs="Arial"/>
          <w:color w:val="000000"/>
        </w:rPr>
        <w:t xml:space="preserve"> </w:t>
      </w:r>
      <w:r w:rsidRPr="00761646">
        <w:rPr>
          <w:rFonts w:ascii="Arial" w:hAnsi="Arial" w:cs="Arial"/>
          <w:color w:val="000000"/>
        </w:rPr>
        <w:t>opgeschoond zijn</w:t>
      </w:r>
      <w:r w:rsidR="00B363DB">
        <w:rPr>
          <w:rFonts w:ascii="Arial" w:hAnsi="Arial" w:cs="Arial"/>
          <w:color w:val="000000"/>
        </w:rPr>
        <w:t xml:space="preserve"> </w:t>
      </w:r>
      <w:r w:rsidRPr="00761646">
        <w:rPr>
          <w:rFonts w:ascii="Arial" w:hAnsi="Arial" w:cs="Arial"/>
          <w:color w:val="000000"/>
        </w:rPr>
        <w:t xml:space="preserve">en </w:t>
      </w:r>
      <w:r w:rsidR="002B3DC2">
        <w:rPr>
          <w:rFonts w:ascii="Arial" w:hAnsi="Arial" w:cs="Arial"/>
          <w:color w:val="000000"/>
        </w:rPr>
        <w:t>elders zijn geborgd.</w:t>
      </w:r>
    </w:p>
    <w:p w14:paraId="52809410" w14:textId="738269A2" w:rsidR="006D01DE" w:rsidRDefault="00761646" w:rsidP="001B621C">
      <w:pPr>
        <w:numPr>
          <w:ilvl w:val="0"/>
          <w:numId w:val="16"/>
        </w:numPr>
        <w:autoSpaceDE w:val="0"/>
        <w:autoSpaceDN w:val="0"/>
        <w:adjustRightInd w:val="0"/>
        <w:spacing w:line="312" w:lineRule="auto"/>
        <w:jc w:val="both"/>
        <w:rPr>
          <w:rFonts w:ascii="Arial" w:hAnsi="Arial" w:cs="Arial"/>
          <w:color w:val="000000"/>
        </w:rPr>
      </w:pPr>
      <w:r w:rsidRPr="00761646">
        <w:rPr>
          <w:rFonts w:ascii="Arial" w:hAnsi="Arial" w:cs="Arial"/>
          <w:color w:val="000000"/>
        </w:rPr>
        <w:t>Er is voldoende scheiding ontstaan tussen inhoudelijke en financiële informatievoorziening</w:t>
      </w:r>
      <w:r w:rsidR="00BE600D">
        <w:rPr>
          <w:rFonts w:ascii="Arial" w:hAnsi="Arial" w:cs="Arial"/>
          <w:color w:val="000000"/>
        </w:rPr>
        <w:t xml:space="preserve"> (het minimaliseren van de verwevenheid)</w:t>
      </w:r>
      <w:r w:rsidRPr="00761646">
        <w:rPr>
          <w:rFonts w:ascii="Arial" w:hAnsi="Arial" w:cs="Arial"/>
          <w:color w:val="000000"/>
        </w:rPr>
        <w:t xml:space="preserve">. Hierdoor </w:t>
      </w:r>
      <w:r w:rsidR="00AA0B45">
        <w:rPr>
          <w:rFonts w:ascii="Arial" w:hAnsi="Arial" w:cs="Arial"/>
          <w:color w:val="000000"/>
        </w:rPr>
        <w:t>wordt volgen</w:t>
      </w:r>
      <w:r w:rsidR="009C4329">
        <w:rPr>
          <w:rFonts w:ascii="Arial" w:hAnsi="Arial" w:cs="Arial"/>
          <w:color w:val="000000"/>
        </w:rPr>
        <w:t xml:space="preserve">s de gemeente </w:t>
      </w:r>
      <w:r w:rsidRPr="00761646">
        <w:rPr>
          <w:rFonts w:ascii="Arial" w:hAnsi="Arial" w:cs="Arial"/>
          <w:color w:val="000000"/>
        </w:rPr>
        <w:t xml:space="preserve">de beheersbaarheid van het financiële landschap </w:t>
      </w:r>
      <w:r w:rsidR="009C4329">
        <w:rPr>
          <w:rFonts w:ascii="Arial" w:hAnsi="Arial" w:cs="Arial"/>
          <w:color w:val="000000"/>
        </w:rPr>
        <w:t>verbeterd</w:t>
      </w:r>
      <w:r w:rsidRPr="00761646">
        <w:rPr>
          <w:rFonts w:ascii="Arial" w:hAnsi="Arial" w:cs="Arial"/>
          <w:color w:val="000000"/>
        </w:rPr>
        <w:t xml:space="preserve">. </w:t>
      </w:r>
    </w:p>
    <w:p w14:paraId="00B27C62" w14:textId="2A3E67AD" w:rsidR="00EA2D6E" w:rsidRDefault="36085081" w:rsidP="001B621C">
      <w:pPr>
        <w:numPr>
          <w:ilvl w:val="0"/>
          <w:numId w:val="16"/>
        </w:numPr>
        <w:autoSpaceDE w:val="0"/>
        <w:autoSpaceDN w:val="0"/>
        <w:adjustRightInd w:val="0"/>
        <w:spacing w:line="312" w:lineRule="auto"/>
        <w:jc w:val="both"/>
        <w:rPr>
          <w:rFonts w:ascii="Arial" w:hAnsi="Arial" w:cs="Arial"/>
          <w:color w:val="000000"/>
        </w:rPr>
      </w:pPr>
      <w:r w:rsidRPr="716EB61D">
        <w:rPr>
          <w:rFonts w:ascii="Arial" w:hAnsi="Arial" w:cs="Arial"/>
          <w:color w:val="000000" w:themeColor="text1"/>
        </w:rPr>
        <w:t xml:space="preserve">Er is een </w:t>
      </w:r>
      <w:proofErr w:type="spellStart"/>
      <w:r w:rsidRPr="716EB61D">
        <w:rPr>
          <w:rFonts w:ascii="Arial" w:hAnsi="Arial" w:cs="Arial"/>
          <w:color w:val="000000" w:themeColor="text1"/>
        </w:rPr>
        <w:t>toekomstvast</w:t>
      </w:r>
      <w:proofErr w:type="spellEnd"/>
      <w:r w:rsidRPr="716EB61D">
        <w:rPr>
          <w:rFonts w:ascii="Arial" w:hAnsi="Arial" w:cs="Arial"/>
          <w:color w:val="000000" w:themeColor="text1"/>
        </w:rPr>
        <w:t xml:space="preserve"> financieel systeem geïmplementeerd waar </w:t>
      </w:r>
      <w:r w:rsidR="57FB6469" w:rsidRPr="716EB61D">
        <w:rPr>
          <w:rFonts w:ascii="Arial" w:hAnsi="Arial" w:cs="Arial"/>
          <w:color w:val="000000" w:themeColor="text1"/>
        </w:rPr>
        <w:t xml:space="preserve">aan de hand van een </w:t>
      </w:r>
      <w:r w:rsidR="46F67790" w:rsidRPr="716EB61D">
        <w:rPr>
          <w:rFonts w:ascii="Arial" w:hAnsi="Arial" w:cs="Arial"/>
          <w:color w:val="000000" w:themeColor="text1"/>
        </w:rPr>
        <w:t>“opbouw scenario</w:t>
      </w:r>
      <w:r w:rsidR="57FB6469" w:rsidRPr="716EB61D">
        <w:rPr>
          <w:rFonts w:ascii="Arial" w:hAnsi="Arial" w:cs="Arial"/>
          <w:color w:val="000000" w:themeColor="text1"/>
        </w:rPr>
        <w:t xml:space="preserve"> door de tijd heen</w:t>
      </w:r>
      <w:r w:rsidR="46F67790" w:rsidRPr="716EB61D">
        <w:rPr>
          <w:rFonts w:ascii="Arial" w:hAnsi="Arial" w:cs="Arial"/>
          <w:color w:val="000000" w:themeColor="text1"/>
        </w:rPr>
        <w:t>” de diversiteit aan koppelingen</w:t>
      </w:r>
      <w:r w:rsidR="57FB6469" w:rsidRPr="716EB61D">
        <w:rPr>
          <w:rFonts w:ascii="Arial" w:hAnsi="Arial" w:cs="Arial"/>
          <w:color w:val="000000" w:themeColor="text1"/>
        </w:rPr>
        <w:t xml:space="preserve"> wordt</w:t>
      </w:r>
      <w:r w:rsidR="46F67790" w:rsidRPr="716EB61D">
        <w:rPr>
          <w:rFonts w:ascii="Arial" w:hAnsi="Arial" w:cs="Arial"/>
          <w:color w:val="000000" w:themeColor="text1"/>
        </w:rPr>
        <w:t xml:space="preserve"> geminimaliseerd</w:t>
      </w:r>
      <w:r w:rsidR="4FE009E7" w:rsidRPr="716EB61D">
        <w:rPr>
          <w:rFonts w:ascii="Arial" w:hAnsi="Arial" w:cs="Arial"/>
          <w:color w:val="000000" w:themeColor="text1"/>
        </w:rPr>
        <w:t xml:space="preserve"> </w:t>
      </w:r>
      <w:r w:rsidR="46F67790" w:rsidRPr="716EB61D">
        <w:rPr>
          <w:rFonts w:ascii="Arial" w:hAnsi="Arial" w:cs="Arial"/>
          <w:color w:val="000000" w:themeColor="text1"/>
        </w:rPr>
        <w:t>tot integraties via een ESB</w:t>
      </w:r>
      <w:r w:rsidR="4FE009E7" w:rsidRPr="716EB61D">
        <w:rPr>
          <w:rFonts w:ascii="Arial" w:hAnsi="Arial" w:cs="Arial"/>
          <w:color w:val="000000" w:themeColor="text1"/>
        </w:rPr>
        <w:t xml:space="preserve"> </w:t>
      </w:r>
      <w:r w:rsidR="5A06C018" w:rsidRPr="716EB61D">
        <w:rPr>
          <w:rFonts w:ascii="Arial" w:hAnsi="Arial" w:cs="Arial"/>
          <w:color w:val="000000" w:themeColor="text1"/>
        </w:rPr>
        <w:t xml:space="preserve">en </w:t>
      </w:r>
      <w:proofErr w:type="spellStart"/>
      <w:r w:rsidR="5A06C018" w:rsidRPr="716EB61D">
        <w:rPr>
          <w:rFonts w:ascii="Arial" w:hAnsi="Arial" w:cs="Arial"/>
          <w:color w:val="000000" w:themeColor="text1"/>
        </w:rPr>
        <w:t>webservices</w:t>
      </w:r>
      <w:proofErr w:type="spellEnd"/>
      <w:r w:rsidR="46F67790" w:rsidRPr="716EB61D">
        <w:rPr>
          <w:rFonts w:ascii="Arial" w:hAnsi="Arial" w:cs="Arial"/>
          <w:color w:val="000000" w:themeColor="text1"/>
        </w:rPr>
        <w:t xml:space="preserve">. </w:t>
      </w:r>
    </w:p>
    <w:p w14:paraId="71241595" w14:textId="3637B1D7" w:rsidR="00147762" w:rsidRPr="00147762" w:rsidRDefault="00EA2D6E" w:rsidP="001B621C">
      <w:pPr>
        <w:numPr>
          <w:ilvl w:val="0"/>
          <w:numId w:val="16"/>
        </w:numPr>
        <w:autoSpaceDE w:val="0"/>
        <w:autoSpaceDN w:val="0"/>
        <w:adjustRightInd w:val="0"/>
        <w:spacing w:line="312" w:lineRule="auto"/>
        <w:jc w:val="both"/>
        <w:rPr>
          <w:rFonts w:ascii="Arial" w:hAnsi="Arial" w:cs="Arial"/>
          <w:color w:val="000000"/>
        </w:rPr>
      </w:pPr>
      <w:r>
        <w:rPr>
          <w:rFonts w:ascii="Arial" w:hAnsi="Arial" w:cs="Arial"/>
          <w:color w:val="000000"/>
        </w:rPr>
        <w:lastRenderedPageBreak/>
        <w:t>D</w:t>
      </w:r>
      <w:r w:rsidR="00761646" w:rsidRPr="00761646">
        <w:rPr>
          <w:rFonts w:ascii="Arial" w:hAnsi="Arial" w:cs="Arial"/>
          <w:color w:val="000000"/>
        </w:rPr>
        <w:t>e</w:t>
      </w:r>
      <w:r>
        <w:rPr>
          <w:rFonts w:ascii="Arial" w:hAnsi="Arial" w:cs="Arial"/>
          <w:color w:val="000000"/>
        </w:rPr>
        <w:t xml:space="preserve"> </w:t>
      </w:r>
      <w:r w:rsidR="00761646" w:rsidRPr="00761646">
        <w:rPr>
          <w:rFonts w:ascii="Arial" w:hAnsi="Arial" w:cs="Arial"/>
          <w:color w:val="000000"/>
        </w:rPr>
        <w:t xml:space="preserve">informatie </w:t>
      </w:r>
      <w:r>
        <w:rPr>
          <w:rFonts w:ascii="Arial" w:hAnsi="Arial" w:cs="Arial"/>
          <w:color w:val="000000"/>
        </w:rPr>
        <w:t xml:space="preserve">kan </w:t>
      </w:r>
      <w:r w:rsidR="00761646" w:rsidRPr="00761646">
        <w:rPr>
          <w:rFonts w:ascii="Arial" w:hAnsi="Arial" w:cs="Arial"/>
          <w:color w:val="000000"/>
        </w:rPr>
        <w:t xml:space="preserve">uit verschillende bronnen eenvoudiger ontsloten </w:t>
      </w:r>
      <w:r>
        <w:rPr>
          <w:rFonts w:ascii="Arial" w:hAnsi="Arial" w:cs="Arial"/>
          <w:color w:val="000000"/>
        </w:rPr>
        <w:t>worden via</w:t>
      </w:r>
      <w:r w:rsidR="00761646" w:rsidRPr="00761646">
        <w:rPr>
          <w:rFonts w:ascii="Arial" w:hAnsi="Arial" w:cs="Arial"/>
          <w:color w:val="000000"/>
        </w:rPr>
        <w:t xml:space="preserve"> een data</w:t>
      </w:r>
      <w:r w:rsidR="00E31C4F">
        <w:rPr>
          <w:rFonts w:ascii="Arial" w:hAnsi="Arial" w:cs="Arial"/>
          <w:color w:val="000000"/>
        </w:rPr>
        <w:t>-integratie</w:t>
      </w:r>
      <w:r w:rsidR="00761646" w:rsidRPr="00761646">
        <w:rPr>
          <w:rFonts w:ascii="Arial" w:hAnsi="Arial" w:cs="Arial"/>
          <w:color w:val="000000"/>
        </w:rPr>
        <w:t>platform.</w:t>
      </w:r>
      <w:r w:rsidR="00147762" w:rsidRPr="00147762">
        <w:rPr>
          <w:rFonts w:asciiTheme="minorHAnsi" w:eastAsiaTheme="minorEastAsia" w:hAnsi="Calibri" w:cstheme="minorBidi"/>
          <w:color w:val="767171" w:themeColor="background2" w:themeShade="80"/>
          <w:kern w:val="24"/>
          <w:sz w:val="32"/>
          <w:szCs w:val="32"/>
          <w:lang w:eastAsia="nl-NL"/>
        </w:rPr>
        <w:t xml:space="preserve"> </w:t>
      </w:r>
      <w:r w:rsidR="00147762" w:rsidRPr="00147762">
        <w:rPr>
          <w:rFonts w:ascii="Arial" w:hAnsi="Arial" w:cs="Arial"/>
          <w:color w:val="000000"/>
        </w:rPr>
        <w:t>De diversiteit van de koppelingen word</w:t>
      </w:r>
      <w:r w:rsidR="00A96661">
        <w:rPr>
          <w:rFonts w:ascii="Arial" w:hAnsi="Arial" w:cs="Arial"/>
          <w:color w:val="000000"/>
        </w:rPr>
        <w:t>t</w:t>
      </w:r>
      <w:r w:rsidR="00147762" w:rsidRPr="00147762">
        <w:rPr>
          <w:rFonts w:ascii="Arial" w:hAnsi="Arial" w:cs="Arial"/>
          <w:color w:val="000000"/>
        </w:rPr>
        <w:t xml:space="preserve"> geminimaliseerd en gebouwd met tools die daarvoor bedoeld zijn. Daarnaast wordt maatwerk geëlimineerd. Bestandsuitwisseling gebeurt conform de voorschriften in de AO/IC en het informatiebeveiligingsbeleid. </w:t>
      </w:r>
    </w:p>
    <w:p w14:paraId="105CE812" w14:textId="73BA99D1" w:rsidR="00147762" w:rsidRPr="00147762" w:rsidRDefault="3AC8BADE" w:rsidP="001B621C">
      <w:pPr>
        <w:numPr>
          <w:ilvl w:val="0"/>
          <w:numId w:val="16"/>
        </w:numPr>
        <w:autoSpaceDE w:val="0"/>
        <w:autoSpaceDN w:val="0"/>
        <w:adjustRightInd w:val="0"/>
        <w:spacing w:line="312" w:lineRule="auto"/>
        <w:jc w:val="both"/>
        <w:rPr>
          <w:rFonts w:ascii="Arial" w:hAnsi="Arial" w:cs="Arial"/>
          <w:color w:val="000000"/>
        </w:rPr>
      </w:pPr>
      <w:r w:rsidRPr="716EB61D">
        <w:rPr>
          <w:rFonts w:ascii="Arial" w:hAnsi="Arial" w:cs="Arial"/>
          <w:color w:val="000000" w:themeColor="text1"/>
        </w:rPr>
        <w:t xml:space="preserve">De </w:t>
      </w:r>
      <w:proofErr w:type="spellStart"/>
      <w:r w:rsidRPr="716EB61D">
        <w:rPr>
          <w:rFonts w:ascii="Arial" w:hAnsi="Arial" w:cs="Arial"/>
          <w:color w:val="000000" w:themeColor="text1"/>
        </w:rPr>
        <w:t>subadministraties</w:t>
      </w:r>
      <w:proofErr w:type="spellEnd"/>
      <w:r w:rsidRPr="716EB61D">
        <w:rPr>
          <w:rFonts w:ascii="Arial" w:hAnsi="Arial" w:cs="Arial"/>
          <w:color w:val="000000" w:themeColor="text1"/>
        </w:rPr>
        <w:t xml:space="preserve"> worden buiten het financi</w:t>
      </w:r>
      <w:r w:rsidR="4B8DE8C2" w:rsidRPr="716EB61D">
        <w:rPr>
          <w:rFonts w:ascii="Arial" w:hAnsi="Arial" w:cs="Arial"/>
          <w:color w:val="000000" w:themeColor="text1"/>
        </w:rPr>
        <w:t xml:space="preserve">ële hart </w:t>
      </w:r>
      <w:r w:rsidRPr="716EB61D">
        <w:rPr>
          <w:rFonts w:ascii="Arial" w:hAnsi="Arial" w:cs="Arial"/>
          <w:color w:val="000000" w:themeColor="text1"/>
        </w:rPr>
        <w:t xml:space="preserve">opgetuigd waardoor de </w:t>
      </w:r>
      <w:proofErr w:type="spellStart"/>
      <w:r w:rsidRPr="716EB61D">
        <w:rPr>
          <w:rFonts w:ascii="Arial" w:hAnsi="Arial" w:cs="Arial"/>
          <w:color w:val="000000" w:themeColor="text1"/>
        </w:rPr>
        <w:t>vakafdeling</w:t>
      </w:r>
      <w:r w:rsidR="212B6157" w:rsidRPr="716EB61D">
        <w:rPr>
          <w:rFonts w:ascii="Arial" w:hAnsi="Arial" w:cs="Arial"/>
          <w:color w:val="000000" w:themeColor="text1"/>
        </w:rPr>
        <w:t>en</w:t>
      </w:r>
      <w:proofErr w:type="spellEnd"/>
      <w:r w:rsidRPr="716EB61D">
        <w:rPr>
          <w:rFonts w:ascii="Arial" w:hAnsi="Arial" w:cs="Arial"/>
          <w:color w:val="000000" w:themeColor="text1"/>
        </w:rPr>
        <w:t xml:space="preserve"> </w:t>
      </w:r>
      <w:r w:rsidR="212B6157" w:rsidRPr="716EB61D">
        <w:rPr>
          <w:rFonts w:ascii="Arial" w:hAnsi="Arial" w:cs="Arial"/>
          <w:color w:val="000000" w:themeColor="text1"/>
        </w:rPr>
        <w:t xml:space="preserve">worden </w:t>
      </w:r>
      <w:r w:rsidRPr="716EB61D">
        <w:rPr>
          <w:rFonts w:ascii="Arial" w:hAnsi="Arial" w:cs="Arial"/>
          <w:color w:val="000000" w:themeColor="text1"/>
        </w:rPr>
        <w:t>ondersteund om in te spelen op hun</w:t>
      </w:r>
      <w:r w:rsidR="00147762">
        <w:br/>
      </w:r>
      <w:r w:rsidRPr="716EB61D">
        <w:rPr>
          <w:rFonts w:ascii="Arial" w:hAnsi="Arial" w:cs="Arial"/>
          <w:color w:val="000000" w:themeColor="text1"/>
        </w:rPr>
        <w:t xml:space="preserve">eigen behoeften. </w:t>
      </w:r>
      <w:r w:rsidR="116D46D0" w:rsidRPr="716EB61D">
        <w:rPr>
          <w:rFonts w:ascii="Arial" w:hAnsi="Arial" w:cs="Arial"/>
          <w:color w:val="000000" w:themeColor="text1"/>
        </w:rPr>
        <w:t xml:space="preserve">Dit betekent </w:t>
      </w:r>
      <w:r w:rsidR="0FACFCAE" w:rsidRPr="716EB61D">
        <w:rPr>
          <w:rFonts w:ascii="Arial" w:hAnsi="Arial" w:cs="Arial"/>
          <w:color w:val="000000" w:themeColor="text1"/>
        </w:rPr>
        <w:t xml:space="preserve">bij voorkeur </w:t>
      </w:r>
      <w:r w:rsidR="6BCAE8D4" w:rsidRPr="716EB61D">
        <w:rPr>
          <w:rFonts w:ascii="Arial" w:hAnsi="Arial" w:cs="Arial"/>
          <w:color w:val="000000" w:themeColor="text1"/>
        </w:rPr>
        <w:t>in</w:t>
      </w:r>
      <w:r w:rsidR="0FACFCAE" w:rsidRPr="716EB61D">
        <w:rPr>
          <w:rFonts w:ascii="Arial" w:hAnsi="Arial" w:cs="Arial"/>
          <w:color w:val="000000" w:themeColor="text1"/>
        </w:rPr>
        <w:t xml:space="preserve"> de </w:t>
      </w:r>
      <w:proofErr w:type="spellStart"/>
      <w:r w:rsidR="002343CA">
        <w:rPr>
          <w:rFonts w:ascii="Arial" w:hAnsi="Arial" w:cs="Arial"/>
          <w:color w:val="000000" w:themeColor="text1"/>
        </w:rPr>
        <w:t>taakspecifieke</w:t>
      </w:r>
      <w:proofErr w:type="spellEnd"/>
      <w:r w:rsidR="002343CA">
        <w:rPr>
          <w:rFonts w:ascii="Arial" w:hAnsi="Arial" w:cs="Arial"/>
          <w:color w:val="000000" w:themeColor="text1"/>
        </w:rPr>
        <w:t xml:space="preserve"> </w:t>
      </w:r>
      <w:r w:rsidR="00CA60DA">
        <w:rPr>
          <w:rFonts w:ascii="Arial" w:hAnsi="Arial" w:cs="Arial"/>
          <w:color w:val="000000" w:themeColor="text1"/>
        </w:rPr>
        <w:t xml:space="preserve">applicatie </w:t>
      </w:r>
      <w:r w:rsidR="0FACFCAE" w:rsidRPr="716EB61D">
        <w:rPr>
          <w:rFonts w:ascii="Arial" w:hAnsi="Arial" w:cs="Arial"/>
          <w:color w:val="000000" w:themeColor="text1"/>
        </w:rPr>
        <w:t xml:space="preserve"> </w:t>
      </w:r>
      <w:r w:rsidR="6BCAE8D4" w:rsidRPr="716EB61D">
        <w:rPr>
          <w:rFonts w:ascii="Arial" w:hAnsi="Arial" w:cs="Arial"/>
          <w:color w:val="000000" w:themeColor="text1"/>
        </w:rPr>
        <w:t>of</w:t>
      </w:r>
      <w:r w:rsidR="0FACFCAE" w:rsidRPr="716EB61D">
        <w:rPr>
          <w:rFonts w:ascii="Arial" w:hAnsi="Arial" w:cs="Arial"/>
          <w:color w:val="000000" w:themeColor="text1"/>
        </w:rPr>
        <w:t xml:space="preserve"> eventueel als module in de </w:t>
      </w:r>
      <w:r w:rsidR="00682847">
        <w:rPr>
          <w:rFonts w:ascii="Arial" w:hAnsi="Arial" w:cs="Arial"/>
          <w:color w:val="000000" w:themeColor="text1"/>
        </w:rPr>
        <w:t>ICT-</w:t>
      </w:r>
      <w:r w:rsidR="0FACFCAE" w:rsidRPr="716EB61D">
        <w:rPr>
          <w:rFonts w:ascii="Arial" w:hAnsi="Arial" w:cs="Arial"/>
          <w:color w:val="000000" w:themeColor="text1"/>
        </w:rPr>
        <w:t>oplossing</w:t>
      </w:r>
      <w:r w:rsidR="367F5ADB" w:rsidRPr="716EB61D">
        <w:rPr>
          <w:rFonts w:ascii="Arial" w:hAnsi="Arial" w:cs="Arial"/>
          <w:color w:val="000000" w:themeColor="text1"/>
        </w:rPr>
        <w:t>.</w:t>
      </w:r>
    </w:p>
    <w:p w14:paraId="573FC697" w14:textId="29A6F7D0" w:rsidR="00147762" w:rsidRPr="00147762" w:rsidRDefault="00147762" w:rsidP="001B621C">
      <w:pPr>
        <w:numPr>
          <w:ilvl w:val="0"/>
          <w:numId w:val="16"/>
        </w:numPr>
        <w:autoSpaceDE w:val="0"/>
        <w:autoSpaceDN w:val="0"/>
        <w:adjustRightInd w:val="0"/>
        <w:spacing w:line="312" w:lineRule="auto"/>
        <w:jc w:val="both"/>
        <w:rPr>
          <w:rFonts w:ascii="Arial" w:hAnsi="Arial" w:cs="Arial"/>
          <w:color w:val="000000"/>
        </w:rPr>
      </w:pPr>
      <w:r w:rsidRPr="00147762">
        <w:rPr>
          <w:rFonts w:ascii="Arial" w:hAnsi="Arial" w:cs="Arial"/>
          <w:color w:val="000000"/>
        </w:rPr>
        <w:t xml:space="preserve">Door de koppelingen te versimpelen en te uniformeren zal het mogelijk zijn om de </w:t>
      </w:r>
      <w:proofErr w:type="spellStart"/>
      <w:r w:rsidRPr="00147762">
        <w:rPr>
          <w:rFonts w:ascii="Arial" w:hAnsi="Arial" w:cs="Arial"/>
          <w:color w:val="000000"/>
        </w:rPr>
        <w:t>subadministraties</w:t>
      </w:r>
      <w:proofErr w:type="spellEnd"/>
      <w:r w:rsidRPr="00147762">
        <w:rPr>
          <w:rFonts w:ascii="Arial" w:hAnsi="Arial" w:cs="Arial"/>
          <w:color w:val="000000"/>
        </w:rPr>
        <w:t xml:space="preserve"> </w:t>
      </w:r>
      <w:r w:rsidR="00B6498F">
        <w:rPr>
          <w:rFonts w:ascii="Arial" w:hAnsi="Arial" w:cs="Arial"/>
          <w:color w:val="000000"/>
        </w:rPr>
        <w:t>goed</w:t>
      </w:r>
      <w:r w:rsidRPr="00147762">
        <w:rPr>
          <w:rFonts w:ascii="Arial" w:hAnsi="Arial" w:cs="Arial"/>
          <w:color w:val="000000"/>
        </w:rPr>
        <w:t xml:space="preserve"> te laten</w:t>
      </w:r>
      <w:r w:rsidR="00B15223">
        <w:rPr>
          <w:rFonts w:ascii="Arial" w:hAnsi="Arial" w:cs="Arial"/>
          <w:color w:val="000000"/>
        </w:rPr>
        <w:t xml:space="preserve"> </w:t>
      </w:r>
      <w:r w:rsidRPr="00147762">
        <w:rPr>
          <w:rFonts w:ascii="Arial" w:hAnsi="Arial" w:cs="Arial"/>
          <w:color w:val="000000"/>
        </w:rPr>
        <w:t>aansluiten op het financieel systeem.</w:t>
      </w:r>
    </w:p>
    <w:p w14:paraId="0CE5B4CA" w14:textId="5375E9D7" w:rsidR="00147762" w:rsidRPr="00147762" w:rsidRDefault="004D5BC8" w:rsidP="001B621C">
      <w:pPr>
        <w:numPr>
          <w:ilvl w:val="0"/>
          <w:numId w:val="16"/>
        </w:numPr>
        <w:autoSpaceDE w:val="0"/>
        <w:autoSpaceDN w:val="0"/>
        <w:adjustRightInd w:val="0"/>
        <w:spacing w:line="312" w:lineRule="auto"/>
        <w:jc w:val="both"/>
        <w:rPr>
          <w:rFonts w:ascii="Arial" w:hAnsi="Arial" w:cs="Arial"/>
          <w:color w:val="000000"/>
        </w:rPr>
      </w:pPr>
      <w:r>
        <w:rPr>
          <w:rFonts w:ascii="Arial" w:hAnsi="Arial" w:cs="Arial"/>
          <w:color w:val="000000"/>
        </w:rPr>
        <w:t>R</w:t>
      </w:r>
      <w:r w:rsidR="00147762" w:rsidRPr="00147762">
        <w:rPr>
          <w:rFonts w:ascii="Arial" w:hAnsi="Arial" w:cs="Arial"/>
          <w:color w:val="000000"/>
        </w:rPr>
        <w:t xml:space="preserve">apportages </w:t>
      </w:r>
      <w:r>
        <w:rPr>
          <w:rFonts w:ascii="Arial" w:hAnsi="Arial" w:cs="Arial"/>
          <w:color w:val="000000"/>
        </w:rPr>
        <w:t xml:space="preserve">worden </w:t>
      </w:r>
      <w:r w:rsidR="00E32A91">
        <w:rPr>
          <w:rFonts w:ascii="Arial" w:hAnsi="Arial" w:cs="Arial"/>
          <w:color w:val="000000"/>
        </w:rPr>
        <w:t>t</w:t>
      </w:r>
      <w:r w:rsidR="00147762" w:rsidRPr="00147762">
        <w:rPr>
          <w:rFonts w:ascii="Arial" w:hAnsi="Arial" w:cs="Arial"/>
          <w:color w:val="000000"/>
        </w:rPr>
        <w:t xml:space="preserve">ransparant, uniform en </w:t>
      </w:r>
      <w:r w:rsidR="00537391">
        <w:rPr>
          <w:rFonts w:ascii="Arial" w:hAnsi="Arial" w:cs="Arial"/>
          <w:color w:val="000000"/>
        </w:rPr>
        <w:t>effectief toegespitst op de informatiebehoefte</w:t>
      </w:r>
      <w:r w:rsidR="00147762" w:rsidRPr="00147762">
        <w:rPr>
          <w:rFonts w:ascii="Arial" w:hAnsi="Arial" w:cs="Arial"/>
          <w:color w:val="000000"/>
        </w:rPr>
        <w:t>.</w:t>
      </w:r>
      <w:r w:rsidR="00147762" w:rsidRPr="00147762">
        <w:rPr>
          <w:rFonts w:ascii="Arial" w:hAnsi="Arial" w:cs="Arial"/>
          <w:color w:val="000000"/>
        </w:rPr>
        <w:br/>
      </w:r>
      <w:r w:rsidR="00987D4B">
        <w:rPr>
          <w:rFonts w:ascii="Arial" w:hAnsi="Arial" w:cs="Arial"/>
          <w:color w:val="000000"/>
        </w:rPr>
        <w:t>Standaard r</w:t>
      </w:r>
      <w:r w:rsidR="00147762" w:rsidRPr="00147762">
        <w:rPr>
          <w:rFonts w:ascii="Arial" w:hAnsi="Arial" w:cs="Arial"/>
          <w:color w:val="000000"/>
        </w:rPr>
        <w:t>apportages</w:t>
      </w:r>
      <w:r w:rsidR="00AC4030">
        <w:rPr>
          <w:rFonts w:ascii="Arial" w:hAnsi="Arial" w:cs="Arial"/>
          <w:color w:val="000000"/>
        </w:rPr>
        <w:t xml:space="preserve"> </w:t>
      </w:r>
      <w:r w:rsidR="00987D4B">
        <w:rPr>
          <w:rFonts w:ascii="Arial" w:hAnsi="Arial" w:cs="Arial"/>
          <w:color w:val="000000"/>
        </w:rPr>
        <w:t xml:space="preserve">met data uit het financiële systeem zullen in het financieel systeem worden opgetuigd en rapportages </w:t>
      </w:r>
      <w:r w:rsidR="00147762" w:rsidRPr="00147762">
        <w:rPr>
          <w:rFonts w:ascii="Arial" w:hAnsi="Arial" w:cs="Arial"/>
          <w:color w:val="000000"/>
        </w:rPr>
        <w:t>over verschillende</w:t>
      </w:r>
      <w:r w:rsidR="00987B25">
        <w:rPr>
          <w:rFonts w:ascii="Arial" w:hAnsi="Arial" w:cs="Arial"/>
          <w:color w:val="000000"/>
        </w:rPr>
        <w:t xml:space="preserve"> </w:t>
      </w:r>
      <w:r w:rsidR="00147762" w:rsidRPr="00147762">
        <w:rPr>
          <w:rFonts w:ascii="Arial" w:hAnsi="Arial" w:cs="Arial"/>
          <w:color w:val="000000"/>
        </w:rPr>
        <w:t xml:space="preserve">bronnen heen zullen </w:t>
      </w:r>
      <w:r w:rsidR="006E1A6F">
        <w:rPr>
          <w:rFonts w:ascii="Arial" w:hAnsi="Arial" w:cs="Arial"/>
          <w:color w:val="000000"/>
        </w:rPr>
        <w:t>via het centrale dataplatform en een bijbehorend</w:t>
      </w:r>
      <w:r w:rsidR="00067F3E">
        <w:rPr>
          <w:rFonts w:ascii="Arial" w:hAnsi="Arial" w:cs="Arial"/>
          <w:color w:val="000000"/>
        </w:rPr>
        <w:t xml:space="preserve"> </w:t>
      </w:r>
      <w:r w:rsidR="00987D4B">
        <w:rPr>
          <w:rFonts w:ascii="Arial" w:hAnsi="Arial" w:cs="Arial"/>
          <w:color w:val="000000"/>
        </w:rPr>
        <w:t xml:space="preserve">in een BI Tool </w:t>
      </w:r>
      <w:r w:rsidR="0023341E">
        <w:rPr>
          <w:rFonts w:ascii="Arial" w:hAnsi="Arial" w:cs="Arial"/>
          <w:color w:val="000000"/>
        </w:rPr>
        <w:t xml:space="preserve">onder gebracht worden. Ze zullen op deze manier </w:t>
      </w:r>
      <w:r w:rsidR="00147762" w:rsidRPr="00147762">
        <w:rPr>
          <w:rFonts w:ascii="Arial" w:hAnsi="Arial" w:cs="Arial"/>
          <w:color w:val="000000"/>
        </w:rPr>
        <w:t>beter op elkaar aansluiten en de data bij elkaar verzamelen vanuit de gedachte</w:t>
      </w:r>
      <w:r w:rsidR="0027377E">
        <w:rPr>
          <w:rFonts w:ascii="Arial" w:hAnsi="Arial" w:cs="Arial"/>
          <w:color w:val="000000"/>
        </w:rPr>
        <w:t>:</w:t>
      </w:r>
      <w:r w:rsidR="00147762" w:rsidRPr="00147762">
        <w:rPr>
          <w:rFonts w:ascii="Arial" w:hAnsi="Arial" w:cs="Arial"/>
          <w:color w:val="000000"/>
        </w:rPr>
        <w:t xml:space="preserve"> eenmalige invoer</w:t>
      </w:r>
      <w:r w:rsidR="00566C2E">
        <w:rPr>
          <w:rFonts w:ascii="Arial" w:hAnsi="Arial" w:cs="Arial"/>
          <w:color w:val="000000"/>
        </w:rPr>
        <w:t>,</w:t>
      </w:r>
      <w:r w:rsidR="00147762" w:rsidRPr="00147762">
        <w:rPr>
          <w:rFonts w:ascii="Arial" w:hAnsi="Arial" w:cs="Arial"/>
          <w:color w:val="000000"/>
        </w:rPr>
        <w:t xml:space="preserve"> meervoudig gebruik.</w:t>
      </w:r>
    </w:p>
    <w:p w14:paraId="0E83B107" w14:textId="44B276B5" w:rsidR="00761646" w:rsidRPr="00761646" w:rsidRDefault="00761646" w:rsidP="00237E51">
      <w:pPr>
        <w:autoSpaceDE w:val="0"/>
        <w:autoSpaceDN w:val="0"/>
        <w:adjustRightInd w:val="0"/>
        <w:spacing w:line="312" w:lineRule="auto"/>
        <w:ind w:left="720"/>
        <w:jc w:val="both"/>
        <w:rPr>
          <w:rFonts w:ascii="Arial" w:hAnsi="Arial" w:cs="Arial"/>
          <w:color w:val="000000"/>
        </w:rPr>
      </w:pPr>
    </w:p>
    <w:p w14:paraId="2D65DCA2" w14:textId="58ABD778" w:rsidR="00347074" w:rsidRPr="00347074" w:rsidRDefault="00347074" w:rsidP="00347074">
      <w:pPr>
        <w:autoSpaceDE w:val="0"/>
        <w:autoSpaceDN w:val="0"/>
        <w:adjustRightInd w:val="0"/>
        <w:spacing w:line="312" w:lineRule="auto"/>
        <w:jc w:val="both"/>
        <w:rPr>
          <w:rFonts w:ascii="Arial" w:hAnsi="Arial" w:cs="Arial"/>
          <w:color w:val="000000"/>
        </w:rPr>
      </w:pPr>
      <w:r w:rsidRPr="00347074">
        <w:rPr>
          <w:rFonts w:ascii="Arial" w:hAnsi="Arial" w:cs="Arial"/>
          <w:color w:val="000000"/>
        </w:rPr>
        <w:t>Voor de ICT</w:t>
      </w:r>
      <w:r w:rsidR="00682847">
        <w:rPr>
          <w:rFonts w:ascii="Arial" w:hAnsi="Arial" w:cs="Arial"/>
          <w:color w:val="000000"/>
        </w:rPr>
        <w:t>-</w:t>
      </w:r>
      <w:r w:rsidRPr="00347074">
        <w:rPr>
          <w:rFonts w:ascii="Arial" w:hAnsi="Arial" w:cs="Arial"/>
          <w:color w:val="000000"/>
        </w:rPr>
        <w:t>oplossing geldt in ieder geval het volgende:</w:t>
      </w:r>
    </w:p>
    <w:p w14:paraId="37CDECC6" w14:textId="77777777" w:rsidR="00347074" w:rsidRPr="00347074" w:rsidRDefault="00347074" w:rsidP="001B621C">
      <w:pPr>
        <w:numPr>
          <w:ilvl w:val="0"/>
          <w:numId w:val="15"/>
        </w:numPr>
        <w:autoSpaceDE w:val="0"/>
        <w:autoSpaceDN w:val="0"/>
        <w:adjustRightInd w:val="0"/>
        <w:spacing w:line="312" w:lineRule="auto"/>
        <w:jc w:val="both"/>
        <w:rPr>
          <w:rFonts w:ascii="Arial" w:hAnsi="Arial" w:cs="Arial"/>
          <w:color w:val="000000"/>
        </w:rPr>
      </w:pPr>
      <w:r w:rsidRPr="00347074">
        <w:rPr>
          <w:rFonts w:ascii="Arial" w:hAnsi="Arial" w:cs="Arial"/>
          <w:color w:val="000000"/>
        </w:rPr>
        <w:t>De centrale financiële administratie richt zich primair op de basisfunctionaliteit van een gemeentelijke balans en exploitatie, en ondersteunt de organisatie in verplichte aangiftes en verantwoording (zoals bijvoorbeeld BCF, IV3, VPB, BBV).</w:t>
      </w:r>
    </w:p>
    <w:p w14:paraId="72012B10" w14:textId="77777777" w:rsidR="00347074" w:rsidRPr="00347074" w:rsidRDefault="00347074" w:rsidP="001B621C">
      <w:pPr>
        <w:numPr>
          <w:ilvl w:val="0"/>
          <w:numId w:val="15"/>
        </w:numPr>
        <w:autoSpaceDE w:val="0"/>
        <w:autoSpaceDN w:val="0"/>
        <w:adjustRightInd w:val="0"/>
        <w:spacing w:line="312" w:lineRule="auto"/>
        <w:jc w:val="both"/>
        <w:rPr>
          <w:rFonts w:ascii="Arial" w:hAnsi="Arial" w:cs="Arial"/>
          <w:color w:val="000000"/>
        </w:rPr>
      </w:pPr>
      <w:r w:rsidRPr="00347074">
        <w:rPr>
          <w:rFonts w:ascii="Arial" w:hAnsi="Arial" w:cs="Arial"/>
          <w:color w:val="000000"/>
        </w:rPr>
        <w:t xml:space="preserve">Heeft de mogelijkheid om de aanpalende processen te ondersteunen in het kader van </w:t>
      </w:r>
      <w:proofErr w:type="spellStart"/>
      <w:r w:rsidRPr="00347074">
        <w:rPr>
          <w:rFonts w:ascii="Arial" w:hAnsi="Arial" w:cs="Arial"/>
          <w:color w:val="000000"/>
        </w:rPr>
        <w:t>subadministraties</w:t>
      </w:r>
      <w:proofErr w:type="spellEnd"/>
      <w:r w:rsidRPr="00347074">
        <w:rPr>
          <w:rFonts w:ascii="Arial" w:hAnsi="Arial" w:cs="Arial"/>
          <w:color w:val="000000"/>
        </w:rPr>
        <w:t xml:space="preserve"> maar mogen niet verweven worden met de centrale financiële administratie. Bij voorkeur zijn deze modulair opgebouwd en aan en uit schakelbaar.</w:t>
      </w:r>
    </w:p>
    <w:p w14:paraId="31DDFB6D" w14:textId="747E3C53" w:rsidR="00347074" w:rsidRPr="00347074" w:rsidRDefault="3E0A2811" w:rsidP="001B621C">
      <w:pPr>
        <w:numPr>
          <w:ilvl w:val="0"/>
          <w:numId w:val="15"/>
        </w:numPr>
        <w:autoSpaceDE w:val="0"/>
        <w:autoSpaceDN w:val="0"/>
        <w:adjustRightInd w:val="0"/>
        <w:spacing w:line="312" w:lineRule="auto"/>
        <w:jc w:val="both"/>
        <w:rPr>
          <w:rFonts w:ascii="Arial" w:hAnsi="Arial" w:cs="Arial"/>
          <w:color w:val="000000"/>
        </w:rPr>
      </w:pPr>
      <w:r w:rsidRPr="716EB61D">
        <w:rPr>
          <w:rFonts w:ascii="Arial" w:hAnsi="Arial" w:cs="Arial"/>
          <w:color w:val="000000" w:themeColor="text1"/>
        </w:rPr>
        <w:t xml:space="preserve">Kan aan de informatiewensen voldoen van de stakeholders in de organisatie aan de hand van eigen rapportages of aansluitend aan een gemeente brede </w:t>
      </w:r>
      <w:r w:rsidR="00067F3E">
        <w:rPr>
          <w:rFonts w:ascii="Arial" w:hAnsi="Arial" w:cs="Arial"/>
          <w:color w:val="000000" w:themeColor="text1"/>
        </w:rPr>
        <w:t xml:space="preserve">dataplatform en bijbehorende </w:t>
      </w:r>
      <w:r w:rsidRPr="716EB61D">
        <w:rPr>
          <w:rFonts w:ascii="Arial" w:hAnsi="Arial" w:cs="Arial"/>
          <w:color w:val="000000" w:themeColor="text1"/>
        </w:rPr>
        <w:t>BI tool.</w:t>
      </w:r>
    </w:p>
    <w:p w14:paraId="2C034CC1" w14:textId="49EF95DF" w:rsidR="00347074" w:rsidRPr="00347074" w:rsidRDefault="3E0A2811" w:rsidP="001B621C">
      <w:pPr>
        <w:numPr>
          <w:ilvl w:val="0"/>
          <w:numId w:val="15"/>
        </w:numPr>
        <w:autoSpaceDE w:val="0"/>
        <w:autoSpaceDN w:val="0"/>
        <w:adjustRightInd w:val="0"/>
        <w:spacing w:line="312" w:lineRule="auto"/>
        <w:jc w:val="both"/>
        <w:rPr>
          <w:rFonts w:ascii="Arial" w:hAnsi="Arial" w:cs="Arial"/>
          <w:color w:val="000000"/>
        </w:rPr>
      </w:pPr>
      <w:r w:rsidRPr="716EB61D">
        <w:rPr>
          <w:rFonts w:ascii="Arial" w:hAnsi="Arial" w:cs="Arial"/>
          <w:color w:val="000000" w:themeColor="text1"/>
        </w:rPr>
        <w:t xml:space="preserve">Beschikt over de mogelijkheid om koppelingen te leggen met specifieke </w:t>
      </w:r>
      <w:proofErr w:type="spellStart"/>
      <w:r w:rsidR="00CA60DA">
        <w:rPr>
          <w:rFonts w:ascii="Arial" w:hAnsi="Arial" w:cs="Arial"/>
          <w:color w:val="000000" w:themeColor="text1"/>
        </w:rPr>
        <w:t>taakspecifieke</w:t>
      </w:r>
      <w:proofErr w:type="spellEnd"/>
      <w:r w:rsidR="00CA60DA">
        <w:rPr>
          <w:rFonts w:ascii="Arial" w:hAnsi="Arial" w:cs="Arial"/>
          <w:color w:val="000000" w:themeColor="text1"/>
        </w:rPr>
        <w:t xml:space="preserve"> </w:t>
      </w:r>
      <w:r w:rsidR="00696BC5">
        <w:rPr>
          <w:rFonts w:ascii="Arial" w:hAnsi="Arial" w:cs="Arial"/>
          <w:color w:val="000000" w:themeColor="text1"/>
        </w:rPr>
        <w:t xml:space="preserve">applicatie </w:t>
      </w:r>
      <w:r w:rsidRPr="716EB61D">
        <w:rPr>
          <w:rFonts w:ascii="Arial" w:hAnsi="Arial" w:cs="Arial"/>
          <w:color w:val="000000" w:themeColor="text1"/>
        </w:rPr>
        <w:t>en het centrale dataplatform van de gemeente.</w:t>
      </w:r>
    </w:p>
    <w:p w14:paraId="05EA9E0F" w14:textId="77777777" w:rsidR="00AF6027" w:rsidRPr="00DD1F6E" w:rsidRDefault="00AF6027" w:rsidP="00DD1F6E">
      <w:pPr>
        <w:autoSpaceDE w:val="0"/>
        <w:autoSpaceDN w:val="0"/>
        <w:adjustRightInd w:val="0"/>
        <w:spacing w:line="312" w:lineRule="auto"/>
        <w:jc w:val="both"/>
        <w:rPr>
          <w:rFonts w:ascii="Arial" w:hAnsi="Arial" w:cs="Arial"/>
          <w:color w:val="000000"/>
        </w:rPr>
      </w:pPr>
    </w:p>
    <w:p w14:paraId="023FA561" w14:textId="316CACE0" w:rsidR="003C55CF" w:rsidRDefault="003C55CF" w:rsidP="00353D33">
      <w:pPr>
        <w:autoSpaceDE w:val="0"/>
        <w:autoSpaceDN w:val="0"/>
        <w:adjustRightInd w:val="0"/>
        <w:spacing w:line="312" w:lineRule="auto"/>
        <w:jc w:val="both"/>
        <w:rPr>
          <w:rFonts w:ascii="Arial" w:hAnsi="Arial" w:cs="Arial"/>
          <w:color w:val="000000"/>
        </w:rPr>
      </w:pPr>
    </w:p>
    <w:p w14:paraId="1866D18B" w14:textId="5AE46213" w:rsidR="008564E9" w:rsidRPr="002B3DC2" w:rsidRDefault="008564E9" w:rsidP="00353D33">
      <w:pPr>
        <w:autoSpaceDE w:val="0"/>
        <w:autoSpaceDN w:val="0"/>
        <w:adjustRightInd w:val="0"/>
        <w:spacing w:line="312" w:lineRule="auto"/>
        <w:jc w:val="both"/>
        <w:rPr>
          <w:rFonts w:ascii="Arial" w:hAnsi="Arial" w:cs="Arial"/>
          <w:b/>
          <w:bCs/>
          <w:color w:val="000000"/>
        </w:rPr>
      </w:pPr>
      <w:r w:rsidRPr="002B3DC2">
        <w:rPr>
          <w:rFonts w:ascii="Arial" w:hAnsi="Arial" w:cs="Arial"/>
          <w:b/>
          <w:bCs/>
          <w:color w:val="000000"/>
        </w:rPr>
        <w:t xml:space="preserve">Beeld ingezoomd op </w:t>
      </w:r>
      <w:r w:rsidR="00A343A3" w:rsidRPr="002B3DC2">
        <w:rPr>
          <w:rFonts w:ascii="Arial" w:hAnsi="Arial" w:cs="Arial"/>
          <w:b/>
          <w:bCs/>
          <w:color w:val="000000"/>
        </w:rPr>
        <w:t xml:space="preserve">niet verwevenheid </w:t>
      </w:r>
      <w:proofErr w:type="spellStart"/>
      <w:r w:rsidR="00A343A3" w:rsidRPr="002B3DC2">
        <w:rPr>
          <w:rFonts w:ascii="Arial" w:hAnsi="Arial" w:cs="Arial"/>
          <w:b/>
          <w:bCs/>
          <w:color w:val="000000"/>
        </w:rPr>
        <w:t>subadministraties</w:t>
      </w:r>
      <w:proofErr w:type="spellEnd"/>
    </w:p>
    <w:p w14:paraId="384CC1F7" w14:textId="77777777" w:rsidR="000C60F3" w:rsidRDefault="0099419A" w:rsidP="007038B2">
      <w:pPr>
        <w:autoSpaceDE w:val="0"/>
        <w:autoSpaceDN w:val="0"/>
        <w:adjustRightInd w:val="0"/>
        <w:spacing w:line="312" w:lineRule="auto"/>
        <w:jc w:val="both"/>
        <w:rPr>
          <w:rFonts w:ascii="Arial" w:hAnsi="Arial" w:cs="Arial"/>
          <w:color w:val="000000"/>
        </w:rPr>
      </w:pPr>
      <w:r>
        <w:rPr>
          <w:rFonts w:ascii="Arial" w:hAnsi="Arial" w:cs="Arial"/>
          <w:color w:val="000000"/>
        </w:rPr>
        <w:t xml:space="preserve">De gemeente wil een </w:t>
      </w:r>
      <w:r w:rsidR="00CD22DC">
        <w:rPr>
          <w:rFonts w:ascii="Arial" w:hAnsi="Arial" w:cs="Arial"/>
          <w:color w:val="000000"/>
        </w:rPr>
        <w:t>financiële</w:t>
      </w:r>
      <w:r>
        <w:rPr>
          <w:rFonts w:ascii="Arial" w:hAnsi="Arial" w:cs="Arial"/>
          <w:color w:val="000000"/>
        </w:rPr>
        <w:t xml:space="preserve"> administr</w:t>
      </w:r>
      <w:r w:rsidR="00CD22DC">
        <w:rPr>
          <w:rFonts w:ascii="Arial" w:hAnsi="Arial" w:cs="Arial"/>
          <w:color w:val="000000"/>
        </w:rPr>
        <w:t>a</w:t>
      </w:r>
      <w:r>
        <w:rPr>
          <w:rFonts w:ascii="Arial" w:hAnsi="Arial" w:cs="Arial"/>
          <w:color w:val="000000"/>
        </w:rPr>
        <w:t xml:space="preserve">tie </w:t>
      </w:r>
      <w:r w:rsidR="00CD22DC">
        <w:rPr>
          <w:rFonts w:ascii="Arial" w:hAnsi="Arial" w:cs="Arial"/>
          <w:color w:val="000000"/>
        </w:rPr>
        <w:t>creëren</w:t>
      </w:r>
      <w:r>
        <w:rPr>
          <w:rFonts w:ascii="Arial" w:hAnsi="Arial" w:cs="Arial"/>
          <w:color w:val="000000"/>
        </w:rPr>
        <w:t xml:space="preserve"> </w:t>
      </w:r>
      <w:r w:rsidR="00CD22DC">
        <w:rPr>
          <w:rFonts w:ascii="Arial" w:hAnsi="Arial" w:cs="Arial"/>
          <w:color w:val="000000"/>
        </w:rPr>
        <w:t>gericht op eerder genoemde abstractieniveaus</w:t>
      </w:r>
      <w:r w:rsidR="000C60F3">
        <w:rPr>
          <w:rFonts w:ascii="Arial" w:hAnsi="Arial" w:cs="Arial"/>
          <w:color w:val="000000"/>
        </w:rPr>
        <w:t>:</w:t>
      </w:r>
    </w:p>
    <w:p w14:paraId="3130CE0A" w14:textId="46E58F70" w:rsidR="003C55CF" w:rsidRDefault="00CD22DC" w:rsidP="007038B2">
      <w:pPr>
        <w:autoSpaceDE w:val="0"/>
        <w:autoSpaceDN w:val="0"/>
        <w:adjustRightInd w:val="0"/>
        <w:spacing w:line="312" w:lineRule="auto"/>
        <w:jc w:val="both"/>
        <w:rPr>
          <w:rFonts w:ascii="Arial" w:hAnsi="Arial" w:cs="Arial"/>
          <w:color w:val="000000"/>
        </w:rPr>
      </w:pPr>
      <w:r>
        <w:rPr>
          <w:rFonts w:ascii="Arial" w:hAnsi="Arial" w:cs="Arial"/>
          <w:color w:val="000000"/>
        </w:rPr>
        <w:lastRenderedPageBreak/>
        <w:t xml:space="preserve"> </w:t>
      </w:r>
      <w:bookmarkStart w:id="19" w:name="_Hlk95743155"/>
      <w:r>
        <w:rPr>
          <w:rFonts w:ascii="Arial" w:hAnsi="Arial" w:cs="Arial"/>
          <w:color w:val="000000"/>
        </w:rPr>
        <w:t>“</w:t>
      </w:r>
      <w:r w:rsidRPr="00CD22DC">
        <w:rPr>
          <w:rFonts w:ascii="Arial" w:hAnsi="Arial" w:cs="Arial"/>
          <w:color w:val="000000"/>
        </w:rPr>
        <w:t>Kostensoort/grootboek</w:t>
      </w:r>
      <w:r>
        <w:rPr>
          <w:rFonts w:ascii="Arial" w:hAnsi="Arial" w:cs="Arial"/>
          <w:color w:val="000000"/>
        </w:rPr>
        <w:t>” en “</w:t>
      </w:r>
      <w:r w:rsidRPr="00CD22DC">
        <w:rPr>
          <w:rFonts w:ascii="Arial" w:hAnsi="Arial" w:cs="Arial"/>
          <w:color w:val="000000"/>
        </w:rPr>
        <w:t>Kostendrager/plaats</w:t>
      </w:r>
      <w:r w:rsidR="000C60F3">
        <w:rPr>
          <w:rFonts w:ascii="Arial" w:hAnsi="Arial" w:cs="Arial"/>
          <w:color w:val="000000"/>
        </w:rPr>
        <w:t>”.</w:t>
      </w:r>
      <w:bookmarkEnd w:id="19"/>
    </w:p>
    <w:p w14:paraId="6FBC92C0" w14:textId="25B0CD8A" w:rsidR="000C60F3" w:rsidRDefault="000C60F3" w:rsidP="007038B2">
      <w:pPr>
        <w:autoSpaceDE w:val="0"/>
        <w:autoSpaceDN w:val="0"/>
        <w:adjustRightInd w:val="0"/>
        <w:spacing w:line="312" w:lineRule="auto"/>
        <w:jc w:val="both"/>
        <w:rPr>
          <w:rFonts w:ascii="Arial" w:hAnsi="Arial" w:cs="Arial"/>
          <w:color w:val="000000"/>
        </w:rPr>
      </w:pPr>
      <w:r>
        <w:rPr>
          <w:rFonts w:ascii="Arial" w:hAnsi="Arial" w:cs="Arial"/>
          <w:color w:val="000000"/>
        </w:rPr>
        <w:t xml:space="preserve">Op basis van </w:t>
      </w:r>
      <w:r w:rsidR="00ED186F">
        <w:rPr>
          <w:rFonts w:ascii="Arial" w:hAnsi="Arial" w:cs="Arial"/>
          <w:color w:val="000000"/>
        </w:rPr>
        <w:t xml:space="preserve">de </w:t>
      </w:r>
      <w:r w:rsidR="00C553DD" w:rsidRPr="00C553DD">
        <w:rPr>
          <w:rFonts w:ascii="Arial" w:hAnsi="Arial" w:cs="Arial"/>
          <w:color w:val="000000"/>
        </w:rPr>
        <w:t xml:space="preserve">abstractieniveaus </w:t>
      </w:r>
      <w:r>
        <w:rPr>
          <w:rFonts w:ascii="Arial" w:hAnsi="Arial" w:cs="Arial"/>
          <w:color w:val="000000"/>
        </w:rPr>
        <w:t xml:space="preserve">kan </w:t>
      </w:r>
      <w:r w:rsidR="00ED186F">
        <w:rPr>
          <w:rFonts w:ascii="Arial" w:hAnsi="Arial" w:cs="Arial"/>
          <w:color w:val="000000"/>
        </w:rPr>
        <w:t xml:space="preserve">de </w:t>
      </w:r>
      <w:r>
        <w:rPr>
          <w:rFonts w:ascii="Arial" w:hAnsi="Arial" w:cs="Arial"/>
          <w:color w:val="000000"/>
        </w:rPr>
        <w:t xml:space="preserve">gemeente </w:t>
      </w:r>
      <w:r w:rsidR="00C553DD">
        <w:rPr>
          <w:rFonts w:ascii="Arial" w:hAnsi="Arial" w:cs="Arial"/>
          <w:color w:val="000000"/>
        </w:rPr>
        <w:t xml:space="preserve">voldoen aan alle </w:t>
      </w:r>
      <w:r>
        <w:rPr>
          <w:rFonts w:ascii="Arial" w:hAnsi="Arial" w:cs="Arial"/>
          <w:color w:val="000000"/>
        </w:rPr>
        <w:t>rapportage</w:t>
      </w:r>
      <w:r w:rsidR="00C553DD">
        <w:rPr>
          <w:rFonts w:ascii="Arial" w:hAnsi="Arial" w:cs="Arial"/>
          <w:color w:val="000000"/>
        </w:rPr>
        <w:t>vereisten vanuit de P&amp;C cyclus en wet-</w:t>
      </w:r>
      <w:r w:rsidR="00ED186F">
        <w:rPr>
          <w:rFonts w:ascii="Arial" w:hAnsi="Arial" w:cs="Arial"/>
          <w:color w:val="000000"/>
        </w:rPr>
        <w:t xml:space="preserve"> </w:t>
      </w:r>
      <w:r w:rsidR="00C553DD">
        <w:rPr>
          <w:rFonts w:ascii="Arial" w:hAnsi="Arial" w:cs="Arial"/>
          <w:color w:val="000000"/>
        </w:rPr>
        <w:t>en regelgeving.</w:t>
      </w:r>
      <w:r>
        <w:rPr>
          <w:rFonts w:ascii="Arial" w:hAnsi="Arial" w:cs="Arial"/>
          <w:color w:val="000000"/>
        </w:rPr>
        <w:t xml:space="preserve"> </w:t>
      </w:r>
    </w:p>
    <w:p w14:paraId="6E46BBA2" w14:textId="77777777" w:rsidR="00F73662" w:rsidRDefault="00F73662" w:rsidP="007038B2">
      <w:pPr>
        <w:autoSpaceDE w:val="0"/>
        <w:autoSpaceDN w:val="0"/>
        <w:adjustRightInd w:val="0"/>
        <w:spacing w:line="312" w:lineRule="auto"/>
        <w:jc w:val="both"/>
        <w:rPr>
          <w:rFonts w:ascii="Arial" w:hAnsi="Arial" w:cs="Arial"/>
          <w:color w:val="000000"/>
        </w:rPr>
      </w:pPr>
    </w:p>
    <w:p w14:paraId="3383B856" w14:textId="448D9CAB" w:rsidR="000B1B8A" w:rsidRDefault="00FF4D82" w:rsidP="007038B2">
      <w:pPr>
        <w:autoSpaceDE w:val="0"/>
        <w:autoSpaceDN w:val="0"/>
        <w:adjustRightInd w:val="0"/>
        <w:spacing w:line="312" w:lineRule="auto"/>
        <w:jc w:val="both"/>
        <w:rPr>
          <w:rFonts w:ascii="Arial" w:hAnsi="Arial" w:cs="Arial"/>
          <w:color w:val="000000"/>
        </w:rPr>
      </w:pPr>
      <w:r w:rsidRPr="00B767CA">
        <w:rPr>
          <w:rFonts w:ascii="Arial" w:hAnsi="Arial" w:cs="Arial"/>
          <w:color w:val="000000"/>
        </w:rPr>
        <w:t xml:space="preserve">In de gewenste situatie </w:t>
      </w:r>
      <w:r w:rsidR="000A4F87">
        <w:rPr>
          <w:rFonts w:ascii="Arial" w:hAnsi="Arial" w:cs="Arial"/>
          <w:color w:val="000000"/>
        </w:rPr>
        <w:t>wil</w:t>
      </w:r>
      <w:r w:rsidRPr="00B767CA">
        <w:rPr>
          <w:rFonts w:ascii="Arial" w:hAnsi="Arial" w:cs="Arial"/>
          <w:color w:val="000000"/>
        </w:rPr>
        <w:t xml:space="preserve"> de gemeente</w:t>
      </w:r>
      <w:r w:rsidR="000B1B8A">
        <w:rPr>
          <w:rFonts w:ascii="Arial" w:hAnsi="Arial" w:cs="Arial"/>
          <w:color w:val="000000"/>
        </w:rPr>
        <w:t>:</w:t>
      </w:r>
    </w:p>
    <w:p w14:paraId="388BE958" w14:textId="65C04FB6" w:rsidR="000B1B8A" w:rsidRDefault="1C0A49B4" w:rsidP="00110372">
      <w:pPr>
        <w:pStyle w:val="Lijstalinea"/>
        <w:numPr>
          <w:ilvl w:val="0"/>
          <w:numId w:val="6"/>
        </w:numPr>
        <w:autoSpaceDE w:val="0"/>
        <w:autoSpaceDN w:val="0"/>
        <w:adjustRightInd w:val="0"/>
        <w:spacing w:line="312" w:lineRule="auto"/>
        <w:jc w:val="both"/>
        <w:rPr>
          <w:rFonts w:ascii="Arial" w:eastAsia="Arial" w:hAnsi="Arial" w:cs="Arial"/>
          <w:color w:val="000000"/>
        </w:rPr>
      </w:pPr>
      <w:r w:rsidRPr="716EB61D">
        <w:rPr>
          <w:rFonts w:ascii="Arial" w:hAnsi="Arial" w:cs="Arial"/>
          <w:color w:val="000000" w:themeColor="text1"/>
        </w:rPr>
        <w:t>geen dubbel beheer</w:t>
      </w:r>
    </w:p>
    <w:p w14:paraId="4A24B777" w14:textId="1DBEEDDC" w:rsidR="000B1B8A" w:rsidRDefault="408ACD6F" w:rsidP="00110372">
      <w:pPr>
        <w:pStyle w:val="Lijstalinea"/>
        <w:numPr>
          <w:ilvl w:val="0"/>
          <w:numId w:val="6"/>
        </w:numPr>
        <w:autoSpaceDE w:val="0"/>
        <w:autoSpaceDN w:val="0"/>
        <w:adjustRightInd w:val="0"/>
        <w:spacing w:line="312" w:lineRule="auto"/>
        <w:jc w:val="both"/>
        <w:rPr>
          <w:rFonts w:ascii="Arial" w:eastAsia="Arial" w:hAnsi="Arial" w:cs="Arial"/>
          <w:color w:val="000000"/>
        </w:rPr>
      </w:pPr>
      <w:r w:rsidRPr="716EB61D">
        <w:rPr>
          <w:rFonts w:ascii="Arial" w:hAnsi="Arial" w:cs="Arial"/>
          <w:color w:val="000000" w:themeColor="text1"/>
        </w:rPr>
        <w:t xml:space="preserve">geen permanente aanwezigheid van gegevens </w:t>
      </w:r>
    </w:p>
    <w:p w14:paraId="408330F8" w14:textId="40B7C43F" w:rsidR="003F39DD" w:rsidRDefault="55B8C6C0" w:rsidP="00110372">
      <w:pPr>
        <w:pStyle w:val="Lijstalinea"/>
        <w:numPr>
          <w:ilvl w:val="0"/>
          <w:numId w:val="6"/>
        </w:numPr>
        <w:autoSpaceDE w:val="0"/>
        <w:autoSpaceDN w:val="0"/>
        <w:adjustRightInd w:val="0"/>
        <w:spacing w:line="312" w:lineRule="auto"/>
        <w:jc w:val="both"/>
        <w:rPr>
          <w:rFonts w:ascii="Arial" w:eastAsia="Arial" w:hAnsi="Arial" w:cs="Arial"/>
          <w:color w:val="000000"/>
        </w:rPr>
      </w:pPr>
      <w:r w:rsidRPr="716EB61D">
        <w:rPr>
          <w:rFonts w:ascii="Arial" w:hAnsi="Arial" w:cs="Arial"/>
          <w:color w:val="000000" w:themeColor="text1"/>
        </w:rPr>
        <w:t>vereenvoudiging in rapporteren</w:t>
      </w:r>
    </w:p>
    <w:p w14:paraId="515B21A3" w14:textId="1E112564" w:rsidR="00B767CA" w:rsidRPr="00B767CA" w:rsidRDefault="003F39DD" w:rsidP="007038B2">
      <w:pPr>
        <w:autoSpaceDE w:val="0"/>
        <w:autoSpaceDN w:val="0"/>
        <w:adjustRightInd w:val="0"/>
        <w:spacing w:line="312" w:lineRule="auto"/>
        <w:jc w:val="both"/>
        <w:rPr>
          <w:rFonts w:ascii="Arial" w:hAnsi="Arial" w:cs="Arial"/>
          <w:color w:val="000000"/>
        </w:rPr>
      </w:pPr>
      <w:r>
        <w:rPr>
          <w:rFonts w:ascii="Arial" w:hAnsi="Arial" w:cs="Arial"/>
          <w:color w:val="000000"/>
        </w:rPr>
        <w:t>zoals ge</w:t>
      </w:r>
      <w:r w:rsidR="00490ABE" w:rsidRPr="00B767CA">
        <w:rPr>
          <w:rFonts w:ascii="Arial" w:hAnsi="Arial" w:cs="Arial"/>
          <w:color w:val="000000"/>
        </w:rPr>
        <w:t>schets</w:t>
      </w:r>
      <w:r w:rsidR="00B767CA" w:rsidRPr="00B767CA">
        <w:rPr>
          <w:rFonts w:ascii="Arial" w:hAnsi="Arial" w:cs="Arial"/>
          <w:color w:val="000000"/>
        </w:rPr>
        <w:t>t</w:t>
      </w:r>
      <w:r w:rsidR="00490ABE" w:rsidRPr="00B767CA">
        <w:rPr>
          <w:rFonts w:ascii="Arial" w:hAnsi="Arial" w:cs="Arial"/>
          <w:color w:val="000000"/>
        </w:rPr>
        <w:t xml:space="preserve"> onder </w:t>
      </w:r>
      <w:r w:rsidR="008260D5">
        <w:rPr>
          <w:rFonts w:ascii="Arial" w:hAnsi="Arial" w:cs="Arial"/>
          <w:color w:val="000000"/>
        </w:rPr>
        <w:t>probleem 1</w:t>
      </w:r>
      <w:r>
        <w:rPr>
          <w:rFonts w:ascii="Arial" w:hAnsi="Arial" w:cs="Arial"/>
          <w:color w:val="000000"/>
        </w:rPr>
        <w:t xml:space="preserve">, </w:t>
      </w:r>
      <w:r w:rsidR="008260D5">
        <w:rPr>
          <w:rFonts w:ascii="Arial" w:hAnsi="Arial" w:cs="Arial"/>
          <w:color w:val="000000"/>
        </w:rPr>
        <w:t xml:space="preserve">2 </w:t>
      </w:r>
      <w:r>
        <w:rPr>
          <w:rFonts w:ascii="Arial" w:hAnsi="Arial" w:cs="Arial"/>
          <w:color w:val="000000"/>
        </w:rPr>
        <w:t xml:space="preserve">en 3 </w:t>
      </w:r>
      <w:r w:rsidR="008260D5">
        <w:rPr>
          <w:rFonts w:ascii="Arial" w:hAnsi="Arial" w:cs="Arial"/>
          <w:color w:val="000000"/>
        </w:rPr>
        <w:t>in paragraaf 2.1</w:t>
      </w:r>
      <w:r w:rsidR="00D07F90">
        <w:rPr>
          <w:rFonts w:ascii="Arial" w:hAnsi="Arial" w:cs="Arial"/>
          <w:color w:val="000000"/>
        </w:rPr>
        <w:t>.</w:t>
      </w:r>
    </w:p>
    <w:p w14:paraId="655289B7" w14:textId="77777777" w:rsidR="00CA0F72" w:rsidRDefault="00292669" w:rsidP="007038B2">
      <w:pPr>
        <w:autoSpaceDE w:val="0"/>
        <w:autoSpaceDN w:val="0"/>
        <w:adjustRightInd w:val="0"/>
        <w:spacing w:line="312" w:lineRule="auto"/>
        <w:jc w:val="both"/>
        <w:rPr>
          <w:rFonts w:ascii="Arial" w:hAnsi="Arial" w:cs="Arial"/>
          <w:color w:val="000000"/>
        </w:rPr>
      </w:pPr>
      <w:r w:rsidRPr="00B767CA">
        <w:rPr>
          <w:rFonts w:ascii="Arial" w:hAnsi="Arial" w:cs="Arial"/>
          <w:color w:val="000000"/>
        </w:rPr>
        <w:t xml:space="preserve">Wat in </w:t>
      </w:r>
      <w:r w:rsidR="00E369B4" w:rsidRPr="00B767CA">
        <w:rPr>
          <w:rFonts w:ascii="Arial" w:hAnsi="Arial" w:cs="Arial"/>
          <w:color w:val="000000"/>
        </w:rPr>
        <w:t xml:space="preserve">de gewenste situatie </w:t>
      </w:r>
      <w:r w:rsidRPr="00B767CA">
        <w:rPr>
          <w:rFonts w:ascii="Arial" w:hAnsi="Arial" w:cs="Arial"/>
          <w:color w:val="000000"/>
        </w:rPr>
        <w:t xml:space="preserve">het voorbeeld onder 2.1 dan wezenlijk anders </w:t>
      </w:r>
      <w:r w:rsidR="00E369B4" w:rsidRPr="00B767CA">
        <w:rPr>
          <w:rFonts w:ascii="Arial" w:hAnsi="Arial" w:cs="Arial"/>
          <w:color w:val="000000"/>
        </w:rPr>
        <w:t>maakt,</w:t>
      </w:r>
      <w:r w:rsidRPr="00B767CA">
        <w:rPr>
          <w:rFonts w:ascii="Arial" w:hAnsi="Arial" w:cs="Arial"/>
          <w:color w:val="000000"/>
        </w:rPr>
        <w:t xml:space="preserve"> is dat </w:t>
      </w:r>
      <w:r w:rsidR="004C6F73" w:rsidRPr="00B767CA">
        <w:rPr>
          <w:rFonts w:ascii="Arial" w:hAnsi="Arial" w:cs="Arial"/>
          <w:color w:val="000000"/>
        </w:rPr>
        <w:t xml:space="preserve">de daar genoemde kolom </w:t>
      </w:r>
      <w:r w:rsidR="00F50424" w:rsidRPr="00B767CA">
        <w:rPr>
          <w:rFonts w:ascii="Arial" w:hAnsi="Arial" w:cs="Arial"/>
          <w:color w:val="000000"/>
        </w:rPr>
        <w:t xml:space="preserve">“Verbijzondering” </w:t>
      </w:r>
      <w:r w:rsidR="004C6F73" w:rsidRPr="00B767CA">
        <w:rPr>
          <w:rFonts w:ascii="Arial" w:hAnsi="Arial" w:cs="Arial"/>
          <w:color w:val="000000"/>
        </w:rPr>
        <w:t>niet bestaa</w:t>
      </w:r>
      <w:r w:rsidR="00F50424" w:rsidRPr="00B767CA">
        <w:rPr>
          <w:rFonts w:ascii="Arial" w:hAnsi="Arial" w:cs="Arial"/>
          <w:color w:val="000000"/>
        </w:rPr>
        <w:t>t</w:t>
      </w:r>
      <w:r w:rsidR="00CA0F72">
        <w:rPr>
          <w:rFonts w:ascii="Arial" w:hAnsi="Arial" w:cs="Arial"/>
          <w:color w:val="000000"/>
        </w:rPr>
        <w:t>.</w:t>
      </w:r>
    </w:p>
    <w:p w14:paraId="17426FBF" w14:textId="22486C10" w:rsidR="00292669" w:rsidRPr="00B767CA" w:rsidRDefault="001A31B7" w:rsidP="007038B2">
      <w:pPr>
        <w:autoSpaceDE w:val="0"/>
        <w:autoSpaceDN w:val="0"/>
        <w:adjustRightInd w:val="0"/>
        <w:spacing w:line="312" w:lineRule="auto"/>
        <w:jc w:val="both"/>
        <w:rPr>
          <w:rFonts w:ascii="Arial" w:hAnsi="Arial" w:cs="Arial"/>
          <w:color w:val="000000"/>
        </w:rPr>
      </w:pPr>
      <w:r>
        <w:rPr>
          <w:rFonts w:ascii="Arial" w:hAnsi="Arial" w:cs="Arial"/>
          <w:color w:val="000000"/>
        </w:rPr>
        <w:t xml:space="preserve">Daarvoor zien wij </w:t>
      </w:r>
      <w:r w:rsidR="00CA0F72">
        <w:rPr>
          <w:rFonts w:ascii="Arial" w:hAnsi="Arial" w:cs="Arial"/>
          <w:color w:val="000000"/>
        </w:rPr>
        <w:t xml:space="preserve">in ieder geval </w:t>
      </w:r>
      <w:r w:rsidR="004B2C71">
        <w:rPr>
          <w:rFonts w:ascii="Arial" w:hAnsi="Arial" w:cs="Arial"/>
          <w:color w:val="000000"/>
        </w:rPr>
        <w:t xml:space="preserve">(maar niet uitsluitend) </w:t>
      </w:r>
      <w:r w:rsidR="006D5FEC">
        <w:rPr>
          <w:rFonts w:ascii="Arial" w:hAnsi="Arial" w:cs="Arial"/>
          <w:color w:val="000000"/>
        </w:rPr>
        <w:t>als mogelijke oplossing:</w:t>
      </w:r>
    </w:p>
    <w:p w14:paraId="7F473F2E" w14:textId="075576A3" w:rsidR="004C6F73" w:rsidRPr="00B767CA" w:rsidRDefault="0E7BC67B" w:rsidP="00110372">
      <w:pPr>
        <w:pStyle w:val="Lijstalinea"/>
        <w:numPr>
          <w:ilvl w:val="0"/>
          <w:numId w:val="5"/>
        </w:numPr>
        <w:autoSpaceDE w:val="0"/>
        <w:autoSpaceDN w:val="0"/>
        <w:adjustRightInd w:val="0"/>
        <w:spacing w:line="312" w:lineRule="auto"/>
        <w:jc w:val="both"/>
        <w:rPr>
          <w:rFonts w:ascii="Arial" w:eastAsia="Arial" w:hAnsi="Arial" w:cs="Arial"/>
          <w:color w:val="000000"/>
        </w:rPr>
      </w:pPr>
      <w:bookmarkStart w:id="20" w:name="_Hlk95742043"/>
      <w:r w:rsidRPr="716EB61D">
        <w:rPr>
          <w:rFonts w:ascii="Arial" w:hAnsi="Arial" w:cs="Arial"/>
          <w:color w:val="000000" w:themeColor="text1"/>
        </w:rPr>
        <w:t xml:space="preserve">een afzonderlijke </w:t>
      </w:r>
      <w:proofErr w:type="spellStart"/>
      <w:r w:rsidRPr="716EB61D">
        <w:rPr>
          <w:rFonts w:ascii="Arial" w:hAnsi="Arial" w:cs="Arial"/>
          <w:color w:val="000000" w:themeColor="text1"/>
        </w:rPr>
        <w:t>subadministratie</w:t>
      </w:r>
      <w:proofErr w:type="spellEnd"/>
      <w:r w:rsidR="7587DE4B" w:rsidRPr="716EB61D">
        <w:rPr>
          <w:rFonts w:ascii="Arial" w:hAnsi="Arial" w:cs="Arial"/>
          <w:color w:val="000000" w:themeColor="text1"/>
        </w:rPr>
        <w:t xml:space="preserve"> </w:t>
      </w:r>
      <w:r w:rsidR="7587DE4B" w:rsidRPr="00110372">
        <w:rPr>
          <w:rFonts w:ascii="Arial" w:hAnsi="Arial" w:cs="Arial"/>
          <w:i/>
          <w:iCs/>
          <w:color w:val="000000" w:themeColor="text1"/>
        </w:rPr>
        <w:t xml:space="preserve">binnen </w:t>
      </w:r>
      <w:r w:rsidR="7587DE4B" w:rsidRPr="716EB61D">
        <w:rPr>
          <w:rFonts w:ascii="Arial" w:hAnsi="Arial" w:cs="Arial"/>
          <w:color w:val="000000" w:themeColor="text1"/>
        </w:rPr>
        <w:t>uw ICT</w:t>
      </w:r>
      <w:r w:rsidR="00682847">
        <w:rPr>
          <w:rFonts w:ascii="Arial" w:hAnsi="Arial" w:cs="Arial"/>
          <w:color w:val="000000" w:themeColor="text1"/>
        </w:rPr>
        <w:t>-</w:t>
      </w:r>
      <w:r w:rsidR="7587DE4B" w:rsidRPr="716EB61D">
        <w:rPr>
          <w:rFonts w:ascii="Arial" w:hAnsi="Arial" w:cs="Arial"/>
          <w:color w:val="000000" w:themeColor="text1"/>
        </w:rPr>
        <w:t xml:space="preserve">oplossing </w:t>
      </w:r>
      <w:bookmarkEnd w:id="20"/>
      <w:r w:rsidR="7587DE4B" w:rsidRPr="716EB61D">
        <w:rPr>
          <w:rFonts w:ascii="Arial" w:hAnsi="Arial" w:cs="Arial"/>
          <w:color w:val="000000" w:themeColor="text1"/>
        </w:rPr>
        <w:t>of</w:t>
      </w:r>
    </w:p>
    <w:p w14:paraId="1553BC7D" w14:textId="3A244CC2" w:rsidR="00E81E68" w:rsidRDefault="7587DE4B" w:rsidP="00110372">
      <w:pPr>
        <w:pStyle w:val="Lijstalinea"/>
        <w:numPr>
          <w:ilvl w:val="0"/>
          <w:numId w:val="5"/>
        </w:numPr>
        <w:autoSpaceDE w:val="0"/>
        <w:autoSpaceDN w:val="0"/>
        <w:adjustRightInd w:val="0"/>
        <w:spacing w:line="312" w:lineRule="auto"/>
        <w:jc w:val="both"/>
        <w:rPr>
          <w:rFonts w:ascii="Arial" w:eastAsia="Arial" w:hAnsi="Arial" w:cs="Arial"/>
          <w:color w:val="000000"/>
        </w:rPr>
      </w:pPr>
      <w:r w:rsidRPr="716EB61D">
        <w:rPr>
          <w:rFonts w:ascii="Arial" w:hAnsi="Arial" w:cs="Arial"/>
          <w:color w:val="000000" w:themeColor="text1"/>
        </w:rPr>
        <w:t xml:space="preserve">een afzonderlijke </w:t>
      </w:r>
      <w:proofErr w:type="spellStart"/>
      <w:r w:rsidRPr="716EB61D">
        <w:rPr>
          <w:rFonts w:ascii="Arial" w:hAnsi="Arial" w:cs="Arial"/>
          <w:color w:val="000000" w:themeColor="text1"/>
        </w:rPr>
        <w:t>subadministratie</w:t>
      </w:r>
      <w:proofErr w:type="spellEnd"/>
      <w:r w:rsidRPr="716EB61D">
        <w:rPr>
          <w:rFonts w:ascii="Arial" w:hAnsi="Arial" w:cs="Arial"/>
          <w:color w:val="000000" w:themeColor="text1"/>
        </w:rPr>
        <w:t xml:space="preserve"> </w:t>
      </w:r>
      <w:r w:rsidRPr="00110372">
        <w:rPr>
          <w:rFonts w:ascii="Arial" w:hAnsi="Arial" w:cs="Arial"/>
          <w:i/>
          <w:iCs/>
          <w:color w:val="000000" w:themeColor="text1"/>
        </w:rPr>
        <w:t xml:space="preserve">buiten </w:t>
      </w:r>
      <w:r w:rsidRPr="716EB61D">
        <w:rPr>
          <w:rFonts w:ascii="Arial" w:hAnsi="Arial" w:cs="Arial"/>
          <w:color w:val="000000" w:themeColor="text1"/>
        </w:rPr>
        <w:t>uw ICT</w:t>
      </w:r>
      <w:r w:rsidR="00682847">
        <w:rPr>
          <w:rFonts w:ascii="Arial" w:hAnsi="Arial" w:cs="Arial"/>
          <w:color w:val="000000" w:themeColor="text1"/>
        </w:rPr>
        <w:t>-</w:t>
      </w:r>
      <w:r w:rsidRPr="716EB61D">
        <w:rPr>
          <w:rFonts w:ascii="Arial" w:hAnsi="Arial" w:cs="Arial"/>
          <w:color w:val="000000" w:themeColor="text1"/>
        </w:rPr>
        <w:t>oplossing</w:t>
      </w:r>
      <w:r w:rsidR="5C223C43" w:rsidRPr="716EB61D">
        <w:rPr>
          <w:rFonts w:ascii="Arial" w:hAnsi="Arial" w:cs="Arial"/>
          <w:color w:val="000000" w:themeColor="text1"/>
        </w:rPr>
        <w:t>.</w:t>
      </w:r>
    </w:p>
    <w:p w14:paraId="210477DF" w14:textId="32201A93" w:rsidR="00817ABE" w:rsidRDefault="00817ABE" w:rsidP="00353D33">
      <w:pPr>
        <w:autoSpaceDE w:val="0"/>
        <w:autoSpaceDN w:val="0"/>
        <w:adjustRightInd w:val="0"/>
        <w:spacing w:line="312" w:lineRule="auto"/>
        <w:jc w:val="both"/>
        <w:rPr>
          <w:rFonts w:ascii="Arial" w:hAnsi="Arial" w:cs="Arial"/>
          <w:color w:val="000000"/>
        </w:rPr>
      </w:pPr>
    </w:p>
    <w:p w14:paraId="14A83E90" w14:textId="04749325" w:rsidR="00E81E68" w:rsidRDefault="007529EB" w:rsidP="00353D33">
      <w:pPr>
        <w:autoSpaceDE w:val="0"/>
        <w:autoSpaceDN w:val="0"/>
        <w:adjustRightInd w:val="0"/>
        <w:spacing w:line="312" w:lineRule="auto"/>
        <w:jc w:val="both"/>
        <w:rPr>
          <w:rFonts w:ascii="Arial" w:hAnsi="Arial" w:cs="Arial"/>
          <w:color w:val="000000"/>
        </w:rPr>
      </w:pPr>
      <w:r>
        <w:rPr>
          <w:rFonts w:ascii="Arial" w:hAnsi="Arial" w:cs="Arial"/>
          <w:color w:val="000000"/>
        </w:rPr>
        <w:t>Voor de o</w:t>
      </w:r>
      <w:r w:rsidR="00E81E68">
        <w:rPr>
          <w:rFonts w:ascii="Arial" w:hAnsi="Arial" w:cs="Arial"/>
          <w:color w:val="000000"/>
        </w:rPr>
        <w:t xml:space="preserve">ntsluiting van de </w:t>
      </w:r>
      <w:r w:rsidR="0016243C">
        <w:rPr>
          <w:rFonts w:ascii="Arial" w:hAnsi="Arial" w:cs="Arial"/>
          <w:color w:val="000000"/>
        </w:rPr>
        <w:t xml:space="preserve">financiële gegevens </w:t>
      </w:r>
      <w:r w:rsidR="001C0C20">
        <w:rPr>
          <w:rFonts w:ascii="Arial" w:hAnsi="Arial" w:cs="Arial"/>
          <w:color w:val="000000"/>
        </w:rPr>
        <w:t xml:space="preserve">van de </w:t>
      </w:r>
      <w:proofErr w:type="spellStart"/>
      <w:r w:rsidR="001C0C20">
        <w:rPr>
          <w:rFonts w:ascii="Arial" w:hAnsi="Arial" w:cs="Arial"/>
          <w:color w:val="000000"/>
        </w:rPr>
        <w:t>subadministraties</w:t>
      </w:r>
      <w:proofErr w:type="spellEnd"/>
      <w:r w:rsidR="001C0C20">
        <w:rPr>
          <w:rFonts w:ascii="Arial" w:hAnsi="Arial" w:cs="Arial"/>
          <w:color w:val="000000"/>
        </w:rPr>
        <w:t xml:space="preserve"> i</w:t>
      </w:r>
      <w:r>
        <w:rPr>
          <w:rFonts w:ascii="Arial" w:hAnsi="Arial" w:cs="Arial"/>
          <w:color w:val="000000"/>
        </w:rPr>
        <w:t xml:space="preserve">n rapportages </w:t>
      </w:r>
      <w:r w:rsidRPr="007529EB">
        <w:rPr>
          <w:rFonts w:ascii="Arial" w:hAnsi="Arial" w:cs="Arial"/>
          <w:color w:val="000000"/>
        </w:rPr>
        <w:t xml:space="preserve">zien </w:t>
      </w:r>
      <w:r>
        <w:rPr>
          <w:rFonts w:ascii="Arial" w:hAnsi="Arial" w:cs="Arial"/>
          <w:color w:val="000000"/>
        </w:rPr>
        <w:t xml:space="preserve">we </w:t>
      </w:r>
      <w:r w:rsidRPr="007529EB">
        <w:rPr>
          <w:rFonts w:ascii="Arial" w:hAnsi="Arial" w:cs="Arial"/>
          <w:color w:val="000000"/>
        </w:rPr>
        <w:t xml:space="preserve">in ieder geval </w:t>
      </w:r>
      <w:r w:rsidR="004B2C71">
        <w:rPr>
          <w:rFonts w:ascii="Arial" w:hAnsi="Arial" w:cs="Arial"/>
          <w:color w:val="000000"/>
        </w:rPr>
        <w:t xml:space="preserve">(maar niet uitsluitend) </w:t>
      </w:r>
      <w:r w:rsidRPr="007529EB">
        <w:rPr>
          <w:rFonts w:ascii="Arial" w:hAnsi="Arial" w:cs="Arial"/>
          <w:color w:val="000000"/>
        </w:rPr>
        <w:t>als mogelijke oplossing</w:t>
      </w:r>
      <w:r w:rsidR="00C36A2E">
        <w:rPr>
          <w:rFonts w:ascii="Arial" w:hAnsi="Arial" w:cs="Arial"/>
          <w:color w:val="000000"/>
        </w:rPr>
        <w:t>en dat de rapportages gecreëerd worden</w:t>
      </w:r>
      <w:r>
        <w:rPr>
          <w:rFonts w:ascii="Arial" w:hAnsi="Arial" w:cs="Arial"/>
          <w:color w:val="000000"/>
        </w:rPr>
        <w:t>:</w:t>
      </w:r>
    </w:p>
    <w:p w14:paraId="30AC2F81" w14:textId="206CB758" w:rsidR="007529EB" w:rsidRDefault="0AF9189E" w:rsidP="00110372">
      <w:pPr>
        <w:pStyle w:val="Lijstalinea"/>
        <w:numPr>
          <w:ilvl w:val="0"/>
          <w:numId w:val="4"/>
        </w:numPr>
        <w:autoSpaceDE w:val="0"/>
        <w:autoSpaceDN w:val="0"/>
        <w:adjustRightInd w:val="0"/>
        <w:spacing w:line="312" w:lineRule="auto"/>
        <w:jc w:val="both"/>
        <w:rPr>
          <w:rFonts w:ascii="Arial" w:eastAsia="Arial" w:hAnsi="Arial" w:cs="Arial"/>
          <w:color w:val="000000"/>
        </w:rPr>
      </w:pPr>
      <w:r w:rsidRPr="716EB61D">
        <w:rPr>
          <w:rFonts w:ascii="Arial" w:hAnsi="Arial" w:cs="Arial"/>
          <w:color w:val="000000" w:themeColor="text1"/>
        </w:rPr>
        <w:t xml:space="preserve">via een dataplatform </w:t>
      </w:r>
      <w:r w:rsidR="15FF969F" w:rsidRPr="716EB61D">
        <w:rPr>
          <w:rFonts w:ascii="Arial" w:hAnsi="Arial" w:cs="Arial"/>
          <w:color w:val="000000" w:themeColor="text1"/>
        </w:rPr>
        <w:t xml:space="preserve">naar een BI-tool </w:t>
      </w:r>
      <w:r w:rsidR="45C271D0" w:rsidRPr="716EB61D">
        <w:rPr>
          <w:rFonts w:ascii="Arial" w:hAnsi="Arial" w:cs="Arial"/>
          <w:color w:val="000000" w:themeColor="text1"/>
        </w:rPr>
        <w:t>of</w:t>
      </w:r>
    </w:p>
    <w:p w14:paraId="5734F8EC" w14:textId="05C278F9" w:rsidR="0065213D" w:rsidRDefault="45C271D0" w:rsidP="00110372">
      <w:pPr>
        <w:pStyle w:val="Lijstalinea"/>
        <w:numPr>
          <w:ilvl w:val="0"/>
          <w:numId w:val="4"/>
        </w:numPr>
        <w:autoSpaceDE w:val="0"/>
        <w:autoSpaceDN w:val="0"/>
        <w:adjustRightInd w:val="0"/>
        <w:spacing w:line="312" w:lineRule="auto"/>
        <w:jc w:val="both"/>
        <w:rPr>
          <w:rFonts w:ascii="Arial" w:eastAsia="Arial" w:hAnsi="Arial" w:cs="Arial"/>
          <w:color w:val="000000"/>
        </w:rPr>
      </w:pPr>
      <w:r w:rsidRPr="716EB61D">
        <w:rPr>
          <w:rFonts w:ascii="Arial" w:hAnsi="Arial" w:cs="Arial"/>
          <w:color w:val="000000" w:themeColor="text1"/>
        </w:rPr>
        <w:t xml:space="preserve">rechtstreeks </w:t>
      </w:r>
      <w:r w:rsidR="547804F7" w:rsidRPr="716EB61D">
        <w:rPr>
          <w:rFonts w:ascii="Arial" w:hAnsi="Arial" w:cs="Arial"/>
          <w:color w:val="000000" w:themeColor="text1"/>
        </w:rPr>
        <w:t xml:space="preserve">vanuit de </w:t>
      </w:r>
      <w:proofErr w:type="spellStart"/>
      <w:r w:rsidR="547804F7" w:rsidRPr="716EB61D">
        <w:rPr>
          <w:rFonts w:ascii="Arial" w:hAnsi="Arial" w:cs="Arial"/>
          <w:color w:val="000000" w:themeColor="text1"/>
        </w:rPr>
        <w:t>subadministratie</w:t>
      </w:r>
      <w:proofErr w:type="spellEnd"/>
      <w:r w:rsidR="547804F7" w:rsidRPr="716EB61D">
        <w:rPr>
          <w:rFonts w:ascii="Arial" w:hAnsi="Arial" w:cs="Arial"/>
          <w:color w:val="000000" w:themeColor="text1"/>
        </w:rPr>
        <w:t>.</w:t>
      </w:r>
    </w:p>
    <w:p w14:paraId="773A3AC8" w14:textId="77777777" w:rsidR="008E12D3" w:rsidRPr="00353D33" w:rsidRDefault="008E12D3" w:rsidP="00353D33">
      <w:pPr>
        <w:autoSpaceDE w:val="0"/>
        <w:autoSpaceDN w:val="0"/>
        <w:adjustRightInd w:val="0"/>
        <w:spacing w:line="312" w:lineRule="auto"/>
        <w:jc w:val="both"/>
        <w:rPr>
          <w:rFonts w:ascii="Arial" w:hAnsi="Arial" w:cs="Arial"/>
          <w:color w:val="000000"/>
        </w:rPr>
      </w:pPr>
    </w:p>
    <w:p w14:paraId="1D400EDE" w14:textId="59B7F46E" w:rsidR="00353D33" w:rsidRPr="00353D33" w:rsidRDefault="00353D33" w:rsidP="00353D33">
      <w:pPr>
        <w:autoSpaceDE w:val="0"/>
        <w:autoSpaceDN w:val="0"/>
        <w:adjustRightInd w:val="0"/>
        <w:spacing w:line="312" w:lineRule="auto"/>
        <w:jc w:val="both"/>
        <w:rPr>
          <w:rFonts w:ascii="Arial" w:hAnsi="Arial" w:cs="Arial"/>
          <w:color w:val="000000"/>
        </w:rPr>
      </w:pPr>
      <w:r w:rsidRPr="00353D33">
        <w:rPr>
          <w:rFonts w:ascii="Arial" w:hAnsi="Arial" w:cs="Arial"/>
          <w:color w:val="000000"/>
        </w:rPr>
        <w:t xml:space="preserve">Om </w:t>
      </w:r>
      <w:r w:rsidR="00F128AD">
        <w:rPr>
          <w:rFonts w:ascii="Arial" w:hAnsi="Arial" w:cs="Arial"/>
          <w:color w:val="000000"/>
        </w:rPr>
        <w:t>tot een passende ICT</w:t>
      </w:r>
      <w:r w:rsidR="00682847">
        <w:rPr>
          <w:rFonts w:ascii="Arial" w:hAnsi="Arial" w:cs="Arial"/>
          <w:color w:val="000000"/>
        </w:rPr>
        <w:t>-</w:t>
      </w:r>
      <w:r w:rsidR="00F128AD">
        <w:rPr>
          <w:rFonts w:ascii="Arial" w:hAnsi="Arial" w:cs="Arial"/>
          <w:color w:val="000000"/>
        </w:rPr>
        <w:t>oplossing</w:t>
      </w:r>
      <w:r w:rsidRPr="00353D33">
        <w:rPr>
          <w:rFonts w:ascii="Arial" w:hAnsi="Arial" w:cs="Arial"/>
          <w:color w:val="000000"/>
        </w:rPr>
        <w:t xml:space="preserve"> te komen overweegt de gemeente Eindhoven een </w:t>
      </w:r>
      <w:r w:rsidR="00C72472">
        <w:rPr>
          <w:rFonts w:ascii="Arial" w:hAnsi="Arial" w:cs="Arial"/>
          <w:color w:val="000000"/>
        </w:rPr>
        <w:t>E</w:t>
      </w:r>
      <w:r w:rsidRPr="00353D33">
        <w:rPr>
          <w:rFonts w:ascii="Arial" w:hAnsi="Arial" w:cs="Arial"/>
          <w:color w:val="000000"/>
        </w:rPr>
        <w:t>uropese openbare aanbesteding te doen. In die aanbesteding zal gezocht worden naar een leverancier die voornoemde ICT</w:t>
      </w:r>
      <w:r w:rsidR="00682847">
        <w:rPr>
          <w:rFonts w:ascii="Arial" w:hAnsi="Arial" w:cs="Arial"/>
          <w:color w:val="000000"/>
        </w:rPr>
        <w:t>-</w:t>
      </w:r>
      <w:r w:rsidRPr="00353D33">
        <w:rPr>
          <w:rFonts w:ascii="Arial" w:hAnsi="Arial" w:cs="Arial"/>
          <w:color w:val="000000"/>
        </w:rPr>
        <w:t>oplossing:</w:t>
      </w:r>
    </w:p>
    <w:p w14:paraId="3D87243A" w14:textId="7DC24D29" w:rsidR="00353D33" w:rsidRPr="00353D33" w:rsidRDefault="4A6085FD" w:rsidP="00110372">
      <w:pPr>
        <w:pStyle w:val="Lijstalinea"/>
        <w:numPr>
          <w:ilvl w:val="0"/>
          <w:numId w:val="3"/>
        </w:numPr>
        <w:autoSpaceDE w:val="0"/>
        <w:autoSpaceDN w:val="0"/>
        <w:adjustRightInd w:val="0"/>
        <w:spacing w:line="312" w:lineRule="auto"/>
        <w:jc w:val="both"/>
        <w:rPr>
          <w:rFonts w:ascii="Arial" w:eastAsia="Arial" w:hAnsi="Arial" w:cs="Arial"/>
          <w:color w:val="000000"/>
        </w:rPr>
      </w:pPr>
      <w:r w:rsidRPr="716EB61D">
        <w:rPr>
          <w:rFonts w:ascii="Arial" w:hAnsi="Arial" w:cs="Arial"/>
          <w:color w:val="000000" w:themeColor="text1"/>
        </w:rPr>
        <w:t>implementeert</w:t>
      </w:r>
      <w:r w:rsidR="7E21C514" w:rsidRPr="716EB61D">
        <w:rPr>
          <w:rFonts w:ascii="Arial" w:hAnsi="Arial" w:cs="Arial"/>
          <w:color w:val="000000" w:themeColor="text1"/>
        </w:rPr>
        <w:t>;</w:t>
      </w:r>
    </w:p>
    <w:p w14:paraId="0485AD26" w14:textId="22172943" w:rsidR="00353D33" w:rsidRPr="00353D33" w:rsidRDefault="4A6085FD" w:rsidP="00110372">
      <w:pPr>
        <w:pStyle w:val="Lijstalinea"/>
        <w:numPr>
          <w:ilvl w:val="0"/>
          <w:numId w:val="3"/>
        </w:numPr>
        <w:autoSpaceDE w:val="0"/>
        <w:autoSpaceDN w:val="0"/>
        <w:adjustRightInd w:val="0"/>
        <w:spacing w:line="312" w:lineRule="auto"/>
        <w:jc w:val="both"/>
        <w:rPr>
          <w:rFonts w:ascii="Arial" w:eastAsia="Arial" w:hAnsi="Arial" w:cs="Arial"/>
          <w:color w:val="000000"/>
        </w:rPr>
      </w:pPr>
      <w:r w:rsidRPr="716EB61D">
        <w:rPr>
          <w:rFonts w:ascii="Arial" w:hAnsi="Arial" w:cs="Arial"/>
          <w:color w:val="000000" w:themeColor="text1"/>
        </w:rPr>
        <w:t>na oplevering in gebruik geeft (productie) en onderhoudt.</w:t>
      </w:r>
    </w:p>
    <w:p w14:paraId="175049BF" w14:textId="77777777" w:rsidR="00353D33" w:rsidRPr="00353D33" w:rsidRDefault="00353D33" w:rsidP="00353D33">
      <w:pPr>
        <w:autoSpaceDE w:val="0"/>
        <w:autoSpaceDN w:val="0"/>
        <w:adjustRightInd w:val="0"/>
        <w:spacing w:line="312" w:lineRule="auto"/>
        <w:jc w:val="both"/>
        <w:rPr>
          <w:rFonts w:ascii="Arial" w:hAnsi="Arial" w:cs="Arial"/>
          <w:color w:val="000000"/>
        </w:rPr>
      </w:pPr>
    </w:p>
    <w:p w14:paraId="7E29EE0A" w14:textId="425178AD" w:rsidR="00353D33" w:rsidRDefault="4A6085FD" w:rsidP="00353D33">
      <w:pPr>
        <w:autoSpaceDE w:val="0"/>
        <w:autoSpaceDN w:val="0"/>
        <w:adjustRightInd w:val="0"/>
        <w:spacing w:line="312" w:lineRule="auto"/>
        <w:jc w:val="both"/>
        <w:rPr>
          <w:rFonts w:ascii="Arial" w:hAnsi="Arial" w:cs="Arial"/>
          <w:color w:val="000000" w:themeColor="text1"/>
        </w:rPr>
      </w:pPr>
      <w:r w:rsidRPr="716EB61D">
        <w:rPr>
          <w:rFonts w:ascii="Arial" w:hAnsi="Arial" w:cs="Arial"/>
          <w:color w:val="000000" w:themeColor="text1"/>
        </w:rPr>
        <w:t>Als tijdspad heeft de gemeente twee varianten onderkend</w:t>
      </w:r>
      <w:r w:rsidR="77E7BBE5" w:rsidRPr="716EB61D">
        <w:rPr>
          <w:rFonts w:ascii="Arial" w:hAnsi="Arial" w:cs="Arial"/>
          <w:color w:val="000000" w:themeColor="text1"/>
        </w:rPr>
        <w:t>:</w:t>
      </w:r>
    </w:p>
    <w:p w14:paraId="4A8F55D8" w14:textId="77777777" w:rsidR="003D6E3C" w:rsidRPr="00353D33" w:rsidRDefault="003D6E3C" w:rsidP="00353D33">
      <w:pPr>
        <w:autoSpaceDE w:val="0"/>
        <w:autoSpaceDN w:val="0"/>
        <w:adjustRightInd w:val="0"/>
        <w:spacing w:line="312" w:lineRule="auto"/>
        <w:jc w:val="both"/>
        <w:rPr>
          <w:rFonts w:ascii="Arial" w:hAnsi="Arial" w:cs="Arial"/>
          <w:color w:val="000000"/>
        </w:rPr>
      </w:pPr>
    </w:p>
    <w:tbl>
      <w:tblPr>
        <w:tblStyle w:val="Tabelraster"/>
        <w:tblW w:w="0" w:type="auto"/>
        <w:tblLook w:val="04A0" w:firstRow="1" w:lastRow="0" w:firstColumn="1" w:lastColumn="0" w:noHBand="0" w:noVBand="1"/>
      </w:tblPr>
      <w:tblGrid>
        <w:gridCol w:w="4248"/>
        <w:gridCol w:w="1417"/>
        <w:gridCol w:w="1412"/>
      </w:tblGrid>
      <w:tr w:rsidR="00110372" w14:paraId="5AB37A70" w14:textId="77777777" w:rsidTr="00AD2182">
        <w:tc>
          <w:tcPr>
            <w:tcW w:w="4248" w:type="dxa"/>
          </w:tcPr>
          <w:p w14:paraId="586A7F75" w14:textId="77777777" w:rsidR="00110372" w:rsidRDefault="00110372" w:rsidP="00341CE2">
            <w:pPr>
              <w:autoSpaceDE w:val="0"/>
              <w:autoSpaceDN w:val="0"/>
              <w:adjustRightInd w:val="0"/>
              <w:spacing w:line="312" w:lineRule="auto"/>
              <w:ind w:right="-426"/>
              <w:jc w:val="both"/>
              <w:rPr>
                <w:rFonts w:ascii="Arial" w:hAnsi="Arial" w:cs="Arial"/>
                <w:color w:val="000000"/>
              </w:rPr>
            </w:pPr>
          </w:p>
        </w:tc>
        <w:tc>
          <w:tcPr>
            <w:tcW w:w="1417" w:type="dxa"/>
          </w:tcPr>
          <w:p w14:paraId="08A88B31" w14:textId="50F9C145" w:rsidR="00110372" w:rsidRDefault="00110372" w:rsidP="00341CE2">
            <w:pPr>
              <w:autoSpaceDE w:val="0"/>
              <w:autoSpaceDN w:val="0"/>
              <w:adjustRightInd w:val="0"/>
              <w:spacing w:line="312" w:lineRule="auto"/>
              <w:ind w:right="-426"/>
              <w:jc w:val="both"/>
              <w:rPr>
                <w:rFonts w:ascii="Arial" w:hAnsi="Arial" w:cs="Arial"/>
                <w:color w:val="000000"/>
              </w:rPr>
            </w:pPr>
            <w:r>
              <w:rPr>
                <w:rFonts w:ascii="Arial" w:hAnsi="Arial" w:cs="Arial"/>
                <w:color w:val="000000"/>
              </w:rPr>
              <w:t>Variant 1</w:t>
            </w:r>
          </w:p>
        </w:tc>
        <w:tc>
          <w:tcPr>
            <w:tcW w:w="1412" w:type="dxa"/>
          </w:tcPr>
          <w:p w14:paraId="44F0888E" w14:textId="2299388F" w:rsidR="00110372" w:rsidRDefault="00110372" w:rsidP="00341CE2">
            <w:pPr>
              <w:autoSpaceDE w:val="0"/>
              <w:autoSpaceDN w:val="0"/>
              <w:adjustRightInd w:val="0"/>
              <w:spacing w:line="312" w:lineRule="auto"/>
              <w:ind w:right="-426"/>
              <w:jc w:val="both"/>
              <w:rPr>
                <w:rFonts w:ascii="Arial" w:hAnsi="Arial" w:cs="Arial"/>
                <w:color w:val="000000"/>
              </w:rPr>
            </w:pPr>
            <w:r>
              <w:rPr>
                <w:rFonts w:ascii="Arial" w:hAnsi="Arial" w:cs="Arial"/>
                <w:color w:val="000000"/>
              </w:rPr>
              <w:t>Variant 2</w:t>
            </w:r>
          </w:p>
        </w:tc>
      </w:tr>
      <w:tr w:rsidR="00110372" w14:paraId="57AA19E3" w14:textId="77777777" w:rsidTr="00AD2182">
        <w:tc>
          <w:tcPr>
            <w:tcW w:w="4248" w:type="dxa"/>
          </w:tcPr>
          <w:p w14:paraId="326D0623" w14:textId="706D9C76" w:rsidR="00110372" w:rsidRDefault="00110372" w:rsidP="00341CE2">
            <w:pPr>
              <w:autoSpaceDE w:val="0"/>
              <w:autoSpaceDN w:val="0"/>
              <w:adjustRightInd w:val="0"/>
              <w:spacing w:line="312" w:lineRule="auto"/>
              <w:ind w:right="-426"/>
              <w:jc w:val="both"/>
              <w:rPr>
                <w:rFonts w:ascii="Arial" w:hAnsi="Arial" w:cs="Arial"/>
                <w:color w:val="000000"/>
              </w:rPr>
            </w:pPr>
            <w:r w:rsidRPr="00110372">
              <w:rPr>
                <w:rFonts w:ascii="Arial" w:hAnsi="Arial" w:cs="Arial"/>
                <w:color w:val="000000"/>
              </w:rPr>
              <w:t>Publiceren aanbestedingsdocumenten</w:t>
            </w:r>
          </w:p>
        </w:tc>
        <w:tc>
          <w:tcPr>
            <w:tcW w:w="1417" w:type="dxa"/>
          </w:tcPr>
          <w:p w14:paraId="1B913253" w14:textId="68386A86" w:rsidR="00110372" w:rsidRDefault="00D57F49" w:rsidP="00341CE2">
            <w:pPr>
              <w:autoSpaceDE w:val="0"/>
              <w:autoSpaceDN w:val="0"/>
              <w:adjustRightInd w:val="0"/>
              <w:spacing w:line="312" w:lineRule="auto"/>
              <w:ind w:right="-426"/>
              <w:jc w:val="both"/>
              <w:rPr>
                <w:rFonts w:ascii="Arial" w:hAnsi="Arial" w:cs="Arial"/>
                <w:color w:val="000000"/>
              </w:rPr>
            </w:pPr>
            <w:r w:rsidRPr="00D57F49">
              <w:rPr>
                <w:rFonts w:ascii="Arial" w:hAnsi="Arial" w:cs="Arial"/>
                <w:color w:val="000000"/>
              </w:rPr>
              <w:t>15 juli 2022</w:t>
            </w:r>
          </w:p>
        </w:tc>
        <w:tc>
          <w:tcPr>
            <w:tcW w:w="1412" w:type="dxa"/>
          </w:tcPr>
          <w:p w14:paraId="127EEDC1" w14:textId="77777777" w:rsidR="00D57F49" w:rsidRPr="00D57F49" w:rsidRDefault="00D57F49" w:rsidP="00D57F49">
            <w:pPr>
              <w:autoSpaceDE w:val="0"/>
              <w:autoSpaceDN w:val="0"/>
              <w:adjustRightInd w:val="0"/>
              <w:spacing w:line="312" w:lineRule="auto"/>
              <w:ind w:right="-426"/>
              <w:jc w:val="both"/>
              <w:rPr>
                <w:rFonts w:ascii="Arial" w:hAnsi="Arial" w:cs="Arial"/>
                <w:color w:val="000000"/>
              </w:rPr>
            </w:pPr>
            <w:r w:rsidRPr="00D57F49">
              <w:rPr>
                <w:rFonts w:ascii="Arial" w:hAnsi="Arial" w:cs="Arial"/>
                <w:color w:val="000000"/>
              </w:rPr>
              <w:t>5 sep 2022</w:t>
            </w:r>
          </w:p>
          <w:p w14:paraId="2C446A2D" w14:textId="77777777" w:rsidR="00110372" w:rsidRDefault="00110372" w:rsidP="00341CE2">
            <w:pPr>
              <w:autoSpaceDE w:val="0"/>
              <w:autoSpaceDN w:val="0"/>
              <w:adjustRightInd w:val="0"/>
              <w:spacing w:line="312" w:lineRule="auto"/>
              <w:ind w:right="-426"/>
              <w:jc w:val="both"/>
              <w:rPr>
                <w:rFonts w:ascii="Arial" w:hAnsi="Arial" w:cs="Arial"/>
                <w:color w:val="000000"/>
              </w:rPr>
            </w:pPr>
          </w:p>
        </w:tc>
      </w:tr>
      <w:tr w:rsidR="00110372" w14:paraId="6639A269" w14:textId="77777777" w:rsidTr="00AD2182">
        <w:tc>
          <w:tcPr>
            <w:tcW w:w="4248" w:type="dxa"/>
          </w:tcPr>
          <w:p w14:paraId="33AFF5A1" w14:textId="6B609DE7" w:rsidR="00110372" w:rsidRDefault="00110372" w:rsidP="00341CE2">
            <w:pPr>
              <w:autoSpaceDE w:val="0"/>
              <w:autoSpaceDN w:val="0"/>
              <w:adjustRightInd w:val="0"/>
              <w:spacing w:line="312" w:lineRule="auto"/>
              <w:ind w:right="-426"/>
              <w:jc w:val="both"/>
              <w:rPr>
                <w:rFonts w:ascii="Arial" w:hAnsi="Arial" w:cs="Arial"/>
                <w:color w:val="000000"/>
              </w:rPr>
            </w:pPr>
            <w:r w:rsidRPr="00110372">
              <w:rPr>
                <w:rFonts w:ascii="Arial" w:hAnsi="Arial" w:cs="Arial"/>
                <w:color w:val="000000"/>
              </w:rPr>
              <w:t>Ontvangst inschrijvingen</w:t>
            </w:r>
          </w:p>
        </w:tc>
        <w:tc>
          <w:tcPr>
            <w:tcW w:w="1417" w:type="dxa"/>
          </w:tcPr>
          <w:p w14:paraId="006EE501" w14:textId="4573A9F6" w:rsidR="00110372" w:rsidRDefault="00D57F49" w:rsidP="00341CE2">
            <w:pPr>
              <w:autoSpaceDE w:val="0"/>
              <w:autoSpaceDN w:val="0"/>
              <w:adjustRightInd w:val="0"/>
              <w:spacing w:line="312" w:lineRule="auto"/>
              <w:ind w:right="-426"/>
              <w:jc w:val="both"/>
              <w:rPr>
                <w:rFonts w:ascii="Arial" w:hAnsi="Arial" w:cs="Arial"/>
                <w:color w:val="000000"/>
              </w:rPr>
            </w:pPr>
            <w:r w:rsidRPr="00D57F49">
              <w:rPr>
                <w:rFonts w:ascii="Arial" w:hAnsi="Arial" w:cs="Arial"/>
                <w:color w:val="000000"/>
              </w:rPr>
              <w:t>12 sep 2022</w:t>
            </w:r>
          </w:p>
        </w:tc>
        <w:tc>
          <w:tcPr>
            <w:tcW w:w="1412" w:type="dxa"/>
          </w:tcPr>
          <w:p w14:paraId="3953FDBA" w14:textId="277A1CE9" w:rsidR="00110372" w:rsidRDefault="00D57F49" w:rsidP="00341CE2">
            <w:pPr>
              <w:autoSpaceDE w:val="0"/>
              <w:autoSpaceDN w:val="0"/>
              <w:adjustRightInd w:val="0"/>
              <w:spacing w:line="312" w:lineRule="auto"/>
              <w:ind w:right="-426"/>
              <w:jc w:val="both"/>
              <w:rPr>
                <w:rFonts w:ascii="Arial" w:hAnsi="Arial" w:cs="Arial"/>
                <w:color w:val="000000"/>
              </w:rPr>
            </w:pPr>
            <w:r w:rsidRPr="00D57F49">
              <w:rPr>
                <w:rFonts w:ascii="Arial" w:hAnsi="Arial" w:cs="Arial"/>
                <w:color w:val="000000"/>
              </w:rPr>
              <w:t>17 okt 2022</w:t>
            </w:r>
          </w:p>
        </w:tc>
      </w:tr>
      <w:tr w:rsidR="00110372" w14:paraId="17F61472" w14:textId="77777777" w:rsidTr="00AD2182">
        <w:tc>
          <w:tcPr>
            <w:tcW w:w="4248" w:type="dxa"/>
          </w:tcPr>
          <w:p w14:paraId="4C187348" w14:textId="119AA936" w:rsidR="00110372" w:rsidRDefault="00110372" w:rsidP="00341CE2">
            <w:pPr>
              <w:autoSpaceDE w:val="0"/>
              <w:autoSpaceDN w:val="0"/>
              <w:adjustRightInd w:val="0"/>
              <w:spacing w:line="312" w:lineRule="auto"/>
              <w:ind w:right="-426"/>
              <w:jc w:val="both"/>
              <w:rPr>
                <w:rFonts w:ascii="Arial" w:hAnsi="Arial" w:cs="Arial"/>
                <w:color w:val="000000"/>
              </w:rPr>
            </w:pPr>
            <w:r w:rsidRPr="00110372">
              <w:rPr>
                <w:rFonts w:ascii="Arial" w:hAnsi="Arial" w:cs="Arial"/>
                <w:color w:val="000000"/>
              </w:rPr>
              <w:t>Tekenen overeenkomst en startimplementatie</w:t>
            </w:r>
          </w:p>
        </w:tc>
        <w:tc>
          <w:tcPr>
            <w:tcW w:w="1417" w:type="dxa"/>
          </w:tcPr>
          <w:p w14:paraId="610B6287" w14:textId="4835A8F6" w:rsidR="00110372" w:rsidRDefault="00D57F49" w:rsidP="00341CE2">
            <w:pPr>
              <w:autoSpaceDE w:val="0"/>
              <w:autoSpaceDN w:val="0"/>
              <w:adjustRightInd w:val="0"/>
              <w:spacing w:line="312" w:lineRule="auto"/>
              <w:ind w:right="-426"/>
              <w:jc w:val="both"/>
              <w:rPr>
                <w:rFonts w:ascii="Arial" w:hAnsi="Arial" w:cs="Arial"/>
                <w:color w:val="000000"/>
              </w:rPr>
            </w:pPr>
            <w:r w:rsidRPr="00D57F49">
              <w:rPr>
                <w:rFonts w:ascii="Arial" w:hAnsi="Arial" w:cs="Arial"/>
                <w:color w:val="000000"/>
              </w:rPr>
              <w:t>1 okt 2022</w:t>
            </w:r>
          </w:p>
        </w:tc>
        <w:tc>
          <w:tcPr>
            <w:tcW w:w="1412" w:type="dxa"/>
          </w:tcPr>
          <w:p w14:paraId="0CCFB8ED" w14:textId="6759FCF0" w:rsidR="00110372" w:rsidRDefault="00D57F49" w:rsidP="00341CE2">
            <w:pPr>
              <w:autoSpaceDE w:val="0"/>
              <w:autoSpaceDN w:val="0"/>
              <w:adjustRightInd w:val="0"/>
              <w:spacing w:line="312" w:lineRule="auto"/>
              <w:ind w:right="-426"/>
              <w:jc w:val="both"/>
              <w:rPr>
                <w:rFonts w:ascii="Arial" w:hAnsi="Arial" w:cs="Arial"/>
                <w:color w:val="000000"/>
              </w:rPr>
            </w:pPr>
            <w:r w:rsidRPr="00D57F49">
              <w:rPr>
                <w:rFonts w:ascii="Arial" w:hAnsi="Arial" w:cs="Arial"/>
                <w:color w:val="000000"/>
              </w:rPr>
              <w:t>1 dec 2022</w:t>
            </w:r>
          </w:p>
        </w:tc>
      </w:tr>
      <w:tr w:rsidR="00110372" w14:paraId="6331D9B1" w14:textId="77777777" w:rsidTr="00AD2182">
        <w:tc>
          <w:tcPr>
            <w:tcW w:w="4248" w:type="dxa"/>
          </w:tcPr>
          <w:p w14:paraId="567B23AB" w14:textId="78D9F0F7" w:rsidR="00110372" w:rsidRDefault="00110372" w:rsidP="00341CE2">
            <w:pPr>
              <w:autoSpaceDE w:val="0"/>
              <w:autoSpaceDN w:val="0"/>
              <w:adjustRightInd w:val="0"/>
              <w:spacing w:line="312" w:lineRule="auto"/>
              <w:ind w:right="-426"/>
              <w:jc w:val="both"/>
              <w:rPr>
                <w:rFonts w:ascii="Arial" w:hAnsi="Arial" w:cs="Arial"/>
                <w:color w:val="000000"/>
              </w:rPr>
            </w:pPr>
            <w:r w:rsidRPr="00110372">
              <w:rPr>
                <w:rFonts w:ascii="Arial" w:hAnsi="Arial" w:cs="Arial"/>
                <w:color w:val="000000"/>
              </w:rPr>
              <w:t>Oplevering en in gebruik name (productie)</w:t>
            </w:r>
          </w:p>
        </w:tc>
        <w:tc>
          <w:tcPr>
            <w:tcW w:w="1417" w:type="dxa"/>
          </w:tcPr>
          <w:p w14:paraId="4D14312F" w14:textId="335B1FB8" w:rsidR="00110372" w:rsidRDefault="00D57F49" w:rsidP="00341CE2">
            <w:pPr>
              <w:autoSpaceDE w:val="0"/>
              <w:autoSpaceDN w:val="0"/>
              <w:adjustRightInd w:val="0"/>
              <w:spacing w:line="312" w:lineRule="auto"/>
              <w:ind w:right="-426"/>
              <w:jc w:val="both"/>
              <w:rPr>
                <w:rFonts w:ascii="Arial" w:hAnsi="Arial" w:cs="Arial"/>
                <w:color w:val="000000"/>
              </w:rPr>
            </w:pPr>
            <w:r w:rsidRPr="00D57F49">
              <w:rPr>
                <w:rFonts w:ascii="Arial" w:hAnsi="Arial" w:cs="Arial"/>
                <w:color w:val="000000"/>
              </w:rPr>
              <w:t>31 dec 2023</w:t>
            </w:r>
          </w:p>
        </w:tc>
        <w:tc>
          <w:tcPr>
            <w:tcW w:w="1412" w:type="dxa"/>
          </w:tcPr>
          <w:p w14:paraId="1AAFBEA7" w14:textId="69B30155" w:rsidR="00110372" w:rsidRDefault="00D57F49" w:rsidP="00341CE2">
            <w:pPr>
              <w:autoSpaceDE w:val="0"/>
              <w:autoSpaceDN w:val="0"/>
              <w:adjustRightInd w:val="0"/>
              <w:spacing w:line="312" w:lineRule="auto"/>
              <w:ind w:right="-426"/>
              <w:jc w:val="both"/>
              <w:rPr>
                <w:rFonts w:ascii="Arial" w:hAnsi="Arial" w:cs="Arial"/>
                <w:color w:val="000000"/>
              </w:rPr>
            </w:pPr>
            <w:r w:rsidRPr="00D57F49">
              <w:rPr>
                <w:rFonts w:ascii="Arial" w:hAnsi="Arial" w:cs="Arial"/>
                <w:color w:val="000000"/>
              </w:rPr>
              <w:t>31 dec 2023</w:t>
            </w:r>
          </w:p>
        </w:tc>
      </w:tr>
    </w:tbl>
    <w:p w14:paraId="299DE4AE" w14:textId="5231BB4C" w:rsidR="00353D33" w:rsidRPr="00353D33" w:rsidRDefault="00353D33" w:rsidP="00341CE2">
      <w:pPr>
        <w:autoSpaceDE w:val="0"/>
        <w:autoSpaceDN w:val="0"/>
        <w:adjustRightInd w:val="0"/>
        <w:spacing w:line="312" w:lineRule="auto"/>
        <w:ind w:right="-426"/>
        <w:jc w:val="both"/>
        <w:rPr>
          <w:rFonts w:ascii="Arial" w:hAnsi="Arial" w:cs="Arial"/>
          <w:color w:val="000000"/>
        </w:rPr>
      </w:pPr>
      <w:r w:rsidRPr="00353D33">
        <w:rPr>
          <w:rFonts w:ascii="Arial" w:hAnsi="Arial" w:cs="Arial"/>
          <w:color w:val="000000"/>
        </w:rPr>
        <w:tab/>
      </w:r>
      <w:r w:rsidRPr="00353D33">
        <w:rPr>
          <w:rFonts w:ascii="Arial" w:hAnsi="Arial" w:cs="Arial"/>
          <w:color w:val="000000"/>
        </w:rPr>
        <w:tab/>
      </w:r>
      <w:r w:rsidRPr="00353D33">
        <w:rPr>
          <w:rFonts w:ascii="Arial" w:hAnsi="Arial" w:cs="Arial"/>
          <w:color w:val="000000"/>
        </w:rPr>
        <w:tab/>
      </w:r>
      <w:r w:rsidRPr="00353D33">
        <w:rPr>
          <w:rFonts w:ascii="Arial" w:hAnsi="Arial" w:cs="Arial"/>
          <w:color w:val="000000"/>
        </w:rPr>
        <w:tab/>
      </w:r>
      <w:r w:rsidRPr="00353D33">
        <w:rPr>
          <w:rFonts w:ascii="Arial" w:hAnsi="Arial" w:cs="Arial"/>
          <w:color w:val="000000"/>
        </w:rPr>
        <w:tab/>
      </w:r>
      <w:r w:rsidRPr="00353D33">
        <w:rPr>
          <w:rFonts w:ascii="Arial" w:hAnsi="Arial" w:cs="Arial"/>
          <w:color w:val="000000"/>
        </w:rPr>
        <w:tab/>
      </w:r>
      <w:r w:rsidRPr="00353D33">
        <w:rPr>
          <w:rFonts w:ascii="Arial" w:hAnsi="Arial" w:cs="Arial"/>
          <w:color w:val="000000"/>
        </w:rPr>
        <w:tab/>
      </w:r>
    </w:p>
    <w:p w14:paraId="295AA22E" w14:textId="0429C3C0" w:rsidR="00353D33" w:rsidRPr="00353D33" w:rsidRDefault="00353D33" w:rsidP="00341CE2">
      <w:pPr>
        <w:autoSpaceDE w:val="0"/>
        <w:autoSpaceDN w:val="0"/>
        <w:adjustRightInd w:val="0"/>
        <w:spacing w:line="312" w:lineRule="auto"/>
        <w:ind w:right="-426"/>
        <w:jc w:val="both"/>
        <w:rPr>
          <w:rFonts w:ascii="Arial" w:hAnsi="Arial" w:cs="Arial"/>
          <w:color w:val="000000"/>
        </w:rPr>
      </w:pPr>
      <w:r w:rsidRPr="00353D33">
        <w:rPr>
          <w:rFonts w:ascii="Arial" w:hAnsi="Arial" w:cs="Arial"/>
          <w:color w:val="000000"/>
        </w:rPr>
        <w:tab/>
      </w:r>
      <w:r w:rsidRPr="00353D33">
        <w:rPr>
          <w:rFonts w:ascii="Arial" w:hAnsi="Arial" w:cs="Arial"/>
          <w:color w:val="000000"/>
        </w:rPr>
        <w:tab/>
      </w:r>
      <w:r w:rsidRPr="00353D33">
        <w:rPr>
          <w:rFonts w:ascii="Arial" w:hAnsi="Arial" w:cs="Arial"/>
          <w:color w:val="000000"/>
        </w:rPr>
        <w:tab/>
      </w:r>
      <w:r w:rsidRPr="00353D33">
        <w:rPr>
          <w:rFonts w:ascii="Arial" w:hAnsi="Arial" w:cs="Arial"/>
          <w:color w:val="000000"/>
        </w:rPr>
        <w:tab/>
      </w:r>
    </w:p>
    <w:p w14:paraId="150C96AE" w14:textId="6BFEC1AC" w:rsidR="00353D33" w:rsidRPr="00353D33" w:rsidRDefault="00353D33" w:rsidP="00341CE2">
      <w:pPr>
        <w:autoSpaceDE w:val="0"/>
        <w:autoSpaceDN w:val="0"/>
        <w:adjustRightInd w:val="0"/>
        <w:spacing w:line="312" w:lineRule="auto"/>
        <w:ind w:right="-426"/>
        <w:jc w:val="both"/>
        <w:rPr>
          <w:rFonts w:ascii="Arial" w:hAnsi="Arial" w:cs="Arial"/>
          <w:color w:val="000000"/>
        </w:rPr>
      </w:pPr>
      <w:r w:rsidRPr="00353D33">
        <w:rPr>
          <w:rFonts w:ascii="Arial" w:hAnsi="Arial" w:cs="Arial"/>
          <w:color w:val="000000"/>
        </w:rPr>
        <w:tab/>
      </w:r>
      <w:r w:rsidRPr="00353D33">
        <w:rPr>
          <w:rFonts w:ascii="Arial" w:hAnsi="Arial" w:cs="Arial"/>
          <w:color w:val="000000"/>
        </w:rPr>
        <w:tab/>
      </w:r>
      <w:r w:rsidRPr="00353D33">
        <w:rPr>
          <w:rFonts w:ascii="Arial" w:hAnsi="Arial" w:cs="Arial"/>
          <w:color w:val="000000"/>
        </w:rPr>
        <w:tab/>
      </w:r>
      <w:r w:rsidRPr="00353D33">
        <w:rPr>
          <w:rFonts w:ascii="Arial" w:hAnsi="Arial" w:cs="Arial"/>
          <w:color w:val="000000"/>
        </w:rPr>
        <w:tab/>
      </w:r>
      <w:r w:rsidRPr="00353D33">
        <w:rPr>
          <w:rFonts w:ascii="Arial" w:hAnsi="Arial" w:cs="Arial"/>
          <w:color w:val="000000"/>
        </w:rPr>
        <w:tab/>
      </w:r>
    </w:p>
    <w:p w14:paraId="1EFD4E21" w14:textId="1B95C736" w:rsidR="00353D33" w:rsidRPr="00353D33" w:rsidRDefault="00353D33" w:rsidP="00341CE2">
      <w:pPr>
        <w:autoSpaceDE w:val="0"/>
        <w:autoSpaceDN w:val="0"/>
        <w:adjustRightInd w:val="0"/>
        <w:spacing w:line="312" w:lineRule="auto"/>
        <w:ind w:right="-426"/>
        <w:jc w:val="both"/>
        <w:rPr>
          <w:rFonts w:ascii="Arial" w:hAnsi="Arial" w:cs="Arial"/>
          <w:color w:val="000000"/>
        </w:rPr>
      </w:pPr>
      <w:r w:rsidRPr="00353D33">
        <w:rPr>
          <w:rFonts w:ascii="Arial" w:hAnsi="Arial" w:cs="Arial"/>
          <w:color w:val="000000"/>
        </w:rPr>
        <w:tab/>
      </w:r>
      <w:r w:rsidRPr="00353D33">
        <w:rPr>
          <w:rFonts w:ascii="Arial" w:hAnsi="Arial" w:cs="Arial"/>
          <w:color w:val="000000"/>
        </w:rPr>
        <w:tab/>
      </w:r>
      <w:r w:rsidRPr="00353D33">
        <w:rPr>
          <w:rFonts w:ascii="Arial" w:hAnsi="Arial" w:cs="Arial"/>
          <w:color w:val="000000"/>
        </w:rPr>
        <w:tab/>
      </w:r>
    </w:p>
    <w:p w14:paraId="76AB1550" w14:textId="5AFF8B18" w:rsidR="00353D33" w:rsidRPr="00353D33" w:rsidRDefault="00353D33" w:rsidP="00341CE2">
      <w:pPr>
        <w:autoSpaceDE w:val="0"/>
        <w:autoSpaceDN w:val="0"/>
        <w:adjustRightInd w:val="0"/>
        <w:spacing w:line="312" w:lineRule="auto"/>
        <w:ind w:right="-426"/>
        <w:jc w:val="both"/>
        <w:rPr>
          <w:rFonts w:ascii="Arial" w:hAnsi="Arial" w:cs="Arial"/>
          <w:color w:val="000000"/>
        </w:rPr>
      </w:pPr>
      <w:r w:rsidRPr="00353D33">
        <w:rPr>
          <w:rFonts w:ascii="Arial" w:hAnsi="Arial" w:cs="Arial"/>
          <w:color w:val="000000"/>
        </w:rPr>
        <w:tab/>
      </w:r>
      <w:r w:rsidRPr="00353D33">
        <w:rPr>
          <w:rFonts w:ascii="Arial" w:hAnsi="Arial" w:cs="Arial"/>
          <w:color w:val="000000"/>
        </w:rPr>
        <w:tab/>
      </w:r>
      <w:r w:rsidRPr="00353D33">
        <w:rPr>
          <w:rFonts w:ascii="Arial" w:hAnsi="Arial" w:cs="Arial"/>
          <w:color w:val="000000"/>
        </w:rPr>
        <w:tab/>
      </w:r>
    </w:p>
    <w:p w14:paraId="1C5D894A" w14:textId="77777777" w:rsidR="00353D33" w:rsidRPr="00353D33" w:rsidRDefault="00353D33" w:rsidP="00353D33">
      <w:pPr>
        <w:autoSpaceDE w:val="0"/>
        <w:autoSpaceDN w:val="0"/>
        <w:adjustRightInd w:val="0"/>
        <w:spacing w:line="312" w:lineRule="auto"/>
        <w:jc w:val="both"/>
        <w:rPr>
          <w:rFonts w:ascii="Arial" w:hAnsi="Arial" w:cs="Arial"/>
          <w:color w:val="000000"/>
        </w:rPr>
      </w:pPr>
    </w:p>
    <w:p w14:paraId="4EF202FA" w14:textId="011100CF" w:rsidR="006C7E91" w:rsidRPr="006C7E91" w:rsidRDefault="006C7E91" w:rsidP="00FC3645">
      <w:pPr>
        <w:autoSpaceDE w:val="0"/>
        <w:autoSpaceDN w:val="0"/>
        <w:adjustRightInd w:val="0"/>
        <w:spacing w:line="312" w:lineRule="auto"/>
        <w:ind w:left="720"/>
        <w:jc w:val="both"/>
        <w:rPr>
          <w:rFonts w:ascii="Arial" w:hAnsi="Arial" w:cs="Arial"/>
          <w:color w:val="000000"/>
        </w:rPr>
      </w:pPr>
    </w:p>
    <w:p w14:paraId="012F4C69" w14:textId="77777777" w:rsidR="003E598A" w:rsidRPr="0006203F" w:rsidRDefault="003E598A" w:rsidP="000554B7">
      <w:pPr>
        <w:spacing w:line="312" w:lineRule="auto"/>
        <w:jc w:val="both"/>
        <w:rPr>
          <w:rFonts w:ascii="Arial" w:hAnsi="Arial" w:cs="Arial"/>
        </w:rPr>
      </w:pPr>
    </w:p>
    <w:p w14:paraId="0E930B53" w14:textId="77777777" w:rsidR="00B14305" w:rsidRPr="0006203F" w:rsidRDefault="00B14305" w:rsidP="000554B7">
      <w:pPr>
        <w:pStyle w:val="Kop2"/>
        <w:spacing w:line="312" w:lineRule="auto"/>
        <w:jc w:val="both"/>
        <w:rPr>
          <w:rFonts w:ascii="Arial" w:hAnsi="Arial" w:cs="Arial"/>
        </w:rPr>
      </w:pPr>
      <w:bookmarkStart w:id="21" w:name="_Toc95485453"/>
      <w:r w:rsidRPr="0006203F">
        <w:rPr>
          <w:rFonts w:ascii="Arial" w:hAnsi="Arial" w:cs="Arial"/>
        </w:rPr>
        <w:t>Vra</w:t>
      </w:r>
      <w:r w:rsidR="00197A10" w:rsidRPr="0006203F">
        <w:rPr>
          <w:rFonts w:ascii="Arial" w:hAnsi="Arial" w:cs="Arial"/>
        </w:rPr>
        <w:t>agstelling</w:t>
      </w:r>
      <w:bookmarkEnd w:id="21"/>
    </w:p>
    <w:p w14:paraId="3A2624F4" w14:textId="154151B0" w:rsidR="00197A10" w:rsidRPr="0006203F" w:rsidRDefault="00197A10" w:rsidP="000554B7">
      <w:pPr>
        <w:spacing w:line="312" w:lineRule="auto"/>
        <w:jc w:val="both"/>
        <w:rPr>
          <w:rFonts w:ascii="Arial" w:hAnsi="Arial" w:cs="Arial"/>
        </w:rPr>
      </w:pPr>
      <w:r w:rsidRPr="0006203F">
        <w:rPr>
          <w:rFonts w:ascii="Arial" w:hAnsi="Arial" w:cs="Arial"/>
        </w:rPr>
        <w:t xml:space="preserve">In bijlage </w:t>
      </w:r>
      <w:r w:rsidR="00E317B2">
        <w:rPr>
          <w:rFonts w:ascii="Arial" w:hAnsi="Arial" w:cs="Arial"/>
        </w:rPr>
        <w:t xml:space="preserve"> 4 </w:t>
      </w:r>
      <w:r w:rsidRPr="0006203F">
        <w:rPr>
          <w:rFonts w:ascii="Arial" w:hAnsi="Arial" w:cs="Arial"/>
        </w:rPr>
        <w:t>vind</w:t>
      </w:r>
      <w:r w:rsidR="00E032F2" w:rsidRPr="0006203F">
        <w:rPr>
          <w:rFonts w:ascii="Arial" w:hAnsi="Arial" w:cs="Arial"/>
        </w:rPr>
        <w:t>t</w:t>
      </w:r>
      <w:r w:rsidRPr="0006203F">
        <w:rPr>
          <w:rFonts w:ascii="Arial" w:hAnsi="Arial" w:cs="Arial"/>
        </w:rPr>
        <w:t xml:space="preserve"> u de door ons geformuleerde vragen voor deze marktconsultatie. Wij vragen u deze bijlage geheel in te vullen en via de daarvoor beschikbare tool in </w:t>
      </w:r>
      <w:proofErr w:type="spellStart"/>
      <w:r w:rsidR="0030399B">
        <w:rPr>
          <w:rFonts w:ascii="Arial" w:hAnsi="Arial" w:cs="Arial"/>
        </w:rPr>
        <w:t>Tenderned</w:t>
      </w:r>
      <w:proofErr w:type="spellEnd"/>
      <w:r w:rsidRPr="0006203F">
        <w:rPr>
          <w:rFonts w:ascii="Arial" w:hAnsi="Arial" w:cs="Arial"/>
        </w:rPr>
        <w:t xml:space="preserve"> in te dienen. </w:t>
      </w:r>
    </w:p>
    <w:p w14:paraId="646473A7" w14:textId="77777777" w:rsidR="00197A10" w:rsidRPr="0006203F" w:rsidRDefault="00197A10" w:rsidP="000554B7">
      <w:pPr>
        <w:spacing w:line="312" w:lineRule="auto"/>
        <w:jc w:val="both"/>
        <w:rPr>
          <w:rFonts w:ascii="Arial" w:hAnsi="Arial" w:cs="Arial"/>
        </w:rPr>
      </w:pPr>
    </w:p>
    <w:p w14:paraId="7CB5A914" w14:textId="1CD144E8" w:rsidR="00197A10" w:rsidRPr="0006203F" w:rsidRDefault="00197A10" w:rsidP="000554B7">
      <w:pPr>
        <w:spacing w:line="312" w:lineRule="auto"/>
        <w:jc w:val="both"/>
        <w:rPr>
          <w:rFonts w:ascii="Arial" w:hAnsi="Arial" w:cs="Arial"/>
        </w:rPr>
      </w:pPr>
      <w:r w:rsidRPr="0006203F">
        <w:rPr>
          <w:rFonts w:ascii="Arial" w:hAnsi="Arial" w:cs="Arial"/>
        </w:rPr>
        <w:t xml:space="preserve">De vragen zijn opgesteld aan de hand van de in paragraaf 1.1 </w:t>
      </w:r>
      <w:r w:rsidR="00EF4335" w:rsidRPr="0006203F">
        <w:rPr>
          <w:rFonts w:ascii="Arial" w:hAnsi="Arial" w:cs="Arial"/>
        </w:rPr>
        <w:t>be</w:t>
      </w:r>
      <w:r w:rsidRPr="0006203F">
        <w:rPr>
          <w:rFonts w:ascii="Arial" w:hAnsi="Arial" w:cs="Arial"/>
        </w:rPr>
        <w:t>schreven doelstellingen en in paragraaf 2.</w:t>
      </w:r>
      <w:r w:rsidR="00570D06">
        <w:rPr>
          <w:rFonts w:ascii="Arial" w:hAnsi="Arial" w:cs="Arial"/>
        </w:rPr>
        <w:t>2</w:t>
      </w:r>
      <w:r w:rsidRPr="0006203F">
        <w:rPr>
          <w:rFonts w:ascii="Arial" w:hAnsi="Arial" w:cs="Arial"/>
        </w:rPr>
        <w:t xml:space="preserve"> beschreven </w:t>
      </w:r>
      <w:proofErr w:type="spellStart"/>
      <w:r w:rsidR="00570D06">
        <w:rPr>
          <w:rFonts w:ascii="Arial" w:hAnsi="Arial" w:cs="Arial"/>
        </w:rPr>
        <w:t>soll</w:t>
      </w:r>
      <w:proofErr w:type="spellEnd"/>
      <w:r w:rsidRPr="0006203F">
        <w:rPr>
          <w:rFonts w:ascii="Arial" w:hAnsi="Arial" w:cs="Arial"/>
        </w:rPr>
        <w:t xml:space="preserve"> situatie. Wij willen u vragen om bij de beantwoording van de vragen hiermee rekening te houden.</w:t>
      </w:r>
    </w:p>
    <w:p w14:paraId="6024552E" w14:textId="77777777" w:rsidR="00172274" w:rsidRPr="0006203F" w:rsidRDefault="00172274" w:rsidP="000554B7">
      <w:pPr>
        <w:spacing w:line="312" w:lineRule="auto"/>
        <w:jc w:val="both"/>
        <w:rPr>
          <w:rFonts w:ascii="Arial" w:hAnsi="Arial" w:cs="Arial"/>
        </w:rPr>
      </w:pPr>
    </w:p>
    <w:p w14:paraId="1E028545" w14:textId="1F2B6B80" w:rsidR="00197A10" w:rsidRDefault="00197A10" w:rsidP="000554B7">
      <w:pPr>
        <w:spacing w:line="312" w:lineRule="auto"/>
        <w:jc w:val="both"/>
        <w:rPr>
          <w:rFonts w:ascii="Arial" w:hAnsi="Arial" w:cs="Arial"/>
        </w:rPr>
      </w:pPr>
    </w:p>
    <w:p w14:paraId="1A18AA16" w14:textId="3F41BAE0" w:rsidR="0030399B" w:rsidRDefault="0030399B" w:rsidP="000554B7">
      <w:pPr>
        <w:spacing w:line="312" w:lineRule="auto"/>
        <w:jc w:val="both"/>
        <w:rPr>
          <w:rFonts w:ascii="Arial" w:hAnsi="Arial" w:cs="Arial"/>
        </w:rPr>
      </w:pPr>
    </w:p>
    <w:p w14:paraId="57AAF5A5" w14:textId="549EA5B7" w:rsidR="0030399B" w:rsidRDefault="0030399B" w:rsidP="000554B7">
      <w:pPr>
        <w:spacing w:line="312" w:lineRule="auto"/>
        <w:jc w:val="both"/>
        <w:rPr>
          <w:rFonts w:ascii="Arial" w:hAnsi="Arial" w:cs="Arial"/>
        </w:rPr>
      </w:pPr>
    </w:p>
    <w:p w14:paraId="65483119" w14:textId="77777777" w:rsidR="0030399B" w:rsidRPr="0006203F" w:rsidRDefault="0030399B" w:rsidP="000554B7">
      <w:pPr>
        <w:spacing w:line="312" w:lineRule="auto"/>
        <w:jc w:val="both"/>
        <w:rPr>
          <w:rFonts w:ascii="Arial" w:hAnsi="Arial" w:cs="Arial"/>
        </w:rPr>
      </w:pPr>
    </w:p>
    <w:p w14:paraId="61BF729E" w14:textId="77777777" w:rsidR="00197A10" w:rsidRDefault="00197A10" w:rsidP="000554B7">
      <w:pPr>
        <w:spacing w:line="312" w:lineRule="auto"/>
        <w:jc w:val="both"/>
        <w:rPr>
          <w:rFonts w:ascii="Arial" w:hAnsi="Arial" w:cs="Arial"/>
        </w:rPr>
      </w:pPr>
    </w:p>
    <w:p w14:paraId="6204C99D" w14:textId="77777777" w:rsidR="00570D06" w:rsidRDefault="00570D06" w:rsidP="000554B7">
      <w:pPr>
        <w:spacing w:line="312" w:lineRule="auto"/>
        <w:jc w:val="both"/>
        <w:rPr>
          <w:rFonts w:ascii="Arial" w:hAnsi="Arial" w:cs="Arial"/>
        </w:rPr>
      </w:pPr>
    </w:p>
    <w:p w14:paraId="54DCFC40" w14:textId="77777777" w:rsidR="00570D06" w:rsidRDefault="00570D06" w:rsidP="000554B7">
      <w:pPr>
        <w:spacing w:line="312" w:lineRule="auto"/>
        <w:jc w:val="both"/>
        <w:rPr>
          <w:rFonts w:ascii="Arial" w:hAnsi="Arial" w:cs="Arial"/>
        </w:rPr>
      </w:pPr>
    </w:p>
    <w:p w14:paraId="13D89E07" w14:textId="77777777" w:rsidR="00570D06" w:rsidRDefault="00570D06" w:rsidP="000554B7">
      <w:pPr>
        <w:spacing w:line="312" w:lineRule="auto"/>
        <w:jc w:val="both"/>
        <w:rPr>
          <w:rFonts w:ascii="Arial" w:hAnsi="Arial" w:cs="Arial"/>
        </w:rPr>
      </w:pPr>
    </w:p>
    <w:p w14:paraId="604E7C92" w14:textId="77777777" w:rsidR="00570D06" w:rsidRDefault="00570D06" w:rsidP="000554B7">
      <w:pPr>
        <w:spacing w:line="312" w:lineRule="auto"/>
        <w:jc w:val="both"/>
        <w:rPr>
          <w:rFonts w:ascii="Arial" w:hAnsi="Arial" w:cs="Arial"/>
        </w:rPr>
      </w:pPr>
    </w:p>
    <w:p w14:paraId="317C7872" w14:textId="77777777" w:rsidR="00570D06" w:rsidRDefault="00570D06" w:rsidP="000554B7">
      <w:pPr>
        <w:spacing w:line="312" w:lineRule="auto"/>
        <w:jc w:val="both"/>
        <w:rPr>
          <w:rFonts w:ascii="Arial" w:hAnsi="Arial" w:cs="Arial"/>
        </w:rPr>
      </w:pPr>
    </w:p>
    <w:p w14:paraId="09FBF18F" w14:textId="77777777" w:rsidR="00D66B2B" w:rsidRDefault="00D66B2B" w:rsidP="000554B7">
      <w:pPr>
        <w:spacing w:line="312" w:lineRule="auto"/>
        <w:jc w:val="both"/>
        <w:rPr>
          <w:rFonts w:ascii="Arial" w:hAnsi="Arial" w:cs="Arial"/>
        </w:rPr>
      </w:pPr>
    </w:p>
    <w:p w14:paraId="2FFAE831" w14:textId="77777777" w:rsidR="00D66B2B" w:rsidRDefault="00D66B2B" w:rsidP="000554B7">
      <w:pPr>
        <w:spacing w:line="312" w:lineRule="auto"/>
        <w:jc w:val="both"/>
        <w:rPr>
          <w:rFonts w:ascii="Arial" w:hAnsi="Arial" w:cs="Arial"/>
        </w:rPr>
      </w:pPr>
    </w:p>
    <w:p w14:paraId="6F09DCC7" w14:textId="77777777" w:rsidR="00D66B2B" w:rsidRDefault="00D66B2B" w:rsidP="000554B7">
      <w:pPr>
        <w:spacing w:line="312" w:lineRule="auto"/>
        <w:jc w:val="both"/>
        <w:rPr>
          <w:rFonts w:ascii="Arial" w:hAnsi="Arial" w:cs="Arial"/>
        </w:rPr>
      </w:pPr>
    </w:p>
    <w:p w14:paraId="6D1E15D0" w14:textId="77777777" w:rsidR="00D66B2B" w:rsidRDefault="00D66B2B" w:rsidP="000554B7">
      <w:pPr>
        <w:spacing w:line="312" w:lineRule="auto"/>
        <w:jc w:val="both"/>
        <w:rPr>
          <w:rFonts w:ascii="Arial" w:hAnsi="Arial" w:cs="Arial"/>
        </w:rPr>
      </w:pPr>
    </w:p>
    <w:p w14:paraId="12E00DBF" w14:textId="77777777" w:rsidR="00D66B2B" w:rsidRDefault="00D66B2B" w:rsidP="000554B7">
      <w:pPr>
        <w:spacing w:line="312" w:lineRule="auto"/>
        <w:jc w:val="both"/>
        <w:rPr>
          <w:rFonts w:ascii="Arial" w:hAnsi="Arial" w:cs="Arial"/>
        </w:rPr>
      </w:pPr>
    </w:p>
    <w:p w14:paraId="0CEAEBEA" w14:textId="77777777" w:rsidR="00D66B2B" w:rsidRDefault="00D66B2B" w:rsidP="000554B7">
      <w:pPr>
        <w:spacing w:line="312" w:lineRule="auto"/>
        <w:jc w:val="both"/>
        <w:rPr>
          <w:rFonts w:ascii="Arial" w:hAnsi="Arial" w:cs="Arial"/>
        </w:rPr>
      </w:pPr>
    </w:p>
    <w:p w14:paraId="2CE26460" w14:textId="77777777" w:rsidR="00570D06" w:rsidRDefault="00570D06" w:rsidP="000554B7">
      <w:pPr>
        <w:spacing w:line="312" w:lineRule="auto"/>
        <w:jc w:val="both"/>
        <w:rPr>
          <w:rFonts w:ascii="Arial" w:hAnsi="Arial" w:cs="Arial"/>
        </w:rPr>
      </w:pPr>
    </w:p>
    <w:p w14:paraId="78E6380D" w14:textId="77777777" w:rsidR="00570D06" w:rsidRDefault="00570D06" w:rsidP="000554B7">
      <w:pPr>
        <w:spacing w:line="312" w:lineRule="auto"/>
        <w:jc w:val="both"/>
        <w:rPr>
          <w:rFonts w:ascii="Arial" w:hAnsi="Arial" w:cs="Arial"/>
        </w:rPr>
      </w:pPr>
    </w:p>
    <w:p w14:paraId="034DC094" w14:textId="77777777" w:rsidR="00BA3336" w:rsidRDefault="00BA3336" w:rsidP="000554B7">
      <w:pPr>
        <w:spacing w:line="312" w:lineRule="auto"/>
        <w:jc w:val="both"/>
        <w:rPr>
          <w:rFonts w:ascii="Arial" w:hAnsi="Arial" w:cs="Arial"/>
        </w:rPr>
      </w:pPr>
    </w:p>
    <w:p w14:paraId="62278261" w14:textId="77777777" w:rsidR="00BA3336" w:rsidRPr="0006203F" w:rsidRDefault="00BA3336" w:rsidP="000554B7">
      <w:pPr>
        <w:spacing w:line="312" w:lineRule="auto"/>
        <w:jc w:val="both"/>
        <w:rPr>
          <w:rFonts w:ascii="Arial" w:hAnsi="Arial" w:cs="Arial"/>
        </w:rPr>
      </w:pPr>
    </w:p>
    <w:p w14:paraId="089D0D57" w14:textId="77777777" w:rsidR="00197A10" w:rsidRPr="0006203F" w:rsidRDefault="00197A10" w:rsidP="000554B7">
      <w:pPr>
        <w:spacing w:line="312" w:lineRule="auto"/>
        <w:jc w:val="both"/>
        <w:rPr>
          <w:rFonts w:ascii="Arial" w:hAnsi="Arial" w:cs="Arial"/>
        </w:rPr>
      </w:pPr>
    </w:p>
    <w:sectPr w:rsidR="00197A10" w:rsidRPr="0006203F">
      <w:headerReference w:type="default" r:id="rId12"/>
      <w:footerReference w:type="default" r:id="rId13"/>
      <w:headerReference w:type="first" r:id="rId14"/>
      <w:footerReference w:type="first" r:id="rId15"/>
      <w:endnotePr>
        <w:numFmt w:val="decimal"/>
      </w:endnotePr>
      <w:pgSz w:w="11907" w:h="16840" w:code="9"/>
      <w:pgMar w:top="2211" w:right="2410" w:bottom="2126" w:left="2410" w:header="454" w:footer="340" w:gutter="0"/>
      <w:paperSrc w:first="1" w:other="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484EE0" w14:textId="77777777" w:rsidR="00CC083F" w:rsidRDefault="00CC083F">
      <w:r>
        <w:separator/>
      </w:r>
    </w:p>
  </w:endnote>
  <w:endnote w:type="continuationSeparator" w:id="0">
    <w:p w14:paraId="146BE0F6" w14:textId="77777777" w:rsidR="00CC083F" w:rsidRDefault="00CC083F">
      <w:r>
        <w:continuationSeparator/>
      </w:r>
    </w:p>
  </w:endnote>
  <w:endnote w:type="continuationNotice" w:id="1">
    <w:p w14:paraId="23C9C9D8" w14:textId="77777777" w:rsidR="00CC083F" w:rsidRDefault="00CC08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N Caecilia">
    <w:altName w:val="Cambria"/>
    <w:charset w:val="00"/>
    <w:family w:val="roman"/>
    <w:pitch w:val="variable"/>
    <w:sig w:usb0="800000A7" w:usb1="00000000" w:usb2="00000000" w:usb3="00000000" w:csb0="0000009B" w:csb1="00000000"/>
  </w:font>
  <w:font w:name="Arial">
    <w:panose1 w:val="020B0604020202020204"/>
    <w:charset w:val="00"/>
    <w:family w:val="swiss"/>
    <w:pitch w:val="variable"/>
    <w:sig w:usb0="E0002EFF" w:usb1="C000785B" w:usb2="00000009" w:usb3="00000000" w:csb0="000001FF" w:csb1="00000000"/>
  </w:font>
  <w:font w:name="Logo Font">
    <w:altName w:val="Calibri"/>
    <w:charset w:val="00"/>
    <w:family w:val="swiss"/>
    <w:pitch w:val="variable"/>
    <w:sig w:usb0="00000003" w:usb1="00000000" w:usb2="00000000" w:usb3="00000000" w:csb0="00000001" w:csb1="00000000"/>
  </w:font>
  <w:font w:name="Myriad">
    <w:panose1 w:val="020B0603030803090504"/>
    <w:charset w:val="00"/>
    <w:family w:val="swiss"/>
    <w:pitch w:val="variable"/>
    <w:sig w:usb0="8000002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B221A" w14:textId="77777777" w:rsidR="005811C0" w:rsidRDefault="005811C0">
    <w:pPr>
      <w:framePr w:w="431" w:h="431" w:hSpace="142" w:wrap="around" w:vAnchor="page" w:hAnchor="page" w:x="7332" w:y="15764"/>
    </w:pPr>
    <w:r>
      <w:fldChar w:fldCharType="begin"/>
    </w:r>
    <w:r>
      <w:instrText xml:space="preserve"> PAGE  \* MERGEFORMAT </w:instrText>
    </w:r>
    <w:r>
      <w:fldChar w:fldCharType="separate"/>
    </w:r>
    <w:r w:rsidR="00DA0AB1">
      <w:rPr>
        <w:noProof/>
      </w:rPr>
      <w:t>8</w:t>
    </w:r>
    <w:r>
      <w:fldChar w:fldCharType="end"/>
    </w:r>
  </w:p>
  <w:p w14:paraId="23B8371C" w14:textId="77777777" w:rsidR="005811C0" w:rsidRDefault="00EE43DA">
    <w:pPr>
      <w:tabs>
        <w:tab w:val="left" w:pos="4962"/>
      </w:tabs>
    </w:pPr>
    <w:r w:rsidRPr="001650A6">
      <w:rPr>
        <w:rFonts w:ascii="Arial" w:hAnsi="Arial" w:cs="Arial"/>
        <w:i/>
        <w:sz w:val="16"/>
        <w:szCs w:val="16"/>
      </w:rPr>
      <w:t>Marktconsultatie Gemeente Eindhoven</w:t>
    </w:r>
    <w:r w:rsidR="005811C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D683D" w14:textId="77777777" w:rsidR="005811C0" w:rsidRDefault="005811C0">
    <w:pPr>
      <w:pStyle w:val="Voettekst"/>
      <w:spacing w:line="40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F4F6A" w14:textId="77777777" w:rsidR="00CC083F" w:rsidRDefault="00CC083F">
      <w:r>
        <w:separator/>
      </w:r>
    </w:p>
  </w:footnote>
  <w:footnote w:type="continuationSeparator" w:id="0">
    <w:p w14:paraId="7E27506A" w14:textId="77777777" w:rsidR="00CC083F" w:rsidRDefault="00CC083F">
      <w:r>
        <w:continuationSeparator/>
      </w:r>
    </w:p>
  </w:footnote>
  <w:footnote w:type="continuationNotice" w:id="1">
    <w:p w14:paraId="7F73B534" w14:textId="77777777" w:rsidR="00CC083F" w:rsidRDefault="00CC083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502E4" w14:textId="77777777" w:rsidR="005811C0" w:rsidRPr="001650A6" w:rsidRDefault="00A5786A" w:rsidP="001650A6">
    <w:pPr>
      <w:pStyle w:val="Koptekst"/>
      <w:tabs>
        <w:tab w:val="left" w:pos="1701"/>
      </w:tabs>
      <w:spacing w:line="500" w:lineRule="exact"/>
      <w:rPr>
        <w:rFonts w:ascii="Arial" w:hAnsi="Arial" w:cs="Arial"/>
        <w:sz w:val="16"/>
        <w:szCs w:val="16"/>
      </w:rPr>
    </w:pPr>
    <w:r>
      <w:rPr>
        <w:rFonts w:ascii="PMN Caecilia" w:hAnsi="PMN Caecilia"/>
        <w:b/>
        <w:i/>
        <w:noProof/>
        <w:sz w:val="14"/>
        <w:lang w:eastAsia="nl-NL"/>
      </w:rPr>
      <w:drawing>
        <wp:anchor distT="0" distB="0" distL="114300" distR="114300" simplePos="0" relativeHeight="251658240" behindDoc="0" locked="0" layoutInCell="1" allowOverlap="1" wp14:anchorId="045CC9C8" wp14:editId="76B5AAAF">
          <wp:simplePos x="0" y="0"/>
          <wp:positionH relativeFrom="column">
            <wp:posOffset>-698500</wp:posOffset>
          </wp:positionH>
          <wp:positionV relativeFrom="paragraph">
            <wp:posOffset>137795</wp:posOffset>
          </wp:positionV>
          <wp:extent cx="1657350" cy="485775"/>
          <wp:effectExtent l="0" t="0" r="0" b="9525"/>
          <wp:wrapNone/>
          <wp:docPr id="2" name="Afbeelding 2" descr="Eindhoven_ZW_Lig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indhoven_ZW_Ligge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485775"/>
                  </a:xfrm>
                  <a:prstGeom prst="rect">
                    <a:avLst/>
                  </a:prstGeom>
                  <a:noFill/>
                </pic:spPr>
              </pic:pic>
            </a:graphicData>
          </a:graphic>
          <wp14:sizeRelH relativeFrom="page">
            <wp14:pctWidth>0</wp14:pctWidth>
          </wp14:sizeRelH>
          <wp14:sizeRelV relativeFrom="page">
            <wp14:pctHeight>0</wp14:pctHeight>
          </wp14:sizeRelV>
        </wp:anchor>
      </w:drawing>
    </w:r>
    <w:r w:rsidR="005811C0">
      <w:rPr>
        <w:rFonts w:ascii="PMN Caecilia" w:hAnsi="PMN Caecilia"/>
        <w:b/>
        <w:i/>
        <w:sz w:val="14"/>
      </w:rPr>
      <w:tab/>
    </w:r>
    <w:r w:rsidR="005811C0">
      <w:rPr>
        <w:rFonts w:ascii="PMN Caecilia" w:hAnsi="PMN Caecilia"/>
        <w:b/>
        <w:i/>
        <w:sz w:val="14"/>
      </w:rPr>
      <w:tab/>
    </w:r>
    <w:r w:rsidR="005811C0">
      <w:rPr>
        <w:rFonts w:ascii="PMN Caecilia" w:hAnsi="PMN Caecilia"/>
        <w:b/>
        <w:i/>
        <w:sz w:val="14"/>
      </w:rPr>
      <w:tab/>
    </w:r>
  </w:p>
  <w:p w14:paraId="009CC172" w14:textId="77777777" w:rsidR="005811C0" w:rsidRDefault="005811C0" w:rsidP="001650A6">
    <w:pPr>
      <w:pStyle w:val="Koptekst"/>
    </w:pPr>
  </w:p>
  <w:p w14:paraId="18B5D303" w14:textId="77777777" w:rsidR="005811C0" w:rsidRDefault="005811C0">
    <w:pPr>
      <w:pStyle w:val="Koptekst"/>
      <w:tabs>
        <w:tab w:val="left" w:pos="1701"/>
      </w:tabs>
      <w:spacing w:line="500" w:lineRule="exact"/>
    </w:pPr>
    <w:r>
      <w:rPr>
        <w:rFonts w:ascii="PMN Caecilia" w:hAnsi="PMN Caecilia"/>
        <w:b/>
        <w:i/>
        <w:sz w:val="14"/>
      </w:rPr>
      <w:tab/>
    </w:r>
  </w:p>
  <w:p w14:paraId="126CCE18" w14:textId="77777777" w:rsidR="005811C0" w:rsidRDefault="005811C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AECAE" w14:textId="77777777" w:rsidR="005811C0" w:rsidRDefault="005811C0">
    <w:pPr>
      <w:pStyle w:val="Voetadres"/>
    </w:pPr>
  </w:p>
  <w:p w14:paraId="405672CD" w14:textId="77777777" w:rsidR="005811C0" w:rsidRDefault="005811C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E5345"/>
    <w:multiLevelType w:val="singleLevel"/>
    <w:tmpl w:val="9B86E148"/>
    <w:lvl w:ilvl="0">
      <w:start w:val="1"/>
      <w:numFmt w:val="bullet"/>
      <w:pStyle w:val="opsomStreepje"/>
      <w:lvlText w:val="–"/>
      <w:lvlJc w:val="left"/>
      <w:pPr>
        <w:tabs>
          <w:tab w:val="num" w:pos="360"/>
        </w:tabs>
        <w:ind w:left="295" w:hanging="295"/>
      </w:pPr>
      <w:rPr>
        <w:rFonts w:ascii="Times New Roman" w:hAnsi="Times New Roman" w:hint="default"/>
      </w:rPr>
    </w:lvl>
  </w:abstractNum>
  <w:abstractNum w:abstractNumId="1" w15:restartNumberingAfterBreak="0">
    <w:nsid w:val="15312B35"/>
    <w:multiLevelType w:val="hybridMultilevel"/>
    <w:tmpl w:val="BA10AC74"/>
    <w:lvl w:ilvl="0" w:tplc="8514C9C0">
      <w:start w:val="1"/>
      <w:numFmt w:val="decimal"/>
      <w:lvlText w:val="%1."/>
      <w:lvlJc w:val="left"/>
      <w:pPr>
        <w:ind w:left="720" w:hanging="360"/>
      </w:pPr>
    </w:lvl>
    <w:lvl w:ilvl="1" w:tplc="478E8708">
      <w:start w:val="1"/>
      <w:numFmt w:val="lowerLetter"/>
      <w:lvlText w:val="%2."/>
      <w:lvlJc w:val="left"/>
      <w:pPr>
        <w:ind w:left="1440" w:hanging="360"/>
      </w:pPr>
    </w:lvl>
    <w:lvl w:ilvl="2" w:tplc="C6AEAF04">
      <w:start w:val="1"/>
      <w:numFmt w:val="lowerRoman"/>
      <w:lvlText w:val="%3."/>
      <w:lvlJc w:val="right"/>
      <w:pPr>
        <w:ind w:left="2160" w:hanging="180"/>
      </w:pPr>
    </w:lvl>
    <w:lvl w:ilvl="3" w:tplc="C73E4A04">
      <w:start w:val="1"/>
      <w:numFmt w:val="decimal"/>
      <w:lvlText w:val="%4."/>
      <w:lvlJc w:val="left"/>
      <w:pPr>
        <w:ind w:left="2880" w:hanging="360"/>
      </w:pPr>
    </w:lvl>
    <w:lvl w:ilvl="4" w:tplc="EC62327A">
      <w:start w:val="1"/>
      <w:numFmt w:val="lowerLetter"/>
      <w:lvlText w:val="%5."/>
      <w:lvlJc w:val="left"/>
      <w:pPr>
        <w:ind w:left="3600" w:hanging="360"/>
      </w:pPr>
    </w:lvl>
    <w:lvl w:ilvl="5" w:tplc="F416722E">
      <w:start w:val="1"/>
      <w:numFmt w:val="lowerRoman"/>
      <w:lvlText w:val="%6."/>
      <w:lvlJc w:val="right"/>
      <w:pPr>
        <w:ind w:left="4320" w:hanging="180"/>
      </w:pPr>
    </w:lvl>
    <w:lvl w:ilvl="6" w:tplc="B5A40AEA">
      <w:start w:val="1"/>
      <w:numFmt w:val="decimal"/>
      <w:lvlText w:val="%7."/>
      <w:lvlJc w:val="left"/>
      <w:pPr>
        <w:ind w:left="5040" w:hanging="360"/>
      </w:pPr>
    </w:lvl>
    <w:lvl w:ilvl="7" w:tplc="23364D1C">
      <w:start w:val="1"/>
      <w:numFmt w:val="lowerLetter"/>
      <w:lvlText w:val="%8."/>
      <w:lvlJc w:val="left"/>
      <w:pPr>
        <w:ind w:left="5760" w:hanging="360"/>
      </w:pPr>
    </w:lvl>
    <w:lvl w:ilvl="8" w:tplc="AE884E2E">
      <w:start w:val="1"/>
      <w:numFmt w:val="lowerRoman"/>
      <w:lvlText w:val="%9."/>
      <w:lvlJc w:val="right"/>
      <w:pPr>
        <w:ind w:left="6480" w:hanging="180"/>
      </w:pPr>
    </w:lvl>
  </w:abstractNum>
  <w:abstractNum w:abstractNumId="2" w15:restartNumberingAfterBreak="0">
    <w:nsid w:val="214D38E3"/>
    <w:multiLevelType w:val="hybridMultilevel"/>
    <w:tmpl w:val="26DAD43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A2744A9"/>
    <w:multiLevelType w:val="singleLevel"/>
    <w:tmpl w:val="B58C3370"/>
    <w:lvl w:ilvl="0">
      <w:start w:val="1"/>
      <w:numFmt w:val="upperLetter"/>
      <w:pStyle w:val="OpsommingNummer"/>
      <w:lvlText w:val="%1"/>
      <w:lvlJc w:val="left"/>
      <w:pPr>
        <w:tabs>
          <w:tab w:val="num" w:pos="851"/>
        </w:tabs>
        <w:ind w:left="851" w:hanging="851"/>
      </w:pPr>
      <w:rPr>
        <w:rFonts w:ascii="PMN Caecilia" w:hAnsi="PMN Caecilia" w:hint="default"/>
        <w:b/>
        <w:i w:val="0"/>
      </w:rPr>
    </w:lvl>
  </w:abstractNum>
  <w:abstractNum w:abstractNumId="4" w15:restartNumberingAfterBreak="0">
    <w:nsid w:val="32D4221A"/>
    <w:multiLevelType w:val="multilevel"/>
    <w:tmpl w:val="DC4E262E"/>
    <w:lvl w:ilvl="0">
      <w:start w:val="1"/>
      <w:numFmt w:val="decimal"/>
      <w:pStyle w:val="Kop1"/>
      <w:lvlText w:val="%1"/>
      <w:lvlJc w:val="left"/>
      <w:pPr>
        <w:tabs>
          <w:tab w:val="num" w:pos="851"/>
        </w:tabs>
        <w:ind w:left="851" w:hanging="851"/>
      </w:pPr>
    </w:lvl>
    <w:lvl w:ilvl="1">
      <w:start w:val="1"/>
      <w:numFmt w:val="decimal"/>
      <w:pStyle w:val="Kop2"/>
      <w:lvlText w:val="%1.%2"/>
      <w:lvlJc w:val="left"/>
      <w:pPr>
        <w:tabs>
          <w:tab w:val="num" w:pos="851"/>
        </w:tabs>
        <w:ind w:left="851" w:hanging="851"/>
      </w:pPr>
    </w:lvl>
    <w:lvl w:ilvl="2">
      <w:start w:val="1"/>
      <w:numFmt w:val="decimal"/>
      <w:pStyle w:val="Kop3"/>
      <w:lvlText w:val="%1.%2.%3"/>
      <w:lvlJc w:val="left"/>
      <w:pPr>
        <w:tabs>
          <w:tab w:val="num" w:pos="851"/>
        </w:tabs>
        <w:ind w:left="851" w:hanging="851"/>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360"/>
        </w:tabs>
        <w:ind w:left="36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3946B19"/>
    <w:multiLevelType w:val="hybridMultilevel"/>
    <w:tmpl w:val="F7AAFB82"/>
    <w:lvl w:ilvl="0" w:tplc="65BEB156">
      <w:start w:val="1"/>
      <w:numFmt w:val="decimal"/>
      <w:lvlText w:val="%1."/>
      <w:lvlJc w:val="left"/>
      <w:pPr>
        <w:ind w:left="720" w:hanging="360"/>
      </w:pPr>
    </w:lvl>
    <w:lvl w:ilvl="1" w:tplc="9D229D2E">
      <w:start w:val="1"/>
      <w:numFmt w:val="lowerLetter"/>
      <w:lvlText w:val="%2."/>
      <w:lvlJc w:val="left"/>
      <w:pPr>
        <w:ind w:left="1440" w:hanging="360"/>
      </w:pPr>
    </w:lvl>
    <w:lvl w:ilvl="2" w:tplc="97F660E8">
      <w:start w:val="1"/>
      <w:numFmt w:val="lowerRoman"/>
      <w:lvlText w:val="%3."/>
      <w:lvlJc w:val="right"/>
      <w:pPr>
        <w:ind w:left="2160" w:hanging="180"/>
      </w:pPr>
    </w:lvl>
    <w:lvl w:ilvl="3" w:tplc="3D6E1502">
      <w:start w:val="1"/>
      <w:numFmt w:val="decimal"/>
      <w:lvlText w:val="%4."/>
      <w:lvlJc w:val="left"/>
      <w:pPr>
        <w:ind w:left="2880" w:hanging="360"/>
      </w:pPr>
    </w:lvl>
    <w:lvl w:ilvl="4" w:tplc="4B6498FA">
      <w:start w:val="1"/>
      <w:numFmt w:val="lowerLetter"/>
      <w:lvlText w:val="%5."/>
      <w:lvlJc w:val="left"/>
      <w:pPr>
        <w:ind w:left="3600" w:hanging="360"/>
      </w:pPr>
    </w:lvl>
    <w:lvl w:ilvl="5" w:tplc="50EE12B0">
      <w:start w:val="1"/>
      <w:numFmt w:val="lowerRoman"/>
      <w:lvlText w:val="%6."/>
      <w:lvlJc w:val="right"/>
      <w:pPr>
        <w:ind w:left="4320" w:hanging="180"/>
      </w:pPr>
    </w:lvl>
    <w:lvl w:ilvl="6" w:tplc="6016B0B0">
      <w:start w:val="1"/>
      <w:numFmt w:val="decimal"/>
      <w:lvlText w:val="%7."/>
      <w:lvlJc w:val="left"/>
      <w:pPr>
        <w:ind w:left="5040" w:hanging="360"/>
      </w:pPr>
    </w:lvl>
    <w:lvl w:ilvl="7" w:tplc="C05AE8CA">
      <w:start w:val="1"/>
      <w:numFmt w:val="lowerLetter"/>
      <w:lvlText w:val="%8."/>
      <w:lvlJc w:val="left"/>
      <w:pPr>
        <w:ind w:left="5760" w:hanging="360"/>
      </w:pPr>
    </w:lvl>
    <w:lvl w:ilvl="8" w:tplc="36E689BC">
      <w:start w:val="1"/>
      <w:numFmt w:val="lowerRoman"/>
      <w:lvlText w:val="%9."/>
      <w:lvlJc w:val="right"/>
      <w:pPr>
        <w:ind w:left="6480" w:hanging="180"/>
      </w:pPr>
    </w:lvl>
  </w:abstractNum>
  <w:abstractNum w:abstractNumId="6" w15:restartNumberingAfterBreak="0">
    <w:nsid w:val="3BAC74DE"/>
    <w:multiLevelType w:val="hybridMultilevel"/>
    <w:tmpl w:val="770C6358"/>
    <w:lvl w:ilvl="0" w:tplc="882C72D6">
      <w:start w:val="1"/>
      <w:numFmt w:val="bullet"/>
      <w:lvlText w:val="•"/>
      <w:lvlJc w:val="left"/>
      <w:pPr>
        <w:tabs>
          <w:tab w:val="num" w:pos="720"/>
        </w:tabs>
        <w:ind w:left="720" w:hanging="360"/>
      </w:pPr>
      <w:rPr>
        <w:rFonts w:ascii="Arial" w:hAnsi="Arial" w:hint="default"/>
      </w:rPr>
    </w:lvl>
    <w:lvl w:ilvl="1" w:tplc="02C81EA6" w:tentative="1">
      <w:start w:val="1"/>
      <w:numFmt w:val="bullet"/>
      <w:lvlText w:val="•"/>
      <w:lvlJc w:val="left"/>
      <w:pPr>
        <w:tabs>
          <w:tab w:val="num" w:pos="1440"/>
        </w:tabs>
        <w:ind w:left="1440" w:hanging="360"/>
      </w:pPr>
      <w:rPr>
        <w:rFonts w:ascii="Arial" w:hAnsi="Arial" w:hint="default"/>
      </w:rPr>
    </w:lvl>
    <w:lvl w:ilvl="2" w:tplc="465CBCCE" w:tentative="1">
      <w:start w:val="1"/>
      <w:numFmt w:val="bullet"/>
      <w:lvlText w:val="•"/>
      <w:lvlJc w:val="left"/>
      <w:pPr>
        <w:tabs>
          <w:tab w:val="num" w:pos="2160"/>
        </w:tabs>
        <w:ind w:left="2160" w:hanging="360"/>
      </w:pPr>
      <w:rPr>
        <w:rFonts w:ascii="Arial" w:hAnsi="Arial" w:hint="default"/>
      </w:rPr>
    </w:lvl>
    <w:lvl w:ilvl="3" w:tplc="BF1C23FC" w:tentative="1">
      <w:start w:val="1"/>
      <w:numFmt w:val="bullet"/>
      <w:lvlText w:val="•"/>
      <w:lvlJc w:val="left"/>
      <w:pPr>
        <w:tabs>
          <w:tab w:val="num" w:pos="2880"/>
        </w:tabs>
        <w:ind w:left="2880" w:hanging="360"/>
      </w:pPr>
      <w:rPr>
        <w:rFonts w:ascii="Arial" w:hAnsi="Arial" w:hint="default"/>
      </w:rPr>
    </w:lvl>
    <w:lvl w:ilvl="4" w:tplc="F63AA4BE" w:tentative="1">
      <w:start w:val="1"/>
      <w:numFmt w:val="bullet"/>
      <w:lvlText w:val="•"/>
      <w:lvlJc w:val="left"/>
      <w:pPr>
        <w:tabs>
          <w:tab w:val="num" w:pos="3600"/>
        </w:tabs>
        <w:ind w:left="3600" w:hanging="360"/>
      </w:pPr>
      <w:rPr>
        <w:rFonts w:ascii="Arial" w:hAnsi="Arial" w:hint="default"/>
      </w:rPr>
    </w:lvl>
    <w:lvl w:ilvl="5" w:tplc="7C8ECA92" w:tentative="1">
      <w:start w:val="1"/>
      <w:numFmt w:val="bullet"/>
      <w:lvlText w:val="•"/>
      <w:lvlJc w:val="left"/>
      <w:pPr>
        <w:tabs>
          <w:tab w:val="num" w:pos="4320"/>
        </w:tabs>
        <w:ind w:left="4320" w:hanging="360"/>
      </w:pPr>
      <w:rPr>
        <w:rFonts w:ascii="Arial" w:hAnsi="Arial" w:hint="default"/>
      </w:rPr>
    </w:lvl>
    <w:lvl w:ilvl="6" w:tplc="BB3EB194" w:tentative="1">
      <w:start w:val="1"/>
      <w:numFmt w:val="bullet"/>
      <w:lvlText w:val="•"/>
      <w:lvlJc w:val="left"/>
      <w:pPr>
        <w:tabs>
          <w:tab w:val="num" w:pos="5040"/>
        </w:tabs>
        <w:ind w:left="5040" w:hanging="360"/>
      </w:pPr>
      <w:rPr>
        <w:rFonts w:ascii="Arial" w:hAnsi="Arial" w:hint="default"/>
      </w:rPr>
    </w:lvl>
    <w:lvl w:ilvl="7" w:tplc="E9144388" w:tentative="1">
      <w:start w:val="1"/>
      <w:numFmt w:val="bullet"/>
      <w:lvlText w:val="•"/>
      <w:lvlJc w:val="left"/>
      <w:pPr>
        <w:tabs>
          <w:tab w:val="num" w:pos="5760"/>
        </w:tabs>
        <w:ind w:left="5760" w:hanging="360"/>
      </w:pPr>
      <w:rPr>
        <w:rFonts w:ascii="Arial" w:hAnsi="Arial" w:hint="default"/>
      </w:rPr>
    </w:lvl>
    <w:lvl w:ilvl="8" w:tplc="250A448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23B09A8"/>
    <w:multiLevelType w:val="hybridMultilevel"/>
    <w:tmpl w:val="5CD60A88"/>
    <w:lvl w:ilvl="0" w:tplc="57B653C6">
      <w:start w:val="1"/>
      <w:numFmt w:val="decimal"/>
      <w:lvlText w:val="%1."/>
      <w:lvlJc w:val="left"/>
      <w:pPr>
        <w:ind w:left="720" w:hanging="360"/>
      </w:pPr>
    </w:lvl>
    <w:lvl w:ilvl="1" w:tplc="3D066BE8">
      <w:start w:val="1"/>
      <w:numFmt w:val="lowerLetter"/>
      <w:lvlText w:val="%2."/>
      <w:lvlJc w:val="left"/>
      <w:pPr>
        <w:ind w:left="1440" w:hanging="360"/>
      </w:pPr>
    </w:lvl>
    <w:lvl w:ilvl="2" w:tplc="2F5061B4">
      <w:start w:val="1"/>
      <w:numFmt w:val="lowerRoman"/>
      <w:lvlText w:val="%3."/>
      <w:lvlJc w:val="right"/>
      <w:pPr>
        <w:ind w:left="2160" w:hanging="180"/>
      </w:pPr>
    </w:lvl>
    <w:lvl w:ilvl="3" w:tplc="8ADC79EC">
      <w:start w:val="1"/>
      <w:numFmt w:val="decimal"/>
      <w:lvlText w:val="%4."/>
      <w:lvlJc w:val="left"/>
      <w:pPr>
        <w:ind w:left="2880" w:hanging="360"/>
      </w:pPr>
    </w:lvl>
    <w:lvl w:ilvl="4" w:tplc="DD5497F8">
      <w:start w:val="1"/>
      <w:numFmt w:val="lowerLetter"/>
      <w:lvlText w:val="%5."/>
      <w:lvlJc w:val="left"/>
      <w:pPr>
        <w:ind w:left="3600" w:hanging="360"/>
      </w:pPr>
    </w:lvl>
    <w:lvl w:ilvl="5" w:tplc="94A8569A">
      <w:start w:val="1"/>
      <w:numFmt w:val="lowerRoman"/>
      <w:lvlText w:val="%6."/>
      <w:lvlJc w:val="right"/>
      <w:pPr>
        <w:ind w:left="4320" w:hanging="180"/>
      </w:pPr>
    </w:lvl>
    <w:lvl w:ilvl="6" w:tplc="CED2E424">
      <w:start w:val="1"/>
      <w:numFmt w:val="decimal"/>
      <w:lvlText w:val="%7."/>
      <w:lvlJc w:val="left"/>
      <w:pPr>
        <w:ind w:left="5040" w:hanging="360"/>
      </w:pPr>
    </w:lvl>
    <w:lvl w:ilvl="7" w:tplc="C8BA049E">
      <w:start w:val="1"/>
      <w:numFmt w:val="lowerLetter"/>
      <w:lvlText w:val="%8."/>
      <w:lvlJc w:val="left"/>
      <w:pPr>
        <w:ind w:left="5760" w:hanging="360"/>
      </w:pPr>
    </w:lvl>
    <w:lvl w:ilvl="8" w:tplc="9D38F288">
      <w:start w:val="1"/>
      <w:numFmt w:val="lowerRoman"/>
      <w:lvlText w:val="%9."/>
      <w:lvlJc w:val="right"/>
      <w:pPr>
        <w:ind w:left="6480" w:hanging="180"/>
      </w:pPr>
    </w:lvl>
  </w:abstractNum>
  <w:abstractNum w:abstractNumId="8" w15:restartNumberingAfterBreak="0">
    <w:nsid w:val="45DA1066"/>
    <w:multiLevelType w:val="hybridMultilevel"/>
    <w:tmpl w:val="AE72EAA4"/>
    <w:lvl w:ilvl="0" w:tplc="1C3CA772">
      <w:start w:val="1"/>
      <w:numFmt w:val="bullet"/>
      <w:lvlText w:val=""/>
      <w:lvlJc w:val="left"/>
      <w:pPr>
        <w:ind w:left="720" w:hanging="360"/>
      </w:pPr>
      <w:rPr>
        <w:rFonts w:ascii="Symbol" w:hAnsi="Symbol" w:hint="default"/>
      </w:rPr>
    </w:lvl>
    <w:lvl w:ilvl="1" w:tplc="6ACEE9EA">
      <w:start w:val="1"/>
      <w:numFmt w:val="bullet"/>
      <w:lvlText w:val="o"/>
      <w:lvlJc w:val="left"/>
      <w:pPr>
        <w:ind w:left="1440" w:hanging="360"/>
      </w:pPr>
      <w:rPr>
        <w:rFonts w:ascii="Courier New" w:hAnsi="Courier New" w:hint="default"/>
      </w:rPr>
    </w:lvl>
    <w:lvl w:ilvl="2" w:tplc="6D0E54CE">
      <w:start w:val="1"/>
      <w:numFmt w:val="bullet"/>
      <w:lvlText w:val=""/>
      <w:lvlJc w:val="left"/>
      <w:pPr>
        <w:ind w:left="2160" w:hanging="360"/>
      </w:pPr>
      <w:rPr>
        <w:rFonts w:ascii="Wingdings" w:hAnsi="Wingdings" w:hint="default"/>
      </w:rPr>
    </w:lvl>
    <w:lvl w:ilvl="3" w:tplc="D1E04006">
      <w:start w:val="1"/>
      <w:numFmt w:val="bullet"/>
      <w:lvlText w:val=""/>
      <w:lvlJc w:val="left"/>
      <w:pPr>
        <w:ind w:left="2880" w:hanging="360"/>
      </w:pPr>
      <w:rPr>
        <w:rFonts w:ascii="Symbol" w:hAnsi="Symbol" w:hint="default"/>
      </w:rPr>
    </w:lvl>
    <w:lvl w:ilvl="4" w:tplc="AC6E6DDA">
      <w:start w:val="1"/>
      <w:numFmt w:val="bullet"/>
      <w:lvlText w:val="o"/>
      <w:lvlJc w:val="left"/>
      <w:pPr>
        <w:ind w:left="3600" w:hanging="360"/>
      </w:pPr>
      <w:rPr>
        <w:rFonts w:ascii="Courier New" w:hAnsi="Courier New" w:hint="default"/>
      </w:rPr>
    </w:lvl>
    <w:lvl w:ilvl="5" w:tplc="A5C889D6">
      <w:start w:val="1"/>
      <w:numFmt w:val="bullet"/>
      <w:lvlText w:val=""/>
      <w:lvlJc w:val="left"/>
      <w:pPr>
        <w:ind w:left="4320" w:hanging="360"/>
      </w:pPr>
      <w:rPr>
        <w:rFonts w:ascii="Wingdings" w:hAnsi="Wingdings" w:hint="default"/>
      </w:rPr>
    </w:lvl>
    <w:lvl w:ilvl="6" w:tplc="7CF8A7BC">
      <w:start w:val="1"/>
      <w:numFmt w:val="bullet"/>
      <w:lvlText w:val=""/>
      <w:lvlJc w:val="left"/>
      <w:pPr>
        <w:ind w:left="5040" w:hanging="360"/>
      </w:pPr>
      <w:rPr>
        <w:rFonts w:ascii="Symbol" w:hAnsi="Symbol" w:hint="default"/>
      </w:rPr>
    </w:lvl>
    <w:lvl w:ilvl="7" w:tplc="4050A594">
      <w:start w:val="1"/>
      <w:numFmt w:val="bullet"/>
      <w:lvlText w:val="o"/>
      <w:lvlJc w:val="left"/>
      <w:pPr>
        <w:ind w:left="5760" w:hanging="360"/>
      </w:pPr>
      <w:rPr>
        <w:rFonts w:ascii="Courier New" w:hAnsi="Courier New" w:hint="default"/>
      </w:rPr>
    </w:lvl>
    <w:lvl w:ilvl="8" w:tplc="91A4CEBC">
      <w:start w:val="1"/>
      <w:numFmt w:val="bullet"/>
      <w:lvlText w:val=""/>
      <w:lvlJc w:val="left"/>
      <w:pPr>
        <w:ind w:left="6480" w:hanging="360"/>
      </w:pPr>
      <w:rPr>
        <w:rFonts w:ascii="Wingdings" w:hAnsi="Wingdings" w:hint="default"/>
      </w:rPr>
    </w:lvl>
  </w:abstractNum>
  <w:abstractNum w:abstractNumId="9" w15:restartNumberingAfterBreak="0">
    <w:nsid w:val="47F67D4A"/>
    <w:multiLevelType w:val="singleLevel"/>
    <w:tmpl w:val="000C29CA"/>
    <w:lvl w:ilvl="0">
      <w:start w:val="1"/>
      <w:numFmt w:val="bullet"/>
      <w:pStyle w:val="Diamantopsom"/>
      <w:lvlText w:val="b"/>
      <w:lvlJc w:val="left"/>
      <w:pPr>
        <w:tabs>
          <w:tab w:val="num" w:pos="360"/>
        </w:tabs>
        <w:ind w:left="295" w:hanging="295"/>
      </w:pPr>
      <w:rPr>
        <w:rFonts w:ascii="Logo Font" w:hAnsi="Logo Font" w:hint="default"/>
        <w:sz w:val="16"/>
      </w:rPr>
    </w:lvl>
  </w:abstractNum>
  <w:abstractNum w:abstractNumId="10" w15:restartNumberingAfterBreak="0">
    <w:nsid w:val="4FF7799F"/>
    <w:multiLevelType w:val="hybridMultilevel"/>
    <w:tmpl w:val="25E404B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69997095"/>
    <w:multiLevelType w:val="hybridMultilevel"/>
    <w:tmpl w:val="C1E89966"/>
    <w:lvl w:ilvl="0" w:tplc="7DF6B398">
      <w:start w:val="1"/>
      <w:numFmt w:val="bullet"/>
      <w:lvlText w:val=""/>
      <w:lvlJc w:val="left"/>
      <w:pPr>
        <w:ind w:left="720" w:hanging="360"/>
      </w:pPr>
      <w:rPr>
        <w:rFonts w:ascii="Symbol" w:hAnsi="Symbol" w:hint="default"/>
      </w:rPr>
    </w:lvl>
    <w:lvl w:ilvl="1" w:tplc="6B5C2540">
      <w:start w:val="1"/>
      <w:numFmt w:val="bullet"/>
      <w:lvlText w:val="o"/>
      <w:lvlJc w:val="left"/>
      <w:pPr>
        <w:ind w:left="1440" w:hanging="360"/>
      </w:pPr>
      <w:rPr>
        <w:rFonts w:ascii="Courier New" w:hAnsi="Courier New" w:hint="default"/>
      </w:rPr>
    </w:lvl>
    <w:lvl w:ilvl="2" w:tplc="7778B126">
      <w:start w:val="1"/>
      <w:numFmt w:val="bullet"/>
      <w:lvlText w:val=""/>
      <w:lvlJc w:val="left"/>
      <w:pPr>
        <w:ind w:left="2160" w:hanging="360"/>
      </w:pPr>
      <w:rPr>
        <w:rFonts w:ascii="Wingdings" w:hAnsi="Wingdings" w:hint="default"/>
      </w:rPr>
    </w:lvl>
    <w:lvl w:ilvl="3" w:tplc="7D7EABC2">
      <w:start w:val="1"/>
      <w:numFmt w:val="bullet"/>
      <w:lvlText w:val=""/>
      <w:lvlJc w:val="left"/>
      <w:pPr>
        <w:ind w:left="2880" w:hanging="360"/>
      </w:pPr>
      <w:rPr>
        <w:rFonts w:ascii="Symbol" w:hAnsi="Symbol" w:hint="default"/>
      </w:rPr>
    </w:lvl>
    <w:lvl w:ilvl="4" w:tplc="A5006016">
      <w:start w:val="1"/>
      <w:numFmt w:val="bullet"/>
      <w:lvlText w:val="o"/>
      <w:lvlJc w:val="left"/>
      <w:pPr>
        <w:ind w:left="3600" w:hanging="360"/>
      </w:pPr>
      <w:rPr>
        <w:rFonts w:ascii="Courier New" w:hAnsi="Courier New" w:hint="default"/>
      </w:rPr>
    </w:lvl>
    <w:lvl w:ilvl="5" w:tplc="9650133A">
      <w:start w:val="1"/>
      <w:numFmt w:val="bullet"/>
      <w:lvlText w:val=""/>
      <w:lvlJc w:val="left"/>
      <w:pPr>
        <w:ind w:left="4320" w:hanging="360"/>
      </w:pPr>
      <w:rPr>
        <w:rFonts w:ascii="Wingdings" w:hAnsi="Wingdings" w:hint="default"/>
      </w:rPr>
    </w:lvl>
    <w:lvl w:ilvl="6" w:tplc="061CC900">
      <w:start w:val="1"/>
      <w:numFmt w:val="bullet"/>
      <w:lvlText w:val=""/>
      <w:lvlJc w:val="left"/>
      <w:pPr>
        <w:ind w:left="5040" w:hanging="360"/>
      </w:pPr>
      <w:rPr>
        <w:rFonts w:ascii="Symbol" w:hAnsi="Symbol" w:hint="default"/>
      </w:rPr>
    </w:lvl>
    <w:lvl w:ilvl="7" w:tplc="858825F2">
      <w:start w:val="1"/>
      <w:numFmt w:val="bullet"/>
      <w:lvlText w:val="o"/>
      <w:lvlJc w:val="left"/>
      <w:pPr>
        <w:ind w:left="5760" w:hanging="360"/>
      </w:pPr>
      <w:rPr>
        <w:rFonts w:ascii="Courier New" w:hAnsi="Courier New" w:hint="default"/>
      </w:rPr>
    </w:lvl>
    <w:lvl w:ilvl="8" w:tplc="42563D42">
      <w:start w:val="1"/>
      <w:numFmt w:val="bullet"/>
      <w:lvlText w:val=""/>
      <w:lvlJc w:val="left"/>
      <w:pPr>
        <w:ind w:left="6480" w:hanging="360"/>
      </w:pPr>
      <w:rPr>
        <w:rFonts w:ascii="Wingdings" w:hAnsi="Wingdings" w:hint="default"/>
      </w:rPr>
    </w:lvl>
  </w:abstractNum>
  <w:abstractNum w:abstractNumId="12" w15:restartNumberingAfterBreak="0">
    <w:nsid w:val="77780AD0"/>
    <w:multiLevelType w:val="hybridMultilevel"/>
    <w:tmpl w:val="0CA8EBFC"/>
    <w:lvl w:ilvl="0" w:tplc="DBA26080">
      <w:start w:val="1"/>
      <w:numFmt w:val="decimal"/>
      <w:lvlText w:val="%1."/>
      <w:lvlJc w:val="left"/>
      <w:pPr>
        <w:ind w:left="720" w:hanging="360"/>
      </w:pPr>
    </w:lvl>
    <w:lvl w:ilvl="1" w:tplc="9EA47224">
      <w:start w:val="1"/>
      <w:numFmt w:val="lowerLetter"/>
      <w:lvlText w:val="%2."/>
      <w:lvlJc w:val="left"/>
      <w:pPr>
        <w:ind w:left="1440" w:hanging="360"/>
      </w:pPr>
    </w:lvl>
    <w:lvl w:ilvl="2" w:tplc="2D349700">
      <w:start w:val="1"/>
      <w:numFmt w:val="lowerRoman"/>
      <w:lvlText w:val="%3."/>
      <w:lvlJc w:val="right"/>
      <w:pPr>
        <w:ind w:left="2160" w:hanging="180"/>
      </w:pPr>
    </w:lvl>
    <w:lvl w:ilvl="3" w:tplc="6E6A6254">
      <w:start w:val="1"/>
      <w:numFmt w:val="decimal"/>
      <w:lvlText w:val="%4."/>
      <w:lvlJc w:val="left"/>
      <w:pPr>
        <w:ind w:left="2880" w:hanging="360"/>
      </w:pPr>
    </w:lvl>
    <w:lvl w:ilvl="4" w:tplc="887C69A0">
      <w:start w:val="1"/>
      <w:numFmt w:val="lowerLetter"/>
      <w:lvlText w:val="%5."/>
      <w:lvlJc w:val="left"/>
      <w:pPr>
        <w:ind w:left="3600" w:hanging="360"/>
      </w:pPr>
    </w:lvl>
    <w:lvl w:ilvl="5" w:tplc="9DECE890">
      <w:start w:val="1"/>
      <w:numFmt w:val="lowerRoman"/>
      <w:lvlText w:val="%6."/>
      <w:lvlJc w:val="right"/>
      <w:pPr>
        <w:ind w:left="4320" w:hanging="180"/>
      </w:pPr>
    </w:lvl>
    <w:lvl w:ilvl="6" w:tplc="60E23940">
      <w:start w:val="1"/>
      <w:numFmt w:val="decimal"/>
      <w:lvlText w:val="%7."/>
      <w:lvlJc w:val="left"/>
      <w:pPr>
        <w:ind w:left="5040" w:hanging="360"/>
      </w:pPr>
    </w:lvl>
    <w:lvl w:ilvl="7" w:tplc="A2065A4C">
      <w:start w:val="1"/>
      <w:numFmt w:val="lowerLetter"/>
      <w:lvlText w:val="%8."/>
      <w:lvlJc w:val="left"/>
      <w:pPr>
        <w:ind w:left="5760" w:hanging="360"/>
      </w:pPr>
    </w:lvl>
    <w:lvl w:ilvl="8" w:tplc="762029E2">
      <w:start w:val="1"/>
      <w:numFmt w:val="lowerRoman"/>
      <w:lvlText w:val="%9."/>
      <w:lvlJc w:val="right"/>
      <w:pPr>
        <w:ind w:left="6480" w:hanging="180"/>
      </w:pPr>
    </w:lvl>
  </w:abstractNum>
  <w:num w:numId="1">
    <w:abstractNumId w:val="11"/>
  </w:num>
  <w:num w:numId="2">
    <w:abstractNumId w:val="5"/>
  </w:num>
  <w:num w:numId="3">
    <w:abstractNumId w:val="7"/>
  </w:num>
  <w:num w:numId="4">
    <w:abstractNumId w:val="12"/>
  </w:num>
  <w:num w:numId="5">
    <w:abstractNumId w:val="1"/>
  </w:num>
  <w:num w:numId="6">
    <w:abstractNumId w:val="8"/>
  </w:num>
  <w:num w:numId="7">
    <w:abstractNumId w:val="9"/>
  </w:num>
  <w:num w:numId="8">
    <w:abstractNumId w:val="4"/>
  </w:num>
  <w:num w:numId="9">
    <w:abstractNumId w:val="3"/>
  </w:num>
  <w:num w:numId="10">
    <w:abstractNumId w:val="0"/>
  </w:num>
  <w:num w:numId="11">
    <w:abstractNumId w:val="4"/>
  </w:num>
  <w:num w:numId="12">
    <w:abstractNumId w:val="4"/>
  </w:num>
  <w:num w:numId="13">
    <w:abstractNumId w:val="4"/>
  </w:num>
  <w:num w:numId="14">
    <w:abstractNumId w:val="10"/>
  </w:num>
  <w:num w:numId="15">
    <w:abstractNumId w:val="2"/>
  </w:num>
  <w:num w:numId="16">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deling" w:val="EHV"/>
    <w:docVar w:name="Dienst" w:val="EHV"/>
    <w:docVar w:name="DocumentCode" w:val="BLA"/>
    <w:docVar w:name="DocumentLanguage" w:val="Nederlands"/>
    <w:docVar w:name="DocumentMajorVersion" w:val="1"/>
    <w:docVar w:name="DocumentMinorVersion" w:val="0"/>
    <w:docVar w:name="DocumentName" w:val="Blanco"/>
    <w:docVar w:name="Ondertekening" w:val="Blanco"/>
    <w:docVar w:name="Organization" w:val="gemeente Eindhoven"/>
  </w:docVars>
  <w:rsids>
    <w:rsidRoot w:val="00D820E4"/>
    <w:rsid w:val="00000483"/>
    <w:rsid w:val="00001A8F"/>
    <w:rsid w:val="000042EE"/>
    <w:rsid w:val="00006017"/>
    <w:rsid w:val="00007FAB"/>
    <w:rsid w:val="00020CC3"/>
    <w:rsid w:val="00020FF6"/>
    <w:rsid w:val="00021DDE"/>
    <w:rsid w:val="00025620"/>
    <w:rsid w:val="000261D2"/>
    <w:rsid w:val="00031C7A"/>
    <w:rsid w:val="000334CE"/>
    <w:rsid w:val="000346ED"/>
    <w:rsid w:val="0003633E"/>
    <w:rsid w:val="0004296D"/>
    <w:rsid w:val="000554B7"/>
    <w:rsid w:val="0006113D"/>
    <w:rsid w:val="000617B1"/>
    <w:rsid w:val="0006203F"/>
    <w:rsid w:val="00064B9A"/>
    <w:rsid w:val="00064C7E"/>
    <w:rsid w:val="00067F3E"/>
    <w:rsid w:val="00071A63"/>
    <w:rsid w:val="00071CE1"/>
    <w:rsid w:val="000727C5"/>
    <w:rsid w:val="00072C9E"/>
    <w:rsid w:val="00074A1A"/>
    <w:rsid w:val="000756E3"/>
    <w:rsid w:val="000770EE"/>
    <w:rsid w:val="000809AC"/>
    <w:rsid w:val="0008155C"/>
    <w:rsid w:val="00081858"/>
    <w:rsid w:val="00090518"/>
    <w:rsid w:val="00093AD4"/>
    <w:rsid w:val="00094F73"/>
    <w:rsid w:val="000A38E4"/>
    <w:rsid w:val="000A4F87"/>
    <w:rsid w:val="000A5A7C"/>
    <w:rsid w:val="000A62C1"/>
    <w:rsid w:val="000B1B8A"/>
    <w:rsid w:val="000B29AD"/>
    <w:rsid w:val="000B4AFE"/>
    <w:rsid w:val="000B69F6"/>
    <w:rsid w:val="000C1BC9"/>
    <w:rsid w:val="000C40CC"/>
    <w:rsid w:val="000C60F3"/>
    <w:rsid w:val="000C6D35"/>
    <w:rsid w:val="000CE510"/>
    <w:rsid w:val="000D0312"/>
    <w:rsid w:val="000D1310"/>
    <w:rsid w:val="000D54D5"/>
    <w:rsid w:val="000D5606"/>
    <w:rsid w:val="000D7930"/>
    <w:rsid w:val="000E446E"/>
    <w:rsid w:val="000E63D8"/>
    <w:rsid w:val="000E7023"/>
    <w:rsid w:val="000E7A0C"/>
    <w:rsid w:val="000F0DA5"/>
    <w:rsid w:val="000F24C3"/>
    <w:rsid w:val="000F3BAF"/>
    <w:rsid w:val="00102BD9"/>
    <w:rsid w:val="001040CE"/>
    <w:rsid w:val="00104571"/>
    <w:rsid w:val="0010611A"/>
    <w:rsid w:val="00107870"/>
    <w:rsid w:val="00110372"/>
    <w:rsid w:val="00115077"/>
    <w:rsid w:val="00115A6F"/>
    <w:rsid w:val="001210F8"/>
    <w:rsid w:val="00124057"/>
    <w:rsid w:val="001349D2"/>
    <w:rsid w:val="00135B66"/>
    <w:rsid w:val="001405F8"/>
    <w:rsid w:val="00140632"/>
    <w:rsid w:val="00145664"/>
    <w:rsid w:val="00145815"/>
    <w:rsid w:val="00146BA8"/>
    <w:rsid w:val="00147762"/>
    <w:rsid w:val="00150348"/>
    <w:rsid w:val="00152678"/>
    <w:rsid w:val="00153179"/>
    <w:rsid w:val="00154263"/>
    <w:rsid w:val="00154B12"/>
    <w:rsid w:val="0015568E"/>
    <w:rsid w:val="00156B75"/>
    <w:rsid w:val="001571F3"/>
    <w:rsid w:val="0016243C"/>
    <w:rsid w:val="0016311C"/>
    <w:rsid w:val="0016383F"/>
    <w:rsid w:val="001650A6"/>
    <w:rsid w:val="00171059"/>
    <w:rsid w:val="00171DB8"/>
    <w:rsid w:val="00172274"/>
    <w:rsid w:val="00172738"/>
    <w:rsid w:val="00172AD5"/>
    <w:rsid w:val="0018014D"/>
    <w:rsid w:val="00184BA8"/>
    <w:rsid w:val="00184DCE"/>
    <w:rsid w:val="00193722"/>
    <w:rsid w:val="001949A4"/>
    <w:rsid w:val="00197A10"/>
    <w:rsid w:val="001A008D"/>
    <w:rsid w:val="001A0CF6"/>
    <w:rsid w:val="001A31B7"/>
    <w:rsid w:val="001A74BA"/>
    <w:rsid w:val="001B00B1"/>
    <w:rsid w:val="001B0C57"/>
    <w:rsid w:val="001B50EE"/>
    <w:rsid w:val="001B517D"/>
    <w:rsid w:val="001B621C"/>
    <w:rsid w:val="001C0C20"/>
    <w:rsid w:val="001C403A"/>
    <w:rsid w:val="001C78D1"/>
    <w:rsid w:val="001D6700"/>
    <w:rsid w:val="001D7B63"/>
    <w:rsid w:val="001E0841"/>
    <w:rsid w:val="001E3715"/>
    <w:rsid w:val="001E6980"/>
    <w:rsid w:val="001F4FC2"/>
    <w:rsid w:val="001F619E"/>
    <w:rsid w:val="001F7643"/>
    <w:rsid w:val="00201D6A"/>
    <w:rsid w:val="002027A2"/>
    <w:rsid w:val="002027BF"/>
    <w:rsid w:val="00210592"/>
    <w:rsid w:val="00210596"/>
    <w:rsid w:val="0021203A"/>
    <w:rsid w:val="00214811"/>
    <w:rsid w:val="0022047E"/>
    <w:rsid w:val="00220A6F"/>
    <w:rsid w:val="002216BC"/>
    <w:rsid w:val="0022641E"/>
    <w:rsid w:val="002316E6"/>
    <w:rsid w:val="0023341E"/>
    <w:rsid w:val="00233C83"/>
    <w:rsid w:val="002343CA"/>
    <w:rsid w:val="00237E51"/>
    <w:rsid w:val="00240485"/>
    <w:rsid w:val="00243BA7"/>
    <w:rsid w:val="0025443B"/>
    <w:rsid w:val="00256C2D"/>
    <w:rsid w:val="002572CD"/>
    <w:rsid w:val="002710A7"/>
    <w:rsid w:val="0027377E"/>
    <w:rsid w:val="00274AD3"/>
    <w:rsid w:val="00284276"/>
    <w:rsid w:val="00292669"/>
    <w:rsid w:val="00294D97"/>
    <w:rsid w:val="002951EA"/>
    <w:rsid w:val="002A534E"/>
    <w:rsid w:val="002B3DC2"/>
    <w:rsid w:val="002B4542"/>
    <w:rsid w:val="002B4671"/>
    <w:rsid w:val="002B4D2F"/>
    <w:rsid w:val="002C04C4"/>
    <w:rsid w:val="002C0FC0"/>
    <w:rsid w:val="002C1A8D"/>
    <w:rsid w:val="002D25F8"/>
    <w:rsid w:val="002D5295"/>
    <w:rsid w:val="002E4FD4"/>
    <w:rsid w:val="002E69EB"/>
    <w:rsid w:val="00301568"/>
    <w:rsid w:val="00303086"/>
    <w:rsid w:val="0030399B"/>
    <w:rsid w:val="00304260"/>
    <w:rsid w:val="00305609"/>
    <w:rsid w:val="0030694B"/>
    <w:rsid w:val="0031381A"/>
    <w:rsid w:val="00322A01"/>
    <w:rsid w:val="00323FF7"/>
    <w:rsid w:val="003319C2"/>
    <w:rsid w:val="00333D43"/>
    <w:rsid w:val="00335FE7"/>
    <w:rsid w:val="00341652"/>
    <w:rsid w:val="00341CE2"/>
    <w:rsid w:val="00341D9E"/>
    <w:rsid w:val="0034651F"/>
    <w:rsid w:val="00347074"/>
    <w:rsid w:val="003501FF"/>
    <w:rsid w:val="00350514"/>
    <w:rsid w:val="00352A1F"/>
    <w:rsid w:val="0035311E"/>
    <w:rsid w:val="00353D33"/>
    <w:rsid w:val="003626F2"/>
    <w:rsid w:val="003628C9"/>
    <w:rsid w:val="003634DF"/>
    <w:rsid w:val="00365132"/>
    <w:rsid w:val="003664F0"/>
    <w:rsid w:val="00366C49"/>
    <w:rsid w:val="00366F7C"/>
    <w:rsid w:val="0036932B"/>
    <w:rsid w:val="00370A8E"/>
    <w:rsid w:val="00371101"/>
    <w:rsid w:val="00372A3A"/>
    <w:rsid w:val="00373BE2"/>
    <w:rsid w:val="0037645C"/>
    <w:rsid w:val="00383E78"/>
    <w:rsid w:val="003924B0"/>
    <w:rsid w:val="003965D6"/>
    <w:rsid w:val="003978A6"/>
    <w:rsid w:val="00397945"/>
    <w:rsid w:val="003A2915"/>
    <w:rsid w:val="003A6BCF"/>
    <w:rsid w:val="003A747B"/>
    <w:rsid w:val="003B3013"/>
    <w:rsid w:val="003C4882"/>
    <w:rsid w:val="003C55CF"/>
    <w:rsid w:val="003C6C04"/>
    <w:rsid w:val="003D6522"/>
    <w:rsid w:val="003D6E3C"/>
    <w:rsid w:val="003E33BB"/>
    <w:rsid w:val="003E4D53"/>
    <w:rsid w:val="003E582D"/>
    <w:rsid w:val="003E598A"/>
    <w:rsid w:val="003F39DD"/>
    <w:rsid w:val="003F5CDB"/>
    <w:rsid w:val="00400733"/>
    <w:rsid w:val="00403ADF"/>
    <w:rsid w:val="00406AF4"/>
    <w:rsid w:val="00407D39"/>
    <w:rsid w:val="004152D8"/>
    <w:rsid w:val="00415EBF"/>
    <w:rsid w:val="004216D0"/>
    <w:rsid w:val="00430125"/>
    <w:rsid w:val="0043238D"/>
    <w:rsid w:val="0045513E"/>
    <w:rsid w:val="004618E1"/>
    <w:rsid w:val="0046764E"/>
    <w:rsid w:val="00470F2F"/>
    <w:rsid w:val="00473DE3"/>
    <w:rsid w:val="00480437"/>
    <w:rsid w:val="004808B7"/>
    <w:rsid w:val="00480A08"/>
    <w:rsid w:val="0048289F"/>
    <w:rsid w:val="0048622E"/>
    <w:rsid w:val="00490ABE"/>
    <w:rsid w:val="00493B1C"/>
    <w:rsid w:val="00495552"/>
    <w:rsid w:val="0049555C"/>
    <w:rsid w:val="00495FED"/>
    <w:rsid w:val="004961A4"/>
    <w:rsid w:val="004A296B"/>
    <w:rsid w:val="004A757D"/>
    <w:rsid w:val="004B2C71"/>
    <w:rsid w:val="004B3CE0"/>
    <w:rsid w:val="004B5D2B"/>
    <w:rsid w:val="004B7A81"/>
    <w:rsid w:val="004B7D3D"/>
    <w:rsid w:val="004C05D7"/>
    <w:rsid w:val="004C105A"/>
    <w:rsid w:val="004C351E"/>
    <w:rsid w:val="004C40DC"/>
    <w:rsid w:val="004C6F73"/>
    <w:rsid w:val="004D02C7"/>
    <w:rsid w:val="004D23D4"/>
    <w:rsid w:val="004D2774"/>
    <w:rsid w:val="004D4EC3"/>
    <w:rsid w:val="004D5BC8"/>
    <w:rsid w:val="004D5F9E"/>
    <w:rsid w:val="004E1304"/>
    <w:rsid w:val="004E3B87"/>
    <w:rsid w:val="004E3B94"/>
    <w:rsid w:val="004F0B02"/>
    <w:rsid w:val="004F3ABF"/>
    <w:rsid w:val="004F43DF"/>
    <w:rsid w:val="005027C2"/>
    <w:rsid w:val="00505B56"/>
    <w:rsid w:val="00511B7E"/>
    <w:rsid w:val="00512782"/>
    <w:rsid w:val="00513B73"/>
    <w:rsid w:val="005206C0"/>
    <w:rsid w:val="0052358E"/>
    <w:rsid w:val="0052557C"/>
    <w:rsid w:val="0052629E"/>
    <w:rsid w:val="00527548"/>
    <w:rsid w:val="0053018D"/>
    <w:rsid w:val="00530BE7"/>
    <w:rsid w:val="00537391"/>
    <w:rsid w:val="0055693F"/>
    <w:rsid w:val="00560A42"/>
    <w:rsid w:val="00560E96"/>
    <w:rsid w:val="0056303A"/>
    <w:rsid w:val="00564FC6"/>
    <w:rsid w:val="00564FCA"/>
    <w:rsid w:val="00565EFD"/>
    <w:rsid w:val="00566C2E"/>
    <w:rsid w:val="00570D06"/>
    <w:rsid w:val="005759E2"/>
    <w:rsid w:val="005765A9"/>
    <w:rsid w:val="0057737A"/>
    <w:rsid w:val="0058045A"/>
    <w:rsid w:val="005811C0"/>
    <w:rsid w:val="00581D94"/>
    <w:rsid w:val="005837C3"/>
    <w:rsid w:val="005842E9"/>
    <w:rsid w:val="0058508C"/>
    <w:rsid w:val="00587116"/>
    <w:rsid w:val="005937D6"/>
    <w:rsid w:val="00594C9B"/>
    <w:rsid w:val="005953FA"/>
    <w:rsid w:val="005A0FE7"/>
    <w:rsid w:val="005A28AA"/>
    <w:rsid w:val="005A54F0"/>
    <w:rsid w:val="005A5DF8"/>
    <w:rsid w:val="005A7C97"/>
    <w:rsid w:val="005B4DCC"/>
    <w:rsid w:val="005B69C7"/>
    <w:rsid w:val="005C0996"/>
    <w:rsid w:val="005C6801"/>
    <w:rsid w:val="005C71EE"/>
    <w:rsid w:val="005D1160"/>
    <w:rsid w:val="005D58CC"/>
    <w:rsid w:val="005E0268"/>
    <w:rsid w:val="005E28F4"/>
    <w:rsid w:val="005E329A"/>
    <w:rsid w:val="005E4113"/>
    <w:rsid w:val="005F2555"/>
    <w:rsid w:val="005F42F4"/>
    <w:rsid w:val="006008FA"/>
    <w:rsid w:val="00600DF1"/>
    <w:rsid w:val="006018B8"/>
    <w:rsid w:val="00602D0D"/>
    <w:rsid w:val="006104AF"/>
    <w:rsid w:val="006143CB"/>
    <w:rsid w:val="00614F39"/>
    <w:rsid w:val="0061639E"/>
    <w:rsid w:val="006237C0"/>
    <w:rsid w:val="00630F91"/>
    <w:rsid w:val="00632424"/>
    <w:rsid w:val="00634479"/>
    <w:rsid w:val="00635F00"/>
    <w:rsid w:val="00637AF7"/>
    <w:rsid w:val="00643558"/>
    <w:rsid w:val="00645898"/>
    <w:rsid w:val="00645D30"/>
    <w:rsid w:val="006462BE"/>
    <w:rsid w:val="00650D0B"/>
    <w:rsid w:val="0065213D"/>
    <w:rsid w:val="0065295E"/>
    <w:rsid w:val="00656A27"/>
    <w:rsid w:val="00656A63"/>
    <w:rsid w:val="00657791"/>
    <w:rsid w:val="00657BCE"/>
    <w:rsid w:val="00664C83"/>
    <w:rsid w:val="00672A26"/>
    <w:rsid w:val="0067470C"/>
    <w:rsid w:val="00674D27"/>
    <w:rsid w:val="00674DFB"/>
    <w:rsid w:val="006766AD"/>
    <w:rsid w:val="00682847"/>
    <w:rsid w:val="0068425B"/>
    <w:rsid w:val="00692478"/>
    <w:rsid w:val="00692E73"/>
    <w:rsid w:val="00695068"/>
    <w:rsid w:val="006967D6"/>
    <w:rsid w:val="00696BC5"/>
    <w:rsid w:val="006A3CF6"/>
    <w:rsid w:val="006A3EBD"/>
    <w:rsid w:val="006A69A3"/>
    <w:rsid w:val="006B3055"/>
    <w:rsid w:val="006B3C75"/>
    <w:rsid w:val="006B63A8"/>
    <w:rsid w:val="006B7DB7"/>
    <w:rsid w:val="006C7E91"/>
    <w:rsid w:val="006D01DE"/>
    <w:rsid w:val="006D04C2"/>
    <w:rsid w:val="006D2D0E"/>
    <w:rsid w:val="006D5FEC"/>
    <w:rsid w:val="006E003C"/>
    <w:rsid w:val="006E044C"/>
    <w:rsid w:val="006E1A6F"/>
    <w:rsid w:val="006F0D4F"/>
    <w:rsid w:val="006F2ACE"/>
    <w:rsid w:val="006F4F15"/>
    <w:rsid w:val="006F78A6"/>
    <w:rsid w:val="00701863"/>
    <w:rsid w:val="007038B2"/>
    <w:rsid w:val="00704488"/>
    <w:rsid w:val="007059BD"/>
    <w:rsid w:val="00705A17"/>
    <w:rsid w:val="0070607E"/>
    <w:rsid w:val="00710062"/>
    <w:rsid w:val="00712586"/>
    <w:rsid w:val="007126C2"/>
    <w:rsid w:val="00712E77"/>
    <w:rsid w:val="00713C59"/>
    <w:rsid w:val="007200EE"/>
    <w:rsid w:val="00723E08"/>
    <w:rsid w:val="00724574"/>
    <w:rsid w:val="00726CE2"/>
    <w:rsid w:val="00730CCA"/>
    <w:rsid w:val="007323FB"/>
    <w:rsid w:val="00733B57"/>
    <w:rsid w:val="0073694E"/>
    <w:rsid w:val="00752123"/>
    <w:rsid w:val="007529EB"/>
    <w:rsid w:val="007562CA"/>
    <w:rsid w:val="007605C7"/>
    <w:rsid w:val="00760F5B"/>
    <w:rsid w:val="00761646"/>
    <w:rsid w:val="007618D4"/>
    <w:rsid w:val="00762933"/>
    <w:rsid w:val="00764980"/>
    <w:rsid w:val="00765700"/>
    <w:rsid w:val="007735AF"/>
    <w:rsid w:val="00774040"/>
    <w:rsid w:val="00774A4A"/>
    <w:rsid w:val="00775857"/>
    <w:rsid w:val="00777062"/>
    <w:rsid w:val="00780242"/>
    <w:rsid w:val="00780DDD"/>
    <w:rsid w:val="007829DD"/>
    <w:rsid w:val="007835E9"/>
    <w:rsid w:val="0078475A"/>
    <w:rsid w:val="00786D19"/>
    <w:rsid w:val="00792138"/>
    <w:rsid w:val="0079290F"/>
    <w:rsid w:val="00792CCB"/>
    <w:rsid w:val="00794878"/>
    <w:rsid w:val="00795C2D"/>
    <w:rsid w:val="007A4ACF"/>
    <w:rsid w:val="007A7449"/>
    <w:rsid w:val="007B045C"/>
    <w:rsid w:val="007B0B82"/>
    <w:rsid w:val="007B2701"/>
    <w:rsid w:val="007B568C"/>
    <w:rsid w:val="007B73ED"/>
    <w:rsid w:val="007C016C"/>
    <w:rsid w:val="007C5354"/>
    <w:rsid w:val="007C5930"/>
    <w:rsid w:val="007C6449"/>
    <w:rsid w:val="007D0ECE"/>
    <w:rsid w:val="007D1661"/>
    <w:rsid w:val="007D2879"/>
    <w:rsid w:val="007D48C4"/>
    <w:rsid w:val="007D5099"/>
    <w:rsid w:val="007D6857"/>
    <w:rsid w:val="007E394F"/>
    <w:rsid w:val="007E4A74"/>
    <w:rsid w:val="007F07DB"/>
    <w:rsid w:val="007F0F29"/>
    <w:rsid w:val="007F4FDF"/>
    <w:rsid w:val="007F5083"/>
    <w:rsid w:val="00804E27"/>
    <w:rsid w:val="00817ABE"/>
    <w:rsid w:val="00817C2F"/>
    <w:rsid w:val="00820AF3"/>
    <w:rsid w:val="00820E06"/>
    <w:rsid w:val="008260D5"/>
    <w:rsid w:val="0083198C"/>
    <w:rsid w:val="00832A35"/>
    <w:rsid w:val="00834C48"/>
    <w:rsid w:val="00846341"/>
    <w:rsid w:val="00850AC7"/>
    <w:rsid w:val="00851FA1"/>
    <w:rsid w:val="0085404B"/>
    <w:rsid w:val="00854DA5"/>
    <w:rsid w:val="008564E9"/>
    <w:rsid w:val="0087408B"/>
    <w:rsid w:val="00875911"/>
    <w:rsid w:val="00876FBF"/>
    <w:rsid w:val="0088676A"/>
    <w:rsid w:val="00890607"/>
    <w:rsid w:val="00894104"/>
    <w:rsid w:val="00894B01"/>
    <w:rsid w:val="00897091"/>
    <w:rsid w:val="008A0BE2"/>
    <w:rsid w:val="008A137F"/>
    <w:rsid w:val="008B43BD"/>
    <w:rsid w:val="008B5BBC"/>
    <w:rsid w:val="008B6CB3"/>
    <w:rsid w:val="008C0110"/>
    <w:rsid w:val="008D19EA"/>
    <w:rsid w:val="008D2B89"/>
    <w:rsid w:val="008E12D3"/>
    <w:rsid w:val="008E213B"/>
    <w:rsid w:val="008E3565"/>
    <w:rsid w:val="008F13ED"/>
    <w:rsid w:val="00900739"/>
    <w:rsid w:val="00900FA5"/>
    <w:rsid w:val="009016F0"/>
    <w:rsid w:val="00902588"/>
    <w:rsid w:val="0090476F"/>
    <w:rsid w:val="009054E7"/>
    <w:rsid w:val="009065E4"/>
    <w:rsid w:val="009110E3"/>
    <w:rsid w:val="0091447F"/>
    <w:rsid w:val="00915833"/>
    <w:rsid w:val="00916528"/>
    <w:rsid w:val="009178AA"/>
    <w:rsid w:val="00921A84"/>
    <w:rsid w:val="00921E7D"/>
    <w:rsid w:val="009244BF"/>
    <w:rsid w:val="00940D91"/>
    <w:rsid w:val="009428B3"/>
    <w:rsid w:val="00950174"/>
    <w:rsid w:val="00953A69"/>
    <w:rsid w:val="009612B6"/>
    <w:rsid w:val="00962E92"/>
    <w:rsid w:val="0096454E"/>
    <w:rsid w:val="00967303"/>
    <w:rsid w:val="00972A42"/>
    <w:rsid w:val="009811BC"/>
    <w:rsid w:val="00986AD2"/>
    <w:rsid w:val="0098706B"/>
    <w:rsid w:val="00987B25"/>
    <w:rsid w:val="00987D4B"/>
    <w:rsid w:val="00987F24"/>
    <w:rsid w:val="00990AC2"/>
    <w:rsid w:val="00991065"/>
    <w:rsid w:val="0099419A"/>
    <w:rsid w:val="00994876"/>
    <w:rsid w:val="009949F4"/>
    <w:rsid w:val="00994E1B"/>
    <w:rsid w:val="009A089C"/>
    <w:rsid w:val="009A248A"/>
    <w:rsid w:val="009A2E51"/>
    <w:rsid w:val="009B3260"/>
    <w:rsid w:val="009B4F3B"/>
    <w:rsid w:val="009C0732"/>
    <w:rsid w:val="009C0E3D"/>
    <w:rsid w:val="009C4329"/>
    <w:rsid w:val="009C78CA"/>
    <w:rsid w:val="009D69D2"/>
    <w:rsid w:val="009E02F9"/>
    <w:rsid w:val="009E0FD5"/>
    <w:rsid w:val="009E29F2"/>
    <w:rsid w:val="009F0102"/>
    <w:rsid w:val="009F3967"/>
    <w:rsid w:val="00A04487"/>
    <w:rsid w:val="00A0467C"/>
    <w:rsid w:val="00A068B5"/>
    <w:rsid w:val="00A1632F"/>
    <w:rsid w:val="00A3156E"/>
    <w:rsid w:val="00A315C3"/>
    <w:rsid w:val="00A343A3"/>
    <w:rsid w:val="00A35CB5"/>
    <w:rsid w:val="00A37A46"/>
    <w:rsid w:val="00A40A7E"/>
    <w:rsid w:val="00A41E0C"/>
    <w:rsid w:val="00A467D9"/>
    <w:rsid w:val="00A55E02"/>
    <w:rsid w:val="00A5786A"/>
    <w:rsid w:val="00A60924"/>
    <w:rsid w:val="00A628FF"/>
    <w:rsid w:val="00A646FE"/>
    <w:rsid w:val="00A65DE2"/>
    <w:rsid w:val="00A6733B"/>
    <w:rsid w:val="00A75DC3"/>
    <w:rsid w:val="00A85FEE"/>
    <w:rsid w:val="00A875E7"/>
    <w:rsid w:val="00A92757"/>
    <w:rsid w:val="00A95A49"/>
    <w:rsid w:val="00A96661"/>
    <w:rsid w:val="00AA00A4"/>
    <w:rsid w:val="00AA0B45"/>
    <w:rsid w:val="00AA16D9"/>
    <w:rsid w:val="00AA7042"/>
    <w:rsid w:val="00AB296C"/>
    <w:rsid w:val="00AB304F"/>
    <w:rsid w:val="00AB38DC"/>
    <w:rsid w:val="00AC149E"/>
    <w:rsid w:val="00AC4030"/>
    <w:rsid w:val="00AC5D40"/>
    <w:rsid w:val="00AD2182"/>
    <w:rsid w:val="00AD2C3F"/>
    <w:rsid w:val="00AD5BB5"/>
    <w:rsid w:val="00AE1A06"/>
    <w:rsid w:val="00AE214C"/>
    <w:rsid w:val="00AE30B8"/>
    <w:rsid w:val="00AE3DFF"/>
    <w:rsid w:val="00AE44A7"/>
    <w:rsid w:val="00AE6F89"/>
    <w:rsid w:val="00AF0FA9"/>
    <w:rsid w:val="00AF2BDC"/>
    <w:rsid w:val="00AF2D0E"/>
    <w:rsid w:val="00AF3740"/>
    <w:rsid w:val="00AF46D6"/>
    <w:rsid w:val="00AF4B4E"/>
    <w:rsid w:val="00AF6027"/>
    <w:rsid w:val="00B00488"/>
    <w:rsid w:val="00B0175D"/>
    <w:rsid w:val="00B01A11"/>
    <w:rsid w:val="00B07FB4"/>
    <w:rsid w:val="00B10E8B"/>
    <w:rsid w:val="00B113C8"/>
    <w:rsid w:val="00B14305"/>
    <w:rsid w:val="00B14998"/>
    <w:rsid w:val="00B15223"/>
    <w:rsid w:val="00B207CE"/>
    <w:rsid w:val="00B23077"/>
    <w:rsid w:val="00B2628C"/>
    <w:rsid w:val="00B31364"/>
    <w:rsid w:val="00B32FBC"/>
    <w:rsid w:val="00B346B9"/>
    <w:rsid w:val="00B363DB"/>
    <w:rsid w:val="00B40431"/>
    <w:rsid w:val="00B40CBD"/>
    <w:rsid w:val="00B40D2D"/>
    <w:rsid w:val="00B41D17"/>
    <w:rsid w:val="00B41FCD"/>
    <w:rsid w:val="00B437F9"/>
    <w:rsid w:val="00B4398A"/>
    <w:rsid w:val="00B43D6F"/>
    <w:rsid w:val="00B4470B"/>
    <w:rsid w:val="00B448C2"/>
    <w:rsid w:val="00B44BAB"/>
    <w:rsid w:val="00B45609"/>
    <w:rsid w:val="00B505C7"/>
    <w:rsid w:val="00B5224B"/>
    <w:rsid w:val="00B545AC"/>
    <w:rsid w:val="00B54B4F"/>
    <w:rsid w:val="00B571A3"/>
    <w:rsid w:val="00B63761"/>
    <w:rsid w:val="00B6498F"/>
    <w:rsid w:val="00B67610"/>
    <w:rsid w:val="00B73B9F"/>
    <w:rsid w:val="00B75DD6"/>
    <w:rsid w:val="00B76515"/>
    <w:rsid w:val="00B767CA"/>
    <w:rsid w:val="00B81D0B"/>
    <w:rsid w:val="00B87ED5"/>
    <w:rsid w:val="00B938E6"/>
    <w:rsid w:val="00B93BF5"/>
    <w:rsid w:val="00BA3336"/>
    <w:rsid w:val="00BA4D37"/>
    <w:rsid w:val="00BA5735"/>
    <w:rsid w:val="00BB16CC"/>
    <w:rsid w:val="00BB1BEF"/>
    <w:rsid w:val="00BB24DE"/>
    <w:rsid w:val="00BB459D"/>
    <w:rsid w:val="00BB7561"/>
    <w:rsid w:val="00BC0BC7"/>
    <w:rsid w:val="00BC0E2F"/>
    <w:rsid w:val="00BC2508"/>
    <w:rsid w:val="00BC46B8"/>
    <w:rsid w:val="00BC5F83"/>
    <w:rsid w:val="00BC6B34"/>
    <w:rsid w:val="00BD15A6"/>
    <w:rsid w:val="00BD1832"/>
    <w:rsid w:val="00BD5BE4"/>
    <w:rsid w:val="00BE2FD5"/>
    <w:rsid w:val="00BE5C3E"/>
    <w:rsid w:val="00BE600D"/>
    <w:rsid w:val="00BF2C66"/>
    <w:rsid w:val="00BF3D9D"/>
    <w:rsid w:val="00BF49E6"/>
    <w:rsid w:val="00C003FC"/>
    <w:rsid w:val="00C02E31"/>
    <w:rsid w:val="00C041E2"/>
    <w:rsid w:val="00C10D32"/>
    <w:rsid w:val="00C13E41"/>
    <w:rsid w:val="00C14495"/>
    <w:rsid w:val="00C14537"/>
    <w:rsid w:val="00C145F8"/>
    <w:rsid w:val="00C156BE"/>
    <w:rsid w:val="00C212FD"/>
    <w:rsid w:val="00C2184F"/>
    <w:rsid w:val="00C21D73"/>
    <w:rsid w:val="00C24141"/>
    <w:rsid w:val="00C26994"/>
    <w:rsid w:val="00C26FF3"/>
    <w:rsid w:val="00C27765"/>
    <w:rsid w:val="00C32F8E"/>
    <w:rsid w:val="00C368AD"/>
    <w:rsid w:val="00C36A2E"/>
    <w:rsid w:val="00C44DF4"/>
    <w:rsid w:val="00C4581B"/>
    <w:rsid w:val="00C478E5"/>
    <w:rsid w:val="00C50196"/>
    <w:rsid w:val="00C503BE"/>
    <w:rsid w:val="00C533CC"/>
    <w:rsid w:val="00C54788"/>
    <w:rsid w:val="00C54C43"/>
    <w:rsid w:val="00C553DD"/>
    <w:rsid w:val="00C55F21"/>
    <w:rsid w:val="00C56881"/>
    <w:rsid w:val="00C6021A"/>
    <w:rsid w:val="00C65A2A"/>
    <w:rsid w:val="00C710B0"/>
    <w:rsid w:val="00C71CE4"/>
    <w:rsid w:val="00C72472"/>
    <w:rsid w:val="00C758BF"/>
    <w:rsid w:val="00C77C22"/>
    <w:rsid w:val="00C81970"/>
    <w:rsid w:val="00C845BD"/>
    <w:rsid w:val="00C852C4"/>
    <w:rsid w:val="00C934C5"/>
    <w:rsid w:val="00C96785"/>
    <w:rsid w:val="00CA0801"/>
    <w:rsid w:val="00CA0F72"/>
    <w:rsid w:val="00CA1E2E"/>
    <w:rsid w:val="00CA60DA"/>
    <w:rsid w:val="00CA64D7"/>
    <w:rsid w:val="00CB1F3D"/>
    <w:rsid w:val="00CB245D"/>
    <w:rsid w:val="00CC083F"/>
    <w:rsid w:val="00CC3091"/>
    <w:rsid w:val="00CD22DC"/>
    <w:rsid w:val="00CD234A"/>
    <w:rsid w:val="00CD3088"/>
    <w:rsid w:val="00CE0AA0"/>
    <w:rsid w:val="00CE2EAD"/>
    <w:rsid w:val="00CE30C8"/>
    <w:rsid w:val="00CE4238"/>
    <w:rsid w:val="00CE645C"/>
    <w:rsid w:val="00CE721A"/>
    <w:rsid w:val="00D04B77"/>
    <w:rsid w:val="00D0573B"/>
    <w:rsid w:val="00D059C5"/>
    <w:rsid w:val="00D07F90"/>
    <w:rsid w:val="00D16FDB"/>
    <w:rsid w:val="00D20BC6"/>
    <w:rsid w:val="00D2197A"/>
    <w:rsid w:val="00D21984"/>
    <w:rsid w:val="00D2395F"/>
    <w:rsid w:val="00D261F5"/>
    <w:rsid w:val="00D26C51"/>
    <w:rsid w:val="00D30867"/>
    <w:rsid w:val="00D37B45"/>
    <w:rsid w:val="00D43419"/>
    <w:rsid w:val="00D43986"/>
    <w:rsid w:val="00D454A7"/>
    <w:rsid w:val="00D4760C"/>
    <w:rsid w:val="00D510B8"/>
    <w:rsid w:val="00D540B5"/>
    <w:rsid w:val="00D54A42"/>
    <w:rsid w:val="00D57F49"/>
    <w:rsid w:val="00D604FB"/>
    <w:rsid w:val="00D61B99"/>
    <w:rsid w:val="00D6295E"/>
    <w:rsid w:val="00D634A5"/>
    <w:rsid w:val="00D6548B"/>
    <w:rsid w:val="00D66B2B"/>
    <w:rsid w:val="00D8081E"/>
    <w:rsid w:val="00D815FE"/>
    <w:rsid w:val="00D820E4"/>
    <w:rsid w:val="00D83BA4"/>
    <w:rsid w:val="00D93CB2"/>
    <w:rsid w:val="00DA0AB1"/>
    <w:rsid w:val="00DA34B3"/>
    <w:rsid w:val="00DA3C14"/>
    <w:rsid w:val="00DA7E79"/>
    <w:rsid w:val="00DB387E"/>
    <w:rsid w:val="00DB5335"/>
    <w:rsid w:val="00DB5351"/>
    <w:rsid w:val="00DB6DED"/>
    <w:rsid w:val="00DC36B9"/>
    <w:rsid w:val="00DC4C2E"/>
    <w:rsid w:val="00DC6260"/>
    <w:rsid w:val="00DC6A79"/>
    <w:rsid w:val="00DC6CC4"/>
    <w:rsid w:val="00DC7F06"/>
    <w:rsid w:val="00DD1F6E"/>
    <w:rsid w:val="00DD22E6"/>
    <w:rsid w:val="00DD37E1"/>
    <w:rsid w:val="00DD397B"/>
    <w:rsid w:val="00DD6F15"/>
    <w:rsid w:val="00DE0B05"/>
    <w:rsid w:val="00DE45E9"/>
    <w:rsid w:val="00DE632E"/>
    <w:rsid w:val="00DE6664"/>
    <w:rsid w:val="00DE758E"/>
    <w:rsid w:val="00DE7FF3"/>
    <w:rsid w:val="00DF0708"/>
    <w:rsid w:val="00DF2B50"/>
    <w:rsid w:val="00DF7B7E"/>
    <w:rsid w:val="00DF7CDF"/>
    <w:rsid w:val="00E02C88"/>
    <w:rsid w:val="00E032F2"/>
    <w:rsid w:val="00E100C0"/>
    <w:rsid w:val="00E20A61"/>
    <w:rsid w:val="00E20BC2"/>
    <w:rsid w:val="00E228D7"/>
    <w:rsid w:val="00E265D6"/>
    <w:rsid w:val="00E30293"/>
    <w:rsid w:val="00E317B2"/>
    <w:rsid w:val="00E31C4F"/>
    <w:rsid w:val="00E32A91"/>
    <w:rsid w:val="00E33A2B"/>
    <w:rsid w:val="00E348A1"/>
    <w:rsid w:val="00E3579A"/>
    <w:rsid w:val="00E369B4"/>
    <w:rsid w:val="00E462FA"/>
    <w:rsid w:val="00E52878"/>
    <w:rsid w:val="00E55048"/>
    <w:rsid w:val="00E63BE8"/>
    <w:rsid w:val="00E63F49"/>
    <w:rsid w:val="00E658B1"/>
    <w:rsid w:val="00E66B93"/>
    <w:rsid w:val="00E70F2D"/>
    <w:rsid w:val="00E70F9C"/>
    <w:rsid w:val="00E7287F"/>
    <w:rsid w:val="00E73D6F"/>
    <w:rsid w:val="00E740C3"/>
    <w:rsid w:val="00E75743"/>
    <w:rsid w:val="00E767B2"/>
    <w:rsid w:val="00E770B4"/>
    <w:rsid w:val="00E81E68"/>
    <w:rsid w:val="00E82215"/>
    <w:rsid w:val="00E941DA"/>
    <w:rsid w:val="00E94B15"/>
    <w:rsid w:val="00E96D10"/>
    <w:rsid w:val="00E9726E"/>
    <w:rsid w:val="00EA0B83"/>
    <w:rsid w:val="00EA2D6E"/>
    <w:rsid w:val="00EA6E0F"/>
    <w:rsid w:val="00EB1865"/>
    <w:rsid w:val="00EB320E"/>
    <w:rsid w:val="00EB3592"/>
    <w:rsid w:val="00EB4923"/>
    <w:rsid w:val="00EB6822"/>
    <w:rsid w:val="00EB7F6B"/>
    <w:rsid w:val="00EC234A"/>
    <w:rsid w:val="00EC398F"/>
    <w:rsid w:val="00ED186F"/>
    <w:rsid w:val="00ED26A0"/>
    <w:rsid w:val="00ED386B"/>
    <w:rsid w:val="00ED523E"/>
    <w:rsid w:val="00ED7B95"/>
    <w:rsid w:val="00EE1335"/>
    <w:rsid w:val="00EE28D5"/>
    <w:rsid w:val="00EE43DA"/>
    <w:rsid w:val="00EE51F2"/>
    <w:rsid w:val="00EE6E16"/>
    <w:rsid w:val="00EE79D7"/>
    <w:rsid w:val="00EF4335"/>
    <w:rsid w:val="00EF43E1"/>
    <w:rsid w:val="00F01F95"/>
    <w:rsid w:val="00F0310B"/>
    <w:rsid w:val="00F035F7"/>
    <w:rsid w:val="00F05EF7"/>
    <w:rsid w:val="00F07B70"/>
    <w:rsid w:val="00F10691"/>
    <w:rsid w:val="00F10CA5"/>
    <w:rsid w:val="00F128AD"/>
    <w:rsid w:val="00F232CE"/>
    <w:rsid w:val="00F3129F"/>
    <w:rsid w:val="00F35BF5"/>
    <w:rsid w:val="00F419A2"/>
    <w:rsid w:val="00F44D71"/>
    <w:rsid w:val="00F45FC7"/>
    <w:rsid w:val="00F467A6"/>
    <w:rsid w:val="00F500C8"/>
    <w:rsid w:val="00F50424"/>
    <w:rsid w:val="00F5066F"/>
    <w:rsid w:val="00F52E62"/>
    <w:rsid w:val="00F562E7"/>
    <w:rsid w:val="00F56D46"/>
    <w:rsid w:val="00F618AF"/>
    <w:rsid w:val="00F67365"/>
    <w:rsid w:val="00F67B1F"/>
    <w:rsid w:val="00F73662"/>
    <w:rsid w:val="00F74AF7"/>
    <w:rsid w:val="00F909BA"/>
    <w:rsid w:val="00F91194"/>
    <w:rsid w:val="00F96FF2"/>
    <w:rsid w:val="00FA2079"/>
    <w:rsid w:val="00FA3AC2"/>
    <w:rsid w:val="00FA4E3F"/>
    <w:rsid w:val="00FA74C0"/>
    <w:rsid w:val="00FB25BE"/>
    <w:rsid w:val="00FB6782"/>
    <w:rsid w:val="00FC0434"/>
    <w:rsid w:val="00FC0727"/>
    <w:rsid w:val="00FC3645"/>
    <w:rsid w:val="00FC5464"/>
    <w:rsid w:val="00FC7FCF"/>
    <w:rsid w:val="00FD05B2"/>
    <w:rsid w:val="00FD1794"/>
    <w:rsid w:val="00FD323B"/>
    <w:rsid w:val="00FD3862"/>
    <w:rsid w:val="00FD4830"/>
    <w:rsid w:val="00FD4CD9"/>
    <w:rsid w:val="00FD6339"/>
    <w:rsid w:val="00FE26EA"/>
    <w:rsid w:val="00FE4183"/>
    <w:rsid w:val="00FE42BB"/>
    <w:rsid w:val="00FE620F"/>
    <w:rsid w:val="00FF2279"/>
    <w:rsid w:val="00FF4D82"/>
    <w:rsid w:val="01245739"/>
    <w:rsid w:val="0144D4A9"/>
    <w:rsid w:val="0179B543"/>
    <w:rsid w:val="01AEE727"/>
    <w:rsid w:val="01C3B86B"/>
    <w:rsid w:val="01EC2361"/>
    <w:rsid w:val="025D1BB3"/>
    <w:rsid w:val="02AB5FF3"/>
    <w:rsid w:val="02B7C87C"/>
    <w:rsid w:val="038B43F5"/>
    <w:rsid w:val="03E2863E"/>
    <w:rsid w:val="03E4049F"/>
    <w:rsid w:val="041A703B"/>
    <w:rsid w:val="0433CA6E"/>
    <w:rsid w:val="044E0B09"/>
    <w:rsid w:val="0478102A"/>
    <w:rsid w:val="04EF06E2"/>
    <w:rsid w:val="05027C6A"/>
    <w:rsid w:val="054A81C9"/>
    <w:rsid w:val="0596FECE"/>
    <w:rsid w:val="061DE00A"/>
    <w:rsid w:val="0635C7B4"/>
    <w:rsid w:val="06502EE5"/>
    <w:rsid w:val="065551C6"/>
    <w:rsid w:val="06AF7D0A"/>
    <w:rsid w:val="072D1C5E"/>
    <w:rsid w:val="076DF04E"/>
    <w:rsid w:val="078203D7"/>
    <w:rsid w:val="07C36943"/>
    <w:rsid w:val="07C6EF33"/>
    <w:rsid w:val="080420D5"/>
    <w:rsid w:val="08D13A3E"/>
    <w:rsid w:val="08EBABB7"/>
    <w:rsid w:val="090060B1"/>
    <w:rsid w:val="0903A524"/>
    <w:rsid w:val="0917E3BF"/>
    <w:rsid w:val="0944DD6D"/>
    <w:rsid w:val="0954E954"/>
    <w:rsid w:val="0965280C"/>
    <w:rsid w:val="09C65468"/>
    <w:rsid w:val="09D0697A"/>
    <w:rsid w:val="09D6E9AC"/>
    <w:rsid w:val="0A600E3C"/>
    <w:rsid w:val="0AAD892E"/>
    <w:rsid w:val="0AF9189E"/>
    <w:rsid w:val="0B2BFFF9"/>
    <w:rsid w:val="0B3352C4"/>
    <w:rsid w:val="0B4CBD06"/>
    <w:rsid w:val="0BD53A0F"/>
    <w:rsid w:val="0BE284D7"/>
    <w:rsid w:val="0BF5B77F"/>
    <w:rsid w:val="0C750DF5"/>
    <w:rsid w:val="0C997690"/>
    <w:rsid w:val="0D985EBE"/>
    <w:rsid w:val="0DAE3C12"/>
    <w:rsid w:val="0E528ADA"/>
    <w:rsid w:val="0E7BC67B"/>
    <w:rsid w:val="0E9AFA71"/>
    <w:rsid w:val="0F0F2D1E"/>
    <w:rsid w:val="0F2B229A"/>
    <w:rsid w:val="0FACFCAE"/>
    <w:rsid w:val="1002E721"/>
    <w:rsid w:val="108DE4A6"/>
    <w:rsid w:val="11108315"/>
    <w:rsid w:val="116D46D0"/>
    <w:rsid w:val="11778FFF"/>
    <w:rsid w:val="12360343"/>
    <w:rsid w:val="123CC534"/>
    <w:rsid w:val="12572585"/>
    <w:rsid w:val="1297862B"/>
    <w:rsid w:val="130947CB"/>
    <w:rsid w:val="1335B27C"/>
    <w:rsid w:val="1433C411"/>
    <w:rsid w:val="146FA9A7"/>
    <w:rsid w:val="1472265D"/>
    <w:rsid w:val="147955C9"/>
    <w:rsid w:val="1495CAFB"/>
    <w:rsid w:val="14FB3F5A"/>
    <w:rsid w:val="150F4750"/>
    <w:rsid w:val="158CB51C"/>
    <w:rsid w:val="15D1AC0B"/>
    <w:rsid w:val="15D8AB21"/>
    <w:rsid w:val="15FF969F"/>
    <w:rsid w:val="163403D4"/>
    <w:rsid w:val="1651FC26"/>
    <w:rsid w:val="168E62CB"/>
    <w:rsid w:val="1703EF58"/>
    <w:rsid w:val="1716BDC6"/>
    <w:rsid w:val="172E1523"/>
    <w:rsid w:val="1735A870"/>
    <w:rsid w:val="17395BAD"/>
    <w:rsid w:val="1767F7D0"/>
    <w:rsid w:val="17A86659"/>
    <w:rsid w:val="17C18C90"/>
    <w:rsid w:val="17CE8B19"/>
    <w:rsid w:val="17D04175"/>
    <w:rsid w:val="180159AB"/>
    <w:rsid w:val="18D89B3D"/>
    <w:rsid w:val="1983068B"/>
    <w:rsid w:val="19DE9FBE"/>
    <w:rsid w:val="1A3D8858"/>
    <w:rsid w:val="1A72408F"/>
    <w:rsid w:val="1AC77636"/>
    <w:rsid w:val="1B0C3A54"/>
    <w:rsid w:val="1B36B59F"/>
    <w:rsid w:val="1BBE6057"/>
    <w:rsid w:val="1C0A49B4"/>
    <w:rsid w:val="1C435993"/>
    <w:rsid w:val="1C538430"/>
    <w:rsid w:val="1C744F98"/>
    <w:rsid w:val="1C995F94"/>
    <w:rsid w:val="1C9C7C2A"/>
    <w:rsid w:val="1CBD5369"/>
    <w:rsid w:val="1CD7CABE"/>
    <w:rsid w:val="1CE61138"/>
    <w:rsid w:val="1D2B786C"/>
    <w:rsid w:val="1D8BB62E"/>
    <w:rsid w:val="1F097197"/>
    <w:rsid w:val="1F27BE08"/>
    <w:rsid w:val="202D593A"/>
    <w:rsid w:val="208ADF25"/>
    <w:rsid w:val="208EDC22"/>
    <w:rsid w:val="209696D7"/>
    <w:rsid w:val="212B6157"/>
    <w:rsid w:val="2141992D"/>
    <w:rsid w:val="2170201E"/>
    <w:rsid w:val="217D7511"/>
    <w:rsid w:val="218EDD77"/>
    <w:rsid w:val="2391569E"/>
    <w:rsid w:val="24471C76"/>
    <w:rsid w:val="245C48C4"/>
    <w:rsid w:val="24A13FB3"/>
    <w:rsid w:val="24D8C509"/>
    <w:rsid w:val="25A77705"/>
    <w:rsid w:val="25AF31BA"/>
    <w:rsid w:val="25D8DE7C"/>
    <w:rsid w:val="26079B0E"/>
    <w:rsid w:val="2608F9ED"/>
    <w:rsid w:val="2626D8C8"/>
    <w:rsid w:val="269816A0"/>
    <w:rsid w:val="2737B8DB"/>
    <w:rsid w:val="273C56FA"/>
    <w:rsid w:val="2747C7A3"/>
    <w:rsid w:val="2750769A"/>
    <w:rsid w:val="27F30F89"/>
    <w:rsid w:val="283E2DA6"/>
    <w:rsid w:val="283FC12D"/>
    <w:rsid w:val="288B804F"/>
    <w:rsid w:val="291E903D"/>
    <w:rsid w:val="292E1BB8"/>
    <w:rsid w:val="29E6A547"/>
    <w:rsid w:val="2ACA5CF8"/>
    <w:rsid w:val="2ADD672F"/>
    <w:rsid w:val="2B0149EB"/>
    <w:rsid w:val="2B04CA73"/>
    <w:rsid w:val="2B55BCCD"/>
    <w:rsid w:val="2BC69604"/>
    <w:rsid w:val="2BF47506"/>
    <w:rsid w:val="2C5F3B4D"/>
    <w:rsid w:val="2CD8B7A2"/>
    <w:rsid w:val="2CF56234"/>
    <w:rsid w:val="2CFC3502"/>
    <w:rsid w:val="2D37D30D"/>
    <w:rsid w:val="2D5533E7"/>
    <w:rsid w:val="2DEF65B5"/>
    <w:rsid w:val="2DF078B8"/>
    <w:rsid w:val="2E3FED26"/>
    <w:rsid w:val="2E64EEB8"/>
    <w:rsid w:val="2EFA5294"/>
    <w:rsid w:val="2F1A9A9C"/>
    <w:rsid w:val="2F1E85CF"/>
    <w:rsid w:val="2F541AC7"/>
    <w:rsid w:val="2F8D0B46"/>
    <w:rsid w:val="2FAC7D22"/>
    <w:rsid w:val="2FDDB98A"/>
    <w:rsid w:val="300FC0EC"/>
    <w:rsid w:val="3011171A"/>
    <w:rsid w:val="30BC300B"/>
    <w:rsid w:val="31AA8A96"/>
    <w:rsid w:val="31BF8EAB"/>
    <w:rsid w:val="31E997D0"/>
    <w:rsid w:val="31EC64EF"/>
    <w:rsid w:val="31F006A2"/>
    <w:rsid w:val="31FDB980"/>
    <w:rsid w:val="320F4CC4"/>
    <w:rsid w:val="322439BC"/>
    <w:rsid w:val="334CBF7E"/>
    <w:rsid w:val="3351520A"/>
    <w:rsid w:val="33546EA0"/>
    <w:rsid w:val="336C65E3"/>
    <w:rsid w:val="338D6032"/>
    <w:rsid w:val="33FF8AF3"/>
    <w:rsid w:val="34299C0A"/>
    <w:rsid w:val="34C9A606"/>
    <w:rsid w:val="34F5CEA7"/>
    <w:rsid w:val="352FAFF4"/>
    <w:rsid w:val="35909D4D"/>
    <w:rsid w:val="36085081"/>
    <w:rsid w:val="367F5ADB"/>
    <w:rsid w:val="3717BC51"/>
    <w:rsid w:val="3740BFFE"/>
    <w:rsid w:val="375EC805"/>
    <w:rsid w:val="37BBB861"/>
    <w:rsid w:val="37F8C947"/>
    <w:rsid w:val="385409AF"/>
    <w:rsid w:val="38623238"/>
    <w:rsid w:val="388405D6"/>
    <w:rsid w:val="38C3B520"/>
    <w:rsid w:val="38E110E8"/>
    <w:rsid w:val="3908AC0F"/>
    <w:rsid w:val="398619DB"/>
    <w:rsid w:val="3990ED3D"/>
    <w:rsid w:val="39CB10CA"/>
    <w:rsid w:val="3A5CC180"/>
    <w:rsid w:val="3A6451C1"/>
    <w:rsid w:val="3AA0A89A"/>
    <w:rsid w:val="3AC40D81"/>
    <w:rsid w:val="3AC8BADE"/>
    <w:rsid w:val="3B29E2CF"/>
    <w:rsid w:val="3BB20EC6"/>
    <w:rsid w:val="3BB8EFA4"/>
    <w:rsid w:val="3C373331"/>
    <w:rsid w:val="3CD447B1"/>
    <w:rsid w:val="3CD51C92"/>
    <w:rsid w:val="3D586F70"/>
    <w:rsid w:val="3D8E3D99"/>
    <w:rsid w:val="3D92BAF5"/>
    <w:rsid w:val="3DB65791"/>
    <w:rsid w:val="3DD72D81"/>
    <w:rsid w:val="3DEC8EBB"/>
    <w:rsid w:val="3DEFAB51"/>
    <w:rsid w:val="3E048828"/>
    <w:rsid w:val="3E0A2811"/>
    <w:rsid w:val="3F592FFA"/>
    <w:rsid w:val="3F5C10BC"/>
    <w:rsid w:val="3F6BDDBB"/>
    <w:rsid w:val="3F9A643C"/>
    <w:rsid w:val="3FC72EED"/>
    <w:rsid w:val="3FEB759B"/>
    <w:rsid w:val="3FEE9231"/>
    <w:rsid w:val="400A87AD"/>
    <w:rsid w:val="400C25DC"/>
    <w:rsid w:val="401E3F99"/>
    <w:rsid w:val="4025138E"/>
    <w:rsid w:val="40399F19"/>
    <w:rsid w:val="4040AB42"/>
    <w:rsid w:val="40436938"/>
    <w:rsid w:val="40756379"/>
    <w:rsid w:val="407A5C9E"/>
    <w:rsid w:val="407D6954"/>
    <w:rsid w:val="408ACD6F"/>
    <w:rsid w:val="409B1725"/>
    <w:rsid w:val="40AD4A5A"/>
    <w:rsid w:val="417D9B16"/>
    <w:rsid w:val="420DB99A"/>
    <w:rsid w:val="4216C380"/>
    <w:rsid w:val="4264F7FA"/>
    <w:rsid w:val="42B4B832"/>
    <w:rsid w:val="42E85F41"/>
    <w:rsid w:val="4356623B"/>
    <w:rsid w:val="435EF1D1"/>
    <w:rsid w:val="43BBD69A"/>
    <w:rsid w:val="43E0F229"/>
    <w:rsid w:val="441F4109"/>
    <w:rsid w:val="44687B5B"/>
    <w:rsid w:val="45C271D0"/>
    <w:rsid w:val="45E5C8A3"/>
    <w:rsid w:val="46409A39"/>
    <w:rsid w:val="468530D8"/>
    <w:rsid w:val="46F67790"/>
    <w:rsid w:val="47022980"/>
    <w:rsid w:val="4737AF95"/>
    <w:rsid w:val="4799327D"/>
    <w:rsid w:val="47F5F0F0"/>
    <w:rsid w:val="48439DCB"/>
    <w:rsid w:val="49FC225E"/>
    <w:rsid w:val="4A1D74AF"/>
    <w:rsid w:val="4A29C1F0"/>
    <w:rsid w:val="4A3B085A"/>
    <w:rsid w:val="4A41194D"/>
    <w:rsid w:val="4A6085FD"/>
    <w:rsid w:val="4A9BCE0E"/>
    <w:rsid w:val="4AA6A2DC"/>
    <w:rsid w:val="4B452590"/>
    <w:rsid w:val="4B843768"/>
    <w:rsid w:val="4B8DE8C2"/>
    <w:rsid w:val="4BCF136E"/>
    <w:rsid w:val="4BF35A1C"/>
    <w:rsid w:val="4C3FAFE3"/>
    <w:rsid w:val="4C62A302"/>
    <w:rsid w:val="4CAA12AB"/>
    <w:rsid w:val="4CDEBE5E"/>
    <w:rsid w:val="4D184E79"/>
    <w:rsid w:val="4D5DBD80"/>
    <w:rsid w:val="4D627253"/>
    <w:rsid w:val="4D7B86A6"/>
    <w:rsid w:val="4E2479B2"/>
    <w:rsid w:val="4E4E11D3"/>
    <w:rsid w:val="4E724706"/>
    <w:rsid w:val="4EF5AB2F"/>
    <w:rsid w:val="4F425CD3"/>
    <w:rsid w:val="4F5A5640"/>
    <w:rsid w:val="4F5F1B9D"/>
    <w:rsid w:val="4FE009E7"/>
    <w:rsid w:val="4FF91562"/>
    <w:rsid w:val="501DF803"/>
    <w:rsid w:val="50A749EE"/>
    <w:rsid w:val="510CBE4D"/>
    <w:rsid w:val="5175FBEA"/>
    <w:rsid w:val="524C689B"/>
    <w:rsid w:val="52B1B4C1"/>
    <w:rsid w:val="52F81395"/>
    <w:rsid w:val="530ACAB3"/>
    <w:rsid w:val="531A7A7C"/>
    <w:rsid w:val="531CE004"/>
    <w:rsid w:val="537BFB6F"/>
    <w:rsid w:val="53995C49"/>
    <w:rsid w:val="540E4612"/>
    <w:rsid w:val="5412A21D"/>
    <w:rsid w:val="547804F7"/>
    <w:rsid w:val="550272DA"/>
    <w:rsid w:val="55268189"/>
    <w:rsid w:val="55639620"/>
    <w:rsid w:val="5573332D"/>
    <w:rsid w:val="55B8C6C0"/>
    <w:rsid w:val="55D8A78C"/>
    <w:rsid w:val="560CDD97"/>
    <w:rsid w:val="56A36811"/>
    <w:rsid w:val="56E78A1F"/>
    <w:rsid w:val="572536BE"/>
    <w:rsid w:val="574DD35F"/>
    <w:rsid w:val="57CB8D16"/>
    <w:rsid w:val="57DB8A7B"/>
    <w:rsid w:val="57FB6469"/>
    <w:rsid w:val="582FA746"/>
    <w:rsid w:val="589121AB"/>
    <w:rsid w:val="58A73C87"/>
    <w:rsid w:val="58AA3C77"/>
    <w:rsid w:val="5960D04A"/>
    <w:rsid w:val="5990E7E0"/>
    <w:rsid w:val="5A06C018"/>
    <w:rsid w:val="5A14E076"/>
    <w:rsid w:val="5A16C610"/>
    <w:rsid w:val="5A2B1476"/>
    <w:rsid w:val="5A4F5B24"/>
    <w:rsid w:val="5AA182D2"/>
    <w:rsid w:val="5B9F3897"/>
    <w:rsid w:val="5BADD1BC"/>
    <w:rsid w:val="5BC41F55"/>
    <w:rsid w:val="5BC6F803"/>
    <w:rsid w:val="5BCC41AC"/>
    <w:rsid w:val="5BF3AE30"/>
    <w:rsid w:val="5C15CB27"/>
    <w:rsid w:val="5C223C43"/>
    <w:rsid w:val="5DA2F067"/>
    <w:rsid w:val="5DBAE9D4"/>
    <w:rsid w:val="5DF2BEA1"/>
    <w:rsid w:val="5E3498FA"/>
    <w:rsid w:val="5E5CD11F"/>
    <w:rsid w:val="5E95BC39"/>
    <w:rsid w:val="5F0B05AB"/>
    <w:rsid w:val="5F64CDDE"/>
    <w:rsid w:val="5F66DCA3"/>
    <w:rsid w:val="5F69CB60"/>
    <w:rsid w:val="5F91F399"/>
    <w:rsid w:val="5F94B525"/>
    <w:rsid w:val="5F9A3A33"/>
    <w:rsid w:val="6058A545"/>
    <w:rsid w:val="6088B581"/>
    <w:rsid w:val="60982AEB"/>
    <w:rsid w:val="60A432F0"/>
    <w:rsid w:val="60AA5953"/>
    <w:rsid w:val="60ACFC2F"/>
    <w:rsid w:val="60E1B466"/>
    <w:rsid w:val="61262B87"/>
    <w:rsid w:val="614EE37A"/>
    <w:rsid w:val="616E8C09"/>
    <w:rsid w:val="61A41921"/>
    <w:rsid w:val="61B06662"/>
    <w:rsid w:val="620CCFD0"/>
    <w:rsid w:val="62CBCA02"/>
    <w:rsid w:val="63008239"/>
    <w:rsid w:val="63427938"/>
    <w:rsid w:val="635E3BE3"/>
    <w:rsid w:val="637AC7DC"/>
    <w:rsid w:val="6392C149"/>
    <w:rsid w:val="63FCDFED"/>
    <w:rsid w:val="64142B24"/>
    <w:rsid w:val="641FCFD1"/>
    <w:rsid w:val="644DAED2"/>
    <w:rsid w:val="64B46A71"/>
    <w:rsid w:val="6530E603"/>
    <w:rsid w:val="65910619"/>
    <w:rsid w:val="65B0BA3B"/>
    <w:rsid w:val="65C0F19B"/>
    <w:rsid w:val="660A8E01"/>
    <w:rsid w:val="66151857"/>
    <w:rsid w:val="665B757E"/>
    <w:rsid w:val="6693A6FE"/>
    <w:rsid w:val="66965B1D"/>
    <w:rsid w:val="66ED2436"/>
    <w:rsid w:val="66FD3CE8"/>
    <w:rsid w:val="670B89D3"/>
    <w:rsid w:val="67B2478C"/>
    <w:rsid w:val="67DA75BD"/>
    <w:rsid w:val="67E13CBC"/>
    <w:rsid w:val="6829B44F"/>
    <w:rsid w:val="6835A3CC"/>
    <w:rsid w:val="68360BA5"/>
    <w:rsid w:val="68981F08"/>
    <w:rsid w:val="68C0BD82"/>
    <w:rsid w:val="6903D109"/>
    <w:rsid w:val="695990B8"/>
    <w:rsid w:val="69868E3A"/>
    <w:rsid w:val="6A35B24E"/>
    <w:rsid w:val="6A60C3A5"/>
    <w:rsid w:val="6A7CA37A"/>
    <w:rsid w:val="6B0F150A"/>
    <w:rsid w:val="6B7CF117"/>
    <w:rsid w:val="6B7EED21"/>
    <w:rsid w:val="6B8B1FD2"/>
    <w:rsid w:val="6BCAE8D4"/>
    <w:rsid w:val="6C05645C"/>
    <w:rsid w:val="6C4BA313"/>
    <w:rsid w:val="6C5FE2BD"/>
    <w:rsid w:val="6CD7E114"/>
    <w:rsid w:val="6CF73245"/>
    <w:rsid w:val="6D39FD9E"/>
    <w:rsid w:val="6D6706B3"/>
    <w:rsid w:val="6DAE3349"/>
    <w:rsid w:val="6DC4E1A7"/>
    <w:rsid w:val="6DC8D416"/>
    <w:rsid w:val="6E16048D"/>
    <w:rsid w:val="6E6DBDE3"/>
    <w:rsid w:val="6EB6E426"/>
    <w:rsid w:val="6EC3060C"/>
    <w:rsid w:val="6ED425F3"/>
    <w:rsid w:val="6F457023"/>
    <w:rsid w:val="6FB731C3"/>
    <w:rsid w:val="6FBF1F49"/>
    <w:rsid w:val="6FC251CE"/>
    <w:rsid w:val="7034D260"/>
    <w:rsid w:val="703A20C8"/>
    <w:rsid w:val="70411FA1"/>
    <w:rsid w:val="708AD155"/>
    <w:rsid w:val="709DA957"/>
    <w:rsid w:val="70E355C8"/>
    <w:rsid w:val="713C3BCD"/>
    <w:rsid w:val="716115CD"/>
    <w:rsid w:val="71643263"/>
    <w:rsid w:val="716EB61D"/>
    <w:rsid w:val="71D5FF96"/>
    <w:rsid w:val="7247C136"/>
    <w:rsid w:val="72E00D38"/>
    <w:rsid w:val="7306347A"/>
    <w:rsid w:val="735BB49C"/>
    <w:rsid w:val="73ACAE51"/>
    <w:rsid w:val="73B6777D"/>
    <w:rsid w:val="73B85A7D"/>
    <w:rsid w:val="741520A5"/>
    <w:rsid w:val="7491D6FC"/>
    <w:rsid w:val="74AF43A3"/>
    <w:rsid w:val="74C20C76"/>
    <w:rsid w:val="74C96A43"/>
    <w:rsid w:val="74DD7C5B"/>
    <w:rsid w:val="7517A551"/>
    <w:rsid w:val="754B8CB7"/>
    <w:rsid w:val="7554FFBF"/>
    <w:rsid w:val="7587DE4B"/>
    <w:rsid w:val="759BB183"/>
    <w:rsid w:val="75A343FF"/>
    <w:rsid w:val="75A3F0D0"/>
    <w:rsid w:val="75A80A57"/>
    <w:rsid w:val="7608AF0D"/>
    <w:rsid w:val="7689FEBC"/>
    <w:rsid w:val="7696F493"/>
    <w:rsid w:val="76B53206"/>
    <w:rsid w:val="76E44271"/>
    <w:rsid w:val="774B7F42"/>
    <w:rsid w:val="7790108F"/>
    <w:rsid w:val="77AA023A"/>
    <w:rsid w:val="77E7BBE5"/>
    <w:rsid w:val="77ED8CF7"/>
    <w:rsid w:val="7806A39D"/>
    <w:rsid w:val="78744DAD"/>
    <w:rsid w:val="7874E879"/>
    <w:rsid w:val="78789790"/>
    <w:rsid w:val="78B3A3B7"/>
    <w:rsid w:val="79222DFD"/>
    <w:rsid w:val="794FD202"/>
    <w:rsid w:val="795220D7"/>
    <w:rsid w:val="7967C8FB"/>
    <w:rsid w:val="79879E3A"/>
    <w:rsid w:val="7B084052"/>
    <w:rsid w:val="7B260E06"/>
    <w:rsid w:val="7B43AED1"/>
    <w:rsid w:val="7B7764DE"/>
    <w:rsid w:val="7BCDAB3A"/>
    <w:rsid w:val="7C174BDB"/>
    <w:rsid w:val="7C2C59B5"/>
    <w:rsid w:val="7C2E9C43"/>
    <w:rsid w:val="7C5C780E"/>
    <w:rsid w:val="7C6A2647"/>
    <w:rsid w:val="7C7DA62E"/>
    <w:rsid w:val="7CAA1B16"/>
    <w:rsid w:val="7CBAC5C2"/>
    <w:rsid w:val="7CE19DA1"/>
    <w:rsid w:val="7D4D04D2"/>
    <w:rsid w:val="7DA1712B"/>
    <w:rsid w:val="7DA77F51"/>
    <w:rsid w:val="7DDFEE2F"/>
    <w:rsid w:val="7E21C514"/>
    <w:rsid w:val="7EACB18F"/>
    <w:rsid w:val="7F0594F8"/>
    <w:rsid w:val="7F0E3943"/>
    <w:rsid w:val="7F1E57B3"/>
    <w:rsid w:val="7F32484F"/>
    <w:rsid w:val="7F4EEC9D"/>
    <w:rsid w:val="7F52DD69"/>
    <w:rsid w:val="7F88A6B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927F8"/>
  <w15:docId w15:val="{45400813-A8E9-4E84-B901-08FD17941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4" w:lineRule="exact"/>
    </w:pPr>
    <w:rPr>
      <w:rFonts w:ascii="Myriad" w:hAnsi="Myriad"/>
      <w:lang w:eastAsia="en-US"/>
    </w:rPr>
  </w:style>
  <w:style w:type="paragraph" w:styleId="Kop1">
    <w:name w:val="heading 1"/>
    <w:basedOn w:val="Standaard"/>
    <w:next w:val="Standaard"/>
    <w:qFormat/>
    <w:pPr>
      <w:keepNext/>
      <w:numPr>
        <w:numId w:val="11"/>
      </w:numPr>
      <w:spacing w:after="852"/>
      <w:outlineLvl w:val="0"/>
    </w:pPr>
    <w:rPr>
      <w:rFonts w:ascii="PMN Caecilia" w:hAnsi="PMN Caecilia"/>
      <w:b/>
      <w:sz w:val="30"/>
    </w:rPr>
  </w:style>
  <w:style w:type="paragraph" w:styleId="Kop2">
    <w:name w:val="heading 2"/>
    <w:basedOn w:val="Standaard"/>
    <w:next w:val="Standaard"/>
    <w:qFormat/>
    <w:pPr>
      <w:keepNext/>
      <w:numPr>
        <w:ilvl w:val="1"/>
        <w:numId w:val="12"/>
      </w:numPr>
      <w:spacing w:after="284"/>
      <w:outlineLvl w:val="1"/>
    </w:pPr>
    <w:rPr>
      <w:rFonts w:ascii="PMN Caecilia" w:hAnsi="PMN Caecilia"/>
      <w:sz w:val="24"/>
    </w:rPr>
  </w:style>
  <w:style w:type="paragraph" w:styleId="Kop3">
    <w:name w:val="heading 3"/>
    <w:basedOn w:val="Standaard"/>
    <w:next w:val="Standaard"/>
    <w:qFormat/>
    <w:pPr>
      <w:keepNext/>
      <w:numPr>
        <w:ilvl w:val="2"/>
        <w:numId w:val="13"/>
      </w:numPr>
      <w:spacing w:after="284"/>
      <w:outlineLvl w:val="2"/>
    </w:pPr>
    <w:rPr>
      <w:rFonts w:ascii="PMN Caecilia" w:hAnsi="PMN Caecilia"/>
      <w:b/>
      <w:sz w:val="18"/>
    </w:rPr>
  </w:style>
  <w:style w:type="paragraph" w:styleId="Kop4">
    <w:name w:val="heading 4"/>
    <w:basedOn w:val="Standaard"/>
    <w:next w:val="Standaard"/>
    <w:qFormat/>
    <w:pPr>
      <w:keepNext/>
      <w:outlineLvl w:val="3"/>
    </w:pPr>
    <w:rPr>
      <w:rFonts w:ascii="PMN Caecilia" w:hAnsi="PMN Caecilia"/>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dex1">
    <w:name w:val="index 1"/>
    <w:basedOn w:val="Standaard"/>
    <w:next w:val="Standaard"/>
    <w:semiHidden/>
    <w:pPr>
      <w:tabs>
        <w:tab w:val="right" w:pos="3633"/>
      </w:tabs>
      <w:ind w:left="200" w:hanging="200"/>
    </w:pPr>
    <w:rPr>
      <w:rFonts w:ascii="Arial" w:hAnsi="Arial"/>
      <w:sz w:val="21"/>
    </w:rPr>
  </w:style>
  <w:style w:type="paragraph" w:styleId="Inhopg1">
    <w:name w:val="toc 1"/>
    <w:basedOn w:val="Standaard"/>
    <w:next w:val="Standaard"/>
    <w:uiPriority w:val="39"/>
    <w:pPr>
      <w:tabs>
        <w:tab w:val="right" w:pos="7778"/>
        <w:tab w:val="left" w:pos="7938"/>
      </w:tabs>
      <w:spacing w:before="240" w:line="240" w:lineRule="exact"/>
      <w:ind w:hanging="567"/>
    </w:pPr>
    <w:rPr>
      <w:rFonts w:ascii="Arial" w:hAnsi="Arial"/>
      <w:b/>
      <w:sz w:val="21"/>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customStyle="1" w:styleId="Voetadres">
    <w:name w:val="Voetadres"/>
    <w:basedOn w:val="Voettekst"/>
    <w:pPr>
      <w:spacing w:line="227" w:lineRule="exact"/>
    </w:pPr>
    <w:rPr>
      <w:rFonts w:ascii="PMN Caecilia" w:hAnsi="PMN Caecilia"/>
      <w:b/>
      <w:sz w:val="14"/>
    </w:rPr>
  </w:style>
  <w:style w:type="paragraph" w:customStyle="1" w:styleId="Diamantopsom">
    <w:name w:val="Diamantopsom"/>
    <w:basedOn w:val="Standaard"/>
    <w:pPr>
      <w:numPr>
        <w:numId w:val="7"/>
      </w:numPr>
      <w:tabs>
        <w:tab w:val="clear" w:pos="360"/>
        <w:tab w:val="left" w:pos="295"/>
      </w:tabs>
    </w:pPr>
  </w:style>
  <w:style w:type="paragraph" w:customStyle="1" w:styleId="Logo">
    <w:name w:val="Logo"/>
    <w:basedOn w:val="Kop1"/>
    <w:pPr>
      <w:framePr w:w="1418" w:h="1298" w:hRule="exact" w:hSpace="142" w:wrap="around" w:vAnchor="page" w:hAnchor="page" w:x="1577" w:y="721"/>
      <w:numPr>
        <w:numId w:val="0"/>
      </w:numPr>
      <w:shd w:val="solid" w:color="FFFFFF" w:fill="FFFFFF"/>
      <w:spacing w:after="0" w:line="240" w:lineRule="atLeast"/>
    </w:pPr>
    <w:rPr>
      <w:rFonts w:ascii="Logo Font" w:hAnsi="Logo Font"/>
      <w:b w:val="0"/>
      <w:sz w:val="124"/>
    </w:rPr>
  </w:style>
  <w:style w:type="paragraph" w:customStyle="1" w:styleId="Titels">
    <w:name w:val="Titels"/>
    <w:basedOn w:val="Standaard"/>
    <w:rPr>
      <w:rFonts w:ascii="PMN Caecilia" w:hAnsi="PMN Caecilia"/>
      <w:b/>
      <w:sz w:val="24"/>
    </w:rPr>
  </w:style>
  <w:style w:type="paragraph" w:customStyle="1" w:styleId="Inhoudsopgavekop">
    <w:name w:val="Inhoudsopgavekop"/>
    <w:basedOn w:val="Standaard"/>
    <w:next w:val="Standaard"/>
    <w:pPr>
      <w:spacing w:after="852"/>
    </w:pPr>
    <w:rPr>
      <w:rFonts w:ascii="PMN Caecilia" w:hAnsi="PMN Caecilia"/>
      <w:b/>
      <w:sz w:val="30"/>
    </w:rPr>
  </w:style>
  <w:style w:type="paragraph" w:customStyle="1" w:styleId="OpsommingLetters">
    <w:name w:val="Opsomming Letters"/>
    <w:basedOn w:val="Standaard"/>
    <w:pPr>
      <w:ind w:left="283" w:hanging="283"/>
    </w:pPr>
  </w:style>
  <w:style w:type="paragraph" w:customStyle="1" w:styleId="OpsommingNummer">
    <w:name w:val="OpsommingNummer"/>
    <w:basedOn w:val="Standaard"/>
    <w:next w:val="Standaard"/>
    <w:pPr>
      <w:numPr>
        <w:numId w:val="9"/>
      </w:numPr>
      <w:spacing w:after="284"/>
    </w:pPr>
    <w:rPr>
      <w:rFonts w:ascii="PMN Caecilia" w:hAnsi="PMN Caecilia"/>
      <w:sz w:val="24"/>
    </w:rPr>
  </w:style>
  <w:style w:type="paragraph" w:customStyle="1" w:styleId="opsomStreepje">
    <w:name w:val="opsomStreepje"/>
    <w:basedOn w:val="Diamantopsom"/>
    <w:pPr>
      <w:numPr>
        <w:numId w:val="10"/>
      </w:numPr>
      <w:tabs>
        <w:tab w:val="clear" w:pos="360"/>
      </w:tabs>
    </w:pPr>
  </w:style>
  <w:style w:type="paragraph" w:customStyle="1" w:styleId="Tussenkop">
    <w:name w:val="Tussenkop"/>
    <w:basedOn w:val="Standaard"/>
    <w:next w:val="Standaard"/>
    <w:rPr>
      <w:rFonts w:ascii="PMN Caecilia" w:hAnsi="PMN Caecilia"/>
      <w:b/>
      <w:sz w:val="18"/>
    </w:rPr>
  </w:style>
  <w:style w:type="character" w:styleId="Verwijzingopmerking">
    <w:name w:val="annotation reference"/>
    <w:rPr>
      <w:sz w:val="16"/>
    </w:rPr>
  </w:style>
  <w:style w:type="paragraph" w:styleId="Tekstopmerking">
    <w:name w:val="annotation text"/>
    <w:basedOn w:val="Standaard"/>
    <w:link w:val="TekstopmerkingChar"/>
    <w:rPr>
      <w:lang w:val="x-none"/>
    </w:rPr>
  </w:style>
  <w:style w:type="paragraph" w:styleId="Ballontekst">
    <w:name w:val="Balloon Text"/>
    <w:basedOn w:val="Standaard"/>
    <w:semiHidden/>
    <w:rsid w:val="00D820E4"/>
    <w:rPr>
      <w:rFonts w:ascii="Tahoma" w:hAnsi="Tahoma" w:cs="Tahoma"/>
      <w:sz w:val="16"/>
      <w:szCs w:val="16"/>
    </w:rPr>
  </w:style>
  <w:style w:type="character" w:styleId="Hyperlink">
    <w:name w:val="Hyperlink"/>
    <w:uiPriority w:val="99"/>
    <w:rsid w:val="00AE30B8"/>
    <w:rPr>
      <w:color w:val="0000FF"/>
      <w:u w:val="single"/>
    </w:rPr>
  </w:style>
  <w:style w:type="character" w:customStyle="1" w:styleId="TekstopmerkingChar">
    <w:name w:val="Tekst opmerking Char"/>
    <w:link w:val="Tekstopmerking"/>
    <w:rsid w:val="004D02C7"/>
    <w:rPr>
      <w:rFonts w:ascii="Myriad" w:hAnsi="Myriad"/>
      <w:lang w:eastAsia="en-US"/>
    </w:rPr>
  </w:style>
  <w:style w:type="paragraph" w:styleId="Normaalweb">
    <w:name w:val="Normal (Web)"/>
    <w:basedOn w:val="Standaard"/>
    <w:uiPriority w:val="99"/>
    <w:unhideWhenUsed/>
    <w:rsid w:val="004D02C7"/>
    <w:pPr>
      <w:spacing w:before="100" w:beforeAutospacing="1" w:after="100" w:afterAutospacing="1" w:line="270" w:lineRule="atLeast"/>
    </w:pPr>
    <w:rPr>
      <w:rFonts w:ascii="Times New Roman" w:hAnsi="Times New Roman"/>
      <w:color w:val="323232"/>
      <w:sz w:val="18"/>
      <w:szCs w:val="18"/>
      <w:lang w:eastAsia="nl-NL"/>
    </w:rPr>
  </w:style>
  <w:style w:type="table" w:styleId="Tabelraster">
    <w:name w:val="Table Grid"/>
    <w:basedOn w:val="Standaardtabel"/>
    <w:rsid w:val="00C967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C96785"/>
    <w:pPr>
      <w:keepLines/>
      <w:numPr>
        <w:numId w:val="0"/>
      </w:numPr>
      <w:spacing w:before="480" w:after="0" w:line="276" w:lineRule="auto"/>
      <w:outlineLvl w:val="9"/>
    </w:pPr>
    <w:rPr>
      <w:rFonts w:ascii="Cambria" w:hAnsi="Cambria"/>
      <w:bCs/>
      <w:color w:val="365F91"/>
      <w:sz w:val="28"/>
      <w:szCs w:val="28"/>
      <w:lang w:eastAsia="nl-NL"/>
    </w:rPr>
  </w:style>
  <w:style w:type="paragraph" w:styleId="Inhopg2">
    <w:name w:val="toc 2"/>
    <w:basedOn w:val="Standaard"/>
    <w:next w:val="Standaard"/>
    <w:autoRedefine/>
    <w:uiPriority w:val="39"/>
    <w:rsid w:val="00C96785"/>
    <w:pPr>
      <w:ind w:left="200"/>
    </w:pPr>
  </w:style>
  <w:style w:type="paragraph" w:styleId="Onderwerpvanopmerking">
    <w:name w:val="annotation subject"/>
    <w:basedOn w:val="Tekstopmerking"/>
    <w:next w:val="Tekstopmerking"/>
    <w:link w:val="OnderwerpvanopmerkingChar"/>
    <w:rsid w:val="00A85FEE"/>
    <w:rPr>
      <w:b/>
      <w:bCs/>
    </w:rPr>
  </w:style>
  <w:style w:type="character" w:customStyle="1" w:styleId="OnderwerpvanopmerkingChar">
    <w:name w:val="Onderwerp van opmerking Char"/>
    <w:link w:val="Onderwerpvanopmerking"/>
    <w:rsid w:val="00A85FEE"/>
    <w:rPr>
      <w:rFonts w:ascii="Myriad" w:hAnsi="Myriad"/>
      <w:b/>
      <w:bCs/>
      <w:lang w:eastAsia="en-US"/>
    </w:rPr>
  </w:style>
  <w:style w:type="paragraph" w:customStyle="1" w:styleId="Kleurrijkelijst-accent11">
    <w:name w:val="Kleurrijke lijst - accent 11"/>
    <w:basedOn w:val="Standaard"/>
    <w:uiPriority w:val="34"/>
    <w:qFormat/>
    <w:rsid w:val="00BC0E2F"/>
    <w:pPr>
      <w:ind w:left="708"/>
    </w:pPr>
  </w:style>
  <w:style w:type="paragraph" w:styleId="Revisie">
    <w:name w:val="Revision"/>
    <w:hidden/>
    <w:uiPriority w:val="99"/>
    <w:semiHidden/>
    <w:rsid w:val="00020FF6"/>
    <w:rPr>
      <w:rFonts w:ascii="Myriad" w:hAnsi="Myriad"/>
      <w:lang w:eastAsia="en-US"/>
    </w:rPr>
  </w:style>
  <w:style w:type="character" w:styleId="Zwaar">
    <w:name w:val="Strong"/>
    <w:uiPriority w:val="22"/>
    <w:qFormat/>
    <w:rsid w:val="0073694E"/>
    <w:rPr>
      <w:b/>
      <w:bCs/>
    </w:rPr>
  </w:style>
  <w:style w:type="character" w:styleId="GevolgdeHyperlink">
    <w:name w:val="FollowedHyperlink"/>
    <w:rsid w:val="0073694E"/>
    <w:rPr>
      <w:color w:val="800080"/>
      <w:u w:val="single"/>
    </w:rPr>
  </w:style>
  <w:style w:type="paragraph" w:styleId="Inhopg3">
    <w:name w:val="toc 3"/>
    <w:basedOn w:val="Standaard"/>
    <w:next w:val="Standaard"/>
    <w:autoRedefine/>
    <w:uiPriority w:val="39"/>
    <w:rsid w:val="00EE43DA"/>
    <w:pPr>
      <w:ind w:left="400"/>
    </w:pPr>
  </w:style>
  <w:style w:type="paragraph" w:customStyle="1" w:styleId="Colofonkopje">
    <w:name w:val="Colofonkopje"/>
    <w:basedOn w:val="Standaard"/>
    <w:next w:val="Standaard"/>
    <w:rsid w:val="0035311E"/>
    <w:pPr>
      <w:spacing w:line="260" w:lineRule="exact"/>
    </w:pPr>
    <w:rPr>
      <w:rFonts w:ascii="Arial" w:hAnsi="Arial"/>
      <w:b/>
      <w:sz w:val="18"/>
    </w:rPr>
  </w:style>
  <w:style w:type="paragraph" w:styleId="Lijstalinea">
    <w:name w:val="List Paragraph"/>
    <w:basedOn w:val="Standaard"/>
    <w:uiPriority w:val="34"/>
    <w:qFormat/>
    <w:rsid w:val="0025443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983019">
      <w:bodyDiv w:val="1"/>
      <w:marLeft w:val="0"/>
      <w:marRight w:val="0"/>
      <w:marTop w:val="0"/>
      <w:marBottom w:val="0"/>
      <w:divBdr>
        <w:top w:val="none" w:sz="0" w:space="0" w:color="auto"/>
        <w:left w:val="none" w:sz="0" w:space="0" w:color="auto"/>
        <w:bottom w:val="none" w:sz="0" w:space="0" w:color="auto"/>
        <w:right w:val="none" w:sz="0" w:space="0" w:color="auto"/>
      </w:divBdr>
    </w:div>
    <w:div w:id="267546998">
      <w:bodyDiv w:val="1"/>
      <w:marLeft w:val="0"/>
      <w:marRight w:val="0"/>
      <w:marTop w:val="0"/>
      <w:marBottom w:val="0"/>
      <w:divBdr>
        <w:top w:val="none" w:sz="0" w:space="0" w:color="auto"/>
        <w:left w:val="none" w:sz="0" w:space="0" w:color="auto"/>
        <w:bottom w:val="none" w:sz="0" w:space="0" w:color="auto"/>
        <w:right w:val="none" w:sz="0" w:space="0" w:color="auto"/>
      </w:divBdr>
    </w:div>
    <w:div w:id="285819252">
      <w:bodyDiv w:val="1"/>
      <w:marLeft w:val="0"/>
      <w:marRight w:val="0"/>
      <w:marTop w:val="0"/>
      <w:marBottom w:val="0"/>
      <w:divBdr>
        <w:top w:val="none" w:sz="0" w:space="0" w:color="auto"/>
        <w:left w:val="none" w:sz="0" w:space="0" w:color="auto"/>
        <w:bottom w:val="none" w:sz="0" w:space="0" w:color="auto"/>
        <w:right w:val="none" w:sz="0" w:space="0" w:color="auto"/>
      </w:divBdr>
    </w:div>
    <w:div w:id="352388710">
      <w:bodyDiv w:val="1"/>
      <w:marLeft w:val="0"/>
      <w:marRight w:val="0"/>
      <w:marTop w:val="0"/>
      <w:marBottom w:val="0"/>
      <w:divBdr>
        <w:top w:val="none" w:sz="0" w:space="0" w:color="auto"/>
        <w:left w:val="none" w:sz="0" w:space="0" w:color="auto"/>
        <w:bottom w:val="none" w:sz="0" w:space="0" w:color="auto"/>
        <w:right w:val="none" w:sz="0" w:space="0" w:color="auto"/>
      </w:divBdr>
      <w:divsChild>
        <w:div w:id="434712680">
          <w:marLeft w:val="446"/>
          <w:marRight w:val="0"/>
          <w:marTop w:val="0"/>
          <w:marBottom w:val="0"/>
          <w:divBdr>
            <w:top w:val="none" w:sz="0" w:space="0" w:color="auto"/>
            <w:left w:val="none" w:sz="0" w:space="0" w:color="auto"/>
            <w:bottom w:val="none" w:sz="0" w:space="0" w:color="auto"/>
            <w:right w:val="none" w:sz="0" w:space="0" w:color="auto"/>
          </w:divBdr>
        </w:div>
      </w:divsChild>
    </w:div>
    <w:div w:id="450367659">
      <w:bodyDiv w:val="1"/>
      <w:marLeft w:val="0"/>
      <w:marRight w:val="0"/>
      <w:marTop w:val="0"/>
      <w:marBottom w:val="0"/>
      <w:divBdr>
        <w:top w:val="none" w:sz="0" w:space="0" w:color="auto"/>
        <w:left w:val="none" w:sz="0" w:space="0" w:color="auto"/>
        <w:bottom w:val="none" w:sz="0" w:space="0" w:color="auto"/>
        <w:right w:val="none" w:sz="0" w:space="0" w:color="auto"/>
      </w:divBdr>
    </w:div>
    <w:div w:id="587422153">
      <w:bodyDiv w:val="1"/>
      <w:marLeft w:val="0"/>
      <w:marRight w:val="0"/>
      <w:marTop w:val="0"/>
      <w:marBottom w:val="0"/>
      <w:divBdr>
        <w:top w:val="none" w:sz="0" w:space="0" w:color="auto"/>
        <w:left w:val="none" w:sz="0" w:space="0" w:color="auto"/>
        <w:bottom w:val="none" w:sz="0" w:space="0" w:color="auto"/>
        <w:right w:val="none" w:sz="0" w:space="0" w:color="auto"/>
      </w:divBdr>
    </w:div>
    <w:div w:id="634410808">
      <w:bodyDiv w:val="1"/>
      <w:marLeft w:val="0"/>
      <w:marRight w:val="0"/>
      <w:marTop w:val="0"/>
      <w:marBottom w:val="0"/>
      <w:divBdr>
        <w:top w:val="none" w:sz="0" w:space="0" w:color="auto"/>
        <w:left w:val="none" w:sz="0" w:space="0" w:color="auto"/>
        <w:bottom w:val="none" w:sz="0" w:space="0" w:color="auto"/>
        <w:right w:val="none" w:sz="0" w:space="0" w:color="auto"/>
      </w:divBdr>
    </w:div>
    <w:div w:id="758796640">
      <w:bodyDiv w:val="1"/>
      <w:marLeft w:val="0"/>
      <w:marRight w:val="0"/>
      <w:marTop w:val="0"/>
      <w:marBottom w:val="0"/>
      <w:divBdr>
        <w:top w:val="none" w:sz="0" w:space="0" w:color="auto"/>
        <w:left w:val="none" w:sz="0" w:space="0" w:color="auto"/>
        <w:bottom w:val="none" w:sz="0" w:space="0" w:color="auto"/>
        <w:right w:val="none" w:sz="0" w:space="0" w:color="auto"/>
      </w:divBdr>
      <w:divsChild>
        <w:div w:id="1065179943">
          <w:marLeft w:val="446"/>
          <w:marRight w:val="0"/>
          <w:marTop w:val="0"/>
          <w:marBottom w:val="0"/>
          <w:divBdr>
            <w:top w:val="none" w:sz="0" w:space="0" w:color="auto"/>
            <w:left w:val="none" w:sz="0" w:space="0" w:color="auto"/>
            <w:bottom w:val="none" w:sz="0" w:space="0" w:color="auto"/>
            <w:right w:val="none" w:sz="0" w:space="0" w:color="auto"/>
          </w:divBdr>
        </w:div>
        <w:div w:id="1335375808">
          <w:marLeft w:val="446"/>
          <w:marRight w:val="0"/>
          <w:marTop w:val="0"/>
          <w:marBottom w:val="0"/>
          <w:divBdr>
            <w:top w:val="none" w:sz="0" w:space="0" w:color="auto"/>
            <w:left w:val="none" w:sz="0" w:space="0" w:color="auto"/>
            <w:bottom w:val="none" w:sz="0" w:space="0" w:color="auto"/>
            <w:right w:val="none" w:sz="0" w:space="0" w:color="auto"/>
          </w:divBdr>
        </w:div>
        <w:div w:id="1434746626">
          <w:marLeft w:val="446"/>
          <w:marRight w:val="0"/>
          <w:marTop w:val="0"/>
          <w:marBottom w:val="0"/>
          <w:divBdr>
            <w:top w:val="none" w:sz="0" w:space="0" w:color="auto"/>
            <w:left w:val="none" w:sz="0" w:space="0" w:color="auto"/>
            <w:bottom w:val="none" w:sz="0" w:space="0" w:color="auto"/>
            <w:right w:val="none" w:sz="0" w:space="0" w:color="auto"/>
          </w:divBdr>
        </w:div>
      </w:divsChild>
    </w:div>
    <w:div w:id="823087961">
      <w:bodyDiv w:val="1"/>
      <w:marLeft w:val="0"/>
      <w:marRight w:val="0"/>
      <w:marTop w:val="0"/>
      <w:marBottom w:val="0"/>
      <w:divBdr>
        <w:top w:val="none" w:sz="0" w:space="0" w:color="auto"/>
        <w:left w:val="none" w:sz="0" w:space="0" w:color="auto"/>
        <w:bottom w:val="none" w:sz="0" w:space="0" w:color="auto"/>
        <w:right w:val="none" w:sz="0" w:space="0" w:color="auto"/>
      </w:divBdr>
      <w:divsChild>
        <w:div w:id="569928115">
          <w:marLeft w:val="446"/>
          <w:marRight w:val="0"/>
          <w:marTop w:val="0"/>
          <w:marBottom w:val="0"/>
          <w:divBdr>
            <w:top w:val="none" w:sz="0" w:space="0" w:color="auto"/>
            <w:left w:val="none" w:sz="0" w:space="0" w:color="auto"/>
            <w:bottom w:val="none" w:sz="0" w:space="0" w:color="auto"/>
            <w:right w:val="none" w:sz="0" w:space="0" w:color="auto"/>
          </w:divBdr>
        </w:div>
        <w:div w:id="1845316668">
          <w:marLeft w:val="446"/>
          <w:marRight w:val="0"/>
          <w:marTop w:val="0"/>
          <w:marBottom w:val="0"/>
          <w:divBdr>
            <w:top w:val="none" w:sz="0" w:space="0" w:color="auto"/>
            <w:left w:val="none" w:sz="0" w:space="0" w:color="auto"/>
            <w:bottom w:val="none" w:sz="0" w:space="0" w:color="auto"/>
            <w:right w:val="none" w:sz="0" w:space="0" w:color="auto"/>
          </w:divBdr>
        </w:div>
      </w:divsChild>
    </w:div>
    <w:div w:id="995957593">
      <w:bodyDiv w:val="1"/>
      <w:marLeft w:val="0"/>
      <w:marRight w:val="0"/>
      <w:marTop w:val="0"/>
      <w:marBottom w:val="0"/>
      <w:divBdr>
        <w:top w:val="none" w:sz="0" w:space="0" w:color="auto"/>
        <w:left w:val="none" w:sz="0" w:space="0" w:color="auto"/>
        <w:bottom w:val="none" w:sz="0" w:space="0" w:color="auto"/>
        <w:right w:val="none" w:sz="0" w:space="0" w:color="auto"/>
      </w:divBdr>
    </w:div>
    <w:div w:id="1076392811">
      <w:bodyDiv w:val="1"/>
      <w:marLeft w:val="0"/>
      <w:marRight w:val="0"/>
      <w:marTop w:val="0"/>
      <w:marBottom w:val="0"/>
      <w:divBdr>
        <w:top w:val="none" w:sz="0" w:space="0" w:color="auto"/>
        <w:left w:val="none" w:sz="0" w:space="0" w:color="auto"/>
        <w:bottom w:val="none" w:sz="0" w:space="0" w:color="auto"/>
        <w:right w:val="none" w:sz="0" w:space="0" w:color="auto"/>
      </w:divBdr>
    </w:div>
    <w:div w:id="1182815891">
      <w:bodyDiv w:val="1"/>
      <w:marLeft w:val="0"/>
      <w:marRight w:val="0"/>
      <w:marTop w:val="0"/>
      <w:marBottom w:val="0"/>
      <w:divBdr>
        <w:top w:val="none" w:sz="0" w:space="0" w:color="auto"/>
        <w:left w:val="none" w:sz="0" w:space="0" w:color="auto"/>
        <w:bottom w:val="none" w:sz="0" w:space="0" w:color="auto"/>
        <w:right w:val="none" w:sz="0" w:space="0" w:color="auto"/>
      </w:divBdr>
    </w:div>
    <w:div w:id="1708024909">
      <w:bodyDiv w:val="1"/>
      <w:marLeft w:val="0"/>
      <w:marRight w:val="0"/>
      <w:marTop w:val="0"/>
      <w:marBottom w:val="0"/>
      <w:divBdr>
        <w:top w:val="none" w:sz="0" w:space="0" w:color="auto"/>
        <w:left w:val="none" w:sz="0" w:space="0" w:color="auto"/>
        <w:bottom w:val="none" w:sz="0" w:space="0" w:color="auto"/>
        <w:right w:val="none" w:sz="0" w:space="0" w:color="auto"/>
      </w:divBdr>
    </w:div>
    <w:div w:id="1900937583">
      <w:bodyDiv w:val="1"/>
      <w:marLeft w:val="0"/>
      <w:marRight w:val="0"/>
      <w:marTop w:val="0"/>
      <w:marBottom w:val="0"/>
      <w:divBdr>
        <w:top w:val="none" w:sz="0" w:space="0" w:color="auto"/>
        <w:left w:val="none" w:sz="0" w:space="0" w:color="auto"/>
        <w:bottom w:val="none" w:sz="0" w:space="0" w:color="auto"/>
        <w:right w:val="none" w:sz="0" w:space="0" w:color="auto"/>
      </w:divBdr>
      <w:divsChild>
        <w:div w:id="1290936228">
          <w:marLeft w:val="0"/>
          <w:marRight w:val="0"/>
          <w:marTop w:val="0"/>
          <w:marBottom w:val="0"/>
          <w:divBdr>
            <w:top w:val="none" w:sz="0" w:space="0" w:color="auto"/>
            <w:left w:val="none" w:sz="0" w:space="0" w:color="auto"/>
            <w:bottom w:val="none" w:sz="0" w:space="0" w:color="auto"/>
            <w:right w:val="none" w:sz="0" w:space="0" w:color="auto"/>
          </w:divBdr>
          <w:divsChild>
            <w:div w:id="10300287">
              <w:marLeft w:val="0"/>
              <w:marRight w:val="0"/>
              <w:marTop w:val="0"/>
              <w:marBottom w:val="0"/>
              <w:divBdr>
                <w:top w:val="none" w:sz="0" w:space="0" w:color="auto"/>
                <w:left w:val="none" w:sz="0" w:space="0" w:color="auto"/>
                <w:bottom w:val="none" w:sz="0" w:space="0" w:color="auto"/>
                <w:right w:val="none" w:sz="0" w:space="0" w:color="auto"/>
              </w:divBdr>
              <w:divsChild>
                <w:div w:id="885483337">
                  <w:marLeft w:val="0"/>
                  <w:marRight w:val="0"/>
                  <w:marTop w:val="0"/>
                  <w:marBottom w:val="0"/>
                  <w:divBdr>
                    <w:top w:val="none" w:sz="0" w:space="0" w:color="auto"/>
                    <w:left w:val="none" w:sz="0" w:space="0" w:color="auto"/>
                    <w:bottom w:val="none" w:sz="0" w:space="0" w:color="auto"/>
                    <w:right w:val="none" w:sz="0" w:space="0" w:color="auto"/>
                  </w:divBdr>
                  <w:divsChild>
                    <w:div w:id="190463158">
                      <w:marLeft w:val="0"/>
                      <w:marRight w:val="0"/>
                      <w:marTop w:val="0"/>
                      <w:marBottom w:val="0"/>
                      <w:divBdr>
                        <w:top w:val="none" w:sz="0" w:space="0" w:color="auto"/>
                        <w:left w:val="none" w:sz="0" w:space="0" w:color="auto"/>
                        <w:bottom w:val="none" w:sz="0" w:space="0" w:color="auto"/>
                        <w:right w:val="none" w:sz="0" w:space="0" w:color="auto"/>
                      </w:divBdr>
                      <w:divsChild>
                        <w:div w:id="281689493">
                          <w:marLeft w:val="0"/>
                          <w:marRight w:val="0"/>
                          <w:marTop w:val="0"/>
                          <w:marBottom w:val="0"/>
                          <w:divBdr>
                            <w:top w:val="none" w:sz="0" w:space="0" w:color="auto"/>
                            <w:left w:val="none" w:sz="0" w:space="0" w:color="auto"/>
                            <w:bottom w:val="none" w:sz="0" w:space="0" w:color="auto"/>
                            <w:right w:val="none" w:sz="0" w:space="0" w:color="auto"/>
                          </w:divBdr>
                          <w:divsChild>
                            <w:div w:id="671492730">
                              <w:marLeft w:val="0"/>
                              <w:marRight w:val="0"/>
                              <w:marTop w:val="0"/>
                              <w:marBottom w:val="120"/>
                              <w:divBdr>
                                <w:top w:val="none" w:sz="0" w:space="0" w:color="auto"/>
                                <w:left w:val="none" w:sz="0" w:space="0" w:color="auto"/>
                                <w:bottom w:val="none" w:sz="0" w:space="0" w:color="auto"/>
                                <w:right w:val="none" w:sz="0" w:space="0" w:color="auto"/>
                              </w:divBdr>
                              <w:divsChild>
                                <w:div w:id="1648782601">
                                  <w:marLeft w:val="0"/>
                                  <w:marRight w:val="0"/>
                                  <w:marTop w:val="0"/>
                                  <w:marBottom w:val="0"/>
                                  <w:divBdr>
                                    <w:top w:val="none" w:sz="0" w:space="0" w:color="auto"/>
                                    <w:left w:val="none" w:sz="0" w:space="0" w:color="auto"/>
                                    <w:bottom w:val="none" w:sz="0" w:space="0" w:color="auto"/>
                                    <w:right w:val="none" w:sz="0" w:space="0" w:color="auto"/>
                                  </w:divBdr>
                                  <w:divsChild>
                                    <w:div w:id="1959872536">
                                      <w:marLeft w:val="0"/>
                                      <w:marRight w:val="0"/>
                                      <w:marTop w:val="0"/>
                                      <w:marBottom w:val="0"/>
                                      <w:divBdr>
                                        <w:top w:val="none" w:sz="0" w:space="0" w:color="auto"/>
                                        <w:left w:val="none" w:sz="0" w:space="0" w:color="auto"/>
                                        <w:bottom w:val="none" w:sz="0" w:space="0" w:color="auto"/>
                                        <w:right w:val="none" w:sz="0" w:space="0" w:color="auto"/>
                                      </w:divBdr>
                                      <w:divsChild>
                                        <w:div w:id="178723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28236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FFCC9BC7C13544A258EEFA0880FC8A" ma:contentTypeVersion="6" ma:contentTypeDescription="Een nieuw document maken." ma:contentTypeScope="" ma:versionID="aaacadb15e3d0082651e856e3d8c483f">
  <xsd:schema xmlns:xsd="http://www.w3.org/2001/XMLSchema" xmlns:xs="http://www.w3.org/2001/XMLSchema" xmlns:p="http://schemas.microsoft.com/office/2006/metadata/properties" xmlns:ns2="b3ad3cac-1fbe-4960-85bd-d32bdd1cb464" targetNamespace="http://schemas.microsoft.com/office/2006/metadata/properties" ma:root="true" ma:fieldsID="d37000f6447292d50efc67555cab60e2" ns2:_="">
    <xsd:import namespace="b3ad3cac-1fbe-4960-85bd-d32bdd1cb46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d3cac-1fbe-4960-85bd-d32bdd1cb4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A0627E-C6CD-48F0-885A-3B5ECF489A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ad3cac-1fbe-4960-85bd-d32bdd1cb4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24E3A2-8761-442A-8EFB-A2E4675B5A48}">
  <ds:schemaRefs>
    <ds:schemaRef ds:uri="http://schemas.openxmlformats.org/officeDocument/2006/bibliography"/>
  </ds:schemaRefs>
</ds:datastoreItem>
</file>

<file path=customXml/itemProps3.xml><?xml version="1.0" encoding="utf-8"?>
<ds:datastoreItem xmlns:ds="http://schemas.openxmlformats.org/officeDocument/2006/customXml" ds:itemID="{BD73E5AB-3E2F-479E-88E3-2D6519FB4DA4}">
  <ds:schemaRefs>
    <ds:schemaRef ds:uri="http://schemas.microsoft.com/sharepoint/v3/contenttype/forms"/>
  </ds:schemaRefs>
</ds:datastoreItem>
</file>

<file path=customXml/itemProps4.xml><?xml version="1.0" encoding="utf-8"?>
<ds:datastoreItem xmlns:ds="http://schemas.openxmlformats.org/officeDocument/2006/customXml" ds:itemID="{BD2CD5E9-B06A-4299-970F-5B0D13799A4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10</Pages>
  <Words>2062</Words>
  <Characters>11347</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EJ05018405</vt:lpstr>
    </vt:vector>
  </TitlesOfParts>
  <Company>Het NIC B.V.</Company>
  <LinksUpToDate>false</LinksUpToDate>
  <CharactersWithSpaces>13383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EJ05018405</dc:title>
  <dc:subject>Blanco</dc:subject>
  <dc:creator>Vincent van Den Dungen</dc:creator>
  <cp:keywords/>
  <cp:lastModifiedBy>John Atgier</cp:lastModifiedBy>
  <cp:revision>455</cp:revision>
  <cp:lastPrinted>2016-10-25T10:39:00Z</cp:lastPrinted>
  <dcterms:created xsi:type="dcterms:W3CDTF">2022-01-31T11:00:00Z</dcterms:created>
  <dcterms:modified xsi:type="dcterms:W3CDTF">2022-02-22T09:44:00Z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0x0101000DFFCC9BC7C13544A258EEFA0880FC8A</vt:lpwstr>
  </property>
</Properties>
</file>