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22D6495" w14:textId="77777777" w:rsidR="00C451AB" w:rsidRPr="007A004A" w:rsidRDefault="00C451AB" w:rsidP="008D150B">
      <w:pPr>
        <w:sectPr w:rsidR="00C451AB" w:rsidRPr="007A004A" w:rsidSect="00F729DD">
          <w:headerReference w:type="default" r:id="rId13"/>
          <w:footerReference w:type="default" r:id="rId14"/>
          <w:type w:val="continuous"/>
          <w:pgSz w:w="11905" w:h="16837"/>
          <w:pgMar w:top="7417" w:right="980" w:bottom="1149" w:left="3186" w:header="708" w:footer="708" w:gutter="0"/>
          <w:cols w:space="708"/>
        </w:sectPr>
      </w:pPr>
    </w:p>
    <w:tbl>
      <w:tblPr>
        <w:tblW w:w="8100" w:type="dxa"/>
        <w:tblInd w:w="-206" w:type="dxa"/>
        <w:tblLayout w:type="fixed"/>
        <w:tblCellMar>
          <w:left w:w="10" w:type="dxa"/>
          <w:right w:w="10" w:type="dxa"/>
        </w:tblCellMar>
        <w:tblLook w:val="07E0" w:firstRow="1" w:lastRow="1" w:firstColumn="1" w:lastColumn="1" w:noHBand="1" w:noVBand="1"/>
      </w:tblPr>
      <w:tblGrid>
        <w:gridCol w:w="206"/>
        <w:gridCol w:w="2000"/>
        <w:gridCol w:w="4490"/>
        <w:gridCol w:w="1404"/>
      </w:tblGrid>
      <w:tr w:rsidR="00C451AB" w:rsidRPr="007A004A" w14:paraId="33368C02" w14:textId="77777777" w:rsidTr="00760874">
        <w:trPr>
          <w:gridBefore w:val="1"/>
          <w:gridAfter w:val="1"/>
          <w:wBefore w:w="206" w:type="dxa"/>
          <w:wAfter w:w="1404" w:type="dxa"/>
          <w:trHeight w:val="240"/>
        </w:trPr>
        <w:tc>
          <w:tcPr>
            <w:tcW w:w="2000" w:type="dxa"/>
          </w:tcPr>
          <w:p w14:paraId="58072BC2" w14:textId="718483B0" w:rsidR="00C451AB" w:rsidRPr="007A004A" w:rsidRDefault="00301458" w:rsidP="008D150B">
            <w:pPr>
              <w:pStyle w:val="StandaardVerdana12"/>
              <w:spacing w:line="240" w:lineRule="exact"/>
              <w:rPr>
                <w:sz w:val="18"/>
                <w:szCs w:val="18"/>
              </w:rPr>
            </w:pPr>
            <w:r w:rsidRPr="007A004A">
              <w:rPr>
                <w:sz w:val="18"/>
                <w:szCs w:val="18"/>
              </w:rPr>
              <w:lastRenderedPageBreak/>
              <w:t>C</w:t>
            </w:r>
            <w:r w:rsidR="00D55A9D" w:rsidRPr="007A004A">
              <w:rPr>
                <w:sz w:val="18"/>
                <w:szCs w:val="18"/>
              </w:rPr>
              <w:t>olofon</w:t>
            </w:r>
          </w:p>
        </w:tc>
        <w:tc>
          <w:tcPr>
            <w:tcW w:w="4490" w:type="dxa"/>
          </w:tcPr>
          <w:p w14:paraId="2626A28C" w14:textId="77777777" w:rsidR="00C451AB" w:rsidRPr="007A004A" w:rsidRDefault="00C451AB" w:rsidP="008D150B"/>
        </w:tc>
      </w:tr>
      <w:tr w:rsidR="00C451AB" w:rsidRPr="007A004A" w14:paraId="793E6F36" w14:textId="77777777" w:rsidTr="00760874">
        <w:trPr>
          <w:gridBefore w:val="1"/>
          <w:gridAfter w:val="1"/>
          <w:wBefore w:w="206" w:type="dxa"/>
          <w:wAfter w:w="1404" w:type="dxa"/>
          <w:trHeight w:val="240"/>
        </w:trPr>
        <w:tc>
          <w:tcPr>
            <w:tcW w:w="2000" w:type="dxa"/>
          </w:tcPr>
          <w:p w14:paraId="4EA5F694" w14:textId="77777777" w:rsidR="00C451AB" w:rsidRPr="007A004A" w:rsidRDefault="00C451AB" w:rsidP="008D150B"/>
        </w:tc>
        <w:tc>
          <w:tcPr>
            <w:tcW w:w="4490" w:type="dxa"/>
          </w:tcPr>
          <w:p w14:paraId="4FF15B0A" w14:textId="77777777" w:rsidR="00C451AB" w:rsidRPr="007A004A" w:rsidRDefault="00C451AB" w:rsidP="008D150B"/>
        </w:tc>
      </w:tr>
      <w:tr w:rsidR="00F26A30" w:rsidRPr="007A004A" w14:paraId="66930049" w14:textId="77777777" w:rsidTr="00760874">
        <w:trPr>
          <w:gridBefore w:val="1"/>
          <w:gridAfter w:val="1"/>
          <w:wBefore w:w="206" w:type="dxa"/>
          <w:wAfter w:w="1404" w:type="dxa"/>
          <w:trHeight w:val="240"/>
        </w:trPr>
        <w:tc>
          <w:tcPr>
            <w:tcW w:w="2000" w:type="dxa"/>
          </w:tcPr>
          <w:p w14:paraId="6B3D6FFD" w14:textId="77777777" w:rsidR="00F26A30" w:rsidRPr="007A004A" w:rsidRDefault="00F26A30" w:rsidP="008D150B"/>
        </w:tc>
        <w:tc>
          <w:tcPr>
            <w:tcW w:w="4490" w:type="dxa"/>
          </w:tcPr>
          <w:p w14:paraId="2EFE230A" w14:textId="77777777" w:rsidR="00F26A30" w:rsidRPr="007A004A" w:rsidRDefault="00F26A30" w:rsidP="008D150B"/>
        </w:tc>
      </w:tr>
      <w:tr w:rsidR="00330056" w:rsidRPr="007A004A" w14:paraId="33426A2B" w14:textId="77777777" w:rsidTr="00760874">
        <w:trPr>
          <w:gridBefore w:val="1"/>
          <w:gridAfter w:val="1"/>
          <w:wBefore w:w="206" w:type="dxa"/>
          <w:wAfter w:w="1404" w:type="dxa"/>
          <w:trHeight w:val="240"/>
        </w:trPr>
        <w:tc>
          <w:tcPr>
            <w:tcW w:w="2000" w:type="dxa"/>
          </w:tcPr>
          <w:p w14:paraId="307EDF91" w14:textId="77777777" w:rsidR="00330056" w:rsidRPr="007A004A" w:rsidRDefault="00330056" w:rsidP="008D150B">
            <w:r w:rsidRPr="007A004A">
              <w:t xml:space="preserve">Contactpersoon </w:t>
            </w:r>
          </w:p>
        </w:tc>
        <w:tc>
          <w:tcPr>
            <w:tcW w:w="4490" w:type="dxa"/>
          </w:tcPr>
          <w:p w14:paraId="0E53787F" w14:textId="2E40F0CE" w:rsidR="00330056" w:rsidRPr="007A004A" w:rsidRDefault="0095424E" w:rsidP="0095424E">
            <w:r>
              <w:t>Rick Benders</w:t>
            </w:r>
          </w:p>
        </w:tc>
      </w:tr>
      <w:tr w:rsidR="00330056" w:rsidRPr="007A004A" w14:paraId="4EECD2B3" w14:textId="77777777" w:rsidTr="00760874">
        <w:trPr>
          <w:gridBefore w:val="1"/>
          <w:gridAfter w:val="1"/>
          <w:wBefore w:w="206" w:type="dxa"/>
          <w:wAfter w:w="1404" w:type="dxa"/>
          <w:trHeight w:val="240"/>
        </w:trPr>
        <w:tc>
          <w:tcPr>
            <w:tcW w:w="2000" w:type="dxa"/>
          </w:tcPr>
          <w:p w14:paraId="15EFB8C8" w14:textId="3B696C6A" w:rsidR="00330056" w:rsidRPr="007A004A" w:rsidRDefault="000A64DE" w:rsidP="008D150B">
            <w:r w:rsidRPr="007A004A">
              <w:t>T:</w:t>
            </w:r>
          </w:p>
        </w:tc>
        <w:tc>
          <w:tcPr>
            <w:tcW w:w="4490" w:type="dxa"/>
          </w:tcPr>
          <w:p w14:paraId="28909D3C" w14:textId="5FD9D7C1" w:rsidR="00330056" w:rsidRPr="007A004A" w:rsidRDefault="001119FB" w:rsidP="0095424E">
            <w:r w:rsidRPr="007A004A">
              <w:rPr>
                <w:rStyle w:val="keuzeprocedureChar"/>
              </w:rPr>
              <w:t>06-</w:t>
            </w:r>
            <w:r w:rsidR="0095424E">
              <w:rPr>
                <w:rStyle w:val="keuzeprocedureChar"/>
              </w:rPr>
              <w:t>55239702</w:t>
            </w:r>
            <w:r w:rsidR="00A74731" w:rsidRPr="007A004A">
              <w:t xml:space="preserve"> </w:t>
            </w:r>
            <w:r w:rsidR="00330056" w:rsidRPr="007A004A">
              <w:t xml:space="preserve"> </w:t>
            </w:r>
          </w:p>
        </w:tc>
      </w:tr>
      <w:tr w:rsidR="00F26A30" w:rsidRPr="007A004A" w14:paraId="5533B125" w14:textId="77777777" w:rsidTr="00760874">
        <w:trPr>
          <w:gridBefore w:val="1"/>
          <w:gridAfter w:val="1"/>
          <w:wBefore w:w="206" w:type="dxa"/>
          <w:wAfter w:w="1404" w:type="dxa"/>
          <w:trHeight w:val="240"/>
        </w:trPr>
        <w:tc>
          <w:tcPr>
            <w:tcW w:w="2000" w:type="dxa"/>
          </w:tcPr>
          <w:p w14:paraId="6E5BF6F0" w14:textId="77777777" w:rsidR="00F26A30" w:rsidRPr="007A004A" w:rsidRDefault="00F26A30" w:rsidP="008D150B"/>
        </w:tc>
        <w:tc>
          <w:tcPr>
            <w:tcW w:w="4490" w:type="dxa"/>
          </w:tcPr>
          <w:p w14:paraId="591D5431" w14:textId="77777777" w:rsidR="00F26A30" w:rsidRPr="007A004A" w:rsidRDefault="00F26A30" w:rsidP="008D150B"/>
        </w:tc>
      </w:tr>
      <w:tr w:rsidR="00F26A30" w:rsidRPr="007A004A" w14:paraId="06611BA4" w14:textId="77777777" w:rsidTr="00760874">
        <w:trPr>
          <w:gridBefore w:val="1"/>
          <w:gridAfter w:val="1"/>
          <w:wBefore w:w="206" w:type="dxa"/>
          <w:wAfter w:w="1404" w:type="dxa"/>
          <w:trHeight w:val="240"/>
        </w:trPr>
        <w:tc>
          <w:tcPr>
            <w:tcW w:w="2000" w:type="dxa"/>
          </w:tcPr>
          <w:p w14:paraId="3B1FAE03" w14:textId="77777777" w:rsidR="00F26A30" w:rsidRPr="007A004A" w:rsidRDefault="00F26A30" w:rsidP="008D150B"/>
        </w:tc>
        <w:tc>
          <w:tcPr>
            <w:tcW w:w="4490" w:type="dxa"/>
          </w:tcPr>
          <w:p w14:paraId="49636D33" w14:textId="77777777" w:rsidR="00F26A30" w:rsidRPr="007A004A" w:rsidRDefault="00F26A30" w:rsidP="008D150B">
            <w:r w:rsidRPr="007A004A">
              <w:t>Rijksvastgoedbedrijf</w:t>
            </w:r>
          </w:p>
        </w:tc>
      </w:tr>
      <w:tr w:rsidR="00F26A30" w:rsidRPr="007A004A" w14:paraId="36CBFBFF" w14:textId="77777777" w:rsidTr="00760874">
        <w:trPr>
          <w:gridBefore w:val="1"/>
          <w:gridAfter w:val="1"/>
          <w:wBefore w:w="206" w:type="dxa"/>
          <w:wAfter w:w="1404" w:type="dxa"/>
          <w:trHeight w:val="240"/>
        </w:trPr>
        <w:tc>
          <w:tcPr>
            <w:tcW w:w="2000" w:type="dxa"/>
          </w:tcPr>
          <w:p w14:paraId="566E1B73" w14:textId="77777777" w:rsidR="00F26A30" w:rsidRPr="007A004A" w:rsidRDefault="00F26A30" w:rsidP="008D150B"/>
        </w:tc>
        <w:tc>
          <w:tcPr>
            <w:tcW w:w="4490" w:type="dxa"/>
          </w:tcPr>
          <w:p w14:paraId="591FDF72" w14:textId="77777777" w:rsidR="00F26A30" w:rsidRPr="007A004A" w:rsidRDefault="00F26A30" w:rsidP="008D150B">
            <w:r w:rsidRPr="007A004A">
              <w:t>Transacties en Projecten</w:t>
            </w:r>
          </w:p>
        </w:tc>
      </w:tr>
      <w:tr w:rsidR="00F26A30" w:rsidRPr="007A004A" w14:paraId="21BF793B" w14:textId="77777777" w:rsidTr="00760874">
        <w:trPr>
          <w:gridBefore w:val="1"/>
          <w:gridAfter w:val="1"/>
          <w:wBefore w:w="206" w:type="dxa"/>
          <w:wAfter w:w="1404" w:type="dxa"/>
          <w:trHeight w:val="240"/>
        </w:trPr>
        <w:tc>
          <w:tcPr>
            <w:tcW w:w="2000" w:type="dxa"/>
          </w:tcPr>
          <w:p w14:paraId="4A8F2879" w14:textId="77777777" w:rsidR="00F26A30" w:rsidRPr="007A004A" w:rsidRDefault="00F26A30" w:rsidP="008D150B"/>
        </w:tc>
        <w:tc>
          <w:tcPr>
            <w:tcW w:w="4490" w:type="dxa"/>
          </w:tcPr>
          <w:p w14:paraId="711084B1" w14:textId="04CC4ADC" w:rsidR="00F26A30" w:rsidRPr="007A004A" w:rsidRDefault="00F26A30" w:rsidP="00AD501E">
            <w:r w:rsidRPr="007A004A">
              <w:t xml:space="preserve">Inkoop </w:t>
            </w:r>
            <w:r w:rsidR="00AD501E" w:rsidRPr="007A004A">
              <w:t>en</w:t>
            </w:r>
            <w:r w:rsidRPr="007A004A">
              <w:t xml:space="preserve"> Contractmanagement</w:t>
            </w:r>
          </w:p>
        </w:tc>
      </w:tr>
      <w:tr w:rsidR="00F26A30" w:rsidRPr="007A004A" w14:paraId="3F6DE874" w14:textId="77777777" w:rsidTr="00760874">
        <w:trPr>
          <w:gridBefore w:val="1"/>
          <w:gridAfter w:val="1"/>
          <w:wBefore w:w="206" w:type="dxa"/>
          <w:wAfter w:w="1404" w:type="dxa"/>
          <w:trHeight w:val="240"/>
        </w:trPr>
        <w:tc>
          <w:tcPr>
            <w:tcW w:w="2000" w:type="dxa"/>
          </w:tcPr>
          <w:p w14:paraId="499A9AE2" w14:textId="77777777" w:rsidR="00F26A30" w:rsidRPr="007A004A" w:rsidRDefault="00F26A30" w:rsidP="008D150B"/>
        </w:tc>
        <w:tc>
          <w:tcPr>
            <w:tcW w:w="4490" w:type="dxa"/>
          </w:tcPr>
          <w:p w14:paraId="4B34B0C2" w14:textId="77777777" w:rsidR="00F26A30" w:rsidRPr="007A004A" w:rsidRDefault="00F26A30" w:rsidP="008D150B">
            <w:r w:rsidRPr="007A004A">
              <w:t>Korte Voorhout 7</w:t>
            </w:r>
          </w:p>
        </w:tc>
      </w:tr>
      <w:tr w:rsidR="00F26A30" w:rsidRPr="007A004A" w14:paraId="607F921B" w14:textId="77777777" w:rsidTr="00760874">
        <w:trPr>
          <w:gridBefore w:val="1"/>
          <w:gridAfter w:val="1"/>
          <w:wBefore w:w="206" w:type="dxa"/>
          <w:wAfter w:w="1404" w:type="dxa"/>
          <w:trHeight w:val="240"/>
        </w:trPr>
        <w:tc>
          <w:tcPr>
            <w:tcW w:w="2000" w:type="dxa"/>
          </w:tcPr>
          <w:p w14:paraId="767B8C25" w14:textId="77777777" w:rsidR="00F26A30" w:rsidRPr="007A004A" w:rsidRDefault="00F26A30" w:rsidP="008D150B"/>
        </w:tc>
        <w:tc>
          <w:tcPr>
            <w:tcW w:w="4490" w:type="dxa"/>
          </w:tcPr>
          <w:p w14:paraId="7CBC57C1" w14:textId="77777777" w:rsidR="00F26A30" w:rsidRPr="007A004A" w:rsidRDefault="00F26A30" w:rsidP="00B97BBF">
            <w:r w:rsidRPr="007A004A">
              <w:t xml:space="preserve">Postbus </w:t>
            </w:r>
            <w:r w:rsidR="00B97BBF" w:rsidRPr="007A004A">
              <w:t>16169</w:t>
            </w:r>
          </w:p>
        </w:tc>
      </w:tr>
      <w:tr w:rsidR="00F26A30" w:rsidRPr="00563E11" w14:paraId="2048D42B" w14:textId="77777777" w:rsidTr="00760874">
        <w:trPr>
          <w:gridBefore w:val="1"/>
          <w:gridAfter w:val="1"/>
          <w:wBefore w:w="206" w:type="dxa"/>
          <w:wAfter w:w="1404" w:type="dxa"/>
          <w:trHeight w:val="240"/>
        </w:trPr>
        <w:tc>
          <w:tcPr>
            <w:tcW w:w="2000" w:type="dxa"/>
          </w:tcPr>
          <w:p w14:paraId="1914ED8D" w14:textId="77777777" w:rsidR="00F26A30" w:rsidRPr="007A004A" w:rsidRDefault="00F26A30" w:rsidP="008D150B"/>
        </w:tc>
        <w:tc>
          <w:tcPr>
            <w:tcW w:w="4490" w:type="dxa"/>
          </w:tcPr>
          <w:p w14:paraId="52EA0899" w14:textId="77777777" w:rsidR="004531EC" w:rsidRPr="007A004A" w:rsidRDefault="00F26A30" w:rsidP="006E0AB9">
            <w:pPr>
              <w:tabs>
                <w:tab w:val="right" w:pos="4470"/>
              </w:tabs>
              <w:rPr>
                <w:lang w:val="de-DE"/>
              </w:rPr>
            </w:pPr>
            <w:r w:rsidRPr="007A004A">
              <w:rPr>
                <w:lang w:val="de-DE"/>
              </w:rPr>
              <w:t xml:space="preserve">2500 </w:t>
            </w:r>
            <w:r w:rsidR="00B97BBF" w:rsidRPr="007A004A">
              <w:rPr>
                <w:lang w:val="de-DE"/>
              </w:rPr>
              <w:t>BD</w:t>
            </w:r>
            <w:r w:rsidRPr="007A004A">
              <w:rPr>
                <w:lang w:val="de-DE"/>
              </w:rPr>
              <w:t xml:space="preserve"> Den Haag</w:t>
            </w:r>
            <w:r w:rsidR="006E0AB9" w:rsidRPr="007A004A">
              <w:rPr>
                <w:lang w:val="de-DE"/>
              </w:rPr>
              <w:tab/>
            </w:r>
          </w:p>
          <w:p w14:paraId="7758AF45" w14:textId="05E8057F" w:rsidR="004531EC" w:rsidRPr="007A004A" w:rsidRDefault="00657A06" w:rsidP="008D150B">
            <w:pPr>
              <w:rPr>
                <w:lang w:val="de-DE"/>
              </w:rPr>
            </w:pPr>
            <w:r w:rsidRPr="007A004A">
              <w:rPr>
                <w:u w:val="single"/>
                <w:lang w:val="de-DE"/>
              </w:rPr>
              <w:t>www.</w:t>
            </w:r>
            <w:r w:rsidR="00563E11">
              <w:fldChar w:fldCharType="begin"/>
            </w:r>
            <w:r w:rsidR="00563E11" w:rsidRPr="00563E11">
              <w:rPr>
                <w:lang w:val="de-DE"/>
              </w:rPr>
              <w:instrText xml:space="preserve"> HYPERLINK "http://www.rijksvastgoedbedrijf.nl/inkoop" </w:instrText>
            </w:r>
            <w:r w:rsidR="00563E11">
              <w:fldChar w:fldCharType="separate"/>
            </w:r>
            <w:r w:rsidRPr="007A004A">
              <w:rPr>
                <w:u w:val="single"/>
                <w:lang w:val="de-DE"/>
              </w:rPr>
              <w:t>rijksvastgoedbedrijf.nl/inkoop</w:t>
            </w:r>
            <w:r w:rsidR="00563E11">
              <w:rPr>
                <w:u w:val="single"/>
                <w:lang w:val="de-DE"/>
              </w:rPr>
              <w:fldChar w:fldCharType="end"/>
            </w:r>
          </w:p>
        </w:tc>
      </w:tr>
      <w:tr w:rsidR="00F26A30" w:rsidRPr="00563E11" w14:paraId="748E4B21" w14:textId="77777777" w:rsidTr="00760874">
        <w:trPr>
          <w:gridBefore w:val="1"/>
          <w:gridAfter w:val="1"/>
          <w:wBefore w:w="206" w:type="dxa"/>
          <w:wAfter w:w="1404" w:type="dxa"/>
          <w:trHeight w:val="240"/>
        </w:trPr>
        <w:tc>
          <w:tcPr>
            <w:tcW w:w="2000" w:type="dxa"/>
          </w:tcPr>
          <w:p w14:paraId="250030E4" w14:textId="77777777" w:rsidR="00F26A30" w:rsidRPr="007A004A" w:rsidRDefault="00F26A30" w:rsidP="008D150B">
            <w:pPr>
              <w:rPr>
                <w:lang w:val="de-DE"/>
              </w:rPr>
            </w:pPr>
          </w:p>
        </w:tc>
        <w:tc>
          <w:tcPr>
            <w:tcW w:w="4490" w:type="dxa"/>
          </w:tcPr>
          <w:p w14:paraId="1360684F" w14:textId="77777777" w:rsidR="00F26A30" w:rsidRPr="007A004A" w:rsidRDefault="00F26A30" w:rsidP="008D150B">
            <w:pPr>
              <w:rPr>
                <w:lang w:val="de-DE"/>
              </w:rPr>
            </w:pPr>
          </w:p>
        </w:tc>
      </w:tr>
      <w:tr w:rsidR="00F26A30" w:rsidRPr="00563E11" w14:paraId="6E398B6B" w14:textId="77777777" w:rsidTr="00760874">
        <w:trPr>
          <w:gridBefore w:val="1"/>
          <w:gridAfter w:val="1"/>
          <w:wBefore w:w="206" w:type="dxa"/>
          <w:wAfter w:w="1404" w:type="dxa"/>
          <w:trHeight w:val="238"/>
        </w:trPr>
        <w:tc>
          <w:tcPr>
            <w:tcW w:w="2000" w:type="dxa"/>
          </w:tcPr>
          <w:p w14:paraId="11E5262E" w14:textId="77777777" w:rsidR="00F26A30" w:rsidRPr="007A004A" w:rsidRDefault="00F26A30" w:rsidP="008D150B">
            <w:pPr>
              <w:rPr>
                <w:lang w:val="de-DE"/>
              </w:rPr>
            </w:pPr>
          </w:p>
        </w:tc>
        <w:tc>
          <w:tcPr>
            <w:tcW w:w="4490" w:type="dxa"/>
          </w:tcPr>
          <w:p w14:paraId="1EF6697C" w14:textId="77777777" w:rsidR="00F26A30" w:rsidRPr="007A004A" w:rsidRDefault="00F26A30" w:rsidP="008D150B">
            <w:pPr>
              <w:rPr>
                <w:lang w:val="de-DE"/>
              </w:rPr>
            </w:pPr>
          </w:p>
        </w:tc>
      </w:tr>
      <w:tr w:rsidR="00760874" w:rsidRPr="00563E11" w14:paraId="6A7C4DFD" w14:textId="77777777" w:rsidTr="004531E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Ex>
        <w:trPr>
          <w:trHeight w:val="7681"/>
        </w:trPr>
        <w:tc>
          <w:tcPr>
            <w:tcW w:w="8100" w:type="dxa"/>
            <w:gridSpan w:val="4"/>
          </w:tcPr>
          <w:p w14:paraId="78658A6C" w14:textId="54371FFB" w:rsidR="00760874" w:rsidRPr="007A004A" w:rsidRDefault="00FA4E96" w:rsidP="008D150B">
            <w:pPr>
              <w:ind w:left="216"/>
              <w:rPr>
                <w:lang w:val="de-DE"/>
              </w:rPr>
            </w:pPr>
            <w:r w:rsidRPr="00FA4E96">
              <w:rPr>
                <w:noProof/>
                <w:sz w:val="16"/>
                <w:szCs w:val="16"/>
              </w:rPr>
              <w:drawing>
                <wp:anchor distT="0" distB="0" distL="114300" distR="114300" simplePos="0" relativeHeight="251661312" behindDoc="0" locked="0" layoutInCell="1" allowOverlap="1" wp14:anchorId="27574285" wp14:editId="60F3C9AF">
                  <wp:simplePos x="0" y="0"/>
                  <wp:positionH relativeFrom="column">
                    <wp:posOffset>-41102</wp:posOffset>
                  </wp:positionH>
                  <wp:positionV relativeFrom="paragraph">
                    <wp:posOffset>-547</wp:posOffset>
                  </wp:positionV>
                  <wp:extent cx="5731200" cy="4298400"/>
                  <wp:effectExtent l="0" t="0" r="3175" b="6985"/>
                  <wp:wrapSquare wrapText="bothSides"/>
                  <wp:docPr id="4" name="Afbeelding 4" descr="C:\Users\Baharvand\AppData\Local\Microsoft\Windows\INetCache\Content.Word\50B05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Baharvand\AppData\Local\Microsoft\Windows\INetCache\Content.Word\50B05_1.jp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731200" cy="4298400"/>
                          </a:xfrm>
                          <a:prstGeom prst="rect">
                            <a:avLst/>
                          </a:prstGeom>
                          <a:noFill/>
                          <a:ln>
                            <a:noFill/>
                          </a:ln>
                        </pic:spPr>
                      </pic:pic>
                    </a:graphicData>
                  </a:graphic>
                  <wp14:sizeRelH relativeFrom="margin">
                    <wp14:pctWidth>0</wp14:pctWidth>
                  </wp14:sizeRelH>
                  <wp14:sizeRelV relativeFrom="margin">
                    <wp14:pctHeight>0</wp14:pctHeight>
                  </wp14:sizeRelV>
                </wp:anchor>
              </w:drawing>
            </w:r>
          </w:p>
        </w:tc>
      </w:tr>
    </w:tbl>
    <w:p w14:paraId="03BCE65C" w14:textId="77777777" w:rsidR="00301458" w:rsidRPr="005D4649" w:rsidRDefault="005748C6" w:rsidP="00301458">
      <w:pPr>
        <w:rPr>
          <w:lang w:val="de-DE"/>
        </w:rPr>
      </w:pPr>
      <w:r w:rsidRPr="007A004A">
        <w:rPr>
          <w:lang w:val="de-DE"/>
        </w:rPr>
        <w:br w:type="page"/>
      </w:r>
    </w:p>
    <w:p w14:paraId="4219781A" w14:textId="10941E94" w:rsidR="00301458" w:rsidRPr="007A004A" w:rsidRDefault="00301458" w:rsidP="00301458">
      <w:pPr>
        <w:rPr>
          <w:u w:val="single"/>
        </w:rPr>
      </w:pPr>
      <w:r w:rsidRPr="007A004A">
        <w:rPr>
          <w:u w:val="single"/>
        </w:rPr>
        <w:lastRenderedPageBreak/>
        <w:t>Doelstelling Rijksvastgoedbedrijf:</w:t>
      </w:r>
    </w:p>
    <w:p w14:paraId="662149F2" w14:textId="191E98C7" w:rsidR="00301458" w:rsidRPr="007A004A" w:rsidRDefault="00301458" w:rsidP="00301458">
      <w:pPr>
        <w:ind w:left="34"/>
      </w:pPr>
      <w:r w:rsidRPr="007A004A">
        <w:t>De opdrachtgeve</w:t>
      </w:r>
      <w:r w:rsidR="00B068FA">
        <w:t xml:space="preserve">r wil een Aannemer </w:t>
      </w:r>
      <w:r w:rsidR="00B068FA" w:rsidRPr="00D5451E">
        <w:t>contracteren die</w:t>
      </w:r>
      <w:r w:rsidRPr="00D5451E">
        <w:t xml:space="preserve"> zich</w:t>
      </w:r>
      <w:r w:rsidRPr="007A004A">
        <w:t xml:space="preserve"> bewust is van de grote diversiteit in het aantal soorten installaties. Hij moet in staat zijn adequaat een uitvoeringsorganisatie op te zetten, welke de benodigde mensen heeft om deze verschillende installaties tijdig onderhoud te geven, storingen op te lossen en vervangingen uit te voeren. Hierbij is het noodzakelijk dat de Aannemer flexibel schakelt tussen </w:t>
      </w:r>
      <w:r w:rsidRPr="004713D6">
        <w:t xml:space="preserve">het variabele deel </w:t>
      </w:r>
      <w:r w:rsidR="00D5451E" w:rsidRPr="004713D6">
        <w:t>(zoals storingen</w:t>
      </w:r>
      <w:r w:rsidR="004713D6" w:rsidRPr="004713D6">
        <w:t>,</w:t>
      </w:r>
      <w:r w:rsidR="00D5451E" w:rsidRPr="004713D6">
        <w:t xml:space="preserve"> oplossen manco</w:t>
      </w:r>
      <w:r w:rsidR="004713D6" w:rsidRPr="004713D6">
        <w:t>’</w:t>
      </w:r>
      <w:r w:rsidR="00D5451E" w:rsidRPr="004713D6">
        <w:t>s</w:t>
      </w:r>
      <w:r w:rsidR="004713D6" w:rsidRPr="004713D6">
        <w:t xml:space="preserve"> en projecten</w:t>
      </w:r>
      <w:r w:rsidR="00D5451E" w:rsidRPr="004713D6">
        <w:t xml:space="preserve">) </w:t>
      </w:r>
      <w:r w:rsidRPr="004713D6">
        <w:t xml:space="preserve">en vaste deel </w:t>
      </w:r>
      <w:r w:rsidR="00FA4757" w:rsidRPr="004713D6">
        <w:t xml:space="preserve">(de jaarlijks opgedragen preventieve onderhoudswerkzaamheden en periodieke inspecties) </w:t>
      </w:r>
      <w:r w:rsidRPr="004713D6">
        <w:t>van de</w:t>
      </w:r>
      <w:r w:rsidRPr="007A004A">
        <w:t xml:space="preserve"> werkomvang. </w:t>
      </w:r>
    </w:p>
    <w:p w14:paraId="1B0B4AA5" w14:textId="77777777" w:rsidR="00530D11" w:rsidRDefault="00530D11" w:rsidP="00301458">
      <w:pPr>
        <w:ind w:left="34"/>
        <w:rPr>
          <w:u w:val="single"/>
        </w:rPr>
      </w:pPr>
    </w:p>
    <w:p w14:paraId="261EB437" w14:textId="5A30BE8F" w:rsidR="00301458" w:rsidRPr="007A004A" w:rsidRDefault="00301458" w:rsidP="00301458">
      <w:pPr>
        <w:ind w:left="34"/>
        <w:rPr>
          <w:u w:val="single"/>
        </w:rPr>
      </w:pPr>
      <w:r w:rsidRPr="007A004A">
        <w:rPr>
          <w:u w:val="single"/>
        </w:rPr>
        <w:t>Beschrijving:</w:t>
      </w:r>
    </w:p>
    <w:p w14:paraId="02F459A8" w14:textId="3E114537" w:rsidR="00301458" w:rsidRPr="00D5451E" w:rsidRDefault="00301458" w:rsidP="00301458">
      <w:pPr>
        <w:ind w:left="34"/>
      </w:pPr>
      <w:r w:rsidRPr="00D5451E">
        <w:t xml:space="preserve">De wijze waarop en de mate waarin de inschrijver invulling geeft aan de </w:t>
      </w:r>
      <w:r w:rsidR="00B068FA" w:rsidRPr="00D5451E">
        <w:t xml:space="preserve">hierboven beschreven </w:t>
      </w:r>
      <w:r w:rsidRPr="00D5451E">
        <w:t>doelstelling. De uitwerking dient gebaseerd te worden op de hieronder weergegeven casus</w:t>
      </w:r>
      <w:r w:rsidR="007A004A" w:rsidRPr="00D5451E">
        <w:t xml:space="preserve"> met betrekking tot de Trip van </w:t>
      </w:r>
      <w:proofErr w:type="spellStart"/>
      <w:r w:rsidR="007A004A" w:rsidRPr="00D5451E">
        <w:t>Zoudtlandtkazerne</w:t>
      </w:r>
      <w:proofErr w:type="spellEnd"/>
      <w:r w:rsidR="007A004A" w:rsidRPr="00D5451E">
        <w:t xml:space="preserve"> (Hierna: </w:t>
      </w:r>
      <w:r w:rsidR="00B068FA" w:rsidRPr="00D5451E">
        <w:t xml:space="preserve">de </w:t>
      </w:r>
      <w:proofErr w:type="spellStart"/>
      <w:r w:rsidR="007A004A" w:rsidRPr="00D5451E">
        <w:t>TvZK</w:t>
      </w:r>
      <w:proofErr w:type="spellEnd"/>
      <w:r w:rsidR="007A004A" w:rsidRPr="00D5451E">
        <w:t>)</w:t>
      </w:r>
      <w:r w:rsidRPr="00D5451E">
        <w:t xml:space="preserve">. Tijdens de daadwerkelijke uitvoering van de opdracht is </w:t>
      </w:r>
      <w:r w:rsidR="00B068FA" w:rsidRPr="00D5451E">
        <w:t xml:space="preserve">deze uitwerking een </w:t>
      </w:r>
      <w:r w:rsidRPr="00D5451E">
        <w:t>leidraad voor de uitvoering van de totale raamovereenkomst</w:t>
      </w:r>
      <w:r w:rsidR="00B068FA" w:rsidRPr="00D5451E">
        <w:t xml:space="preserve"> en zal derhalve ook deel uitmaken van de </w:t>
      </w:r>
      <w:r w:rsidR="007D616A" w:rsidRPr="00D5451E">
        <w:t>Raam</w:t>
      </w:r>
      <w:r w:rsidR="00B068FA" w:rsidRPr="00D5451E">
        <w:t>overeenkomst</w:t>
      </w:r>
      <w:r w:rsidRPr="00D5451E">
        <w:t xml:space="preserve">. </w:t>
      </w:r>
    </w:p>
    <w:p w14:paraId="4E4B6311" w14:textId="2F3052F9" w:rsidR="00530D11" w:rsidRPr="00D5451E" w:rsidRDefault="00530D11" w:rsidP="00301458">
      <w:pPr>
        <w:ind w:left="34"/>
        <w:rPr>
          <w:u w:val="single"/>
        </w:rPr>
      </w:pPr>
    </w:p>
    <w:p w14:paraId="732033EE" w14:textId="1B3B557D" w:rsidR="00301458" w:rsidRPr="00D5451E" w:rsidRDefault="00301458" w:rsidP="00301458">
      <w:pPr>
        <w:ind w:left="34"/>
        <w:rPr>
          <w:u w:val="single"/>
        </w:rPr>
      </w:pPr>
      <w:r w:rsidRPr="00D5451E">
        <w:rPr>
          <w:u w:val="single"/>
        </w:rPr>
        <w:t>Toelichting:</w:t>
      </w:r>
    </w:p>
    <w:p w14:paraId="3575309E" w14:textId="01CA9854" w:rsidR="00301458" w:rsidRPr="007A004A" w:rsidRDefault="00301458" w:rsidP="00301458">
      <w:pPr>
        <w:ind w:left="34"/>
        <w:rPr>
          <w:u w:val="single"/>
        </w:rPr>
      </w:pPr>
      <w:r w:rsidRPr="00D5451E">
        <w:t>De Aannemer is zich volledig bewust van de doelstellingen van de raamovereenkomst, alsmede de omvang van de verschillende installatietypen en handelt hierna</w:t>
      </w:r>
      <w:r w:rsidR="00A069EE" w:rsidRPr="00D5451E">
        <w:t>ar</w:t>
      </w:r>
      <w:r w:rsidRPr="00D5451E">
        <w:t xml:space="preserve"> bij h</w:t>
      </w:r>
      <w:r w:rsidR="00D65DC0" w:rsidRPr="00D5451E">
        <w:t>et opstellen van de (</w:t>
      </w:r>
      <w:proofErr w:type="spellStart"/>
      <w:r w:rsidR="00D65DC0" w:rsidRPr="00D5451E">
        <w:t>onderhouds</w:t>
      </w:r>
      <w:proofErr w:type="spellEnd"/>
      <w:r w:rsidR="009F0519" w:rsidRPr="00D5451E">
        <w:t>)</w:t>
      </w:r>
      <w:r w:rsidRPr="00D5451E">
        <w:t>planning, de planning van de in te zetten medewerkers en de communicatie naar de klant</w:t>
      </w:r>
      <w:r w:rsidR="00684B87" w:rsidRPr="00D5451E">
        <w:t xml:space="preserve"> </w:t>
      </w:r>
      <w:r w:rsidR="00A069EE" w:rsidRPr="00D5451E">
        <w:t>(Defensie)</w:t>
      </w:r>
      <w:r w:rsidRPr="00D5451E">
        <w:t xml:space="preserve"> en de Opdrachtgever</w:t>
      </w:r>
      <w:r w:rsidRPr="007A004A">
        <w:t xml:space="preserve">. </w:t>
      </w:r>
    </w:p>
    <w:p w14:paraId="6BD6F13E" w14:textId="23D71D90" w:rsidR="00301458" w:rsidRPr="007A004A" w:rsidRDefault="00301458" w:rsidP="00301458">
      <w:pPr>
        <w:pStyle w:val="Lijstalinea"/>
        <w:ind w:left="385"/>
        <w:rPr>
          <w:szCs w:val="18"/>
        </w:rPr>
      </w:pPr>
      <w:r w:rsidRPr="007A004A">
        <w:rPr>
          <w:szCs w:val="18"/>
        </w:rPr>
        <w:t xml:space="preserve">  </w:t>
      </w:r>
    </w:p>
    <w:p w14:paraId="67A69DAA" w14:textId="177E2945" w:rsidR="00301458" w:rsidRPr="007A004A" w:rsidRDefault="00301458" w:rsidP="00301458">
      <w:r w:rsidRPr="007A004A">
        <w:rPr>
          <w:u w:val="single"/>
        </w:rPr>
        <w:t>Omgeving</w:t>
      </w:r>
    </w:p>
    <w:p w14:paraId="7DFB674F" w14:textId="448448B3" w:rsidR="00301458" w:rsidRPr="007A004A" w:rsidRDefault="00530D11" w:rsidP="00301458">
      <w:r w:rsidRPr="00D5451E">
        <w:rPr>
          <w:noProof/>
        </w:rPr>
        <w:drawing>
          <wp:anchor distT="0" distB="0" distL="114300" distR="114300" simplePos="0" relativeHeight="251660288" behindDoc="0" locked="0" layoutInCell="1" allowOverlap="1" wp14:anchorId="02D33485" wp14:editId="6BFFE375">
            <wp:simplePos x="0" y="0"/>
            <wp:positionH relativeFrom="margin">
              <wp:align>left</wp:align>
            </wp:positionH>
            <wp:positionV relativeFrom="paragraph">
              <wp:posOffset>217336</wp:posOffset>
            </wp:positionV>
            <wp:extent cx="5118100" cy="3728720"/>
            <wp:effectExtent l="0" t="0" r="6350" b="5080"/>
            <wp:wrapSquare wrapText="bothSides"/>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6">
                      <a:extLst>
                        <a:ext uri="{28A0092B-C50C-407E-A947-70E740481C1C}">
                          <a14:useLocalDpi xmlns:a14="http://schemas.microsoft.com/office/drawing/2010/main" val="0"/>
                        </a:ext>
                      </a:extLst>
                    </a:blip>
                    <a:srcRect t="529" r="671" b="650"/>
                    <a:stretch/>
                  </pic:blipFill>
                  <pic:spPr bwMode="auto">
                    <a:xfrm>
                      <a:off x="0" y="0"/>
                      <a:ext cx="5118100" cy="372872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A229AF" w:rsidRPr="00D5451E">
        <w:t>Het o</w:t>
      </w:r>
      <w:r w:rsidR="00301458" w:rsidRPr="00D5451E">
        <w:t>bject waarin</w:t>
      </w:r>
      <w:r w:rsidR="00301458" w:rsidRPr="007A004A">
        <w:t xml:space="preserve"> u komt te werken is een opleidingsomgeving van onze klant Defensie. </w:t>
      </w:r>
    </w:p>
    <w:p w14:paraId="30B738C3" w14:textId="3927670C" w:rsidR="00301458" w:rsidRPr="007A004A" w:rsidRDefault="00301458" w:rsidP="00301458">
      <w:pPr>
        <w:rPr>
          <w:u w:val="single"/>
        </w:rPr>
      </w:pPr>
    </w:p>
    <w:p w14:paraId="42F48B40" w14:textId="4C1ED11D" w:rsidR="00301458" w:rsidRPr="007A004A" w:rsidRDefault="00530D11" w:rsidP="00301458">
      <w:pPr>
        <w:rPr>
          <w:rFonts w:cs="ArialMT"/>
        </w:rPr>
      </w:pPr>
      <w:r w:rsidRPr="007A004A">
        <w:rPr>
          <w:rFonts w:cs="ArialMT"/>
        </w:rPr>
        <w:t>50B05 TRIP VAN ZOUDTLANDTKAZERNE</w:t>
      </w:r>
      <w:r w:rsidRPr="007A004A">
        <w:rPr>
          <w:noProof/>
        </w:rPr>
        <w:t xml:space="preserve"> </w:t>
      </w:r>
      <w:r w:rsidR="00392BAB" w:rsidRPr="007A004A">
        <w:rPr>
          <w:noProof/>
        </w:rPr>
        <w:drawing>
          <wp:anchor distT="0" distB="0" distL="114300" distR="114300" simplePos="0" relativeHeight="251659264" behindDoc="0" locked="0" layoutInCell="1" allowOverlap="1" wp14:anchorId="62003037" wp14:editId="47D7464D">
            <wp:simplePos x="0" y="0"/>
            <wp:positionH relativeFrom="margin">
              <wp:align>right</wp:align>
            </wp:positionH>
            <wp:positionV relativeFrom="paragraph">
              <wp:posOffset>24225</wp:posOffset>
            </wp:positionV>
            <wp:extent cx="1205230" cy="961390"/>
            <wp:effectExtent l="0" t="0" r="0" b="0"/>
            <wp:wrapNone/>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extLst>
                        <a:ext uri="{28A0092B-C50C-407E-A947-70E740481C1C}">
                          <a14:useLocalDpi xmlns:a14="http://schemas.microsoft.com/office/drawing/2010/main" val="0"/>
                        </a:ext>
                      </a:extLst>
                    </a:blip>
                    <a:stretch>
                      <a:fillRect/>
                    </a:stretch>
                  </pic:blipFill>
                  <pic:spPr>
                    <a:xfrm>
                      <a:off x="0" y="0"/>
                      <a:ext cx="1205230" cy="961390"/>
                    </a:xfrm>
                    <a:prstGeom prst="rect">
                      <a:avLst/>
                    </a:prstGeom>
                  </pic:spPr>
                </pic:pic>
              </a:graphicData>
            </a:graphic>
            <wp14:sizeRelH relativeFrom="page">
              <wp14:pctWidth>0</wp14:pctWidth>
            </wp14:sizeRelH>
            <wp14:sizeRelV relativeFrom="page">
              <wp14:pctHeight>0</wp14:pctHeight>
            </wp14:sizeRelV>
          </wp:anchor>
        </w:drawing>
      </w:r>
    </w:p>
    <w:p w14:paraId="178C6051" w14:textId="52C5E122" w:rsidR="00301458" w:rsidRPr="007A004A" w:rsidRDefault="00530D11" w:rsidP="00530D11">
      <w:pPr>
        <w:tabs>
          <w:tab w:val="left" w:pos="989"/>
        </w:tabs>
        <w:rPr>
          <w:rFonts w:cs="ArialMT"/>
        </w:rPr>
      </w:pPr>
      <w:r>
        <w:rPr>
          <w:rFonts w:cs="ArialMT"/>
        </w:rPr>
        <w:tab/>
      </w:r>
    </w:p>
    <w:p w14:paraId="642D20C9" w14:textId="68A97692" w:rsidR="00301458" w:rsidRPr="007A004A" w:rsidRDefault="00301458" w:rsidP="00301458">
      <w:pPr>
        <w:rPr>
          <w:rFonts w:cs="ArialMT"/>
        </w:rPr>
      </w:pPr>
    </w:p>
    <w:p w14:paraId="34B32A0F" w14:textId="37B065A9" w:rsidR="00301458" w:rsidRPr="007A004A" w:rsidRDefault="00301458" w:rsidP="00301458">
      <w:pPr>
        <w:rPr>
          <w:rFonts w:cs="ArialMT"/>
        </w:rPr>
      </w:pPr>
    </w:p>
    <w:p w14:paraId="26BC1CCD" w14:textId="74D40739" w:rsidR="00301458" w:rsidRPr="007A004A" w:rsidRDefault="00301458" w:rsidP="00301458">
      <w:pPr>
        <w:rPr>
          <w:rFonts w:cs="ArialMT"/>
        </w:rPr>
      </w:pPr>
    </w:p>
    <w:p w14:paraId="768B2E43" w14:textId="5637CA53" w:rsidR="00301458" w:rsidRPr="00D5451E" w:rsidRDefault="00A229AF" w:rsidP="00301458">
      <w:r w:rsidRPr="00D5451E">
        <w:t xml:space="preserve">De </w:t>
      </w:r>
      <w:proofErr w:type="spellStart"/>
      <w:r w:rsidR="00301458" w:rsidRPr="00D5451E">
        <w:t>T</w:t>
      </w:r>
      <w:r w:rsidR="007A004A" w:rsidRPr="00D5451E">
        <w:t>vZK</w:t>
      </w:r>
      <w:proofErr w:type="spellEnd"/>
      <w:r w:rsidR="00301458" w:rsidRPr="00D5451E">
        <w:t xml:space="preserve"> is in 1912 vernoemd naar de Nederlandse Cavaleriegeneraal Albert Dominicus Trip van </w:t>
      </w:r>
      <w:proofErr w:type="spellStart"/>
      <w:r w:rsidR="00301458" w:rsidRPr="00D5451E">
        <w:t>Zoudtlandt</w:t>
      </w:r>
      <w:proofErr w:type="spellEnd"/>
      <w:r w:rsidR="00301458" w:rsidRPr="00D5451E">
        <w:t xml:space="preserve">. In de </w:t>
      </w:r>
      <w:proofErr w:type="spellStart"/>
      <w:r w:rsidR="00301458" w:rsidRPr="00D5451E">
        <w:t>T</w:t>
      </w:r>
      <w:r w:rsidR="007A004A" w:rsidRPr="00D5451E">
        <w:t>vZK</w:t>
      </w:r>
      <w:proofErr w:type="spellEnd"/>
      <w:r w:rsidR="00301458" w:rsidRPr="00D5451E">
        <w:t xml:space="preserve"> is de Koninklijke Militaire Academie (KMA) gevestigd, waar opleidingen verzorgd worden voor Nederlandse officieren in de Koninklijke Landmacht (sinds 1928), de Koninklijke Luchtmacht (sinds 1936) en de Koninklijke Marechaussee (sinds 2002). De </w:t>
      </w:r>
      <w:proofErr w:type="spellStart"/>
      <w:r w:rsidR="00301458" w:rsidRPr="00D5451E">
        <w:t>T</w:t>
      </w:r>
      <w:r w:rsidR="007A004A" w:rsidRPr="00D5451E">
        <w:t>vZK</w:t>
      </w:r>
      <w:proofErr w:type="spellEnd"/>
      <w:r w:rsidR="00301458" w:rsidRPr="00D5451E">
        <w:t xml:space="preserve"> is een kazerne met verschillende taken waarvan opleidingen de grootste is. Het gehele jaar wordt er van de faciliteiten gebruik gemaakt. Om dit mogelijk te maken is er op de </w:t>
      </w:r>
      <w:proofErr w:type="spellStart"/>
      <w:r w:rsidR="00301458" w:rsidRPr="00D5451E">
        <w:t>T</w:t>
      </w:r>
      <w:r w:rsidR="007A004A" w:rsidRPr="00D5451E">
        <w:t>vZK</w:t>
      </w:r>
      <w:proofErr w:type="spellEnd"/>
      <w:r w:rsidR="00301458" w:rsidRPr="00D5451E">
        <w:t xml:space="preserve"> een facilitaire dienst aanwezig. Deze begeleidt de </w:t>
      </w:r>
      <w:r w:rsidR="0087191B" w:rsidRPr="00D5451E">
        <w:t>Aannemer</w:t>
      </w:r>
      <w:r w:rsidR="00301458" w:rsidRPr="00D5451E">
        <w:t xml:space="preserve"> en regelt de toegang tot de installaties.</w:t>
      </w:r>
    </w:p>
    <w:p w14:paraId="2CE076E5" w14:textId="77777777" w:rsidR="00A229AF" w:rsidRPr="00D5451E" w:rsidRDefault="00A229AF" w:rsidP="00301458">
      <w:pPr>
        <w:rPr>
          <w:u w:val="single"/>
        </w:rPr>
      </w:pPr>
    </w:p>
    <w:p w14:paraId="547AC821" w14:textId="6C12EB79" w:rsidR="00301458" w:rsidRPr="00D5451E" w:rsidRDefault="00301458" w:rsidP="00301458">
      <w:r w:rsidRPr="00D5451E">
        <w:rPr>
          <w:u w:val="single"/>
        </w:rPr>
        <w:t>Situatie</w:t>
      </w:r>
    </w:p>
    <w:p w14:paraId="055C7122" w14:textId="75E46813" w:rsidR="00301458" w:rsidRPr="00D5451E" w:rsidRDefault="00301458" w:rsidP="00301458">
      <w:r w:rsidRPr="00D5451E">
        <w:t>U krijgt een maand na definitieve gunning</w:t>
      </w:r>
      <w:r w:rsidR="00A229AF" w:rsidRPr="00D5451E">
        <w:t>/opdrachtverlening</w:t>
      </w:r>
      <w:r w:rsidRPr="00D5451E">
        <w:t xml:space="preserve"> van de raamovereenkomst (regulier in september</w:t>
      </w:r>
      <w:r w:rsidR="00A229AF" w:rsidRPr="00D5451E">
        <w:t>,</w:t>
      </w:r>
      <w:r w:rsidRPr="00D5451E">
        <w:t xml:space="preserve"> vooruitlopend op ieder contractjaar) de </w:t>
      </w:r>
      <w:r w:rsidRPr="00D5451E">
        <w:rPr>
          <w:u w:val="single"/>
        </w:rPr>
        <w:t>keuringsplannen en componentenlijsten</w:t>
      </w:r>
      <w:r w:rsidRPr="00D5451E">
        <w:t xml:space="preserve"> voor het komende contractjaar voor het object ‘Trip van </w:t>
      </w:r>
      <w:proofErr w:type="spellStart"/>
      <w:r w:rsidRPr="00D5451E">
        <w:t>Zoudtlandtkazerne</w:t>
      </w:r>
      <w:proofErr w:type="spellEnd"/>
      <w:r w:rsidRPr="00D5451E">
        <w:rPr>
          <w:rFonts w:cs="ArialMT"/>
        </w:rPr>
        <w:t>’</w:t>
      </w:r>
      <w:r w:rsidRPr="00D5451E">
        <w:t>. In de componentenlijsten staan de technische gegevens van de te keuren componenten.</w:t>
      </w:r>
    </w:p>
    <w:p w14:paraId="46EF0286" w14:textId="77777777" w:rsidR="00301458" w:rsidRPr="00D5451E" w:rsidRDefault="00301458" w:rsidP="00301458">
      <w:pPr>
        <w:rPr>
          <w:u w:val="single"/>
        </w:rPr>
      </w:pPr>
    </w:p>
    <w:p w14:paraId="466CE258" w14:textId="7C8C4432" w:rsidR="00301458" w:rsidRPr="00CE4F94" w:rsidRDefault="00B806DF" w:rsidP="00301458">
      <w:pPr>
        <w:rPr>
          <w:u w:val="single"/>
        </w:rPr>
      </w:pPr>
      <w:r w:rsidRPr="00CE4F94">
        <w:rPr>
          <w:u w:val="single"/>
        </w:rPr>
        <w:t>Informatie ten behoeve van de uitwerking van het Plan van Aanpak</w:t>
      </w:r>
    </w:p>
    <w:p w14:paraId="5A341E43" w14:textId="2D7FBA60" w:rsidR="00301458" w:rsidRPr="00D5451E" w:rsidRDefault="00301458" w:rsidP="00301458">
      <w:r w:rsidRPr="00CE4F94">
        <w:t>In het keuringsplan staan diverse keuringsactiviteiten, waarbij u constateert dat de registratie niet op orde</w:t>
      </w:r>
      <w:r w:rsidRPr="00D5451E">
        <w:t xml:space="preserve"> is kijkend naar de componentenlijst, gegevens ontbreken en gegevens die op basis van uw ervaring niet kunnen kloppen. U gaat ermee aan de slag, want u heeft een deadline op de detailplanning op te stellen en </w:t>
      </w:r>
      <w:r w:rsidR="00A229AF" w:rsidRPr="00D5451E">
        <w:t xml:space="preserve">u dient tijdig </w:t>
      </w:r>
      <w:r w:rsidRPr="00D5451E">
        <w:t>op te leveren. Tegelijkertijd moet dez</w:t>
      </w:r>
      <w:r w:rsidR="00050B28" w:rsidRPr="00D5451E">
        <w:t>e componentenadministratie op</w:t>
      </w:r>
      <w:r w:rsidRPr="00D5451E">
        <w:t xml:space="preserve"> orde komen.</w:t>
      </w:r>
    </w:p>
    <w:p w14:paraId="1C79D772" w14:textId="16922527" w:rsidR="00301458" w:rsidRPr="00D5451E" w:rsidRDefault="00301458" w:rsidP="00301458">
      <w:r w:rsidRPr="00D5451E">
        <w:t xml:space="preserve">Naast de keuringsplannen krijgt u op de dag voordat u de planning moet opleveren diverse opdrachten voor een aantal vervangingen en uitbreidingen verspreid over een aantal </w:t>
      </w:r>
      <w:r w:rsidR="00D5451E" w:rsidRPr="00D5451E">
        <w:t>gebouwen op het object 50B05</w:t>
      </w:r>
      <w:r w:rsidRPr="00D5451E">
        <w:t xml:space="preserve"> binnen het </w:t>
      </w:r>
      <w:r w:rsidR="00DF121E" w:rsidRPr="00D5451E">
        <w:t>door u in opdracht verkregen</w:t>
      </w:r>
      <w:r w:rsidR="00050B28" w:rsidRPr="00D5451E">
        <w:t xml:space="preserve"> </w:t>
      </w:r>
      <w:r w:rsidRPr="00D5451E">
        <w:t xml:space="preserve">perceel. Het betreft </w:t>
      </w:r>
      <w:r w:rsidR="00942578" w:rsidRPr="00D5451E">
        <w:t xml:space="preserve">de </w:t>
      </w:r>
      <w:r w:rsidRPr="00D5451E">
        <w:t>vervanging v</w:t>
      </w:r>
      <w:r w:rsidR="00942578" w:rsidRPr="00D5451E">
        <w:t>an</w:t>
      </w:r>
      <w:r w:rsidRPr="00D5451E">
        <w:t xml:space="preserve"> een intercomsysteem, een uitbreiding van een databekabeling in een gebouw en een revisie van de laagspanningsinstallaties. Met name de databekabeling heeft spoed en vindt plaats op een object </w:t>
      </w:r>
      <w:r w:rsidR="004B5C2E" w:rsidRPr="00D5451E">
        <w:t>d</w:t>
      </w:r>
      <w:r w:rsidRPr="00D5451E">
        <w:t xml:space="preserve">at u min of meer als laatste heeft gepland. </w:t>
      </w:r>
    </w:p>
    <w:p w14:paraId="094AE17F" w14:textId="1A1DBCFB" w:rsidR="00301458" w:rsidRPr="00D5451E" w:rsidRDefault="00301458" w:rsidP="00301458">
      <w:r w:rsidRPr="00D5451E">
        <w:t>Ondertussen</w:t>
      </w:r>
      <w:r w:rsidR="004B5C2E" w:rsidRPr="00D5451E">
        <w:t xml:space="preserve"> </w:t>
      </w:r>
      <w:r w:rsidRPr="00D5451E">
        <w:t xml:space="preserve">geeft onze klant aan dat in de maand mei </w:t>
      </w:r>
      <w:r w:rsidR="004B5C2E" w:rsidRPr="00D5451E">
        <w:t>in verband met</w:t>
      </w:r>
      <w:r w:rsidRPr="00D5451E">
        <w:t xml:space="preserve"> oefeningen geen onderhoudswerkzaamheden</w:t>
      </w:r>
      <w:bookmarkStart w:id="0" w:name="_GoBack"/>
      <w:bookmarkEnd w:id="0"/>
      <w:r w:rsidRPr="00D5451E">
        <w:t xml:space="preserve"> uitgevoerd kunnen worden en daarom gebouwen A-B, T en H niet toegankelijk zijn. </w:t>
      </w:r>
    </w:p>
    <w:p w14:paraId="18B977A4" w14:textId="3B48F1ED" w:rsidR="00301458" w:rsidRPr="00D5451E" w:rsidRDefault="00301458" w:rsidP="00301458">
      <w:r w:rsidRPr="00D5451E">
        <w:t>Daarnaast krijgt u 1 week van tevoren te horen dat wegens</w:t>
      </w:r>
      <w:r w:rsidR="002A7C4E" w:rsidRPr="00D5451E">
        <w:t xml:space="preserve"> het ontbreken van de benodigde</w:t>
      </w:r>
      <w:r w:rsidRPr="00D5451E">
        <w:t xml:space="preserve"> begeleiding </w:t>
      </w:r>
      <w:r w:rsidR="002A7C4E" w:rsidRPr="00D5451E">
        <w:t xml:space="preserve">vanuit Defensie </w:t>
      </w:r>
      <w:r w:rsidRPr="00D5451E">
        <w:t xml:space="preserve">het niet mogelijk is om onderhoudswerkzaamheden in gebouw W uit te voeren. </w:t>
      </w:r>
    </w:p>
    <w:p w14:paraId="1E2F9264" w14:textId="7619E23F" w:rsidR="00301458" w:rsidRPr="00CE4F94" w:rsidRDefault="00301458" w:rsidP="00301458">
      <w:r w:rsidRPr="00015E56">
        <w:t xml:space="preserve">Lever een </w:t>
      </w:r>
      <w:r w:rsidR="008444B8" w:rsidRPr="00015E56">
        <w:t>P</w:t>
      </w:r>
      <w:r w:rsidRPr="00015E56">
        <w:t xml:space="preserve">lan van </w:t>
      </w:r>
      <w:r w:rsidR="008444B8" w:rsidRPr="00015E56">
        <w:t>A</w:t>
      </w:r>
      <w:r w:rsidRPr="00015E56">
        <w:t xml:space="preserve">anpak en </w:t>
      </w:r>
      <w:r w:rsidR="00F84538">
        <w:t>U</w:t>
      </w:r>
      <w:r w:rsidRPr="00015E56">
        <w:t>itvoeringsplanning, waarin u</w:t>
      </w:r>
      <w:r w:rsidR="00F34EC7" w:rsidRPr="00015E56">
        <w:t>, met inachtneming van de hierboven genoemde situatie,</w:t>
      </w:r>
      <w:r w:rsidR="00983BE3">
        <w:t xml:space="preserve"> minimaal de </w:t>
      </w:r>
      <w:r w:rsidR="00983BE3" w:rsidRPr="00CE4F94">
        <w:t>onderstaande</w:t>
      </w:r>
      <w:r w:rsidR="00DF6F57" w:rsidRPr="00CE4F94">
        <w:t xml:space="preserve"> punten 1 t/m </w:t>
      </w:r>
      <w:r w:rsidR="00DC4DBD" w:rsidRPr="00CE4F94">
        <w:t>6</w:t>
      </w:r>
      <w:r w:rsidRPr="00CE4F94">
        <w:t xml:space="preserve"> verwerkt:</w:t>
      </w:r>
    </w:p>
    <w:p w14:paraId="23759672" w14:textId="21A39EA3" w:rsidR="00B71D3B" w:rsidRPr="00CE4F94" w:rsidRDefault="00B71D3B" w:rsidP="00B71D3B">
      <w:pPr>
        <w:rPr>
          <w:b/>
        </w:rPr>
      </w:pPr>
    </w:p>
    <w:p w14:paraId="1D09A69D" w14:textId="077CDE86" w:rsidR="00B71D3B" w:rsidRPr="00CE4F94" w:rsidRDefault="00B71D3B" w:rsidP="00B71D3B">
      <w:pPr>
        <w:rPr>
          <w:b/>
        </w:rPr>
      </w:pPr>
      <w:r w:rsidRPr="00CE4F94">
        <w:rPr>
          <w:b/>
        </w:rPr>
        <w:t>Plan van Aanpak (</w:t>
      </w:r>
      <w:r w:rsidR="00B2146D" w:rsidRPr="00CE4F94">
        <w:rPr>
          <w:b/>
        </w:rPr>
        <w:t>60</w:t>
      </w:r>
      <w:r w:rsidRPr="00CE4F94">
        <w:rPr>
          <w:b/>
        </w:rPr>
        <w:t>%)</w:t>
      </w:r>
    </w:p>
    <w:p w14:paraId="220FC891" w14:textId="5F177F25" w:rsidR="00301458" w:rsidRPr="00D5451E" w:rsidRDefault="00301458" w:rsidP="00301458">
      <w:pPr>
        <w:pStyle w:val="Lijstalinea"/>
        <w:numPr>
          <w:ilvl w:val="0"/>
          <w:numId w:val="47"/>
        </w:numPr>
        <w:ind w:left="284" w:hanging="284"/>
        <w:rPr>
          <w:szCs w:val="18"/>
        </w:rPr>
      </w:pPr>
      <w:r w:rsidRPr="00CE4F94">
        <w:rPr>
          <w:szCs w:val="18"/>
        </w:rPr>
        <w:t xml:space="preserve">Hoe wordt de projectorganisatie </w:t>
      </w:r>
      <w:r w:rsidR="00CD092A" w:rsidRPr="00CE4F94">
        <w:rPr>
          <w:szCs w:val="18"/>
        </w:rPr>
        <w:t>voor het betreffend</w:t>
      </w:r>
      <w:r w:rsidR="00CD092A" w:rsidRPr="00D5451E">
        <w:rPr>
          <w:szCs w:val="18"/>
        </w:rPr>
        <w:t xml:space="preserve">e perceel </w:t>
      </w:r>
      <w:r w:rsidRPr="00D5451E">
        <w:rPr>
          <w:szCs w:val="18"/>
        </w:rPr>
        <w:t>ingericht</w:t>
      </w:r>
      <w:r w:rsidR="00656E4A" w:rsidRPr="00D5451E">
        <w:rPr>
          <w:szCs w:val="18"/>
        </w:rPr>
        <w:t>;</w:t>
      </w:r>
      <w:r w:rsidRPr="00D5451E">
        <w:rPr>
          <w:szCs w:val="18"/>
        </w:rPr>
        <w:t xml:space="preserve"> </w:t>
      </w:r>
    </w:p>
    <w:p w14:paraId="528E2C08" w14:textId="462CE8EA" w:rsidR="00301458" w:rsidRPr="00D5451E" w:rsidRDefault="00301458" w:rsidP="00301458">
      <w:pPr>
        <w:pStyle w:val="Lijstalinea"/>
        <w:numPr>
          <w:ilvl w:val="0"/>
          <w:numId w:val="47"/>
        </w:numPr>
        <w:ind w:left="284" w:hanging="284"/>
        <w:rPr>
          <w:szCs w:val="18"/>
        </w:rPr>
      </w:pPr>
      <w:r w:rsidRPr="00D5451E">
        <w:rPr>
          <w:szCs w:val="18"/>
        </w:rPr>
        <w:t>De wijze waarop een uitvoeringsplanning tot stand komt</w:t>
      </w:r>
      <w:r w:rsidR="00B2146D">
        <w:rPr>
          <w:szCs w:val="18"/>
        </w:rPr>
        <w:t>,</w:t>
      </w:r>
      <w:r w:rsidRPr="00D5451E">
        <w:rPr>
          <w:szCs w:val="18"/>
        </w:rPr>
        <w:t xml:space="preserve"> beheerst </w:t>
      </w:r>
      <w:r w:rsidR="00B2146D">
        <w:rPr>
          <w:szCs w:val="18"/>
        </w:rPr>
        <w:t xml:space="preserve">en </w:t>
      </w:r>
      <w:r w:rsidR="00DC4DBD">
        <w:rPr>
          <w:szCs w:val="18"/>
        </w:rPr>
        <w:t>gecommuniceerd</w:t>
      </w:r>
      <w:r w:rsidR="00B2146D">
        <w:rPr>
          <w:szCs w:val="18"/>
        </w:rPr>
        <w:t xml:space="preserve"> </w:t>
      </w:r>
      <w:r w:rsidRPr="00D5451E">
        <w:rPr>
          <w:szCs w:val="18"/>
        </w:rPr>
        <w:t>wordt</w:t>
      </w:r>
      <w:r w:rsidR="00656E4A" w:rsidRPr="00D5451E">
        <w:rPr>
          <w:szCs w:val="18"/>
        </w:rPr>
        <w:t>;</w:t>
      </w:r>
      <w:r w:rsidRPr="00D5451E">
        <w:rPr>
          <w:szCs w:val="18"/>
        </w:rPr>
        <w:t xml:space="preserve"> </w:t>
      </w:r>
    </w:p>
    <w:p w14:paraId="20288492" w14:textId="2C803DD0" w:rsidR="00301458" w:rsidRPr="00D5451E" w:rsidRDefault="00301458" w:rsidP="00301458">
      <w:pPr>
        <w:pStyle w:val="Lijstalinea"/>
        <w:numPr>
          <w:ilvl w:val="0"/>
          <w:numId w:val="47"/>
        </w:numPr>
        <w:ind w:left="284" w:hanging="284"/>
        <w:rPr>
          <w:szCs w:val="18"/>
        </w:rPr>
      </w:pPr>
      <w:r w:rsidRPr="00D5451E">
        <w:rPr>
          <w:szCs w:val="18"/>
        </w:rPr>
        <w:t xml:space="preserve">Hoe gebruiker </w:t>
      </w:r>
      <w:r w:rsidR="00CD092A" w:rsidRPr="00D5451E">
        <w:rPr>
          <w:szCs w:val="18"/>
        </w:rPr>
        <w:t xml:space="preserve">(Defensie) </w:t>
      </w:r>
      <w:r w:rsidRPr="00D5451E">
        <w:rPr>
          <w:szCs w:val="18"/>
        </w:rPr>
        <w:t xml:space="preserve">minimale hinder ondervindt </w:t>
      </w:r>
      <w:r w:rsidR="00656E4A" w:rsidRPr="00D5451E">
        <w:rPr>
          <w:szCs w:val="18"/>
        </w:rPr>
        <w:t>gedurende de</w:t>
      </w:r>
      <w:r w:rsidRPr="00D5451E">
        <w:rPr>
          <w:szCs w:val="18"/>
        </w:rPr>
        <w:t xml:space="preserve"> uitvoering van de werkzaamheden</w:t>
      </w:r>
      <w:r w:rsidR="00656E4A" w:rsidRPr="00D5451E">
        <w:rPr>
          <w:szCs w:val="18"/>
        </w:rPr>
        <w:t>;</w:t>
      </w:r>
    </w:p>
    <w:p w14:paraId="01546BCA" w14:textId="379AA71D" w:rsidR="00B71D3B" w:rsidRDefault="00301458" w:rsidP="00B71D3B">
      <w:pPr>
        <w:pStyle w:val="Lijstalinea"/>
        <w:numPr>
          <w:ilvl w:val="0"/>
          <w:numId w:val="47"/>
        </w:numPr>
        <w:ind w:left="284" w:hanging="284"/>
        <w:rPr>
          <w:szCs w:val="18"/>
        </w:rPr>
      </w:pPr>
      <w:r w:rsidRPr="007A004A">
        <w:rPr>
          <w:szCs w:val="18"/>
        </w:rPr>
        <w:t>De wijze waarop er rekening wordt gehouden met mogelijke tegenvallers tijdens de uitvoering van de werkzaamheden, hoe hierover wordt gecommuniceerd en hoe vervolgens een oplossing wordt aangedragen om vertraging in de planning te voorkomen.</w:t>
      </w:r>
    </w:p>
    <w:p w14:paraId="6A81CB70" w14:textId="77777777" w:rsidR="00B2146D" w:rsidRDefault="00B2146D" w:rsidP="00B2146D">
      <w:pPr>
        <w:pStyle w:val="Lijstalinea"/>
        <w:numPr>
          <w:ilvl w:val="0"/>
          <w:numId w:val="47"/>
        </w:numPr>
        <w:ind w:left="284" w:hanging="284"/>
        <w:rPr>
          <w:szCs w:val="18"/>
        </w:rPr>
      </w:pPr>
      <w:r>
        <w:rPr>
          <w:szCs w:val="18"/>
        </w:rPr>
        <w:t>Hoe borgt de Aannemer dat de juiste medewerkers en onderaannemers de werkzaamheden uitvoeren;</w:t>
      </w:r>
    </w:p>
    <w:p w14:paraId="047E1BB7" w14:textId="77777777" w:rsidR="00B71D3B" w:rsidRDefault="00B71D3B" w:rsidP="00B71D3B"/>
    <w:p w14:paraId="4981781C" w14:textId="64C93106" w:rsidR="00B2146D" w:rsidRDefault="00B71D3B" w:rsidP="00B2146D">
      <w:pPr>
        <w:rPr>
          <w:b/>
        </w:rPr>
      </w:pPr>
      <w:r w:rsidRPr="00CE4F94">
        <w:rPr>
          <w:b/>
        </w:rPr>
        <w:t>Uitvoeringsplanning (</w:t>
      </w:r>
      <w:r w:rsidR="00B2146D" w:rsidRPr="00CE4F94">
        <w:rPr>
          <w:b/>
        </w:rPr>
        <w:t>4</w:t>
      </w:r>
      <w:r w:rsidRPr="00CE4F94">
        <w:rPr>
          <w:b/>
        </w:rPr>
        <w:t>0</w:t>
      </w:r>
      <w:r w:rsidR="00B2146D" w:rsidRPr="00CE4F94">
        <w:rPr>
          <w:b/>
        </w:rPr>
        <w:t>%)</w:t>
      </w:r>
    </w:p>
    <w:p w14:paraId="2987A0B9" w14:textId="225B7BCC" w:rsidR="002B57FA" w:rsidRDefault="00DC4DBD" w:rsidP="00B2146D">
      <w:r>
        <w:t>6</w:t>
      </w:r>
      <w:r w:rsidR="00B2146D" w:rsidRPr="00B2146D">
        <w:t>.</w:t>
      </w:r>
      <w:r w:rsidR="00B2146D">
        <w:rPr>
          <w:b/>
        </w:rPr>
        <w:t xml:space="preserve"> </w:t>
      </w:r>
      <w:r w:rsidR="00B71D3B">
        <w:t xml:space="preserve">Werk een gedetailleerde planning uit. </w:t>
      </w:r>
      <w:r w:rsidR="002B57FA">
        <w:t>Geef naast de werkzaamheden</w:t>
      </w:r>
      <w:r w:rsidR="00B71D3B">
        <w:t xml:space="preserve"> de </w:t>
      </w:r>
    </w:p>
    <w:p w14:paraId="4F15915D" w14:textId="77777777" w:rsidR="002B57FA" w:rsidRDefault="002B57FA" w:rsidP="00B2146D"/>
    <w:p w14:paraId="553C7785" w14:textId="157CCEE1" w:rsidR="00B71D3B" w:rsidRPr="00B2146D" w:rsidRDefault="00B71D3B" w:rsidP="00B2146D">
      <w:pPr>
        <w:rPr>
          <w:b/>
        </w:rPr>
      </w:pPr>
      <w:r>
        <w:lastRenderedPageBreak/>
        <w:t>communicatiemomenten en beslismomenten</w:t>
      </w:r>
      <w:r w:rsidR="00B2146D">
        <w:t xml:space="preserve"> </w:t>
      </w:r>
      <w:r w:rsidR="00B2146D" w:rsidRPr="00D5451E">
        <w:t xml:space="preserve">tijdens </w:t>
      </w:r>
      <w:r w:rsidR="002B57FA">
        <w:t xml:space="preserve">het </w:t>
      </w:r>
      <w:r w:rsidR="00B2146D" w:rsidRPr="00D5451E">
        <w:t>plan- en uitvoeringsproces</w:t>
      </w:r>
      <w:r w:rsidR="002B57FA">
        <w:t xml:space="preserve"> weer</w:t>
      </w:r>
      <w:r>
        <w:t xml:space="preserve">. </w:t>
      </w:r>
    </w:p>
    <w:p w14:paraId="082D1C70" w14:textId="77777777" w:rsidR="00B71D3B" w:rsidRDefault="00B71D3B" w:rsidP="00B71D3B"/>
    <w:p w14:paraId="5DB3EDFE" w14:textId="3F61B7CF" w:rsidR="00530D11" w:rsidRDefault="00993194" w:rsidP="00D5451E">
      <w:pPr>
        <w:rPr>
          <w:u w:val="single"/>
        </w:rPr>
      </w:pPr>
      <w:r>
        <w:rPr>
          <w:u w:val="single"/>
        </w:rPr>
        <w:t>De door u aan te leveren U</w:t>
      </w:r>
      <w:r w:rsidR="00301458" w:rsidRPr="00D5451E">
        <w:rPr>
          <w:u w:val="single"/>
        </w:rPr>
        <w:t>itvoering</w:t>
      </w:r>
      <w:r w:rsidR="001C7887" w:rsidRPr="00D5451E">
        <w:rPr>
          <w:u w:val="single"/>
        </w:rPr>
        <w:t>s</w:t>
      </w:r>
      <w:r w:rsidR="00301458" w:rsidRPr="00D5451E">
        <w:rPr>
          <w:u w:val="single"/>
        </w:rPr>
        <w:t>planning heeft betrekking op de werkzaamheden t</w:t>
      </w:r>
      <w:r w:rsidR="001C7887" w:rsidRPr="00D5451E">
        <w:rPr>
          <w:u w:val="single"/>
        </w:rPr>
        <w:t>en behoeve van</w:t>
      </w:r>
      <w:r w:rsidR="00301458" w:rsidRPr="00D5451E">
        <w:rPr>
          <w:u w:val="single"/>
        </w:rPr>
        <w:t xml:space="preserve"> de </w:t>
      </w:r>
      <w:proofErr w:type="spellStart"/>
      <w:r w:rsidR="00301458" w:rsidRPr="00D5451E">
        <w:t>T</w:t>
      </w:r>
      <w:r w:rsidR="007A004A" w:rsidRPr="00D5451E">
        <w:t>vZK</w:t>
      </w:r>
      <w:proofErr w:type="spellEnd"/>
      <w:r w:rsidR="007A004A" w:rsidRPr="00D5451E">
        <w:t xml:space="preserve"> </w:t>
      </w:r>
      <w:r w:rsidR="00301458" w:rsidRPr="00D5451E">
        <w:t>in 2022.</w:t>
      </w:r>
    </w:p>
    <w:sectPr w:rsidR="00530D11" w:rsidSect="00301458">
      <w:headerReference w:type="default" r:id="rId18"/>
      <w:footerReference w:type="default" r:id="rId19"/>
      <w:pgSz w:w="11905" w:h="16837"/>
      <w:pgMar w:top="2573" w:right="1699" w:bottom="1082" w:left="1701" w:header="708" w:footer="708"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A5BD208" w14:textId="77777777" w:rsidR="0023377B" w:rsidRDefault="0023377B" w:rsidP="00C451AB">
      <w:pPr>
        <w:spacing w:line="240" w:lineRule="auto"/>
      </w:pPr>
      <w:r>
        <w:separator/>
      </w:r>
    </w:p>
  </w:endnote>
  <w:endnote w:type="continuationSeparator" w:id="0">
    <w:p w14:paraId="158B85E2" w14:textId="77777777" w:rsidR="0023377B" w:rsidRDefault="0023377B" w:rsidP="00C451A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DejaVu Sans">
    <w:altName w:val="Arial"/>
    <w:charset w:val="00"/>
    <w:family w:val="swiss"/>
    <w:pitch w:val="variable"/>
    <w:sig w:usb0="E7000EFF" w:usb1="5200FDFF" w:usb2="0A042021" w:usb3="00000000" w:csb0="000001BF" w:csb1="00000000"/>
  </w:font>
  <w:font w:name="Lohit Hindi">
    <w:altName w:val="Times New Roman"/>
    <w:charset w:val="00"/>
    <w:family w:val="auto"/>
    <w:pitch w:val="default"/>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ScalaSansOT-Regular">
    <w:altName w:val="ScalaSansOT-Regular"/>
    <w:panose1 w:val="00000000000000000000"/>
    <w:charset w:val="00"/>
    <w:family w:val="swiss"/>
    <w:notTrueType/>
    <w:pitch w:val="default"/>
    <w:sig w:usb0="00000003" w:usb1="00000000" w:usb2="00000000" w:usb3="00000000" w:csb0="00000001" w:csb1="00000000"/>
  </w:font>
  <w:font w:name="ArialMT">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7EC4E7" w14:textId="77777777" w:rsidR="00E80D5E" w:rsidRPr="00CE154C" w:rsidRDefault="00E80D5E" w:rsidP="000A64DE">
    <w:pPr>
      <w:pStyle w:val="Voettekst"/>
      <w:spacing w:before="200"/>
      <w:jc w:val="center"/>
      <w:rPr>
        <w:sz w:val="13"/>
        <w:szCs w:val="13"/>
      </w:rPr>
    </w:pPr>
  </w:p>
  <w:p w14:paraId="0E54785C" w14:textId="77777777" w:rsidR="00E80D5E" w:rsidRDefault="00E80D5E">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2914258" w14:textId="77777777" w:rsidR="00E80D5E" w:rsidRPr="00CE154C" w:rsidRDefault="00E80D5E" w:rsidP="000A64DE">
    <w:pPr>
      <w:pStyle w:val="Voettekst"/>
      <w:spacing w:before="200"/>
      <w:jc w:val="center"/>
      <w:rPr>
        <w:sz w:val="13"/>
        <w:szCs w:val="13"/>
      </w:rPr>
    </w:pPr>
  </w:p>
  <w:p w14:paraId="59AB1437" w14:textId="77777777" w:rsidR="00E80D5E" w:rsidRDefault="00E80D5E">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479E785" w14:textId="77777777" w:rsidR="0023377B" w:rsidRDefault="0023377B" w:rsidP="00C451AB">
      <w:pPr>
        <w:spacing w:line="240" w:lineRule="auto"/>
      </w:pPr>
      <w:r>
        <w:separator/>
      </w:r>
    </w:p>
  </w:footnote>
  <w:footnote w:type="continuationSeparator" w:id="0">
    <w:p w14:paraId="5E85875E" w14:textId="77777777" w:rsidR="0023377B" w:rsidRDefault="0023377B" w:rsidP="00C451AB">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F585CF" w14:textId="77777777" w:rsidR="00E80D5E" w:rsidRDefault="00E80D5E">
    <w:r>
      <w:rPr>
        <w:noProof/>
      </w:rPr>
      <mc:AlternateContent>
        <mc:Choice Requires="wps">
          <w:drawing>
            <wp:anchor distT="0" distB="0" distL="114300" distR="114300" simplePos="0" relativeHeight="251653632" behindDoc="0" locked="0" layoutInCell="1" allowOverlap="1" wp14:anchorId="5D29EEA2" wp14:editId="2CB4A54E">
              <wp:simplePos x="0" y="0"/>
              <wp:positionH relativeFrom="page">
                <wp:posOffset>2044700</wp:posOffset>
              </wp:positionH>
              <wp:positionV relativeFrom="page">
                <wp:posOffset>2379345</wp:posOffset>
              </wp:positionV>
              <wp:extent cx="3527425" cy="212090"/>
              <wp:effectExtent l="0" t="0" r="0" b="0"/>
              <wp:wrapNone/>
              <wp:docPr id="10" name="Shape5818768b3289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527425" cy="212090"/>
                      </a:xfrm>
                      <a:custGeom>
                        <a:avLst/>
                        <a:gdLst/>
                        <a:ahLst/>
                        <a:cxnLst/>
                        <a:rect l="0" t="0" r="r" b="b"/>
                        <a:pathLst/>
                      </a:cu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p w14:paraId="2559DCBE" w14:textId="77777777" w:rsidR="00E80D5E" w:rsidRDefault="00E80D5E"/>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D29EEA2" id="Shape5818768b32890" o:spid="_x0000_s1026" style="position:absolute;margin-left:161pt;margin-top:187.35pt;width:277.75pt;height:16.7pt;z-index:2516536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000,200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" adj="-11796480,,5400" path="al10800,10800@8@8@4@6,10800,10800,10800,10800@9@7l@30@31@17@18@24@25@15@16@32@33xe" filled="f" stroked="f">
              <v:stroke joinstyle="round"/>
              <v:formulas/>
              <v:path o:connecttype="custom" textboxrect="@1,@1,@1,@1"/>
              <v:textbox inset="0,0,0,0">
                <w:txbxContent>
                  <w:p w14:paraId="2559DCBE" w14:textId="77777777" w:rsidR="00E80D5E" w:rsidRDefault="00E80D5E"/>
                </w:txbxContent>
              </v:textbox>
              <w10:wrap anchorx="page" anchory="page"/>
            </v:shape>
          </w:pict>
        </mc:Fallback>
      </mc:AlternateContent>
    </w:r>
  </w:p>
  <w:p w14:paraId="291B0D20" w14:textId="77777777" w:rsidR="00E80D5E" w:rsidRDefault="00E80D5E"/>
  <w:p w14:paraId="0DD33D93" w14:textId="77777777" w:rsidR="00E80D5E" w:rsidRDefault="00E80D5E"/>
  <w:p w14:paraId="7BEDE5AC" w14:textId="77777777" w:rsidR="00E80D5E" w:rsidRDefault="00E80D5E">
    <w:r>
      <w:rPr>
        <w:noProof/>
      </w:rPr>
      <mc:AlternateContent>
        <mc:Choice Requires="wps">
          <w:drawing>
            <wp:anchor distT="0" distB="0" distL="114300" distR="114300" simplePos="0" relativeHeight="251656704" behindDoc="0" locked="0" layoutInCell="1" allowOverlap="1" wp14:anchorId="29365CC1" wp14:editId="25913387">
              <wp:simplePos x="0" y="0"/>
              <wp:positionH relativeFrom="page">
                <wp:posOffset>3542030</wp:posOffset>
              </wp:positionH>
              <wp:positionV relativeFrom="page">
                <wp:posOffset>0</wp:posOffset>
              </wp:positionV>
              <wp:extent cx="467995" cy="1579880"/>
              <wp:effectExtent l="0" t="0" r="0" b="1270"/>
              <wp:wrapNone/>
              <wp:docPr id="9" name="Shape5818768b344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67995" cy="1579880"/>
                      </a:xfrm>
                      <a:custGeom>
                        <a:avLst/>
                        <a:gdLst/>
                        <a:ahLst/>
                        <a:cxnLst/>
                        <a:rect l="0" t="0" r="r" b="b"/>
                        <a:pathLst/>
                      </a:cu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p w14:paraId="695C6135" w14:textId="77777777" w:rsidR="00E80D5E" w:rsidRDefault="00E80D5E"/>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9365CC1" id="Shape5818768b34448" o:spid="_x0000_s1027" style="position:absolute;margin-left:278.9pt;margin-top:0;width:36.85pt;height:124.4pt;z-index:2516567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000,200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" adj="-11796480,,5400" path="al10800,10800@8@8@4@6,10800,10800,10800,10800@9@7l@30@31@17@18@24@25@15@16@32@33xe" filled="f" stroked="f">
              <v:stroke joinstyle="round"/>
              <v:formulas/>
              <v:path o:connecttype="custom" textboxrect="@1,@1,@1,@1"/>
              <v:textbox inset="0,0,0,0">
                <w:txbxContent>
                  <w:p w14:paraId="695C6135" w14:textId="77777777" w:rsidR="00E80D5E" w:rsidRDefault="00E80D5E"/>
                </w:txbxContent>
              </v:textbox>
              <w10:wrap anchorx="page" anchory="page"/>
            </v:shape>
          </w:pict>
        </mc:Fallback>
      </mc:AlternateContent>
    </w:r>
    <w:r>
      <w:rPr>
        <w:noProof/>
      </w:rPr>
      <w:drawing>
        <wp:anchor distT="0" distB="0" distL="0" distR="0" simplePos="0" relativeHeight="251652608" behindDoc="0" locked="1" layoutInCell="0" allowOverlap="1" wp14:anchorId="4E728C99" wp14:editId="1B889929">
          <wp:simplePos x="0" y="0"/>
          <wp:positionH relativeFrom="page">
            <wp:posOffset>3542029</wp:posOffset>
          </wp:positionH>
          <wp:positionV relativeFrom="page">
            <wp:posOffset>0</wp:posOffset>
          </wp:positionV>
          <wp:extent cx="467995" cy="1583865"/>
          <wp:effectExtent l="0" t="0" r="0" b="0"/>
          <wp:wrapNone/>
          <wp:docPr id="30" name="Rijkslint"/>
          <wp:cNvGraphicFramePr/>
          <a:graphic xmlns:a="http://schemas.openxmlformats.org/drawingml/2006/main">
            <a:graphicData uri="http://schemas.openxmlformats.org/drawingml/2006/picture">
              <pic:pic xmlns:pic="http://schemas.openxmlformats.org/drawingml/2006/picture">
                <pic:nvPicPr>
                  <pic:cNvPr id="1" name="Rijkslint"/>
                  <pic:cNvPicPr/>
                </pic:nvPicPr>
                <pic:blipFill>
                  <a:blip r:embed="rId1"/>
                  <a:stretch>
                    <a:fillRect/>
                  </a:stretch>
                </pic:blipFill>
                <pic:spPr bwMode="auto">
                  <a:xfrm>
                    <a:off x="0" y="0"/>
                    <a:ext cx="467995" cy="1583865"/>
                  </a:xfrm>
                  <a:prstGeom prst="rect">
                    <a:avLst/>
                  </a:prstGeom>
                </pic:spPr>
              </pic:pic>
            </a:graphicData>
          </a:graphic>
        </wp:anchor>
      </w:drawing>
    </w:r>
  </w:p>
  <w:p w14:paraId="7090FD4E" w14:textId="24A5A236" w:rsidR="00E80D5E" w:rsidRDefault="009F0519">
    <w:r>
      <w:rPr>
        <w:noProof/>
      </w:rPr>
      <mc:AlternateContent>
        <mc:Choice Requires="wps">
          <w:drawing>
            <wp:anchor distT="0" distB="0" distL="114300" distR="114300" simplePos="0" relativeHeight="251655680" behindDoc="0" locked="0" layoutInCell="1" allowOverlap="1" wp14:anchorId="1DB1E0EF" wp14:editId="6AD77F8C">
              <wp:simplePos x="0" y="0"/>
              <wp:positionH relativeFrom="page">
                <wp:posOffset>1025718</wp:posOffset>
              </wp:positionH>
              <wp:positionV relativeFrom="page">
                <wp:posOffset>2377440</wp:posOffset>
              </wp:positionV>
              <wp:extent cx="5176299" cy="744855"/>
              <wp:effectExtent l="0" t="0" r="5715" b="17145"/>
              <wp:wrapNone/>
              <wp:docPr id="7" name="Shape5818768b3437c"/>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76299" cy="744855"/>
                      </a:xfrm>
                      <a:custGeom>
                        <a:avLst/>
                        <a:gdLst/>
                        <a:ahLst/>
                        <a:cxnLst/>
                        <a:rect l="0" t="0" r="r" b="b"/>
                        <a:pathLst/>
                      </a:cu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p w14:paraId="1CEEDD83" w14:textId="583556C5" w:rsidR="003013C9" w:rsidRDefault="003013C9" w:rsidP="009F0519">
                          <w:pPr>
                            <w:pStyle w:val="StandaardVerdana12"/>
                            <w:ind w:left="567" w:hanging="567"/>
                            <w:jc w:val="center"/>
                          </w:pPr>
                        </w:p>
                        <w:p w14:paraId="248E8E9B" w14:textId="45A9C4C7" w:rsidR="00E80D5E" w:rsidRDefault="00E80D5E" w:rsidP="009F0519">
                          <w:pPr>
                            <w:pStyle w:val="StandaardVerdana12"/>
                            <w:ind w:left="567" w:hanging="567"/>
                            <w:jc w:val="center"/>
                          </w:pPr>
                          <w:r w:rsidRPr="001119FB">
                            <w:t>1282613 | Ra</w:t>
                          </w:r>
                          <w:r>
                            <w:t>amovereenkomst onderhoudswerkzaamheden aan Laagspanningsinstallaties op Defensie locaties</w:t>
                          </w:r>
                        </w:p>
                        <w:p w14:paraId="0C019FF6" w14:textId="77777777" w:rsidR="00E80D5E" w:rsidRDefault="00E80D5E"/>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DB1E0EF" id="Shape5818768b3437c" o:spid="_x0000_s1028" style="position:absolute;margin-left:80.75pt;margin-top:187.2pt;width:407.6pt;height:58.65pt;z-index:2516556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000,200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" adj="-11796480,,5400" path="al10800,10800@8@8@4@6,10800,10800,10800,10800@9@7l@30@31@17@18@24@25@15@16@32@33xe" filled="f" stroked="f">
              <v:stroke joinstyle="round"/>
              <v:formulas/>
              <v:path o:connecttype="custom" textboxrect="@1,@1,@1,@1"/>
              <v:textbox inset="0,0,0,0">
                <w:txbxContent>
                  <w:p w14:paraId="1CEEDD83" w14:textId="583556C5" w:rsidR="003013C9" w:rsidRDefault="003013C9" w:rsidP="009F0519">
                    <w:pPr>
                      <w:pStyle w:val="StandaardVerdana12"/>
                      <w:ind w:left="567" w:hanging="567"/>
                      <w:jc w:val="center"/>
                    </w:pPr>
                  </w:p>
                  <w:p w14:paraId="248E8E9B" w14:textId="45A9C4C7" w:rsidR="00E80D5E" w:rsidRDefault="00E80D5E" w:rsidP="009F0519">
                    <w:pPr>
                      <w:pStyle w:val="StandaardVerdana12"/>
                      <w:ind w:left="567" w:hanging="567"/>
                      <w:jc w:val="center"/>
                    </w:pPr>
                    <w:r w:rsidRPr="001119FB">
                      <w:t>1282613 | Ra</w:t>
                    </w:r>
                    <w:r>
                      <w:t>amovereenkomst onderhoudswerkzaamheden aan Laagspanningsinstallaties op Defensie locaties</w:t>
                    </w:r>
                  </w:p>
                  <w:p w14:paraId="0C019FF6" w14:textId="77777777" w:rsidR="00E80D5E" w:rsidRDefault="00E80D5E"/>
                </w:txbxContent>
              </v:textbox>
              <w10:wrap anchorx="page" anchory="page"/>
            </v:shape>
          </w:pict>
        </mc:Fallback>
      </mc:AlternateContent>
    </w:r>
    <w:r w:rsidR="00E80D5E">
      <w:rPr>
        <w:noProof/>
      </w:rPr>
      <mc:AlternateContent>
        <mc:Choice Requires="wps">
          <w:drawing>
            <wp:anchor distT="0" distB="0" distL="114300" distR="114300" simplePos="0" relativeHeight="251654656" behindDoc="0" locked="0" layoutInCell="1" allowOverlap="1" wp14:anchorId="6268699F" wp14:editId="17A5EE58">
              <wp:simplePos x="0" y="0"/>
              <wp:positionH relativeFrom="page">
                <wp:posOffset>2162175</wp:posOffset>
              </wp:positionH>
              <wp:positionV relativeFrom="page">
                <wp:posOffset>3228975</wp:posOffset>
              </wp:positionV>
              <wp:extent cx="3886200" cy="1381125"/>
              <wp:effectExtent l="0" t="0" r="0" b="0"/>
              <wp:wrapNone/>
              <wp:docPr id="8" name="Shape5818768b3298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86200" cy="1381125"/>
                      </a:xfrm>
                      <a:custGeom>
                        <a:avLst/>
                        <a:gdLst/>
                        <a:ahLst/>
                        <a:cxnLst/>
                        <a:rect l="0" t="0" r="r" b="b"/>
                        <a:pathLst/>
                      </a:cu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tbl>
                          <w:tblPr>
                            <w:tblW w:w="0" w:type="auto"/>
                            <w:tblLayout w:type="fixed"/>
                            <w:tblCellMar>
                              <w:left w:w="10" w:type="dxa"/>
                              <w:right w:w="10" w:type="dxa"/>
                            </w:tblCellMar>
                            <w:tblLook w:val="07E0" w:firstRow="1" w:lastRow="1" w:firstColumn="1" w:lastColumn="1" w:noHBand="1" w:noVBand="1"/>
                          </w:tblPr>
                          <w:tblGrid>
                            <w:gridCol w:w="1150"/>
                            <w:gridCol w:w="4490"/>
                          </w:tblGrid>
                          <w:tr w:rsidR="00E80D5E" w:rsidRPr="00E37E2C" w14:paraId="06366E65" w14:textId="77777777" w:rsidTr="00D55A9D">
                            <w:trPr>
                              <w:trHeight w:val="480"/>
                            </w:trPr>
                            <w:tc>
                              <w:tcPr>
                                <w:tcW w:w="646" w:type="dxa"/>
                                <w:gridSpan w:val="2"/>
                              </w:tcPr>
                              <w:p w14:paraId="4675890B" w14:textId="1FE94CE7" w:rsidR="00E80D5E" w:rsidRDefault="00301458" w:rsidP="00D55A9D">
                                <w:pPr>
                                  <w:pStyle w:val="StandaardVerdana12"/>
                                </w:pPr>
                                <w:r>
                                  <w:t>Casus</w:t>
                                </w:r>
                                <w:r w:rsidR="00E80D5E">
                                  <w:t xml:space="preserve"> </w:t>
                                </w:r>
                                <w:r w:rsidR="005B23FC">
                                  <w:t>“Begrip van de opdracht”</w:t>
                                </w:r>
                              </w:p>
                              <w:p w14:paraId="489F5B05" w14:textId="1607DB52" w:rsidR="00E80D5E" w:rsidRDefault="00E80D5E" w:rsidP="00D55A9D">
                                <w:pPr>
                                  <w:pStyle w:val="StandaardVerdana12"/>
                                </w:pPr>
                                <w:r>
                                  <w:t>Europese openbare procedure</w:t>
                                </w:r>
                              </w:p>
                              <w:p w14:paraId="2473B6BE" w14:textId="77777777" w:rsidR="00E80D5E" w:rsidRPr="00E37E2C" w:rsidRDefault="00E80D5E" w:rsidP="00D55A9D"/>
                            </w:tc>
                          </w:tr>
                          <w:tr w:rsidR="00E80D5E" w14:paraId="72BAC139" w14:textId="77777777" w:rsidTr="00D55A9D">
                            <w:trPr>
                              <w:trHeight w:val="480"/>
                            </w:trPr>
                            <w:tc>
                              <w:tcPr>
                                <w:tcW w:w="646" w:type="dxa"/>
                              </w:tcPr>
                              <w:p w14:paraId="7135C439" w14:textId="77777777" w:rsidR="00E80D5E" w:rsidRDefault="00E80D5E" w:rsidP="00D55A9D"/>
                            </w:tc>
                            <w:tc>
                              <w:tcPr>
                                <w:tcW w:w="4490" w:type="dxa"/>
                              </w:tcPr>
                              <w:p w14:paraId="36B5AD01" w14:textId="77777777" w:rsidR="00E80D5E" w:rsidRDefault="00E80D5E" w:rsidP="00D55A9D"/>
                            </w:tc>
                          </w:tr>
                          <w:tr w:rsidR="00E80D5E" w14:paraId="64019879" w14:textId="77777777" w:rsidTr="00D55A9D">
                            <w:trPr>
                              <w:trHeight w:val="238"/>
                            </w:trPr>
                            <w:tc>
                              <w:tcPr>
                                <w:tcW w:w="1150" w:type="dxa"/>
                              </w:tcPr>
                              <w:p w14:paraId="01939AF3" w14:textId="77777777" w:rsidR="00E80D5E" w:rsidRDefault="00E80D5E" w:rsidP="00D55A9D">
                                <w:r>
                                  <w:t>Datum</w:t>
                                </w:r>
                              </w:p>
                            </w:tc>
                            <w:tc>
                              <w:tcPr>
                                <w:tcW w:w="4490" w:type="dxa"/>
                              </w:tcPr>
                              <w:p w14:paraId="16AC1DD8" w14:textId="65D83906" w:rsidR="00E80D5E" w:rsidRDefault="00563E11" w:rsidP="00D55A9D">
                                <w:pPr>
                                  <w:pStyle w:val="Gegevensdocument"/>
                                </w:pPr>
                                <w:sdt>
                                  <w:sdtPr>
                                    <w:id w:val="4873390"/>
                                    <w:date w:fullDate="2021-07-18T00:00:00Z">
                                      <w:dateFormat w:val="d MMMM yyyy"/>
                                      <w:lid w:val="nl-NL"/>
                                      <w:storeMappedDataAs w:val="dateTime"/>
                                      <w:calendar w:val="gregorian"/>
                                    </w:date>
                                  </w:sdtPr>
                                  <w:sdtEndPr/>
                                  <w:sdtContent>
                                    <w:r>
                                      <w:t>18 juli 2021</w:t>
                                    </w:r>
                                  </w:sdtContent>
                                </w:sdt>
                              </w:p>
                            </w:tc>
                          </w:tr>
                          <w:tr w:rsidR="00E80D5E" w14:paraId="4B1BE9CA" w14:textId="77777777" w:rsidTr="00D55A9D">
                            <w:trPr>
                              <w:trHeight w:val="238"/>
                            </w:trPr>
                            <w:tc>
                              <w:tcPr>
                                <w:tcW w:w="1150" w:type="dxa"/>
                              </w:tcPr>
                              <w:p w14:paraId="2C43375B" w14:textId="77777777" w:rsidR="00E80D5E" w:rsidRDefault="00E80D5E" w:rsidP="00D55A9D"/>
                            </w:tc>
                            <w:tc>
                              <w:tcPr>
                                <w:tcW w:w="4490" w:type="dxa"/>
                              </w:tcPr>
                              <w:p w14:paraId="29AF74AD" w14:textId="77777777" w:rsidR="00E80D5E" w:rsidRDefault="00E80D5E" w:rsidP="00D55A9D"/>
                            </w:tc>
                          </w:tr>
                        </w:tbl>
                        <w:p w14:paraId="08E4B52A" w14:textId="77777777" w:rsidR="00E80D5E" w:rsidRDefault="00E80D5E"/>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268699F" id="Shape5818768b32980" o:spid="_x0000_s1029" style="position:absolute;margin-left:170.25pt;margin-top:254.25pt;width:306pt;height:108.75pt;z-index:2516546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000,200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" adj="-11796480,,5400" path="al10800,10800@8@8@4@6,10800,10800,10800,10800@9@7l@30@31@17@18@24@25@15@16@32@33xe" filled="f" stroked="f">
              <v:stroke joinstyle="round"/>
              <v:formulas/>
              <v:path o:connecttype="custom" textboxrect="@1,@1,@1,@1"/>
              <v:textbox inset="0,0,0,0">
                <w:txbxContent>
                  <w:tbl>
                    <w:tblPr>
                      <w:tblW w:w="0" w:type="auto"/>
                      <w:tblLayout w:type="fixed"/>
                      <w:tblCellMar>
                        <w:left w:w="10" w:type="dxa"/>
                        <w:right w:w="10" w:type="dxa"/>
                      </w:tblCellMar>
                      <w:tblLook w:val="07E0" w:firstRow="1" w:lastRow="1" w:firstColumn="1" w:lastColumn="1" w:noHBand="1" w:noVBand="1"/>
                    </w:tblPr>
                    <w:tblGrid>
                      <w:gridCol w:w="1150"/>
                      <w:gridCol w:w="4490"/>
                    </w:tblGrid>
                    <w:tr w:rsidR="00E80D5E" w:rsidRPr="00E37E2C" w14:paraId="06366E65" w14:textId="77777777" w:rsidTr="00D55A9D">
                      <w:trPr>
                        <w:trHeight w:val="480"/>
                      </w:trPr>
                      <w:tc>
                        <w:tcPr>
                          <w:tcW w:w="646" w:type="dxa"/>
                          <w:gridSpan w:val="2"/>
                        </w:tcPr>
                        <w:p w14:paraId="4675890B" w14:textId="1FE94CE7" w:rsidR="00E80D5E" w:rsidRDefault="00301458" w:rsidP="00D55A9D">
                          <w:pPr>
                            <w:pStyle w:val="StandaardVerdana12"/>
                          </w:pPr>
                          <w:r>
                            <w:t>Casus</w:t>
                          </w:r>
                          <w:r w:rsidR="00E80D5E">
                            <w:t xml:space="preserve"> </w:t>
                          </w:r>
                          <w:r w:rsidR="005B23FC">
                            <w:t>“Begrip van de opdracht”</w:t>
                          </w:r>
                        </w:p>
                        <w:p w14:paraId="489F5B05" w14:textId="1607DB52" w:rsidR="00E80D5E" w:rsidRDefault="00E80D5E" w:rsidP="00D55A9D">
                          <w:pPr>
                            <w:pStyle w:val="StandaardVerdana12"/>
                          </w:pPr>
                          <w:r>
                            <w:t>Europese openbare procedure</w:t>
                          </w:r>
                        </w:p>
                        <w:p w14:paraId="2473B6BE" w14:textId="77777777" w:rsidR="00E80D5E" w:rsidRPr="00E37E2C" w:rsidRDefault="00E80D5E" w:rsidP="00D55A9D"/>
                      </w:tc>
                    </w:tr>
                    <w:tr w:rsidR="00E80D5E" w14:paraId="72BAC139" w14:textId="77777777" w:rsidTr="00D55A9D">
                      <w:trPr>
                        <w:trHeight w:val="480"/>
                      </w:trPr>
                      <w:tc>
                        <w:tcPr>
                          <w:tcW w:w="646" w:type="dxa"/>
                        </w:tcPr>
                        <w:p w14:paraId="7135C439" w14:textId="77777777" w:rsidR="00E80D5E" w:rsidRDefault="00E80D5E" w:rsidP="00D55A9D"/>
                      </w:tc>
                      <w:tc>
                        <w:tcPr>
                          <w:tcW w:w="4490" w:type="dxa"/>
                        </w:tcPr>
                        <w:p w14:paraId="36B5AD01" w14:textId="77777777" w:rsidR="00E80D5E" w:rsidRDefault="00E80D5E" w:rsidP="00D55A9D"/>
                      </w:tc>
                    </w:tr>
                    <w:tr w:rsidR="00E80D5E" w14:paraId="64019879" w14:textId="77777777" w:rsidTr="00D55A9D">
                      <w:trPr>
                        <w:trHeight w:val="238"/>
                      </w:trPr>
                      <w:tc>
                        <w:tcPr>
                          <w:tcW w:w="1150" w:type="dxa"/>
                        </w:tcPr>
                        <w:p w14:paraId="01939AF3" w14:textId="77777777" w:rsidR="00E80D5E" w:rsidRDefault="00E80D5E" w:rsidP="00D55A9D">
                          <w:r>
                            <w:t>Datum</w:t>
                          </w:r>
                        </w:p>
                      </w:tc>
                      <w:tc>
                        <w:tcPr>
                          <w:tcW w:w="4490" w:type="dxa"/>
                        </w:tcPr>
                        <w:p w14:paraId="16AC1DD8" w14:textId="65D83906" w:rsidR="00E80D5E" w:rsidRDefault="00563E11" w:rsidP="00D55A9D">
                          <w:pPr>
                            <w:pStyle w:val="Gegevensdocument"/>
                          </w:pPr>
                          <w:sdt>
                            <w:sdtPr>
                              <w:id w:val="4873390"/>
                              <w:date w:fullDate="2021-07-18T00:00:00Z">
                                <w:dateFormat w:val="d MMMM yyyy"/>
                                <w:lid w:val="nl-NL"/>
                                <w:storeMappedDataAs w:val="dateTime"/>
                                <w:calendar w:val="gregorian"/>
                              </w:date>
                            </w:sdtPr>
                            <w:sdtEndPr/>
                            <w:sdtContent>
                              <w:r>
                                <w:t>18 juli 2021</w:t>
                              </w:r>
                            </w:sdtContent>
                          </w:sdt>
                        </w:p>
                      </w:tc>
                    </w:tr>
                    <w:tr w:rsidR="00E80D5E" w14:paraId="4B1BE9CA" w14:textId="77777777" w:rsidTr="00D55A9D">
                      <w:trPr>
                        <w:trHeight w:val="238"/>
                      </w:trPr>
                      <w:tc>
                        <w:tcPr>
                          <w:tcW w:w="1150" w:type="dxa"/>
                        </w:tcPr>
                        <w:p w14:paraId="2C43375B" w14:textId="77777777" w:rsidR="00E80D5E" w:rsidRDefault="00E80D5E" w:rsidP="00D55A9D"/>
                      </w:tc>
                      <w:tc>
                        <w:tcPr>
                          <w:tcW w:w="4490" w:type="dxa"/>
                        </w:tcPr>
                        <w:p w14:paraId="29AF74AD" w14:textId="77777777" w:rsidR="00E80D5E" w:rsidRDefault="00E80D5E" w:rsidP="00D55A9D"/>
                      </w:tc>
                    </w:tr>
                  </w:tbl>
                  <w:p w14:paraId="08E4B52A" w14:textId="77777777" w:rsidR="00E80D5E" w:rsidRDefault="00E80D5E"/>
                </w:txbxContent>
              </v:textbox>
              <w10:wrap anchorx="page" anchory="page"/>
            </v:shape>
          </w:pict>
        </mc:Fallback>
      </mc:AlternateContent>
    </w:r>
    <w:r w:rsidR="00E80D5E">
      <w:rPr>
        <w:noProof/>
      </w:rPr>
      <mc:AlternateContent>
        <mc:Choice Requires="wps">
          <w:drawing>
            <wp:anchor distT="0" distB="0" distL="114300" distR="114300" simplePos="0" relativeHeight="251657728" behindDoc="0" locked="0" layoutInCell="1" allowOverlap="1" wp14:anchorId="738CC1CE" wp14:editId="79F3E8A1">
              <wp:simplePos x="0" y="0"/>
              <wp:positionH relativeFrom="page">
                <wp:posOffset>4010025</wp:posOffset>
              </wp:positionH>
              <wp:positionV relativeFrom="page">
                <wp:posOffset>0</wp:posOffset>
              </wp:positionV>
              <wp:extent cx="2332355" cy="1579880"/>
              <wp:effectExtent l="0" t="0" r="1270" b="1270"/>
              <wp:wrapNone/>
              <wp:docPr id="6" name="Shape5818768b34d5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32355" cy="1579880"/>
                      </a:xfrm>
                      <a:custGeom>
                        <a:avLst/>
                        <a:gdLst/>
                        <a:ahLst/>
                        <a:cxnLst/>
                        <a:rect l="0" t="0" r="r" b="b"/>
                        <a:pathLst/>
                      </a:cu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p w14:paraId="18B2F195" w14:textId="77777777" w:rsidR="00E80D5E" w:rsidRDefault="00E80D5E"/>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38CC1CE" id="Shape5818768b34d56" o:spid="_x0000_s1030" style="position:absolute;margin-left:315.75pt;margin-top:0;width:183.65pt;height:124.4pt;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000,200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" adj="-11796480,,5400" path="al10800,10800@8@8@4@6,10800,10800,10800,10800@9@7l@30@31@17@18@24@25@15@16@32@33xe" filled="f" stroked="f">
              <v:stroke joinstyle="round"/>
              <v:formulas/>
              <v:path o:connecttype="custom" textboxrect="@1,@1,@1,@1"/>
              <v:textbox inset="0,0,0,0">
                <w:txbxContent>
                  <w:p w14:paraId="18B2F195" w14:textId="77777777" w:rsidR="00E80D5E" w:rsidRDefault="00E80D5E"/>
                </w:txbxContent>
              </v:textbox>
              <w10:wrap anchorx="page" anchory="page"/>
            </v:shape>
          </w:pict>
        </mc:Fallback>
      </mc:AlternateContent>
    </w:r>
    <w:r w:rsidR="00E80D5E">
      <w:rPr>
        <w:noProof/>
      </w:rPr>
      <w:drawing>
        <wp:anchor distT="0" distB="0" distL="0" distR="0" simplePos="0" relativeHeight="251651584" behindDoc="0" locked="1" layoutInCell="0" allowOverlap="1" wp14:anchorId="1D305ECD" wp14:editId="63B1B11E">
          <wp:simplePos x="0" y="0"/>
          <wp:positionH relativeFrom="page">
            <wp:posOffset>4010025</wp:posOffset>
          </wp:positionH>
          <wp:positionV relativeFrom="page">
            <wp:posOffset>0</wp:posOffset>
          </wp:positionV>
          <wp:extent cx="2332355" cy="1577680"/>
          <wp:effectExtent l="0" t="0" r="0" b="0"/>
          <wp:wrapNone/>
          <wp:docPr id="31" name="RGD Standaard"/>
          <wp:cNvGraphicFramePr/>
          <a:graphic xmlns:a="http://schemas.openxmlformats.org/drawingml/2006/main">
            <a:graphicData uri="http://schemas.openxmlformats.org/drawingml/2006/picture">
              <pic:pic xmlns:pic="http://schemas.openxmlformats.org/drawingml/2006/picture">
                <pic:nvPicPr>
                  <pic:cNvPr id="2" name="RGD Standaard"/>
                  <pic:cNvPicPr/>
                </pic:nvPicPr>
                <pic:blipFill>
                  <a:blip r:embed="rId2"/>
                  <a:stretch>
                    <a:fillRect/>
                  </a:stretch>
                </pic:blipFill>
                <pic:spPr bwMode="auto">
                  <a:xfrm>
                    <a:off x="0" y="0"/>
                    <a:ext cx="2332355" cy="1577680"/>
                  </a:xfrm>
                  <a:prstGeom prst="rect">
                    <a:avLst/>
                  </a:prstGeom>
                </pic:spPr>
              </pic:pic>
            </a:graphicData>
          </a:graphic>
        </wp:anchor>
      </w:drawing>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6B3B4B" w14:textId="77777777" w:rsidR="00E80D5E" w:rsidRDefault="00E80D5E">
    <w:r>
      <w:rPr>
        <w:noProof/>
      </w:rPr>
      <mc:AlternateContent>
        <mc:Choice Requires="wps">
          <w:drawing>
            <wp:anchor distT="0" distB="0" distL="114300" distR="114300" simplePos="0" relativeHeight="251660800" behindDoc="0" locked="0" layoutInCell="1" allowOverlap="1" wp14:anchorId="1C45400D" wp14:editId="27B6F93B">
              <wp:simplePos x="0" y="0"/>
              <wp:positionH relativeFrom="page">
                <wp:posOffset>2019935</wp:posOffset>
              </wp:positionH>
              <wp:positionV relativeFrom="page">
                <wp:posOffset>10204450</wp:posOffset>
              </wp:positionV>
              <wp:extent cx="3809365" cy="180975"/>
              <wp:effectExtent l="635" t="3175" r="0" b="0"/>
              <wp:wrapNone/>
              <wp:docPr id="15" name="Shape5818768b35afb"/>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09365" cy="180975"/>
                      </a:xfrm>
                      <a:custGeom>
                        <a:avLst/>
                        <a:gdLst/>
                        <a:ahLst/>
                        <a:cxnLst/>
                        <a:rect l="0" t="0" r="r" b="b"/>
                        <a:pathLst/>
                      </a:cu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p w14:paraId="24EB601C" w14:textId="77777777" w:rsidR="00E80D5E" w:rsidRDefault="00E80D5E"/>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C45400D" id="Shape5818768b35afb" o:spid="_x0000_s1031" style="position:absolute;margin-left:159.05pt;margin-top:803.5pt;width:299.95pt;height:14.25pt;z-index:2516608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000,200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" adj="-11796480,,5400" path="al10800,10800@8@8@4@6,10800,10800,10800,10800@9@7l@30@31@17@18@24@25@15@16@32@33xe" filled="f" stroked="f">
              <v:stroke joinstyle="round"/>
              <v:formulas/>
              <v:path o:connecttype="custom" textboxrect="@1,@1,@1,@1"/>
              <v:textbox inset="0,0,0,0">
                <w:txbxContent>
                  <w:p w14:paraId="24EB601C" w14:textId="77777777" w:rsidR="00E80D5E" w:rsidRDefault="00E80D5E"/>
                </w:txbxContent>
              </v:textbox>
              <w10:wrap anchorx="page" anchory="page"/>
            </v:shape>
          </w:pict>
        </mc:Fallback>
      </mc:AlternateContent>
    </w:r>
  </w:p>
  <w:p w14:paraId="2ACE76F4" w14:textId="77777777" w:rsidR="00E80D5E" w:rsidRDefault="00E80D5E">
    <w:r>
      <w:rPr>
        <w:noProof/>
      </w:rPr>
      <mc:AlternateContent>
        <mc:Choice Requires="wps">
          <w:drawing>
            <wp:anchor distT="0" distB="0" distL="114300" distR="114300" simplePos="0" relativeHeight="251662848" behindDoc="0" locked="0" layoutInCell="1" allowOverlap="1" wp14:anchorId="3184235A" wp14:editId="354D0225">
              <wp:simplePos x="0" y="0"/>
              <wp:positionH relativeFrom="page">
                <wp:posOffset>5943600</wp:posOffset>
              </wp:positionH>
              <wp:positionV relativeFrom="page">
                <wp:posOffset>10223500</wp:posOffset>
              </wp:positionV>
              <wp:extent cx="990600" cy="161925"/>
              <wp:effectExtent l="0" t="3175" r="0" b="0"/>
              <wp:wrapNone/>
              <wp:docPr id="16" name="Shape5818768b35bbf"/>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90600" cy="161925"/>
                      </a:xfrm>
                      <a:custGeom>
                        <a:avLst/>
                        <a:gdLst/>
                        <a:ahLst/>
                        <a:cxnLst/>
                        <a:rect l="0" t="0" r="r" b="b"/>
                        <a:pathLst/>
                      </a:cu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round/>
                            <a:headEnd/>
                            <a:tailEnd/>
                          </a14:hiddenLine>
                        </a:ext>
                      </a:extLst>
                    </wps:spPr>
                    <wps:txbx>
                      <w:txbxContent>
                        <w:p w14:paraId="567F1142" w14:textId="77777777" w:rsidR="00E80D5E" w:rsidRDefault="00E80D5E">
                          <w:pPr>
                            <w:pStyle w:val="Verdana65rechtsuitgelijnd"/>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184235A" id="Shape5818768b35bbf" o:spid="_x0000_s1032" style="position:absolute;margin-left:468pt;margin-top:805pt;width:78pt;height:12.75pt;z-index:2516628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20000,2000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" adj="-11796480,,5400" path="al10800,10800@8@8@4@6,10800,10800,10800,10800@9@7l@30@31@17@18@24@25@15@16@32@33xe" filled="f" stroked="f">
              <v:stroke joinstyle="round"/>
              <v:formulas/>
              <v:path o:connecttype="custom" textboxrect="@1,@1,@1,@1"/>
              <v:textbox inset="0,0,0,0">
                <w:txbxContent>
                  <w:p w14:paraId="567F1142" w14:textId="77777777" w:rsidR="00E80D5E" w:rsidRDefault="00E80D5E">
                    <w:pPr>
                      <w:pStyle w:val="Verdana65rechtsuitgelijnd"/>
                    </w:pP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8F27218E"/>
    <w:multiLevelType w:val="multilevel"/>
    <w:tmpl w:val="96500BFE"/>
    <w:name w:val="Inhoudsopgave_hoofdletters"/>
    <w:lvl w:ilvl="0">
      <w:start w:val="1"/>
      <w:numFmt w:val="decimal"/>
      <w:pStyle w:val="KopVerdana9hoofdletters"/>
      <w:lvlText w:val=""/>
      <w:lvlJc w:val="left"/>
      <w:pPr>
        <w:ind w:left="0" w:firstLine="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C0599F3F"/>
    <w:multiLevelType w:val="multilevel"/>
    <w:tmpl w:val="805EBF98"/>
    <w:name w:val="Huurovereenkomst nummering Artikel"/>
    <w:lvl w:ilvl="0">
      <w:start w:val="1"/>
      <w:numFmt w:val="decimal"/>
      <w:pStyle w:val="HuurovereenkomstArtikel"/>
      <w:lvlText w:val="Artikel %1"/>
      <w:lvlJc w:val="left"/>
      <w:pPr>
        <w:ind w:left="1411" w:hanging="1411"/>
      </w:pPr>
    </w:lvl>
    <w:lvl w:ilvl="1">
      <w:start w:val="1"/>
      <w:numFmt w:val="decimal"/>
      <w:pStyle w:val="HuurovereenkomstLid"/>
      <w:lvlText w:val="%2."/>
      <w:lvlJc w:val="left"/>
      <w:pPr>
        <w:ind w:left="1411" w:hanging="1411"/>
      </w:pPr>
    </w:lvl>
    <w:lvl w:ilvl="2">
      <w:start w:val="1"/>
      <w:numFmt w:val="decimal"/>
      <w:pStyle w:val="HuurovereenkomstSublid"/>
      <w:lvlText w:val="%2.%3."/>
      <w:lvlJc w:val="left"/>
      <w:pPr>
        <w:ind w:left="1411" w:hanging="1411"/>
      </w:p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CD98B19A"/>
    <w:multiLevelType w:val="multilevel"/>
    <w:tmpl w:val="1B386636"/>
    <w:name w:val="Agenda opsomming"/>
    <w:lvl w:ilvl="0">
      <w:start w:val="1"/>
      <w:numFmt w:val="decimal"/>
      <w:pStyle w:val="AgendaVerdana85opsomming"/>
      <w:lvlText w:val="%1."/>
      <w:lvlJc w:val="left"/>
      <w:pPr>
        <w:ind w:left="680" w:hanging="68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D9F2CCB5"/>
    <w:multiLevelType w:val="multilevel"/>
    <w:tmpl w:val="5976FC09"/>
    <w:name w:val="Artikel"/>
    <w:lvl w:ilvl="0">
      <w:start w:val="1"/>
      <w:numFmt w:val="bullet"/>
      <w:pStyle w:val="Standaardopsommingitem"/>
      <w:lvlText w:val="●"/>
      <w:lvlJc w:val="left"/>
      <w:pPr>
        <w:ind w:left="540" w:hanging="54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FFAC8812"/>
    <w:multiLevelType w:val="multilevel"/>
    <w:tmpl w:val="30A174B6"/>
    <w:name w:val="Standaard bullit"/>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08501F51"/>
    <w:multiLevelType w:val="hybridMultilevel"/>
    <w:tmpl w:val="7D84AC66"/>
    <w:lvl w:ilvl="0" w:tplc="5706DC9E">
      <w:start w:val="1"/>
      <w:numFmt w:val="decimal"/>
      <w:lvlText w:val="%1."/>
      <w:lvlJc w:val="left"/>
      <w:pPr>
        <w:tabs>
          <w:tab w:val="num" w:pos="360"/>
        </w:tabs>
        <w:ind w:left="360" w:hanging="360"/>
      </w:pPr>
    </w:lvl>
    <w:lvl w:ilvl="1" w:tplc="5920858A" w:tentative="1">
      <w:start w:val="1"/>
      <w:numFmt w:val="decimal"/>
      <w:lvlText w:val="%2."/>
      <w:lvlJc w:val="left"/>
      <w:pPr>
        <w:tabs>
          <w:tab w:val="num" w:pos="1080"/>
        </w:tabs>
        <w:ind w:left="1080" w:hanging="360"/>
      </w:pPr>
    </w:lvl>
    <w:lvl w:ilvl="2" w:tplc="8F7E3E28" w:tentative="1">
      <w:start w:val="1"/>
      <w:numFmt w:val="decimal"/>
      <w:lvlText w:val="%3."/>
      <w:lvlJc w:val="left"/>
      <w:pPr>
        <w:tabs>
          <w:tab w:val="num" w:pos="1800"/>
        </w:tabs>
        <w:ind w:left="1800" w:hanging="360"/>
      </w:pPr>
    </w:lvl>
    <w:lvl w:ilvl="3" w:tplc="00786062" w:tentative="1">
      <w:start w:val="1"/>
      <w:numFmt w:val="decimal"/>
      <w:lvlText w:val="%4."/>
      <w:lvlJc w:val="left"/>
      <w:pPr>
        <w:tabs>
          <w:tab w:val="num" w:pos="2520"/>
        </w:tabs>
        <w:ind w:left="2520" w:hanging="360"/>
      </w:pPr>
    </w:lvl>
    <w:lvl w:ilvl="4" w:tplc="ED3CE09C" w:tentative="1">
      <w:start w:val="1"/>
      <w:numFmt w:val="decimal"/>
      <w:lvlText w:val="%5."/>
      <w:lvlJc w:val="left"/>
      <w:pPr>
        <w:tabs>
          <w:tab w:val="num" w:pos="3240"/>
        </w:tabs>
        <w:ind w:left="3240" w:hanging="360"/>
      </w:pPr>
    </w:lvl>
    <w:lvl w:ilvl="5" w:tplc="51AC9D5A" w:tentative="1">
      <w:start w:val="1"/>
      <w:numFmt w:val="decimal"/>
      <w:lvlText w:val="%6."/>
      <w:lvlJc w:val="left"/>
      <w:pPr>
        <w:tabs>
          <w:tab w:val="num" w:pos="3960"/>
        </w:tabs>
        <w:ind w:left="3960" w:hanging="360"/>
      </w:pPr>
    </w:lvl>
    <w:lvl w:ilvl="6" w:tplc="2E56230E" w:tentative="1">
      <w:start w:val="1"/>
      <w:numFmt w:val="decimal"/>
      <w:lvlText w:val="%7."/>
      <w:lvlJc w:val="left"/>
      <w:pPr>
        <w:tabs>
          <w:tab w:val="num" w:pos="4680"/>
        </w:tabs>
        <w:ind w:left="4680" w:hanging="360"/>
      </w:pPr>
    </w:lvl>
    <w:lvl w:ilvl="7" w:tplc="55C4C588" w:tentative="1">
      <w:start w:val="1"/>
      <w:numFmt w:val="decimal"/>
      <w:lvlText w:val="%8."/>
      <w:lvlJc w:val="left"/>
      <w:pPr>
        <w:tabs>
          <w:tab w:val="num" w:pos="5400"/>
        </w:tabs>
        <w:ind w:left="5400" w:hanging="360"/>
      </w:pPr>
    </w:lvl>
    <w:lvl w:ilvl="8" w:tplc="AC3E62B8" w:tentative="1">
      <w:start w:val="1"/>
      <w:numFmt w:val="decimal"/>
      <w:lvlText w:val="%9."/>
      <w:lvlJc w:val="left"/>
      <w:pPr>
        <w:tabs>
          <w:tab w:val="num" w:pos="6120"/>
        </w:tabs>
        <w:ind w:left="6120" w:hanging="360"/>
      </w:pPr>
    </w:lvl>
  </w:abstractNum>
  <w:abstractNum w:abstractNumId="6" w15:restartNumberingAfterBreak="0">
    <w:nsid w:val="09D434AC"/>
    <w:multiLevelType w:val="multilevel"/>
    <w:tmpl w:val="D056F736"/>
    <w:lvl w:ilvl="0">
      <w:start w:val="1"/>
      <w:numFmt w:val="decimal"/>
      <w:pStyle w:val="Kop1"/>
      <w:lvlText w:val="%1"/>
      <w:lvlJc w:val="left"/>
      <w:pPr>
        <w:tabs>
          <w:tab w:val="num" w:pos="0"/>
        </w:tabs>
        <w:ind w:left="0" w:hanging="1160"/>
      </w:pPr>
      <w:rPr>
        <w:rFonts w:hint="default"/>
      </w:rPr>
    </w:lvl>
    <w:lvl w:ilvl="1">
      <w:start w:val="1"/>
      <w:numFmt w:val="decimal"/>
      <w:pStyle w:val="Kop2"/>
      <w:lvlText w:val="%1.%2"/>
      <w:lvlJc w:val="left"/>
      <w:pPr>
        <w:tabs>
          <w:tab w:val="num" w:pos="1728"/>
        </w:tabs>
        <w:ind w:left="1728" w:hanging="1160"/>
      </w:pPr>
      <w:rPr>
        <w:rFonts w:hint="default"/>
        <w:color w:val="auto"/>
      </w:rPr>
    </w:lvl>
    <w:lvl w:ilvl="2">
      <w:start w:val="1"/>
      <w:numFmt w:val="decimal"/>
      <w:pStyle w:val="Kop3"/>
      <w:lvlText w:val="%1.%2.%3"/>
      <w:lvlJc w:val="left"/>
      <w:pPr>
        <w:tabs>
          <w:tab w:val="num" w:pos="0"/>
        </w:tabs>
        <w:ind w:left="0" w:hanging="1160"/>
      </w:pPr>
      <w:rPr>
        <w:rFonts w:hint="default"/>
        <w:i/>
        <w:color w:val="000000" w:themeColor="text1"/>
      </w:rPr>
    </w:lvl>
    <w:lvl w:ilvl="3">
      <w:start w:val="1"/>
      <w:numFmt w:val="decimal"/>
      <w:pStyle w:val="Kop4"/>
      <w:lvlText w:val="%1.%2.%3.%4"/>
      <w:lvlJc w:val="left"/>
      <w:pPr>
        <w:tabs>
          <w:tab w:val="num" w:pos="0"/>
        </w:tabs>
        <w:ind w:left="0" w:hanging="1160"/>
      </w:pPr>
      <w:rPr>
        <w:rFonts w:hint="default"/>
        <w:b w:val="0"/>
        <w:color w:val="000000" w:themeColor="text1"/>
        <w:sz w:val="18"/>
      </w:rPr>
    </w:lvl>
    <w:lvl w:ilvl="4">
      <w:start w:val="1"/>
      <w:numFmt w:val="decimal"/>
      <w:pStyle w:val="Kop5"/>
      <w:lvlText w:val="%1.%2.%3.%4.%5"/>
      <w:lvlJc w:val="left"/>
      <w:pPr>
        <w:tabs>
          <w:tab w:val="num" w:pos="-152"/>
        </w:tabs>
        <w:ind w:left="-152" w:hanging="1008"/>
      </w:pPr>
      <w:rPr>
        <w:rFonts w:hint="default"/>
      </w:rPr>
    </w:lvl>
    <w:lvl w:ilvl="5">
      <w:start w:val="1"/>
      <w:numFmt w:val="decimal"/>
      <w:lvlText w:val="%1.%2.%3.%4.%5.%6"/>
      <w:lvlJc w:val="left"/>
      <w:pPr>
        <w:tabs>
          <w:tab w:val="num" w:pos="-8"/>
        </w:tabs>
        <w:ind w:left="-8" w:hanging="1152"/>
      </w:pPr>
      <w:rPr>
        <w:rFonts w:hint="default"/>
      </w:rPr>
    </w:lvl>
    <w:lvl w:ilvl="6">
      <w:start w:val="1"/>
      <w:numFmt w:val="decimal"/>
      <w:lvlText w:val="%1.%2.%3.%4.%5.%6.%7"/>
      <w:lvlJc w:val="left"/>
      <w:pPr>
        <w:tabs>
          <w:tab w:val="num" w:pos="136"/>
        </w:tabs>
        <w:ind w:left="136" w:hanging="1296"/>
      </w:pPr>
      <w:rPr>
        <w:rFonts w:hint="default"/>
      </w:rPr>
    </w:lvl>
    <w:lvl w:ilvl="7">
      <w:start w:val="1"/>
      <w:numFmt w:val="decimal"/>
      <w:lvlText w:val="%1.%2.%3.%4.%5.%6.%7.%8"/>
      <w:lvlJc w:val="left"/>
      <w:pPr>
        <w:tabs>
          <w:tab w:val="num" w:pos="280"/>
        </w:tabs>
        <w:ind w:left="280" w:hanging="1440"/>
      </w:pPr>
      <w:rPr>
        <w:rFonts w:hint="default"/>
      </w:rPr>
    </w:lvl>
    <w:lvl w:ilvl="8">
      <w:start w:val="1"/>
      <w:numFmt w:val="decimal"/>
      <w:lvlText w:val="%1.%2.%3.%4.%5.%6.%7.%8.%9"/>
      <w:lvlJc w:val="left"/>
      <w:pPr>
        <w:tabs>
          <w:tab w:val="num" w:pos="424"/>
        </w:tabs>
        <w:ind w:left="424" w:hanging="1584"/>
      </w:pPr>
      <w:rPr>
        <w:rFonts w:hint="default"/>
      </w:rPr>
    </w:lvl>
  </w:abstractNum>
  <w:abstractNum w:abstractNumId="7" w15:restartNumberingAfterBreak="0">
    <w:nsid w:val="0E534B94"/>
    <w:multiLevelType w:val="hybridMultilevel"/>
    <w:tmpl w:val="4A2C0276"/>
    <w:lvl w:ilvl="0" w:tplc="CC36BED2">
      <w:numFmt w:val="bullet"/>
      <w:lvlText w:val="-"/>
      <w:lvlJc w:val="left"/>
      <w:pPr>
        <w:ind w:left="360" w:hanging="360"/>
      </w:pPr>
      <w:rPr>
        <w:rFonts w:ascii="Verdana" w:eastAsia="Calibri" w:hAnsi="Verdana" w:cs="Times New Roman"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8" w15:restartNumberingAfterBreak="0">
    <w:nsid w:val="1D267D73"/>
    <w:multiLevelType w:val="hybridMultilevel"/>
    <w:tmpl w:val="028039E8"/>
    <w:lvl w:ilvl="0" w:tplc="30F0B304">
      <w:start w:val="1"/>
      <w:numFmt w:val="decimal"/>
      <w:lvlText w:val="%1."/>
      <w:lvlJc w:val="left"/>
      <w:pPr>
        <w:ind w:left="288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1D9C29D0"/>
    <w:multiLevelType w:val="hybridMultilevel"/>
    <w:tmpl w:val="085C366C"/>
    <w:lvl w:ilvl="0" w:tplc="24BEE3A6">
      <w:start w:val="1"/>
      <w:numFmt w:val="lowerLetter"/>
      <w:lvlText w:val="%1."/>
      <w:lvlJc w:val="left"/>
      <w:pPr>
        <w:ind w:left="1069" w:hanging="360"/>
      </w:pPr>
      <w:rPr>
        <w:rFonts w:hint="default"/>
      </w:rPr>
    </w:lvl>
    <w:lvl w:ilvl="1" w:tplc="04130019" w:tentative="1">
      <w:start w:val="1"/>
      <w:numFmt w:val="lowerLetter"/>
      <w:lvlText w:val="%2."/>
      <w:lvlJc w:val="left"/>
      <w:pPr>
        <w:ind w:left="1789" w:hanging="360"/>
      </w:pPr>
    </w:lvl>
    <w:lvl w:ilvl="2" w:tplc="0413001B" w:tentative="1">
      <w:start w:val="1"/>
      <w:numFmt w:val="lowerRoman"/>
      <w:lvlText w:val="%3."/>
      <w:lvlJc w:val="right"/>
      <w:pPr>
        <w:ind w:left="2509" w:hanging="180"/>
      </w:pPr>
    </w:lvl>
    <w:lvl w:ilvl="3" w:tplc="0413000F" w:tentative="1">
      <w:start w:val="1"/>
      <w:numFmt w:val="decimal"/>
      <w:lvlText w:val="%4."/>
      <w:lvlJc w:val="left"/>
      <w:pPr>
        <w:ind w:left="3229" w:hanging="360"/>
      </w:pPr>
    </w:lvl>
    <w:lvl w:ilvl="4" w:tplc="04130019" w:tentative="1">
      <w:start w:val="1"/>
      <w:numFmt w:val="lowerLetter"/>
      <w:lvlText w:val="%5."/>
      <w:lvlJc w:val="left"/>
      <w:pPr>
        <w:ind w:left="3949" w:hanging="360"/>
      </w:pPr>
    </w:lvl>
    <w:lvl w:ilvl="5" w:tplc="0413001B" w:tentative="1">
      <w:start w:val="1"/>
      <w:numFmt w:val="lowerRoman"/>
      <w:lvlText w:val="%6."/>
      <w:lvlJc w:val="right"/>
      <w:pPr>
        <w:ind w:left="4669" w:hanging="180"/>
      </w:pPr>
    </w:lvl>
    <w:lvl w:ilvl="6" w:tplc="0413000F" w:tentative="1">
      <w:start w:val="1"/>
      <w:numFmt w:val="decimal"/>
      <w:lvlText w:val="%7."/>
      <w:lvlJc w:val="left"/>
      <w:pPr>
        <w:ind w:left="5389" w:hanging="360"/>
      </w:pPr>
    </w:lvl>
    <w:lvl w:ilvl="7" w:tplc="04130019" w:tentative="1">
      <w:start w:val="1"/>
      <w:numFmt w:val="lowerLetter"/>
      <w:lvlText w:val="%8."/>
      <w:lvlJc w:val="left"/>
      <w:pPr>
        <w:ind w:left="6109" w:hanging="360"/>
      </w:pPr>
    </w:lvl>
    <w:lvl w:ilvl="8" w:tplc="0413001B" w:tentative="1">
      <w:start w:val="1"/>
      <w:numFmt w:val="lowerRoman"/>
      <w:lvlText w:val="%9."/>
      <w:lvlJc w:val="right"/>
      <w:pPr>
        <w:ind w:left="6829" w:hanging="180"/>
      </w:pPr>
    </w:lvl>
  </w:abstractNum>
  <w:abstractNum w:abstractNumId="10" w15:restartNumberingAfterBreak="0">
    <w:nsid w:val="1E4C04D2"/>
    <w:multiLevelType w:val="hybridMultilevel"/>
    <w:tmpl w:val="6DEEDD18"/>
    <w:lvl w:ilvl="0" w:tplc="6EF8A2BC">
      <w:start w:val="1"/>
      <w:numFmt w:val="lowerLetter"/>
      <w:lvlText w:val="%1."/>
      <w:lvlJc w:val="left"/>
      <w:pPr>
        <w:ind w:left="1080" w:hanging="360"/>
      </w:pPr>
      <w:rPr>
        <w:rFonts w:hint="default"/>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11" w15:restartNumberingAfterBreak="0">
    <w:nsid w:val="1EF72655"/>
    <w:multiLevelType w:val="hybridMultilevel"/>
    <w:tmpl w:val="C1707CE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21F31D95"/>
    <w:multiLevelType w:val="hybridMultilevel"/>
    <w:tmpl w:val="83E6864E"/>
    <w:lvl w:ilvl="0" w:tplc="CC36BED2">
      <w:numFmt w:val="bullet"/>
      <w:lvlText w:val="-"/>
      <w:lvlJc w:val="left"/>
      <w:pPr>
        <w:ind w:left="360" w:hanging="360"/>
      </w:pPr>
      <w:rPr>
        <w:rFonts w:ascii="Verdana" w:eastAsia="Calibri" w:hAnsi="Verdana" w:cs="Times New Roman" w:hint="default"/>
      </w:rPr>
    </w:lvl>
    <w:lvl w:ilvl="1" w:tplc="BDA8774C">
      <w:start w:val="1"/>
      <w:numFmt w:val="decimal"/>
      <w:lvlText w:val="%2."/>
      <w:lvlJc w:val="left"/>
      <w:pPr>
        <w:ind w:left="1080" w:hanging="360"/>
      </w:pPr>
      <w:rPr>
        <w:rFonts w:hint="default"/>
      </w:rPr>
    </w:lvl>
    <w:lvl w:ilvl="2" w:tplc="BC48B74C" w:tentative="1">
      <w:start w:val="1"/>
      <w:numFmt w:val="lowerRoman"/>
      <w:lvlText w:val="%3."/>
      <w:lvlJc w:val="right"/>
      <w:pPr>
        <w:ind w:left="1800" w:hanging="180"/>
      </w:pPr>
    </w:lvl>
    <w:lvl w:ilvl="3" w:tplc="8A80B4BA" w:tentative="1">
      <w:start w:val="1"/>
      <w:numFmt w:val="decimal"/>
      <w:lvlText w:val="%4."/>
      <w:lvlJc w:val="left"/>
      <w:pPr>
        <w:ind w:left="2520" w:hanging="360"/>
      </w:pPr>
    </w:lvl>
    <w:lvl w:ilvl="4" w:tplc="BC521F4C" w:tentative="1">
      <w:start w:val="1"/>
      <w:numFmt w:val="lowerLetter"/>
      <w:lvlText w:val="%5."/>
      <w:lvlJc w:val="left"/>
      <w:pPr>
        <w:ind w:left="3240" w:hanging="360"/>
      </w:pPr>
    </w:lvl>
    <w:lvl w:ilvl="5" w:tplc="E7DEE33C" w:tentative="1">
      <w:start w:val="1"/>
      <w:numFmt w:val="lowerRoman"/>
      <w:lvlText w:val="%6."/>
      <w:lvlJc w:val="right"/>
      <w:pPr>
        <w:ind w:left="3960" w:hanging="180"/>
      </w:pPr>
    </w:lvl>
    <w:lvl w:ilvl="6" w:tplc="2CD41DBE" w:tentative="1">
      <w:start w:val="1"/>
      <w:numFmt w:val="decimal"/>
      <w:lvlText w:val="%7."/>
      <w:lvlJc w:val="left"/>
      <w:pPr>
        <w:ind w:left="4680" w:hanging="360"/>
      </w:pPr>
    </w:lvl>
    <w:lvl w:ilvl="7" w:tplc="823CD75C" w:tentative="1">
      <w:start w:val="1"/>
      <w:numFmt w:val="lowerLetter"/>
      <w:lvlText w:val="%8."/>
      <w:lvlJc w:val="left"/>
      <w:pPr>
        <w:ind w:left="5400" w:hanging="360"/>
      </w:pPr>
    </w:lvl>
    <w:lvl w:ilvl="8" w:tplc="A67086AE" w:tentative="1">
      <w:start w:val="1"/>
      <w:numFmt w:val="lowerRoman"/>
      <w:lvlText w:val="%9."/>
      <w:lvlJc w:val="right"/>
      <w:pPr>
        <w:ind w:left="6120" w:hanging="180"/>
      </w:pPr>
    </w:lvl>
  </w:abstractNum>
  <w:abstractNum w:abstractNumId="13" w15:restartNumberingAfterBreak="0">
    <w:nsid w:val="231E628D"/>
    <w:multiLevelType w:val="hybridMultilevel"/>
    <w:tmpl w:val="00841972"/>
    <w:lvl w:ilvl="0" w:tplc="CC36BED2">
      <w:numFmt w:val="bullet"/>
      <w:lvlText w:val="-"/>
      <w:lvlJc w:val="left"/>
      <w:pPr>
        <w:ind w:left="360" w:hanging="360"/>
      </w:pPr>
      <w:rPr>
        <w:rFonts w:ascii="Verdana" w:eastAsia="Calibri" w:hAnsi="Verdana" w:cs="Times New Roman"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4" w15:restartNumberingAfterBreak="0">
    <w:nsid w:val="24B578F3"/>
    <w:multiLevelType w:val="hybridMultilevel"/>
    <w:tmpl w:val="847ADEB6"/>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5" w15:restartNumberingAfterBreak="0">
    <w:nsid w:val="272615F2"/>
    <w:multiLevelType w:val="hybridMultilevel"/>
    <w:tmpl w:val="F7200A76"/>
    <w:lvl w:ilvl="0" w:tplc="47DA093A">
      <w:numFmt w:val="bullet"/>
      <w:lvlText w:val="-"/>
      <w:lvlJc w:val="left"/>
      <w:pPr>
        <w:ind w:left="360" w:hanging="360"/>
      </w:pPr>
      <w:rPr>
        <w:rFonts w:ascii="Verdana" w:eastAsia="Times New Roman" w:hAnsi="Verdana" w:cs="Times New Roman"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6" w15:restartNumberingAfterBreak="0">
    <w:nsid w:val="2867116A"/>
    <w:multiLevelType w:val="multilevel"/>
    <w:tmpl w:val="46409448"/>
    <w:lvl w:ilvl="0">
      <w:start w:val="1"/>
      <w:numFmt w:val="decimal"/>
      <w:pStyle w:val="RapportNiveau1"/>
      <w:lvlText w:val="%1."/>
      <w:lvlJc w:val="left"/>
      <w:pPr>
        <w:ind w:left="0" w:hanging="1120"/>
      </w:pPr>
    </w:lvl>
    <w:lvl w:ilvl="1">
      <w:start w:val="1"/>
      <w:numFmt w:val="decimal"/>
      <w:pStyle w:val="RapportNiveau2"/>
      <w:lvlText w:val="%1.%2."/>
      <w:lvlJc w:val="left"/>
      <w:pPr>
        <w:ind w:left="0" w:hanging="1120"/>
      </w:pPr>
    </w:lvl>
    <w:lvl w:ilvl="2">
      <w:start w:val="1"/>
      <w:numFmt w:val="decimal"/>
      <w:pStyle w:val="RapportNiveau3"/>
      <w:lvlText w:val="%1.%2.%3."/>
      <w:lvlJc w:val="left"/>
      <w:pPr>
        <w:ind w:left="0" w:hanging="1120"/>
      </w:pPr>
    </w:lvl>
    <w:lvl w:ilvl="3">
      <w:start w:val="1"/>
      <w:numFmt w:val="decimal"/>
      <w:pStyle w:val="RapportNiveau4"/>
      <w:lvlText w:val=""/>
      <w:lvlJc w:val="left"/>
      <w:pPr>
        <w:ind w:left="1120" w:hanging="1120"/>
      </w:pPr>
    </w:lvl>
    <w:lvl w:ilvl="4">
      <w:start w:val="1"/>
      <w:numFmt w:val="bullet"/>
      <w:pStyle w:val="RapportNiveau5"/>
      <w:lvlText w:val="●"/>
      <w:lvlJc w:val="left"/>
      <w:pPr>
        <w:ind w:left="1600" w:hanging="360"/>
      </w:pPr>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287F4ECD"/>
    <w:multiLevelType w:val="hybridMultilevel"/>
    <w:tmpl w:val="C456CD12"/>
    <w:lvl w:ilvl="0" w:tplc="5436F3CC">
      <w:numFmt w:val="bullet"/>
      <w:lvlText w:val="-"/>
      <w:lvlJc w:val="left"/>
      <w:pPr>
        <w:ind w:left="360" w:hanging="360"/>
      </w:pPr>
      <w:rPr>
        <w:rFonts w:ascii="Verdana" w:eastAsia="Calibri" w:hAnsi="Verdana" w:cs="Times New Roman"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8" w15:restartNumberingAfterBreak="0">
    <w:nsid w:val="29D46131"/>
    <w:multiLevelType w:val="hybridMultilevel"/>
    <w:tmpl w:val="DBDE55CC"/>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9" w15:restartNumberingAfterBreak="0">
    <w:nsid w:val="2AD46B55"/>
    <w:multiLevelType w:val="multilevel"/>
    <w:tmpl w:val="2472FAF9"/>
    <w:name w:val="Rapport"/>
    <w:lvl w:ilvl="0">
      <w:start w:val="1"/>
      <w:numFmt w:val="decimalZero"/>
      <w:pStyle w:val="ArtnrBijlageWijzOvereenkomst"/>
      <w:lvlText w:val="%1."/>
      <w:lvlJc w:val="left"/>
      <w:pPr>
        <w:ind w:left="425" w:hanging="425"/>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2C3BD321"/>
    <w:multiLevelType w:val="multilevel"/>
    <w:tmpl w:val="B17945BA"/>
    <w:name w:val="Nummering Bijlage Wijz. Overeenkomst"/>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36B873E7"/>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37173614"/>
    <w:multiLevelType w:val="hybridMultilevel"/>
    <w:tmpl w:val="BE72B35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15:restartNumberingAfterBreak="0">
    <w:nsid w:val="37422810"/>
    <w:multiLevelType w:val="hybridMultilevel"/>
    <w:tmpl w:val="D0ECAA20"/>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4" w15:restartNumberingAfterBreak="0">
    <w:nsid w:val="39843B26"/>
    <w:multiLevelType w:val="hybridMultilevel"/>
    <w:tmpl w:val="6486C32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5" w15:restartNumberingAfterBreak="0">
    <w:nsid w:val="3B7A7E64"/>
    <w:multiLevelType w:val="hybridMultilevel"/>
    <w:tmpl w:val="5BD6B506"/>
    <w:lvl w:ilvl="0" w:tplc="22F0B0C8">
      <w:start w:val="1"/>
      <w:numFmt w:val="decimal"/>
      <w:lvlText w:val="%1."/>
      <w:lvlJc w:val="left"/>
      <w:pPr>
        <w:ind w:left="360" w:hanging="360"/>
      </w:pPr>
      <w:rPr>
        <w:rFonts w:hint="default"/>
        <w:color w:val="0070C0"/>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6" w15:restartNumberingAfterBreak="0">
    <w:nsid w:val="3BB12B9F"/>
    <w:multiLevelType w:val="hybridMultilevel"/>
    <w:tmpl w:val="9AC4E8C0"/>
    <w:lvl w:ilvl="0" w:tplc="EA985EA6">
      <w:numFmt w:val="bullet"/>
      <w:lvlText w:val="-"/>
      <w:lvlJc w:val="left"/>
      <w:pPr>
        <w:ind w:left="360" w:hanging="360"/>
      </w:pPr>
      <w:rPr>
        <w:rFonts w:ascii="Verdana" w:eastAsiaTheme="minorHAnsi" w:hAnsi="Verdana" w:cstheme="minorBidi"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7" w15:restartNumberingAfterBreak="0">
    <w:nsid w:val="3D466304"/>
    <w:multiLevelType w:val="hybridMultilevel"/>
    <w:tmpl w:val="450649D2"/>
    <w:lvl w:ilvl="0" w:tplc="CCBCFCEA">
      <w:start w:val="1"/>
      <w:numFmt w:val="lowerLetter"/>
      <w:lvlText w:val="%1."/>
      <w:lvlJc w:val="left"/>
      <w:pPr>
        <w:ind w:left="1080" w:hanging="360"/>
      </w:pPr>
      <w:rPr>
        <w:rFonts w:hint="default"/>
      </w:r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28" w15:restartNumberingAfterBreak="0">
    <w:nsid w:val="3E9A6A09"/>
    <w:multiLevelType w:val="hybridMultilevel"/>
    <w:tmpl w:val="7B5C1698"/>
    <w:lvl w:ilvl="0" w:tplc="20108314">
      <w:start w:val="1"/>
      <w:numFmt w:val="decimal"/>
      <w:lvlText w:val="%1."/>
      <w:lvlJc w:val="left"/>
      <w:pPr>
        <w:tabs>
          <w:tab w:val="num" w:pos="360"/>
        </w:tabs>
        <w:ind w:left="360" w:hanging="360"/>
      </w:pPr>
    </w:lvl>
    <w:lvl w:ilvl="1" w:tplc="11DEE7A6" w:tentative="1">
      <w:start w:val="1"/>
      <w:numFmt w:val="decimal"/>
      <w:lvlText w:val="%2."/>
      <w:lvlJc w:val="left"/>
      <w:pPr>
        <w:tabs>
          <w:tab w:val="num" w:pos="1080"/>
        </w:tabs>
        <w:ind w:left="1080" w:hanging="360"/>
      </w:pPr>
    </w:lvl>
    <w:lvl w:ilvl="2" w:tplc="856E6ACC" w:tentative="1">
      <w:start w:val="1"/>
      <w:numFmt w:val="decimal"/>
      <w:lvlText w:val="%3."/>
      <w:lvlJc w:val="left"/>
      <w:pPr>
        <w:tabs>
          <w:tab w:val="num" w:pos="1800"/>
        </w:tabs>
        <w:ind w:left="1800" w:hanging="360"/>
      </w:pPr>
    </w:lvl>
    <w:lvl w:ilvl="3" w:tplc="6B8EC402" w:tentative="1">
      <w:start w:val="1"/>
      <w:numFmt w:val="decimal"/>
      <w:lvlText w:val="%4."/>
      <w:lvlJc w:val="left"/>
      <w:pPr>
        <w:tabs>
          <w:tab w:val="num" w:pos="2520"/>
        </w:tabs>
        <w:ind w:left="2520" w:hanging="360"/>
      </w:pPr>
    </w:lvl>
    <w:lvl w:ilvl="4" w:tplc="32C4E87A" w:tentative="1">
      <w:start w:val="1"/>
      <w:numFmt w:val="decimal"/>
      <w:lvlText w:val="%5."/>
      <w:lvlJc w:val="left"/>
      <w:pPr>
        <w:tabs>
          <w:tab w:val="num" w:pos="3240"/>
        </w:tabs>
        <w:ind w:left="3240" w:hanging="360"/>
      </w:pPr>
    </w:lvl>
    <w:lvl w:ilvl="5" w:tplc="1C7E64F6" w:tentative="1">
      <w:start w:val="1"/>
      <w:numFmt w:val="decimal"/>
      <w:lvlText w:val="%6."/>
      <w:lvlJc w:val="left"/>
      <w:pPr>
        <w:tabs>
          <w:tab w:val="num" w:pos="3960"/>
        </w:tabs>
        <w:ind w:left="3960" w:hanging="360"/>
      </w:pPr>
    </w:lvl>
    <w:lvl w:ilvl="6" w:tplc="B096E3EE" w:tentative="1">
      <w:start w:val="1"/>
      <w:numFmt w:val="decimal"/>
      <w:lvlText w:val="%7."/>
      <w:lvlJc w:val="left"/>
      <w:pPr>
        <w:tabs>
          <w:tab w:val="num" w:pos="4680"/>
        </w:tabs>
        <w:ind w:left="4680" w:hanging="360"/>
      </w:pPr>
    </w:lvl>
    <w:lvl w:ilvl="7" w:tplc="D4D23426" w:tentative="1">
      <w:start w:val="1"/>
      <w:numFmt w:val="decimal"/>
      <w:lvlText w:val="%8."/>
      <w:lvlJc w:val="left"/>
      <w:pPr>
        <w:tabs>
          <w:tab w:val="num" w:pos="5400"/>
        </w:tabs>
        <w:ind w:left="5400" w:hanging="360"/>
      </w:pPr>
    </w:lvl>
    <w:lvl w:ilvl="8" w:tplc="0088B41A" w:tentative="1">
      <w:start w:val="1"/>
      <w:numFmt w:val="decimal"/>
      <w:lvlText w:val="%9."/>
      <w:lvlJc w:val="left"/>
      <w:pPr>
        <w:tabs>
          <w:tab w:val="num" w:pos="6120"/>
        </w:tabs>
        <w:ind w:left="6120" w:hanging="360"/>
      </w:pPr>
    </w:lvl>
  </w:abstractNum>
  <w:abstractNum w:abstractNumId="29" w15:restartNumberingAfterBreak="0">
    <w:nsid w:val="40286E1A"/>
    <w:multiLevelType w:val="hybridMultilevel"/>
    <w:tmpl w:val="97AC3D26"/>
    <w:lvl w:ilvl="0" w:tplc="256E6C84">
      <w:numFmt w:val="bullet"/>
      <w:lvlText w:val="-"/>
      <w:lvlJc w:val="left"/>
      <w:pPr>
        <w:ind w:left="357" w:hanging="357"/>
      </w:pPr>
      <w:rPr>
        <w:rFonts w:ascii="Verdana" w:eastAsia="Calibri" w:hAnsi="Verdana" w:cs="Times New Roman" w:hint="default"/>
      </w:rPr>
    </w:lvl>
    <w:lvl w:ilvl="1" w:tplc="04130003" w:tentative="1">
      <w:start w:val="1"/>
      <w:numFmt w:val="bullet"/>
      <w:lvlText w:val="o"/>
      <w:lvlJc w:val="left"/>
      <w:pPr>
        <w:ind w:left="2669" w:hanging="360"/>
      </w:pPr>
      <w:rPr>
        <w:rFonts w:ascii="Courier New" w:hAnsi="Courier New" w:cs="Courier New" w:hint="default"/>
      </w:rPr>
    </w:lvl>
    <w:lvl w:ilvl="2" w:tplc="04130005" w:tentative="1">
      <w:start w:val="1"/>
      <w:numFmt w:val="bullet"/>
      <w:lvlText w:val=""/>
      <w:lvlJc w:val="left"/>
      <w:pPr>
        <w:ind w:left="3389" w:hanging="360"/>
      </w:pPr>
      <w:rPr>
        <w:rFonts w:ascii="Wingdings" w:hAnsi="Wingdings" w:hint="default"/>
      </w:rPr>
    </w:lvl>
    <w:lvl w:ilvl="3" w:tplc="04130001" w:tentative="1">
      <w:start w:val="1"/>
      <w:numFmt w:val="bullet"/>
      <w:lvlText w:val=""/>
      <w:lvlJc w:val="left"/>
      <w:pPr>
        <w:ind w:left="4109" w:hanging="360"/>
      </w:pPr>
      <w:rPr>
        <w:rFonts w:ascii="Symbol" w:hAnsi="Symbol" w:hint="default"/>
      </w:rPr>
    </w:lvl>
    <w:lvl w:ilvl="4" w:tplc="04130003" w:tentative="1">
      <w:start w:val="1"/>
      <w:numFmt w:val="bullet"/>
      <w:lvlText w:val="o"/>
      <w:lvlJc w:val="left"/>
      <w:pPr>
        <w:ind w:left="4829" w:hanging="360"/>
      </w:pPr>
      <w:rPr>
        <w:rFonts w:ascii="Courier New" w:hAnsi="Courier New" w:cs="Courier New" w:hint="default"/>
      </w:rPr>
    </w:lvl>
    <w:lvl w:ilvl="5" w:tplc="04130005" w:tentative="1">
      <w:start w:val="1"/>
      <w:numFmt w:val="bullet"/>
      <w:lvlText w:val=""/>
      <w:lvlJc w:val="left"/>
      <w:pPr>
        <w:ind w:left="5549" w:hanging="360"/>
      </w:pPr>
      <w:rPr>
        <w:rFonts w:ascii="Wingdings" w:hAnsi="Wingdings" w:hint="default"/>
      </w:rPr>
    </w:lvl>
    <w:lvl w:ilvl="6" w:tplc="04130001" w:tentative="1">
      <w:start w:val="1"/>
      <w:numFmt w:val="bullet"/>
      <w:lvlText w:val=""/>
      <w:lvlJc w:val="left"/>
      <w:pPr>
        <w:ind w:left="6269" w:hanging="360"/>
      </w:pPr>
      <w:rPr>
        <w:rFonts w:ascii="Symbol" w:hAnsi="Symbol" w:hint="default"/>
      </w:rPr>
    </w:lvl>
    <w:lvl w:ilvl="7" w:tplc="04130003" w:tentative="1">
      <w:start w:val="1"/>
      <w:numFmt w:val="bullet"/>
      <w:lvlText w:val="o"/>
      <w:lvlJc w:val="left"/>
      <w:pPr>
        <w:ind w:left="6989" w:hanging="360"/>
      </w:pPr>
      <w:rPr>
        <w:rFonts w:ascii="Courier New" w:hAnsi="Courier New" w:cs="Courier New" w:hint="default"/>
      </w:rPr>
    </w:lvl>
    <w:lvl w:ilvl="8" w:tplc="04130005" w:tentative="1">
      <w:start w:val="1"/>
      <w:numFmt w:val="bullet"/>
      <w:lvlText w:val=""/>
      <w:lvlJc w:val="left"/>
      <w:pPr>
        <w:ind w:left="7709" w:hanging="360"/>
      </w:pPr>
      <w:rPr>
        <w:rFonts w:ascii="Wingdings" w:hAnsi="Wingdings" w:hint="default"/>
      </w:rPr>
    </w:lvl>
  </w:abstractNum>
  <w:abstractNum w:abstractNumId="30" w15:restartNumberingAfterBreak="0">
    <w:nsid w:val="46445D74"/>
    <w:multiLevelType w:val="hybridMultilevel"/>
    <w:tmpl w:val="1C125C14"/>
    <w:lvl w:ilvl="0" w:tplc="CC36BED2">
      <w:numFmt w:val="bullet"/>
      <w:lvlText w:val="-"/>
      <w:lvlJc w:val="left"/>
      <w:pPr>
        <w:ind w:left="360" w:hanging="360"/>
      </w:pPr>
      <w:rPr>
        <w:rFonts w:ascii="Verdana" w:eastAsia="Calibri" w:hAnsi="Verdana" w:cs="Times New Roman"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1" w15:restartNumberingAfterBreak="0">
    <w:nsid w:val="49672D93"/>
    <w:multiLevelType w:val="hybridMultilevel"/>
    <w:tmpl w:val="CFE29EC4"/>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32" w15:restartNumberingAfterBreak="0">
    <w:nsid w:val="4D6E4CFE"/>
    <w:multiLevelType w:val="hybridMultilevel"/>
    <w:tmpl w:val="7D3CCF64"/>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33" w15:restartNumberingAfterBreak="0">
    <w:nsid w:val="4D823D65"/>
    <w:multiLevelType w:val="hybridMultilevel"/>
    <w:tmpl w:val="2F728198"/>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4" w15:restartNumberingAfterBreak="0">
    <w:nsid w:val="4DBE499B"/>
    <w:multiLevelType w:val="hybridMultilevel"/>
    <w:tmpl w:val="60C4BAC4"/>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5" w15:restartNumberingAfterBreak="0">
    <w:nsid w:val="4F7468E2"/>
    <w:multiLevelType w:val="hybridMultilevel"/>
    <w:tmpl w:val="F97CBC94"/>
    <w:lvl w:ilvl="0" w:tplc="4EF6ACEA">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6" w15:restartNumberingAfterBreak="0">
    <w:nsid w:val="50156C7F"/>
    <w:multiLevelType w:val="hybridMultilevel"/>
    <w:tmpl w:val="2FC2A5E2"/>
    <w:lvl w:ilvl="0" w:tplc="63205D1C">
      <w:start w:val="1"/>
      <w:numFmt w:val="decimal"/>
      <w:lvlText w:val="%1."/>
      <w:lvlJc w:val="left"/>
      <w:pPr>
        <w:tabs>
          <w:tab w:val="num" w:pos="360"/>
        </w:tabs>
        <w:ind w:left="360" w:hanging="360"/>
      </w:pPr>
    </w:lvl>
    <w:lvl w:ilvl="1" w:tplc="6FB63A30" w:tentative="1">
      <w:start w:val="1"/>
      <w:numFmt w:val="decimal"/>
      <w:lvlText w:val="%2."/>
      <w:lvlJc w:val="left"/>
      <w:pPr>
        <w:tabs>
          <w:tab w:val="num" w:pos="1080"/>
        </w:tabs>
        <w:ind w:left="1080" w:hanging="360"/>
      </w:pPr>
    </w:lvl>
    <w:lvl w:ilvl="2" w:tplc="D3D2C8C4" w:tentative="1">
      <w:start w:val="1"/>
      <w:numFmt w:val="decimal"/>
      <w:lvlText w:val="%3."/>
      <w:lvlJc w:val="left"/>
      <w:pPr>
        <w:tabs>
          <w:tab w:val="num" w:pos="1800"/>
        </w:tabs>
        <w:ind w:left="1800" w:hanging="360"/>
      </w:pPr>
    </w:lvl>
    <w:lvl w:ilvl="3" w:tplc="A04E4A7A" w:tentative="1">
      <w:start w:val="1"/>
      <w:numFmt w:val="decimal"/>
      <w:lvlText w:val="%4."/>
      <w:lvlJc w:val="left"/>
      <w:pPr>
        <w:tabs>
          <w:tab w:val="num" w:pos="2520"/>
        </w:tabs>
        <w:ind w:left="2520" w:hanging="360"/>
      </w:pPr>
    </w:lvl>
    <w:lvl w:ilvl="4" w:tplc="A50C49D4" w:tentative="1">
      <w:start w:val="1"/>
      <w:numFmt w:val="decimal"/>
      <w:lvlText w:val="%5."/>
      <w:lvlJc w:val="left"/>
      <w:pPr>
        <w:tabs>
          <w:tab w:val="num" w:pos="3240"/>
        </w:tabs>
        <w:ind w:left="3240" w:hanging="360"/>
      </w:pPr>
    </w:lvl>
    <w:lvl w:ilvl="5" w:tplc="C55044E4" w:tentative="1">
      <w:start w:val="1"/>
      <w:numFmt w:val="decimal"/>
      <w:lvlText w:val="%6."/>
      <w:lvlJc w:val="left"/>
      <w:pPr>
        <w:tabs>
          <w:tab w:val="num" w:pos="3960"/>
        </w:tabs>
        <w:ind w:left="3960" w:hanging="360"/>
      </w:pPr>
    </w:lvl>
    <w:lvl w:ilvl="6" w:tplc="4AC0FEA0" w:tentative="1">
      <w:start w:val="1"/>
      <w:numFmt w:val="decimal"/>
      <w:lvlText w:val="%7."/>
      <w:lvlJc w:val="left"/>
      <w:pPr>
        <w:tabs>
          <w:tab w:val="num" w:pos="4680"/>
        </w:tabs>
        <w:ind w:left="4680" w:hanging="360"/>
      </w:pPr>
    </w:lvl>
    <w:lvl w:ilvl="7" w:tplc="DF3A6C9E" w:tentative="1">
      <w:start w:val="1"/>
      <w:numFmt w:val="decimal"/>
      <w:lvlText w:val="%8."/>
      <w:lvlJc w:val="left"/>
      <w:pPr>
        <w:tabs>
          <w:tab w:val="num" w:pos="5400"/>
        </w:tabs>
        <w:ind w:left="5400" w:hanging="360"/>
      </w:pPr>
    </w:lvl>
    <w:lvl w:ilvl="8" w:tplc="669CD078" w:tentative="1">
      <w:start w:val="1"/>
      <w:numFmt w:val="decimal"/>
      <w:lvlText w:val="%9."/>
      <w:lvlJc w:val="left"/>
      <w:pPr>
        <w:tabs>
          <w:tab w:val="num" w:pos="6120"/>
        </w:tabs>
        <w:ind w:left="6120" w:hanging="360"/>
      </w:pPr>
    </w:lvl>
  </w:abstractNum>
  <w:abstractNum w:abstractNumId="37" w15:restartNumberingAfterBreak="0">
    <w:nsid w:val="516B83E6"/>
    <w:multiLevelType w:val="multilevel"/>
    <w:tmpl w:val="7102EB2C"/>
    <w:name w:val="Bijlage_Lid_Artikel_Genummerd"/>
    <w:lvl w:ilvl="0">
      <w:start w:val="1"/>
      <w:numFmt w:val="decimal"/>
      <w:pStyle w:val="Agendapunt"/>
      <w:lvlText w:val="%1."/>
      <w:lvlJc w:val="left"/>
      <w:pPr>
        <w:ind w:left="680" w:hanging="68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15:restartNumberingAfterBreak="0">
    <w:nsid w:val="51BC547D"/>
    <w:multiLevelType w:val="hybridMultilevel"/>
    <w:tmpl w:val="9438AFC8"/>
    <w:lvl w:ilvl="0" w:tplc="0413000F">
      <w:start w:val="1"/>
      <w:numFmt w:val="decimal"/>
      <w:lvlText w:val="%1."/>
      <w:lvlJc w:val="left"/>
      <w:pPr>
        <w:ind w:left="1428" w:hanging="360"/>
      </w:pPr>
    </w:lvl>
    <w:lvl w:ilvl="1" w:tplc="04130019">
      <w:start w:val="1"/>
      <w:numFmt w:val="lowerLetter"/>
      <w:lvlText w:val="%2."/>
      <w:lvlJc w:val="left"/>
      <w:pPr>
        <w:ind w:left="2148" w:hanging="360"/>
      </w:pPr>
    </w:lvl>
    <w:lvl w:ilvl="2" w:tplc="0413001B">
      <w:start w:val="1"/>
      <w:numFmt w:val="lowerRoman"/>
      <w:lvlText w:val="%3."/>
      <w:lvlJc w:val="right"/>
      <w:pPr>
        <w:ind w:left="2868" w:hanging="180"/>
      </w:pPr>
    </w:lvl>
    <w:lvl w:ilvl="3" w:tplc="0413000F" w:tentative="1">
      <w:start w:val="1"/>
      <w:numFmt w:val="decimal"/>
      <w:lvlText w:val="%4."/>
      <w:lvlJc w:val="left"/>
      <w:pPr>
        <w:ind w:left="3588" w:hanging="360"/>
      </w:pPr>
    </w:lvl>
    <w:lvl w:ilvl="4" w:tplc="04130019" w:tentative="1">
      <w:start w:val="1"/>
      <w:numFmt w:val="lowerLetter"/>
      <w:lvlText w:val="%5."/>
      <w:lvlJc w:val="left"/>
      <w:pPr>
        <w:ind w:left="4308" w:hanging="360"/>
      </w:pPr>
    </w:lvl>
    <w:lvl w:ilvl="5" w:tplc="0413001B" w:tentative="1">
      <w:start w:val="1"/>
      <w:numFmt w:val="lowerRoman"/>
      <w:lvlText w:val="%6."/>
      <w:lvlJc w:val="right"/>
      <w:pPr>
        <w:ind w:left="5028" w:hanging="180"/>
      </w:pPr>
    </w:lvl>
    <w:lvl w:ilvl="6" w:tplc="0413000F" w:tentative="1">
      <w:start w:val="1"/>
      <w:numFmt w:val="decimal"/>
      <w:lvlText w:val="%7."/>
      <w:lvlJc w:val="left"/>
      <w:pPr>
        <w:ind w:left="5748" w:hanging="360"/>
      </w:pPr>
    </w:lvl>
    <w:lvl w:ilvl="7" w:tplc="04130019" w:tentative="1">
      <w:start w:val="1"/>
      <w:numFmt w:val="lowerLetter"/>
      <w:lvlText w:val="%8."/>
      <w:lvlJc w:val="left"/>
      <w:pPr>
        <w:ind w:left="6468" w:hanging="360"/>
      </w:pPr>
    </w:lvl>
    <w:lvl w:ilvl="8" w:tplc="0413001B" w:tentative="1">
      <w:start w:val="1"/>
      <w:numFmt w:val="lowerRoman"/>
      <w:lvlText w:val="%9."/>
      <w:lvlJc w:val="right"/>
      <w:pPr>
        <w:ind w:left="7188" w:hanging="180"/>
      </w:pPr>
    </w:lvl>
  </w:abstractNum>
  <w:abstractNum w:abstractNumId="39" w15:restartNumberingAfterBreak="0">
    <w:nsid w:val="52A00B62"/>
    <w:multiLevelType w:val="hybridMultilevel"/>
    <w:tmpl w:val="A7BC78F8"/>
    <w:lvl w:ilvl="0" w:tplc="247C2332">
      <w:start w:val="1"/>
      <w:numFmt w:val="bullet"/>
      <w:lvlText w:val=""/>
      <w:lvlJc w:val="left"/>
      <w:pPr>
        <w:ind w:left="357" w:hanging="357"/>
      </w:pPr>
      <w:rPr>
        <w:rFonts w:ascii="Wingdings" w:hAnsi="Wingdings" w:hint="default"/>
        <w:color w:val="0070C0"/>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0" w15:restartNumberingAfterBreak="0">
    <w:nsid w:val="537C7F30"/>
    <w:multiLevelType w:val="hybridMultilevel"/>
    <w:tmpl w:val="609E27BC"/>
    <w:lvl w:ilvl="0" w:tplc="5436F3CC">
      <w:numFmt w:val="bullet"/>
      <w:lvlText w:val="-"/>
      <w:lvlJc w:val="left"/>
      <w:pPr>
        <w:ind w:left="360" w:hanging="360"/>
      </w:pPr>
      <w:rPr>
        <w:rFonts w:ascii="Verdana" w:eastAsia="Calibri" w:hAnsi="Verdana" w:cs="Times New Roman"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41" w15:restartNumberingAfterBreak="0">
    <w:nsid w:val="59640F51"/>
    <w:multiLevelType w:val="hybridMultilevel"/>
    <w:tmpl w:val="9586A900"/>
    <w:lvl w:ilvl="0" w:tplc="04130001">
      <w:start w:val="1"/>
      <w:numFmt w:val="bullet"/>
      <w:lvlText w:val=""/>
      <w:lvlJc w:val="left"/>
      <w:pPr>
        <w:ind w:left="1080" w:hanging="360"/>
      </w:pPr>
      <w:rPr>
        <w:rFonts w:ascii="Symbol" w:hAnsi="Symbol"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42" w15:restartNumberingAfterBreak="0">
    <w:nsid w:val="5CCE90EE"/>
    <w:multiLevelType w:val="multilevel"/>
    <w:tmpl w:val="68F7308C"/>
    <w:name w:val="Agendapunten"/>
    <w:lvl w:ilvl="0">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3" w15:restartNumberingAfterBreak="0">
    <w:nsid w:val="5DFF443F"/>
    <w:multiLevelType w:val="hybridMultilevel"/>
    <w:tmpl w:val="94E0D940"/>
    <w:lvl w:ilvl="0" w:tplc="04130017">
      <w:start w:val="1"/>
      <w:numFmt w:val="lowerLetter"/>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44" w15:restartNumberingAfterBreak="0">
    <w:nsid w:val="6684305D"/>
    <w:multiLevelType w:val="hybridMultilevel"/>
    <w:tmpl w:val="53288AE0"/>
    <w:lvl w:ilvl="0" w:tplc="060A092C">
      <w:numFmt w:val="bullet"/>
      <w:lvlText w:val="•"/>
      <w:lvlJc w:val="left"/>
      <w:pPr>
        <w:ind w:left="1068" w:hanging="360"/>
      </w:pPr>
      <w:rPr>
        <w:rFonts w:ascii="Verdana" w:eastAsia="Times New Roman" w:hAnsi="Verdana" w:cs="Times New Roman" w:hint="default"/>
      </w:rPr>
    </w:lvl>
    <w:lvl w:ilvl="1" w:tplc="04130019">
      <w:start w:val="1"/>
      <w:numFmt w:val="lowerLetter"/>
      <w:lvlText w:val="%2."/>
      <w:lvlJc w:val="left"/>
      <w:pPr>
        <w:ind w:left="1788" w:hanging="360"/>
      </w:pPr>
    </w:lvl>
    <w:lvl w:ilvl="2" w:tplc="0413001B" w:tentative="1">
      <w:start w:val="1"/>
      <w:numFmt w:val="lowerRoman"/>
      <w:lvlText w:val="%3."/>
      <w:lvlJc w:val="right"/>
      <w:pPr>
        <w:ind w:left="2508" w:hanging="180"/>
      </w:pPr>
    </w:lvl>
    <w:lvl w:ilvl="3" w:tplc="0413000F" w:tentative="1">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abstractNum w:abstractNumId="45" w15:restartNumberingAfterBreak="0">
    <w:nsid w:val="67894A23"/>
    <w:multiLevelType w:val="hybridMultilevel"/>
    <w:tmpl w:val="C92C110A"/>
    <w:lvl w:ilvl="0" w:tplc="4EF6ACEA">
      <w:start w:val="1"/>
      <w:numFmt w:val="decimal"/>
      <w:lvlText w:val="%1."/>
      <w:lvlJc w:val="left"/>
      <w:pPr>
        <w:ind w:left="360" w:hanging="360"/>
      </w:pPr>
      <w:rPr>
        <w:rFonts w:hint="default"/>
      </w:rPr>
    </w:lvl>
    <w:lvl w:ilvl="1" w:tplc="04130019" w:tentative="1">
      <w:start w:val="1"/>
      <w:numFmt w:val="lowerLetter"/>
      <w:lvlText w:val="%2."/>
      <w:lvlJc w:val="left"/>
      <w:pPr>
        <w:ind w:left="732" w:hanging="360"/>
      </w:pPr>
    </w:lvl>
    <w:lvl w:ilvl="2" w:tplc="0413001B" w:tentative="1">
      <w:start w:val="1"/>
      <w:numFmt w:val="lowerRoman"/>
      <w:lvlText w:val="%3."/>
      <w:lvlJc w:val="right"/>
      <w:pPr>
        <w:ind w:left="1452" w:hanging="180"/>
      </w:pPr>
    </w:lvl>
    <w:lvl w:ilvl="3" w:tplc="0413000F" w:tentative="1">
      <w:start w:val="1"/>
      <w:numFmt w:val="decimal"/>
      <w:lvlText w:val="%4."/>
      <w:lvlJc w:val="left"/>
      <w:pPr>
        <w:ind w:left="2172" w:hanging="360"/>
      </w:pPr>
    </w:lvl>
    <w:lvl w:ilvl="4" w:tplc="04130019" w:tentative="1">
      <w:start w:val="1"/>
      <w:numFmt w:val="lowerLetter"/>
      <w:lvlText w:val="%5."/>
      <w:lvlJc w:val="left"/>
      <w:pPr>
        <w:ind w:left="2892" w:hanging="360"/>
      </w:pPr>
    </w:lvl>
    <w:lvl w:ilvl="5" w:tplc="0413001B" w:tentative="1">
      <w:start w:val="1"/>
      <w:numFmt w:val="lowerRoman"/>
      <w:lvlText w:val="%6."/>
      <w:lvlJc w:val="right"/>
      <w:pPr>
        <w:ind w:left="3612" w:hanging="180"/>
      </w:pPr>
    </w:lvl>
    <w:lvl w:ilvl="6" w:tplc="0413000F" w:tentative="1">
      <w:start w:val="1"/>
      <w:numFmt w:val="decimal"/>
      <w:lvlText w:val="%7."/>
      <w:lvlJc w:val="left"/>
      <w:pPr>
        <w:ind w:left="4332" w:hanging="360"/>
      </w:pPr>
    </w:lvl>
    <w:lvl w:ilvl="7" w:tplc="04130019" w:tentative="1">
      <w:start w:val="1"/>
      <w:numFmt w:val="lowerLetter"/>
      <w:lvlText w:val="%8."/>
      <w:lvlJc w:val="left"/>
      <w:pPr>
        <w:ind w:left="5052" w:hanging="360"/>
      </w:pPr>
    </w:lvl>
    <w:lvl w:ilvl="8" w:tplc="0413001B" w:tentative="1">
      <w:start w:val="1"/>
      <w:numFmt w:val="lowerRoman"/>
      <w:lvlText w:val="%9."/>
      <w:lvlJc w:val="right"/>
      <w:pPr>
        <w:ind w:left="5772" w:hanging="180"/>
      </w:pPr>
    </w:lvl>
  </w:abstractNum>
  <w:abstractNum w:abstractNumId="46" w15:restartNumberingAfterBreak="0">
    <w:nsid w:val="6BD752A7"/>
    <w:multiLevelType w:val="hybridMultilevel"/>
    <w:tmpl w:val="4A76F870"/>
    <w:lvl w:ilvl="0" w:tplc="7A9412F2">
      <w:numFmt w:val="bullet"/>
      <w:lvlText w:val="-"/>
      <w:lvlJc w:val="left"/>
      <w:pPr>
        <w:ind w:left="357" w:hanging="357"/>
      </w:pPr>
      <w:rPr>
        <w:rFonts w:ascii="Verdana" w:eastAsia="Times New Roman" w:hAnsi="Verdana" w:cs="Times New Roman" w:hint="default"/>
      </w:rPr>
    </w:lvl>
    <w:lvl w:ilvl="1" w:tplc="04130003">
      <w:start w:val="1"/>
      <w:numFmt w:val="bullet"/>
      <w:lvlText w:val="o"/>
      <w:lvlJc w:val="left"/>
      <w:pPr>
        <w:ind w:left="-403" w:hanging="360"/>
      </w:pPr>
      <w:rPr>
        <w:rFonts w:ascii="Courier New" w:hAnsi="Courier New" w:cs="Courier New" w:hint="default"/>
      </w:rPr>
    </w:lvl>
    <w:lvl w:ilvl="2" w:tplc="04130005">
      <w:start w:val="1"/>
      <w:numFmt w:val="bullet"/>
      <w:lvlText w:val=""/>
      <w:lvlJc w:val="left"/>
      <w:pPr>
        <w:ind w:left="317" w:hanging="360"/>
      </w:pPr>
      <w:rPr>
        <w:rFonts w:ascii="Wingdings" w:hAnsi="Wingdings" w:hint="default"/>
      </w:rPr>
    </w:lvl>
    <w:lvl w:ilvl="3" w:tplc="04130001" w:tentative="1">
      <w:start w:val="1"/>
      <w:numFmt w:val="bullet"/>
      <w:lvlText w:val=""/>
      <w:lvlJc w:val="left"/>
      <w:pPr>
        <w:ind w:left="1037" w:hanging="360"/>
      </w:pPr>
      <w:rPr>
        <w:rFonts w:ascii="Symbol" w:hAnsi="Symbol" w:hint="default"/>
      </w:rPr>
    </w:lvl>
    <w:lvl w:ilvl="4" w:tplc="04130003" w:tentative="1">
      <w:start w:val="1"/>
      <w:numFmt w:val="bullet"/>
      <w:lvlText w:val="o"/>
      <w:lvlJc w:val="left"/>
      <w:pPr>
        <w:ind w:left="1757" w:hanging="360"/>
      </w:pPr>
      <w:rPr>
        <w:rFonts w:ascii="Courier New" w:hAnsi="Courier New" w:cs="Courier New" w:hint="default"/>
      </w:rPr>
    </w:lvl>
    <w:lvl w:ilvl="5" w:tplc="04130005" w:tentative="1">
      <w:start w:val="1"/>
      <w:numFmt w:val="bullet"/>
      <w:lvlText w:val=""/>
      <w:lvlJc w:val="left"/>
      <w:pPr>
        <w:ind w:left="2477" w:hanging="360"/>
      </w:pPr>
      <w:rPr>
        <w:rFonts w:ascii="Wingdings" w:hAnsi="Wingdings" w:hint="default"/>
      </w:rPr>
    </w:lvl>
    <w:lvl w:ilvl="6" w:tplc="04130001" w:tentative="1">
      <w:start w:val="1"/>
      <w:numFmt w:val="bullet"/>
      <w:lvlText w:val=""/>
      <w:lvlJc w:val="left"/>
      <w:pPr>
        <w:ind w:left="3197" w:hanging="360"/>
      </w:pPr>
      <w:rPr>
        <w:rFonts w:ascii="Symbol" w:hAnsi="Symbol" w:hint="default"/>
      </w:rPr>
    </w:lvl>
    <w:lvl w:ilvl="7" w:tplc="04130003" w:tentative="1">
      <w:start w:val="1"/>
      <w:numFmt w:val="bullet"/>
      <w:lvlText w:val="o"/>
      <w:lvlJc w:val="left"/>
      <w:pPr>
        <w:ind w:left="3917" w:hanging="360"/>
      </w:pPr>
      <w:rPr>
        <w:rFonts w:ascii="Courier New" w:hAnsi="Courier New" w:cs="Courier New" w:hint="default"/>
      </w:rPr>
    </w:lvl>
    <w:lvl w:ilvl="8" w:tplc="04130005" w:tentative="1">
      <w:start w:val="1"/>
      <w:numFmt w:val="bullet"/>
      <w:lvlText w:val=""/>
      <w:lvlJc w:val="left"/>
      <w:pPr>
        <w:ind w:left="4637" w:hanging="360"/>
      </w:pPr>
      <w:rPr>
        <w:rFonts w:ascii="Wingdings" w:hAnsi="Wingdings" w:hint="default"/>
      </w:rPr>
    </w:lvl>
  </w:abstractNum>
  <w:abstractNum w:abstractNumId="47" w15:restartNumberingAfterBreak="0">
    <w:nsid w:val="75ABF463"/>
    <w:multiLevelType w:val="multilevel"/>
    <w:tmpl w:val="FDB3292D"/>
    <w:name w:val="Bijlage_Lid_Artikel"/>
    <w:lvl w:ilvl="0">
      <w:start w:val="1"/>
      <w:numFmt w:val="decimal"/>
      <w:pStyle w:val="Bijlage"/>
      <w:lvlText w:val="Bijlage %1."/>
      <w:lvlJc w:val="left"/>
      <w:pPr>
        <w:ind w:left="1080" w:hanging="108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8" w15:restartNumberingAfterBreak="0">
    <w:nsid w:val="7B72177C"/>
    <w:multiLevelType w:val="hybridMultilevel"/>
    <w:tmpl w:val="7D3CCF64"/>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49" w15:restartNumberingAfterBreak="0">
    <w:nsid w:val="7D532345"/>
    <w:multiLevelType w:val="hybridMultilevel"/>
    <w:tmpl w:val="8B1C4C3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0" w15:restartNumberingAfterBreak="0">
    <w:nsid w:val="7DDF00D1"/>
    <w:multiLevelType w:val="multilevel"/>
    <w:tmpl w:val="1F6A8EFA"/>
    <w:name w:val="Bijlage Nummering"/>
    <w:lvl w:ilvl="0">
      <w:start w:val="1"/>
      <w:numFmt w:val="decimal"/>
      <w:lvlText w:val="%1."/>
      <w:lvlJc w:val="left"/>
      <w:pPr>
        <w:ind w:left="1120" w:hanging="112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1" w15:restartNumberingAfterBreak="0">
    <w:nsid w:val="7F954562"/>
    <w:multiLevelType w:val="hybridMultilevel"/>
    <w:tmpl w:val="B32C2496"/>
    <w:lvl w:ilvl="0" w:tplc="05E814DC">
      <w:numFmt w:val="bullet"/>
      <w:lvlText w:val="-"/>
      <w:lvlJc w:val="left"/>
      <w:pPr>
        <w:ind w:left="720" w:hanging="360"/>
      </w:pPr>
      <w:rPr>
        <w:rFonts w:ascii="Verdana" w:eastAsiaTheme="minorHAnsi" w:hAnsi="Verdana" w:cstheme="minorBi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2"/>
  </w:num>
  <w:num w:numId="2">
    <w:abstractNumId w:val="37"/>
  </w:num>
  <w:num w:numId="3">
    <w:abstractNumId w:val="47"/>
  </w:num>
  <w:num w:numId="4">
    <w:abstractNumId w:val="1"/>
  </w:num>
  <w:num w:numId="5">
    <w:abstractNumId w:val="0"/>
  </w:num>
  <w:num w:numId="6">
    <w:abstractNumId w:val="19"/>
  </w:num>
  <w:num w:numId="7">
    <w:abstractNumId w:val="16"/>
  </w:num>
  <w:num w:numId="8">
    <w:abstractNumId w:val="3"/>
  </w:num>
  <w:num w:numId="9">
    <w:abstractNumId w:val="6"/>
  </w:num>
  <w:num w:numId="10">
    <w:abstractNumId w:val="12"/>
  </w:num>
  <w:num w:numId="11">
    <w:abstractNumId w:val="15"/>
  </w:num>
  <w:num w:numId="12">
    <w:abstractNumId w:val="29"/>
  </w:num>
  <w:num w:numId="13">
    <w:abstractNumId w:val="17"/>
  </w:num>
  <w:num w:numId="14">
    <w:abstractNumId w:val="46"/>
  </w:num>
  <w:num w:numId="15">
    <w:abstractNumId w:val="21"/>
  </w:num>
  <w:num w:numId="16">
    <w:abstractNumId w:val="25"/>
  </w:num>
  <w:num w:numId="17">
    <w:abstractNumId w:val="30"/>
  </w:num>
  <w:num w:numId="18">
    <w:abstractNumId w:val="13"/>
  </w:num>
  <w:num w:numId="19">
    <w:abstractNumId w:val="7"/>
  </w:num>
  <w:num w:numId="20">
    <w:abstractNumId w:val="39"/>
  </w:num>
  <w:num w:numId="21">
    <w:abstractNumId w:val="34"/>
  </w:num>
  <w:num w:numId="22">
    <w:abstractNumId w:val="24"/>
  </w:num>
  <w:num w:numId="23">
    <w:abstractNumId w:val="26"/>
  </w:num>
  <w:num w:numId="24">
    <w:abstractNumId w:val="40"/>
  </w:num>
  <w:num w:numId="25">
    <w:abstractNumId w:val="35"/>
  </w:num>
  <w:num w:numId="26">
    <w:abstractNumId w:val="45"/>
  </w:num>
  <w:num w:numId="27">
    <w:abstractNumId w:val="6"/>
    <w:lvlOverride w:ilvl="0">
      <w:startOverride w:val="5"/>
    </w:lvlOverride>
    <w:lvlOverride w:ilvl="1">
      <w:startOverride w:val="3"/>
    </w:lvlOverride>
  </w:num>
  <w:num w:numId="28">
    <w:abstractNumId w:val="22"/>
  </w:num>
  <w:num w:numId="29">
    <w:abstractNumId w:val="28"/>
  </w:num>
  <w:num w:numId="30">
    <w:abstractNumId w:val="5"/>
  </w:num>
  <w:num w:numId="31">
    <w:abstractNumId w:val="36"/>
  </w:num>
  <w:num w:numId="32">
    <w:abstractNumId w:val="11"/>
  </w:num>
  <w:num w:numId="33">
    <w:abstractNumId w:val="9"/>
  </w:num>
  <w:num w:numId="34">
    <w:abstractNumId w:val="27"/>
  </w:num>
  <w:num w:numId="35">
    <w:abstractNumId w:val="10"/>
  </w:num>
  <w:num w:numId="36">
    <w:abstractNumId w:val="33"/>
  </w:num>
  <w:num w:numId="37">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18"/>
  </w:num>
  <w:num w:numId="39">
    <w:abstractNumId w:val="49"/>
  </w:num>
  <w:num w:numId="40">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43"/>
  </w:num>
  <w:num w:numId="42">
    <w:abstractNumId w:val="41"/>
  </w:num>
  <w:num w:numId="43">
    <w:abstractNumId w:val="31"/>
  </w:num>
  <w:num w:numId="44">
    <w:abstractNumId w:val="38"/>
  </w:num>
  <w:num w:numId="45">
    <w:abstractNumId w:val="44"/>
  </w:num>
  <w:num w:numId="46">
    <w:abstractNumId w:val="51"/>
  </w:num>
  <w:num w:numId="47">
    <w:abstractNumId w:val="8"/>
  </w:num>
  <w:num w:numId="48">
    <w:abstractNumId w:val="23"/>
  </w:num>
  <w:num w:numId="49">
    <w:abstractNumId w:val="14"/>
  </w:num>
  <w:numIdMacAtCleanup w:val="3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activeWritingStyle w:appName="MSWord" w:lang="nl-NL" w:vendorID="64" w:dllVersion="131078" w:nlCheck="1" w:checkStyle="0"/>
  <w:activeWritingStyle w:appName="MSWord" w:lang="de-DE" w:vendorID="64" w:dllVersion="131078" w:nlCheck="1" w:checkStyle="0"/>
  <w:activeWritingStyle w:appName="MSWord" w:lang="pt-BR" w:vendorID="64" w:dllVersion="131078" w:nlCheck="1" w:checkStyle="0"/>
  <w:activeWritingStyle w:appName="MSWord" w:lang="en-US" w:vendorID="64" w:dllVersion="131078" w:nlCheck="1" w:checkStyle="1"/>
  <w:proofState w:spelling="clean"/>
  <w:attachedTemplate r:id="rId1"/>
  <w:defaultTabStop w:val="708"/>
  <w:hyphenationZone w:val="425"/>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55A9D"/>
    <w:rsid w:val="000024AD"/>
    <w:rsid w:val="000035DB"/>
    <w:rsid w:val="00003AA2"/>
    <w:rsid w:val="00003F2A"/>
    <w:rsid w:val="0000568D"/>
    <w:rsid w:val="00010879"/>
    <w:rsid w:val="00012B8F"/>
    <w:rsid w:val="0001494D"/>
    <w:rsid w:val="000152AE"/>
    <w:rsid w:val="00015514"/>
    <w:rsid w:val="00015D93"/>
    <w:rsid w:val="00015E56"/>
    <w:rsid w:val="000171EC"/>
    <w:rsid w:val="00020C81"/>
    <w:rsid w:val="0002268E"/>
    <w:rsid w:val="00022BFB"/>
    <w:rsid w:val="00023612"/>
    <w:rsid w:val="00024BAE"/>
    <w:rsid w:val="00025D8E"/>
    <w:rsid w:val="00027A95"/>
    <w:rsid w:val="00030F4D"/>
    <w:rsid w:val="00031D26"/>
    <w:rsid w:val="00032089"/>
    <w:rsid w:val="00032852"/>
    <w:rsid w:val="00032B44"/>
    <w:rsid w:val="00032F49"/>
    <w:rsid w:val="00034FBB"/>
    <w:rsid w:val="0003591E"/>
    <w:rsid w:val="000359D7"/>
    <w:rsid w:val="00037403"/>
    <w:rsid w:val="000424D1"/>
    <w:rsid w:val="000431C0"/>
    <w:rsid w:val="000436F8"/>
    <w:rsid w:val="00043FDA"/>
    <w:rsid w:val="000440B2"/>
    <w:rsid w:val="00045778"/>
    <w:rsid w:val="000459D8"/>
    <w:rsid w:val="00046754"/>
    <w:rsid w:val="00047B27"/>
    <w:rsid w:val="00050B28"/>
    <w:rsid w:val="00052F46"/>
    <w:rsid w:val="00052F4B"/>
    <w:rsid w:val="000543BE"/>
    <w:rsid w:val="0005737B"/>
    <w:rsid w:val="000608EB"/>
    <w:rsid w:val="00063BA8"/>
    <w:rsid w:val="00064720"/>
    <w:rsid w:val="00064B1B"/>
    <w:rsid w:val="0006593B"/>
    <w:rsid w:val="000704C1"/>
    <w:rsid w:val="00070FB8"/>
    <w:rsid w:val="000715B7"/>
    <w:rsid w:val="00072056"/>
    <w:rsid w:val="00072E6D"/>
    <w:rsid w:val="00073A75"/>
    <w:rsid w:val="00073F4D"/>
    <w:rsid w:val="000746CB"/>
    <w:rsid w:val="0007498D"/>
    <w:rsid w:val="00074C68"/>
    <w:rsid w:val="00077BEB"/>
    <w:rsid w:val="00080C5D"/>
    <w:rsid w:val="0008308F"/>
    <w:rsid w:val="00083B57"/>
    <w:rsid w:val="00084747"/>
    <w:rsid w:val="00085EA5"/>
    <w:rsid w:val="0008737E"/>
    <w:rsid w:val="00090F39"/>
    <w:rsid w:val="000922EA"/>
    <w:rsid w:val="00092471"/>
    <w:rsid w:val="00093854"/>
    <w:rsid w:val="00094AA2"/>
    <w:rsid w:val="0009536A"/>
    <w:rsid w:val="00097C77"/>
    <w:rsid w:val="000A0E55"/>
    <w:rsid w:val="000A10DB"/>
    <w:rsid w:val="000A1D14"/>
    <w:rsid w:val="000A2BC1"/>
    <w:rsid w:val="000A4087"/>
    <w:rsid w:val="000A4608"/>
    <w:rsid w:val="000A570F"/>
    <w:rsid w:val="000A64DE"/>
    <w:rsid w:val="000A6C45"/>
    <w:rsid w:val="000B0CE3"/>
    <w:rsid w:val="000B2B8E"/>
    <w:rsid w:val="000B3718"/>
    <w:rsid w:val="000B5434"/>
    <w:rsid w:val="000B6B36"/>
    <w:rsid w:val="000C02AD"/>
    <w:rsid w:val="000C0646"/>
    <w:rsid w:val="000C0C35"/>
    <w:rsid w:val="000C0F5F"/>
    <w:rsid w:val="000C1440"/>
    <w:rsid w:val="000C2856"/>
    <w:rsid w:val="000C4412"/>
    <w:rsid w:val="000D38F9"/>
    <w:rsid w:val="000D41A4"/>
    <w:rsid w:val="000D4522"/>
    <w:rsid w:val="000D4C5B"/>
    <w:rsid w:val="000D6604"/>
    <w:rsid w:val="000E012C"/>
    <w:rsid w:val="000E05B1"/>
    <w:rsid w:val="000E2E24"/>
    <w:rsid w:val="000E4B29"/>
    <w:rsid w:val="000E4C4C"/>
    <w:rsid w:val="000E5562"/>
    <w:rsid w:val="000E57B9"/>
    <w:rsid w:val="000E7178"/>
    <w:rsid w:val="000F0180"/>
    <w:rsid w:val="000F0A7B"/>
    <w:rsid w:val="000F3448"/>
    <w:rsid w:val="000F3D72"/>
    <w:rsid w:val="000F63A5"/>
    <w:rsid w:val="00100463"/>
    <w:rsid w:val="001018DB"/>
    <w:rsid w:val="00101F6F"/>
    <w:rsid w:val="00103426"/>
    <w:rsid w:val="00103AA7"/>
    <w:rsid w:val="00106DBF"/>
    <w:rsid w:val="00106F1C"/>
    <w:rsid w:val="00107E29"/>
    <w:rsid w:val="001119FB"/>
    <w:rsid w:val="0011286A"/>
    <w:rsid w:val="00112E18"/>
    <w:rsid w:val="00112E92"/>
    <w:rsid w:val="001144F7"/>
    <w:rsid w:val="001151A9"/>
    <w:rsid w:val="00115301"/>
    <w:rsid w:val="00116CCC"/>
    <w:rsid w:val="00121369"/>
    <w:rsid w:val="00122218"/>
    <w:rsid w:val="00122E2A"/>
    <w:rsid w:val="00123FA9"/>
    <w:rsid w:val="00127597"/>
    <w:rsid w:val="001304B7"/>
    <w:rsid w:val="00130AE2"/>
    <w:rsid w:val="00131795"/>
    <w:rsid w:val="00135E21"/>
    <w:rsid w:val="00136988"/>
    <w:rsid w:val="00136E05"/>
    <w:rsid w:val="00140DF1"/>
    <w:rsid w:val="00143884"/>
    <w:rsid w:val="00143A72"/>
    <w:rsid w:val="00146163"/>
    <w:rsid w:val="00147848"/>
    <w:rsid w:val="00151767"/>
    <w:rsid w:val="00151927"/>
    <w:rsid w:val="00152992"/>
    <w:rsid w:val="00153BDE"/>
    <w:rsid w:val="001575E1"/>
    <w:rsid w:val="001601F2"/>
    <w:rsid w:val="00160539"/>
    <w:rsid w:val="0016206F"/>
    <w:rsid w:val="00163FC8"/>
    <w:rsid w:val="0016483F"/>
    <w:rsid w:val="0016692E"/>
    <w:rsid w:val="001673AB"/>
    <w:rsid w:val="00167B40"/>
    <w:rsid w:val="00171057"/>
    <w:rsid w:val="00172FEF"/>
    <w:rsid w:val="0017492B"/>
    <w:rsid w:val="00175437"/>
    <w:rsid w:val="0017567E"/>
    <w:rsid w:val="00176847"/>
    <w:rsid w:val="0018140E"/>
    <w:rsid w:val="00181B85"/>
    <w:rsid w:val="0018204B"/>
    <w:rsid w:val="00186265"/>
    <w:rsid w:val="00187D6F"/>
    <w:rsid w:val="001933CA"/>
    <w:rsid w:val="00194864"/>
    <w:rsid w:val="00195546"/>
    <w:rsid w:val="00195B78"/>
    <w:rsid w:val="00196E48"/>
    <w:rsid w:val="001973DA"/>
    <w:rsid w:val="00197963"/>
    <w:rsid w:val="001A0E6F"/>
    <w:rsid w:val="001A1D1B"/>
    <w:rsid w:val="001A3221"/>
    <w:rsid w:val="001A360A"/>
    <w:rsid w:val="001A53B5"/>
    <w:rsid w:val="001A626E"/>
    <w:rsid w:val="001A653B"/>
    <w:rsid w:val="001A6DE4"/>
    <w:rsid w:val="001A6F3E"/>
    <w:rsid w:val="001A7831"/>
    <w:rsid w:val="001A7B59"/>
    <w:rsid w:val="001A7E4F"/>
    <w:rsid w:val="001B22DE"/>
    <w:rsid w:val="001B34B5"/>
    <w:rsid w:val="001B5F8F"/>
    <w:rsid w:val="001B69FB"/>
    <w:rsid w:val="001B72DF"/>
    <w:rsid w:val="001B760E"/>
    <w:rsid w:val="001C28B7"/>
    <w:rsid w:val="001C363C"/>
    <w:rsid w:val="001C4B01"/>
    <w:rsid w:val="001C7680"/>
    <w:rsid w:val="001C7887"/>
    <w:rsid w:val="001D0CD2"/>
    <w:rsid w:val="001D1212"/>
    <w:rsid w:val="001D260C"/>
    <w:rsid w:val="001D5752"/>
    <w:rsid w:val="001D5D3A"/>
    <w:rsid w:val="001D6A0B"/>
    <w:rsid w:val="001D7033"/>
    <w:rsid w:val="001E0750"/>
    <w:rsid w:val="001E0E3B"/>
    <w:rsid w:val="001E16AD"/>
    <w:rsid w:val="001E16BA"/>
    <w:rsid w:val="001E446E"/>
    <w:rsid w:val="001E4768"/>
    <w:rsid w:val="001E50F3"/>
    <w:rsid w:val="001E5333"/>
    <w:rsid w:val="001E57E0"/>
    <w:rsid w:val="001E6611"/>
    <w:rsid w:val="001E7833"/>
    <w:rsid w:val="001E7963"/>
    <w:rsid w:val="001E7AE0"/>
    <w:rsid w:val="001F1454"/>
    <w:rsid w:val="001F1E9F"/>
    <w:rsid w:val="001F22F4"/>
    <w:rsid w:val="001F2A43"/>
    <w:rsid w:val="001F338B"/>
    <w:rsid w:val="001F3C05"/>
    <w:rsid w:val="001F4A5C"/>
    <w:rsid w:val="001F511C"/>
    <w:rsid w:val="001F7277"/>
    <w:rsid w:val="001F74C5"/>
    <w:rsid w:val="001F78B6"/>
    <w:rsid w:val="00201537"/>
    <w:rsid w:val="0020205E"/>
    <w:rsid w:val="002023BA"/>
    <w:rsid w:val="00202540"/>
    <w:rsid w:val="00204189"/>
    <w:rsid w:val="002047F3"/>
    <w:rsid w:val="00204A31"/>
    <w:rsid w:val="00205CA0"/>
    <w:rsid w:val="00205E2C"/>
    <w:rsid w:val="002062DA"/>
    <w:rsid w:val="00206673"/>
    <w:rsid w:val="00210312"/>
    <w:rsid w:val="00211484"/>
    <w:rsid w:val="00214C8D"/>
    <w:rsid w:val="0021508D"/>
    <w:rsid w:val="00215F3C"/>
    <w:rsid w:val="00217097"/>
    <w:rsid w:val="0021730A"/>
    <w:rsid w:val="00217B9D"/>
    <w:rsid w:val="00220284"/>
    <w:rsid w:val="00221B00"/>
    <w:rsid w:val="00221E43"/>
    <w:rsid w:val="0022261A"/>
    <w:rsid w:val="00222735"/>
    <w:rsid w:val="00223540"/>
    <w:rsid w:val="0022649A"/>
    <w:rsid w:val="002266BE"/>
    <w:rsid w:val="00227463"/>
    <w:rsid w:val="00232F30"/>
    <w:rsid w:val="0023377B"/>
    <w:rsid w:val="00236554"/>
    <w:rsid w:val="00236648"/>
    <w:rsid w:val="00237B30"/>
    <w:rsid w:val="002412FF"/>
    <w:rsid w:val="002439F5"/>
    <w:rsid w:val="00244017"/>
    <w:rsid w:val="002443C4"/>
    <w:rsid w:val="0024464A"/>
    <w:rsid w:val="00246BCB"/>
    <w:rsid w:val="00247A63"/>
    <w:rsid w:val="00247BF5"/>
    <w:rsid w:val="00250F4B"/>
    <w:rsid w:val="00252831"/>
    <w:rsid w:val="00252B6B"/>
    <w:rsid w:val="0025522B"/>
    <w:rsid w:val="00255F84"/>
    <w:rsid w:val="002563F8"/>
    <w:rsid w:val="002574E9"/>
    <w:rsid w:val="00263048"/>
    <w:rsid w:val="00263BBC"/>
    <w:rsid w:val="00266831"/>
    <w:rsid w:val="00266E62"/>
    <w:rsid w:val="002704E8"/>
    <w:rsid w:val="0027098A"/>
    <w:rsid w:val="0027228D"/>
    <w:rsid w:val="002726D8"/>
    <w:rsid w:val="002737F2"/>
    <w:rsid w:val="00274F0E"/>
    <w:rsid w:val="002753F0"/>
    <w:rsid w:val="00275475"/>
    <w:rsid w:val="002766F7"/>
    <w:rsid w:val="00277FE9"/>
    <w:rsid w:val="00283160"/>
    <w:rsid w:val="00286189"/>
    <w:rsid w:val="0029024B"/>
    <w:rsid w:val="002908E7"/>
    <w:rsid w:val="002915C4"/>
    <w:rsid w:val="00292C7C"/>
    <w:rsid w:val="00293631"/>
    <w:rsid w:val="002957DC"/>
    <w:rsid w:val="00295DB0"/>
    <w:rsid w:val="00295E65"/>
    <w:rsid w:val="00296B15"/>
    <w:rsid w:val="002A16DA"/>
    <w:rsid w:val="002A2235"/>
    <w:rsid w:val="002A2B85"/>
    <w:rsid w:val="002A4814"/>
    <w:rsid w:val="002A4C22"/>
    <w:rsid w:val="002A6DD3"/>
    <w:rsid w:val="002A7C4E"/>
    <w:rsid w:val="002B35E2"/>
    <w:rsid w:val="002B57FA"/>
    <w:rsid w:val="002B7FA5"/>
    <w:rsid w:val="002C25DB"/>
    <w:rsid w:val="002C4698"/>
    <w:rsid w:val="002C7FB6"/>
    <w:rsid w:val="002D0B81"/>
    <w:rsid w:val="002D0DB7"/>
    <w:rsid w:val="002D2379"/>
    <w:rsid w:val="002D2CEC"/>
    <w:rsid w:val="002D5110"/>
    <w:rsid w:val="002D65CF"/>
    <w:rsid w:val="002E02E7"/>
    <w:rsid w:val="002E0580"/>
    <w:rsid w:val="002E1B1C"/>
    <w:rsid w:val="002E1DAA"/>
    <w:rsid w:val="002E2B5B"/>
    <w:rsid w:val="002E3B6E"/>
    <w:rsid w:val="002E3B8E"/>
    <w:rsid w:val="002E5E5C"/>
    <w:rsid w:val="002E7382"/>
    <w:rsid w:val="002E7476"/>
    <w:rsid w:val="002E7FCF"/>
    <w:rsid w:val="002F04F0"/>
    <w:rsid w:val="002F10D3"/>
    <w:rsid w:val="002F2425"/>
    <w:rsid w:val="002F29A7"/>
    <w:rsid w:val="002F45D0"/>
    <w:rsid w:val="002F5054"/>
    <w:rsid w:val="002F5CBD"/>
    <w:rsid w:val="002F6287"/>
    <w:rsid w:val="002F6B08"/>
    <w:rsid w:val="002F6FFF"/>
    <w:rsid w:val="00300B29"/>
    <w:rsid w:val="00300D84"/>
    <w:rsid w:val="003013C9"/>
    <w:rsid w:val="00301458"/>
    <w:rsid w:val="00303D53"/>
    <w:rsid w:val="00304439"/>
    <w:rsid w:val="00304838"/>
    <w:rsid w:val="00304987"/>
    <w:rsid w:val="00306C12"/>
    <w:rsid w:val="00307324"/>
    <w:rsid w:val="00312DCB"/>
    <w:rsid w:val="0031345A"/>
    <w:rsid w:val="00317537"/>
    <w:rsid w:val="00321E8A"/>
    <w:rsid w:val="00323BE1"/>
    <w:rsid w:val="003248F7"/>
    <w:rsid w:val="00324D4E"/>
    <w:rsid w:val="00324F23"/>
    <w:rsid w:val="0032534B"/>
    <w:rsid w:val="003260D3"/>
    <w:rsid w:val="0032737C"/>
    <w:rsid w:val="00327A83"/>
    <w:rsid w:val="00327B56"/>
    <w:rsid w:val="00330056"/>
    <w:rsid w:val="00331452"/>
    <w:rsid w:val="00336A90"/>
    <w:rsid w:val="00337885"/>
    <w:rsid w:val="0034244B"/>
    <w:rsid w:val="00342D02"/>
    <w:rsid w:val="00342FCE"/>
    <w:rsid w:val="003432E1"/>
    <w:rsid w:val="00344A1E"/>
    <w:rsid w:val="00344B53"/>
    <w:rsid w:val="00344E4B"/>
    <w:rsid w:val="003477B8"/>
    <w:rsid w:val="0035108B"/>
    <w:rsid w:val="00351143"/>
    <w:rsid w:val="00356DB0"/>
    <w:rsid w:val="003578CE"/>
    <w:rsid w:val="00357ECE"/>
    <w:rsid w:val="003616F5"/>
    <w:rsid w:val="00364176"/>
    <w:rsid w:val="00366871"/>
    <w:rsid w:val="00367967"/>
    <w:rsid w:val="00371F1C"/>
    <w:rsid w:val="003721B9"/>
    <w:rsid w:val="00373AA5"/>
    <w:rsid w:val="00376E05"/>
    <w:rsid w:val="00377C03"/>
    <w:rsid w:val="00377FDA"/>
    <w:rsid w:val="003806B9"/>
    <w:rsid w:val="003820F2"/>
    <w:rsid w:val="00382C05"/>
    <w:rsid w:val="003841C4"/>
    <w:rsid w:val="00384D79"/>
    <w:rsid w:val="003851A4"/>
    <w:rsid w:val="00385555"/>
    <w:rsid w:val="00385B57"/>
    <w:rsid w:val="003864C9"/>
    <w:rsid w:val="00386AF8"/>
    <w:rsid w:val="00387625"/>
    <w:rsid w:val="00391972"/>
    <w:rsid w:val="00391D57"/>
    <w:rsid w:val="00391FFF"/>
    <w:rsid w:val="00392431"/>
    <w:rsid w:val="00392BAB"/>
    <w:rsid w:val="00393465"/>
    <w:rsid w:val="0039447C"/>
    <w:rsid w:val="0039447E"/>
    <w:rsid w:val="00395143"/>
    <w:rsid w:val="00395A26"/>
    <w:rsid w:val="00395BFF"/>
    <w:rsid w:val="00396C28"/>
    <w:rsid w:val="003A0332"/>
    <w:rsid w:val="003A09CB"/>
    <w:rsid w:val="003A0E5C"/>
    <w:rsid w:val="003A1EC5"/>
    <w:rsid w:val="003A3456"/>
    <w:rsid w:val="003A3FED"/>
    <w:rsid w:val="003A4214"/>
    <w:rsid w:val="003A67B3"/>
    <w:rsid w:val="003B085C"/>
    <w:rsid w:val="003B1F72"/>
    <w:rsid w:val="003B1F7D"/>
    <w:rsid w:val="003B2352"/>
    <w:rsid w:val="003B34AE"/>
    <w:rsid w:val="003B35B3"/>
    <w:rsid w:val="003B40BC"/>
    <w:rsid w:val="003B5AF9"/>
    <w:rsid w:val="003B7BA3"/>
    <w:rsid w:val="003C2D04"/>
    <w:rsid w:val="003C323C"/>
    <w:rsid w:val="003C36A3"/>
    <w:rsid w:val="003C48C0"/>
    <w:rsid w:val="003C6165"/>
    <w:rsid w:val="003D0461"/>
    <w:rsid w:val="003D07EE"/>
    <w:rsid w:val="003D0A9E"/>
    <w:rsid w:val="003D20CB"/>
    <w:rsid w:val="003D5B06"/>
    <w:rsid w:val="003D60C5"/>
    <w:rsid w:val="003D6D46"/>
    <w:rsid w:val="003D7E92"/>
    <w:rsid w:val="003E05F9"/>
    <w:rsid w:val="003E0779"/>
    <w:rsid w:val="003E0AD6"/>
    <w:rsid w:val="003E17DD"/>
    <w:rsid w:val="003E2108"/>
    <w:rsid w:val="003E43F6"/>
    <w:rsid w:val="003E642D"/>
    <w:rsid w:val="003F0CB1"/>
    <w:rsid w:val="003F2A5F"/>
    <w:rsid w:val="003F3706"/>
    <w:rsid w:val="003F3ACC"/>
    <w:rsid w:val="003F4F9F"/>
    <w:rsid w:val="003F5AF0"/>
    <w:rsid w:val="0040004C"/>
    <w:rsid w:val="00400812"/>
    <w:rsid w:val="00401532"/>
    <w:rsid w:val="00402074"/>
    <w:rsid w:val="004037A2"/>
    <w:rsid w:val="00403DFC"/>
    <w:rsid w:val="00410062"/>
    <w:rsid w:val="0041043A"/>
    <w:rsid w:val="00411115"/>
    <w:rsid w:val="004114FF"/>
    <w:rsid w:val="00412771"/>
    <w:rsid w:val="004164A6"/>
    <w:rsid w:val="004221C0"/>
    <w:rsid w:val="0042368A"/>
    <w:rsid w:val="004248E0"/>
    <w:rsid w:val="004255A3"/>
    <w:rsid w:val="00427223"/>
    <w:rsid w:val="00433E6A"/>
    <w:rsid w:val="004341F8"/>
    <w:rsid w:val="00435D1E"/>
    <w:rsid w:val="004366DF"/>
    <w:rsid w:val="00437115"/>
    <w:rsid w:val="00437728"/>
    <w:rsid w:val="004408C1"/>
    <w:rsid w:val="00440D8E"/>
    <w:rsid w:val="0044593B"/>
    <w:rsid w:val="004466F0"/>
    <w:rsid w:val="00451658"/>
    <w:rsid w:val="004531EC"/>
    <w:rsid w:val="004536A0"/>
    <w:rsid w:val="004561B1"/>
    <w:rsid w:val="0045767F"/>
    <w:rsid w:val="00457BB7"/>
    <w:rsid w:val="0046032C"/>
    <w:rsid w:val="004619BB"/>
    <w:rsid w:val="004628B4"/>
    <w:rsid w:val="00464060"/>
    <w:rsid w:val="00466414"/>
    <w:rsid w:val="00467C42"/>
    <w:rsid w:val="00470475"/>
    <w:rsid w:val="004713D6"/>
    <w:rsid w:val="00471628"/>
    <w:rsid w:val="00471DD9"/>
    <w:rsid w:val="004728DF"/>
    <w:rsid w:val="00473026"/>
    <w:rsid w:val="00473454"/>
    <w:rsid w:val="00481846"/>
    <w:rsid w:val="004828DC"/>
    <w:rsid w:val="00483271"/>
    <w:rsid w:val="004840BD"/>
    <w:rsid w:val="00485AC9"/>
    <w:rsid w:val="004866EB"/>
    <w:rsid w:val="004867B6"/>
    <w:rsid w:val="004874A5"/>
    <w:rsid w:val="004901E0"/>
    <w:rsid w:val="004914D8"/>
    <w:rsid w:val="004931D0"/>
    <w:rsid w:val="00493C08"/>
    <w:rsid w:val="004940B6"/>
    <w:rsid w:val="004949D6"/>
    <w:rsid w:val="004953CF"/>
    <w:rsid w:val="004958A9"/>
    <w:rsid w:val="004961BD"/>
    <w:rsid w:val="004A1763"/>
    <w:rsid w:val="004A1DD6"/>
    <w:rsid w:val="004A1ECB"/>
    <w:rsid w:val="004A279C"/>
    <w:rsid w:val="004A6C4D"/>
    <w:rsid w:val="004A7732"/>
    <w:rsid w:val="004A7F9A"/>
    <w:rsid w:val="004B0089"/>
    <w:rsid w:val="004B015C"/>
    <w:rsid w:val="004B1235"/>
    <w:rsid w:val="004B2A9D"/>
    <w:rsid w:val="004B5C2E"/>
    <w:rsid w:val="004C000C"/>
    <w:rsid w:val="004C0699"/>
    <w:rsid w:val="004C1E63"/>
    <w:rsid w:val="004C4D74"/>
    <w:rsid w:val="004C4FAE"/>
    <w:rsid w:val="004C55DD"/>
    <w:rsid w:val="004C6A3B"/>
    <w:rsid w:val="004D0753"/>
    <w:rsid w:val="004D0DDF"/>
    <w:rsid w:val="004D4EC2"/>
    <w:rsid w:val="004E18BA"/>
    <w:rsid w:val="004E22AF"/>
    <w:rsid w:val="004E2B16"/>
    <w:rsid w:val="004E4737"/>
    <w:rsid w:val="004E59E5"/>
    <w:rsid w:val="004E6319"/>
    <w:rsid w:val="004E7957"/>
    <w:rsid w:val="004F0AFF"/>
    <w:rsid w:val="004F31CB"/>
    <w:rsid w:val="004F6F2F"/>
    <w:rsid w:val="00500161"/>
    <w:rsid w:val="00500853"/>
    <w:rsid w:val="005028E8"/>
    <w:rsid w:val="00502EF2"/>
    <w:rsid w:val="005072E6"/>
    <w:rsid w:val="00510DB5"/>
    <w:rsid w:val="00511AB2"/>
    <w:rsid w:val="005123B7"/>
    <w:rsid w:val="0051264B"/>
    <w:rsid w:val="00513784"/>
    <w:rsid w:val="005144A6"/>
    <w:rsid w:val="00515287"/>
    <w:rsid w:val="00515440"/>
    <w:rsid w:val="00516C65"/>
    <w:rsid w:val="00517997"/>
    <w:rsid w:val="00521624"/>
    <w:rsid w:val="00521A68"/>
    <w:rsid w:val="00524341"/>
    <w:rsid w:val="00525828"/>
    <w:rsid w:val="00530D11"/>
    <w:rsid w:val="0053166F"/>
    <w:rsid w:val="0053191D"/>
    <w:rsid w:val="00531B00"/>
    <w:rsid w:val="005325F1"/>
    <w:rsid w:val="00534709"/>
    <w:rsid w:val="0053797B"/>
    <w:rsid w:val="00537AD3"/>
    <w:rsid w:val="00541562"/>
    <w:rsid w:val="00543876"/>
    <w:rsid w:val="0054470D"/>
    <w:rsid w:val="00544D43"/>
    <w:rsid w:val="00545BBC"/>
    <w:rsid w:val="00546877"/>
    <w:rsid w:val="00547AB5"/>
    <w:rsid w:val="005509D6"/>
    <w:rsid w:val="00551478"/>
    <w:rsid w:val="005559DB"/>
    <w:rsid w:val="00555A70"/>
    <w:rsid w:val="005575AE"/>
    <w:rsid w:val="00557F8D"/>
    <w:rsid w:val="0056030A"/>
    <w:rsid w:val="00560AEF"/>
    <w:rsid w:val="00560BF3"/>
    <w:rsid w:val="005613C0"/>
    <w:rsid w:val="00562CCF"/>
    <w:rsid w:val="00562FC7"/>
    <w:rsid w:val="00563E11"/>
    <w:rsid w:val="00564792"/>
    <w:rsid w:val="005662E0"/>
    <w:rsid w:val="0056683F"/>
    <w:rsid w:val="0057133E"/>
    <w:rsid w:val="005748C6"/>
    <w:rsid w:val="005760C9"/>
    <w:rsid w:val="00576526"/>
    <w:rsid w:val="00577AD7"/>
    <w:rsid w:val="005809A3"/>
    <w:rsid w:val="00582550"/>
    <w:rsid w:val="00583D11"/>
    <w:rsid w:val="0059054D"/>
    <w:rsid w:val="00592176"/>
    <w:rsid w:val="005926D9"/>
    <w:rsid w:val="00593453"/>
    <w:rsid w:val="005938EB"/>
    <w:rsid w:val="00593C3B"/>
    <w:rsid w:val="00593C41"/>
    <w:rsid w:val="0059538A"/>
    <w:rsid w:val="0059621D"/>
    <w:rsid w:val="005973AB"/>
    <w:rsid w:val="005A1104"/>
    <w:rsid w:val="005A128D"/>
    <w:rsid w:val="005A1321"/>
    <w:rsid w:val="005A7059"/>
    <w:rsid w:val="005B1AC4"/>
    <w:rsid w:val="005B23FC"/>
    <w:rsid w:val="005B2CA6"/>
    <w:rsid w:val="005B40AB"/>
    <w:rsid w:val="005B4D85"/>
    <w:rsid w:val="005B5088"/>
    <w:rsid w:val="005B5A7B"/>
    <w:rsid w:val="005B6678"/>
    <w:rsid w:val="005C1179"/>
    <w:rsid w:val="005C1D88"/>
    <w:rsid w:val="005C4A2F"/>
    <w:rsid w:val="005C4B4D"/>
    <w:rsid w:val="005D24EE"/>
    <w:rsid w:val="005D4649"/>
    <w:rsid w:val="005D5319"/>
    <w:rsid w:val="005D544F"/>
    <w:rsid w:val="005D5E86"/>
    <w:rsid w:val="005D66DE"/>
    <w:rsid w:val="005D7417"/>
    <w:rsid w:val="005E072F"/>
    <w:rsid w:val="005E0BA4"/>
    <w:rsid w:val="005E19ED"/>
    <w:rsid w:val="005E1F8B"/>
    <w:rsid w:val="005E2CC3"/>
    <w:rsid w:val="005E3B7A"/>
    <w:rsid w:val="005E4032"/>
    <w:rsid w:val="005E4AE9"/>
    <w:rsid w:val="005E593E"/>
    <w:rsid w:val="005E6653"/>
    <w:rsid w:val="005E6B64"/>
    <w:rsid w:val="005E70D4"/>
    <w:rsid w:val="005E7410"/>
    <w:rsid w:val="005E761E"/>
    <w:rsid w:val="005F0870"/>
    <w:rsid w:val="005F4ABD"/>
    <w:rsid w:val="005F520E"/>
    <w:rsid w:val="005F5999"/>
    <w:rsid w:val="006002E7"/>
    <w:rsid w:val="00601095"/>
    <w:rsid w:val="0060337E"/>
    <w:rsid w:val="00603E88"/>
    <w:rsid w:val="00605218"/>
    <w:rsid w:val="00605652"/>
    <w:rsid w:val="006101AE"/>
    <w:rsid w:val="00612F6F"/>
    <w:rsid w:val="0061697F"/>
    <w:rsid w:val="00620A4B"/>
    <w:rsid w:val="00621360"/>
    <w:rsid w:val="0062197C"/>
    <w:rsid w:val="00622C0E"/>
    <w:rsid w:val="00625C01"/>
    <w:rsid w:val="0063106A"/>
    <w:rsid w:val="00633BC4"/>
    <w:rsid w:val="00635777"/>
    <w:rsid w:val="00636E3F"/>
    <w:rsid w:val="00637925"/>
    <w:rsid w:val="00637BC4"/>
    <w:rsid w:val="00637D1D"/>
    <w:rsid w:val="006419CF"/>
    <w:rsid w:val="00644928"/>
    <w:rsid w:val="0064547E"/>
    <w:rsid w:val="00645820"/>
    <w:rsid w:val="006461B0"/>
    <w:rsid w:val="006505C3"/>
    <w:rsid w:val="006505DA"/>
    <w:rsid w:val="006561B6"/>
    <w:rsid w:val="00656E4A"/>
    <w:rsid w:val="00657332"/>
    <w:rsid w:val="00657A06"/>
    <w:rsid w:val="00660C96"/>
    <w:rsid w:val="006619BC"/>
    <w:rsid w:val="00664CD4"/>
    <w:rsid w:val="00666EC3"/>
    <w:rsid w:val="0066793B"/>
    <w:rsid w:val="00667B90"/>
    <w:rsid w:val="00670318"/>
    <w:rsid w:val="00671AE5"/>
    <w:rsid w:val="00672D06"/>
    <w:rsid w:val="006741FE"/>
    <w:rsid w:val="006757AA"/>
    <w:rsid w:val="0067674D"/>
    <w:rsid w:val="0068077A"/>
    <w:rsid w:val="00680922"/>
    <w:rsid w:val="00682150"/>
    <w:rsid w:val="00683BF2"/>
    <w:rsid w:val="00683C6D"/>
    <w:rsid w:val="00684B87"/>
    <w:rsid w:val="00685231"/>
    <w:rsid w:val="0068591A"/>
    <w:rsid w:val="00687CDE"/>
    <w:rsid w:val="00691CE1"/>
    <w:rsid w:val="00693714"/>
    <w:rsid w:val="00695B17"/>
    <w:rsid w:val="006961C3"/>
    <w:rsid w:val="00697ADE"/>
    <w:rsid w:val="00697B6D"/>
    <w:rsid w:val="006A0351"/>
    <w:rsid w:val="006A128F"/>
    <w:rsid w:val="006A1CD9"/>
    <w:rsid w:val="006A3026"/>
    <w:rsid w:val="006A5493"/>
    <w:rsid w:val="006A61E5"/>
    <w:rsid w:val="006A6E89"/>
    <w:rsid w:val="006B0AA1"/>
    <w:rsid w:val="006B13DE"/>
    <w:rsid w:val="006B4766"/>
    <w:rsid w:val="006B65AC"/>
    <w:rsid w:val="006C123F"/>
    <w:rsid w:val="006C1EFE"/>
    <w:rsid w:val="006C23D2"/>
    <w:rsid w:val="006C435C"/>
    <w:rsid w:val="006C4C71"/>
    <w:rsid w:val="006C54C6"/>
    <w:rsid w:val="006C5781"/>
    <w:rsid w:val="006C60A2"/>
    <w:rsid w:val="006C741D"/>
    <w:rsid w:val="006D06AC"/>
    <w:rsid w:val="006D2129"/>
    <w:rsid w:val="006D47D5"/>
    <w:rsid w:val="006D48B5"/>
    <w:rsid w:val="006D5430"/>
    <w:rsid w:val="006D7E6B"/>
    <w:rsid w:val="006E0AB9"/>
    <w:rsid w:val="006E38F0"/>
    <w:rsid w:val="006E4300"/>
    <w:rsid w:val="006E4397"/>
    <w:rsid w:val="006E44D6"/>
    <w:rsid w:val="006E5740"/>
    <w:rsid w:val="006E752D"/>
    <w:rsid w:val="006F0984"/>
    <w:rsid w:val="006F3B95"/>
    <w:rsid w:val="006F565E"/>
    <w:rsid w:val="006F5B44"/>
    <w:rsid w:val="006F5B4E"/>
    <w:rsid w:val="00702A3C"/>
    <w:rsid w:val="007044A2"/>
    <w:rsid w:val="00705878"/>
    <w:rsid w:val="0070627B"/>
    <w:rsid w:val="0070751A"/>
    <w:rsid w:val="00707F71"/>
    <w:rsid w:val="0071161F"/>
    <w:rsid w:val="00711CF9"/>
    <w:rsid w:val="0071434B"/>
    <w:rsid w:val="00714818"/>
    <w:rsid w:val="007152BB"/>
    <w:rsid w:val="00716CCC"/>
    <w:rsid w:val="00720585"/>
    <w:rsid w:val="00720587"/>
    <w:rsid w:val="00723CFE"/>
    <w:rsid w:val="00724288"/>
    <w:rsid w:val="007270DC"/>
    <w:rsid w:val="00727847"/>
    <w:rsid w:val="007279D0"/>
    <w:rsid w:val="007301CF"/>
    <w:rsid w:val="00731E37"/>
    <w:rsid w:val="00732078"/>
    <w:rsid w:val="00733013"/>
    <w:rsid w:val="007336D4"/>
    <w:rsid w:val="007347A1"/>
    <w:rsid w:val="00735287"/>
    <w:rsid w:val="00735929"/>
    <w:rsid w:val="007371EE"/>
    <w:rsid w:val="00742258"/>
    <w:rsid w:val="007436C7"/>
    <w:rsid w:val="00745AA8"/>
    <w:rsid w:val="007468D0"/>
    <w:rsid w:val="00747AAC"/>
    <w:rsid w:val="00750DCA"/>
    <w:rsid w:val="00751CED"/>
    <w:rsid w:val="007527DF"/>
    <w:rsid w:val="007571C8"/>
    <w:rsid w:val="007579D9"/>
    <w:rsid w:val="00760874"/>
    <w:rsid w:val="007642E9"/>
    <w:rsid w:val="0076432B"/>
    <w:rsid w:val="00764CAE"/>
    <w:rsid w:val="00764CB6"/>
    <w:rsid w:val="00766EE3"/>
    <w:rsid w:val="00767082"/>
    <w:rsid w:val="00770A63"/>
    <w:rsid w:val="00771576"/>
    <w:rsid w:val="00771908"/>
    <w:rsid w:val="007733C2"/>
    <w:rsid w:val="00773520"/>
    <w:rsid w:val="007741E7"/>
    <w:rsid w:val="007751E3"/>
    <w:rsid w:val="00777F52"/>
    <w:rsid w:val="00780A00"/>
    <w:rsid w:val="00781BCF"/>
    <w:rsid w:val="00782928"/>
    <w:rsid w:val="00787FC9"/>
    <w:rsid w:val="00790174"/>
    <w:rsid w:val="00790D18"/>
    <w:rsid w:val="007913CB"/>
    <w:rsid w:val="007921F0"/>
    <w:rsid w:val="0079468C"/>
    <w:rsid w:val="00794703"/>
    <w:rsid w:val="007A004A"/>
    <w:rsid w:val="007A0B26"/>
    <w:rsid w:val="007A1917"/>
    <w:rsid w:val="007A4ACD"/>
    <w:rsid w:val="007A5220"/>
    <w:rsid w:val="007A59B0"/>
    <w:rsid w:val="007A5A69"/>
    <w:rsid w:val="007A63F0"/>
    <w:rsid w:val="007B2699"/>
    <w:rsid w:val="007B30BA"/>
    <w:rsid w:val="007B410F"/>
    <w:rsid w:val="007B4143"/>
    <w:rsid w:val="007B4A42"/>
    <w:rsid w:val="007B68C4"/>
    <w:rsid w:val="007B735E"/>
    <w:rsid w:val="007B7463"/>
    <w:rsid w:val="007C1831"/>
    <w:rsid w:val="007C2002"/>
    <w:rsid w:val="007C3E14"/>
    <w:rsid w:val="007C49BD"/>
    <w:rsid w:val="007C5270"/>
    <w:rsid w:val="007C5385"/>
    <w:rsid w:val="007C5D0C"/>
    <w:rsid w:val="007C63DD"/>
    <w:rsid w:val="007D23E3"/>
    <w:rsid w:val="007D4287"/>
    <w:rsid w:val="007D5927"/>
    <w:rsid w:val="007D616A"/>
    <w:rsid w:val="007D6455"/>
    <w:rsid w:val="007D6F48"/>
    <w:rsid w:val="007D715C"/>
    <w:rsid w:val="007D7C58"/>
    <w:rsid w:val="007D7F9D"/>
    <w:rsid w:val="007E007E"/>
    <w:rsid w:val="007E0109"/>
    <w:rsid w:val="007E181B"/>
    <w:rsid w:val="007E46B2"/>
    <w:rsid w:val="007E5709"/>
    <w:rsid w:val="007E5E31"/>
    <w:rsid w:val="007E6665"/>
    <w:rsid w:val="007E6D87"/>
    <w:rsid w:val="007F06A0"/>
    <w:rsid w:val="007F06BA"/>
    <w:rsid w:val="007F194E"/>
    <w:rsid w:val="007F3020"/>
    <w:rsid w:val="007F39F8"/>
    <w:rsid w:val="007F63A7"/>
    <w:rsid w:val="007F7C3E"/>
    <w:rsid w:val="00800637"/>
    <w:rsid w:val="00801746"/>
    <w:rsid w:val="008034AF"/>
    <w:rsid w:val="00804012"/>
    <w:rsid w:val="00804A4B"/>
    <w:rsid w:val="008059E1"/>
    <w:rsid w:val="008101FF"/>
    <w:rsid w:val="008109D0"/>
    <w:rsid w:val="00810B41"/>
    <w:rsid w:val="00810E6A"/>
    <w:rsid w:val="00811508"/>
    <w:rsid w:val="008117CF"/>
    <w:rsid w:val="00812666"/>
    <w:rsid w:val="00816B66"/>
    <w:rsid w:val="008178F5"/>
    <w:rsid w:val="00821139"/>
    <w:rsid w:val="0082632E"/>
    <w:rsid w:val="0082649E"/>
    <w:rsid w:val="00830F5A"/>
    <w:rsid w:val="00831624"/>
    <w:rsid w:val="00831B1E"/>
    <w:rsid w:val="00837024"/>
    <w:rsid w:val="0084087C"/>
    <w:rsid w:val="00841B00"/>
    <w:rsid w:val="008422DF"/>
    <w:rsid w:val="00842ED4"/>
    <w:rsid w:val="008444B8"/>
    <w:rsid w:val="00845C9C"/>
    <w:rsid w:val="008469C7"/>
    <w:rsid w:val="00847E4C"/>
    <w:rsid w:val="008507CF"/>
    <w:rsid w:val="00850F89"/>
    <w:rsid w:val="00852314"/>
    <w:rsid w:val="00852DB9"/>
    <w:rsid w:val="00853A13"/>
    <w:rsid w:val="0085455A"/>
    <w:rsid w:val="00855CDA"/>
    <w:rsid w:val="00855E4D"/>
    <w:rsid w:val="008561F2"/>
    <w:rsid w:val="00857451"/>
    <w:rsid w:val="00857C97"/>
    <w:rsid w:val="00857F19"/>
    <w:rsid w:val="00860537"/>
    <w:rsid w:val="00861FF7"/>
    <w:rsid w:val="0086285D"/>
    <w:rsid w:val="0086316F"/>
    <w:rsid w:val="0086431C"/>
    <w:rsid w:val="0086586F"/>
    <w:rsid w:val="008666AE"/>
    <w:rsid w:val="00866F5A"/>
    <w:rsid w:val="00867229"/>
    <w:rsid w:val="008716E9"/>
    <w:rsid w:val="0087191B"/>
    <w:rsid w:val="00871C73"/>
    <w:rsid w:val="00872D1F"/>
    <w:rsid w:val="0087344A"/>
    <w:rsid w:val="0087365F"/>
    <w:rsid w:val="008745B0"/>
    <w:rsid w:val="00875F17"/>
    <w:rsid w:val="00880456"/>
    <w:rsid w:val="008804A9"/>
    <w:rsid w:val="00881F4B"/>
    <w:rsid w:val="00882D17"/>
    <w:rsid w:val="008849FC"/>
    <w:rsid w:val="00884B9C"/>
    <w:rsid w:val="0088674B"/>
    <w:rsid w:val="00890261"/>
    <w:rsid w:val="00890AFD"/>
    <w:rsid w:val="00891ED5"/>
    <w:rsid w:val="008920C1"/>
    <w:rsid w:val="00892766"/>
    <w:rsid w:val="0089516D"/>
    <w:rsid w:val="00895FAB"/>
    <w:rsid w:val="00896161"/>
    <w:rsid w:val="0089695D"/>
    <w:rsid w:val="008A055C"/>
    <w:rsid w:val="008A3109"/>
    <w:rsid w:val="008A3495"/>
    <w:rsid w:val="008A4026"/>
    <w:rsid w:val="008A4704"/>
    <w:rsid w:val="008A608F"/>
    <w:rsid w:val="008A6E6F"/>
    <w:rsid w:val="008A7E70"/>
    <w:rsid w:val="008B0FDD"/>
    <w:rsid w:val="008B1C87"/>
    <w:rsid w:val="008B24C3"/>
    <w:rsid w:val="008B267C"/>
    <w:rsid w:val="008B2ED4"/>
    <w:rsid w:val="008B3B01"/>
    <w:rsid w:val="008B4252"/>
    <w:rsid w:val="008B438C"/>
    <w:rsid w:val="008C0D9C"/>
    <w:rsid w:val="008C1925"/>
    <w:rsid w:val="008C53BC"/>
    <w:rsid w:val="008C6265"/>
    <w:rsid w:val="008C79CD"/>
    <w:rsid w:val="008D0AF1"/>
    <w:rsid w:val="008D150B"/>
    <w:rsid w:val="008D2B81"/>
    <w:rsid w:val="008D3B25"/>
    <w:rsid w:val="008D6237"/>
    <w:rsid w:val="008E12BB"/>
    <w:rsid w:val="008E1AD4"/>
    <w:rsid w:val="008E5014"/>
    <w:rsid w:val="008E5073"/>
    <w:rsid w:val="008E536D"/>
    <w:rsid w:val="008E696A"/>
    <w:rsid w:val="008E6D31"/>
    <w:rsid w:val="008E73FF"/>
    <w:rsid w:val="008E7E8B"/>
    <w:rsid w:val="008F2566"/>
    <w:rsid w:val="008F2C21"/>
    <w:rsid w:val="00901FA2"/>
    <w:rsid w:val="00902B24"/>
    <w:rsid w:val="00902FDE"/>
    <w:rsid w:val="00906EC6"/>
    <w:rsid w:val="00910824"/>
    <w:rsid w:val="00910A33"/>
    <w:rsid w:val="00910B1B"/>
    <w:rsid w:val="00911A56"/>
    <w:rsid w:val="00913C32"/>
    <w:rsid w:val="009171B2"/>
    <w:rsid w:val="00917554"/>
    <w:rsid w:val="00920221"/>
    <w:rsid w:val="00920871"/>
    <w:rsid w:val="00921A40"/>
    <w:rsid w:val="00921ABB"/>
    <w:rsid w:val="00922F82"/>
    <w:rsid w:val="009243B9"/>
    <w:rsid w:val="0092492B"/>
    <w:rsid w:val="00924B7C"/>
    <w:rsid w:val="00924FF4"/>
    <w:rsid w:val="009261A6"/>
    <w:rsid w:val="009261C9"/>
    <w:rsid w:val="009265A0"/>
    <w:rsid w:val="00931027"/>
    <w:rsid w:val="00932CA9"/>
    <w:rsid w:val="009332C7"/>
    <w:rsid w:val="00937737"/>
    <w:rsid w:val="00940712"/>
    <w:rsid w:val="0094101A"/>
    <w:rsid w:val="00941A21"/>
    <w:rsid w:val="00941B1F"/>
    <w:rsid w:val="00942293"/>
    <w:rsid w:val="00942578"/>
    <w:rsid w:val="00943336"/>
    <w:rsid w:val="00944F31"/>
    <w:rsid w:val="00944F9F"/>
    <w:rsid w:val="00945789"/>
    <w:rsid w:val="00945EE0"/>
    <w:rsid w:val="00946121"/>
    <w:rsid w:val="00946B10"/>
    <w:rsid w:val="00951997"/>
    <w:rsid w:val="0095424E"/>
    <w:rsid w:val="009556AB"/>
    <w:rsid w:val="00956917"/>
    <w:rsid w:val="009607FB"/>
    <w:rsid w:val="009613F9"/>
    <w:rsid w:val="009618BD"/>
    <w:rsid w:val="00961AB6"/>
    <w:rsid w:val="00961FA6"/>
    <w:rsid w:val="00964C0D"/>
    <w:rsid w:val="009653ED"/>
    <w:rsid w:val="0096588E"/>
    <w:rsid w:val="00965BF1"/>
    <w:rsid w:val="00966406"/>
    <w:rsid w:val="0097172B"/>
    <w:rsid w:val="00973344"/>
    <w:rsid w:val="00973BBB"/>
    <w:rsid w:val="00973C06"/>
    <w:rsid w:val="009766EF"/>
    <w:rsid w:val="00977B17"/>
    <w:rsid w:val="009809F0"/>
    <w:rsid w:val="00982E67"/>
    <w:rsid w:val="00983BE3"/>
    <w:rsid w:val="00992107"/>
    <w:rsid w:val="00993194"/>
    <w:rsid w:val="00993408"/>
    <w:rsid w:val="009944F5"/>
    <w:rsid w:val="00994BC7"/>
    <w:rsid w:val="00996020"/>
    <w:rsid w:val="00997B33"/>
    <w:rsid w:val="009A0727"/>
    <w:rsid w:val="009A280C"/>
    <w:rsid w:val="009A4393"/>
    <w:rsid w:val="009A4E01"/>
    <w:rsid w:val="009A6460"/>
    <w:rsid w:val="009A6549"/>
    <w:rsid w:val="009A7FB6"/>
    <w:rsid w:val="009B10FD"/>
    <w:rsid w:val="009B1990"/>
    <w:rsid w:val="009B2E56"/>
    <w:rsid w:val="009B62FE"/>
    <w:rsid w:val="009C1A66"/>
    <w:rsid w:val="009C5087"/>
    <w:rsid w:val="009C5238"/>
    <w:rsid w:val="009C56B8"/>
    <w:rsid w:val="009C6503"/>
    <w:rsid w:val="009C677E"/>
    <w:rsid w:val="009C7246"/>
    <w:rsid w:val="009D0B39"/>
    <w:rsid w:val="009D1477"/>
    <w:rsid w:val="009D2E75"/>
    <w:rsid w:val="009D6178"/>
    <w:rsid w:val="009D6640"/>
    <w:rsid w:val="009D689D"/>
    <w:rsid w:val="009D794D"/>
    <w:rsid w:val="009D7AA8"/>
    <w:rsid w:val="009D7CA1"/>
    <w:rsid w:val="009E245D"/>
    <w:rsid w:val="009E2B24"/>
    <w:rsid w:val="009E31FE"/>
    <w:rsid w:val="009E37C7"/>
    <w:rsid w:val="009E6F11"/>
    <w:rsid w:val="009E7239"/>
    <w:rsid w:val="009F0519"/>
    <w:rsid w:val="009F0C33"/>
    <w:rsid w:val="009F1A1C"/>
    <w:rsid w:val="009F347F"/>
    <w:rsid w:val="009F429D"/>
    <w:rsid w:val="009F5C26"/>
    <w:rsid w:val="00A017C1"/>
    <w:rsid w:val="00A026A3"/>
    <w:rsid w:val="00A03483"/>
    <w:rsid w:val="00A03DD5"/>
    <w:rsid w:val="00A069EE"/>
    <w:rsid w:val="00A1110C"/>
    <w:rsid w:val="00A11115"/>
    <w:rsid w:val="00A12A7B"/>
    <w:rsid w:val="00A12E97"/>
    <w:rsid w:val="00A136D6"/>
    <w:rsid w:val="00A13E02"/>
    <w:rsid w:val="00A14366"/>
    <w:rsid w:val="00A15140"/>
    <w:rsid w:val="00A15CAB"/>
    <w:rsid w:val="00A1722D"/>
    <w:rsid w:val="00A21869"/>
    <w:rsid w:val="00A21C8F"/>
    <w:rsid w:val="00A22635"/>
    <w:rsid w:val="00A229AF"/>
    <w:rsid w:val="00A25300"/>
    <w:rsid w:val="00A2614A"/>
    <w:rsid w:val="00A262E9"/>
    <w:rsid w:val="00A30DAB"/>
    <w:rsid w:val="00A3175A"/>
    <w:rsid w:val="00A32329"/>
    <w:rsid w:val="00A34396"/>
    <w:rsid w:val="00A345CE"/>
    <w:rsid w:val="00A35721"/>
    <w:rsid w:val="00A370E4"/>
    <w:rsid w:val="00A37825"/>
    <w:rsid w:val="00A37ECE"/>
    <w:rsid w:val="00A40945"/>
    <w:rsid w:val="00A4103E"/>
    <w:rsid w:val="00A422ED"/>
    <w:rsid w:val="00A42E33"/>
    <w:rsid w:val="00A446DE"/>
    <w:rsid w:val="00A457A5"/>
    <w:rsid w:val="00A47C1E"/>
    <w:rsid w:val="00A50858"/>
    <w:rsid w:val="00A51534"/>
    <w:rsid w:val="00A534BB"/>
    <w:rsid w:val="00A54992"/>
    <w:rsid w:val="00A54A7E"/>
    <w:rsid w:val="00A569CC"/>
    <w:rsid w:val="00A57734"/>
    <w:rsid w:val="00A6204B"/>
    <w:rsid w:val="00A624C5"/>
    <w:rsid w:val="00A62861"/>
    <w:rsid w:val="00A64F3B"/>
    <w:rsid w:val="00A656C3"/>
    <w:rsid w:val="00A66E93"/>
    <w:rsid w:val="00A677D0"/>
    <w:rsid w:val="00A74731"/>
    <w:rsid w:val="00A74E4F"/>
    <w:rsid w:val="00A76665"/>
    <w:rsid w:val="00A77F1F"/>
    <w:rsid w:val="00A804DC"/>
    <w:rsid w:val="00A812E3"/>
    <w:rsid w:val="00A82141"/>
    <w:rsid w:val="00A83446"/>
    <w:rsid w:val="00A845B9"/>
    <w:rsid w:val="00A847AB"/>
    <w:rsid w:val="00A84ACF"/>
    <w:rsid w:val="00A8528B"/>
    <w:rsid w:val="00A8542B"/>
    <w:rsid w:val="00A866D2"/>
    <w:rsid w:val="00A86FFB"/>
    <w:rsid w:val="00A87AEE"/>
    <w:rsid w:val="00A87B0A"/>
    <w:rsid w:val="00A922AF"/>
    <w:rsid w:val="00A94B46"/>
    <w:rsid w:val="00A94B61"/>
    <w:rsid w:val="00A96A83"/>
    <w:rsid w:val="00A96F54"/>
    <w:rsid w:val="00AA0F28"/>
    <w:rsid w:val="00AA2C7F"/>
    <w:rsid w:val="00AA36D3"/>
    <w:rsid w:val="00AA4CC7"/>
    <w:rsid w:val="00AA4F51"/>
    <w:rsid w:val="00AA51A7"/>
    <w:rsid w:val="00AA6125"/>
    <w:rsid w:val="00AB023D"/>
    <w:rsid w:val="00AB26B6"/>
    <w:rsid w:val="00AB39B2"/>
    <w:rsid w:val="00AB652B"/>
    <w:rsid w:val="00AB7073"/>
    <w:rsid w:val="00AC09F3"/>
    <w:rsid w:val="00AC16D4"/>
    <w:rsid w:val="00AC264A"/>
    <w:rsid w:val="00AC3461"/>
    <w:rsid w:val="00AC3641"/>
    <w:rsid w:val="00AC523A"/>
    <w:rsid w:val="00AC6892"/>
    <w:rsid w:val="00AC71BE"/>
    <w:rsid w:val="00AD07C9"/>
    <w:rsid w:val="00AD07EE"/>
    <w:rsid w:val="00AD2158"/>
    <w:rsid w:val="00AD30FE"/>
    <w:rsid w:val="00AD369B"/>
    <w:rsid w:val="00AD427C"/>
    <w:rsid w:val="00AD4D9F"/>
    <w:rsid w:val="00AD501E"/>
    <w:rsid w:val="00AD6E5E"/>
    <w:rsid w:val="00AE41C2"/>
    <w:rsid w:val="00AE43CE"/>
    <w:rsid w:val="00AE4832"/>
    <w:rsid w:val="00AE4842"/>
    <w:rsid w:val="00AE5007"/>
    <w:rsid w:val="00AE6822"/>
    <w:rsid w:val="00AF03B6"/>
    <w:rsid w:val="00AF20F9"/>
    <w:rsid w:val="00AF26FA"/>
    <w:rsid w:val="00AF4470"/>
    <w:rsid w:val="00AF5DDD"/>
    <w:rsid w:val="00AF6123"/>
    <w:rsid w:val="00AF76E6"/>
    <w:rsid w:val="00B01516"/>
    <w:rsid w:val="00B01CA3"/>
    <w:rsid w:val="00B01FE2"/>
    <w:rsid w:val="00B03C57"/>
    <w:rsid w:val="00B068FA"/>
    <w:rsid w:val="00B108C1"/>
    <w:rsid w:val="00B13699"/>
    <w:rsid w:val="00B13838"/>
    <w:rsid w:val="00B13A14"/>
    <w:rsid w:val="00B14BA3"/>
    <w:rsid w:val="00B151EB"/>
    <w:rsid w:val="00B15B91"/>
    <w:rsid w:val="00B16625"/>
    <w:rsid w:val="00B17301"/>
    <w:rsid w:val="00B200E6"/>
    <w:rsid w:val="00B2146D"/>
    <w:rsid w:val="00B23805"/>
    <w:rsid w:val="00B23B0C"/>
    <w:rsid w:val="00B24FF4"/>
    <w:rsid w:val="00B25769"/>
    <w:rsid w:val="00B261C3"/>
    <w:rsid w:val="00B274C6"/>
    <w:rsid w:val="00B2794A"/>
    <w:rsid w:val="00B305B6"/>
    <w:rsid w:val="00B3100A"/>
    <w:rsid w:val="00B3249C"/>
    <w:rsid w:val="00B3254C"/>
    <w:rsid w:val="00B32891"/>
    <w:rsid w:val="00B33325"/>
    <w:rsid w:val="00B33633"/>
    <w:rsid w:val="00B33AA4"/>
    <w:rsid w:val="00B33B86"/>
    <w:rsid w:val="00B34135"/>
    <w:rsid w:val="00B347B1"/>
    <w:rsid w:val="00B35438"/>
    <w:rsid w:val="00B356A5"/>
    <w:rsid w:val="00B36BE0"/>
    <w:rsid w:val="00B412AD"/>
    <w:rsid w:val="00B426E8"/>
    <w:rsid w:val="00B44C3A"/>
    <w:rsid w:val="00B50721"/>
    <w:rsid w:val="00B53238"/>
    <w:rsid w:val="00B544B3"/>
    <w:rsid w:val="00B55777"/>
    <w:rsid w:val="00B57D29"/>
    <w:rsid w:val="00B612AB"/>
    <w:rsid w:val="00B61331"/>
    <w:rsid w:val="00B61CAB"/>
    <w:rsid w:val="00B62C73"/>
    <w:rsid w:val="00B64C8D"/>
    <w:rsid w:val="00B665EC"/>
    <w:rsid w:val="00B717F4"/>
    <w:rsid w:val="00B71D3B"/>
    <w:rsid w:val="00B72E13"/>
    <w:rsid w:val="00B73605"/>
    <w:rsid w:val="00B7451C"/>
    <w:rsid w:val="00B74C4E"/>
    <w:rsid w:val="00B74FDE"/>
    <w:rsid w:val="00B74FEA"/>
    <w:rsid w:val="00B77117"/>
    <w:rsid w:val="00B7734E"/>
    <w:rsid w:val="00B806DF"/>
    <w:rsid w:val="00B81FE0"/>
    <w:rsid w:val="00B832C6"/>
    <w:rsid w:val="00B85892"/>
    <w:rsid w:val="00B860E0"/>
    <w:rsid w:val="00B92E1F"/>
    <w:rsid w:val="00B92FBA"/>
    <w:rsid w:val="00B940FA"/>
    <w:rsid w:val="00B97BBF"/>
    <w:rsid w:val="00BA0248"/>
    <w:rsid w:val="00BA27F2"/>
    <w:rsid w:val="00BA3A9C"/>
    <w:rsid w:val="00BA58A4"/>
    <w:rsid w:val="00BA5E69"/>
    <w:rsid w:val="00BA6573"/>
    <w:rsid w:val="00BA6D16"/>
    <w:rsid w:val="00BB0A51"/>
    <w:rsid w:val="00BB165D"/>
    <w:rsid w:val="00BB1EEB"/>
    <w:rsid w:val="00BB20CC"/>
    <w:rsid w:val="00BB48DC"/>
    <w:rsid w:val="00BB6CD9"/>
    <w:rsid w:val="00BC0BC6"/>
    <w:rsid w:val="00BC0FDA"/>
    <w:rsid w:val="00BC19C1"/>
    <w:rsid w:val="00BC2127"/>
    <w:rsid w:val="00BC4457"/>
    <w:rsid w:val="00BC6A53"/>
    <w:rsid w:val="00BC7855"/>
    <w:rsid w:val="00BD02E2"/>
    <w:rsid w:val="00BD4F76"/>
    <w:rsid w:val="00BD54ED"/>
    <w:rsid w:val="00BD5982"/>
    <w:rsid w:val="00BD68AC"/>
    <w:rsid w:val="00BD7FA6"/>
    <w:rsid w:val="00BE0D69"/>
    <w:rsid w:val="00BE33F8"/>
    <w:rsid w:val="00BE361D"/>
    <w:rsid w:val="00BE6074"/>
    <w:rsid w:val="00BE684D"/>
    <w:rsid w:val="00BE7343"/>
    <w:rsid w:val="00BF6533"/>
    <w:rsid w:val="00C02E17"/>
    <w:rsid w:val="00C043CC"/>
    <w:rsid w:val="00C056B1"/>
    <w:rsid w:val="00C11123"/>
    <w:rsid w:val="00C11EC9"/>
    <w:rsid w:val="00C127D0"/>
    <w:rsid w:val="00C133A1"/>
    <w:rsid w:val="00C142D2"/>
    <w:rsid w:val="00C1508E"/>
    <w:rsid w:val="00C21D8A"/>
    <w:rsid w:val="00C22A0F"/>
    <w:rsid w:val="00C23822"/>
    <w:rsid w:val="00C23F6A"/>
    <w:rsid w:val="00C262BA"/>
    <w:rsid w:val="00C263AE"/>
    <w:rsid w:val="00C273FA"/>
    <w:rsid w:val="00C27C4E"/>
    <w:rsid w:val="00C3005E"/>
    <w:rsid w:val="00C3170D"/>
    <w:rsid w:val="00C343F7"/>
    <w:rsid w:val="00C36798"/>
    <w:rsid w:val="00C36A80"/>
    <w:rsid w:val="00C36C93"/>
    <w:rsid w:val="00C3733A"/>
    <w:rsid w:val="00C3748E"/>
    <w:rsid w:val="00C40611"/>
    <w:rsid w:val="00C40EB5"/>
    <w:rsid w:val="00C40F81"/>
    <w:rsid w:val="00C4421F"/>
    <w:rsid w:val="00C44FB5"/>
    <w:rsid w:val="00C451AB"/>
    <w:rsid w:val="00C45DD7"/>
    <w:rsid w:val="00C45EB3"/>
    <w:rsid w:val="00C45FD2"/>
    <w:rsid w:val="00C465E0"/>
    <w:rsid w:val="00C46CFA"/>
    <w:rsid w:val="00C476C9"/>
    <w:rsid w:val="00C50AD2"/>
    <w:rsid w:val="00C50B82"/>
    <w:rsid w:val="00C50E05"/>
    <w:rsid w:val="00C54A0D"/>
    <w:rsid w:val="00C551CD"/>
    <w:rsid w:val="00C5623C"/>
    <w:rsid w:val="00C562A6"/>
    <w:rsid w:val="00C56761"/>
    <w:rsid w:val="00C56ECF"/>
    <w:rsid w:val="00C57D99"/>
    <w:rsid w:val="00C621F0"/>
    <w:rsid w:val="00C6260B"/>
    <w:rsid w:val="00C628C5"/>
    <w:rsid w:val="00C631F3"/>
    <w:rsid w:val="00C6390E"/>
    <w:rsid w:val="00C6671C"/>
    <w:rsid w:val="00C67BC7"/>
    <w:rsid w:val="00C71C10"/>
    <w:rsid w:val="00C71C5B"/>
    <w:rsid w:val="00C720C7"/>
    <w:rsid w:val="00C73199"/>
    <w:rsid w:val="00C80CF6"/>
    <w:rsid w:val="00C8141E"/>
    <w:rsid w:val="00C81A87"/>
    <w:rsid w:val="00C824F6"/>
    <w:rsid w:val="00C83501"/>
    <w:rsid w:val="00C84926"/>
    <w:rsid w:val="00C8557D"/>
    <w:rsid w:val="00C85FDD"/>
    <w:rsid w:val="00C86873"/>
    <w:rsid w:val="00C86F60"/>
    <w:rsid w:val="00C870F3"/>
    <w:rsid w:val="00C908B0"/>
    <w:rsid w:val="00C90D9F"/>
    <w:rsid w:val="00C91DE7"/>
    <w:rsid w:val="00C954BE"/>
    <w:rsid w:val="00C95614"/>
    <w:rsid w:val="00C95957"/>
    <w:rsid w:val="00C96BBC"/>
    <w:rsid w:val="00CA26F5"/>
    <w:rsid w:val="00CA314A"/>
    <w:rsid w:val="00CA3A07"/>
    <w:rsid w:val="00CA62D6"/>
    <w:rsid w:val="00CA686F"/>
    <w:rsid w:val="00CA7404"/>
    <w:rsid w:val="00CA78FB"/>
    <w:rsid w:val="00CA7A92"/>
    <w:rsid w:val="00CB1643"/>
    <w:rsid w:val="00CB2B27"/>
    <w:rsid w:val="00CB4060"/>
    <w:rsid w:val="00CB4498"/>
    <w:rsid w:val="00CB6408"/>
    <w:rsid w:val="00CB67F6"/>
    <w:rsid w:val="00CB695C"/>
    <w:rsid w:val="00CC0524"/>
    <w:rsid w:val="00CC127A"/>
    <w:rsid w:val="00CC17AD"/>
    <w:rsid w:val="00CC1D13"/>
    <w:rsid w:val="00CC1D98"/>
    <w:rsid w:val="00CC1E65"/>
    <w:rsid w:val="00CC2D99"/>
    <w:rsid w:val="00CC3B40"/>
    <w:rsid w:val="00CC59F1"/>
    <w:rsid w:val="00CC6658"/>
    <w:rsid w:val="00CD092A"/>
    <w:rsid w:val="00CD0A91"/>
    <w:rsid w:val="00CD1688"/>
    <w:rsid w:val="00CD2516"/>
    <w:rsid w:val="00CD291F"/>
    <w:rsid w:val="00CD4067"/>
    <w:rsid w:val="00CD44D8"/>
    <w:rsid w:val="00CD496C"/>
    <w:rsid w:val="00CD50EC"/>
    <w:rsid w:val="00CD6C2A"/>
    <w:rsid w:val="00CD6D33"/>
    <w:rsid w:val="00CD74CC"/>
    <w:rsid w:val="00CD7CA6"/>
    <w:rsid w:val="00CD7EB7"/>
    <w:rsid w:val="00CD7FA6"/>
    <w:rsid w:val="00CE0A30"/>
    <w:rsid w:val="00CE154C"/>
    <w:rsid w:val="00CE1A81"/>
    <w:rsid w:val="00CE3628"/>
    <w:rsid w:val="00CE4F94"/>
    <w:rsid w:val="00CE5B45"/>
    <w:rsid w:val="00CE7A86"/>
    <w:rsid w:val="00CF05F7"/>
    <w:rsid w:val="00CF0723"/>
    <w:rsid w:val="00CF0A09"/>
    <w:rsid w:val="00CF2265"/>
    <w:rsid w:val="00CF2588"/>
    <w:rsid w:val="00CF28E0"/>
    <w:rsid w:val="00CF5547"/>
    <w:rsid w:val="00CF5D61"/>
    <w:rsid w:val="00CF6796"/>
    <w:rsid w:val="00CF6936"/>
    <w:rsid w:val="00CF7112"/>
    <w:rsid w:val="00CF772C"/>
    <w:rsid w:val="00D0204F"/>
    <w:rsid w:val="00D02474"/>
    <w:rsid w:val="00D03508"/>
    <w:rsid w:val="00D058B9"/>
    <w:rsid w:val="00D05F09"/>
    <w:rsid w:val="00D06920"/>
    <w:rsid w:val="00D0783A"/>
    <w:rsid w:val="00D10848"/>
    <w:rsid w:val="00D111C4"/>
    <w:rsid w:val="00D1218A"/>
    <w:rsid w:val="00D1356F"/>
    <w:rsid w:val="00D149E5"/>
    <w:rsid w:val="00D1518C"/>
    <w:rsid w:val="00D17395"/>
    <w:rsid w:val="00D1761F"/>
    <w:rsid w:val="00D21971"/>
    <w:rsid w:val="00D22172"/>
    <w:rsid w:val="00D229C0"/>
    <w:rsid w:val="00D24FE6"/>
    <w:rsid w:val="00D30911"/>
    <w:rsid w:val="00D30C4C"/>
    <w:rsid w:val="00D312F8"/>
    <w:rsid w:val="00D3163F"/>
    <w:rsid w:val="00D319DC"/>
    <w:rsid w:val="00D32324"/>
    <w:rsid w:val="00D324A2"/>
    <w:rsid w:val="00D3278B"/>
    <w:rsid w:val="00D32C1B"/>
    <w:rsid w:val="00D33D17"/>
    <w:rsid w:val="00D34F6C"/>
    <w:rsid w:val="00D35B2B"/>
    <w:rsid w:val="00D40677"/>
    <w:rsid w:val="00D4228A"/>
    <w:rsid w:val="00D42AD9"/>
    <w:rsid w:val="00D43DDA"/>
    <w:rsid w:val="00D44ED5"/>
    <w:rsid w:val="00D457D1"/>
    <w:rsid w:val="00D46094"/>
    <w:rsid w:val="00D46F13"/>
    <w:rsid w:val="00D50346"/>
    <w:rsid w:val="00D50C1B"/>
    <w:rsid w:val="00D52144"/>
    <w:rsid w:val="00D528F7"/>
    <w:rsid w:val="00D52C51"/>
    <w:rsid w:val="00D52DA1"/>
    <w:rsid w:val="00D53B68"/>
    <w:rsid w:val="00D54306"/>
    <w:rsid w:val="00D5451E"/>
    <w:rsid w:val="00D54DC4"/>
    <w:rsid w:val="00D5505D"/>
    <w:rsid w:val="00D55A9D"/>
    <w:rsid w:val="00D57A7E"/>
    <w:rsid w:val="00D604C4"/>
    <w:rsid w:val="00D604D4"/>
    <w:rsid w:val="00D6228C"/>
    <w:rsid w:val="00D63279"/>
    <w:rsid w:val="00D6389F"/>
    <w:rsid w:val="00D63996"/>
    <w:rsid w:val="00D64CEE"/>
    <w:rsid w:val="00D65142"/>
    <w:rsid w:val="00D65673"/>
    <w:rsid w:val="00D6567A"/>
    <w:rsid w:val="00D656CD"/>
    <w:rsid w:val="00D65DC0"/>
    <w:rsid w:val="00D65E7F"/>
    <w:rsid w:val="00D706E9"/>
    <w:rsid w:val="00D70775"/>
    <w:rsid w:val="00D72756"/>
    <w:rsid w:val="00D73E22"/>
    <w:rsid w:val="00D76C2C"/>
    <w:rsid w:val="00D8031F"/>
    <w:rsid w:val="00D828FA"/>
    <w:rsid w:val="00D82AFB"/>
    <w:rsid w:val="00D82C50"/>
    <w:rsid w:val="00D8329F"/>
    <w:rsid w:val="00D8333F"/>
    <w:rsid w:val="00D87D81"/>
    <w:rsid w:val="00D87F82"/>
    <w:rsid w:val="00D9064E"/>
    <w:rsid w:val="00D92488"/>
    <w:rsid w:val="00D937FA"/>
    <w:rsid w:val="00D95CA0"/>
    <w:rsid w:val="00D978B0"/>
    <w:rsid w:val="00DA1AF8"/>
    <w:rsid w:val="00DA1E5C"/>
    <w:rsid w:val="00DA26CB"/>
    <w:rsid w:val="00DA39AE"/>
    <w:rsid w:val="00DA3F72"/>
    <w:rsid w:val="00DA56C2"/>
    <w:rsid w:val="00DA78E5"/>
    <w:rsid w:val="00DB0330"/>
    <w:rsid w:val="00DB05B5"/>
    <w:rsid w:val="00DB1D61"/>
    <w:rsid w:val="00DB28C8"/>
    <w:rsid w:val="00DB73BF"/>
    <w:rsid w:val="00DB7C00"/>
    <w:rsid w:val="00DB7D01"/>
    <w:rsid w:val="00DC0193"/>
    <w:rsid w:val="00DC15E1"/>
    <w:rsid w:val="00DC219B"/>
    <w:rsid w:val="00DC2C92"/>
    <w:rsid w:val="00DC4D0D"/>
    <w:rsid w:val="00DC4DBD"/>
    <w:rsid w:val="00DC5D4E"/>
    <w:rsid w:val="00DC5E01"/>
    <w:rsid w:val="00DC7735"/>
    <w:rsid w:val="00DD0448"/>
    <w:rsid w:val="00DD0E67"/>
    <w:rsid w:val="00DD1648"/>
    <w:rsid w:val="00DD1802"/>
    <w:rsid w:val="00DD3804"/>
    <w:rsid w:val="00DD5549"/>
    <w:rsid w:val="00DD64E5"/>
    <w:rsid w:val="00DE2A0D"/>
    <w:rsid w:val="00DE3E7A"/>
    <w:rsid w:val="00DE47FB"/>
    <w:rsid w:val="00DE55C4"/>
    <w:rsid w:val="00DE6A46"/>
    <w:rsid w:val="00DF0759"/>
    <w:rsid w:val="00DF121E"/>
    <w:rsid w:val="00DF1916"/>
    <w:rsid w:val="00DF1D1E"/>
    <w:rsid w:val="00DF2AD7"/>
    <w:rsid w:val="00DF3AAB"/>
    <w:rsid w:val="00DF3D8E"/>
    <w:rsid w:val="00DF6F57"/>
    <w:rsid w:val="00E01402"/>
    <w:rsid w:val="00E054AD"/>
    <w:rsid w:val="00E10229"/>
    <w:rsid w:val="00E10BEA"/>
    <w:rsid w:val="00E112E7"/>
    <w:rsid w:val="00E13D19"/>
    <w:rsid w:val="00E145C6"/>
    <w:rsid w:val="00E16C06"/>
    <w:rsid w:val="00E16D14"/>
    <w:rsid w:val="00E17029"/>
    <w:rsid w:val="00E202ED"/>
    <w:rsid w:val="00E21FE4"/>
    <w:rsid w:val="00E22DEB"/>
    <w:rsid w:val="00E22F9B"/>
    <w:rsid w:val="00E2325A"/>
    <w:rsid w:val="00E25FD4"/>
    <w:rsid w:val="00E2607C"/>
    <w:rsid w:val="00E268CE"/>
    <w:rsid w:val="00E27A45"/>
    <w:rsid w:val="00E27CE2"/>
    <w:rsid w:val="00E30DF6"/>
    <w:rsid w:val="00E3621D"/>
    <w:rsid w:val="00E36957"/>
    <w:rsid w:val="00E402F2"/>
    <w:rsid w:val="00E406A4"/>
    <w:rsid w:val="00E4240B"/>
    <w:rsid w:val="00E4308C"/>
    <w:rsid w:val="00E45268"/>
    <w:rsid w:val="00E45FA0"/>
    <w:rsid w:val="00E4700D"/>
    <w:rsid w:val="00E4732D"/>
    <w:rsid w:val="00E4795B"/>
    <w:rsid w:val="00E520E6"/>
    <w:rsid w:val="00E545A8"/>
    <w:rsid w:val="00E54CFF"/>
    <w:rsid w:val="00E5576B"/>
    <w:rsid w:val="00E56B2F"/>
    <w:rsid w:val="00E601B1"/>
    <w:rsid w:val="00E6287C"/>
    <w:rsid w:val="00E62D73"/>
    <w:rsid w:val="00E64D93"/>
    <w:rsid w:val="00E70355"/>
    <w:rsid w:val="00E70589"/>
    <w:rsid w:val="00E71631"/>
    <w:rsid w:val="00E72D0D"/>
    <w:rsid w:val="00E73006"/>
    <w:rsid w:val="00E753D1"/>
    <w:rsid w:val="00E76F00"/>
    <w:rsid w:val="00E7766D"/>
    <w:rsid w:val="00E77D76"/>
    <w:rsid w:val="00E807CD"/>
    <w:rsid w:val="00E80D5E"/>
    <w:rsid w:val="00E82213"/>
    <w:rsid w:val="00E852A8"/>
    <w:rsid w:val="00E85D01"/>
    <w:rsid w:val="00E94776"/>
    <w:rsid w:val="00EA17CD"/>
    <w:rsid w:val="00EA3B5B"/>
    <w:rsid w:val="00EA44EE"/>
    <w:rsid w:val="00EA655F"/>
    <w:rsid w:val="00EB09D7"/>
    <w:rsid w:val="00EB36BF"/>
    <w:rsid w:val="00EB41CE"/>
    <w:rsid w:val="00EB5AA3"/>
    <w:rsid w:val="00EC16EC"/>
    <w:rsid w:val="00EC1A7E"/>
    <w:rsid w:val="00EC1F75"/>
    <w:rsid w:val="00EC2192"/>
    <w:rsid w:val="00EC23CD"/>
    <w:rsid w:val="00EC2F6C"/>
    <w:rsid w:val="00EC328A"/>
    <w:rsid w:val="00EC537D"/>
    <w:rsid w:val="00EC5BD6"/>
    <w:rsid w:val="00EC5C4D"/>
    <w:rsid w:val="00EC6D55"/>
    <w:rsid w:val="00ED0ECB"/>
    <w:rsid w:val="00ED2A6A"/>
    <w:rsid w:val="00ED2C91"/>
    <w:rsid w:val="00ED3EF4"/>
    <w:rsid w:val="00ED46FF"/>
    <w:rsid w:val="00ED5425"/>
    <w:rsid w:val="00ED5C1F"/>
    <w:rsid w:val="00ED5D5C"/>
    <w:rsid w:val="00ED77EC"/>
    <w:rsid w:val="00ED7FBD"/>
    <w:rsid w:val="00EE11F8"/>
    <w:rsid w:val="00EE2354"/>
    <w:rsid w:val="00EE6D8C"/>
    <w:rsid w:val="00EE77D1"/>
    <w:rsid w:val="00EE7E78"/>
    <w:rsid w:val="00EF0715"/>
    <w:rsid w:val="00EF1037"/>
    <w:rsid w:val="00EF1179"/>
    <w:rsid w:val="00EF1318"/>
    <w:rsid w:val="00EF1716"/>
    <w:rsid w:val="00EF3D13"/>
    <w:rsid w:val="00EF4188"/>
    <w:rsid w:val="00EF4F2C"/>
    <w:rsid w:val="00EF5A96"/>
    <w:rsid w:val="00EF6DB2"/>
    <w:rsid w:val="00EF79E3"/>
    <w:rsid w:val="00F000ED"/>
    <w:rsid w:val="00F0024C"/>
    <w:rsid w:val="00F008A7"/>
    <w:rsid w:val="00F00AD8"/>
    <w:rsid w:val="00F027B9"/>
    <w:rsid w:val="00F0294A"/>
    <w:rsid w:val="00F03274"/>
    <w:rsid w:val="00F03C91"/>
    <w:rsid w:val="00F04840"/>
    <w:rsid w:val="00F0490A"/>
    <w:rsid w:val="00F05E0A"/>
    <w:rsid w:val="00F05E7F"/>
    <w:rsid w:val="00F10730"/>
    <w:rsid w:val="00F12A56"/>
    <w:rsid w:val="00F152C2"/>
    <w:rsid w:val="00F152D3"/>
    <w:rsid w:val="00F1566F"/>
    <w:rsid w:val="00F17664"/>
    <w:rsid w:val="00F202E1"/>
    <w:rsid w:val="00F2281F"/>
    <w:rsid w:val="00F2354F"/>
    <w:rsid w:val="00F23FBE"/>
    <w:rsid w:val="00F25B48"/>
    <w:rsid w:val="00F2652D"/>
    <w:rsid w:val="00F26A30"/>
    <w:rsid w:val="00F27F68"/>
    <w:rsid w:val="00F30CF0"/>
    <w:rsid w:val="00F32081"/>
    <w:rsid w:val="00F33AFB"/>
    <w:rsid w:val="00F33C1C"/>
    <w:rsid w:val="00F34EC7"/>
    <w:rsid w:val="00F359A1"/>
    <w:rsid w:val="00F37848"/>
    <w:rsid w:val="00F37B67"/>
    <w:rsid w:val="00F37E35"/>
    <w:rsid w:val="00F41169"/>
    <w:rsid w:val="00F41559"/>
    <w:rsid w:val="00F42E92"/>
    <w:rsid w:val="00F46D20"/>
    <w:rsid w:val="00F50879"/>
    <w:rsid w:val="00F50C14"/>
    <w:rsid w:val="00F5256D"/>
    <w:rsid w:val="00F526D3"/>
    <w:rsid w:val="00F52766"/>
    <w:rsid w:val="00F55ADB"/>
    <w:rsid w:val="00F56295"/>
    <w:rsid w:val="00F57697"/>
    <w:rsid w:val="00F601D9"/>
    <w:rsid w:val="00F628AB"/>
    <w:rsid w:val="00F7074F"/>
    <w:rsid w:val="00F70A41"/>
    <w:rsid w:val="00F72622"/>
    <w:rsid w:val="00F729DD"/>
    <w:rsid w:val="00F73747"/>
    <w:rsid w:val="00F74EA4"/>
    <w:rsid w:val="00F7662D"/>
    <w:rsid w:val="00F777D1"/>
    <w:rsid w:val="00F77D68"/>
    <w:rsid w:val="00F82890"/>
    <w:rsid w:val="00F83405"/>
    <w:rsid w:val="00F84538"/>
    <w:rsid w:val="00F85106"/>
    <w:rsid w:val="00F86575"/>
    <w:rsid w:val="00F909E8"/>
    <w:rsid w:val="00F91BE0"/>
    <w:rsid w:val="00F91CF0"/>
    <w:rsid w:val="00F937F1"/>
    <w:rsid w:val="00F93965"/>
    <w:rsid w:val="00F941AA"/>
    <w:rsid w:val="00F949F1"/>
    <w:rsid w:val="00F9596A"/>
    <w:rsid w:val="00F96A05"/>
    <w:rsid w:val="00F97BB3"/>
    <w:rsid w:val="00FA11F3"/>
    <w:rsid w:val="00FA1277"/>
    <w:rsid w:val="00FA23C3"/>
    <w:rsid w:val="00FA4757"/>
    <w:rsid w:val="00FA496B"/>
    <w:rsid w:val="00FA4A6A"/>
    <w:rsid w:val="00FA4E96"/>
    <w:rsid w:val="00FA4ED0"/>
    <w:rsid w:val="00FA6B0B"/>
    <w:rsid w:val="00FB13F9"/>
    <w:rsid w:val="00FB16AF"/>
    <w:rsid w:val="00FB449C"/>
    <w:rsid w:val="00FB4632"/>
    <w:rsid w:val="00FB49ED"/>
    <w:rsid w:val="00FB5228"/>
    <w:rsid w:val="00FB5DC1"/>
    <w:rsid w:val="00FB70E9"/>
    <w:rsid w:val="00FC18CD"/>
    <w:rsid w:val="00FC4CCE"/>
    <w:rsid w:val="00FC64F4"/>
    <w:rsid w:val="00FC7DC2"/>
    <w:rsid w:val="00FD2A85"/>
    <w:rsid w:val="00FD67B9"/>
    <w:rsid w:val="00FD6822"/>
    <w:rsid w:val="00FD7FFB"/>
    <w:rsid w:val="00FE21E3"/>
    <w:rsid w:val="00FE3087"/>
    <w:rsid w:val="00FE30F2"/>
    <w:rsid w:val="00FE3686"/>
    <w:rsid w:val="00FE540F"/>
    <w:rsid w:val="00FF139D"/>
    <w:rsid w:val="00FF2C09"/>
    <w:rsid w:val="00FF4D6C"/>
    <w:rsid w:val="00FF664A"/>
    <w:rsid w:val="00FF68BB"/>
    <w:rsid w:val="00FF6FD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0C7CF613"/>
  <w15:docId w15:val="{D62986A1-1233-4E95-AE89-98C814E329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DejaVu Sans" w:hAnsi="Times New Roman" w:cs="Lohit Hindi"/>
        <w:lang w:val="nl-NL" w:eastAsia="nl-NL" w:bidi="ar-SA"/>
      </w:rPr>
    </w:rPrDefault>
    <w:pPrDefault>
      <w:pPr>
        <w:autoSpaceDN w:val="0"/>
        <w:textAlignment w:val="baseline"/>
      </w:pPr>
    </w:pPrDefault>
  </w:docDefaults>
  <w:latentStyles w:defLockedState="0" w:defUIPriority="99" w:defSemiHidden="0" w:defUnhideWhenUsed="0" w:defQFormat="0" w:count="371">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iPriority="0"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rsid w:val="00C451AB"/>
    <w:pPr>
      <w:spacing w:line="240" w:lineRule="exact"/>
    </w:pPr>
    <w:rPr>
      <w:rFonts w:ascii="Verdana" w:hAnsi="Verdana"/>
      <w:color w:val="000000"/>
      <w:sz w:val="18"/>
      <w:szCs w:val="18"/>
    </w:rPr>
  </w:style>
  <w:style w:type="paragraph" w:styleId="Kop1">
    <w:name w:val="heading 1"/>
    <w:aliases w:val="hoofdstuk"/>
    <w:basedOn w:val="Standaard"/>
    <w:next w:val="Standaard"/>
    <w:link w:val="Kop1Char"/>
    <w:autoRedefine/>
    <w:uiPriority w:val="99"/>
    <w:qFormat/>
    <w:rsid w:val="00B3249C"/>
    <w:pPr>
      <w:pageBreakBefore/>
      <w:widowControl w:val="0"/>
      <w:numPr>
        <w:numId w:val="9"/>
      </w:numPr>
      <w:autoSpaceDN/>
      <w:spacing w:after="700"/>
      <w:ind w:hanging="1162"/>
      <w:textAlignment w:val="auto"/>
      <w:outlineLvl w:val="0"/>
    </w:pPr>
    <w:rPr>
      <w:rFonts w:eastAsia="Times New Roman" w:cs="Arial"/>
      <w:bCs/>
      <w:color w:val="auto"/>
      <w:kern w:val="32"/>
      <w:sz w:val="24"/>
    </w:rPr>
  </w:style>
  <w:style w:type="paragraph" w:styleId="Kop2">
    <w:name w:val="heading 2"/>
    <w:aliases w:val="paragraaf,Paragrf 2"/>
    <w:basedOn w:val="Kop1"/>
    <w:next w:val="Standaard"/>
    <w:link w:val="Kop2Char"/>
    <w:uiPriority w:val="99"/>
    <w:qFormat/>
    <w:rsid w:val="00B3249C"/>
    <w:pPr>
      <w:keepNext/>
      <w:pageBreakBefore w:val="0"/>
      <w:numPr>
        <w:ilvl w:val="1"/>
      </w:numPr>
      <w:spacing w:before="200" w:after="0"/>
      <w:ind w:left="0" w:hanging="1162"/>
      <w:outlineLvl w:val="1"/>
    </w:pPr>
    <w:rPr>
      <w:b/>
      <w:bCs w:val="0"/>
      <w:iCs/>
      <w:sz w:val="18"/>
      <w:szCs w:val="28"/>
    </w:rPr>
  </w:style>
  <w:style w:type="paragraph" w:styleId="Kop3">
    <w:name w:val="heading 3"/>
    <w:aliases w:val="subparagraaf"/>
    <w:basedOn w:val="Kop1"/>
    <w:next w:val="Standaard"/>
    <w:link w:val="Kop3Char"/>
    <w:uiPriority w:val="99"/>
    <w:qFormat/>
    <w:rsid w:val="00F26A30"/>
    <w:pPr>
      <w:keepNext/>
      <w:pageBreakBefore w:val="0"/>
      <w:numPr>
        <w:ilvl w:val="2"/>
      </w:numPr>
      <w:spacing w:before="240" w:after="0" w:line="240" w:lineRule="atLeast"/>
      <w:outlineLvl w:val="2"/>
    </w:pPr>
    <w:rPr>
      <w:bCs w:val="0"/>
      <w:i/>
      <w:sz w:val="18"/>
      <w:szCs w:val="26"/>
    </w:rPr>
  </w:style>
  <w:style w:type="paragraph" w:styleId="Kop4">
    <w:name w:val="heading 4"/>
    <w:aliases w:val="subsubparagraaf"/>
    <w:basedOn w:val="Kop1"/>
    <w:next w:val="Standaard"/>
    <w:link w:val="Kop4Char"/>
    <w:uiPriority w:val="99"/>
    <w:qFormat/>
    <w:rsid w:val="00F26A30"/>
    <w:pPr>
      <w:keepNext/>
      <w:pageBreakBefore w:val="0"/>
      <w:numPr>
        <w:ilvl w:val="3"/>
      </w:numPr>
      <w:spacing w:before="240" w:after="0" w:line="240" w:lineRule="atLeast"/>
      <w:outlineLvl w:val="3"/>
    </w:pPr>
    <w:rPr>
      <w:b/>
      <w:bCs w:val="0"/>
      <w:sz w:val="16"/>
      <w:szCs w:val="28"/>
    </w:rPr>
  </w:style>
  <w:style w:type="paragraph" w:styleId="Kop5">
    <w:name w:val="heading 5"/>
    <w:basedOn w:val="Standaard"/>
    <w:next w:val="Standaard"/>
    <w:link w:val="Kop5Char"/>
    <w:uiPriority w:val="99"/>
    <w:qFormat/>
    <w:rsid w:val="00F26A30"/>
    <w:pPr>
      <w:numPr>
        <w:ilvl w:val="4"/>
        <w:numId w:val="9"/>
      </w:numPr>
      <w:autoSpaceDN/>
      <w:spacing w:before="240" w:after="60" w:line="240" w:lineRule="atLeast"/>
      <w:textAlignment w:val="auto"/>
      <w:outlineLvl w:val="4"/>
    </w:pPr>
    <w:rPr>
      <w:rFonts w:eastAsia="Times New Roman" w:cs="Times New Roman"/>
      <w:b/>
      <w:bCs/>
      <w:i/>
      <w:iCs/>
      <w:color w:val="auto"/>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Aanhef">
    <w:name w:val="Salutation"/>
    <w:basedOn w:val="Standaard"/>
    <w:next w:val="Standaard"/>
    <w:rsid w:val="00C451AB"/>
  </w:style>
  <w:style w:type="paragraph" w:customStyle="1" w:styleId="Afzendgegevens">
    <w:name w:val="Afzendgegevens"/>
    <w:basedOn w:val="Standaard"/>
    <w:next w:val="Standaard"/>
    <w:rsid w:val="00C451AB"/>
    <w:pPr>
      <w:tabs>
        <w:tab w:val="left" w:pos="2267"/>
      </w:tabs>
      <w:spacing w:line="180" w:lineRule="exact"/>
    </w:pPr>
    <w:rPr>
      <w:sz w:val="13"/>
      <w:szCs w:val="13"/>
    </w:rPr>
  </w:style>
  <w:style w:type="paragraph" w:customStyle="1" w:styleId="Agendaopsomming">
    <w:name w:val="Agenda opsomming"/>
    <w:basedOn w:val="Standaard"/>
    <w:next w:val="Standaard"/>
    <w:rsid w:val="00C451AB"/>
  </w:style>
  <w:style w:type="paragraph" w:customStyle="1" w:styleId="AgendaVerdana85opsomming">
    <w:name w:val="Agenda Verdana 8;5 opsomming"/>
    <w:basedOn w:val="Standaard"/>
    <w:next w:val="Standaard"/>
    <w:rsid w:val="00C451AB"/>
    <w:pPr>
      <w:numPr>
        <w:numId w:val="1"/>
      </w:numPr>
    </w:pPr>
    <w:rPr>
      <w:b/>
    </w:rPr>
  </w:style>
  <w:style w:type="paragraph" w:customStyle="1" w:styleId="Agendapunt">
    <w:name w:val="Agendapunt"/>
    <w:basedOn w:val="Standaard"/>
    <w:next w:val="Standaard"/>
    <w:rsid w:val="00C451AB"/>
    <w:pPr>
      <w:numPr>
        <w:numId w:val="2"/>
      </w:numPr>
    </w:pPr>
    <w:rPr>
      <w:b/>
      <w:sz w:val="17"/>
      <w:szCs w:val="17"/>
    </w:rPr>
  </w:style>
  <w:style w:type="paragraph" w:customStyle="1" w:styleId="Agendapunten">
    <w:name w:val="Agendapunten"/>
    <w:basedOn w:val="Standaard"/>
    <w:next w:val="Standaard"/>
    <w:rsid w:val="00C451AB"/>
  </w:style>
  <w:style w:type="paragraph" w:customStyle="1" w:styleId="Algemenevoorwaarden">
    <w:name w:val="Algemene voorwaarden"/>
    <w:next w:val="Standaard"/>
    <w:rsid w:val="00C451AB"/>
    <w:pPr>
      <w:spacing w:line="180" w:lineRule="exact"/>
    </w:pPr>
    <w:rPr>
      <w:rFonts w:ascii="Verdana" w:hAnsi="Verdana"/>
      <w:i/>
      <w:color w:val="000000"/>
      <w:sz w:val="13"/>
      <w:szCs w:val="13"/>
    </w:rPr>
  </w:style>
  <w:style w:type="paragraph" w:customStyle="1" w:styleId="ArchiefkopieKop">
    <w:name w:val="Archiefkopie Kop"/>
    <w:basedOn w:val="Standaard"/>
    <w:next w:val="Standaard"/>
    <w:rsid w:val="00C451AB"/>
    <w:pPr>
      <w:spacing w:line="290" w:lineRule="exact"/>
    </w:pPr>
    <w:rPr>
      <w:sz w:val="29"/>
      <w:szCs w:val="29"/>
    </w:rPr>
  </w:style>
  <w:style w:type="paragraph" w:customStyle="1" w:styleId="ArtnrBijlageWijzOvereenkomst">
    <w:name w:val="Art.nr. Bijlage Wijz. Overeenkomst"/>
    <w:basedOn w:val="Standaard"/>
    <w:next w:val="Standaard"/>
    <w:rsid w:val="00C451AB"/>
    <w:pPr>
      <w:numPr>
        <w:numId w:val="6"/>
      </w:numPr>
      <w:spacing w:before="180"/>
    </w:pPr>
  </w:style>
  <w:style w:type="paragraph" w:customStyle="1" w:styleId="Artikel">
    <w:name w:val="Artikel"/>
    <w:basedOn w:val="Standaard"/>
    <w:next w:val="Standaard"/>
    <w:rsid w:val="00C451AB"/>
  </w:style>
  <w:style w:type="paragraph" w:customStyle="1" w:styleId="Artikelniveau2">
    <w:name w:val="Artikel niveau 2"/>
    <w:basedOn w:val="Standaard"/>
    <w:next w:val="Standaard"/>
    <w:rsid w:val="00C451AB"/>
  </w:style>
  <w:style w:type="paragraph" w:customStyle="1" w:styleId="Bezoekadres">
    <w:name w:val="Bezoekadres"/>
    <w:next w:val="Standaard"/>
    <w:rsid w:val="00C451AB"/>
    <w:pPr>
      <w:spacing w:line="180" w:lineRule="exact"/>
    </w:pPr>
    <w:rPr>
      <w:rFonts w:ascii="Verdana" w:hAnsi="Verdana"/>
      <w:b/>
      <w:color w:val="000000"/>
      <w:sz w:val="13"/>
      <w:szCs w:val="13"/>
    </w:rPr>
  </w:style>
  <w:style w:type="paragraph" w:customStyle="1" w:styleId="Bijlage">
    <w:name w:val="Bijlage"/>
    <w:basedOn w:val="Standaard"/>
    <w:next w:val="Standaard"/>
    <w:rsid w:val="00C451AB"/>
    <w:pPr>
      <w:numPr>
        <w:numId w:val="3"/>
      </w:numPr>
    </w:pPr>
  </w:style>
  <w:style w:type="paragraph" w:customStyle="1" w:styleId="BijlageNummering">
    <w:name w:val="Bijlage Nummering"/>
    <w:basedOn w:val="Standaard"/>
    <w:next w:val="Standaard"/>
    <w:rsid w:val="00C451AB"/>
  </w:style>
  <w:style w:type="paragraph" w:customStyle="1" w:styleId="BijlageWijzOvereenkomstKopje">
    <w:name w:val="Bijlage Wijz. Overeenkomst Kopje"/>
    <w:basedOn w:val="Standaard"/>
    <w:next w:val="Standaard"/>
    <w:rsid w:val="00C451AB"/>
    <w:rPr>
      <w:b/>
      <w:caps/>
      <w:sz w:val="20"/>
      <w:szCs w:val="20"/>
    </w:rPr>
  </w:style>
  <w:style w:type="paragraph" w:customStyle="1" w:styleId="BijlageKop">
    <w:name w:val="Bijlage_Kop"/>
    <w:basedOn w:val="Standaard"/>
    <w:next w:val="Standaard"/>
    <w:rsid w:val="00C451AB"/>
    <w:pPr>
      <w:spacing w:before="180" w:after="180"/>
    </w:pPr>
  </w:style>
  <w:style w:type="paragraph" w:customStyle="1" w:styleId="BijlageLidArtikel">
    <w:name w:val="Bijlage_Lid_Artikel"/>
    <w:basedOn w:val="Standaard"/>
    <w:next w:val="Standaard"/>
    <w:rsid w:val="00C451AB"/>
    <w:pPr>
      <w:ind w:left="400"/>
    </w:pPr>
  </w:style>
  <w:style w:type="paragraph" w:customStyle="1" w:styleId="BijlageLidArtikelGenummerd">
    <w:name w:val="Bijlage_Lid_Artikel_Genummerd"/>
    <w:basedOn w:val="Standaard"/>
    <w:next w:val="Standaard"/>
    <w:rsid w:val="00C451AB"/>
    <w:pPr>
      <w:spacing w:line="180" w:lineRule="exact"/>
    </w:pPr>
  </w:style>
  <w:style w:type="paragraph" w:customStyle="1" w:styleId="Embargo">
    <w:name w:val="Embargo"/>
    <w:next w:val="Standaard"/>
    <w:rsid w:val="00C451AB"/>
    <w:pPr>
      <w:spacing w:line="180" w:lineRule="exact"/>
    </w:pPr>
    <w:rPr>
      <w:rFonts w:ascii="Verdana" w:hAnsi="Verdana"/>
      <w:b/>
      <w:caps/>
      <w:color w:val="000000"/>
      <w:sz w:val="13"/>
      <w:szCs w:val="13"/>
    </w:rPr>
  </w:style>
  <w:style w:type="paragraph" w:customStyle="1" w:styleId="Gegevensdocument">
    <w:name w:val="Gegevens document"/>
    <w:next w:val="Standaard"/>
    <w:rsid w:val="00C451AB"/>
    <w:pPr>
      <w:tabs>
        <w:tab w:val="left" w:pos="1133"/>
      </w:tabs>
      <w:spacing w:line="240" w:lineRule="exact"/>
    </w:pPr>
    <w:rPr>
      <w:rFonts w:ascii="Verdana" w:hAnsi="Verdana"/>
      <w:color w:val="000000"/>
      <w:sz w:val="18"/>
      <w:szCs w:val="18"/>
    </w:rPr>
  </w:style>
  <w:style w:type="paragraph" w:customStyle="1" w:styleId="Hoofdstuk">
    <w:name w:val="Hoofdstuk"/>
    <w:basedOn w:val="Standaard"/>
    <w:next w:val="Standaard"/>
    <w:rsid w:val="00C451AB"/>
    <w:pPr>
      <w:spacing w:after="700" w:line="300" w:lineRule="exact"/>
    </w:pPr>
    <w:rPr>
      <w:sz w:val="24"/>
      <w:szCs w:val="24"/>
    </w:rPr>
  </w:style>
  <w:style w:type="paragraph" w:customStyle="1" w:styleId="HuurovereenkomstArtikel">
    <w:name w:val="Huurovereenkomst Artikel"/>
    <w:basedOn w:val="Standaard"/>
    <w:next w:val="Standaard"/>
    <w:rsid w:val="00C451AB"/>
    <w:pPr>
      <w:numPr>
        <w:numId w:val="4"/>
      </w:numPr>
      <w:spacing w:before="200" w:after="200"/>
    </w:pPr>
    <w:rPr>
      <w:b/>
      <w:sz w:val="17"/>
      <w:szCs w:val="17"/>
    </w:rPr>
  </w:style>
  <w:style w:type="paragraph" w:customStyle="1" w:styleId="Huurovereenkomstinspringen">
    <w:name w:val="Huurovereenkomst inspringen"/>
    <w:basedOn w:val="Standaard"/>
    <w:next w:val="Standaard"/>
    <w:rsid w:val="00C451AB"/>
    <w:pPr>
      <w:ind w:left="1411"/>
    </w:pPr>
  </w:style>
  <w:style w:type="paragraph" w:customStyle="1" w:styleId="HuurovereenkomstLid">
    <w:name w:val="Huurovereenkomst Lid"/>
    <w:basedOn w:val="Standaard"/>
    <w:next w:val="Standaard"/>
    <w:rsid w:val="00C451AB"/>
    <w:pPr>
      <w:numPr>
        <w:ilvl w:val="1"/>
        <w:numId w:val="4"/>
      </w:numPr>
    </w:pPr>
  </w:style>
  <w:style w:type="paragraph" w:customStyle="1" w:styleId="HuurovereenkomstnummeringArtikel">
    <w:name w:val="Huurovereenkomst nummering Artikel"/>
    <w:basedOn w:val="Standaard"/>
    <w:next w:val="Standaard"/>
    <w:rsid w:val="00C451AB"/>
    <w:pPr>
      <w:spacing w:before="200" w:after="200"/>
    </w:pPr>
    <w:rPr>
      <w:b/>
      <w:sz w:val="17"/>
      <w:szCs w:val="17"/>
    </w:rPr>
  </w:style>
  <w:style w:type="paragraph" w:customStyle="1" w:styleId="HuurovereenkomstSublid">
    <w:name w:val="Huurovereenkomst Sublid"/>
    <w:basedOn w:val="Standaard"/>
    <w:next w:val="Standaard"/>
    <w:rsid w:val="00C451AB"/>
    <w:pPr>
      <w:numPr>
        <w:ilvl w:val="2"/>
        <w:numId w:val="4"/>
      </w:numPr>
    </w:pPr>
  </w:style>
  <w:style w:type="paragraph" w:styleId="Inhopg1">
    <w:name w:val="toc 1"/>
    <w:basedOn w:val="Standaard"/>
    <w:next w:val="Standaard"/>
    <w:uiPriority w:val="39"/>
    <w:rsid w:val="00187D6F"/>
    <w:pPr>
      <w:spacing w:before="240" w:after="120"/>
    </w:pPr>
    <w:rPr>
      <w:b/>
      <w:bCs/>
      <w:sz w:val="20"/>
      <w:szCs w:val="24"/>
    </w:rPr>
  </w:style>
  <w:style w:type="paragraph" w:styleId="Inhopg2">
    <w:name w:val="toc 2"/>
    <w:basedOn w:val="Inhopg1"/>
    <w:next w:val="Standaard"/>
    <w:uiPriority w:val="39"/>
    <w:rsid w:val="00187D6F"/>
    <w:pPr>
      <w:spacing w:before="120" w:after="0"/>
      <w:ind w:left="170"/>
    </w:pPr>
    <w:rPr>
      <w:b w:val="0"/>
      <w:i/>
      <w:szCs w:val="20"/>
    </w:rPr>
  </w:style>
  <w:style w:type="paragraph" w:styleId="Inhopg3">
    <w:name w:val="toc 3"/>
    <w:basedOn w:val="Inhopg2"/>
    <w:next w:val="Standaard"/>
    <w:uiPriority w:val="39"/>
    <w:rsid w:val="00187D6F"/>
    <w:pPr>
      <w:spacing w:before="0"/>
      <w:ind w:left="340"/>
    </w:pPr>
    <w:rPr>
      <w:bCs w:val="0"/>
      <w:i w:val="0"/>
    </w:rPr>
  </w:style>
  <w:style w:type="paragraph" w:styleId="Inhopg4">
    <w:name w:val="toc 4"/>
    <w:basedOn w:val="Inhopg3"/>
    <w:next w:val="Standaard"/>
    <w:uiPriority w:val="39"/>
    <w:rsid w:val="00C451AB"/>
    <w:pPr>
      <w:ind w:left="360"/>
    </w:pPr>
  </w:style>
  <w:style w:type="paragraph" w:styleId="Inhopg5">
    <w:name w:val="toc 5"/>
    <w:basedOn w:val="Inhopg4"/>
    <w:next w:val="Standaard"/>
    <w:rsid w:val="00C451AB"/>
    <w:pPr>
      <w:ind w:left="540"/>
    </w:pPr>
  </w:style>
  <w:style w:type="paragraph" w:styleId="Inhopg6">
    <w:name w:val="toc 6"/>
    <w:basedOn w:val="Inhopg5"/>
    <w:next w:val="Standaard"/>
    <w:rsid w:val="00C451AB"/>
    <w:pPr>
      <w:ind w:left="720"/>
    </w:pPr>
  </w:style>
  <w:style w:type="paragraph" w:styleId="Inhopg7">
    <w:name w:val="toc 7"/>
    <w:basedOn w:val="Inhopg6"/>
    <w:next w:val="Standaard"/>
    <w:rsid w:val="00C451AB"/>
    <w:pPr>
      <w:ind w:left="900"/>
    </w:pPr>
  </w:style>
  <w:style w:type="paragraph" w:styleId="Inhopg8">
    <w:name w:val="toc 8"/>
    <w:basedOn w:val="Inhopg7"/>
    <w:next w:val="Standaard"/>
    <w:rsid w:val="00C451AB"/>
    <w:pPr>
      <w:ind w:left="1080"/>
    </w:pPr>
  </w:style>
  <w:style w:type="paragraph" w:styleId="Inhopg9">
    <w:name w:val="toc 9"/>
    <w:basedOn w:val="Inhopg8"/>
    <w:next w:val="Standaard"/>
    <w:rsid w:val="00C451AB"/>
    <w:pPr>
      <w:ind w:left="1260"/>
    </w:pPr>
  </w:style>
  <w:style w:type="paragraph" w:customStyle="1" w:styleId="Inhoudsopgavehoofdletters">
    <w:name w:val="Inhoudsopgave_hoofdletters"/>
    <w:basedOn w:val="Standaard"/>
    <w:next w:val="Standaard"/>
    <w:rsid w:val="00C451AB"/>
    <w:rPr>
      <w:caps/>
    </w:rPr>
  </w:style>
  <w:style w:type="paragraph" w:customStyle="1" w:styleId="KopBijlage">
    <w:name w:val="Kop Bijlage"/>
    <w:basedOn w:val="Standaard"/>
    <w:next w:val="Standaard"/>
    <w:rsid w:val="00C451AB"/>
    <w:pPr>
      <w:pageBreakBefore/>
    </w:pPr>
    <w:rPr>
      <w:b/>
    </w:rPr>
  </w:style>
  <w:style w:type="paragraph" w:customStyle="1" w:styleId="KopDocumentgegevens">
    <w:name w:val="Kop Documentgegevens"/>
    <w:next w:val="Standaard"/>
    <w:rsid w:val="00C451AB"/>
    <w:pPr>
      <w:spacing w:line="240" w:lineRule="exact"/>
    </w:pPr>
    <w:rPr>
      <w:rFonts w:ascii="Verdana" w:hAnsi="Verdana"/>
      <w:color w:val="000000"/>
      <w:sz w:val="13"/>
      <w:szCs w:val="13"/>
    </w:rPr>
  </w:style>
  <w:style w:type="paragraph" w:customStyle="1" w:styleId="KopgegevensAgenda">
    <w:name w:val="Kop gegevens Agenda"/>
    <w:basedOn w:val="KopDocumentgegevens"/>
    <w:next w:val="Standaard"/>
    <w:rsid w:val="00C451AB"/>
    <w:pPr>
      <w:tabs>
        <w:tab w:val="left" w:pos="2267"/>
      </w:tabs>
    </w:pPr>
  </w:style>
  <w:style w:type="paragraph" w:customStyle="1" w:styleId="KopNotitiegegevens">
    <w:name w:val="Kop Notitie gegevens"/>
    <w:basedOn w:val="KopDocumentgegevens"/>
    <w:next w:val="Standaard"/>
    <w:rsid w:val="00C451AB"/>
    <w:pPr>
      <w:spacing w:before="80" w:after="160"/>
    </w:pPr>
  </w:style>
  <w:style w:type="paragraph" w:customStyle="1" w:styleId="KopVerdana9hoofdletters">
    <w:name w:val="Kop Verdana 9;hoofdletters"/>
    <w:basedOn w:val="Standaard"/>
    <w:next w:val="Standaard"/>
    <w:rsid w:val="00C451AB"/>
    <w:pPr>
      <w:numPr>
        <w:numId w:val="5"/>
      </w:numPr>
    </w:pPr>
    <w:rPr>
      <w:caps/>
    </w:rPr>
  </w:style>
  <w:style w:type="paragraph" w:customStyle="1" w:styleId="KopNiveau1Hoofdletters">
    <w:name w:val="Kop_Niveau_1_Hoofdletters"/>
    <w:basedOn w:val="Standaard"/>
    <w:next w:val="Standaard"/>
    <w:rsid w:val="00C451AB"/>
    <w:pPr>
      <w:pageBreakBefore/>
      <w:spacing w:after="811"/>
    </w:pPr>
    <w:rPr>
      <w:b/>
      <w:caps/>
      <w:sz w:val="24"/>
      <w:szCs w:val="24"/>
    </w:rPr>
  </w:style>
  <w:style w:type="paragraph" w:customStyle="1" w:styleId="KopProcesVerbaalvanOplevering">
    <w:name w:val="Kop_Proces_Verbaal_van_Oplevering"/>
    <w:basedOn w:val="Standaard"/>
    <w:next w:val="Standaard"/>
    <w:rsid w:val="00C451AB"/>
    <w:pPr>
      <w:spacing w:after="720"/>
    </w:pPr>
    <w:rPr>
      <w:b/>
    </w:rPr>
  </w:style>
  <w:style w:type="paragraph" w:customStyle="1" w:styleId="Kopjeafzendgegevens">
    <w:name w:val="Kopje afzendgegevens"/>
    <w:basedOn w:val="Afzendgegevens"/>
    <w:next w:val="Standaard"/>
    <w:rsid w:val="00C451AB"/>
    <w:rPr>
      <w:b/>
    </w:rPr>
  </w:style>
  <w:style w:type="paragraph" w:customStyle="1" w:styleId="Kopjegegevensdocument">
    <w:name w:val="Kopje gegevens document"/>
    <w:basedOn w:val="Gegevensdocument"/>
    <w:next w:val="Standaard"/>
    <w:rsid w:val="00C451AB"/>
    <w:rPr>
      <w:sz w:val="13"/>
      <w:szCs w:val="13"/>
    </w:rPr>
  </w:style>
  <w:style w:type="paragraph" w:customStyle="1" w:styleId="KopjeNota">
    <w:name w:val="Kopje Nota"/>
    <w:next w:val="Standaard"/>
    <w:rsid w:val="00C451AB"/>
    <w:pPr>
      <w:spacing w:line="240" w:lineRule="exact"/>
    </w:pPr>
    <w:rPr>
      <w:rFonts w:ascii="Verdana" w:hAnsi="Verdana"/>
      <w:color w:val="000000"/>
      <w:sz w:val="13"/>
      <w:szCs w:val="13"/>
    </w:rPr>
  </w:style>
  <w:style w:type="paragraph" w:customStyle="1" w:styleId="Kopjereferentiegegevens">
    <w:name w:val="Kopje referentiegegevens"/>
    <w:basedOn w:val="Referentiegegevens"/>
    <w:next w:val="Standaard"/>
    <w:rsid w:val="00C451AB"/>
    <w:rPr>
      <w:b/>
    </w:rPr>
  </w:style>
  <w:style w:type="table" w:customStyle="1" w:styleId="NieuwOpmaakprofiel">
    <w:name w:val="Nieuw Opmaakprofiel"/>
    <w:rsid w:val="00C451AB"/>
    <w:rPr>
      <w:rFonts w:ascii="Verdana" w:hAnsi="Verdana"/>
      <w:color w:val="000000"/>
      <w:sz w:val="24"/>
      <w:szCs w:val="24"/>
    </w:rPr>
    <w:tblPr>
      <w:tblCellMar>
        <w:top w:w="0" w:type="dxa"/>
        <w:left w:w="0" w:type="dxa"/>
        <w:bottom w:w="0" w:type="dxa"/>
        <w:right w:w="0" w:type="dxa"/>
      </w:tblCellMar>
    </w:tblPr>
    <w:tcPr>
      <w:shd w:val="clear" w:color="auto" w:fill="auto"/>
    </w:tcPr>
  </w:style>
  <w:style w:type="paragraph" w:customStyle="1" w:styleId="NummeringBijlageWijzOvereenkomst">
    <w:name w:val="Nummering Bijlage Wijz. Overeenkomst"/>
    <w:basedOn w:val="Standaard"/>
    <w:next w:val="Standaard"/>
    <w:rsid w:val="00C451AB"/>
    <w:rPr>
      <w:b/>
      <w:caps/>
      <w:sz w:val="20"/>
      <w:szCs w:val="20"/>
    </w:rPr>
  </w:style>
  <w:style w:type="paragraph" w:customStyle="1" w:styleId="Ondertekeningfunctie">
    <w:name w:val="Ondertekening functie"/>
    <w:rsid w:val="00C451AB"/>
    <w:pPr>
      <w:spacing w:line="240" w:lineRule="exact"/>
    </w:pPr>
    <w:rPr>
      <w:rFonts w:ascii="Verdana" w:hAnsi="Verdana"/>
      <w:i/>
      <w:color w:val="000000"/>
      <w:sz w:val="18"/>
      <w:szCs w:val="18"/>
    </w:rPr>
  </w:style>
  <w:style w:type="paragraph" w:customStyle="1" w:styleId="Ondertekeningnaam">
    <w:name w:val="Ondertekening naam"/>
    <w:rsid w:val="00C451AB"/>
    <w:pPr>
      <w:spacing w:before="960" w:line="240" w:lineRule="exact"/>
    </w:pPr>
    <w:rPr>
      <w:rFonts w:ascii="Verdana" w:hAnsi="Verdana"/>
      <w:color w:val="000000"/>
      <w:sz w:val="18"/>
      <w:szCs w:val="18"/>
    </w:rPr>
  </w:style>
  <w:style w:type="paragraph" w:customStyle="1" w:styleId="OndertekeningVervolg">
    <w:name w:val="Ondertekening Vervolg"/>
    <w:basedOn w:val="Standaard"/>
    <w:rsid w:val="00C451AB"/>
    <w:rPr>
      <w:i/>
    </w:rPr>
  </w:style>
  <w:style w:type="paragraph" w:customStyle="1" w:styleId="Pagebreak">
    <w:name w:val="Pagebreak"/>
    <w:basedOn w:val="Standaard"/>
    <w:next w:val="Standaard"/>
    <w:rsid w:val="00C451AB"/>
    <w:pPr>
      <w:pageBreakBefore/>
    </w:pPr>
    <w:rPr>
      <w:sz w:val="2"/>
      <w:szCs w:val="2"/>
    </w:rPr>
  </w:style>
  <w:style w:type="paragraph" w:customStyle="1" w:styleId="Paginaeinde">
    <w:name w:val="Paginaeinde"/>
    <w:basedOn w:val="Standaard"/>
    <w:next w:val="Standaard"/>
    <w:rsid w:val="00C451AB"/>
    <w:pPr>
      <w:pageBreakBefore/>
    </w:pPr>
    <w:rPr>
      <w:sz w:val="2"/>
      <w:szCs w:val="2"/>
    </w:rPr>
  </w:style>
  <w:style w:type="paragraph" w:customStyle="1" w:styleId="PVOpleveringTitel">
    <w:name w:val="PV Oplevering Titel"/>
    <w:basedOn w:val="Standaard"/>
    <w:next w:val="Standaard"/>
    <w:rsid w:val="00C451AB"/>
    <w:pPr>
      <w:spacing w:line="320" w:lineRule="exact"/>
    </w:pPr>
    <w:rPr>
      <w:b/>
      <w:sz w:val="32"/>
      <w:szCs w:val="32"/>
    </w:rPr>
  </w:style>
  <w:style w:type="paragraph" w:customStyle="1" w:styleId="PVOpnemingSubtitel">
    <w:name w:val="PV Opneming Subtitel"/>
    <w:basedOn w:val="Standaard"/>
    <w:next w:val="Standaard"/>
    <w:rsid w:val="00C451AB"/>
    <w:pPr>
      <w:jc w:val="center"/>
    </w:pPr>
  </w:style>
  <w:style w:type="paragraph" w:customStyle="1" w:styleId="PVOpnemingTitel">
    <w:name w:val="PV Opneming Titel"/>
    <w:basedOn w:val="Standaard"/>
    <w:next w:val="Standaard"/>
    <w:rsid w:val="00C451AB"/>
    <w:pPr>
      <w:spacing w:line="320" w:lineRule="exact"/>
      <w:jc w:val="center"/>
    </w:pPr>
    <w:rPr>
      <w:b/>
      <w:sz w:val="32"/>
      <w:szCs w:val="32"/>
    </w:rPr>
  </w:style>
  <w:style w:type="paragraph" w:customStyle="1" w:styleId="Raad">
    <w:name w:val="Raad"/>
    <w:next w:val="Standaard"/>
    <w:rsid w:val="00C451AB"/>
    <w:pPr>
      <w:spacing w:line="240" w:lineRule="exact"/>
    </w:pPr>
    <w:rPr>
      <w:rFonts w:ascii="Verdana" w:hAnsi="Verdana"/>
      <w:b/>
      <w:color w:val="000000"/>
      <w:sz w:val="24"/>
      <w:szCs w:val="24"/>
    </w:rPr>
  </w:style>
  <w:style w:type="paragraph" w:customStyle="1" w:styleId="Rapport">
    <w:name w:val="Rapport"/>
    <w:basedOn w:val="Standaard"/>
    <w:next w:val="Standaard"/>
    <w:rsid w:val="00C451AB"/>
    <w:pPr>
      <w:spacing w:after="700" w:line="300" w:lineRule="exact"/>
    </w:pPr>
    <w:rPr>
      <w:sz w:val="24"/>
      <w:szCs w:val="24"/>
    </w:rPr>
  </w:style>
  <w:style w:type="paragraph" w:customStyle="1" w:styleId="RapportNiveau1">
    <w:name w:val="Rapport_Niveau_1"/>
    <w:basedOn w:val="Standaard"/>
    <w:next w:val="Standaard"/>
    <w:rsid w:val="00C451AB"/>
    <w:pPr>
      <w:numPr>
        <w:numId w:val="7"/>
      </w:numPr>
      <w:spacing w:after="700" w:line="300" w:lineRule="exact"/>
    </w:pPr>
    <w:rPr>
      <w:sz w:val="24"/>
      <w:szCs w:val="24"/>
    </w:rPr>
  </w:style>
  <w:style w:type="paragraph" w:customStyle="1" w:styleId="RapportNiveau1zonderNummering">
    <w:name w:val="Rapport_Niveau_1_zonder_Nummering"/>
    <w:basedOn w:val="Standaard"/>
    <w:next w:val="Standaard"/>
    <w:rsid w:val="00C451AB"/>
    <w:pPr>
      <w:spacing w:after="700" w:line="300" w:lineRule="exact"/>
    </w:pPr>
    <w:rPr>
      <w:sz w:val="24"/>
      <w:szCs w:val="24"/>
    </w:rPr>
  </w:style>
  <w:style w:type="paragraph" w:customStyle="1" w:styleId="RapportNiveau2">
    <w:name w:val="Rapport_Niveau_2"/>
    <w:basedOn w:val="Standaard"/>
    <w:next w:val="Standaard"/>
    <w:rsid w:val="00C451AB"/>
    <w:pPr>
      <w:numPr>
        <w:ilvl w:val="1"/>
        <w:numId w:val="7"/>
      </w:numPr>
    </w:pPr>
    <w:rPr>
      <w:b/>
    </w:rPr>
  </w:style>
  <w:style w:type="paragraph" w:customStyle="1" w:styleId="RapportNiveau3">
    <w:name w:val="Rapport_Niveau_3"/>
    <w:basedOn w:val="Standaard"/>
    <w:next w:val="Standaard"/>
    <w:rsid w:val="00C451AB"/>
    <w:pPr>
      <w:numPr>
        <w:ilvl w:val="2"/>
        <w:numId w:val="7"/>
      </w:numPr>
    </w:pPr>
    <w:rPr>
      <w:i/>
    </w:rPr>
  </w:style>
  <w:style w:type="paragraph" w:customStyle="1" w:styleId="RapportNiveau4">
    <w:name w:val="Rapport_Niveau_4"/>
    <w:basedOn w:val="Standaard"/>
    <w:next w:val="Standaard"/>
    <w:rsid w:val="00C451AB"/>
    <w:pPr>
      <w:numPr>
        <w:ilvl w:val="3"/>
        <w:numId w:val="7"/>
      </w:numPr>
    </w:pPr>
  </w:style>
  <w:style w:type="paragraph" w:customStyle="1" w:styleId="RapportNiveau5">
    <w:name w:val="Rapport_Niveau_5"/>
    <w:basedOn w:val="Standaard"/>
    <w:next w:val="Standaard"/>
    <w:rsid w:val="00C451AB"/>
    <w:pPr>
      <w:numPr>
        <w:ilvl w:val="4"/>
        <w:numId w:val="7"/>
      </w:numPr>
    </w:pPr>
  </w:style>
  <w:style w:type="paragraph" w:customStyle="1" w:styleId="RapportNiveau6">
    <w:name w:val="Rapport_Niveau_6"/>
    <w:basedOn w:val="Standaard"/>
    <w:next w:val="Standaard"/>
    <w:rsid w:val="00C451AB"/>
    <w:pPr>
      <w:spacing w:before="240" w:after="60" w:line="380" w:lineRule="exact"/>
    </w:pPr>
    <w:rPr>
      <w:b/>
      <w:sz w:val="32"/>
      <w:szCs w:val="32"/>
    </w:rPr>
  </w:style>
  <w:style w:type="paragraph" w:customStyle="1" w:styleId="Referentiegegevens">
    <w:name w:val="Referentiegegevens"/>
    <w:next w:val="Standaard"/>
    <w:rsid w:val="00C451AB"/>
    <w:pPr>
      <w:tabs>
        <w:tab w:val="left" w:pos="170"/>
      </w:tabs>
      <w:spacing w:line="180" w:lineRule="exact"/>
    </w:pPr>
    <w:rPr>
      <w:rFonts w:ascii="Verdana" w:hAnsi="Verdana"/>
      <w:color w:val="000000"/>
      <w:sz w:val="13"/>
      <w:szCs w:val="13"/>
    </w:rPr>
  </w:style>
  <w:style w:type="paragraph" w:customStyle="1" w:styleId="Referentiegegevenscursief">
    <w:name w:val="Referentiegegevens cursief"/>
    <w:next w:val="Standaard"/>
    <w:rsid w:val="00C451AB"/>
    <w:pPr>
      <w:tabs>
        <w:tab w:val="left" w:pos="170"/>
      </w:tabs>
      <w:spacing w:line="180" w:lineRule="exact"/>
    </w:pPr>
    <w:rPr>
      <w:rFonts w:ascii="Verdana" w:hAnsi="Verdana"/>
      <w:i/>
      <w:color w:val="000000"/>
      <w:sz w:val="13"/>
      <w:szCs w:val="13"/>
    </w:rPr>
  </w:style>
  <w:style w:type="paragraph" w:customStyle="1" w:styleId="ReferentiegegevensmetW1boven">
    <w:name w:val="Referentiegegevens met W1 boven"/>
    <w:next w:val="Standaard"/>
    <w:rsid w:val="00C451AB"/>
    <w:pPr>
      <w:tabs>
        <w:tab w:val="left" w:pos="170"/>
      </w:tabs>
      <w:spacing w:before="90" w:line="180" w:lineRule="exact"/>
    </w:pPr>
    <w:rPr>
      <w:rFonts w:ascii="Verdana" w:hAnsi="Verdana"/>
      <w:color w:val="000000"/>
      <w:sz w:val="13"/>
      <w:szCs w:val="13"/>
    </w:rPr>
  </w:style>
  <w:style w:type="paragraph" w:customStyle="1" w:styleId="Retouradres">
    <w:name w:val="Retouradres"/>
    <w:rsid w:val="00C451AB"/>
    <w:pPr>
      <w:spacing w:line="180" w:lineRule="exact"/>
    </w:pPr>
    <w:rPr>
      <w:rFonts w:ascii="Verdana" w:hAnsi="Verdana"/>
      <w:color w:val="000000"/>
      <w:sz w:val="13"/>
      <w:szCs w:val="13"/>
    </w:rPr>
  </w:style>
  <w:style w:type="paragraph" w:customStyle="1" w:styleId="Rubricering">
    <w:name w:val="Rubricering"/>
    <w:next w:val="Standaard"/>
    <w:rsid w:val="00C451AB"/>
    <w:pPr>
      <w:spacing w:line="180" w:lineRule="exact"/>
    </w:pPr>
    <w:rPr>
      <w:rFonts w:ascii="Verdana" w:hAnsi="Verdana"/>
      <w:b/>
      <w:caps/>
      <w:color w:val="000000"/>
      <w:sz w:val="13"/>
      <w:szCs w:val="13"/>
    </w:rPr>
  </w:style>
  <w:style w:type="paragraph" w:customStyle="1" w:styleId="Slotzin">
    <w:name w:val="Slotzin"/>
    <w:basedOn w:val="Standaard"/>
    <w:next w:val="Standaard"/>
    <w:rsid w:val="00C451AB"/>
  </w:style>
  <w:style w:type="paragraph" w:customStyle="1" w:styleId="StandaardArial9regelafstand9">
    <w:name w:val="Standaard Arial 9;regelafstand 9"/>
    <w:basedOn w:val="Standaard"/>
    <w:next w:val="Standaard"/>
    <w:rsid w:val="00C451AB"/>
    <w:pPr>
      <w:spacing w:line="180" w:lineRule="exact"/>
    </w:pPr>
    <w:rPr>
      <w:rFonts w:ascii="Arial" w:hAnsi="Arial"/>
    </w:rPr>
  </w:style>
  <w:style w:type="paragraph" w:customStyle="1" w:styleId="StandaardBijlageWijzOvereenkomst">
    <w:name w:val="Standaard Bijlage Wijz. Overeenkomst"/>
    <w:basedOn w:val="Standaard"/>
    <w:next w:val="Standaard"/>
    <w:rsid w:val="00C451AB"/>
    <w:pPr>
      <w:ind w:left="425"/>
    </w:pPr>
  </w:style>
  <w:style w:type="paragraph" w:customStyle="1" w:styleId="Standaardbullit">
    <w:name w:val="Standaard bullit"/>
    <w:basedOn w:val="Standaard"/>
    <w:next w:val="Standaard"/>
    <w:rsid w:val="00C451AB"/>
  </w:style>
  <w:style w:type="paragraph" w:customStyle="1" w:styleId="StandaardCursief">
    <w:name w:val="Standaard Cursief"/>
    <w:basedOn w:val="Standaard"/>
    <w:next w:val="Standaard"/>
    <w:rsid w:val="00C451AB"/>
    <w:rPr>
      <w:i/>
    </w:rPr>
  </w:style>
  <w:style w:type="paragraph" w:customStyle="1" w:styleId="StandaardonderlijndTabs1cm">
    <w:name w:val="Standaard onderlijnd Tabs (1cm)"/>
    <w:basedOn w:val="Standaard"/>
    <w:next w:val="Standaard"/>
    <w:rsid w:val="00C451AB"/>
    <w:pPr>
      <w:tabs>
        <w:tab w:val="left" w:pos="566"/>
      </w:tabs>
    </w:pPr>
    <w:rPr>
      <w:u w:val="single"/>
    </w:rPr>
  </w:style>
  <w:style w:type="paragraph" w:customStyle="1" w:styleId="Standaardopsommingitem">
    <w:name w:val="Standaard opsomming item"/>
    <w:basedOn w:val="Standaard"/>
    <w:next w:val="Standaard"/>
    <w:rsid w:val="00C451AB"/>
    <w:pPr>
      <w:numPr>
        <w:numId w:val="8"/>
      </w:numPr>
    </w:pPr>
  </w:style>
  <w:style w:type="paragraph" w:customStyle="1" w:styleId="StandaardOpsomtabs1cm6cm">
    <w:name w:val="Standaard Opsomtabs (1 cm;6 cm)"/>
    <w:basedOn w:val="Standaard"/>
    <w:next w:val="Standaard"/>
    <w:rsid w:val="00C451AB"/>
    <w:pPr>
      <w:tabs>
        <w:tab w:val="left" w:pos="566"/>
        <w:tab w:val="left" w:pos="3401"/>
      </w:tabs>
    </w:pPr>
  </w:style>
  <w:style w:type="paragraph" w:customStyle="1" w:styleId="StandaardOpsomtabs1cm35cm">
    <w:name w:val="Standaard Opsomtabs (1cm;3.5cm)"/>
    <w:basedOn w:val="Standaard"/>
    <w:next w:val="Standaard"/>
    <w:rsid w:val="00C451AB"/>
    <w:pPr>
      <w:tabs>
        <w:tab w:val="left" w:pos="566"/>
        <w:tab w:val="left" w:pos="1984"/>
      </w:tabs>
    </w:pPr>
  </w:style>
  <w:style w:type="paragraph" w:customStyle="1" w:styleId="StandaardOpsomtabs1cm98cm12cmrecht">
    <w:name w:val="Standaard Opsomtabs (1cm;9.8cm;12cm recht)"/>
    <w:basedOn w:val="Standaard"/>
    <w:next w:val="Standaard"/>
    <w:rsid w:val="00C451AB"/>
    <w:pPr>
      <w:tabs>
        <w:tab w:val="left" w:pos="566"/>
        <w:tab w:val="left" w:pos="5555"/>
        <w:tab w:val="right" w:pos="6803"/>
      </w:tabs>
    </w:pPr>
  </w:style>
  <w:style w:type="paragraph" w:customStyle="1" w:styleId="Standaardrechtsuitgelijnd">
    <w:name w:val="Standaard rechts uitgelijnd"/>
    <w:basedOn w:val="Standaard"/>
    <w:next w:val="Standaard"/>
    <w:rsid w:val="00C451AB"/>
    <w:pPr>
      <w:jc w:val="right"/>
    </w:pPr>
  </w:style>
  <w:style w:type="paragraph" w:customStyle="1" w:styleId="StandaardRood">
    <w:name w:val="Standaard Rood"/>
    <w:basedOn w:val="Standaard"/>
    <w:rsid w:val="00C451AB"/>
    <w:pPr>
      <w:spacing w:before="240" w:after="240"/>
    </w:pPr>
    <w:rPr>
      <w:b/>
      <w:color w:val="E70022"/>
    </w:rPr>
  </w:style>
  <w:style w:type="paragraph" w:customStyle="1" w:styleId="StandaardTabs28cm">
    <w:name w:val="Standaard Tabs (2.8cm)"/>
    <w:basedOn w:val="Standaard"/>
    <w:next w:val="Standaard"/>
    <w:rsid w:val="00C451AB"/>
    <w:pPr>
      <w:tabs>
        <w:tab w:val="left" w:pos="1587"/>
      </w:tabs>
    </w:pPr>
  </w:style>
  <w:style w:type="paragraph" w:customStyle="1" w:styleId="StandaardTabs2cm">
    <w:name w:val="Standaard Tabs (2cm)"/>
    <w:basedOn w:val="Standaard"/>
    <w:next w:val="Standaard"/>
    <w:rsid w:val="00C451AB"/>
    <w:pPr>
      <w:tabs>
        <w:tab w:val="left" w:pos="1133"/>
      </w:tabs>
    </w:pPr>
  </w:style>
  <w:style w:type="paragraph" w:customStyle="1" w:styleId="StandaardTabs38cm">
    <w:name w:val="Standaard Tabs (3.8cm)"/>
    <w:basedOn w:val="Standaard"/>
    <w:next w:val="Standaard"/>
    <w:rsid w:val="00C451AB"/>
    <w:pPr>
      <w:tabs>
        <w:tab w:val="left" w:pos="2154"/>
      </w:tabs>
    </w:pPr>
  </w:style>
  <w:style w:type="paragraph" w:customStyle="1" w:styleId="StandaardTabs62cmrechts7cm">
    <w:name w:val="Standaard Tabs (6.2cm rechts;7cm)"/>
    <w:basedOn w:val="Standaard"/>
    <w:next w:val="Standaard"/>
    <w:rsid w:val="00C451AB"/>
    <w:pPr>
      <w:tabs>
        <w:tab w:val="right" w:pos="3514"/>
        <w:tab w:val="left" w:pos="3968"/>
      </w:tabs>
    </w:pPr>
  </w:style>
  <w:style w:type="paragraph" w:customStyle="1" w:styleId="StandaardTabs6cm">
    <w:name w:val="Standaard Tabs (6cm)"/>
    <w:basedOn w:val="Standaard"/>
    <w:next w:val="Standaard"/>
    <w:rsid w:val="00C451AB"/>
    <w:pPr>
      <w:tabs>
        <w:tab w:val="left" w:pos="3401"/>
      </w:tabs>
    </w:pPr>
  </w:style>
  <w:style w:type="paragraph" w:customStyle="1" w:styleId="StandaardVerdana12">
    <w:name w:val="Standaard Verdana 12"/>
    <w:basedOn w:val="Standaard"/>
    <w:next w:val="Standaard"/>
    <w:rsid w:val="00C451AB"/>
    <w:pPr>
      <w:spacing w:line="320" w:lineRule="exact"/>
    </w:pPr>
    <w:rPr>
      <w:sz w:val="24"/>
      <w:szCs w:val="24"/>
    </w:rPr>
  </w:style>
  <w:style w:type="paragraph" w:customStyle="1" w:styleId="StandaardVerdana12bold">
    <w:name w:val="Standaard Verdana 12 bold"/>
    <w:basedOn w:val="Standaard"/>
    <w:next w:val="Standaard"/>
    <w:rsid w:val="00C451AB"/>
    <w:pPr>
      <w:spacing w:line="320" w:lineRule="exact"/>
    </w:pPr>
    <w:rPr>
      <w:b/>
      <w:sz w:val="24"/>
      <w:szCs w:val="24"/>
    </w:rPr>
  </w:style>
  <w:style w:type="paragraph" w:customStyle="1" w:styleId="StandaardVerdana14">
    <w:name w:val="Standaard Verdana 14"/>
    <w:basedOn w:val="Standaard"/>
    <w:next w:val="Standaard"/>
    <w:rsid w:val="00C451AB"/>
    <w:pPr>
      <w:spacing w:line="340" w:lineRule="exact"/>
    </w:pPr>
    <w:rPr>
      <w:sz w:val="28"/>
      <w:szCs w:val="28"/>
    </w:rPr>
  </w:style>
  <w:style w:type="paragraph" w:customStyle="1" w:styleId="StandaardVerdana16Projectcontract">
    <w:name w:val="Standaard Verdana 16 Projectcontract"/>
    <w:basedOn w:val="Standaard"/>
    <w:next w:val="Standaard"/>
    <w:rsid w:val="00C451AB"/>
    <w:pPr>
      <w:spacing w:after="900" w:line="380" w:lineRule="exact"/>
    </w:pPr>
    <w:rPr>
      <w:sz w:val="32"/>
      <w:szCs w:val="32"/>
    </w:rPr>
  </w:style>
  <w:style w:type="paragraph" w:customStyle="1" w:styleId="StandaardVerdana20">
    <w:name w:val="Standaard Verdana 20"/>
    <w:basedOn w:val="Standaard"/>
    <w:next w:val="Standaard"/>
    <w:rsid w:val="00C451AB"/>
    <w:pPr>
      <w:spacing w:line="400" w:lineRule="exact"/>
    </w:pPr>
    <w:rPr>
      <w:b/>
      <w:sz w:val="40"/>
      <w:szCs w:val="40"/>
    </w:rPr>
  </w:style>
  <w:style w:type="paragraph" w:customStyle="1" w:styleId="StandaardVerdana7">
    <w:name w:val="Standaard Verdana 7"/>
    <w:basedOn w:val="Standaard"/>
    <w:next w:val="Standaard"/>
    <w:rsid w:val="00C451AB"/>
    <w:pPr>
      <w:spacing w:line="180" w:lineRule="exact"/>
    </w:pPr>
    <w:rPr>
      <w:sz w:val="14"/>
      <w:szCs w:val="14"/>
    </w:rPr>
  </w:style>
  <w:style w:type="paragraph" w:customStyle="1" w:styleId="StandaardVerdana7vet">
    <w:name w:val="Standaard Verdana 7 (vet)"/>
    <w:basedOn w:val="Standaard"/>
    <w:next w:val="Standaard"/>
    <w:rsid w:val="00C451AB"/>
    <w:pPr>
      <w:spacing w:line="180" w:lineRule="exact"/>
    </w:pPr>
    <w:rPr>
      <w:b/>
      <w:sz w:val="14"/>
      <w:szCs w:val="14"/>
    </w:rPr>
  </w:style>
  <w:style w:type="paragraph" w:customStyle="1" w:styleId="StandaardVerdana8">
    <w:name w:val="Standaard Verdana 8"/>
    <w:basedOn w:val="Standaard"/>
    <w:next w:val="Standaard"/>
    <w:rsid w:val="00C451AB"/>
    <w:rPr>
      <w:sz w:val="16"/>
      <w:szCs w:val="16"/>
    </w:rPr>
  </w:style>
  <w:style w:type="paragraph" w:customStyle="1" w:styleId="StandaardverdanaRegelafstand17ptTabs28cm">
    <w:name w:val="Standaard verdana;Regelafstand 17pt;Tabs (2.8cm)"/>
    <w:basedOn w:val="Standaard"/>
    <w:next w:val="Standaard"/>
    <w:rsid w:val="00C451AB"/>
    <w:pPr>
      <w:tabs>
        <w:tab w:val="left" w:pos="1587"/>
      </w:tabs>
      <w:spacing w:line="340" w:lineRule="exact"/>
    </w:pPr>
  </w:style>
  <w:style w:type="paragraph" w:customStyle="1" w:styleId="StandaardVet">
    <w:name w:val="Standaard Vet"/>
    <w:basedOn w:val="Standaard"/>
    <w:next w:val="Standaard"/>
    <w:rsid w:val="00C451AB"/>
    <w:rPr>
      <w:b/>
    </w:rPr>
  </w:style>
  <w:style w:type="paragraph" w:customStyle="1" w:styleId="Subtitelpersbericht">
    <w:name w:val="Subtitel persbericht"/>
    <w:basedOn w:val="Titelpersbericht"/>
    <w:next w:val="Standaard"/>
    <w:rsid w:val="00C451AB"/>
    <w:rPr>
      <w:b w:val="0"/>
    </w:rPr>
  </w:style>
  <w:style w:type="paragraph" w:customStyle="1" w:styleId="SubtitelRapport">
    <w:name w:val="Subtitel Rapport"/>
    <w:next w:val="Standaard"/>
    <w:rsid w:val="00C451AB"/>
    <w:pPr>
      <w:spacing w:line="240" w:lineRule="exact"/>
    </w:pPr>
    <w:rPr>
      <w:rFonts w:ascii="Verdana" w:hAnsi="Verdana"/>
      <w:color w:val="000000"/>
      <w:sz w:val="16"/>
      <w:szCs w:val="16"/>
    </w:rPr>
  </w:style>
  <w:style w:type="paragraph" w:customStyle="1" w:styleId="TabelStandaard">
    <w:name w:val="Tabel Standaard"/>
    <w:basedOn w:val="Standaard"/>
    <w:next w:val="Standaard"/>
    <w:rsid w:val="00C451AB"/>
  </w:style>
  <w:style w:type="paragraph" w:customStyle="1" w:styleId="TabelStandaardCursief">
    <w:name w:val="Tabel Standaard Cursief"/>
    <w:basedOn w:val="Standaard"/>
    <w:next w:val="Standaard"/>
    <w:rsid w:val="00C451AB"/>
    <w:rPr>
      <w:i/>
    </w:rPr>
  </w:style>
  <w:style w:type="paragraph" w:customStyle="1" w:styleId="TabelStandaardVet">
    <w:name w:val="Tabel Standaard Vet"/>
    <w:basedOn w:val="Standaard"/>
    <w:next w:val="Standaard"/>
    <w:rsid w:val="00C451AB"/>
    <w:rPr>
      <w:b/>
    </w:rPr>
  </w:style>
  <w:style w:type="paragraph" w:customStyle="1" w:styleId="TabelVerdana8cursief">
    <w:name w:val="Tabel Verdana 8 cursief"/>
    <w:basedOn w:val="Standaard"/>
    <w:next w:val="Standaard"/>
    <w:rsid w:val="00C451AB"/>
    <w:rPr>
      <w:i/>
      <w:sz w:val="16"/>
      <w:szCs w:val="16"/>
    </w:rPr>
  </w:style>
  <w:style w:type="paragraph" w:customStyle="1" w:styleId="TabelVerdana8cursiefrechts">
    <w:name w:val="Tabel Verdana 8 cursief rechts"/>
    <w:basedOn w:val="Standaard"/>
    <w:next w:val="Standaard"/>
    <w:rsid w:val="00C451AB"/>
    <w:pPr>
      <w:jc w:val="right"/>
    </w:pPr>
    <w:rPr>
      <w:i/>
      <w:sz w:val="16"/>
      <w:szCs w:val="16"/>
    </w:rPr>
  </w:style>
  <w:style w:type="paragraph" w:customStyle="1" w:styleId="TabelVerdana8vet">
    <w:name w:val="Tabel Verdana 8 vet"/>
    <w:basedOn w:val="Standaard"/>
    <w:next w:val="Standaard"/>
    <w:rsid w:val="00C451AB"/>
    <w:rPr>
      <w:b/>
      <w:sz w:val="16"/>
      <w:szCs w:val="16"/>
    </w:rPr>
  </w:style>
  <w:style w:type="paragraph" w:customStyle="1" w:styleId="TabelW8Kopjes">
    <w:name w:val="Tabel W8 Kopjes"/>
    <w:basedOn w:val="Standaard"/>
    <w:next w:val="Standaard"/>
    <w:rsid w:val="00C451AB"/>
    <w:rPr>
      <w:sz w:val="17"/>
      <w:szCs w:val="17"/>
    </w:rPr>
  </w:style>
  <w:style w:type="table" w:customStyle="1" w:styleId="TabelW8OpdrachtMeerMinderWerk">
    <w:name w:val="Tabel W8 Opdracht Meer Minder Werk"/>
    <w:rsid w:val="00C451AB"/>
    <w:rPr>
      <w:rFonts w:ascii="Verdana" w:hAnsi="Verdana"/>
      <w:color w:val="000000"/>
      <w:sz w:val="18"/>
      <w:szCs w:val="18"/>
    </w:rPr>
    <w:tblP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0" w:type="dxa"/>
        <w:left w:w="68" w:type="dxa"/>
        <w:bottom w:w="0" w:type="dxa"/>
        <w:right w:w="68" w:type="dxa"/>
      </w:tblCellMar>
    </w:tblPr>
    <w:tcPr>
      <w:shd w:val="clear" w:color="auto" w:fill="auto"/>
    </w:tcPr>
  </w:style>
  <w:style w:type="table" w:customStyle="1" w:styleId="TabelW8bBijlageMeerMinder">
    <w:name w:val="Tabel W8b Bijlage Meer Minder"/>
    <w:rsid w:val="00C451AB"/>
    <w:rPr>
      <w:rFonts w:ascii="Verdana" w:hAnsi="Verdana"/>
      <w:color w:val="000000"/>
      <w:sz w:val="18"/>
      <w:szCs w:val="18"/>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68" w:type="dxa"/>
        <w:bottom w:w="0" w:type="dxa"/>
        <w:right w:w="68" w:type="dxa"/>
      </w:tblCellMar>
    </w:tblPr>
    <w:tcPr>
      <w:shd w:val="clear" w:color="auto" w:fill="auto"/>
    </w:tcPr>
  </w:style>
  <w:style w:type="paragraph" w:customStyle="1" w:styleId="Tabelw8bVerdana9kopje">
    <w:name w:val="Tabel w8b Verdana 9 kopje"/>
    <w:basedOn w:val="Standaard"/>
    <w:next w:val="Standaard"/>
    <w:rsid w:val="00C451AB"/>
    <w:pPr>
      <w:jc w:val="right"/>
    </w:pPr>
  </w:style>
  <w:style w:type="table" w:customStyle="1" w:styleId="Tabelprojectcontract">
    <w:name w:val="Tabel_projectcontract"/>
    <w:rsid w:val="00C451AB"/>
    <w:rPr>
      <w:rFonts w:ascii="Verdana" w:hAnsi="Verdana"/>
      <w:color w:val="000000"/>
      <w:sz w:val="18"/>
      <w:szCs w:val="18"/>
    </w:rPr>
    <w:tblPr>
      <w:tblCellMar>
        <w:top w:w="0" w:type="dxa"/>
        <w:left w:w="0" w:type="dxa"/>
        <w:bottom w:w="0" w:type="dxa"/>
        <w:right w:w="0" w:type="dxa"/>
      </w:tblCellMar>
    </w:tblPr>
    <w:tcPr>
      <w:shd w:val="clear" w:color="auto" w:fill="auto"/>
    </w:tcPr>
  </w:style>
  <w:style w:type="table" w:customStyle="1" w:styleId="TabelProjectplan1">
    <w:name w:val="Tabel_Projectplan_1"/>
    <w:rsid w:val="00C451AB"/>
    <w:rPr>
      <w:rFonts w:ascii="Verdana" w:hAnsi="Verdana"/>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0" w:type="dxa"/>
        <w:bottom w:w="0" w:type="dxa"/>
        <w:right w:w="0" w:type="dxa"/>
      </w:tblCellMar>
    </w:tblPr>
    <w:tcPr>
      <w:shd w:val="clear" w:color="auto" w:fill="auto"/>
    </w:tcPr>
    <w:tblStylePr w:type="firstCol">
      <w:rPr>
        <w:b/>
      </w:rPr>
    </w:tblStylePr>
  </w:style>
  <w:style w:type="table" w:customStyle="1" w:styleId="TabelProjectplan2">
    <w:name w:val="Tabel_Projectplan_2"/>
    <w:rsid w:val="00C451AB"/>
    <w:rPr>
      <w:rFonts w:ascii="Verdana" w:hAnsi="Verdana"/>
      <w:b/>
      <w:color w:val="000000"/>
      <w:sz w:val="18"/>
      <w:szCs w:val="18"/>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0" w:type="dxa"/>
        <w:bottom w:w="0" w:type="dxa"/>
        <w:right w:w="0" w:type="dxa"/>
      </w:tblCellMar>
    </w:tblPr>
    <w:tcPr>
      <w:shd w:val="clear" w:color="auto" w:fill="DBDBDB"/>
    </w:tcPr>
  </w:style>
  <w:style w:type="paragraph" w:customStyle="1" w:styleId="Tabelkop">
    <w:name w:val="Tabelkop"/>
    <w:next w:val="Standaard"/>
    <w:rsid w:val="00C451AB"/>
    <w:pPr>
      <w:spacing w:line="240" w:lineRule="exact"/>
    </w:pPr>
    <w:rPr>
      <w:rFonts w:ascii="Verdana" w:hAnsi="Verdana"/>
      <w:b/>
      <w:color w:val="000000"/>
      <w:sz w:val="16"/>
      <w:szCs w:val="16"/>
    </w:rPr>
  </w:style>
  <w:style w:type="paragraph" w:customStyle="1" w:styleId="Titelpersbericht">
    <w:name w:val="Titel persbericht"/>
    <w:next w:val="Standaard"/>
    <w:rsid w:val="00C451AB"/>
    <w:pPr>
      <w:spacing w:line="320" w:lineRule="exact"/>
    </w:pPr>
    <w:rPr>
      <w:rFonts w:ascii="Verdana" w:hAnsi="Verdana"/>
      <w:b/>
      <w:color w:val="000000"/>
      <w:sz w:val="24"/>
      <w:szCs w:val="24"/>
    </w:rPr>
  </w:style>
  <w:style w:type="paragraph" w:customStyle="1" w:styleId="Toezendgegevens">
    <w:name w:val="Toezendgegevens"/>
    <w:rsid w:val="00C451AB"/>
    <w:pPr>
      <w:spacing w:line="240" w:lineRule="exact"/>
    </w:pPr>
    <w:rPr>
      <w:rFonts w:ascii="Verdana" w:hAnsi="Verdana"/>
      <w:color w:val="000000"/>
      <w:sz w:val="18"/>
      <w:szCs w:val="18"/>
    </w:rPr>
  </w:style>
  <w:style w:type="paragraph" w:customStyle="1" w:styleId="Verdana65">
    <w:name w:val="Verdana 6;5"/>
    <w:basedOn w:val="Standaard"/>
    <w:next w:val="Standaard"/>
    <w:rsid w:val="00C451AB"/>
    <w:rPr>
      <w:sz w:val="13"/>
      <w:szCs w:val="13"/>
    </w:rPr>
  </w:style>
  <w:style w:type="paragraph" w:customStyle="1" w:styleId="Verdana65bold">
    <w:name w:val="Verdana 6;5 bold"/>
    <w:basedOn w:val="Standaard"/>
    <w:next w:val="Standaard"/>
    <w:rsid w:val="00C451AB"/>
    <w:pPr>
      <w:spacing w:line="180" w:lineRule="exact"/>
    </w:pPr>
    <w:rPr>
      <w:b/>
      <w:sz w:val="13"/>
      <w:szCs w:val="13"/>
    </w:rPr>
  </w:style>
  <w:style w:type="paragraph" w:customStyle="1" w:styleId="Verdana65boldhoofdletters">
    <w:name w:val="Verdana 6;5 bold hoofdletters"/>
    <w:basedOn w:val="Standaard"/>
    <w:next w:val="Standaard"/>
    <w:rsid w:val="00C451AB"/>
    <w:rPr>
      <w:b/>
      <w:caps/>
      <w:sz w:val="13"/>
      <w:szCs w:val="13"/>
    </w:rPr>
  </w:style>
  <w:style w:type="paragraph" w:customStyle="1" w:styleId="Verdana65Eersteletterkapitaal">
    <w:name w:val="Verdana 6;5 Eerste letter kapitaal"/>
    <w:basedOn w:val="Standaard"/>
    <w:rsid w:val="00C451AB"/>
    <w:pPr>
      <w:spacing w:line="130" w:lineRule="exact"/>
    </w:pPr>
    <w:rPr>
      <w:sz w:val="13"/>
      <w:szCs w:val="13"/>
    </w:rPr>
  </w:style>
  <w:style w:type="paragraph" w:customStyle="1" w:styleId="Verdana65rechtsuitgelijnd">
    <w:name w:val="Verdana 6;5 rechts uitgelijnd"/>
    <w:basedOn w:val="Standaard"/>
    <w:next w:val="Standaard"/>
    <w:rsid w:val="00C451AB"/>
    <w:pPr>
      <w:spacing w:line="180" w:lineRule="exact"/>
      <w:jc w:val="right"/>
    </w:pPr>
    <w:rPr>
      <w:sz w:val="13"/>
      <w:szCs w:val="13"/>
    </w:rPr>
  </w:style>
  <w:style w:type="paragraph" w:customStyle="1" w:styleId="Verdana8">
    <w:name w:val="Verdana 8"/>
    <w:next w:val="Standaard"/>
    <w:rsid w:val="00C451AB"/>
    <w:pPr>
      <w:spacing w:line="180" w:lineRule="exact"/>
    </w:pPr>
    <w:rPr>
      <w:rFonts w:ascii="Verdana" w:hAnsi="Verdana"/>
      <w:color w:val="000000"/>
      <w:sz w:val="16"/>
      <w:szCs w:val="16"/>
    </w:rPr>
  </w:style>
  <w:style w:type="paragraph" w:customStyle="1" w:styleId="VetStandaard">
    <w:name w:val="Vet (Standaard)"/>
    <w:basedOn w:val="Standaard"/>
    <w:next w:val="Standaard"/>
    <w:rsid w:val="00C451AB"/>
    <w:rPr>
      <w:b/>
    </w:rPr>
  </w:style>
  <w:style w:type="paragraph" w:customStyle="1" w:styleId="Voetnoot">
    <w:name w:val="Voetnoot"/>
    <w:basedOn w:val="Standaard"/>
    <w:rsid w:val="00C451AB"/>
    <w:rPr>
      <w:sz w:val="16"/>
      <w:szCs w:val="16"/>
    </w:rPr>
  </w:style>
  <w:style w:type="paragraph" w:customStyle="1" w:styleId="Witregel75pt">
    <w:name w:val="Witregel 7.5pt"/>
    <w:basedOn w:val="Standaard"/>
    <w:rsid w:val="00C451AB"/>
    <w:pPr>
      <w:spacing w:line="150" w:lineRule="exact"/>
    </w:pPr>
    <w:rPr>
      <w:sz w:val="15"/>
      <w:szCs w:val="15"/>
    </w:rPr>
  </w:style>
  <w:style w:type="paragraph" w:customStyle="1" w:styleId="WitregelNota8pt">
    <w:name w:val="Witregel Nota 8pt"/>
    <w:next w:val="Standaard"/>
    <w:rsid w:val="00C451AB"/>
    <w:pPr>
      <w:spacing w:line="160" w:lineRule="exact"/>
    </w:pPr>
    <w:rPr>
      <w:rFonts w:ascii="Verdana" w:hAnsi="Verdana"/>
      <w:color w:val="000000"/>
      <w:sz w:val="16"/>
      <w:szCs w:val="16"/>
    </w:rPr>
  </w:style>
  <w:style w:type="paragraph" w:customStyle="1" w:styleId="WitregelNota9pt">
    <w:name w:val="Witregel Nota 9pt"/>
    <w:next w:val="Standaard"/>
    <w:rsid w:val="00C451AB"/>
    <w:pPr>
      <w:spacing w:line="180" w:lineRule="exact"/>
    </w:pPr>
    <w:rPr>
      <w:rFonts w:ascii="Verdana" w:hAnsi="Verdana"/>
      <w:color w:val="000000"/>
      <w:sz w:val="18"/>
      <w:szCs w:val="18"/>
    </w:rPr>
  </w:style>
  <w:style w:type="paragraph" w:customStyle="1" w:styleId="WitregelW1">
    <w:name w:val="Witregel W1"/>
    <w:next w:val="Standaard"/>
    <w:rsid w:val="00C451AB"/>
    <w:pPr>
      <w:spacing w:line="90" w:lineRule="exact"/>
    </w:pPr>
    <w:rPr>
      <w:rFonts w:ascii="Verdana" w:hAnsi="Verdana"/>
      <w:color w:val="000000"/>
      <w:sz w:val="9"/>
      <w:szCs w:val="9"/>
    </w:rPr>
  </w:style>
  <w:style w:type="paragraph" w:customStyle="1" w:styleId="WitregelW1bodytekst">
    <w:name w:val="Witregel W1 (bodytekst)"/>
    <w:next w:val="Standaard"/>
    <w:rsid w:val="00C451AB"/>
    <w:pPr>
      <w:spacing w:line="240" w:lineRule="exact"/>
    </w:pPr>
    <w:rPr>
      <w:rFonts w:ascii="Verdana" w:hAnsi="Verdana"/>
      <w:color w:val="000000"/>
      <w:sz w:val="18"/>
      <w:szCs w:val="18"/>
    </w:rPr>
  </w:style>
  <w:style w:type="paragraph" w:customStyle="1" w:styleId="WitregelW2">
    <w:name w:val="Witregel W2"/>
    <w:next w:val="Standaard"/>
    <w:rsid w:val="00C451AB"/>
    <w:pPr>
      <w:spacing w:line="270" w:lineRule="exact"/>
    </w:pPr>
    <w:rPr>
      <w:rFonts w:ascii="Verdana" w:hAnsi="Verdana"/>
      <w:color w:val="000000"/>
      <w:sz w:val="27"/>
      <w:szCs w:val="27"/>
    </w:rPr>
  </w:style>
  <w:style w:type="paragraph" w:customStyle="1" w:styleId="Witregel1pt">
    <w:name w:val="Witregel_1pt"/>
    <w:basedOn w:val="Standaard"/>
    <w:next w:val="Standaard"/>
    <w:rsid w:val="00C451AB"/>
    <w:rPr>
      <w:sz w:val="2"/>
      <w:szCs w:val="2"/>
    </w:rPr>
  </w:style>
  <w:style w:type="paragraph" w:styleId="Ballontekst">
    <w:name w:val="Balloon Text"/>
    <w:basedOn w:val="Standaard"/>
    <w:link w:val="BallontekstChar"/>
    <w:uiPriority w:val="99"/>
    <w:semiHidden/>
    <w:unhideWhenUsed/>
    <w:rsid w:val="00F26A30"/>
    <w:pPr>
      <w:spacing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F26A30"/>
    <w:rPr>
      <w:rFonts w:ascii="Tahoma" w:hAnsi="Tahoma" w:cs="Tahoma"/>
      <w:color w:val="000000"/>
      <w:sz w:val="16"/>
      <w:szCs w:val="16"/>
    </w:rPr>
  </w:style>
  <w:style w:type="paragraph" w:styleId="Koptekst">
    <w:name w:val="header"/>
    <w:basedOn w:val="Standaard"/>
    <w:link w:val="KoptekstChar"/>
    <w:uiPriority w:val="99"/>
    <w:unhideWhenUsed/>
    <w:rsid w:val="00F26A30"/>
    <w:pPr>
      <w:tabs>
        <w:tab w:val="center" w:pos="4513"/>
        <w:tab w:val="right" w:pos="9026"/>
      </w:tabs>
      <w:spacing w:line="240" w:lineRule="auto"/>
    </w:pPr>
  </w:style>
  <w:style w:type="character" w:customStyle="1" w:styleId="KoptekstChar">
    <w:name w:val="Koptekst Char"/>
    <w:basedOn w:val="Standaardalinea-lettertype"/>
    <w:link w:val="Koptekst"/>
    <w:uiPriority w:val="99"/>
    <w:rsid w:val="00F26A30"/>
    <w:rPr>
      <w:rFonts w:ascii="Verdana" w:hAnsi="Verdana"/>
      <w:color w:val="000000"/>
      <w:sz w:val="18"/>
      <w:szCs w:val="18"/>
    </w:rPr>
  </w:style>
  <w:style w:type="paragraph" w:styleId="Voettekst">
    <w:name w:val="footer"/>
    <w:basedOn w:val="Standaard"/>
    <w:link w:val="VoettekstChar"/>
    <w:uiPriority w:val="99"/>
    <w:unhideWhenUsed/>
    <w:rsid w:val="00F26A30"/>
    <w:pPr>
      <w:tabs>
        <w:tab w:val="center" w:pos="4513"/>
        <w:tab w:val="right" w:pos="9026"/>
      </w:tabs>
      <w:spacing w:line="240" w:lineRule="auto"/>
    </w:pPr>
  </w:style>
  <w:style w:type="character" w:customStyle="1" w:styleId="VoettekstChar">
    <w:name w:val="Voettekst Char"/>
    <w:basedOn w:val="Standaardalinea-lettertype"/>
    <w:link w:val="Voettekst"/>
    <w:uiPriority w:val="99"/>
    <w:rsid w:val="00F26A30"/>
    <w:rPr>
      <w:rFonts w:ascii="Verdana" w:hAnsi="Verdana"/>
      <w:color w:val="000000"/>
      <w:sz w:val="18"/>
      <w:szCs w:val="18"/>
    </w:rPr>
  </w:style>
  <w:style w:type="character" w:styleId="Hyperlink">
    <w:name w:val="Hyperlink"/>
    <w:basedOn w:val="Standaardalinea-lettertype"/>
    <w:uiPriority w:val="99"/>
    <w:rsid w:val="00F26A30"/>
    <w:rPr>
      <w:rFonts w:ascii="Verdana" w:hAnsi="Verdana"/>
      <w:color w:val="000000"/>
      <w:sz w:val="18"/>
      <w:u w:val="single"/>
    </w:rPr>
  </w:style>
  <w:style w:type="character" w:customStyle="1" w:styleId="Kop1Char">
    <w:name w:val="Kop 1 Char"/>
    <w:aliases w:val="hoofdstuk Char"/>
    <w:basedOn w:val="Standaardalinea-lettertype"/>
    <w:link w:val="Kop1"/>
    <w:uiPriority w:val="99"/>
    <w:rsid w:val="00B3249C"/>
    <w:rPr>
      <w:rFonts w:ascii="Verdana" w:eastAsia="Times New Roman" w:hAnsi="Verdana" w:cs="Arial"/>
      <w:bCs/>
      <w:kern w:val="32"/>
      <w:sz w:val="24"/>
      <w:szCs w:val="18"/>
    </w:rPr>
  </w:style>
  <w:style w:type="character" w:customStyle="1" w:styleId="Kop2Char">
    <w:name w:val="Kop 2 Char"/>
    <w:aliases w:val="paragraaf Char,Paragrf 2 Char"/>
    <w:basedOn w:val="Standaardalinea-lettertype"/>
    <w:link w:val="Kop2"/>
    <w:uiPriority w:val="99"/>
    <w:rsid w:val="00B3249C"/>
    <w:rPr>
      <w:rFonts w:ascii="Verdana" w:eastAsia="Times New Roman" w:hAnsi="Verdana" w:cs="Arial"/>
      <w:b/>
      <w:iCs/>
      <w:kern w:val="32"/>
      <w:sz w:val="18"/>
      <w:szCs w:val="28"/>
    </w:rPr>
  </w:style>
  <w:style w:type="character" w:customStyle="1" w:styleId="Kop3Char">
    <w:name w:val="Kop 3 Char"/>
    <w:aliases w:val="subparagraaf Char"/>
    <w:basedOn w:val="Standaardalinea-lettertype"/>
    <w:link w:val="Kop3"/>
    <w:uiPriority w:val="99"/>
    <w:rsid w:val="00F26A30"/>
    <w:rPr>
      <w:rFonts w:ascii="Verdana" w:eastAsia="Times New Roman" w:hAnsi="Verdana" w:cs="Arial"/>
      <w:i/>
      <w:kern w:val="32"/>
      <w:sz w:val="18"/>
      <w:szCs w:val="26"/>
    </w:rPr>
  </w:style>
  <w:style w:type="character" w:customStyle="1" w:styleId="Kop4Char">
    <w:name w:val="Kop 4 Char"/>
    <w:aliases w:val="subsubparagraaf Char"/>
    <w:basedOn w:val="Standaardalinea-lettertype"/>
    <w:link w:val="Kop4"/>
    <w:uiPriority w:val="99"/>
    <w:rsid w:val="00F26A30"/>
    <w:rPr>
      <w:rFonts w:ascii="Verdana" w:eastAsia="Times New Roman" w:hAnsi="Verdana" w:cs="Arial"/>
      <w:b/>
      <w:kern w:val="32"/>
      <w:sz w:val="16"/>
      <w:szCs w:val="28"/>
    </w:rPr>
  </w:style>
  <w:style w:type="character" w:customStyle="1" w:styleId="Kop5Char">
    <w:name w:val="Kop 5 Char"/>
    <w:basedOn w:val="Standaardalinea-lettertype"/>
    <w:link w:val="Kop5"/>
    <w:uiPriority w:val="99"/>
    <w:rsid w:val="00F26A30"/>
    <w:rPr>
      <w:rFonts w:ascii="Verdana" w:eastAsia="Times New Roman" w:hAnsi="Verdana" w:cs="Times New Roman"/>
      <w:b/>
      <w:bCs/>
      <w:i/>
      <w:iCs/>
      <w:sz w:val="26"/>
      <w:szCs w:val="26"/>
    </w:rPr>
  </w:style>
  <w:style w:type="paragraph" w:styleId="Lijstalinea">
    <w:name w:val="List Paragraph"/>
    <w:basedOn w:val="Standaard"/>
    <w:link w:val="LijstalineaChar"/>
    <w:uiPriority w:val="34"/>
    <w:qFormat/>
    <w:rsid w:val="00F26A30"/>
    <w:pPr>
      <w:autoSpaceDN/>
      <w:spacing w:line="240" w:lineRule="atLeast"/>
      <w:ind w:left="720"/>
      <w:contextualSpacing/>
      <w:textAlignment w:val="auto"/>
    </w:pPr>
    <w:rPr>
      <w:rFonts w:eastAsia="Times New Roman" w:cs="Times New Roman"/>
      <w:color w:val="auto"/>
      <w:szCs w:val="24"/>
    </w:rPr>
  </w:style>
  <w:style w:type="character" w:customStyle="1" w:styleId="LijstalineaChar">
    <w:name w:val="Lijstalinea Char"/>
    <w:basedOn w:val="Standaardalinea-lettertype"/>
    <w:link w:val="Lijstalinea"/>
    <w:uiPriority w:val="34"/>
    <w:rsid w:val="00F26A30"/>
    <w:rPr>
      <w:rFonts w:ascii="Verdana" w:eastAsia="Times New Roman" w:hAnsi="Verdana" w:cs="Times New Roman"/>
      <w:sz w:val="18"/>
      <w:szCs w:val="24"/>
    </w:rPr>
  </w:style>
  <w:style w:type="character" w:styleId="Verwijzingopmerking">
    <w:name w:val="annotation reference"/>
    <w:basedOn w:val="Standaardalinea-lettertype"/>
    <w:uiPriority w:val="99"/>
    <w:rsid w:val="00F26A30"/>
    <w:rPr>
      <w:sz w:val="16"/>
      <w:szCs w:val="16"/>
    </w:rPr>
  </w:style>
  <w:style w:type="paragraph" w:styleId="Tekstopmerking">
    <w:name w:val="annotation text"/>
    <w:basedOn w:val="Standaard"/>
    <w:link w:val="TekstopmerkingChar"/>
    <w:uiPriority w:val="99"/>
    <w:rsid w:val="00F26A30"/>
    <w:pPr>
      <w:autoSpaceDN/>
      <w:spacing w:line="240" w:lineRule="atLeast"/>
      <w:textAlignment w:val="auto"/>
    </w:pPr>
    <w:rPr>
      <w:rFonts w:eastAsia="Times New Roman" w:cs="Times New Roman"/>
      <w:color w:val="auto"/>
      <w:sz w:val="20"/>
      <w:szCs w:val="20"/>
    </w:rPr>
  </w:style>
  <w:style w:type="character" w:customStyle="1" w:styleId="TekstopmerkingChar">
    <w:name w:val="Tekst opmerking Char"/>
    <w:basedOn w:val="Standaardalinea-lettertype"/>
    <w:link w:val="Tekstopmerking"/>
    <w:uiPriority w:val="99"/>
    <w:rsid w:val="00F26A30"/>
    <w:rPr>
      <w:rFonts w:ascii="Verdana" w:eastAsia="Times New Roman" w:hAnsi="Verdana" w:cs="Times New Roman"/>
    </w:rPr>
  </w:style>
  <w:style w:type="table" w:styleId="Tabelraster">
    <w:name w:val="Table Grid"/>
    <w:basedOn w:val="Standaardtabel"/>
    <w:uiPriority w:val="59"/>
    <w:rsid w:val="00F26A30"/>
    <w:pPr>
      <w:autoSpaceDN/>
      <w:textAlignment w:val="auto"/>
    </w:pPr>
    <w:rPr>
      <w:rFonts w:eastAsia="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elraster1">
    <w:name w:val="Tabelraster1"/>
    <w:basedOn w:val="Standaardtabel"/>
    <w:next w:val="Tabelraster"/>
    <w:uiPriority w:val="59"/>
    <w:rsid w:val="00F26A30"/>
    <w:pPr>
      <w:autoSpaceDN/>
      <w:textAlignment w:val="auto"/>
    </w:pPr>
    <w:rPr>
      <w:rFonts w:eastAsia="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keuzeprocedure">
    <w:name w:val="keuze procedure"/>
    <w:basedOn w:val="Standaard"/>
    <w:link w:val="keuzeprocedureChar"/>
    <w:qFormat/>
    <w:rsid w:val="00F26A30"/>
  </w:style>
  <w:style w:type="character" w:customStyle="1" w:styleId="keuzeprocedureChar">
    <w:name w:val="keuze procedure Char"/>
    <w:basedOn w:val="Standaardalinea-lettertype"/>
    <w:link w:val="keuzeprocedure"/>
    <w:rsid w:val="00F26A30"/>
    <w:rPr>
      <w:rFonts w:ascii="Verdana" w:hAnsi="Verdana"/>
      <w:color w:val="000000"/>
      <w:sz w:val="18"/>
      <w:szCs w:val="18"/>
    </w:rPr>
  </w:style>
  <w:style w:type="paragraph" w:styleId="Onderwerpvanopmerking">
    <w:name w:val="annotation subject"/>
    <w:basedOn w:val="Tekstopmerking"/>
    <w:next w:val="Tekstopmerking"/>
    <w:link w:val="OnderwerpvanopmerkingChar"/>
    <w:uiPriority w:val="99"/>
    <w:semiHidden/>
    <w:unhideWhenUsed/>
    <w:rsid w:val="00DB7D01"/>
    <w:pPr>
      <w:autoSpaceDN w:val="0"/>
      <w:spacing w:line="240" w:lineRule="auto"/>
      <w:textAlignment w:val="baseline"/>
    </w:pPr>
    <w:rPr>
      <w:rFonts w:eastAsia="DejaVu Sans" w:cs="Lohit Hindi"/>
      <w:b/>
      <w:bCs/>
      <w:color w:val="000000"/>
    </w:rPr>
  </w:style>
  <w:style w:type="character" w:customStyle="1" w:styleId="OnderwerpvanopmerkingChar">
    <w:name w:val="Onderwerp van opmerking Char"/>
    <w:basedOn w:val="TekstopmerkingChar"/>
    <w:link w:val="Onderwerpvanopmerking"/>
    <w:uiPriority w:val="99"/>
    <w:semiHidden/>
    <w:rsid w:val="00DB7D01"/>
    <w:rPr>
      <w:rFonts w:ascii="Verdana" w:eastAsia="Times New Roman" w:hAnsi="Verdana" w:cs="Times New Roman"/>
      <w:b/>
      <w:bCs/>
      <w:color w:val="000000"/>
    </w:rPr>
  </w:style>
  <w:style w:type="paragraph" w:styleId="Geenafstand">
    <w:name w:val="No Spacing"/>
    <w:uiPriority w:val="1"/>
    <w:qFormat/>
    <w:rsid w:val="00F46D20"/>
    <w:rPr>
      <w:rFonts w:ascii="Verdana" w:hAnsi="Verdana"/>
      <w:color w:val="000000"/>
      <w:sz w:val="18"/>
      <w:szCs w:val="18"/>
    </w:rPr>
  </w:style>
  <w:style w:type="paragraph" w:customStyle="1" w:styleId="RVB-Toelichtendetekst">
    <w:name w:val="RVB-Toelichtende tekst"/>
    <w:basedOn w:val="Standaard"/>
    <w:link w:val="RVB-ToelichtendetekstChar"/>
    <w:qFormat/>
    <w:rsid w:val="00DA1E5C"/>
    <w:rPr>
      <w:color w:val="FF0000"/>
    </w:rPr>
  </w:style>
  <w:style w:type="paragraph" w:customStyle="1" w:styleId="RVB-Toelichtingvet">
    <w:name w:val="RVB-Toelichting vet"/>
    <w:basedOn w:val="Standaard"/>
    <w:link w:val="RVB-ToelichtingvetChar"/>
    <w:qFormat/>
    <w:rsid w:val="00DA1E5C"/>
    <w:rPr>
      <w:b/>
      <w:color w:val="FF0000"/>
    </w:rPr>
  </w:style>
  <w:style w:type="character" w:customStyle="1" w:styleId="RVB-ToelichtendetekstChar">
    <w:name w:val="RVB-Toelichtende tekst Char"/>
    <w:basedOn w:val="Standaardalinea-lettertype"/>
    <w:link w:val="RVB-Toelichtendetekst"/>
    <w:rsid w:val="00DA1E5C"/>
    <w:rPr>
      <w:rFonts w:ascii="Verdana" w:hAnsi="Verdana"/>
      <w:color w:val="FF0000"/>
      <w:sz w:val="18"/>
      <w:szCs w:val="18"/>
    </w:rPr>
  </w:style>
  <w:style w:type="character" w:customStyle="1" w:styleId="RVB-ToelichtingvetChar">
    <w:name w:val="RVB-Toelichting vet Char"/>
    <w:basedOn w:val="Standaardalinea-lettertype"/>
    <w:link w:val="RVB-Toelichtingvet"/>
    <w:rsid w:val="00DA1E5C"/>
    <w:rPr>
      <w:rFonts w:ascii="Verdana" w:hAnsi="Verdana"/>
      <w:b/>
      <w:color w:val="FF0000"/>
      <w:sz w:val="18"/>
      <w:szCs w:val="18"/>
    </w:rPr>
  </w:style>
  <w:style w:type="paragraph" w:styleId="Kopvaninhoudsopgave">
    <w:name w:val="TOC Heading"/>
    <w:basedOn w:val="Kop1"/>
    <w:next w:val="Standaard"/>
    <w:uiPriority w:val="39"/>
    <w:unhideWhenUsed/>
    <w:qFormat/>
    <w:rsid w:val="00DC7735"/>
    <w:pPr>
      <w:keepNext/>
      <w:keepLines/>
      <w:pageBreakBefore w:val="0"/>
      <w:widowControl/>
      <w:numPr>
        <w:numId w:val="0"/>
      </w:numPr>
      <w:spacing w:before="480" w:after="0" w:line="276" w:lineRule="auto"/>
      <w:outlineLvl w:val="9"/>
    </w:pPr>
    <w:rPr>
      <w:rFonts w:asciiTheme="majorHAnsi" w:eastAsiaTheme="majorEastAsia" w:hAnsiTheme="majorHAnsi" w:cstheme="majorBidi"/>
      <w:b/>
      <w:color w:val="365F91" w:themeColor="accent1" w:themeShade="BF"/>
      <w:kern w:val="0"/>
      <w:sz w:val="28"/>
      <w:szCs w:val="28"/>
      <w:lang w:eastAsia="en-US"/>
    </w:rPr>
  </w:style>
  <w:style w:type="paragraph" w:styleId="Voetnoottekst">
    <w:name w:val="footnote text"/>
    <w:basedOn w:val="Standaard"/>
    <w:link w:val="VoetnoottekstChar"/>
    <w:semiHidden/>
    <w:rsid w:val="00CF2265"/>
    <w:pPr>
      <w:tabs>
        <w:tab w:val="left" w:pos="600"/>
      </w:tabs>
      <w:autoSpaceDN/>
      <w:spacing w:line="180" w:lineRule="atLeast"/>
      <w:ind w:left="240" w:hanging="240"/>
      <w:textAlignment w:val="auto"/>
    </w:pPr>
    <w:rPr>
      <w:rFonts w:eastAsia="Times New Roman" w:cs="Times New Roman"/>
      <w:color w:val="auto"/>
      <w:sz w:val="13"/>
      <w:szCs w:val="20"/>
    </w:rPr>
  </w:style>
  <w:style w:type="character" w:customStyle="1" w:styleId="VoetnoottekstChar">
    <w:name w:val="Voetnoottekst Char"/>
    <w:basedOn w:val="Standaardalinea-lettertype"/>
    <w:link w:val="Voetnoottekst"/>
    <w:semiHidden/>
    <w:rsid w:val="00CF2265"/>
    <w:rPr>
      <w:rFonts w:ascii="Verdana" w:eastAsia="Times New Roman" w:hAnsi="Verdana" w:cs="Times New Roman"/>
      <w:sz w:val="13"/>
    </w:rPr>
  </w:style>
  <w:style w:type="character" w:styleId="Voetnootmarkering">
    <w:name w:val="footnote reference"/>
    <w:basedOn w:val="Standaardalinea-lettertype"/>
    <w:semiHidden/>
    <w:rsid w:val="00CF2265"/>
    <w:rPr>
      <w:rFonts w:ascii="Verdana" w:hAnsi="Verdana"/>
      <w:sz w:val="14"/>
      <w:vertAlign w:val="superscript"/>
    </w:rPr>
  </w:style>
  <w:style w:type="paragraph" w:customStyle="1" w:styleId="plattetekst">
    <w:name w:val="platte tekst"/>
    <w:basedOn w:val="Standaard"/>
    <w:rsid w:val="00CF2265"/>
    <w:pPr>
      <w:autoSpaceDN/>
      <w:spacing w:line="295" w:lineRule="auto"/>
      <w:textAlignment w:val="auto"/>
    </w:pPr>
    <w:rPr>
      <w:rFonts w:ascii="Arial" w:eastAsia="Times New Roman" w:hAnsi="Arial" w:cs="Arial"/>
      <w:color w:val="auto"/>
      <w:sz w:val="20"/>
      <w:szCs w:val="20"/>
    </w:rPr>
  </w:style>
  <w:style w:type="table" w:customStyle="1" w:styleId="Lichtelijst-accent11">
    <w:name w:val="Lichte lijst - accent 11"/>
    <w:basedOn w:val="Standaardtabel"/>
    <w:uiPriority w:val="61"/>
    <w:rsid w:val="00CF2265"/>
    <w:pPr>
      <w:autoSpaceDN/>
      <w:textAlignment w:val="auto"/>
    </w:pPr>
    <w:rPr>
      <w:rFonts w:ascii="Calibri" w:eastAsia="Batang" w:hAnsi="Calibri" w:cs="Times New Roman"/>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paragraph" w:styleId="Duidelijkcitaat">
    <w:name w:val="Intense Quote"/>
    <w:basedOn w:val="Standaard"/>
    <w:next w:val="Standaard"/>
    <w:link w:val="DuidelijkcitaatChar"/>
    <w:uiPriority w:val="30"/>
    <w:qFormat/>
    <w:rsid w:val="00EE77D1"/>
    <w:pPr>
      <w:pBdr>
        <w:bottom w:val="single" w:sz="4" w:space="4" w:color="4F81BD" w:themeColor="accent1"/>
      </w:pBdr>
      <w:spacing w:before="200" w:after="280"/>
      <w:ind w:left="936" w:right="936"/>
    </w:pPr>
    <w:rPr>
      <w:b/>
      <w:bCs/>
      <w:i/>
      <w:iCs/>
      <w:color w:val="4F81BD" w:themeColor="accent1"/>
    </w:rPr>
  </w:style>
  <w:style w:type="character" w:customStyle="1" w:styleId="DuidelijkcitaatChar">
    <w:name w:val="Duidelijk citaat Char"/>
    <w:basedOn w:val="Standaardalinea-lettertype"/>
    <w:link w:val="Duidelijkcitaat"/>
    <w:uiPriority w:val="30"/>
    <w:rsid w:val="00EE77D1"/>
    <w:rPr>
      <w:rFonts w:ascii="Verdana" w:hAnsi="Verdana"/>
      <w:b/>
      <w:bCs/>
      <w:i/>
      <w:iCs/>
      <w:color w:val="4F81BD" w:themeColor="accent1"/>
      <w:sz w:val="18"/>
      <w:szCs w:val="18"/>
    </w:rPr>
  </w:style>
  <w:style w:type="paragraph" w:styleId="Revisie">
    <w:name w:val="Revision"/>
    <w:hidden/>
    <w:uiPriority w:val="99"/>
    <w:semiHidden/>
    <w:rsid w:val="001A7831"/>
    <w:pPr>
      <w:autoSpaceDN/>
      <w:textAlignment w:val="auto"/>
    </w:pPr>
    <w:rPr>
      <w:rFonts w:ascii="Verdana" w:hAnsi="Verdana"/>
      <w:color w:val="000000"/>
      <w:sz w:val="18"/>
      <w:szCs w:val="18"/>
    </w:rPr>
  </w:style>
  <w:style w:type="paragraph" w:styleId="Normaalweb">
    <w:name w:val="Normal (Web)"/>
    <w:basedOn w:val="Standaard"/>
    <w:uiPriority w:val="99"/>
    <w:semiHidden/>
    <w:unhideWhenUsed/>
    <w:rsid w:val="000F0A7B"/>
    <w:rPr>
      <w:rFonts w:ascii="Times New Roman" w:hAnsi="Times New Roman" w:cs="Times New Roman"/>
      <w:sz w:val="24"/>
      <w:szCs w:val="24"/>
    </w:rPr>
  </w:style>
  <w:style w:type="numbering" w:styleId="1ai">
    <w:name w:val="Outline List 1"/>
    <w:basedOn w:val="Geenlijst"/>
    <w:semiHidden/>
    <w:rsid w:val="002062DA"/>
    <w:pPr>
      <w:numPr>
        <w:numId w:val="15"/>
      </w:numPr>
    </w:pPr>
  </w:style>
  <w:style w:type="paragraph" w:customStyle="1" w:styleId="default">
    <w:name w:val="default"/>
    <w:basedOn w:val="Standaard"/>
    <w:rsid w:val="00031D26"/>
    <w:pPr>
      <w:autoSpaceDE w:val="0"/>
      <w:spacing w:line="240" w:lineRule="auto"/>
      <w:textAlignment w:val="auto"/>
    </w:pPr>
    <w:rPr>
      <w:rFonts w:eastAsiaTheme="minorHAnsi" w:cs="Times New Roman"/>
      <w:sz w:val="24"/>
      <w:szCs w:val="24"/>
    </w:rPr>
  </w:style>
  <w:style w:type="paragraph" w:customStyle="1" w:styleId="Default0">
    <w:name w:val="Default"/>
    <w:rsid w:val="00A50858"/>
    <w:pPr>
      <w:autoSpaceDE w:val="0"/>
      <w:adjustRightInd w:val="0"/>
      <w:textAlignment w:val="auto"/>
    </w:pPr>
    <w:rPr>
      <w:rFonts w:ascii="Verdana" w:hAnsi="Verdana" w:cs="Verdana"/>
      <w:color w:val="000000"/>
      <w:sz w:val="24"/>
      <w:szCs w:val="24"/>
    </w:rPr>
  </w:style>
  <w:style w:type="character" w:styleId="GevolgdeHyperlink">
    <w:name w:val="FollowedHyperlink"/>
    <w:basedOn w:val="Standaardalinea-lettertype"/>
    <w:uiPriority w:val="99"/>
    <w:semiHidden/>
    <w:unhideWhenUsed/>
    <w:rsid w:val="00D32C1B"/>
    <w:rPr>
      <w:color w:val="800080" w:themeColor="followedHyperlink"/>
      <w:u w:val="single"/>
    </w:rPr>
  </w:style>
  <w:style w:type="paragraph" w:customStyle="1" w:styleId="Pa0">
    <w:name w:val="Pa0"/>
    <w:basedOn w:val="Default0"/>
    <w:next w:val="Default0"/>
    <w:uiPriority w:val="99"/>
    <w:rsid w:val="00B35438"/>
    <w:pPr>
      <w:spacing w:line="241" w:lineRule="atLeast"/>
    </w:pPr>
    <w:rPr>
      <w:rFonts w:ascii="ScalaSansOT-Regular" w:hAnsi="ScalaSansOT-Regular" w:cs="Lohit Hindi"/>
      <w:color w:val="auto"/>
    </w:rPr>
  </w:style>
  <w:style w:type="character" w:customStyle="1" w:styleId="A10">
    <w:name w:val="A10"/>
    <w:uiPriority w:val="99"/>
    <w:rsid w:val="00B35438"/>
    <w:rPr>
      <w:rFonts w:cs="ScalaSansOT-Regular"/>
      <w:color w:val="000000"/>
      <w:sz w:val="20"/>
      <w:szCs w:val="20"/>
    </w:rPr>
  </w:style>
  <w:style w:type="table" w:customStyle="1" w:styleId="Tabelraster2">
    <w:name w:val="Tabelraster2"/>
    <w:basedOn w:val="Standaardtabel"/>
    <w:next w:val="Tabelraster"/>
    <w:uiPriority w:val="59"/>
    <w:rsid w:val="005E4AE9"/>
    <w:pPr>
      <w:autoSpaceDN/>
      <w:textAlignment w:val="auto"/>
    </w:pPr>
    <w:rPr>
      <w:rFonts w:eastAsia="Times New Roman"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Plattetekst0">
    <w:name w:val="Body Text"/>
    <w:basedOn w:val="Standaard"/>
    <w:link w:val="PlattetekstChar"/>
    <w:uiPriority w:val="1"/>
    <w:qFormat/>
    <w:rsid w:val="008666AE"/>
    <w:pPr>
      <w:widowControl w:val="0"/>
      <w:autoSpaceDE w:val="0"/>
      <w:spacing w:line="240" w:lineRule="auto"/>
      <w:textAlignment w:val="auto"/>
    </w:pPr>
    <w:rPr>
      <w:rFonts w:eastAsia="Verdana" w:cs="Verdana"/>
      <w:color w:val="auto"/>
      <w:lang w:val="en-US" w:eastAsia="en-US"/>
    </w:rPr>
  </w:style>
  <w:style w:type="character" w:customStyle="1" w:styleId="PlattetekstChar">
    <w:name w:val="Platte tekst Char"/>
    <w:basedOn w:val="Standaardalinea-lettertype"/>
    <w:link w:val="Plattetekst0"/>
    <w:uiPriority w:val="1"/>
    <w:rsid w:val="008666AE"/>
    <w:rPr>
      <w:rFonts w:ascii="Verdana" w:eastAsia="Verdana" w:hAnsi="Verdana" w:cs="Verdana"/>
      <w:sz w:val="18"/>
      <w:szCs w:val="18"/>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5423887">
      <w:bodyDiv w:val="1"/>
      <w:marLeft w:val="0"/>
      <w:marRight w:val="0"/>
      <w:marTop w:val="0"/>
      <w:marBottom w:val="0"/>
      <w:divBdr>
        <w:top w:val="none" w:sz="0" w:space="0" w:color="auto"/>
        <w:left w:val="none" w:sz="0" w:space="0" w:color="auto"/>
        <w:bottom w:val="none" w:sz="0" w:space="0" w:color="auto"/>
        <w:right w:val="none" w:sz="0" w:space="0" w:color="auto"/>
      </w:divBdr>
      <w:divsChild>
        <w:div w:id="1347053288">
          <w:marLeft w:val="0"/>
          <w:marRight w:val="0"/>
          <w:marTop w:val="0"/>
          <w:marBottom w:val="0"/>
          <w:divBdr>
            <w:top w:val="none" w:sz="0" w:space="0" w:color="auto"/>
            <w:left w:val="none" w:sz="0" w:space="0" w:color="auto"/>
            <w:bottom w:val="none" w:sz="0" w:space="0" w:color="auto"/>
            <w:right w:val="none" w:sz="0" w:space="0" w:color="auto"/>
          </w:divBdr>
          <w:divsChild>
            <w:div w:id="1108309256">
              <w:marLeft w:val="0"/>
              <w:marRight w:val="0"/>
              <w:marTop w:val="0"/>
              <w:marBottom w:val="0"/>
              <w:divBdr>
                <w:top w:val="none" w:sz="0" w:space="0" w:color="auto"/>
                <w:left w:val="none" w:sz="0" w:space="0" w:color="auto"/>
                <w:bottom w:val="none" w:sz="0" w:space="0" w:color="auto"/>
                <w:right w:val="none" w:sz="0" w:space="0" w:color="auto"/>
              </w:divBdr>
              <w:divsChild>
                <w:div w:id="925268799">
                  <w:marLeft w:val="0"/>
                  <w:marRight w:val="0"/>
                  <w:marTop w:val="0"/>
                  <w:marBottom w:val="0"/>
                  <w:divBdr>
                    <w:top w:val="none" w:sz="0" w:space="0" w:color="auto"/>
                    <w:left w:val="none" w:sz="0" w:space="0" w:color="auto"/>
                    <w:bottom w:val="none" w:sz="0" w:space="0" w:color="auto"/>
                    <w:right w:val="none" w:sz="0" w:space="0" w:color="auto"/>
                  </w:divBdr>
                  <w:divsChild>
                    <w:div w:id="1695770439">
                      <w:marLeft w:val="0"/>
                      <w:marRight w:val="0"/>
                      <w:marTop w:val="0"/>
                      <w:marBottom w:val="0"/>
                      <w:divBdr>
                        <w:top w:val="none" w:sz="0" w:space="0" w:color="auto"/>
                        <w:left w:val="none" w:sz="0" w:space="0" w:color="auto"/>
                        <w:bottom w:val="none" w:sz="0" w:space="0" w:color="auto"/>
                        <w:right w:val="none" w:sz="0" w:space="0" w:color="auto"/>
                      </w:divBdr>
                      <w:divsChild>
                        <w:div w:id="1416591007">
                          <w:marLeft w:val="0"/>
                          <w:marRight w:val="0"/>
                          <w:marTop w:val="0"/>
                          <w:marBottom w:val="0"/>
                          <w:divBdr>
                            <w:top w:val="none" w:sz="0" w:space="0" w:color="auto"/>
                            <w:left w:val="none" w:sz="0" w:space="0" w:color="auto"/>
                            <w:bottom w:val="none" w:sz="0" w:space="0" w:color="auto"/>
                            <w:right w:val="none" w:sz="0" w:space="0" w:color="auto"/>
                          </w:divBdr>
                          <w:divsChild>
                            <w:div w:id="2113238944">
                              <w:marLeft w:val="0"/>
                              <w:marRight w:val="0"/>
                              <w:marTop w:val="0"/>
                              <w:marBottom w:val="120"/>
                              <w:divBdr>
                                <w:top w:val="none" w:sz="0" w:space="0" w:color="auto"/>
                                <w:left w:val="none" w:sz="0" w:space="0" w:color="auto"/>
                                <w:bottom w:val="none" w:sz="0" w:space="0" w:color="auto"/>
                                <w:right w:val="none" w:sz="0" w:space="0" w:color="auto"/>
                              </w:divBdr>
                              <w:divsChild>
                                <w:div w:id="700712547">
                                  <w:marLeft w:val="0"/>
                                  <w:marRight w:val="0"/>
                                  <w:marTop w:val="0"/>
                                  <w:marBottom w:val="0"/>
                                  <w:divBdr>
                                    <w:top w:val="none" w:sz="0" w:space="0" w:color="auto"/>
                                    <w:left w:val="none" w:sz="0" w:space="0" w:color="auto"/>
                                    <w:bottom w:val="none" w:sz="0" w:space="0" w:color="auto"/>
                                    <w:right w:val="none" w:sz="0" w:space="0" w:color="auto"/>
                                  </w:divBdr>
                                  <w:divsChild>
                                    <w:div w:id="124391710">
                                      <w:marLeft w:val="0"/>
                                      <w:marRight w:val="0"/>
                                      <w:marTop w:val="0"/>
                                      <w:marBottom w:val="0"/>
                                      <w:divBdr>
                                        <w:top w:val="none" w:sz="0" w:space="0" w:color="auto"/>
                                        <w:left w:val="none" w:sz="0" w:space="0" w:color="auto"/>
                                        <w:bottom w:val="none" w:sz="0" w:space="0" w:color="auto"/>
                                        <w:right w:val="none" w:sz="0" w:space="0" w:color="auto"/>
                                      </w:divBdr>
                                      <w:divsChild>
                                        <w:div w:id="14301537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935384">
      <w:bodyDiv w:val="1"/>
      <w:marLeft w:val="0"/>
      <w:marRight w:val="0"/>
      <w:marTop w:val="0"/>
      <w:marBottom w:val="0"/>
      <w:divBdr>
        <w:top w:val="none" w:sz="0" w:space="0" w:color="auto"/>
        <w:left w:val="none" w:sz="0" w:space="0" w:color="auto"/>
        <w:bottom w:val="none" w:sz="0" w:space="0" w:color="auto"/>
        <w:right w:val="none" w:sz="0" w:space="0" w:color="auto"/>
      </w:divBdr>
    </w:div>
    <w:div w:id="55588974">
      <w:bodyDiv w:val="1"/>
      <w:marLeft w:val="0"/>
      <w:marRight w:val="0"/>
      <w:marTop w:val="0"/>
      <w:marBottom w:val="0"/>
      <w:divBdr>
        <w:top w:val="none" w:sz="0" w:space="0" w:color="auto"/>
        <w:left w:val="none" w:sz="0" w:space="0" w:color="auto"/>
        <w:bottom w:val="none" w:sz="0" w:space="0" w:color="auto"/>
        <w:right w:val="none" w:sz="0" w:space="0" w:color="auto"/>
      </w:divBdr>
    </w:div>
    <w:div w:id="139274820">
      <w:bodyDiv w:val="1"/>
      <w:marLeft w:val="0"/>
      <w:marRight w:val="0"/>
      <w:marTop w:val="0"/>
      <w:marBottom w:val="0"/>
      <w:divBdr>
        <w:top w:val="none" w:sz="0" w:space="0" w:color="auto"/>
        <w:left w:val="none" w:sz="0" w:space="0" w:color="auto"/>
        <w:bottom w:val="none" w:sz="0" w:space="0" w:color="auto"/>
        <w:right w:val="none" w:sz="0" w:space="0" w:color="auto"/>
      </w:divBdr>
    </w:div>
    <w:div w:id="157425071">
      <w:bodyDiv w:val="1"/>
      <w:marLeft w:val="0"/>
      <w:marRight w:val="0"/>
      <w:marTop w:val="0"/>
      <w:marBottom w:val="0"/>
      <w:divBdr>
        <w:top w:val="none" w:sz="0" w:space="0" w:color="auto"/>
        <w:left w:val="none" w:sz="0" w:space="0" w:color="auto"/>
        <w:bottom w:val="none" w:sz="0" w:space="0" w:color="auto"/>
        <w:right w:val="none" w:sz="0" w:space="0" w:color="auto"/>
      </w:divBdr>
      <w:divsChild>
        <w:div w:id="1519854254">
          <w:marLeft w:val="0"/>
          <w:marRight w:val="0"/>
          <w:marTop w:val="0"/>
          <w:marBottom w:val="0"/>
          <w:divBdr>
            <w:top w:val="none" w:sz="0" w:space="0" w:color="auto"/>
            <w:left w:val="none" w:sz="0" w:space="0" w:color="auto"/>
            <w:bottom w:val="none" w:sz="0" w:space="0" w:color="auto"/>
            <w:right w:val="none" w:sz="0" w:space="0" w:color="auto"/>
          </w:divBdr>
          <w:divsChild>
            <w:div w:id="2066642528">
              <w:marLeft w:val="0"/>
              <w:marRight w:val="0"/>
              <w:marTop w:val="0"/>
              <w:marBottom w:val="0"/>
              <w:divBdr>
                <w:top w:val="none" w:sz="0" w:space="0" w:color="auto"/>
                <w:left w:val="none" w:sz="0" w:space="0" w:color="auto"/>
                <w:bottom w:val="none" w:sz="0" w:space="0" w:color="auto"/>
                <w:right w:val="none" w:sz="0" w:space="0" w:color="auto"/>
              </w:divBdr>
              <w:divsChild>
                <w:div w:id="1751078160">
                  <w:marLeft w:val="0"/>
                  <w:marRight w:val="0"/>
                  <w:marTop w:val="0"/>
                  <w:marBottom w:val="0"/>
                  <w:divBdr>
                    <w:top w:val="none" w:sz="0" w:space="0" w:color="auto"/>
                    <w:left w:val="none" w:sz="0" w:space="0" w:color="auto"/>
                    <w:bottom w:val="none" w:sz="0" w:space="0" w:color="auto"/>
                    <w:right w:val="none" w:sz="0" w:space="0" w:color="auto"/>
                  </w:divBdr>
                  <w:divsChild>
                    <w:div w:id="2026980776">
                      <w:marLeft w:val="0"/>
                      <w:marRight w:val="0"/>
                      <w:marTop w:val="0"/>
                      <w:marBottom w:val="0"/>
                      <w:divBdr>
                        <w:top w:val="none" w:sz="0" w:space="0" w:color="auto"/>
                        <w:left w:val="none" w:sz="0" w:space="0" w:color="auto"/>
                        <w:bottom w:val="none" w:sz="0" w:space="0" w:color="auto"/>
                        <w:right w:val="none" w:sz="0" w:space="0" w:color="auto"/>
                      </w:divBdr>
                      <w:divsChild>
                        <w:div w:id="960654193">
                          <w:marLeft w:val="0"/>
                          <w:marRight w:val="0"/>
                          <w:marTop w:val="0"/>
                          <w:marBottom w:val="0"/>
                          <w:divBdr>
                            <w:top w:val="none" w:sz="0" w:space="0" w:color="auto"/>
                            <w:left w:val="none" w:sz="0" w:space="0" w:color="auto"/>
                            <w:bottom w:val="none" w:sz="0" w:space="0" w:color="auto"/>
                            <w:right w:val="none" w:sz="0" w:space="0" w:color="auto"/>
                          </w:divBdr>
                          <w:divsChild>
                            <w:div w:id="924219749">
                              <w:marLeft w:val="0"/>
                              <w:marRight w:val="0"/>
                              <w:marTop w:val="0"/>
                              <w:marBottom w:val="134"/>
                              <w:divBdr>
                                <w:top w:val="none" w:sz="0" w:space="0" w:color="auto"/>
                                <w:left w:val="none" w:sz="0" w:space="0" w:color="auto"/>
                                <w:bottom w:val="none" w:sz="0" w:space="0" w:color="auto"/>
                                <w:right w:val="none" w:sz="0" w:space="0" w:color="auto"/>
                              </w:divBdr>
                              <w:divsChild>
                                <w:div w:id="1959218396">
                                  <w:marLeft w:val="0"/>
                                  <w:marRight w:val="0"/>
                                  <w:marTop w:val="0"/>
                                  <w:marBottom w:val="0"/>
                                  <w:divBdr>
                                    <w:top w:val="none" w:sz="0" w:space="0" w:color="auto"/>
                                    <w:left w:val="none" w:sz="0" w:space="0" w:color="auto"/>
                                    <w:bottom w:val="none" w:sz="0" w:space="0" w:color="auto"/>
                                    <w:right w:val="none" w:sz="0" w:space="0" w:color="auto"/>
                                  </w:divBdr>
                                  <w:divsChild>
                                    <w:div w:id="2029138413">
                                      <w:marLeft w:val="0"/>
                                      <w:marRight w:val="0"/>
                                      <w:marTop w:val="0"/>
                                      <w:marBottom w:val="0"/>
                                      <w:divBdr>
                                        <w:top w:val="none" w:sz="0" w:space="0" w:color="auto"/>
                                        <w:left w:val="none" w:sz="0" w:space="0" w:color="auto"/>
                                        <w:bottom w:val="none" w:sz="0" w:space="0" w:color="auto"/>
                                        <w:right w:val="none" w:sz="0" w:space="0" w:color="auto"/>
                                      </w:divBdr>
                                      <w:divsChild>
                                        <w:div w:id="1815834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36809566">
      <w:bodyDiv w:val="1"/>
      <w:marLeft w:val="0"/>
      <w:marRight w:val="0"/>
      <w:marTop w:val="0"/>
      <w:marBottom w:val="0"/>
      <w:divBdr>
        <w:top w:val="none" w:sz="0" w:space="0" w:color="auto"/>
        <w:left w:val="none" w:sz="0" w:space="0" w:color="auto"/>
        <w:bottom w:val="none" w:sz="0" w:space="0" w:color="auto"/>
        <w:right w:val="none" w:sz="0" w:space="0" w:color="auto"/>
      </w:divBdr>
    </w:div>
    <w:div w:id="397553993">
      <w:bodyDiv w:val="1"/>
      <w:marLeft w:val="0"/>
      <w:marRight w:val="0"/>
      <w:marTop w:val="0"/>
      <w:marBottom w:val="0"/>
      <w:divBdr>
        <w:top w:val="none" w:sz="0" w:space="0" w:color="auto"/>
        <w:left w:val="none" w:sz="0" w:space="0" w:color="auto"/>
        <w:bottom w:val="none" w:sz="0" w:space="0" w:color="auto"/>
        <w:right w:val="none" w:sz="0" w:space="0" w:color="auto"/>
      </w:divBdr>
    </w:div>
    <w:div w:id="454983442">
      <w:bodyDiv w:val="1"/>
      <w:marLeft w:val="0"/>
      <w:marRight w:val="0"/>
      <w:marTop w:val="0"/>
      <w:marBottom w:val="0"/>
      <w:divBdr>
        <w:top w:val="none" w:sz="0" w:space="0" w:color="auto"/>
        <w:left w:val="none" w:sz="0" w:space="0" w:color="auto"/>
        <w:bottom w:val="none" w:sz="0" w:space="0" w:color="auto"/>
        <w:right w:val="none" w:sz="0" w:space="0" w:color="auto"/>
      </w:divBdr>
    </w:div>
    <w:div w:id="508250468">
      <w:bodyDiv w:val="1"/>
      <w:marLeft w:val="0"/>
      <w:marRight w:val="0"/>
      <w:marTop w:val="0"/>
      <w:marBottom w:val="0"/>
      <w:divBdr>
        <w:top w:val="none" w:sz="0" w:space="0" w:color="auto"/>
        <w:left w:val="none" w:sz="0" w:space="0" w:color="auto"/>
        <w:bottom w:val="none" w:sz="0" w:space="0" w:color="auto"/>
        <w:right w:val="none" w:sz="0" w:space="0" w:color="auto"/>
      </w:divBdr>
    </w:div>
    <w:div w:id="510685001">
      <w:bodyDiv w:val="1"/>
      <w:marLeft w:val="0"/>
      <w:marRight w:val="0"/>
      <w:marTop w:val="0"/>
      <w:marBottom w:val="0"/>
      <w:divBdr>
        <w:top w:val="none" w:sz="0" w:space="0" w:color="auto"/>
        <w:left w:val="none" w:sz="0" w:space="0" w:color="auto"/>
        <w:bottom w:val="none" w:sz="0" w:space="0" w:color="auto"/>
        <w:right w:val="none" w:sz="0" w:space="0" w:color="auto"/>
      </w:divBdr>
    </w:div>
    <w:div w:id="533738824">
      <w:bodyDiv w:val="1"/>
      <w:marLeft w:val="0"/>
      <w:marRight w:val="0"/>
      <w:marTop w:val="0"/>
      <w:marBottom w:val="0"/>
      <w:divBdr>
        <w:top w:val="none" w:sz="0" w:space="0" w:color="auto"/>
        <w:left w:val="none" w:sz="0" w:space="0" w:color="auto"/>
        <w:bottom w:val="none" w:sz="0" w:space="0" w:color="auto"/>
        <w:right w:val="none" w:sz="0" w:space="0" w:color="auto"/>
      </w:divBdr>
    </w:div>
    <w:div w:id="543559700">
      <w:bodyDiv w:val="1"/>
      <w:marLeft w:val="0"/>
      <w:marRight w:val="0"/>
      <w:marTop w:val="0"/>
      <w:marBottom w:val="0"/>
      <w:divBdr>
        <w:top w:val="none" w:sz="0" w:space="0" w:color="auto"/>
        <w:left w:val="none" w:sz="0" w:space="0" w:color="auto"/>
        <w:bottom w:val="none" w:sz="0" w:space="0" w:color="auto"/>
        <w:right w:val="none" w:sz="0" w:space="0" w:color="auto"/>
      </w:divBdr>
    </w:div>
    <w:div w:id="546916958">
      <w:bodyDiv w:val="1"/>
      <w:marLeft w:val="0"/>
      <w:marRight w:val="0"/>
      <w:marTop w:val="0"/>
      <w:marBottom w:val="0"/>
      <w:divBdr>
        <w:top w:val="none" w:sz="0" w:space="0" w:color="auto"/>
        <w:left w:val="none" w:sz="0" w:space="0" w:color="auto"/>
        <w:bottom w:val="none" w:sz="0" w:space="0" w:color="auto"/>
        <w:right w:val="none" w:sz="0" w:space="0" w:color="auto"/>
      </w:divBdr>
    </w:div>
    <w:div w:id="619842102">
      <w:bodyDiv w:val="1"/>
      <w:marLeft w:val="0"/>
      <w:marRight w:val="0"/>
      <w:marTop w:val="0"/>
      <w:marBottom w:val="0"/>
      <w:divBdr>
        <w:top w:val="none" w:sz="0" w:space="0" w:color="auto"/>
        <w:left w:val="none" w:sz="0" w:space="0" w:color="auto"/>
        <w:bottom w:val="none" w:sz="0" w:space="0" w:color="auto"/>
        <w:right w:val="none" w:sz="0" w:space="0" w:color="auto"/>
      </w:divBdr>
    </w:div>
    <w:div w:id="636304242">
      <w:bodyDiv w:val="1"/>
      <w:marLeft w:val="0"/>
      <w:marRight w:val="0"/>
      <w:marTop w:val="0"/>
      <w:marBottom w:val="0"/>
      <w:divBdr>
        <w:top w:val="none" w:sz="0" w:space="0" w:color="auto"/>
        <w:left w:val="none" w:sz="0" w:space="0" w:color="auto"/>
        <w:bottom w:val="none" w:sz="0" w:space="0" w:color="auto"/>
        <w:right w:val="none" w:sz="0" w:space="0" w:color="auto"/>
      </w:divBdr>
    </w:div>
    <w:div w:id="668142688">
      <w:bodyDiv w:val="1"/>
      <w:marLeft w:val="0"/>
      <w:marRight w:val="0"/>
      <w:marTop w:val="0"/>
      <w:marBottom w:val="0"/>
      <w:divBdr>
        <w:top w:val="none" w:sz="0" w:space="0" w:color="auto"/>
        <w:left w:val="none" w:sz="0" w:space="0" w:color="auto"/>
        <w:bottom w:val="none" w:sz="0" w:space="0" w:color="auto"/>
        <w:right w:val="none" w:sz="0" w:space="0" w:color="auto"/>
      </w:divBdr>
    </w:div>
    <w:div w:id="742484872">
      <w:bodyDiv w:val="1"/>
      <w:marLeft w:val="0"/>
      <w:marRight w:val="0"/>
      <w:marTop w:val="0"/>
      <w:marBottom w:val="0"/>
      <w:divBdr>
        <w:top w:val="none" w:sz="0" w:space="0" w:color="auto"/>
        <w:left w:val="none" w:sz="0" w:space="0" w:color="auto"/>
        <w:bottom w:val="none" w:sz="0" w:space="0" w:color="auto"/>
        <w:right w:val="none" w:sz="0" w:space="0" w:color="auto"/>
      </w:divBdr>
    </w:div>
    <w:div w:id="850031575">
      <w:bodyDiv w:val="1"/>
      <w:marLeft w:val="0"/>
      <w:marRight w:val="0"/>
      <w:marTop w:val="0"/>
      <w:marBottom w:val="0"/>
      <w:divBdr>
        <w:top w:val="none" w:sz="0" w:space="0" w:color="auto"/>
        <w:left w:val="none" w:sz="0" w:space="0" w:color="auto"/>
        <w:bottom w:val="none" w:sz="0" w:space="0" w:color="auto"/>
        <w:right w:val="none" w:sz="0" w:space="0" w:color="auto"/>
      </w:divBdr>
    </w:div>
    <w:div w:id="890769335">
      <w:bodyDiv w:val="1"/>
      <w:marLeft w:val="0"/>
      <w:marRight w:val="0"/>
      <w:marTop w:val="0"/>
      <w:marBottom w:val="0"/>
      <w:divBdr>
        <w:top w:val="none" w:sz="0" w:space="0" w:color="auto"/>
        <w:left w:val="none" w:sz="0" w:space="0" w:color="auto"/>
        <w:bottom w:val="none" w:sz="0" w:space="0" w:color="auto"/>
        <w:right w:val="none" w:sz="0" w:space="0" w:color="auto"/>
      </w:divBdr>
    </w:div>
    <w:div w:id="1031222396">
      <w:bodyDiv w:val="1"/>
      <w:marLeft w:val="0"/>
      <w:marRight w:val="0"/>
      <w:marTop w:val="0"/>
      <w:marBottom w:val="0"/>
      <w:divBdr>
        <w:top w:val="none" w:sz="0" w:space="0" w:color="auto"/>
        <w:left w:val="none" w:sz="0" w:space="0" w:color="auto"/>
        <w:bottom w:val="none" w:sz="0" w:space="0" w:color="auto"/>
        <w:right w:val="none" w:sz="0" w:space="0" w:color="auto"/>
      </w:divBdr>
    </w:div>
    <w:div w:id="1176112746">
      <w:bodyDiv w:val="1"/>
      <w:marLeft w:val="0"/>
      <w:marRight w:val="0"/>
      <w:marTop w:val="0"/>
      <w:marBottom w:val="0"/>
      <w:divBdr>
        <w:top w:val="none" w:sz="0" w:space="0" w:color="auto"/>
        <w:left w:val="none" w:sz="0" w:space="0" w:color="auto"/>
        <w:bottom w:val="none" w:sz="0" w:space="0" w:color="auto"/>
        <w:right w:val="none" w:sz="0" w:space="0" w:color="auto"/>
      </w:divBdr>
    </w:div>
    <w:div w:id="1246065315">
      <w:bodyDiv w:val="1"/>
      <w:marLeft w:val="0"/>
      <w:marRight w:val="0"/>
      <w:marTop w:val="0"/>
      <w:marBottom w:val="0"/>
      <w:divBdr>
        <w:top w:val="none" w:sz="0" w:space="0" w:color="auto"/>
        <w:left w:val="none" w:sz="0" w:space="0" w:color="auto"/>
        <w:bottom w:val="none" w:sz="0" w:space="0" w:color="auto"/>
        <w:right w:val="none" w:sz="0" w:space="0" w:color="auto"/>
      </w:divBdr>
    </w:div>
    <w:div w:id="1248155140">
      <w:bodyDiv w:val="1"/>
      <w:marLeft w:val="0"/>
      <w:marRight w:val="0"/>
      <w:marTop w:val="0"/>
      <w:marBottom w:val="0"/>
      <w:divBdr>
        <w:top w:val="none" w:sz="0" w:space="0" w:color="auto"/>
        <w:left w:val="none" w:sz="0" w:space="0" w:color="auto"/>
        <w:bottom w:val="none" w:sz="0" w:space="0" w:color="auto"/>
        <w:right w:val="none" w:sz="0" w:space="0" w:color="auto"/>
      </w:divBdr>
    </w:div>
    <w:div w:id="1260336946">
      <w:bodyDiv w:val="1"/>
      <w:marLeft w:val="0"/>
      <w:marRight w:val="0"/>
      <w:marTop w:val="0"/>
      <w:marBottom w:val="0"/>
      <w:divBdr>
        <w:top w:val="none" w:sz="0" w:space="0" w:color="auto"/>
        <w:left w:val="none" w:sz="0" w:space="0" w:color="auto"/>
        <w:bottom w:val="none" w:sz="0" w:space="0" w:color="auto"/>
        <w:right w:val="none" w:sz="0" w:space="0" w:color="auto"/>
      </w:divBdr>
    </w:div>
    <w:div w:id="1346397759">
      <w:bodyDiv w:val="1"/>
      <w:marLeft w:val="0"/>
      <w:marRight w:val="0"/>
      <w:marTop w:val="0"/>
      <w:marBottom w:val="0"/>
      <w:divBdr>
        <w:top w:val="none" w:sz="0" w:space="0" w:color="auto"/>
        <w:left w:val="none" w:sz="0" w:space="0" w:color="auto"/>
        <w:bottom w:val="none" w:sz="0" w:space="0" w:color="auto"/>
        <w:right w:val="none" w:sz="0" w:space="0" w:color="auto"/>
      </w:divBdr>
    </w:div>
    <w:div w:id="1367831854">
      <w:bodyDiv w:val="1"/>
      <w:marLeft w:val="0"/>
      <w:marRight w:val="0"/>
      <w:marTop w:val="0"/>
      <w:marBottom w:val="0"/>
      <w:divBdr>
        <w:top w:val="none" w:sz="0" w:space="0" w:color="auto"/>
        <w:left w:val="none" w:sz="0" w:space="0" w:color="auto"/>
        <w:bottom w:val="none" w:sz="0" w:space="0" w:color="auto"/>
        <w:right w:val="none" w:sz="0" w:space="0" w:color="auto"/>
      </w:divBdr>
    </w:div>
    <w:div w:id="1383748853">
      <w:bodyDiv w:val="1"/>
      <w:marLeft w:val="0"/>
      <w:marRight w:val="0"/>
      <w:marTop w:val="0"/>
      <w:marBottom w:val="0"/>
      <w:divBdr>
        <w:top w:val="none" w:sz="0" w:space="0" w:color="auto"/>
        <w:left w:val="none" w:sz="0" w:space="0" w:color="auto"/>
        <w:bottom w:val="none" w:sz="0" w:space="0" w:color="auto"/>
        <w:right w:val="none" w:sz="0" w:space="0" w:color="auto"/>
      </w:divBdr>
    </w:div>
    <w:div w:id="1430393341">
      <w:bodyDiv w:val="1"/>
      <w:marLeft w:val="0"/>
      <w:marRight w:val="0"/>
      <w:marTop w:val="0"/>
      <w:marBottom w:val="0"/>
      <w:divBdr>
        <w:top w:val="none" w:sz="0" w:space="0" w:color="auto"/>
        <w:left w:val="none" w:sz="0" w:space="0" w:color="auto"/>
        <w:bottom w:val="none" w:sz="0" w:space="0" w:color="auto"/>
        <w:right w:val="none" w:sz="0" w:space="0" w:color="auto"/>
      </w:divBdr>
    </w:div>
    <w:div w:id="1446849503">
      <w:bodyDiv w:val="1"/>
      <w:marLeft w:val="0"/>
      <w:marRight w:val="0"/>
      <w:marTop w:val="0"/>
      <w:marBottom w:val="0"/>
      <w:divBdr>
        <w:top w:val="none" w:sz="0" w:space="0" w:color="auto"/>
        <w:left w:val="none" w:sz="0" w:space="0" w:color="auto"/>
        <w:bottom w:val="none" w:sz="0" w:space="0" w:color="auto"/>
        <w:right w:val="none" w:sz="0" w:space="0" w:color="auto"/>
      </w:divBdr>
    </w:div>
    <w:div w:id="1535580814">
      <w:bodyDiv w:val="1"/>
      <w:marLeft w:val="0"/>
      <w:marRight w:val="0"/>
      <w:marTop w:val="0"/>
      <w:marBottom w:val="0"/>
      <w:divBdr>
        <w:top w:val="none" w:sz="0" w:space="0" w:color="auto"/>
        <w:left w:val="none" w:sz="0" w:space="0" w:color="auto"/>
        <w:bottom w:val="none" w:sz="0" w:space="0" w:color="auto"/>
        <w:right w:val="none" w:sz="0" w:space="0" w:color="auto"/>
      </w:divBdr>
    </w:div>
    <w:div w:id="1630697824">
      <w:bodyDiv w:val="1"/>
      <w:marLeft w:val="0"/>
      <w:marRight w:val="0"/>
      <w:marTop w:val="0"/>
      <w:marBottom w:val="0"/>
      <w:divBdr>
        <w:top w:val="none" w:sz="0" w:space="0" w:color="auto"/>
        <w:left w:val="none" w:sz="0" w:space="0" w:color="auto"/>
        <w:bottom w:val="none" w:sz="0" w:space="0" w:color="auto"/>
        <w:right w:val="none" w:sz="0" w:space="0" w:color="auto"/>
      </w:divBdr>
    </w:div>
    <w:div w:id="1660425175">
      <w:bodyDiv w:val="1"/>
      <w:marLeft w:val="0"/>
      <w:marRight w:val="0"/>
      <w:marTop w:val="0"/>
      <w:marBottom w:val="0"/>
      <w:divBdr>
        <w:top w:val="none" w:sz="0" w:space="0" w:color="auto"/>
        <w:left w:val="none" w:sz="0" w:space="0" w:color="auto"/>
        <w:bottom w:val="none" w:sz="0" w:space="0" w:color="auto"/>
        <w:right w:val="none" w:sz="0" w:space="0" w:color="auto"/>
      </w:divBdr>
    </w:div>
    <w:div w:id="1664503645">
      <w:bodyDiv w:val="1"/>
      <w:marLeft w:val="0"/>
      <w:marRight w:val="0"/>
      <w:marTop w:val="0"/>
      <w:marBottom w:val="0"/>
      <w:divBdr>
        <w:top w:val="none" w:sz="0" w:space="0" w:color="auto"/>
        <w:left w:val="none" w:sz="0" w:space="0" w:color="auto"/>
        <w:bottom w:val="none" w:sz="0" w:space="0" w:color="auto"/>
        <w:right w:val="none" w:sz="0" w:space="0" w:color="auto"/>
      </w:divBdr>
    </w:div>
    <w:div w:id="1684285357">
      <w:bodyDiv w:val="1"/>
      <w:marLeft w:val="0"/>
      <w:marRight w:val="0"/>
      <w:marTop w:val="0"/>
      <w:marBottom w:val="0"/>
      <w:divBdr>
        <w:top w:val="none" w:sz="0" w:space="0" w:color="auto"/>
        <w:left w:val="none" w:sz="0" w:space="0" w:color="auto"/>
        <w:bottom w:val="none" w:sz="0" w:space="0" w:color="auto"/>
        <w:right w:val="none" w:sz="0" w:space="0" w:color="auto"/>
      </w:divBdr>
    </w:div>
    <w:div w:id="1742831082">
      <w:bodyDiv w:val="1"/>
      <w:marLeft w:val="0"/>
      <w:marRight w:val="0"/>
      <w:marTop w:val="0"/>
      <w:marBottom w:val="0"/>
      <w:divBdr>
        <w:top w:val="none" w:sz="0" w:space="0" w:color="auto"/>
        <w:left w:val="none" w:sz="0" w:space="0" w:color="auto"/>
        <w:bottom w:val="none" w:sz="0" w:space="0" w:color="auto"/>
        <w:right w:val="none" w:sz="0" w:space="0" w:color="auto"/>
      </w:divBdr>
    </w:div>
    <w:div w:id="1763263721">
      <w:bodyDiv w:val="1"/>
      <w:marLeft w:val="0"/>
      <w:marRight w:val="0"/>
      <w:marTop w:val="0"/>
      <w:marBottom w:val="0"/>
      <w:divBdr>
        <w:top w:val="none" w:sz="0" w:space="0" w:color="auto"/>
        <w:left w:val="none" w:sz="0" w:space="0" w:color="auto"/>
        <w:bottom w:val="none" w:sz="0" w:space="0" w:color="auto"/>
        <w:right w:val="none" w:sz="0" w:space="0" w:color="auto"/>
      </w:divBdr>
    </w:div>
    <w:div w:id="1792942006">
      <w:bodyDiv w:val="1"/>
      <w:marLeft w:val="0"/>
      <w:marRight w:val="0"/>
      <w:marTop w:val="0"/>
      <w:marBottom w:val="0"/>
      <w:divBdr>
        <w:top w:val="none" w:sz="0" w:space="0" w:color="auto"/>
        <w:left w:val="none" w:sz="0" w:space="0" w:color="auto"/>
        <w:bottom w:val="none" w:sz="0" w:space="0" w:color="auto"/>
        <w:right w:val="none" w:sz="0" w:space="0" w:color="auto"/>
      </w:divBdr>
    </w:div>
    <w:div w:id="1804153138">
      <w:bodyDiv w:val="1"/>
      <w:marLeft w:val="0"/>
      <w:marRight w:val="0"/>
      <w:marTop w:val="0"/>
      <w:marBottom w:val="0"/>
      <w:divBdr>
        <w:top w:val="none" w:sz="0" w:space="0" w:color="auto"/>
        <w:left w:val="none" w:sz="0" w:space="0" w:color="auto"/>
        <w:bottom w:val="none" w:sz="0" w:space="0" w:color="auto"/>
        <w:right w:val="none" w:sz="0" w:space="0" w:color="auto"/>
      </w:divBdr>
    </w:div>
    <w:div w:id="1813667647">
      <w:bodyDiv w:val="1"/>
      <w:marLeft w:val="0"/>
      <w:marRight w:val="0"/>
      <w:marTop w:val="0"/>
      <w:marBottom w:val="0"/>
      <w:divBdr>
        <w:top w:val="none" w:sz="0" w:space="0" w:color="auto"/>
        <w:left w:val="none" w:sz="0" w:space="0" w:color="auto"/>
        <w:bottom w:val="none" w:sz="0" w:space="0" w:color="auto"/>
        <w:right w:val="none" w:sz="0" w:space="0" w:color="auto"/>
      </w:divBdr>
    </w:div>
    <w:div w:id="1838689693">
      <w:bodyDiv w:val="1"/>
      <w:marLeft w:val="0"/>
      <w:marRight w:val="0"/>
      <w:marTop w:val="0"/>
      <w:marBottom w:val="0"/>
      <w:divBdr>
        <w:top w:val="none" w:sz="0" w:space="0" w:color="auto"/>
        <w:left w:val="none" w:sz="0" w:space="0" w:color="auto"/>
        <w:bottom w:val="none" w:sz="0" w:space="0" w:color="auto"/>
        <w:right w:val="none" w:sz="0" w:space="0" w:color="auto"/>
      </w:divBdr>
    </w:div>
    <w:div w:id="1899516856">
      <w:bodyDiv w:val="1"/>
      <w:marLeft w:val="0"/>
      <w:marRight w:val="0"/>
      <w:marTop w:val="0"/>
      <w:marBottom w:val="0"/>
      <w:divBdr>
        <w:top w:val="none" w:sz="0" w:space="0" w:color="auto"/>
        <w:left w:val="none" w:sz="0" w:space="0" w:color="auto"/>
        <w:bottom w:val="none" w:sz="0" w:space="0" w:color="auto"/>
        <w:right w:val="none" w:sz="0" w:space="0" w:color="auto"/>
      </w:divBdr>
    </w:div>
    <w:div w:id="1918401471">
      <w:bodyDiv w:val="1"/>
      <w:marLeft w:val="0"/>
      <w:marRight w:val="0"/>
      <w:marTop w:val="0"/>
      <w:marBottom w:val="0"/>
      <w:divBdr>
        <w:top w:val="none" w:sz="0" w:space="0" w:color="auto"/>
        <w:left w:val="none" w:sz="0" w:space="0" w:color="auto"/>
        <w:bottom w:val="none" w:sz="0" w:space="0" w:color="auto"/>
        <w:right w:val="none" w:sz="0" w:space="0" w:color="auto"/>
      </w:divBdr>
    </w:div>
    <w:div w:id="2108232795">
      <w:bodyDiv w:val="1"/>
      <w:marLeft w:val="0"/>
      <w:marRight w:val="0"/>
      <w:marTop w:val="0"/>
      <w:marBottom w:val="0"/>
      <w:divBdr>
        <w:top w:val="none" w:sz="0" w:space="0" w:color="auto"/>
        <w:left w:val="none" w:sz="0" w:space="0" w:color="auto"/>
        <w:bottom w:val="none" w:sz="0" w:space="0" w:color="auto"/>
        <w:right w:val="none" w:sz="0" w:space="0" w:color="auto"/>
      </w:divBdr>
    </w:div>
    <w:div w:id="2120102379">
      <w:bodyDiv w:val="1"/>
      <w:marLeft w:val="0"/>
      <w:marRight w:val="0"/>
      <w:marTop w:val="0"/>
      <w:marBottom w:val="0"/>
      <w:divBdr>
        <w:top w:val="none" w:sz="0" w:space="0" w:color="auto"/>
        <w:left w:val="none" w:sz="0" w:space="0" w:color="auto"/>
        <w:bottom w:val="none" w:sz="0" w:space="0" w:color="auto"/>
        <w:right w:val="none" w:sz="0" w:space="0" w:color="auto"/>
      </w:divBdr>
    </w:div>
    <w:div w:id="2130659076">
      <w:bodyDiv w:val="1"/>
      <w:marLeft w:val="0"/>
      <w:marRight w:val="0"/>
      <w:marTop w:val="0"/>
      <w:marBottom w:val="0"/>
      <w:divBdr>
        <w:top w:val="none" w:sz="0" w:space="0" w:color="auto"/>
        <w:left w:val="none" w:sz="0" w:space="0" w:color="auto"/>
        <w:bottom w:val="none" w:sz="0" w:space="0" w:color="auto"/>
        <w:right w:val="none" w:sz="0" w:space="0" w:color="auto"/>
      </w:divBdr>
    </w:div>
    <w:div w:id="2137603287">
      <w:bodyDiv w:val="1"/>
      <w:marLeft w:val="0"/>
      <w:marRight w:val="0"/>
      <w:marTop w:val="0"/>
      <w:marBottom w:val="0"/>
      <w:divBdr>
        <w:top w:val="none" w:sz="0" w:space="0" w:color="auto"/>
        <w:left w:val="none" w:sz="0" w:space="0" w:color="auto"/>
        <w:bottom w:val="none" w:sz="0" w:space="0" w:color="auto"/>
        <w:right w:val="none" w:sz="0" w:space="0" w:color="auto"/>
      </w:divBdr>
    </w:div>
    <w:div w:id="214619487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image" Target="media/image5.png"/><Relationship Id="rId2" Type="http://schemas.openxmlformats.org/officeDocument/2006/relationships/customXml" Target="../customXml/item2.xml"/><Relationship Id="rId16" Type="http://schemas.openxmlformats.org/officeDocument/2006/relationships/image" Target="media/image4.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image" Target="media/image3.jpeg"/><Relationship Id="rId10" Type="http://schemas.openxmlformats.org/officeDocument/2006/relationships/webSettings" Target="webSetting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ruis\AppData\Local\Microsoft\Windows\Temporary%20Internet%20Files\Content.IE5\QGO1OZQD\Rapport.dotx" TargetMode="Externa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18FE2D63674164F91526BC50B9FF4EF" ma:contentTypeVersion="0" ma:contentTypeDescription="Een nieuw document maken." ma:contentTypeScope="" ma:versionID="fa11002850380d18c57b3da3f63e1eae">
  <xsd:schema xmlns:xsd="http://www.w3.org/2001/XMLSchema" xmlns:xs="http://www.w3.org/2001/XMLSchema" xmlns:p="http://schemas.microsoft.com/office/2006/metadata/properties" targetNamespace="http://schemas.microsoft.com/office/2006/metadata/properties" ma:root="true" ma:fieldsID="1978a156f712f99d6452530788f7ffe9">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fth Edition"/>
</file>

<file path=customXml/item5.xml><?xml version="1.0" encoding="utf-8"?>
<b:Sources xmlns:b="http://schemas.openxmlformats.org/officeDocument/2006/bibliography" xmlns="http://schemas.openxmlformats.org/officeDocument/2006/bibliography" SelectedStyle="\APA.XSL" StyleName="APA Fifth Edition"/>
</file>

<file path=customXml/item6.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FD3BC32-EECD-45A8-9486-5D2BB9F65288}">
  <ds:schemaRefs>
    <ds:schemaRef ds:uri="http://schemas.microsoft.com/sharepoint/v3/contenttype/forms"/>
  </ds:schemaRefs>
</ds:datastoreItem>
</file>

<file path=customXml/itemProps2.xml><?xml version="1.0" encoding="utf-8"?>
<ds:datastoreItem xmlns:ds="http://schemas.openxmlformats.org/officeDocument/2006/customXml" ds:itemID="{659C0775-E8B1-42FB-BEE5-A79B2900116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C17FD855-FE24-43F6-B5E0-CBDB41511925}">
  <ds:schemaRefs>
    <ds:schemaRef ds:uri="http://schemas.microsoft.com/office/2006/metadata/properties"/>
    <ds:schemaRef ds:uri="http://purl.org/dc/terms/"/>
    <ds:schemaRef ds:uri="http://purl.org/dc/dcmitype/"/>
    <ds:schemaRef ds:uri="http://schemas.microsoft.com/office/2006/documentManagement/types"/>
    <ds:schemaRef ds:uri="http://purl.org/dc/elements/1.1/"/>
    <ds:schemaRef ds:uri="http://schemas.microsoft.com/office/infopath/2007/PartnerControls"/>
    <ds:schemaRef ds:uri="http://schemas.openxmlformats.org/package/2006/metadata/core-properties"/>
    <ds:schemaRef ds:uri="http://www.w3.org/XML/1998/namespace"/>
  </ds:schemaRefs>
</ds:datastoreItem>
</file>

<file path=customXml/itemProps4.xml><?xml version="1.0" encoding="utf-8"?>
<ds:datastoreItem xmlns:ds="http://schemas.openxmlformats.org/officeDocument/2006/customXml" ds:itemID="{85080EF8-09D9-4CDA-91C3-4F144662B2EF}">
  <ds:schemaRefs>
    <ds:schemaRef ds:uri="http://schemas.openxmlformats.org/officeDocument/2006/bibliography"/>
  </ds:schemaRefs>
</ds:datastoreItem>
</file>

<file path=customXml/itemProps5.xml><?xml version="1.0" encoding="utf-8"?>
<ds:datastoreItem xmlns:ds="http://schemas.openxmlformats.org/officeDocument/2006/customXml" ds:itemID="{D09BE263-31E5-4BA8-A014-8A6903173A99}">
  <ds:schemaRefs>
    <ds:schemaRef ds:uri="http://schemas.openxmlformats.org/officeDocument/2006/bibliography"/>
  </ds:schemaRefs>
</ds:datastoreItem>
</file>

<file path=customXml/itemProps6.xml><?xml version="1.0" encoding="utf-8"?>
<ds:datastoreItem xmlns:ds="http://schemas.openxmlformats.org/officeDocument/2006/customXml" ds:itemID="{63F437A5-AF7A-4941-AF00-2D950CA502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Rapport</Template>
  <TotalTime>0</TotalTime>
  <Pages>5</Pages>
  <Words>822</Words>
  <Characters>4522</Characters>
  <Application>Microsoft Office Word</Application>
  <DocSecurity>0</DocSecurity>
  <Lines>37</Lines>
  <Paragraphs>10</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Rijksoverheid</Company>
  <LinksUpToDate>false</LinksUpToDate>
  <CharactersWithSpaces>5334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Jan Kwint</dc:creator>
  <cp:lastModifiedBy>Benders, Rick</cp:lastModifiedBy>
  <cp:revision>14</cp:revision>
  <cp:lastPrinted>2018-11-08T15:31:00Z</cp:lastPrinted>
  <dcterms:created xsi:type="dcterms:W3CDTF">2021-07-17T07:43:00Z</dcterms:created>
  <dcterms:modified xsi:type="dcterms:W3CDTF">2021-07-19T15:00:00Z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0x010100618FE2D63674164F91526BC50B9FF4EF</vt:lpwstr>
  </property>
</Properties>
</file>