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vertAnchor="page" w:horzAnchor="page" w:tblpX="1759" w:tblpY="3176"/>
        <w:tblOverlap w:val="never"/>
        <w:tblW w:w="9781" w:type="dxa"/>
        <w:tblLayout w:type="fixed"/>
        <w:tblCellMar>
          <w:left w:w="0" w:type="dxa"/>
          <w:right w:w="0" w:type="dxa"/>
        </w:tblCellMar>
        <w:tblLook w:val="04A0" w:firstRow="1" w:lastRow="0" w:firstColumn="1" w:lastColumn="0" w:noHBand="0" w:noVBand="1"/>
      </w:tblPr>
      <w:tblGrid>
        <w:gridCol w:w="9781"/>
      </w:tblGrid>
      <w:tr w:rsidR="00575D8E" w14:paraId="291869A0" w14:textId="77777777" w:rsidTr="00DA579E">
        <w:trPr>
          <w:trHeight w:val="227"/>
        </w:trPr>
        <w:tc>
          <w:tcPr>
            <w:tcW w:w="9781" w:type="dxa"/>
          </w:tcPr>
          <w:p w14:paraId="2918699F" w14:textId="24339F5D" w:rsidR="00664CD4" w:rsidRPr="004463DA" w:rsidRDefault="000C4D2F" w:rsidP="009230C1">
            <w:pPr>
              <w:pStyle w:val="Koptekst"/>
              <w:spacing w:line="560" w:lineRule="exact"/>
              <w:rPr>
                <w:b/>
                <w:noProof/>
                <w:sz w:val="24"/>
                <w:szCs w:val="24"/>
              </w:rPr>
            </w:pPr>
            <w:r w:rsidRPr="004463DA">
              <w:rPr>
                <w:rFonts w:ascii="Avenir 85 Heavy" w:hAnsi="Avenir 85 Heavy"/>
                <w:b/>
                <w:sz w:val="24"/>
              </w:rPr>
              <w:t xml:space="preserve">Bijlage </w:t>
            </w:r>
            <w:r w:rsidR="009230C1">
              <w:rPr>
                <w:rFonts w:ascii="Avenir 85 Heavy" w:hAnsi="Avenir 85 Heavy"/>
                <w:b/>
                <w:sz w:val="24"/>
              </w:rPr>
              <w:t>12</w:t>
            </w:r>
            <w:r w:rsidRPr="004463DA">
              <w:rPr>
                <w:rFonts w:ascii="Avenir 85 Heavy" w:hAnsi="Avenir 85 Heavy"/>
                <w:b/>
                <w:sz w:val="24"/>
              </w:rPr>
              <w:t xml:space="preserve"> </w:t>
            </w:r>
            <w:r w:rsidR="00E15998">
              <w:rPr>
                <w:rFonts w:ascii="Avenir 85 Heavy" w:hAnsi="Avenir 85 Heavy"/>
                <w:b/>
                <w:sz w:val="24"/>
              </w:rPr>
              <w:t>format projectinformatie referentieprojecten</w:t>
            </w:r>
            <w:r w:rsidR="00106E38">
              <w:rPr>
                <w:rFonts w:ascii="Avenir 85 Heavy" w:hAnsi="Avenir 85 Heavy"/>
                <w:b/>
                <w:sz w:val="24"/>
              </w:rPr>
              <w:t xml:space="preserve"> </w:t>
            </w:r>
            <w:r w:rsidRPr="004463DA">
              <w:rPr>
                <w:rFonts w:ascii="Avenir 85 Heavy" w:hAnsi="Avenir 85 Heavy"/>
                <w:b/>
                <w:sz w:val="24"/>
              </w:rPr>
              <w:t xml:space="preserve">tender </w:t>
            </w:r>
            <w:r w:rsidR="00B3157A">
              <w:rPr>
                <w:rFonts w:ascii="Avenir 85 Heavy" w:hAnsi="Avenir 85 Heavy"/>
                <w:b/>
                <w:sz w:val="24"/>
              </w:rPr>
              <w:t>Kavel 2 Beethoven</w:t>
            </w:r>
          </w:p>
        </w:tc>
      </w:tr>
      <w:tr w:rsidR="00575D8E" w14:paraId="291869B2" w14:textId="77777777" w:rsidTr="000A511E">
        <w:trPr>
          <w:trHeight w:val="227"/>
        </w:trPr>
        <w:tc>
          <w:tcPr>
            <w:tcW w:w="9781" w:type="dxa"/>
          </w:tcPr>
          <w:p w14:paraId="291869B1" w14:textId="77777777" w:rsidR="000A511E" w:rsidRPr="00BC5D18" w:rsidRDefault="009230C1" w:rsidP="000A511E">
            <w:pPr>
              <w:pStyle w:val="Koptekst"/>
              <w:spacing w:line="280" w:lineRule="atLeast"/>
              <w:rPr>
                <w:szCs w:val="20"/>
              </w:rPr>
            </w:pPr>
          </w:p>
        </w:tc>
      </w:tr>
    </w:tbl>
    <w:p w14:paraId="291869B7" w14:textId="77777777" w:rsidR="00DB6A28" w:rsidRDefault="009230C1" w:rsidP="00AA0841">
      <w:pPr>
        <w:spacing w:line="260" w:lineRule="atLeast"/>
      </w:pPr>
    </w:p>
    <w:p w14:paraId="291869B8" w14:textId="77777777" w:rsidR="00DB6A28" w:rsidRDefault="009230C1" w:rsidP="00AA0841">
      <w:pPr>
        <w:spacing w:line="260" w:lineRule="atLeast"/>
      </w:pPr>
    </w:p>
    <w:p w14:paraId="5BEFE701" w14:textId="25576D40" w:rsidR="00E15998" w:rsidRPr="00E15998" w:rsidRDefault="00E15998" w:rsidP="00E15998">
      <w:pPr>
        <w:rPr>
          <w:rFonts w:ascii="Avenir 55 Roman" w:hAnsi="Avenir 55 Roman"/>
          <w:sz w:val="18"/>
        </w:rPr>
      </w:pPr>
      <w:r w:rsidRPr="00E15998">
        <w:rPr>
          <w:rFonts w:ascii="Avenir 55 Roman" w:hAnsi="Avenir 55 Roman"/>
          <w:sz w:val="18"/>
        </w:rPr>
        <w:t xml:space="preserve">Er dienen </w:t>
      </w:r>
      <w:r w:rsidR="00B3157A">
        <w:rPr>
          <w:rFonts w:ascii="Avenir 55 Roman" w:hAnsi="Avenir 55 Roman"/>
          <w:sz w:val="18"/>
        </w:rPr>
        <w:t>drie</w:t>
      </w:r>
      <w:r w:rsidRPr="00E15998">
        <w:rPr>
          <w:rFonts w:ascii="Avenir 55 Roman" w:hAnsi="Avenir 55 Roman"/>
          <w:sz w:val="18"/>
        </w:rPr>
        <w:t xml:space="preserve"> </w:t>
      </w:r>
      <w:r>
        <w:rPr>
          <w:rFonts w:ascii="Avenir 55 Roman" w:hAnsi="Avenir 55 Roman"/>
          <w:sz w:val="18"/>
        </w:rPr>
        <w:t>formats</w:t>
      </w:r>
      <w:r w:rsidRPr="00E15998">
        <w:rPr>
          <w:rFonts w:ascii="Avenir 55 Roman" w:hAnsi="Avenir 55 Roman"/>
          <w:sz w:val="18"/>
        </w:rPr>
        <w:t xml:space="preserve"> </w:t>
      </w:r>
      <w:proofErr w:type="gramStart"/>
      <w:r w:rsidRPr="00E15998">
        <w:rPr>
          <w:rFonts w:ascii="Avenir 55 Roman" w:hAnsi="Avenir 55 Roman"/>
          <w:sz w:val="18"/>
        </w:rPr>
        <w:t>projectinformatie referentieprojecten</w:t>
      </w:r>
      <w:proofErr w:type="gramEnd"/>
      <w:r w:rsidRPr="00E15998">
        <w:rPr>
          <w:rFonts w:ascii="Avenir 55 Roman" w:hAnsi="Avenir 55 Roman"/>
          <w:sz w:val="18"/>
        </w:rPr>
        <w:t xml:space="preserve"> te worden aangeleverd</w:t>
      </w:r>
      <w:r w:rsidR="000827D2">
        <w:rPr>
          <w:rFonts w:ascii="Avenir 55 Roman" w:hAnsi="Avenir 55 Roman"/>
          <w:sz w:val="18"/>
        </w:rPr>
        <w:t>, i</w:t>
      </w:r>
      <w:r w:rsidRPr="00E15998">
        <w:rPr>
          <w:rFonts w:ascii="Avenir 55 Roman" w:hAnsi="Avenir 55 Roman"/>
          <w:sz w:val="18"/>
        </w:rPr>
        <w:t>nclusief illustraties, foto’s en referentiebeelden</w:t>
      </w:r>
      <w:r w:rsidR="00577D32">
        <w:rPr>
          <w:rFonts w:ascii="Avenir 55 Roman" w:hAnsi="Avenir 55 Roman"/>
          <w:sz w:val="18"/>
        </w:rPr>
        <w:t>.</w:t>
      </w:r>
      <w:r w:rsidRPr="00E15998">
        <w:rPr>
          <w:rFonts w:ascii="Avenir 55 Roman" w:hAnsi="Avenir 55 Roman"/>
          <w:sz w:val="18"/>
        </w:rPr>
        <w:t xml:space="preserve"> </w:t>
      </w:r>
      <w:r w:rsidR="00577D32">
        <w:rPr>
          <w:rFonts w:ascii="Avenir 55 Roman" w:hAnsi="Avenir 55 Roman"/>
          <w:sz w:val="18"/>
        </w:rPr>
        <w:t xml:space="preserve">Per referentieproject geldt dat maximaal </w:t>
      </w:r>
      <w:r w:rsidR="00D951EB">
        <w:rPr>
          <w:rFonts w:ascii="Avenir 55 Roman" w:hAnsi="Avenir 55 Roman"/>
          <w:sz w:val="18"/>
        </w:rPr>
        <w:t>10</w:t>
      </w:r>
      <w:r w:rsidRPr="00E15998">
        <w:rPr>
          <w:rFonts w:ascii="Avenir 55 Roman" w:hAnsi="Avenir 55 Roman"/>
          <w:sz w:val="18"/>
        </w:rPr>
        <w:t xml:space="preserve"> pagina’s op A4</w:t>
      </w:r>
      <w:r w:rsidR="00E76E90">
        <w:rPr>
          <w:rFonts w:ascii="Avenir 55 Roman" w:hAnsi="Avenir 55 Roman"/>
          <w:sz w:val="18"/>
        </w:rPr>
        <w:t xml:space="preserve"> (onderhavige bijlage niet meegerekend)</w:t>
      </w:r>
      <w:r w:rsidRPr="00E15998">
        <w:rPr>
          <w:rFonts w:ascii="Avenir 55 Roman" w:hAnsi="Avenir 55 Roman"/>
          <w:sz w:val="18"/>
        </w:rPr>
        <w:t xml:space="preserve">, enkelzijdig, lettertype </w:t>
      </w:r>
      <w:proofErr w:type="spellStart"/>
      <w:r w:rsidRPr="00E15998">
        <w:rPr>
          <w:rFonts w:ascii="Avenir 55 Roman" w:hAnsi="Avenir 55 Roman"/>
          <w:sz w:val="18"/>
        </w:rPr>
        <w:t>Arial</w:t>
      </w:r>
      <w:proofErr w:type="spellEnd"/>
      <w:r w:rsidRPr="00E15998">
        <w:rPr>
          <w:rFonts w:ascii="Avenir 55 Roman" w:hAnsi="Avenir 55 Roman"/>
          <w:sz w:val="18"/>
        </w:rPr>
        <w:t>, lettergrootte 10</w:t>
      </w:r>
      <w:r w:rsidR="00A26A86">
        <w:rPr>
          <w:rFonts w:ascii="Avenir 55 Roman" w:hAnsi="Avenir 55 Roman"/>
          <w:sz w:val="18"/>
        </w:rPr>
        <w:t xml:space="preserve"> aangeleverd mogen worden</w:t>
      </w:r>
      <w:r w:rsidRPr="00E15998">
        <w:rPr>
          <w:rFonts w:ascii="Avenir 55 Roman" w:hAnsi="Avenir 55 Roman"/>
          <w:sz w:val="18"/>
        </w:rPr>
        <w:t xml:space="preserve">. </w:t>
      </w:r>
    </w:p>
    <w:p w14:paraId="1D7E04C1" w14:textId="77777777" w:rsidR="00E15998" w:rsidRPr="00E15998" w:rsidRDefault="00E15998" w:rsidP="00E15998">
      <w:pPr>
        <w:rPr>
          <w:rFonts w:ascii="Avenir 55 Roman" w:hAnsi="Avenir 55 Roman"/>
          <w:sz w:val="18"/>
        </w:rPr>
      </w:pPr>
    </w:p>
    <w:p w14:paraId="06892F77" w14:textId="2606FA81" w:rsidR="00E15998" w:rsidRPr="00E15998" w:rsidRDefault="00E15998" w:rsidP="00E15998">
      <w:pPr>
        <w:rPr>
          <w:rFonts w:ascii="Avenir 55 Roman" w:hAnsi="Avenir 55 Roman"/>
          <w:sz w:val="18"/>
        </w:rPr>
      </w:pPr>
      <w:r w:rsidRPr="00E15998">
        <w:rPr>
          <w:rFonts w:ascii="Avenir 55 Roman" w:hAnsi="Avenir 55 Roman"/>
          <w:sz w:val="18"/>
        </w:rPr>
        <w:t xml:space="preserve">Gevraagd wordt zo objectief mogelijke en verifieerbare informatie per </w:t>
      </w:r>
      <w:r w:rsidR="000827D2">
        <w:rPr>
          <w:rFonts w:ascii="Avenir 55 Roman" w:hAnsi="Avenir 55 Roman"/>
          <w:sz w:val="18"/>
        </w:rPr>
        <w:t>referentie</w:t>
      </w:r>
      <w:r w:rsidRPr="00E15998">
        <w:rPr>
          <w:rFonts w:ascii="Avenir 55 Roman" w:hAnsi="Avenir 55 Roman"/>
          <w:sz w:val="18"/>
        </w:rPr>
        <w:t xml:space="preserve">project op te geven. De referentieprojecten tonen zo recent mogelijke ervaring van de inschrijver aan en dienen zoveel mogelijk te passen bij de opgave voor </w:t>
      </w:r>
      <w:r w:rsidR="00B3157A">
        <w:rPr>
          <w:rFonts w:ascii="Avenir 55 Roman" w:hAnsi="Avenir 55 Roman"/>
          <w:sz w:val="18"/>
        </w:rPr>
        <w:t>Kavel 2 Beethoven</w:t>
      </w:r>
      <w:r w:rsidRPr="00E15998">
        <w:rPr>
          <w:rFonts w:ascii="Avenir 55 Roman" w:hAnsi="Avenir 55 Roman"/>
          <w:sz w:val="18"/>
        </w:rPr>
        <w:t xml:space="preserve">. </w:t>
      </w:r>
      <w:r w:rsidR="00E00175">
        <w:rPr>
          <w:rFonts w:ascii="Avenir 55 Roman" w:hAnsi="Avenir 55 Roman"/>
          <w:sz w:val="18"/>
        </w:rPr>
        <w:t>H</w:t>
      </w:r>
      <w:r w:rsidRPr="00E15998">
        <w:rPr>
          <w:rFonts w:ascii="Avenir 55 Roman" w:hAnsi="Avenir 55 Roman"/>
          <w:sz w:val="18"/>
        </w:rPr>
        <w:t xml:space="preserve">et gaat </w:t>
      </w:r>
      <w:r w:rsidR="00E00175">
        <w:rPr>
          <w:rFonts w:ascii="Avenir 55 Roman" w:hAnsi="Avenir 55 Roman"/>
          <w:sz w:val="18"/>
        </w:rPr>
        <w:t xml:space="preserve">uitsluitend </w:t>
      </w:r>
      <w:r w:rsidRPr="00E15998">
        <w:rPr>
          <w:rFonts w:ascii="Avenir 55 Roman" w:hAnsi="Avenir 55 Roman"/>
          <w:sz w:val="18"/>
        </w:rPr>
        <w:t xml:space="preserve">om referentieprojecten die </w:t>
      </w:r>
      <w:r w:rsidR="00E00175">
        <w:rPr>
          <w:rFonts w:ascii="Avenir 55 Roman" w:hAnsi="Avenir 55 Roman"/>
          <w:sz w:val="18"/>
        </w:rPr>
        <w:t xml:space="preserve">al </w:t>
      </w:r>
      <w:r w:rsidRPr="00E15998">
        <w:rPr>
          <w:rFonts w:ascii="Avenir 55 Roman" w:hAnsi="Avenir 55 Roman"/>
          <w:sz w:val="18"/>
        </w:rPr>
        <w:t xml:space="preserve">gerealiseerd </w:t>
      </w:r>
      <w:r w:rsidR="00A26A86">
        <w:rPr>
          <w:rFonts w:ascii="Avenir 55 Roman" w:hAnsi="Avenir 55 Roman"/>
          <w:sz w:val="18"/>
        </w:rPr>
        <w:t>of momenteel in aanbouw</w:t>
      </w:r>
      <w:r w:rsidRPr="00E15998">
        <w:rPr>
          <w:rFonts w:ascii="Avenir 55 Roman" w:hAnsi="Avenir 55 Roman"/>
          <w:sz w:val="18"/>
        </w:rPr>
        <w:t xml:space="preserve"> zijn.</w:t>
      </w:r>
    </w:p>
    <w:p w14:paraId="57EEA96B" w14:textId="77777777" w:rsidR="00E15998" w:rsidRPr="00E15998" w:rsidRDefault="00E15998" w:rsidP="00E15998">
      <w:pPr>
        <w:rPr>
          <w:rFonts w:ascii="Avenir 55 Roman" w:hAnsi="Avenir 55 Roman"/>
          <w:sz w:val="18"/>
        </w:rPr>
      </w:pPr>
    </w:p>
    <w:p w14:paraId="79E648C2" w14:textId="0017C7F5" w:rsidR="00E15998" w:rsidRPr="00E15998" w:rsidRDefault="009A6B48" w:rsidP="00E15998">
      <w:pPr>
        <w:rPr>
          <w:rFonts w:ascii="Avenir 55 Roman" w:hAnsi="Avenir 55 Roman"/>
          <w:sz w:val="18"/>
        </w:rPr>
      </w:pPr>
      <w:r>
        <w:rPr>
          <w:rFonts w:ascii="Avenir 55 Roman" w:hAnsi="Avenir 55 Roman"/>
          <w:sz w:val="18"/>
        </w:rPr>
        <w:t xml:space="preserve">Gele </w:t>
      </w:r>
      <w:r w:rsidR="00E15998" w:rsidRPr="00E15998">
        <w:rPr>
          <w:rFonts w:ascii="Avenir 55 Roman" w:hAnsi="Avenir 55 Roman"/>
          <w:sz w:val="18"/>
        </w:rPr>
        <w:t>in te vullen door de (combinatie van) inschrijver(s).</w:t>
      </w:r>
    </w:p>
    <w:p w14:paraId="128220FB" w14:textId="77777777" w:rsidR="00E15998" w:rsidRPr="00E15998" w:rsidRDefault="00E15998" w:rsidP="00E15998">
      <w:pPr>
        <w:rPr>
          <w:rFonts w:ascii="Avenir 55 Roman" w:hAnsi="Avenir 55 Roman"/>
          <w:sz w:val="18"/>
        </w:rPr>
      </w:pPr>
    </w:p>
    <w:p w14:paraId="2538033E" w14:textId="6D8CE886" w:rsidR="00E15998" w:rsidRPr="00E15998" w:rsidRDefault="000827D2" w:rsidP="00E15998">
      <w:pPr>
        <w:rPr>
          <w:rFonts w:ascii="Avenir 55 Roman" w:hAnsi="Avenir 55 Roman"/>
          <w:sz w:val="18"/>
        </w:rPr>
      </w:pPr>
      <w:r>
        <w:rPr>
          <w:rFonts w:ascii="Avenir 85 Heavy" w:hAnsi="Avenir 85 Heavy"/>
          <w:b/>
          <w:sz w:val="24"/>
        </w:rPr>
        <w:t>Gegevens f</w:t>
      </w:r>
      <w:r w:rsidR="00E15998">
        <w:rPr>
          <w:rFonts w:ascii="Avenir 85 Heavy" w:hAnsi="Avenir 85 Heavy"/>
          <w:b/>
          <w:sz w:val="24"/>
        </w:rPr>
        <w:t xml:space="preserve">ormat </w:t>
      </w:r>
      <w:proofErr w:type="gramStart"/>
      <w:r w:rsidR="00E15998">
        <w:rPr>
          <w:rFonts w:ascii="Avenir 85 Heavy" w:hAnsi="Avenir 85 Heavy"/>
          <w:b/>
          <w:sz w:val="24"/>
        </w:rPr>
        <w:t>projectinformatie referentieprojecten</w:t>
      </w:r>
      <w:proofErr w:type="gramEnd"/>
    </w:p>
    <w:p w14:paraId="0ABADB74" w14:textId="77777777" w:rsidR="00E15998" w:rsidRPr="00E15998" w:rsidRDefault="00E15998" w:rsidP="00E15998">
      <w:pPr>
        <w:rPr>
          <w:rFonts w:ascii="Avenir 55 Roman" w:hAnsi="Avenir 55 Roman"/>
          <w:sz w:val="18"/>
        </w:rPr>
      </w:pPr>
    </w:p>
    <w:tbl>
      <w:tblPr>
        <w:tblW w:w="9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
        <w:gridCol w:w="3776"/>
        <w:gridCol w:w="4887"/>
      </w:tblGrid>
      <w:tr w:rsidR="00E15998" w:rsidRPr="00E15998" w14:paraId="35064F42" w14:textId="77777777" w:rsidTr="00C61F4E">
        <w:tc>
          <w:tcPr>
            <w:tcW w:w="495" w:type="dxa"/>
          </w:tcPr>
          <w:p w14:paraId="3D81A943" w14:textId="77777777" w:rsidR="00E15998" w:rsidRPr="00E15998" w:rsidRDefault="00E15998" w:rsidP="00C61F4E">
            <w:pPr>
              <w:rPr>
                <w:rFonts w:ascii="Avenir 55 Roman" w:hAnsi="Avenir 55 Roman"/>
                <w:sz w:val="18"/>
              </w:rPr>
            </w:pPr>
            <w:r w:rsidRPr="00E15998">
              <w:rPr>
                <w:rFonts w:ascii="Avenir 55 Roman" w:hAnsi="Avenir 55 Roman"/>
                <w:sz w:val="18"/>
              </w:rPr>
              <w:t>1.</w:t>
            </w:r>
          </w:p>
        </w:tc>
        <w:tc>
          <w:tcPr>
            <w:tcW w:w="3776" w:type="dxa"/>
          </w:tcPr>
          <w:p w14:paraId="32474B0E" w14:textId="77777777" w:rsidR="00E15998" w:rsidRPr="00E15998" w:rsidRDefault="00E15998" w:rsidP="00C61F4E">
            <w:pPr>
              <w:rPr>
                <w:rFonts w:ascii="Avenir 55 Roman" w:hAnsi="Avenir 55 Roman"/>
                <w:sz w:val="18"/>
              </w:rPr>
            </w:pPr>
            <w:r w:rsidRPr="00E15998">
              <w:rPr>
                <w:rFonts w:ascii="Avenir 55 Roman" w:hAnsi="Avenir 55 Roman"/>
                <w:sz w:val="18"/>
              </w:rPr>
              <w:t>Projectnaam:</w:t>
            </w:r>
          </w:p>
        </w:tc>
        <w:tc>
          <w:tcPr>
            <w:tcW w:w="4887" w:type="dxa"/>
          </w:tcPr>
          <w:p w14:paraId="74171826" w14:textId="71E0798F" w:rsidR="00E15998" w:rsidRPr="00E15998" w:rsidRDefault="00E15998"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&gt;</w:t>
            </w:r>
          </w:p>
        </w:tc>
      </w:tr>
      <w:tr w:rsidR="00E15998" w:rsidRPr="00E15998" w14:paraId="322B519A" w14:textId="77777777" w:rsidTr="00C61F4E">
        <w:tc>
          <w:tcPr>
            <w:tcW w:w="495" w:type="dxa"/>
          </w:tcPr>
          <w:p w14:paraId="4E1B6E91" w14:textId="77777777" w:rsidR="00E15998" w:rsidRPr="00E15998" w:rsidRDefault="00E15998" w:rsidP="00C61F4E">
            <w:pPr>
              <w:rPr>
                <w:rFonts w:ascii="Avenir 55 Roman" w:hAnsi="Avenir 55 Roman"/>
                <w:sz w:val="18"/>
              </w:rPr>
            </w:pPr>
          </w:p>
        </w:tc>
        <w:tc>
          <w:tcPr>
            <w:tcW w:w="3776" w:type="dxa"/>
          </w:tcPr>
          <w:p w14:paraId="0D6D977B" w14:textId="77777777" w:rsidR="00E15998" w:rsidRPr="00E15998" w:rsidRDefault="00E15998" w:rsidP="00C61F4E">
            <w:pPr>
              <w:rPr>
                <w:rFonts w:ascii="Avenir 55 Roman" w:hAnsi="Avenir 55 Roman"/>
                <w:sz w:val="18"/>
              </w:rPr>
            </w:pPr>
            <w:r w:rsidRPr="00E15998">
              <w:rPr>
                <w:rFonts w:ascii="Avenir 55 Roman" w:hAnsi="Avenir 55 Roman"/>
                <w:sz w:val="18"/>
              </w:rPr>
              <w:t>Adres:</w:t>
            </w:r>
          </w:p>
        </w:tc>
        <w:tc>
          <w:tcPr>
            <w:tcW w:w="4887" w:type="dxa"/>
          </w:tcPr>
          <w:p w14:paraId="40590540" w14:textId="2455B0A8" w:rsidR="00E15998" w:rsidRPr="00E15998" w:rsidRDefault="00E15998" w:rsidP="00E15998">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&gt;</w:t>
            </w:r>
          </w:p>
        </w:tc>
      </w:tr>
      <w:tr w:rsidR="00E15998" w:rsidRPr="00E15998" w14:paraId="4FAAA9DB" w14:textId="77777777" w:rsidTr="00C61F4E">
        <w:tc>
          <w:tcPr>
            <w:tcW w:w="495" w:type="dxa"/>
          </w:tcPr>
          <w:p w14:paraId="42E64342" w14:textId="77777777" w:rsidR="00E15998" w:rsidRPr="00E15998" w:rsidRDefault="00E15998" w:rsidP="00C61F4E">
            <w:pPr>
              <w:rPr>
                <w:rFonts w:ascii="Avenir 55 Roman" w:hAnsi="Avenir 55 Roman"/>
                <w:sz w:val="18"/>
              </w:rPr>
            </w:pPr>
          </w:p>
        </w:tc>
        <w:tc>
          <w:tcPr>
            <w:tcW w:w="3776" w:type="dxa"/>
          </w:tcPr>
          <w:p w14:paraId="16AF0B4D" w14:textId="77777777" w:rsidR="00E15998" w:rsidRPr="00E15998" w:rsidRDefault="00E15998" w:rsidP="00C61F4E">
            <w:pPr>
              <w:rPr>
                <w:rFonts w:ascii="Avenir 55 Roman" w:hAnsi="Avenir 55 Roman"/>
                <w:sz w:val="18"/>
              </w:rPr>
            </w:pPr>
            <w:r w:rsidRPr="00E15998">
              <w:rPr>
                <w:rFonts w:ascii="Avenir 55 Roman" w:hAnsi="Avenir 55 Roman"/>
                <w:sz w:val="18"/>
              </w:rPr>
              <w:t>Postcode en plaats:</w:t>
            </w:r>
          </w:p>
        </w:tc>
        <w:tc>
          <w:tcPr>
            <w:tcW w:w="4887" w:type="dxa"/>
          </w:tcPr>
          <w:p w14:paraId="54515805" w14:textId="33CF6094" w:rsidR="00E15998" w:rsidRPr="00E15998" w:rsidRDefault="00E15998"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&gt;</w:t>
            </w:r>
          </w:p>
        </w:tc>
      </w:tr>
      <w:tr w:rsidR="00E15998" w:rsidRPr="00E15998" w14:paraId="711F8D09" w14:textId="77777777" w:rsidTr="00C61F4E">
        <w:tc>
          <w:tcPr>
            <w:tcW w:w="495" w:type="dxa"/>
          </w:tcPr>
          <w:p w14:paraId="614321EE" w14:textId="77777777" w:rsidR="00E15998" w:rsidRPr="00E15998" w:rsidRDefault="00E15998" w:rsidP="00C61F4E">
            <w:pPr>
              <w:rPr>
                <w:rFonts w:ascii="Avenir 55 Roman" w:hAnsi="Avenir 55 Roman"/>
                <w:sz w:val="18"/>
              </w:rPr>
            </w:pPr>
          </w:p>
        </w:tc>
        <w:tc>
          <w:tcPr>
            <w:tcW w:w="3776" w:type="dxa"/>
          </w:tcPr>
          <w:p w14:paraId="67798C76" w14:textId="77777777" w:rsidR="00E15998" w:rsidRPr="00E15998" w:rsidRDefault="00E15998" w:rsidP="00C61F4E">
            <w:pPr>
              <w:rPr>
                <w:rFonts w:ascii="Avenir 55 Roman" w:hAnsi="Avenir 55 Roman"/>
                <w:sz w:val="18"/>
              </w:rPr>
            </w:pPr>
            <w:r w:rsidRPr="00E15998">
              <w:rPr>
                <w:rFonts w:ascii="Avenir 55 Roman" w:hAnsi="Avenir 55 Roman"/>
                <w:sz w:val="18"/>
              </w:rPr>
              <w:t>Land:</w:t>
            </w:r>
          </w:p>
        </w:tc>
        <w:tc>
          <w:tcPr>
            <w:tcW w:w="4887" w:type="dxa"/>
          </w:tcPr>
          <w:p w14:paraId="3D0E8560" w14:textId="0E837A8C" w:rsidR="00E15998" w:rsidRPr="00E15998" w:rsidRDefault="00E15998"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&gt;</w:t>
            </w:r>
          </w:p>
        </w:tc>
      </w:tr>
    </w:tbl>
    <w:p w14:paraId="62729851" w14:textId="77777777" w:rsidR="00E15998" w:rsidRPr="00E15998" w:rsidRDefault="00E15998" w:rsidP="00E15998">
      <w:pPr>
        <w:rPr>
          <w:rFonts w:ascii="Avenir 55 Roman" w:hAnsi="Avenir 55 Roman"/>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
        <w:gridCol w:w="3642"/>
        <w:gridCol w:w="4593"/>
      </w:tblGrid>
      <w:tr w:rsidR="00E15998" w:rsidRPr="00E15998" w14:paraId="04BA818C" w14:textId="77777777" w:rsidTr="00C61F4E">
        <w:tc>
          <w:tcPr>
            <w:tcW w:w="495" w:type="dxa"/>
          </w:tcPr>
          <w:p w14:paraId="614A339D" w14:textId="77777777" w:rsidR="00E15998" w:rsidRPr="00E15998" w:rsidRDefault="00E15998" w:rsidP="00C61F4E">
            <w:pPr>
              <w:rPr>
                <w:rFonts w:ascii="Avenir 55 Roman" w:hAnsi="Avenir 55 Roman"/>
                <w:sz w:val="18"/>
              </w:rPr>
            </w:pPr>
            <w:r w:rsidRPr="00E15998">
              <w:rPr>
                <w:rFonts w:ascii="Avenir 55 Roman" w:hAnsi="Avenir 55 Roman"/>
                <w:sz w:val="18"/>
              </w:rPr>
              <w:t>2.</w:t>
            </w:r>
          </w:p>
        </w:tc>
        <w:tc>
          <w:tcPr>
            <w:tcW w:w="3776" w:type="dxa"/>
          </w:tcPr>
          <w:p w14:paraId="76AB0638" w14:textId="77777777" w:rsidR="00E15998" w:rsidRPr="00E15998" w:rsidRDefault="00E15998" w:rsidP="00C61F4E">
            <w:pPr>
              <w:rPr>
                <w:rFonts w:ascii="Avenir 55 Roman" w:hAnsi="Avenir 55 Roman"/>
                <w:sz w:val="18"/>
              </w:rPr>
            </w:pPr>
            <w:r w:rsidRPr="00E15998">
              <w:rPr>
                <w:rFonts w:ascii="Avenir 55 Roman" w:hAnsi="Avenir 55 Roman"/>
                <w:sz w:val="18"/>
              </w:rPr>
              <w:t>Project van inschrijver:</w:t>
            </w:r>
          </w:p>
        </w:tc>
        <w:tc>
          <w:tcPr>
            <w:tcW w:w="4887" w:type="dxa"/>
          </w:tcPr>
          <w:p w14:paraId="1A1A79AC" w14:textId="7581B1DD" w:rsidR="00E15998" w:rsidRPr="00E15998" w:rsidRDefault="00E15998"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&gt;</w:t>
            </w:r>
          </w:p>
        </w:tc>
      </w:tr>
      <w:tr w:rsidR="00E15998" w:rsidRPr="00E15998" w14:paraId="54BE9A0C" w14:textId="77777777" w:rsidTr="00C61F4E">
        <w:tc>
          <w:tcPr>
            <w:tcW w:w="495" w:type="dxa"/>
            <w:tcBorders>
              <w:top w:val="single" w:sz="4" w:space="0" w:color="auto"/>
              <w:left w:val="single" w:sz="4" w:space="0" w:color="auto"/>
              <w:bottom w:val="single" w:sz="4" w:space="0" w:color="auto"/>
              <w:right w:val="single" w:sz="4" w:space="0" w:color="auto"/>
            </w:tcBorders>
          </w:tcPr>
          <w:p w14:paraId="020884F8" w14:textId="77777777" w:rsidR="00E15998" w:rsidRPr="00E15998" w:rsidRDefault="00E15998" w:rsidP="00C61F4E">
            <w:pPr>
              <w:rPr>
                <w:rFonts w:ascii="Avenir 55 Roman" w:hAnsi="Avenir 55 Roman"/>
                <w:sz w:val="18"/>
              </w:rPr>
            </w:pPr>
          </w:p>
        </w:tc>
        <w:tc>
          <w:tcPr>
            <w:tcW w:w="3776" w:type="dxa"/>
            <w:tcBorders>
              <w:top w:val="single" w:sz="4" w:space="0" w:color="auto"/>
              <w:left w:val="single" w:sz="4" w:space="0" w:color="auto"/>
              <w:bottom w:val="single" w:sz="4" w:space="0" w:color="auto"/>
              <w:right w:val="single" w:sz="4" w:space="0" w:color="auto"/>
            </w:tcBorders>
          </w:tcPr>
          <w:p w14:paraId="1BE1DEE9" w14:textId="77777777" w:rsidR="00E15998" w:rsidRPr="00E15998" w:rsidRDefault="00E15998" w:rsidP="00C61F4E">
            <w:pPr>
              <w:rPr>
                <w:rFonts w:ascii="Avenir 55 Roman" w:hAnsi="Avenir 55 Roman"/>
                <w:sz w:val="18"/>
              </w:rPr>
            </w:pPr>
            <w:r w:rsidRPr="00E15998">
              <w:rPr>
                <w:rFonts w:ascii="Avenir 55 Roman" w:hAnsi="Avenir 55 Roman"/>
                <w:sz w:val="18"/>
              </w:rPr>
              <w:t>Rol inschrijver in dit project:</w:t>
            </w:r>
          </w:p>
        </w:tc>
        <w:tc>
          <w:tcPr>
            <w:tcW w:w="4887" w:type="dxa"/>
            <w:tcBorders>
              <w:top w:val="single" w:sz="4" w:space="0" w:color="auto"/>
              <w:left w:val="single" w:sz="4" w:space="0" w:color="auto"/>
              <w:bottom w:val="single" w:sz="4" w:space="0" w:color="auto"/>
              <w:right w:val="single" w:sz="4" w:space="0" w:color="auto"/>
            </w:tcBorders>
          </w:tcPr>
          <w:p w14:paraId="433148B2" w14:textId="6420543A" w:rsidR="00E15998" w:rsidRPr="00E15998" w:rsidRDefault="00E15998"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&gt;</w:t>
            </w:r>
          </w:p>
        </w:tc>
      </w:tr>
      <w:tr w:rsidR="00E15998" w:rsidRPr="00E15998" w14:paraId="01AAE4FA" w14:textId="77777777" w:rsidTr="00C61F4E">
        <w:tc>
          <w:tcPr>
            <w:tcW w:w="495" w:type="dxa"/>
            <w:tcBorders>
              <w:top w:val="single" w:sz="4" w:space="0" w:color="auto"/>
              <w:left w:val="single" w:sz="4" w:space="0" w:color="auto"/>
              <w:bottom w:val="single" w:sz="4" w:space="0" w:color="auto"/>
              <w:right w:val="single" w:sz="4" w:space="0" w:color="auto"/>
            </w:tcBorders>
          </w:tcPr>
          <w:p w14:paraId="2F289FD8" w14:textId="77777777" w:rsidR="00E15998" w:rsidRPr="00E15998" w:rsidRDefault="00E15998" w:rsidP="00C61F4E">
            <w:pPr>
              <w:rPr>
                <w:rFonts w:ascii="Avenir 55 Roman" w:hAnsi="Avenir 55 Roman"/>
                <w:sz w:val="18"/>
              </w:rPr>
            </w:pPr>
          </w:p>
        </w:tc>
        <w:tc>
          <w:tcPr>
            <w:tcW w:w="3776" w:type="dxa"/>
            <w:tcBorders>
              <w:top w:val="single" w:sz="4" w:space="0" w:color="auto"/>
              <w:left w:val="single" w:sz="4" w:space="0" w:color="auto"/>
              <w:bottom w:val="single" w:sz="4" w:space="0" w:color="auto"/>
              <w:right w:val="single" w:sz="4" w:space="0" w:color="auto"/>
            </w:tcBorders>
          </w:tcPr>
          <w:p w14:paraId="4488E102" w14:textId="77777777" w:rsidR="00E15998" w:rsidRPr="00E15998" w:rsidRDefault="00E15998" w:rsidP="00C61F4E">
            <w:pPr>
              <w:rPr>
                <w:rFonts w:ascii="Avenir 55 Roman" w:hAnsi="Avenir 55 Roman"/>
                <w:sz w:val="18"/>
              </w:rPr>
            </w:pPr>
            <w:r w:rsidRPr="00E15998">
              <w:rPr>
                <w:rFonts w:ascii="Avenir 55 Roman" w:hAnsi="Avenir 55 Roman"/>
                <w:sz w:val="18"/>
              </w:rPr>
              <w:t>Indien het een referentieproject betreft dat uitgevoerd is in een combinatie, aangeven welk percentage van deelneming de partij in die combinatie had. Geef hierbij tevens aan hoe de verdeling van verantwoordelijkheden en bevoegdheden binnen de combinatie is geweest.</w:t>
            </w:r>
          </w:p>
        </w:tc>
        <w:tc>
          <w:tcPr>
            <w:tcW w:w="4887" w:type="dxa"/>
            <w:tcBorders>
              <w:top w:val="single" w:sz="4" w:space="0" w:color="auto"/>
              <w:left w:val="single" w:sz="4" w:space="0" w:color="auto"/>
              <w:bottom w:val="single" w:sz="4" w:space="0" w:color="auto"/>
              <w:right w:val="single" w:sz="4" w:space="0" w:color="auto"/>
            </w:tcBorders>
          </w:tcPr>
          <w:p w14:paraId="1F510148" w14:textId="503D4044" w:rsidR="00E15998" w:rsidRPr="00E15998" w:rsidRDefault="00E15998"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&gt;</w:t>
            </w:r>
          </w:p>
        </w:tc>
      </w:tr>
    </w:tbl>
    <w:p w14:paraId="141EF8AE" w14:textId="77777777" w:rsidR="00E15998" w:rsidRPr="00E15998" w:rsidRDefault="00E15998" w:rsidP="00E15998">
      <w:pPr>
        <w:rPr>
          <w:rFonts w:ascii="Avenir 55 Roman" w:hAnsi="Avenir 55 Roman"/>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3622"/>
        <w:gridCol w:w="4612"/>
      </w:tblGrid>
      <w:tr w:rsidR="00E15998" w:rsidRPr="00E15998" w14:paraId="62C4796E" w14:textId="77777777" w:rsidTr="00C61F4E">
        <w:tc>
          <w:tcPr>
            <w:tcW w:w="495" w:type="dxa"/>
          </w:tcPr>
          <w:p w14:paraId="0336E4FD" w14:textId="77777777" w:rsidR="00E15998" w:rsidRPr="00E15998" w:rsidRDefault="00E15998" w:rsidP="00C61F4E">
            <w:pPr>
              <w:rPr>
                <w:rFonts w:ascii="Avenir 55 Roman" w:hAnsi="Avenir 55 Roman"/>
                <w:sz w:val="18"/>
              </w:rPr>
            </w:pPr>
            <w:r w:rsidRPr="00E15998">
              <w:rPr>
                <w:rFonts w:ascii="Avenir 55 Roman" w:hAnsi="Avenir 55 Roman"/>
                <w:sz w:val="18"/>
              </w:rPr>
              <w:t>3.</w:t>
            </w:r>
          </w:p>
        </w:tc>
        <w:tc>
          <w:tcPr>
            <w:tcW w:w="3776" w:type="dxa"/>
          </w:tcPr>
          <w:p w14:paraId="6BFB63BF" w14:textId="77777777" w:rsidR="00E15998" w:rsidRPr="00E15998" w:rsidRDefault="00E15998" w:rsidP="00C61F4E">
            <w:pPr>
              <w:rPr>
                <w:rFonts w:ascii="Avenir 55 Roman" w:hAnsi="Avenir 55 Roman"/>
                <w:sz w:val="18"/>
              </w:rPr>
            </w:pPr>
            <w:r w:rsidRPr="00E15998">
              <w:rPr>
                <w:rFonts w:ascii="Avenir 55 Roman" w:hAnsi="Avenir 55 Roman"/>
                <w:sz w:val="18"/>
              </w:rPr>
              <w:t>Gemeente:</w:t>
            </w:r>
          </w:p>
        </w:tc>
        <w:tc>
          <w:tcPr>
            <w:tcW w:w="4887" w:type="dxa"/>
          </w:tcPr>
          <w:p w14:paraId="262E8C2E" w14:textId="58B7CC9F" w:rsidR="00E15998" w:rsidRPr="00E15998" w:rsidRDefault="00E15998"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&gt;</w:t>
            </w:r>
          </w:p>
        </w:tc>
      </w:tr>
      <w:tr w:rsidR="00E15998" w:rsidRPr="00E15998" w14:paraId="3B715DB7" w14:textId="77777777" w:rsidTr="00C61F4E">
        <w:tc>
          <w:tcPr>
            <w:tcW w:w="495" w:type="dxa"/>
          </w:tcPr>
          <w:p w14:paraId="26735E0F" w14:textId="77777777" w:rsidR="00E15998" w:rsidRPr="00E15998" w:rsidRDefault="00E15998" w:rsidP="00C61F4E">
            <w:pPr>
              <w:rPr>
                <w:rFonts w:ascii="Avenir 55 Roman" w:hAnsi="Avenir 55 Roman"/>
                <w:sz w:val="18"/>
              </w:rPr>
            </w:pPr>
          </w:p>
        </w:tc>
        <w:tc>
          <w:tcPr>
            <w:tcW w:w="3776" w:type="dxa"/>
          </w:tcPr>
          <w:p w14:paraId="32EC2AE9" w14:textId="77777777" w:rsidR="00E15998" w:rsidRPr="00E15998" w:rsidRDefault="00E15998" w:rsidP="00C61F4E">
            <w:pPr>
              <w:rPr>
                <w:rFonts w:ascii="Avenir 55 Roman" w:hAnsi="Avenir 55 Roman"/>
                <w:sz w:val="18"/>
              </w:rPr>
            </w:pPr>
            <w:r w:rsidRPr="00E15998">
              <w:rPr>
                <w:rFonts w:ascii="Avenir 55 Roman" w:hAnsi="Avenir 55 Roman"/>
                <w:sz w:val="18"/>
              </w:rPr>
              <w:t>Contactpersoon bij gemeente:</w:t>
            </w:r>
          </w:p>
        </w:tc>
        <w:tc>
          <w:tcPr>
            <w:tcW w:w="4887" w:type="dxa"/>
          </w:tcPr>
          <w:p w14:paraId="2936EEBC" w14:textId="77AE0380" w:rsidR="00E15998" w:rsidRPr="00E15998" w:rsidRDefault="00E15998"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&gt;</w:t>
            </w:r>
          </w:p>
        </w:tc>
      </w:tr>
      <w:tr w:rsidR="00E15998" w:rsidRPr="00E15998" w14:paraId="2BB72C76" w14:textId="77777777" w:rsidTr="00C61F4E">
        <w:tc>
          <w:tcPr>
            <w:tcW w:w="495" w:type="dxa"/>
          </w:tcPr>
          <w:p w14:paraId="072510E6" w14:textId="77777777" w:rsidR="00E15998" w:rsidRPr="00E15998" w:rsidRDefault="00E15998" w:rsidP="00C61F4E">
            <w:pPr>
              <w:rPr>
                <w:rFonts w:ascii="Avenir 55 Roman" w:hAnsi="Avenir 55 Roman"/>
                <w:sz w:val="18"/>
              </w:rPr>
            </w:pPr>
          </w:p>
        </w:tc>
        <w:tc>
          <w:tcPr>
            <w:tcW w:w="3776" w:type="dxa"/>
          </w:tcPr>
          <w:p w14:paraId="3405EBBF" w14:textId="77777777" w:rsidR="00E15998" w:rsidRPr="00E15998" w:rsidRDefault="00E15998" w:rsidP="00C61F4E">
            <w:pPr>
              <w:rPr>
                <w:rFonts w:ascii="Avenir 55 Roman" w:hAnsi="Avenir 55 Roman"/>
                <w:sz w:val="18"/>
              </w:rPr>
            </w:pPr>
            <w:r w:rsidRPr="00E15998">
              <w:rPr>
                <w:rFonts w:ascii="Avenir 55 Roman" w:hAnsi="Avenir 55 Roman"/>
                <w:sz w:val="18"/>
              </w:rPr>
              <w:t>Telefoonnummer:</w:t>
            </w:r>
          </w:p>
        </w:tc>
        <w:tc>
          <w:tcPr>
            <w:tcW w:w="4887" w:type="dxa"/>
          </w:tcPr>
          <w:p w14:paraId="6231CDF5" w14:textId="69F9B6C2" w:rsidR="00E15998" w:rsidRPr="00E15998" w:rsidRDefault="00E15998"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&gt;</w:t>
            </w:r>
          </w:p>
        </w:tc>
      </w:tr>
      <w:tr w:rsidR="00E15998" w:rsidRPr="00E15998" w14:paraId="52FDEC84" w14:textId="77777777" w:rsidTr="00C61F4E">
        <w:tc>
          <w:tcPr>
            <w:tcW w:w="495" w:type="dxa"/>
          </w:tcPr>
          <w:p w14:paraId="2D317965" w14:textId="77777777" w:rsidR="00E15998" w:rsidRPr="00E15998" w:rsidRDefault="00E15998" w:rsidP="00C61F4E">
            <w:pPr>
              <w:rPr>
                <w:rFonts w:ascii="Avenir 55 Roman" w:hAnsi="Avenir 55 Roman"/>
                <w:sz w:val="18"/>
              </w:rPr>
            </w:pPr>
          </w:p>
        </w:tc>
        <w:tc>
          <w:tcPr>
            <w:tcW w:w="3776" w:type="dxa"/>
          </w:tcPr>
          <w:p w14:paraId="5E0AD8F4" w14:textId="77777777" w:rsidR="00E15998" w:rsidRPr="00E15998" w:rsidRDefault="00E15998" w:rsidP="00C61F4E">
            <w:pPr>
              <w:rPr>
                <w:rFonts w:ascii="Avenir 55 Roman" w:hAnsi="Avenir 55 Roman"/>
                <w:sz w:val="18"/>
              </w:rPr>
            </w:pPr>
            <w:r w:rsidRPr="00E15998">
              <w:rPr>
                <w:rFonts w:ascii="Avenir 55 Roman" w:hAnsi="Avenir 55 Roman"/>
                <w:sz w:val="18"/>
              </w:rPr>
              <w:t>E-mail:</w:t>
            </w:r>
          </w:p>
        </w:tc>
        <w:tc>
          <w:tcPr>
            <w:tcW w:w="4887" w:type="dxa"/>
          </w:tcPr>
          <w:p w14:paraId="6131EA7F" w14:textId="1025106F" w:rsidR="00E15998" w:rsidRPr="00E15998" w:rsidRDefault="00E15998"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&gt;</w:t>
            </w:r>
          </w:p>
        </w:tc>
      </w:tr>
    </w:tbl>
    <w:p w14:paraId="726770BF" w14:textId="77777777" w:rsidR="00E15998" w:rsidRPr="00E15998" w:rsidRDefault="00E15998" w:rsidP="00E15998">
      <w:pPr>
        <w:rPr>
          <w:rFonts w:ascii="Avenir 55 Roman" w:hAnsi="Avenir 55 Roman"/>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3611"/>
        <w:gridCol w:w="4647"/>
      </w:tblGrid>
      <w:tr w:rsidR="00E15998" w:rsidRPr="00E15998" w14:paraId="3F8FD0AD" w14:textId="77777777" w:rsidTr="00C61F4E">
        <w:tc>
          <w:tcPr>
            <w:tcW w:w="470" w:type="dxa"/>
          </w:tcPr>
          <w:p w14:paraId="055D45B4" w14:textId="77777777" w:rsidR="00E15998" w:rsidRPr="00E15998" w:rsidRDefault="00E15998" w:rsidP="00C61F4E">
            <w:pPr>
              <w:rPr>
                <w:rFonts w:ascii="Avenir 55 Roman" w:hAnsi="Avenir 55 Roman"/>
                <w:sz w:val="18"/>
              </w:rPr>
            </w:pPr>
            <w:r w:rsidRPr="00E15998">
              <w:rPr>
                <w:rFonts w:ascii="Avenir 55 Roman" w:hAnsi="Avenir 55 Roman"/>
                <w:sz w:val="18"/>
              </w:rPr>
              <w:t>4.</w:t>
            </w:r>
          </w:p>
        </w:tc>
        <w:tc>
          <w:tcPr>
            <w:tcW w:w="3778" w:type="dxa"/>
          </w:tcPr>
          <w:p w14:paraId="6647B6AC" w14:textId="77777777" w:rsidR="00E15998" w:rsidRPr="00E15998" w:rsidRDefault="00E15998" w:rsidP="00C61F4E">
            <w:pPr>
              <w:rPr>
                <w:rFonts w:ascii="Avenir 55 Roman" w:hAnsi="Avenir 55 Roman"/>
                <w:sz w:val="18"/>
              </w:rPr>
            </w:pPr>
            <w:r w:rsidRPr="00E15998">
              <w:rPr>
                <w:rFonts w:ascii="Avenir 55 Roman" w:hAnsi="Avenir 55 Roman"/>
                <w:sz w:val="18"/>
              </w:rPr>
              <w:t>Planning</w:t>
            </w:r>
          </w:p>
        </w:tc>
        <w:tc>
          <w:tcPr>
            <w:tcW w:w="4964" w:type="dxa"/>
          </w:tcPr>
          <w:p w14:paraId="6837CBBC" w14:textId="77777777" w:rsidR="00E15998" w:rsidRPr="00E15998" w:rsidRDefault="00E15998" w:rsidP="00C61F4E">
            <w:pPr>
              <w:rPr>
                <w:rFonts w:ascii="Avenir 55 Roman" w:hAnsi="Avenir 55 Roman"/>
                <w:sz w:val="18"/>
              </w:rPr>
            </w:pPr>
          </w:p>
        </w:tc>
      </w:tr>
      <w:tr w:rsidR="00E15998" w:rsidRPr="00E15998" w14:paraId="57A6E419" w14:textId="77777777" w:rsidTr="00C61F4E">
        <w:tc>
          <w:tcPr>
            <w:tcW w:w="470" w:type="dxa"/>
          </w:tcPr>
          <w:p w14:paraId="0B454D79" w14:textId="77777777" w:rsidR="00E15998" w:rsidRPr="00E15998" w:rsidRDefault="00E15998" w:rsidP="00C61F4E">
            <w:pPr>
              <w:rPr>
                <w:rFonts w:ascii="Avenir 55 Roman" w:hAnsi="Avenir 55 Roman"/>
                <w:sz w:val="18"/>
              </w:rPr>
            </w:pPr>
          </w:p>
        </w:tc>
        <w:tc>
          <w:tcPr>
            <w:tcW w:w="3778" w:type="dxa"/>
          </w:tcPr>
          <w:p w14:paraId="7CB9DF83" w14:textId="77777777" w:rsidR="00E15998" w:rsidRPr="00E15998" w:rsidRDefault="00E15998" w:rsidP="00C61F4E">
            <w:pPr>
              <w:rPr>
                <w:rFonts w:ascii="Avenir 55 Roman" w:hAnsi="Avenir 55 Roman"/>
                <w:sz w:val="18"/>
              </w:rPr>
            </w:pPr>
            <w:r w:rsidRPr="00E15998">
              <w:rPr>
                <w:rFonts w:ascii="Avenir 55 Roman" w:hAnsi="Avenir 55 Roman"/>
                <w:sz w:val="18"/>
              </w:rPr>
              <w:t>Ontwikkeltermijn:</w:t>
            </w:r>
          </w:p>
        </w:tc>
        <w:tc>
          <w:tcPr>
            <w:tcW w:w="4964" w:type="dxa"/>
          </w:tcPr>
          <w:p w14:paraId="01C0AC84" w14:textId="489A63CF" w:rsidR="00E15998" w:rsidRPr="00E15998" w:rsidRDefault="00E15998"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&gt;</w:t>
            </w:r>
          </w:p>
        </w:tc>
      </w:tr>
      <w:tr w:rsidR="00E15998" w:rsidRPr="00E15998" w14:paraId="624980BC" w14:textId="77777777" w:rsidTr="00C61F4E">
        <w:tc>
          <w:tcPr>
            <w:tcW w:w="470" w:type="dxa"/>
          </w:tcPr>
          <w:p w14:paraId="38896A01" w14:textId="77777777" w:rsidR="00E15998" w:rsidRPr="00E15998" w:rsidRDefault="00E15998" w:rsidP="00C61F4E">
            <w:pPr>
              <w:rPr>
                <w:rFonts w:ascii="Avenir 55 Roman" w:hAnsi="Avenir 55 Roman"/>
                <w:sz w:val="18"/>
              </w:rPr>
            </w:pPr>
          </w:p>
        </w:tc>
        <w:tc>
          <w:tcPr>
            <w:tcW w:w="3778" w:type="dxa"/>
          </w:tcPr>
          <w:p w14:paraId="0AB46775" w14:textId="77777777" w:rsidR="00E15998" w:rsidRPr="00E15998" w:rsidRDefault="00E15998" w:rsidP="00C61F4E">
            <w:pPr>
              <w:rPr>
                <w:rFonts w:ascii="Avenir 55 Roman" w:hAnsi="Avenir 55 Roman"/>
                <w:sz w:val="18"/>
              </w:rPr>
            </w:pPr>
            <w:r w:rsidRPr="00E15998">
              <w:rPr>
                <w:rFonts w:ascii="Avenir 55 Roman" w:hAnsi="Avenir 55 Roman"/>
                <w:sz w:val="18"/>
              </w:rPr>
              <w:t>Uitvoeringstermijn:</w:t>
            </w:r>
          </w:p>
        </w:tc>
        <w:tc>
          <w:tcPr>
            <w:tcW w:w="4964" w:type="dxa"/>
          </w:tcPr>
          <w:p w14:paraId="45F1A4BB" w14:textId="577B02E3" w:rsidR="00E15998" w:rsidRPr="00E15998" w:rsidRDefault="00E15998"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&gt;</w:t>
            </w:r>
          </w:p>
        </w:tc>
      </w:tr>
    </w:tbl>
    <w:p w14:paraId="38DC8E3B" w14:textId="77777777" w:rsidR="00E15998" w:rsidRPr="00E15998" w:rsidRDefault="00E15998" w:rsidP="00E15998">
      <w:pPr>
        <w:rPr>
          <w:rFonts w:ascii="Avenir 55 Roman" w:hAnsi="Avenir 55 Roman"/>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3598"/>
        <w:gridCol w:w="4660"/>
      </w:tblGrid>
      <w:tr w:rsidR="00E15998" w:rsidRPr="00E15998" w14:paraId="3010D07E" w14:textId="77777777" w:rsidTr="00602E0E">
        <w:tc>
          <w:tcPr>
            <w:tcW w:w="462" w:type="dxa"/>
          </w:tcPr>
          <w:p w14:paraId="0049306C" w14:textId="77777777" w:rsidR="00E15998" w:rsidRPr="00E15998" w:rsidRDefault="00E15998" w:rsidP="00C61F4E">
            <w:pPr>
              <w:rPr>
                <w:rFonts w:ascii="Avenir 55 Roman" w:hAnsi="Avenir 55 Roman"/>
                <w:sz w:val="18"/>
              </w:rPr>
            </w:pPr>
            <w:r w:rsidRPr="00E15998">
              <w:rPr>
                <w:rFonts w:ascii="Avenir 55 Roman" w:hAnsi="Avenir 55 Roman"/>
                <w:sz w:val="18"/>
              </w:rPr>
              <w:lastRenderedPageBreak/>
              <w:t>5.</w:t>
            </w:r>
          </w:p>
        </w:tc>
        <w:tc>
          <w:tcPr>
            <w:tcW w:w="3598" w:type="dxa"/>
          </w:tcPr>
          <w:p w14:paraId="12D3618D" w14:textId="77777777" w:rsidR="00E15998" w:rsidRPr="00E15998" w:rsidRDefault="00E15998" w:rsidP="00C61F4E">
            <w:pPr>
              <w:rPr>
                <w:rFonts w:ascii="Avenir 55 Roman" w:hAnsi="Avenir 55 Roman"/>
                <w:sz w:val="18"/>
              </w:rPr>
            </w:pPr>
            <w:r w:rsidRPr="00E15998">
              <w:rPr>
                <w:rFonts w:ascii="Avenir 55 Roman" w:hAnsi="Avenir 55 Roman"/>
                <w:sz w:val="18"/>
              </w:rPr>
              <w:t>Projectomvang:</w:t>
            </w:r>
          </w:p>
        </w:tc>
        <w:tc>
          <w:tcPr>
            <w:tcW w:w="4660" w:type="dxa"/>
          </w:tcPr>
          <w:p w14:paraId="5252082F" w14:textId="5969366F" w:rsidR="00E15998" w:rsidRPr="00E15998" w:rsidRDefault="00E15998"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 xml:space="preserve">&gt; </w:t>
            </w:r>
            <w:r w:rsidRPr="00E15998">
              <w:rPr>
                <w:rFonts w:ascii="Avenir 55 Roman" w:hAnsi="Avenir 55 Roman"/>
                <w:sz w:val="18"/>
              </w:rPr>
              <w:t xml:space="preserve">m² </w:t>
            </w:r>
            <w:proofErr w:type="spellStart"/>
            <w:r w:rsidRPr="00E15998">
              <w:rPr>
                <w:rFonts w:ascii="Avenir 55 Roman" w:hAnsi="Avenir 55 Roman"/>
                <w:sz w:val="18"/>
              </w:rPr>
              <w:t>bvo</w:t>
            </w:r>
            <w:proofErr w:type="spellEnd"/>
            <w:r w:rsidRPr="00E15998">
              <w:rPr>
                <w:rFonts w:ascii="Avenir 55 Roman" w:hAnsi="Avenir 55 Roman"/>
                <w:sz w:val="18"/>
              </w:rPr>
              <w:t xml:space="preserve"> </w:t>
            </w:r>
          </w:p>
        </w:tc>
      </w:tr>
      <w:tr w:rsidR="00602E0E" w:rsidRPr="00E15998" w14:paraId="2470E3E8" w14:textId="77777777" w:rsidTr="00602E0E">
        <w:tc>
          <w:tcPr>
            <w:tcW w:w="462" w:type="dxa"/>
          </w:tcPr>
          <w:p w14:paraId="7623D35B" w14:textId="77777777" w:rsidR="00602E0E" w:rsidRPr="00E15998" w:rsidRDefault="00602E0E" w:rsidP="00C61F4E">
            <w:pPr>
              <w:rPr>
                <w:rFonts w:ascii="Avenir 55 Roman" w:hAnsi="Avenir 55 Roman"/>
                <w:sz w:val="18"/>
              </w:rPr>
            </w:pPr>
          </w:p>
        </w:tc>
        <w:tc>
          <w:tcPr>
            <w:tcW w:w="3598" w:type="dxa"/>
          </w:tcPr>
          <w:p w14:paraId="577052E0" w14:textId="77777777" w:rsidR="00602E0E" w:rsidRPr="00E15998" w:rsidRDefault="00602E0E" w:rsidP="00C61F4E">
            <w:pPr>
              <w:rPr>
                <w:rFonts w:ascii="Avenir 55 Roman" w:hAnsi="Avenir 55 Roman"/>
                <w:sz w:val="18"/>
              </w:rPr>
            </w:pPr>
          </w:p>
        </w:tc>
        <w:tc>
          <w:tcPr>
            <w:tcW w:w="4660" w:type="dxa"/>
          </w:tcPr>
          <w:p w14:paraId="0B284F25" w14:textId="77777777" w:rsidR="00602E0E" w:rsidRPr="00E15998" w:rsidRDefault="00602E0E" w:rsidP="00C61F4E">
            <w:pPr>
              <w:rPr>
                <w:rFonts w:ascii="Avenir 55 Roman" w:hAnsi="Avenir 55 Roman"/>
                <w:sz w:val="18"/>
              </w:rPr>
            </w:pPr>
          </w:p>
        </w:tc>
      </w:tr>
      <w:tr w:rsidR="00E15998" w:rsidRPr="00E15998" w14:paraId="4402A78A" w14:textId="77777777" w:rsidTr="00602E0E">
        <w:tc>
          <w:tcPr>
            <w:tcW w:w="462" w:type="dxa"/>
          </w:tcPr>
          <w:p w14:paraId="3A775F6A" w14:textId="0BBBF453" w:rsidR="00E15998" w:rsidRPr="00E15998" w:rsidRDefault="00E15998" w:rsidP="00C61F4E">
            <w:pPr>
              <w:rPr>
                <w:rFonts w:ascii="Avenir 55 Roman" w:hAnsi="Avenir 55 Roman"/>
                <w:sz w:val="18"/>
              </w:rPr>
            </w:pPr>
          </w:p>
        </w:tc>
        <w:tc>
          <w:tcPr>
            <w:tcW w:w="3598" w:type="dxa"/>
          </w:tcPr>
          <w:p w14:paraId="10942CFE" w14:textId="77777777" w:rsidR="00E15998" w:rsidRPr="00E15998" w:rsidRDefault="00E15998" w:rsidP="00C61F4E">
            <w:pPr>
              <w:rPr>
                <w:rFonts w:ascii="Avenir 55 Roman" w:hAnsi="Avenir 55 Roman"/>
                <w:sz w:val="18"/>
              </w:rPr>
            </w:pPr>
            <w:r w:rsidRPr="00E15998">
              <w:rPr>
                <w:rFonts w:ascii="Avenir 55 Roman" w:hAnsi="Avenir 55 Roman"/>
                <w:sz w:val="18"/>
              </w:rPr>
              <w:t>Programma</w:t>
            </w:r>
          </w:p>
        </w:tc>
        <w:tc>
          <w:tcPr>
            <w:tcW w:w="4660" w:type="dxa"/>
          </w:tcPr>
          <w:p w14:paraId="1F8ECAB1" w14:textId="77777777" w:rsidR="00E15998" w:rsidRPr="00E15998" w:rsidRDefault="00E15998" w:rsidP="00C61F4E">
            <w:pPr>
              <w:rPr>
                <w:rFonts w:ascii="Avenir 55 Roman" w:hAnsi="Avenir 55 Roman"/>
                <w:sz w:val="18"/>
              </w:rPr>
            </w:pPr>
          </w:p>
        </w:tc>
      </w:tr>
      <w:tr w:rsidR="00E15998" w:rsidRPr="00E15998" w14:paraId="4826A218" w14:textId="77777777" w:rsidTr="00602E0E">
        <w:tc>
          <w:tcPr>
            <w:tcW w:w="462" w:type="dxa"/>
          </w:tcPr>
          <w:p w14:paraId="34E23EA9" w14:textId="77777777" w:rsidR="00E15998" w:rsidRPr="00E15998" w:rsidRDefault="00E15998" w:rsidP="00C61F4E">
            <w:pPr>
              <w:rPr>
                <w:rFonts w:ascii="Avenir 55 Roman" w:hAnsi="Avenir 55 Roman"/>
                <w:sz w:val="18"/>
              </w:rPr>
            </w:pPr>
          </w:p>
        </w:tc>
        <w:tc>
          <w:tcPr>
            <w:tcW w:w="3598" w:type="dxa"/>
          </w:tcPr>
          <w:p w14:paraId="668AB7F4" w14:textId="0961C240" w:rsidR="00E15998" w:rsidRPr="00E15998" w:rsidRDefault="00602E0E" w:rsidP="00C61F4E">
            <w:pPr>
              <w:rPr>
                <w:rFonts w:ascii="Avenir 55 Roman" w:hAnsi="Avenir 55 Roman"/>
                <w:sz w:val="18"/>
              </w:rPr>
            </w:pPr>
            <w:r>
              <w:rPr>
                <w:rFonts w:ascii="Avenir 55 Roman" w:hAnsi="Avenir 55 Roman"/>
                <w:sz w:val="18"/>
              </w:rPr>
              <w:t>&lt;</w:t>
            </w:r>
            <w:r w:rsidRPr="00602E0E">
              <w:rPr>
                <w:rFonts w:ascii="Avenir 55 Roman" w:hAnsi="Avenir 55 Roman"/>
                <w:sz w:val="18"/>
                <w:highlight w:val="yellow"/>
              </w:rPr>
              <w:t>invullen bestemming</w:t>
            </w:r>
            <w:r>
              <w:rPr>
                <w:rFonts w:ascii="Avenir 55 Roman" w:hAnsi="Avenir 55 Roman"/>
                <w:sz w:val="18"/>
              </w:rPr>
              <w:t>&gt;</w:t>
            </w:r>
          </w:p>
        </w:tc>
        <w:tc>
          <w:tcPr>
            <w:tcW w:w="4660" w:type="dxa"/>
          </w:tcPr>
          <w:p w14:paraId="72BFEE52" w14:textId="0073C5E2" w:rsidR="00E15998" w:rsidRPr="00E15998" w:rsidRDefault="00E15998"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 xml:space="preserve">&gt; </w:t>
            </w:r>
            <w:r w:rsidRPr="00E15998">
              <w:rPr>
                <w:rFonts w:ascii="Avenir 55 Roman" w:hAnsi="Avenir 55 Roman"/>
                <w:sz w:val="18"/>
              </w:rPr>
              <w:t xml:space="preserve">m² </w:t>
            </w:r>
            <w:proofErr w:type="spellStart"/>
            <w:r w:rsidRPr="00E15998">
              <w:rPr>
                <w:rFonts w:ascii="Avenir 55 Roman" w:hAnsi="Avenir 55 Roman"/>
                <w:sz w:val="18"/>
              </w:rPr>
              <w:t>bvo</w:t>
            </w:r>
            <w:proofErr w:type="spellEnd"/>
          </w:p>
        </w:tc>
      </w:tr>
      <w:tr w:rsidR="00E15998" w:rsidRPr="00E15998" w14:paraId="194692EA" w14:textId="77777777" w:rsidTr="00602E0E">
        <w:tc>
          <w:tcPr>
            <w:tcW w:w="462" w:type="dxa"/>
            <w:tcBorders>
              <w:top w:val="single" w:sz="4" w:space="0" w:color="auto"/>
              <w:left w:val="single" w:sz="4" w:space="0" w:color="auto"/>
              <w:bottom w:val="single" w:sz="4" w:space="0" w:color="auto"/>
              <w:right w:val="single" w:sz="4" w:space="0" w:color="auto"/>
            </w:tcBorders>
          </w:tcPr>
          <w:p w14:paraId="0D25588D" w14:textId="77777777" w:rsidR="00E15998" w:rsidRPr="00E15998" w:rsidRDefault="00E15998" w:rsidP="00C61F4E">
            <w:pPr>
              <w:rPr>
                <w:rFonts w:ascii="Avenir 55 Roman" w:hAnsi="Avenir 55 Roman"/>
                <w:sz w:val="18"/>
              </w:rPr>
            </w:pPr>
          </w:p>
        </w:tc>
        <w:tc>
          <w:tcPr>
            <w:tcW w:w="3598" w:type="dxa"/>
            <w:tcBorders>
              <w:top w:val="single" w:sz="4" w:space="0" w:color="auto"/>
              <w:left w:val="single" w:sz="4" w:space="0" w:color="auto"/>
              <w:bottom w:val="single" w:sz="4" w:space="0" w:color="auto"/>
              <w:right w:val="single" w:sz="4" w:space="0" w:color="auto"/>
            </w:tcBorders>
          </w:tcPr>
          <w:p w14:paraId="6CC2C6ED" w14:textId="09C32DD1" w:rsidR="00E15998" w:rsidRPr="00E15998" w:rsidRDefault="00602E0E" w:rsidP="00C61F4E">
            <w:pPr>
              <w:rPr>
                <w:rFonts w:ascii="Avenir 55 Roman" w:hAnsi="Avenir 55 Roman"/>
                <w:sz w:val="18"/>
              </w:rPr>
            </w:pPr>
            <w:r>
              <w:rPr>
                <w:rFonts w:ascii="Avenir 55 Roman" w:hAnsi="Avenir 55 Roman"/>
                <w:sz w:val="18"/>
              </w:rPr>
              <w:t>&lt;</w:t>
            </w:r>
            <w:r w:rsidRPr="00602E0E">
              <w:rPr>
                <w:rFonts w:ascii="Avenir 55 Roman" w:hAnsi="Avenir 55 Roman"/>
                <w:sz w:val="18"/>
                <w:highlight w:val="yellow"/>
              </w:rPr>
              <w:t>invullen bestemming</w:t>
            </w:r>
            <w:r>
              <w:rPr>
                <w:rFonts w:ascii="Avenir 55 Roman" w:hAnsi="Avenir 55 Roman"/>
                <w:sz w:val="18"/>
              </w:rPr>
              <w:t>&gt;</w:t>
            </w:r>
          </w:p>
        </w:tc>
        <w:tc>
          <w:tcPr>
            <w:tcW w:w="4660" w:type="dxa"/>
            <w:tcBorders>
              <w:top w:val="single" w:sz="4" w:space="0" w:color="auto"/>
              <w:left w:val="single" w:sz="4" w:space="0" w:color="auto"/>
              <w:bottom w:val="single" w:sz="4" w:space="0" w:color="auto"/>
              <w:right w:val="single" w:sz="4" w:space="0" w:color="auto"/>
            </w:tcBorders>
          </w:tcPr>
          <w:p w14:paraId="07566AA9" w14:textId="2FDC7C9E" w:rsidR="00E15998" w:rsidRPr="00E15998" w:rsidRDefault="00E15998"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 xml:space="preserve">&gt; </w:t>
            </w:r>
            <w:r w:rsidRPr="00E15998">
              <w:rPr>
                <w:rFonts w:ascii="Avenir 55 Roman" w:hAnsi="Avenir 55 Roman"/>
                <w:sz w:val="18"/>
              </w:rPr>
              <w:t xml:space="preserve">m² </w:t>
            </w:r>
            <w:proofErr w:type="spellStart"/>
            <w:r w:rsidRPr="00E15998">
              <w:rPr>
                <w:rFonts w:ascii="Avenir 55 Roman" w:hAnsi="Avenir 55 Roman"/>
                <w:sz w:val="18"/>
              </w:rPr>
              <w:t>bvo</w:t>
            </w:r>
            <w:proofErr w:type="spellEnd"/>
          </w:p>
        </w:tc>
      </w:tr>
      <w:tr w:rsidR="00E15998" w:rsidRPr="00E15998" w14:paraId="1C4574FF" w14:textId="77777777" w:rsidTr="00602E0E">
        <w:tc>
          <w:tcPr>
            <w:tcW w:w="462" w:type="dxa"/>
          </w:tcPr>
          <w:p w14:paraId="437ED35B" w14:textId="77777777" w:rsidR="00E15998" w:rsidRPr="00E15998" w:rsidRDefault="00E15998" w:rsidP="00C61F4E">
            <w:pPr>
              <w:rPr>
                <w:rFonts w:ascii="Avenir 55 Roman" w:hAnsi="Avenir 55 Roman"/>
                <w:sz w:val="18"/>
              </w:rPr>
            </w:pPr>
          </w:p>
        </w:tc>
        <w:tc>
          <w:tcPr>
            <w:tcW w:w="3598" w:type="dxa"/>
          </w:tcPr>
          <w:p w14:paraId="737F144F" w14:textId="34061D28" w:rsidR="00E15998" w:rsidRPr="00E15998" w:rsidRDefault="00E15998" w:rsidP="00C61F4E">
            <w:pPr>
              <w:rPr>
                <w:rFonts w:ascii="Avenir 55 Roman" w:hAnsi="Avenir 55 Roman"/>
                <w:sz w:val="18"/>
              </w:rPr>
            </w:pPr>
            <w:r w:rsidRPr="00E15998">
              <w:rPr>
                <w:rFonts w:ascii="Avenir 55 Roman" w:hAnsi="Avenir 55 Roman"/>
                <w:sz w:val="18"/>
              </w:rPr>
              <w:t>Parkeren</w:t>
            </w:r>
          </w:p>
        </w:tc>
        <w:tc>
          <w:tcPr>
            <w:tcW w:w="4660" w:type="dxa"/>
          </w:tcPr>
          <w:p w14:paraId="6D3B1B20" w14:textId="387FEA90" w:rsidR="00E15998" w:rsidRPr="00E15998" w:rsidRDefault="00602E0E" w:rsidP="00C61F4E">
            <w:pPr>
              <w:rPr>
                <w:rFonts w:ascii="Avenir 55 Roman" w:hAnsi="Avenir 55 Roman"/>
                <w:sz w:val="18"/>
              </w:rPr>
            </w:pPr>
            <w:r>
              <w:rPr>
                <w:rFonts w:ascii="Avenir 55 Roman" w:hAnsi="Avenir 55 Roman"/>
                <w:sz w:val="18"/>
              </w:rPr>
              <w:t>&lt;</w:t>
            </w:r>
            <w:proofErr w:type="gramStart"/>
            <w:r>
              <w:rPr>
                <w:rFonts w:ascii="Avenir 55 Roman" w:hAnsi="Avenir 55 Roman"/>
                <w:sz w:val="18"/>
                <w:highlight w:val="yellow"/>
              </w:rPr>
              <w:t>invullen</w:t>
            </w:r>
            <w:proofErr w:type="gramEnd"/>
            <w:r>
              <w:rPr>
                <w:rFonts w:ascii="Avenir 55 Roman" w:hAnsi="Avenir 55 Roman"/>
                <w:sz w:val="18"/>
              </w:rPr>
              <w:t>&gt;</w:t>
            </w:r>
            <w:r w:rsidR="00E15998" w:rsidRPr="00E15998">
              <w:rPr>
                <w:rFonts w:ascii="Avenir 55 Roman" w:hAnsi="Avenir 55 Roman"/>
                <w:sz w:val="18"/>
              </w:rPr>
              <w:t xml:space="preserve">parkeerplaatsen </w:t>
            </w:r>
          </w:p>
          <w:p w14:paraId="0F8C8135" w14:textId="7344CEEB" w:rsidR="00E15998" w:rsidRPr="00E15998" w:rsidRDefault="00E15998" w:rsidP="00C61F4E">
            <w:pPr>
              <w:rPr>
                <w:rFonts w:ascii="Avenir 55 Roman" w:hAnsi="Avenir 55 Roman"/>
                <w:sz w:val="18"/>
              </w:rPr>
            </w:pPr>
            <w:r w:rsidRPr="00E15998">
              <w:rPr>
                <w:rFonts w:ascii="Avenir 55 Roman" w:hAnsi="Avenir 55 Roman"/>
                <w:sz w:val="18"/>
              </w:rPr>
              <w:t xml:space="preserve">Geheel </w:t>
            </w:r>
            <w:r w:rsidR="00602E0E">
              <w:rPr>
                <w:rFonts w:ascii="Avenir 55 Roman" w:hAnsi="Avenir 55 Roman"/>
                <w:sz w:val="18"/>
              </w:rPr>
              <w:t>&lt;</w:t>
            </w:r>
            <w:r w:rsidRPr="00602E0E">
              <w:rPr>
                <w:rFonts w:ascii="Avenir 55 Roman" w:hAnsi="Avenir 55 Roman"/>
                <w:sz w:val="18"/>
                <w:highlight w:val="yellow"/>
              </w:rPr>
              <w:t>verdiept/half verdiept/bovengronds/anders</w:t>
            </w:r>
            <w:r w:rsidR="00602E0E">
              <w:rPr>
                <w:rFonts w:ascii="Avenir 55 Roman" w:hAnsi="Avenir 55 Roman"/>
                <w:sz w:val="18"/>
              </w:rPr>
              <w:t>&gt;</w:t>
            </w:r>
          </w:p>
        </w:tc>
      </w:tr>
    </w:tbl>
    <w:p w14:paraId="2FA60A98" w14:textId="77777777" w:rsidR="00E15998" w:rsidRPr="00E15998" w:rsidRDefault="00E15998" w:rsidP="00E15998">
      <w:pPr>
        <w:rPr>
          <w:rFonts w:ascii="Avenir 55 Roman" w:hAnsi="Avenir 55 Roman"/>
          <w:sz w:val="18"/>
        </w:rPr>
      </w:pPr>
    </w:p>
    <w:p w14:paraId="0FF1264A" w14:textId="77777777" w:rsidR="00E15998" w:rsidRPr="00E15998" w:rsidRDefault="00E15998" w:rsidP="00E15998">
      <w:pPr>
        <w:rPr>
          <w:rFonts w:ascii="Avenir 55 Roman" w:hAnsi="Avenir 55 Roman"/>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3600"/>
        <w:gridCol w:w="4658"/>
      </w:tblGrid>
      <w:tr w:rsidR="00E15998" w:rsidRPr="00E15998" w14:paraId="16640941" w14:textId="77777777" w:rsidTr="00C61F4E">
        <w:tc>
          <w:tcPr>
            <w:tcW w:w="470" w:type="dxa"/>
          </w:tcPr>
          <w:p w14:paraId="315699C9" w14:textId="7FB29F84" w:rsidR="00E15998" w:rsidRPr="00E15998" w:rsidRDefault="00602E0E" w:rsidP="00C61F4E">
            <w:pPr>
              <w:rPr>
                <w:rFonts w:ascii="Avenir 55 Roman" w:hAnsi="Avenir 55 Roman"/>
                <w:sz w:val="18"/>
              </w:rPr>
            </w:pPr>
            <w:r>
              <w:rPr>
                <w:rFonts w:ascii="Avenir 55 Roman" w:hAnsi="Avenir 55 Roman"/>
                <w:sz w:val="18"/>
              </w:rPr>
              <w:t>6</w:t>
            </w:r>
            <w:r w:rsidR="00E15998" w:rsidRPr="00E15998">
              <w:rPr>
                <w:rFonts w:ascii="Avenir 55 Roman" w:hAnsi="Avenir 55 Roman"/>
                <w:sz w:val="18"/>
              </w:rPr>
              <w:t>.</w:t>
            </w:r>
          </w:p>
        </w:tc>
        <w:tc>
          <w:tcPr>
            <w:tcW w:w="3778" w:type="dxa"/>
          </w:tcPr>
          <w:p w14:paraId="625670A2" w14:textId="4B263BF3" w:rsidR="00E15998" w:rsidRPr="00E15998" w:rsidRDefault="00E15998" w:rsidP="00577D32">
            <w:pPr>
              <w:rPr>
                <w:rFonts w:ascii="Avenir 55 Roman" w:hAnsi="Avenir 55 Roman"/>
                <w:sz w:val="18"/>
              </w:rPr>
            </w:pPr>
            <w:r w:rsidRPr="00E15998">
              <w:rPr>
                <w:rFonts w:ascii="Avenir 55 Roman" w:hAnsi="Avenir 55 Roman"/>
                <w:sz w:val="18"/>
              </w:rPr>
              <w:t>Duurzaamheid</w:t>
            </w:r>
            <w:r w:rsidR="00602E0E">
              <w:rPr>
                <w:rFonts w:ascii="Avenir 55 Roman" w:hAnsi="Avenir 55 Roman"/>
                <w:sz w:val="18"/>
              </w:rPr>
              <w:t xml:space="preserve"> </w:t>
            </w:r>
          </w:p>
        </w:tc>
        <w:tc>
          <w:tcPr>
            <w:tcW w:w="4964" w:type="dxa"/>
          </w:tcPr>
          <w:p w14:paraId="292BF508" w14:textId="77777777" w:rsidR="00E15998" w:rsidRPr="00E15998" w:rsidRDefault="00E15998" w:rsidP="00C61F4E">
            <w:pPr>
              <w:rPr>
                <w:rFonts w:ascii="Avenir 55 Roman" w:hAnsi="Avenir 55 Roman"/>
                <w:sz w:val="18"/>
              </w:rPr>
            </w:pPr>
          </w:p>
        </w:tc>
      </w:tr>
      <w:tr w:rsidR="00E15998" w:rsidRPr="00E15998" w14:paraId="1B38E67F" w14:textId="77777777" w:rsidTr="00C61F4E">
        <w:tc>
          <w:tcPr>
            <w:tcW w:w="470" w:type="dxa"/>
          </w:tcPr>
          <w:p w14:paraId="16C3B1D2" w14:textId="77777777" w:rsidR="00E15998" w:rsidRPr="00E15998" w:rsidRDefault="00E15998" w:rsidP="00C61F4E">
            <w:pPr>
              <w:rPr>
                <w:rFonts w:ascii="Avenir 55 Roman" w:hAnsi="Avenir 55 Roman"/>
                <w:sz w:val="18"/>
              </w:rPr>
            </w:pPr>
          </w:p>
        </w:tc>
        <w:tc>
          <w:tcPr>
            <w:tcW w:w="3778" w:type="dxa"/>
          </w:tcPr>
          <w:p w14:paraId="6C898966" w14:textId="77777777" w:rsidR="00E15998" w:rsidRPr="00E15998" w:rsidRDefault="00E15998" w:rsidP="00C61F4E">
            <w:pPr>
              <w:rPr>
                <w:rFonts w:ascii="Avenir 55 Roman" w:hAnsi="Avenir 55 Roman"/>
                <w:sz w:val="18"/>
              </w:rPr>
            </w:pPr>
            <w:r w:rsidRPr="00E15998">
              <w:rPr>
                <w:rFonts w:ascii="Avenir 55 Roman" w:hAnsi="Avenir 55 Roman"/>
                <w:sz w:val="18"/>
              </w:rPr>
              <w:t>Welk duurzaam concept is toegepast? Hoe onderscheidend en toekomstgericht was dit? Ga tevens in op de effecten van het duurzame concept.</w:t>
            </w:r>
          </w:p>
        </w:tc>
        <w:tc>
          <w:tcPr>
            <w:tcW w:w="4964" w:type="dxa"/>
          </w:tcPr>
          <w:p w14:paraId="7368EC29" w14:textId="015E3BBF" w:rsidR="00E15998" w:rsidRPr="00E15998" w:rsidRDefault="00602E0E"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&gt;</w:t>
            </w:r>
          </w:p>
        </w:tc>
      </w:tr>
      <w:tr w:rsidR="00E15998" w:rsidRPr="00E15998" w14:paraId="247E05E1" w14:textId="77777777" w:rsidTr="00C61F4E">
        <w:tc>
          <w:tcPr>
            <w:tcW w:w="470" w:type="dxa"/>
          </w:tcPr>
          <w:p w14:paraId="70EF4484" w14:textId="77777777" w:rsidR="00E15998" w:rsidRPr="00E15998" w:rsidRDefault="00E15998" w:rsidP="00C61F4E">
            <w:pPr>
              <w:rPr>
                <w:rFonts w:ascii="Avenir 55 Roman" w:hAnsi="Avenir 55 Roman"/>
                <w:sz w:val="18"/>
              </w:rPr>
            </w:pPr>
          </w:p>
        </w:tc>
        <w:tc>
          <w:tcPr>
            <w:tcW w:w="3778" w:type="dxa"/>
          </w:tcPr>
          <w:p w14:paraId="26246681" w14:textId="77777777" w:rsidR="00E15998" w:rsidRPr="00E15998" w:rsidRDefault="00E15998" w:rsidP="00C61F4E">
            <w:pPr>
              <w:rPr>
                <w:rFonts w:ascii="Avenir 55 Roman" w:hAnsi="Avenir 55 Roman"/>
                <w:sz w:val="18"/>
              </w:rPr>
            </w:pPr>
            <w:r w:rsidRPr="00E15998">
              <w:rPr>
                <w:rFonts w:ascii="Avenir 55 Roman" w:hAnsi="Avenir 55 Roman"/>
                <w:sz w:val="18"/>
              </w:rPr>
              <w:t>Gerealiseerde EPC-norm of BREEAM-kwalificatie:</w:t>
            </w:r>
          </w:p>
        </w:tc>
        <w:tc>
          <w:tcPr>
            <w:tcW w:w="4964" w:type="dxa"/>
          </w:tcPr>
          <w:p w14:paraId="5D7D2194" w14:textId="431661E9" w:rsidR="00E15998" w:rsidRPr="00E15998" w:rsidRDefault="00602E0E"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&gt;</w:t>
            </w:r>
          </w:p>
        </w:tc>
      </w:tr>
    </w:tbl>
    <w:p w14:paraId="11B45DC9" w14:textId="77777777" w:rsidR="00E15998" w:rsidRDefault="00E15998" w:rsidP="00E15998">
      <w:pPr>
        <w:rPr>
          <w:rFonts w:ascii="Avenir 55 Roman" w:hAnsi="Avenir 55 Roman"/>
          <w:sz w:val="18"/>
        </w:rPr>
      </w:pPr>
    </w:p>
    <w:p w14:paraId="1D0E8CF4" w14:textId="77777777" w:rsidR="00602E0E" w:rsidRPr="00E15998" w:rsidRDefault="00602E0E" w:rsidP="00E15998">
      <w:pPr>
        <w:rPr>
          <w:rFonts w:ascii="Avenir 55 Roman" w:hAnsi="Avenir 55 Roman"/>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3608"/>
        <w:gridCol w:w="4650"/>
      </w:tblGrid>
      <w:tr w:rsidR="00E15998" w:rsidRPr="00E15998" w14:paraId="4F76EA89" w14:textId="77777777" w:rsidTr="00C61F4E">
        <w:tc>
          <w:tcPr>
            <w:tcW w:w="470" w:type="dxa"/>
          </w:tcPr>
          <w:p w14:paraId="4F7EA1B7" w14:textId="56820A67" w:rsidR="00E15998" w:rsidRPr="00E15998" w:rsidRDefault="00602E0E" w:rsidP="00C61F4E">
            <w:pPr>
              <w:rPr>
                <w:rFonts w:ascii="Avenir 55 Roman" w:hAnsi="Avenir 55 Roman"/>
                <w:sz w:val="18"/>
              </w:rPr>
            </w:pPr>
            <w:r>
              <w:rPr>
                <w:rFonts w:ascii="Avenir 55 Roman" w:hAnsi="Avenir 55 Roman"/>
                <w:sz w:val="18"/>
              </w:rPr>
              <w:t>7</w:t>
            </w:r>
            <w:r w:rsidR="00E15998" w:rsidRPr="00E15998">
              <w:rPr>
                <w:rFonts w:ascii="Avenir 55 Roman" w:hAnsi="Avenir 55 Roman"/>
                <w:sz w:val="18"/>
              </w:rPr>
              <w:t>.</w:t>
            </w:r>
          </w:p>
        </w:tc>
        <w:tc>
          <w:tcPr>
            <w:tcW w:w="3778" w:type="dxa"/>
          </w:tcPr>
          <w:p w14:paraId="480EBE13" w14:textId="77777777" w:rsidR="00E15998" w:rsidRPr="00E15998" w:rsidRDefault="00E15998" w:rsidP="00C61F4E">
            <w:pPr>
              <w:rPr>
                <w:rFonts w:ascii="Avenir 55 Roman" w:hAnsi="Avenir 55 Roman"/>
                <w:sz w:val="18"/>
              </w:rPr>
            </w:pPr>
            <w:r w:rsidRPr="00E15998">
              <w:rPr>
                <w:rFonts w:ascii="Avenir 55 Roman" w:hAnsi="Avenir 55 Roman"/>
                <w:sz w:val="18"/>
              </w:rPr>
              <w:t>Korte omschrijving</w:t>
            </w:r>
          </w:p>
          <w:p w14:paraId="789EBB83" w14:textId="77777777" w:rsidR="00E15998" w:rsidRPr="00E15998" w:rsidRDefault="00E15998" w:rsidP="00C61F4E">
            <w:pPr>
              <w:rPr>
                <w:rFonts w:ascii="Avenir 55 Roman" w:hAnsi="Avenir 55 Roman"/>
                <w:sz w:val="18"/>
              </w:rPr>
            </w:pPr>
            <w:r w:rsidRPr="00E15998">
              <w:rPr>
                <w:rFonts w:ascii="Avenir 55 Roman" w:hAnsi="Avenir 55 Roman"/>
                <w:sz w:val="18"/>
              </w:rPr>
              <w:t>Aanvullen met documentatie en/of beeldmateriaal van het project.</w:t>
            </w:r>
          </w:p>
          <w:p w14:paraId="7C8C7DE8" w14:textId="2F18E492" w:rsidR="00E15998" w:rsidRPr="00E15998" w:rsidRDefault="00E15998" w:rsidP="00C61F4E">
            <w:pPr>
              <w:rPr>
                <w:rFonts w:ascii="Avenir 55 Roman" w:hAnsi="Avenir 55 Roman"/>
                <w:sz w:val="18"/>
              </w:rPr>
            </w:pPr>
            <w:r w:rsidRPr="00E15998">
              <w:rPr>
                <w:rFonts w:ascii="Avenir 55 Roman" w:hAnsi="Avenir 55 Roman"/>
                <w:sz w:val="18"/>
              </w:rPr>
              <w:t xml:space="preserve">Ga hierbij zo specifiek mogelijk in op de genoemde referentie-onderdelen uit paragraaf </w:t>
            </w:r>
            <w:r w:rsidR="00577D32">
              <w:rPr>
                <w:rFonts w:ascii="Avenir 55 Roman" w:hAnsi="Avenir 55 Roman"/>
                <w:sz w:val="18"/>
              </w:rPr>
              <w:t>3.3</w:t>
            </w:r>
            <w:bookmarkStart w:id="0" w:name="_GoBack"/>
            <w:bookmarkEnd w:id="0"/>
            <w:r w:rsidR="00577D32">
              <w:rPr>
                <w:rFonts w:ascii="Avenir 55 Roman" w:hAnsi="Avenir 55 Roman"/>
                <w:sz w:val="18"/>
              </w:rPr>
              <w:t>.2</w:t>
            </w:r>
            <w:r w:rsidRPr="00E15998">
              <w:rPr>
                <w:rFonts w:ascii="Avenir 55 Roman" w:hAnsi="Avenir 55 Roman"/>
                <w:sz w:val="18"/>
              </w:rPr>
              <w:t xml:space="preserve"> van de selectiebrochure.</w:t>
            </w:r>
          </w:p>
          <w:p w14:paraId="34C72E16" w14:textId="77777777" w:rsidR="00E15998" w:rsidRPr="00E15998" w:rsidRDefault="00E15998" w:rsidP="00C61F4E">
            <w:pPr>
              <w:rPr>
                <w:rFonts w:ascii="Avenir 55 Roman" w:hAnsi="Avenir 55 Roman"/>
                <w:sz w:val="18"/>
              </w:rPr>
            </w:pPr>
            <w:r w:rsidRPr="00E15998">
              <w:rPr>
                <w:rFonts w:ascii="Avenir 55 Roman" w:hAnsi="Avenir 55 Roman"/>
                <w:sz w:val="18"/>
              </w:rPr>
              <w:t xml:space="preserve"> </w:t>
            </w:r>
          </w:p>
          <w:p w14:paraId="583FBEC2" w14:textId="77777777" w:rsidR="00E15998" w:rsidRPr="00E15998" w:rsidRDefault="00E15998" w:rsidP="00C61F4E">
            <w:pPr>
              <w:rPr>
                <w:rFonts w:ascii="Avenir 55 Roman" w:hAnsi="Avenir 55 Roman"/>
                <w:sz w:val="18"/>
              </w:rPr>
            </w:pPr>
            <w:r w:rsidRPr="00E15998">
              <w:rPr>
                <w:rFonts w:ascii="Avenir 55 Roman" w:hAnsi="Avenir 55 Roman"/>
                <w:sz w:val="18"/>
              </w:rPr>
              <w:t xml:space="preserve">Nadrukkelijk wordt niet gevraagd om verkoopbrochures etc. </w:t>
            </w:r>
          </w:p>
        </w:tc>
        <w:tc>
          <w:tcPr>
            <w:tcW w:w="4964" w:type="dxa"/>
          </w:tcPr>
          <w:p w14:paraId="2085FE3B" w14:textId="10F6D475" w:rsidR="00E15998" w:rsidRPr="00E15998" w:rsidRDefault="003424AC"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&gt;</w:t>
            </w:r>
          </w:p>
        </w:tc>
      </w:tr>
    </w:tbl>
    <w:p w14:paraId="20106017" w14:textId="77777777" w:rsidR="00E15998" w:rsidRPr="00E15998" w:rsidRDefault="00E15998" w:rsidP="00E15998">
      <w:pPr>
        <w:rPr>
          <w:rFonts w:ascii="Avenir 55 Roman" w:hAnsi="Avenir 55 Roman"/>
          <w:sz w:val="18"/>
        </w:rPr>
      </w:pPr>
    </w:p>
    <w:p w14:paraId="291869B9" w14:textId="77777777" w:rsidR="00DB6A28" w:rsidRDefault="009230C1" w:rsidP="00AA0841">
      <w:pPr>
        <w:spacing w:line="260" w:lineRule="atLeast"/>
      </w:pPr>
    </w:p>
    <w:p w14:paraId="291869BA" w14:textId="77777777" w:rsidR="00DB6A28" w:rsidRPr="004463DA" w:rsidRDefault="009230C1" w:rsidP="00AA0841">
      <w:pPr>
        <w:spacing w:line="260" w:lineRule="atLeast"/>
        <w:rPr>
          <w:rFonts w:ascii="Avenir 55 Roman" w:hAnsi="Avenir 55 Roman"/>
          <w:sz w:val="18"/>
        </w:rPr>
      </w:pPr>
    </w:p>
    <w:p w14:paraId="291869BB" w14:textId="77777777" w:rsidR="00DB6A28" w:rsidRPr="004463DA" w:rsidRDefault="009230C1" w:rsidP="00AA0841">
      <w:pPr>
        <w:spacing w:line="260" w:lineRule="atLeast"/>
        <w:rPr>
          <w:rFonts w:ascii="Avenir 55 Roman" w:hAnsi="Avenir 55 Roman"/>
          <w:sz w:val="18"/>
        </w:rPr>
      </w:pPr>
    </w:p>
    <w:p w14:paraId="291869BC" w14:textId="77777777" w:rsidR="00AE7DE4" w:rsidRPr="004463DA" w:rsidRDefault="009230C1" w:rsidP="00AA0841">
      <w:pPr>
        <w:spacing w:line="260" w:lineRule="atLeast"/>
        <w:rPr>
          <w:rFonts w:ascii="Avenir 55 Roman" w:hAnsi="Avenir 55 Roman"/>
          <w:sz w:val="18"/>
        </w:rPr>
      </w:pPr>
    </w:p>
    <w:p w14:paraId="291869BD" w14:textId="10EA01C2" w:rsidR="003424AC" w:rsidRDefault="003424AC">
      <w:pPr>
        <w:spacing w:line="260" w:lineRule="atLeast"/>
        <w:rPr>
          <w:rFonts w:ascii="Avenir 55 Roman" w:hAnsi="Avenir 55 Roman"/>
          <w:sz w:val="18"/>
        </w:rPr>
      </w:pPr>
      <w:r>
        <w:rPr>
          <w:rFonts w:ascii="Avenir 55 Roman" w:hAnsi="Avenir 55 Roman"/>
          <w:sz w:val="18"/>
        </w:rPr>
        <w:br w:type="page"/>
      </w:r>
    </w:p>
    <w:p w14:paraId="661B8518" w14:textId="6C123ACF" w:rsidR="003424AC" w:rsidRPr="003424AC" w:rsidRDefault="003424AC" w:rsidP="003424AC">
      <w:pPr>
        <w:rPr>
          <w:rFonts w:ascii="Avenir 85 Heavy" w:hAnsi="Avenir 85 Heavy"/>
          <w:b/>
          <w:sz w:val="24"/>
        </w:rPr>
      </w:pPr>
      <w:r w:rsidRPr="003424AC">
        <w:rPr>
          <w:rFonts w:ascii="Avenir 85 Heavy" w:hAnsi="Avenir 85 Heavy"/>
          <w:b/>
          <w:sz w:val="24"/>
        </w:rPr>
        <w:lastRenderedPageBreak/>
        <w:t xml:space="preserve">Foto referentieproject </w:t>
      </w:r>
      <w:r>
        <w:rPr>
          <w:rFonts w:ascii="Avenir 85 Heavy" w:hAnsi="Avenir 85 Heavy"/>
          <w:b/>
          <w:sz w:val="24"/>
        </w:rPr>
        <w:t>1 (1/</w:t>
      </w:r>
      <w:r w:rsidRPr="003424AC">
        <w:rPr>
          <w:rFonts w:ascii="Avenir 85 Heavy" w:hAnsi="Avenir 85 Heavy"/>
          <w:b/>
          <w:sz w:val="24"/>
          <w:highlight w:val="lightGray"/>
        </w:rPr>
        <w:t>nr.</w:t>
      </w:r>
      <w:r w:rsidRPr="003424AC">
        <w:rPr>
          <w:rFonts w:ascii="Avenir 85 Heavy" w:hAnsi="Avenir 85 Heavy"/>
          <w:b/>
          <w:sz w:val="24"/>
        </w:rPr>
        <w:t>)</w:t>
      </w:r>
    </w:p>
    <w:p w14:paraId="7C5232C2" w14:textId="06C43B36" w:rsidR="003424AC" w:rsidRDefault="003424AC">
      <w:pPr>
        <w:spacing w:line="260" w:lineRule="atLeast"/>
        <w:rPr>
          <w:rFonts w:ascii="Avenir 55 Roman" w:hAnsi="Avenir 55 Roman"/>
          <w:sz w:val="18"/>
        </w:rPr>
      </w:pPr>
      <w:r>
        <w:rPr>
          <w:rFonts w:ascii="Avenir 55 Roman" w:hAnsi="Avenir 55 Roman"/>
          <w:sz w:val="18"/>
        </w:rPr>
        <w:br w:type="page"/>
      </w:r>
    </w:p>
    <w:p w14:paraId="17FF5BE9" w14:textId="4F3D32E8" w:rsidR="003424AC" w:rsidRPr="003424AC" w:rsidRDefault="003424AC" w:rsidP="003424AC">
      <w:pPr>
        <w:rPr>
          <w:rFonts w:ascii="Avenir 85 Heavy" w:hAnsi="Avenir 85 Heavy"/>
          <w:b/>
          <w:sz w:val="24"/>
        </w:rPr>
      </w:pPr>
      <w:r w:rsidRPr="003424AC">
        <w:rPr>
          <w:rFonts w:ascii="Avenir 85 Heavy" w:hAnsi="Avenir 85 Heavy"/>
          <w:b/>
          <w:sz w:val="24"/>
        </w:rPr>
        <w:lastRenderedPageBreak/>
        <w:t xml:space="preserve">Foto referentieproject </w:t>
      </w:r>
      <w:r>
        <w:rPr>
          <w:rFonts w:ascii="Avenir 85 Heavy" w:hAnsi="Avenir 85 Heavy"/>
          <w:b/>
          <w:sz w:val="24"/>
        </w:rPr>
        <w:t>2 (1/</w:t>
      </w:r>
      <w:r w:rsidRPr="003424AC">
        <w:rPr>
          <w:rFonts w:ascii="Avenir 85 Heavy" w:hAnsi="Avenir 85 Heavy"/>
          <w:b/>
          <w:sz w:val="24"/>
          <w:highlight w:val="lightGray"/>
        </w:rPr>
        <w:t>nr.</w:t>
      </w:r>
      <w:r w:rsidRPr="003424AC">
        <w:rPr>
          <w:rFonts w:ascii="Avenir 85 Heavy" w:hAnsi="Avenir 85 Heavy"/>
          <w:b/>
          <w:sz w:val="24"/>
        </w:rPr>
        <w:t>)</w:t>
      </w:r>
    </w:p>
    <w:p w14:paraId="3A4514B4" w14:textId="79D6D9BA" w:rsidR="003424AC" w:rsidRDefault="003424AC">
      <w:pPr>
        <w:spacing w:line="260" w:lineRule="atLeast"/>
        <w:rPr>
          <w:rFonts w:ascii="Avenir 55 Roman" w:hAnsi="Avenir 55 Roman"/>
          <w:sz w:val="18"/>
        </w:rPr>
      </w:pPr>
      <w:r>
        <w:rPr>
          <w:rFonts w:ascii="Avenir 55 Roman" w:hAnsi="Avenir 55 Roman"/>
          <w:sz w:val="18"/>
        </w:rPr>
        <w:br w:type="page"/>
      </w:r>
    </w:p>
    <w:p w14:paraId="426BA08B" w14:textId="35FAC498" w:rsidR="003424AC" w:rsidRPr="003424AC" w:rsidRDefault="003424AC" w:rsidP="003424AC">
      <w:pPr>
        <w:rPr>
          <w:rFonts w:ascii="Avenir 85 Heavy" w:hAnsi="Avenir 85 Heavy"/>
          <w:b/>
          <w:sz w:val="24"/>
        </w:rPr>
      </w:pPr>
      <w:r w:rsidRPr="003424AC">
        <w:rPr>
          <w:rFonts w:ascii="Avenir 85 Heavy" w:hAnsi="Avenir 85 Heavy"/>
          <w:b/>
          <w:sz w:val="24"/>
        </w:rPr>
        <w:lastRenderedPageBreak/>
        <w:t>Etc.</w:t>
      </w:r>
    </w:p>
    <w:sectPr w:rsidR="003424AC" w:rsidRPr="003424AC" w:rsidSect="00B560F8">
      <w:headerReference w:type="default" r:id="rId8"/>
      <w:headerReference w:type="first" r:id="rId9"/>
      <w:pgSz w:w="11906" w:h="16838" w:code="9"/>
      <w:pgMar w:top="3175" w:right="1644" w:bottom="1531" w:left="1758" w:header="709" w:footer="709" w:gutter="0"/>
      <w:paperSrc w:first="1" w:other="25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1869D5" w14:textId="77777777" w:rsidR="000F74ED" w:rsidRDefault="000C4D2F">
      <w:pPr>
        <w:spacing w:line="240" w:lineRule="auto"/>
      </w:pPr>
      <w:r>
        <w:separator/>
      </w:r>
    </w:p>
  </w:endnote>
  <w:endnote w:type="continuationSeparator" w:id="0">
    <w:p w14:paraId="291869D7" w14:textId="77777777" w:rsidR="000F74ED" w:rsidRDefault="000C4D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85 Heavy">
    <w:altName w:val="Times New Roman"/>
    <w:charset w:val="00"/>
    <w:family w:val="auto"/>
    <w:pitch w:val="variable"/>
    <w:sig w:usb0="00000003" w:usb1="00000000" w:usb2="00000000" w:usb3="00000000" w:csb0="00000001" w:csb1="00000000"/>
  </w:font>
  <w:font w:name="Avenir 55 Roman">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1869D1" w14:textId="77777777" w:rsidR="000F74ED" w:rsidRDefault="000C4D2F">
      <w:pPr>
        <w:spacing w:line="240" w:lineRule="auto"/>
      </w:pPr>
      <w:r>
        <w:separator/>
      </w:r>
    </w:p>
  </w:footnote>
  <w:footnote w:type="continuationSeparator" w:id="0">
    <w:p w14:paraId="291869D3" w14:textId="77777777" w:rsidR="000F74ED" w:rsidRDefault="000C4D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vertAnchor="page" w:horzAnchor="page" w:tblpX="852" w:tblpY="625"/>
      <w:tblOverlap w:val="never"/>
      <w:tblW w:w="9463" w:type="dxa"/>
      <w:tblLayout w:type="fixed"/>
      <w:tblCellMar>
        <w:left w:w="0" w:type="dxa"/>
        <w:right w:w="0" w:type="dxa"/>
      </w:tblCellMar>
      <w:tblLook w:val="04A0" w:firstRow="1" w:lastRow="0" w:firstColumn="1" w:lastColumn="0" w:noHBand="0" w:noVBand="1"/>
    </w:tblPr>
    <w:tblGrid>
      <w:gridCol w:w="902"/>
      <w:gridCol w:w="6498"/>
      <w:gridCol w:w="2063"/>
    </w:tblGrid>
    <w:tr w:rsidR="004463DA" w14:paraId="291869C2" w14:textId="77777777" w:rsidTr="00C40CED">
      <w:trPr>
        <w:gridAfter w:val="2"/>
        <w:wAfter w:w="8561" w:type="dxa"/>
        <w:trHeight w:val="180"/>
      </w:trPr>
      <w:tc>
        <w:tcPr>
          <w:tcW w:w="902" w:type="dxa"/>
        </w:tcPr>
        <w:p w14:paraId="291869BF" w14:textId="77777777" w:rsidR="004463DA" w:rsidRDefault="004463DA" w:rsidP="00C40CED">
          <w:pPr>
            <w:pStyle w:val="Koptekst"/>
            <w:rPr>
              <w:rFonts w:cs="Arial"/>
              <w:b/>
              <w:szCs w:val="17"/>
            </w:rPr>
          </w:pPr>
        </w:p>
      </w:tc>
    </w:tr>
    <w:tr w:rsidR="004463DA" w14:paraId="291869C6" w14:textId="77777777" w:rsidTr="00C40CED">
      <w:trPr>
        <w:gridAfter w:val="2"/>
        <w:wAfter w:w="8561" w:type="dxa"/>
        <w:trHeight w:val="233"/>
      </w:trPr>
      <w:tc>
        <w:tcPr>
          <w:tcW w:w="902" w:type="dxa"/>
        </w:tcPr>
        <w:p w14:paraId="291869C3" w14:textId="77777777" w:rsidR="004463DA" w:rsidRDefault="004463DA" w:rsidP="00C40CED">
          <w:pPr>
            <w:pStyle w:val="Koptekst"/>
            <w:rPr>
              <w:rFonts w:cs="Arial"/>
              <w:b/>
              <w:szCs w:val="17"/>
            </w:rPr>
          </w:pPr>
        </w:p>
      </w:tc>
    </w:tr>
    <w:tr w:rsidR="00575D8E" w14:paraId="291869CA" w14:textId="77777777" w:rsidTr="00C40CED">
      <w:trPr>
        <w:trHeight w:val="233"/>
      </w:trPr>
      <w:tc>
        <w:tcPr>
          <w:tcW w:w="902" w:type="dxa"/>
        </w:tcPr>
        <w:p w14:paraId="291869C7" w14:textId="77777777" w:rsidR="0017709E" w:rsidRPr="00635DBC" w:rsidRDefault="009230C1" w:rsidP="00C40CED">
          <w:pPr>
            <w:pStyle w:val="Koptekst"/>
            <w:rPr>
              <w:rFonts w:cs="Arial"/>
              <w:szCs w:val="17"/>
            </w:rPr>
          </w:pPr>
        </w:p>
      </w:tc>
      <w:tc>
        <w:tcPr>
          <w:tcW w:w="6498" w:type="dxa"/>
        </w:tcPr>
        <w:p w14:paraId="291869C8" w14:textId="77777777" w:rsidR="0017709E" w:rsidRPr="00542A36" w:rsidRDefault="009230C1" w:rsidP="00C40CED">
          <w:pPr>
            <w:pStyle w:val="Koptekst"/>
            <w:rPr>
              <w:rFonts w:cs="Arial"/>
              <w:sz w:val="17"/>
              <w:szCs w:val="17"/>
            </w:rPr>
          </w:pPr>
        </w:p>
      </w:tc>
      <w:tc>
        <w:tcPr>
          <w:tcW w:w="2063" w:type="dxa"/>
        </w:tcPr>
        <w:p w14:paraId="291869C9" w14:textId="77777777" w:rsidR="0017709E" w:rsidRPr="00542A36" w:rsidRDefault="009230C1" w:rsidP="00C40CED">
          <w:pPr>
            <w:pStyle w:val="Koptekst"/>
            <w:rPr>
              <w:rFonts w:cs="Arial"/>
              <w:noProof/>
              <w:sz w:val="17"/>
              <w:szCs w:val="17"/>
            </w:rPr>
          </w:pPr>
        </w:p>
      </w:tc>
    </w:tr>
  </w:tbl>
  <w:p w14:paraId="291869CB" w14:textId="77777777" w:rsidR="0017709E" w:rsidRDefault="009230C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869CE" w14:textId="77777777" w:rsidR="001266E9" w:rsidRDefault="000C4D2F">
    <w:pPr>
      <w:pStyle w:val="Koptekst"/>
    </w:pPr>
    <w:r>
      <w:rPr>
        <w:noProof/>
        <w:lang w:eastAsia="nl-NL"/>
      </w:rPr>
      <w:drawing>
        <wp:anchor distT="0" distB="0" distL="114300" distR="114300" simplePos="0" relativeHeight="251658240" behindDoc="1" locked="0" layoutInCell="1" allowOverlap="1" wp14:anchorId="291869D1" wp14:editId="291869D2">
          <wp:simplePos x="0" y="0"/>
          <wp:positionH relativeFrom="page">
            <wp:posOffset>450215</wp:posOffset>
          </wp:positionH>
          <wp:positionV relativeFrom="page">
            <wp:posOffset>288290</wp:posOffset>
          </wp:positionV>
          <wp:extent cx="2008800" cy="15120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emeente Amsterda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8800" cy="1512000"/>
                  </a:xfrm>
                  <a:prstGeom prst="rect">
                    <a:avLst/>
                  </a:prstGeom>
                </pic:spPr>
              </pic:pic>
            </a:graphicData>
          </a:graphic>
        </wp:anchor>
      </w:drawing>
    </w:r>
  </w:p>
  <w:p w14:paraId="291869CF" w14:textId="77777777" w:rsidR="00D451E4" w:rsidRDefault="009230C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E6666D"/>
    <w:multiLevelType w:val="hybridMultilevel"/>
    <w:tmpl w:val="16ECC266"/>
    <w:lvl w:ilvl="0" w:tplc="CFDCA092">
      <w:start w:val="1"/>
      <w:numFmt w:val="decimal"/>
      <w:pStyle w:val="OpsommingCijfers"/>
      <w:lvlText w:val="%1."/>
      <w:lvlJc w:val="left"/>
      <w:pPr>
        <w:ind w:left="947" w:hanging="360"/>
      </w:pPr>
    </w:lvl>
    <w:lvl w:ilvl="1" w:tplc="845AE0B6" w:tentative="1">
      <w:start w:val="1"/>
      <w:numFmt w:val="lowerLetter"/>
      <w:lvlText w:val="%2."/>
      <w:lvlJc w:val="left"/>
      <w:pPr>
        <w:ind w:left="1667" w:hanging="360"/>
      </w:pPr>
    </w:lvl>
    <w:lvl w:ilvl="2" w:tplc="52FE5E10" w:tentative="1">
      <w:start w:val="1"/>
      <w:numFmt w:val="lowerRoman"/>
      <w:lvlText w:val="%3."/>
      <w:lvlJc w:val="right"/>
      <w:pPr>
        <w:ind w:left="2387" w:hanging="180"/>
      </w:pPr>
    </w:lvl>
    <w:lvl w:ilvl="3" w:tplc="ECC4DF54" w:tentative="1">
      <w:start w:val="1"/>
      <w:numFmt w:val="decimal"/>
      <w:lvlText w:val="%4."/>
      <w:lvlJc w:val="left"/>
      <w:pPr>
        <w:ind w:left="3107" w:hanging="360"/>
      </w:pPr>
    </w:lvl>
    <w:lvl w:ilvl="4" w:tplc="3F8405A8" w:tentative="1">
      <w:start w:val="1"/>
      <w:numFmt w:val="lowerLetter"/>
      <w:lvlText w:val="%5."/>
      <w:lvlJc w:val="left"/>
      <w:pPr>
        <w:ind w:left="3827" w:hanging="360"/>
      </w:pPr>
    </w:lvl>
    <w:lvl w:ilvl="5" w:tplc="3C7CB4D4" w:tentative="1">
      <w:start w:val="1"/>
      <w:numFmt w:val="lowerRoman"/>
      <w:lvlText w:val="%6."/>
      <w:lvlJc w:val="right"/>
      <w:pPr>
        <w:ind w:left="4547" w:hanging="180"/>
      </w:pPr>
    </w:lvl>
    <w:lvl w:ilvl="6" w:tplc="9734463A" w:tentative="1">
      <w:start w:val="1"/>
      <w:numFmt w:val="decimal"/>
      <w:lvlText w:val="%7."/>
      <w:lvlJc w:val="left"/>
      <w:pPr>
        <w:ind w:left="5267" w:hanging="360"/>
      </w:pPr>
    </w:lvl>
    <w:lvl w:ilvl="7" w:tplc="7F905CA4" w:tentative="1">
      <w:start w:val="1"/>
      <w:numFmt w:val="lowerLetter"/>
      <w:lvlText w:val="%8."/>
      <w:lvlJc w:val="left"/>
      <w:pPr>
        <w:ind w:left="5987" w:hanging="360"/>
      </w:pPr>
    </w:lvl>
    <w:lvl w:ilvl="8" w:tplc="77AA2506" w:tentative="1">
      <w:start w:val="1"/>
      <w:numFmt w:val="lowerRoman"/>
      <w:lvlText w:val="%9."/>
      <w:lvlJc w:val="right"/>
      <w:pPr>
        <w:ind w:left="6707" w:hanging="180"/>
      </w:pPr>
    </w:lvl>
  </w:abstractNum>
  <w:abstractNum w:abstractNumId="1" w15:restartNumberingAfterBreak="0">
    <w:nsid w:val="6BE74784"/>
    <w:multiLevelType w:val="hybridMultilevel"/>
    <w:tmpl w:val="521678AA"/>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75D967A2"/>
    <w:multiLevelType w:val="hybridMultilevel"/>
    <w:tmpl w:val="AB40552E"/>
    <w:lvl w:ilvl="0" w:tplc="C594635C">
      <w:start w:val="1"/>
      <w:numFmt w:val="bullet"/>
      <w:pStyle w:val="OpsommingTeken"/>
      <w:lvlText w:val="■"/>
      <w:lvlJc w:val="left"/>
      <w:pPr>
        <w:ind w:left="720" w:hanging="360"/>
      </w:pPr>
      <w:rPr>
        <w:rFonts w:ascii="Arial" w:hAnsi="Arial" w:hint="default"/>
      </w:rPr>
    </w:lvl>
    <w:lvl w:ilvl="1" w:tplc="19EE3DA4" w:tentative="1">
      <w:start w:val="1"/>
      <w:numFmt w:val="bullet"/>
      <w:lvlText w:val="o"/>
      <w:lvlJc w:val="left"/>
      <w:pPr>
        <w:ind w:left="1440" w:hanging="360"/>
      </w:pPr>
      <w:rPr>
        <w:rFonts w:ascii="Courier New" w:hAnsi="Courier New" w:cs="Courier New" w:hint="default"/>
      </w:rPr>
    </w:lvl>
    <w:lvl w:ilvl="2" w:tplc="2E90C23A" w:tentative="1">
      <w:start w:val="1"/>
      <w:numFmt w:val="bullet"/>
      <w:lvlText w:val=""/>
      <w:lvlJc w:val="left"/>
      <w:pPr>
        <w:ind w:left="2160" w:hanging="360"/>
      </w:pPr>
      <w:rPr>
        <w:rFonts w:ascii="Wingdings" w:hAnsi="Wingdings" w:hint="default"/>
      </w:rPr>
    </w:lvl>
    <w:lvl w:ilvl="3" w:tplc="B7B8A452" w:tentative="1">
      <w:start w:val="1"/>
      <w:numFmt w:val="bullet"/>
      <w:lvlText w:val=""/>
      <w:lvlJc w:val="left"/>
      <w:pPr>
        <w:ind w:left="2880" w:hanging="360"/>
      </w:pPr>
      <w:rPr>
        <w:rFonts w:ascii="Symbol" w:hAnsi="Symbol" w:hint="default"/>
      </w:rPr>
    </w:lvl>
    <w:lvl w:ilvl="4" w:tplc="7CE4931A" w:tentative="1">
      <w:start w:val="1"/>
      <w:numFmt w:val="bullet"/>
      <w:lvlText w:val="o"/>
      <w:lvlJc w:val="left"/>
      <w:pPr>
        <w:ind w:left="3600" w:hanging="360"/>
      </w:pPr>
      <w:rPr>
        <w:rFonts w:ascii="Courier New" w:hAnsi="Courier New" w:cs="Courier New" w:hint="default"/>
      </w:rPr>
    </w:lvl>
    <w:lvl w:ilvl="5" w:tplc="B2A61BE6" w:tentative="1">
      <w:start w:val="1"/>
      <w:numFmt w:val="bullet"/>
      <w:lvlText w:val=""/>
      <w:lvlJc w:val="left"/>
      <w:pPr>
        <w:ind w:left="4320" w:hanging="360"/>
      </w:pPr>
      <w:rPr>
        <w:rFonts w:ascii="Wingdings" w:hAnsi="Wingdings" w:hint="default"/>
      </w:rPr>
    </w:lvl>
    <w:lvl w:ilvl="6" w:tplc="AACCDC30" w:tentative="1">
      <w:start w:val="1"/>
      <w:numFmt w:val="bullet"/>
      <w:lvlText w:val=""/>
      <w:lvlJc w:val="left"/>
      <w:pPr>
        <w:ind w:left="5040" w:hanging="360"/>
      </w:pPr>
      <w:rPr>
        <w:rFonts w:ascii="Symbol" w:hAnsi="Symbol" w:hint="default"/>
      </w:rPr>
    </w:lvl>
    <w:lvl w:ilvl="7" w:tplc="DCE24F2C" w:tentative="1">
      <w:start w:val="1"/>
      <w:numFmt w:val="bullet"/>
      <w:lvlText w:val="o"/>
      <w:lvlJc w:val="left"/>
      <w:pPr>
        <w:ind w:left="5760" w:hanging="360"/>
      </w:pPr>
      <w:rPr>
        <w:rFonts w:ascii="Courier New" w:hAnsi="Courier New" w:cs="Courier New" w:hint="default"/>
      </w:rPr>
    </w:lvl>
    <w:lvl w:ilvl="8" w:tplc="9B185104"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0"/>
  </w:num>
  <w:num w:numId="4">
    <w:abstractNumId w:val="2"/>
  </w:num>
  <w:num w:numId="5">
    <w:abstractNumId w:val="0"/>
  </w:num>
  <w:num w:numId="6">
    <w:abstractNumId w:val="0"/>
  </w:num>
  <w:num w:numId="7">
    <w:abstractNumId w:val="2"/>
  </w:num>
  <w:num w:numId="8">
    <w:abstractNumId w:val="0"/>
  </w:num>
  <w:num w:numId="9">
    <w:abstractNumId w:val="2"/>
  </w:num>
  <w:num w:numId="10">
    <w:abstractNumId w:val="0"/>
  </w:num>
  <w:num w:numId="11">
    <w:abstractNumId w:val="2"/>
  </w:num>
  <w:num w:numId="12">
    <w:abstractNumId w:val="0"/>
  </w:num>
  <w:num w:numId="13">
    <w:abstractNumId w:val="2"/>
  </w:num>
  <w:num w:numId="14">
    <w:abstractNumId w:val="0"/>
  </w:num>
  <w:num w:numId="15">
    <w:abstractNumId w:val="0"/>
  </w:num>
  <w:num w:numId="16">
    <w:abstractNumId w:val="2"/>
  </w:num>
  <w:num w:numId="17">
    <w:abstractNumId w:val="0"/>
  </w:num>
  <w:num w:numId="18">
    <w:abstractNumId w:val="2"/>
  </w:num>
  <w:num w:numId="19">
    <w:abstractNumId w:val="0"/>
  </w:num>
  <w:num w:numId="20">
    <w:abstractNumId w:val="2"/>
  </w:num>
  <w:num w:numId="21">
    <w:abstractNumId w:val="0"/>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D8E"/>
    <w:rsid w:val="000827D2"/>
    <w:rsid w:val="000C4D2F"/>
    <w:rsid w:val="000F74ED"/>
    <w:rsid w:val="00106E38"/>
    <w:rsid w:val="003424AC"/>
    <w:rsid w:val="004463DA"/>
    <w:rsid w:val="00575D8E"/>
    <w:rsid w:val="00577D32"/>
    <w:rsid w:val="00602E0E"/>
    <w:rsid w:val="006E6804"/>
    <w:rsid w:val="009230C1"/>
    <w:rsid w:val="009A6B48"/>
    <w:rsid w:val="00A26A86"/>
    <w:rsid w:val="00B3157A"/>
    <w:rsid w:val="00D951EB"/>
    <w:rsid w:val="00E00175"/>
    <w:rsid w:val="00E15998"/>
    <w:rsid w:val="00E76E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918699F"/>
  <w15:docId w15:val="{CB03A9FC-6DD7-4400-96F8-D28362C43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rbel" w:eastAsia="Calibri" w:hAnsi="Corbel" w:cs="Times New Roman"/>
        <w:sz w:val="21"/>
        <w:szCs w:val="21"/>
        <w:lang w:val="nl-NL" w:eastAsia="en-US" w:bidi="ar-SA"/>
      </w:rPr>
    </w:rPrDefault>
    <w:pPrDefault>
      <w:pPr>
        <w:spacing w:line="26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2354F"/>
    <w:pPr>
      <w:spacing w:line="280" w:lineRule="atLeast"/>
    </w:pPr>
  </w:style>
  <w:style w:type="paragraph" w:styleId="Kop1">
    <w:name w:val="heading 1"/>
    <w:basedOn w:val="Standaard"/>
    <w:next w:val="Standaard"/>
    <w:link w:val="Kop1Char"/>
    <w:uiPriority w:val="9"/>
    <w:qFormat/>
    <w:rsid w:val="00755FE2"/>
    <w:pPr>
      <w:keepNext/>
      <w:keepLines/>
      <w:spacing w:line="520" w:lineRule="atLeast"/>
      <w:outlineLvl w:val="0"/>
    </w:pPr>
    <w:rPr>
      <w:b/>
      <w:bCs/>
      <w:sz w:val="42"/>
      <w:szCs w:val="28"/>
    </w:rPr>
  </w:style>
  <w:style w:type="paragraph" w:styleId="Kop2">
    <w:name w:val="heading 2"/>
    <w:basedOn w:val="Standaard"/>
    <w:next w:val="Standaard"/>
    <w:link w:val="Kop2Char"/>
    <w:uiPriority w:val="9"/>
    <w:semiHidden/>
    <w:unhideWhenUsed/>
    <w:qFormat/>
    <w:rsid w:val="00755FE2"/>
    <w:pPr>
      <w:keepNext/>
      <w:keepLines/>
      <w:spacing w:line="360" w:lineRule="atLeast"/>
      <w:outlineLvl w:val="1"/>
    </w:pPr>
    <w:rPr>
      <w:b/>
      <w:bCs/>
      <w:sz w:val="28"/>
      <w:szCs w:val="26"/>
    </w:rPr>
  </w:style>
  <w:style w:type="paragraph" w:styleId="Kop3">
    <w:name w:val="heading 3"/>
    <w:basedOn w:val="Standaard"/>
    <w:next w:val="Standaard"/>
    <w:link w:val="Kop3Char"/>
    <w:uiPriority w:val="9"/>
    <w:unhideWhenUsed/>
    <w:qFormat/>
    <w:rsid w:val="00755FE2"/>
    <w:pPr>
      <w:spacing w:line="310" w:lineRule="atLeast"/>
      <w:outlineLvl w:val="2"/>
    </w:pPr>
    <w:rPr>
      <w:b/>
      <w:sz w:val="24"/>
    </w:rPr>
  </w:style>
  <w:style w:type="paragraph" w:styleId="Kop4">
    <w:name w:val="heading 4"/>
    <w:basedOn w:val="Standaard"/>
    <w:next w:val="Standaard"/>
    <w:link w:val="Kop4Char"/>
    <w:uiPriority w:val="9"/>
    <w:unhideWhenUsed/>
    <w:qFormat/>
    <w:rsid w:val="00755FE2"/>
    <w:pPr>
      <w:keepNext/>
      <w:keepLines/>
      <w:spacing w:line="260" w:lineRule="atLeast"/>
      <w:outlineLvl w:val="3"/>
    </w:pPr>
    <w:rPr>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55FE2"/>
    <w:rPr>
      <w:b/>
      <w:bCs/>
      <w:sz w:val="42"/>
      <w:szCs w:val="28"/>
    </w:rPr>
  </w:style>
  <w:style w:type="character" w:customStyle="1" w:styleId="Kop2Char">
    <w:name w:val="Kop 2 Char"/>
    <w:basedOn w:val="Standaardalinea-lettertype"/>
    <w:link w:val="Kop2"/>
    <w:uiPriority w:val="9"/>
    <w:semiHidden/>
    <w:rsid w:val="00755FE2"/>
    <w:rPr>
      <w:b/>
      <w:bCs/>
      <w:sz w:val="28"/>
      <w:szCs w:val="26"/>
    </w:rPr>
  </w:style>
  <w:style w:type="character" w:customStyle="1" w:styleId="Kop3Char">
    <w:name w:val="Kop 3 Char"/>
    <w:basedOn w:val="Standaardalinea-lettertype"/>
    <w:link w:val="Kop3"/>
    <w:uiPriority w:val="9"/>
    <w:rsid w:val="00755FE2"/>
    <w:rPr>
      <w:b/>
      <w:sz w:val="24"/>
    </w:rPr>
  </w:style>
  <w:style w:type="character" w:customStyle="1" w:styleId="Kop4Char">
    <w:name w:val="Kop 4 Char"/>
    <w:basedOn w:val="Standaardalinea-lettertype"/>
    <w:link w:val="Kop4"/>
    <w:uiPriority w:val="9"/>
    <w:rsid w:val="00755FE2"/>
    <w:rPr>
      <w:b/>
      <w:bCs/>
      <w:iCs/>
    </w:rPr>
  </w:style>
  <w:style w:type="paragraph" w:customStyle="1" w:styleId="Tussenkopje">
    <w:name w:val="Tussenkopje"/>
    <w:basedOn w:val="Standaard"/>
    <w:next w:val="Standaard"/>
    <w:qFormat/>
    <w:rsid w:val="00755FE2"/>
    <w:rPr>
      <w:b/>
    </w:rPr>
  </w:style>
  <w:style w:type="paragraph" w:customStyle="1" w:styleId="Inleiding">
    <w:name w:val="Inleiding"/>
    <w:basedOn w:val="Standaard"/>
    <w:next w:val="Standaard"/>
    <w:qFormat/>
    <w:rsid w:val="00755FE2"/>
    <w:rPr>
      <w:b/>
    </w:rPr>
  </w:style>
  <w:style w:type="paragraph" w:customStyle="1" w:styleId="OpsommingTeken">
    <w:name w:val="Opsomming Teken"/>
    <w:basedOn w:val="Standaard"/>
    <w:qFormat/>
    <w:rsid w:val="00755FE2"/>
    <w:pPr>
      <w:numPr>
        <w:numId w:val="20"/>
      </w:numPr>
      <w:spacing w:line="260" w:lineRule="atLeast"/>
    </w:pPr>
  </w:style>
  <w:style w:type="paragraph" w:customStyle="1" w:styleId="OpsommingCijfers">
    <w:name w:val="Opsomming Cijfers"/>
    <w:basedOn w:val="Standaard"/>
    <w:qFormat/>
    <w:rsid w:val="00755FE2"/>
    <w:pPr>
      <w:numPr>
        <w:numId w:val="21"/>
      </w:numPr>
      <w:spacing w:line="260" w:lineRule="atLeast"/>
    </w:pPr>
  </w:style>
  <w:style w:type="paragraph" w:customStyle="1" w:styleId="nadruk">
    <w:name w:val="nadruk"/>
    <w:basedOn w:val="Standaard"/>
    <w:next w:val="Standaard"/>
    <w:qFormat/>
    <w:rsid w:val="00755FE2"/>
    <w:pPr>
      <w:spacing w:line="260" w:lineRule="atLeast"/>
    </w:pPr>
    <w:rPr>
      <w:b/>
    </w:rPr>
  </w:style>
  <w:style w:type="paragraph" w:customStyle="1" w:styleId="SubtieleBenadrukking">
    <w:name w:val="Subtiele Benadrukking"/>
    <w:basedOn w:val="Standaard"/>
    <w:next w:val="Standaard"/>
    <w:qFormat/>
    <w:rsid w:val="00755FE2"/>
    <w:pPr>
      <w:spacing w:line="260" w:lineRule="atLeast"/>
    </w:pPr>
    <w:rPr>
      <w:i/>
    </w:rPr>
  </w:style>
  <w:style w:type="paragraph" w:customStyle="1" w:styleId="IntensieveBenadrukking">
    <w:name w:val="Intensieve Benadrukking"/>
    <w:basedOn w:val="Standaard"/>
    <w:next w:val="Standaard"/>
    <w:qFormat/>
    <w:rsid w:val="00755FE2"/>
    <w:pPr>
      <w:spacing w:line="260" w:lineRule="atLeast"/>
    </w:pPr>
    <w:rPr>
      <w:b/>
      <w:i/>
      <w:color w:val="E5E5E5"/>
    </w:rPr>
  </w:style>
  <w:style w:type="paragraph" w:customStyle="1" w:styleId="citaat">
    <w:name w:val="citaat"/>
    <w:basedOn w:val="Standaard"/>
    <w:next w:val="Standaard"/>
    <w:qFormat/>
    <w:rsid w:val="00755FE2"/>
    <w:pPr>
      <w:spacing w:line="260" w:lineRule="atLeast"/>
    </w:pPr>
    <w:rPr>
      <w:color w:val="666666"/>
    </w:rPr>
  </w:style>
  <w:style w:type="paragraph" w:styleId="Koptekst">
    <w:name w:val="header"/>
    <w:basedOn w:val="Standaard"/>
    <w:link w:val="KoptekstChar"/>
    <w:unhideWhenUsed/>
    <w:rsid w:val="00E2354F"/>
    <w:pPr>
      <w:tabs>
        <w:tab w:val="center" w:pos="4536"/>
        <w:tab w:val="right" w:pos="9072"/>
      </w:tabs>
      <w:spacing w:line="240" w:lineRule="auto"/>
    </w:pPr>
  </w:style>
  <w:style w:type="character" w:customStyle="1" w:styleId="KoptekstChar">
    <w:name w:val="Koptekst Char"/>
    <w:basedOn w:val="Standaardalinea-lettertype"/>
    <w:link w:val="Koptekst"/>
    <w:rsid w:val="00E2354F"/>
  </w:style>
  <w:style w:type="paragraph" w:styleId="Voettekst">
    <w:name w:val="footer"/>
    <w:basedOn w:val="Standaard"/>
    <w:link w:val="VoettekstChar"/>
    <w:unhideWhenUsed/>
    <w:rsid w:val="009C3D2D"/>
    <w:pPr>
      <w:tabs>
        <w:tab w:val="center" w:pos="4536"/>
        <w:tab w:val="right" w:pos="9072"/>
      </w:tabs>
      <w:spacing w:line="240" w:lineRule="auto"/>
    </w:pPr>
  </w:style>
  <w:style w:type="character" w:customStyle="1" w:styleId="VoettekstChar">
    <w:name w:val="Voettekst Char"/>
    <w:basedOn w:val="Standaardalinea-lettertype"/>
    <w:link w:val="Voettekst"/>
    <w:rsid w:val="009C3D2D"/>
  </w:style>
  <w:style w:type="paragraph" w:styleId="Ballontekst">
    <w:name w:val="Balloon Text"/>
    <w:basedOn w:val="Standaard"/>
    <w:link w:val="BallontekstChar"/>
    <w:uiPriority w:val="99"/>
    <w:semiHidden/>
    <w:unhideWhenUsed/>
    <w:rsid w:val="00E0017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00175"/>
    <w:rPr>
      <w:rFonts w:ascii="Tahoma" w:hAnsi="Tahoma" w:cs="Tahoma"/>
      <w:sz w:val="16"/>
      <w:szCs w:val="16"/>
    </w:rPr>
  </w:style>
  <w:style w:type="character" w:styleId="Verwijzingopmerking">
    <w:name w:val="annotation reference"/>
    <w:basedOn w:val="Standaardalinea-lettertype"/>
    <w:uiPriority w:val="99"/>
    <w:semiHidden/>
    <w:unhideWhenUsed/>
    <w:rsid w:val="00E00175"/>
    <w:rPr>
      <w:sz w:val="16"/>
      <w:szCs w:val="16"/>
    </w:rPr>
  </w:style>
  <w:style w:type="paragraph" w:styleId="Tekstopmerking">
    <w:name w:val="annotation text"/>
    <w:basedOn w:val="Standaard"/>
    <w:link w:val="TekstopmerkingChar"/>
    <w:uiPriority w:val="99"/>
    <w:semiHidden/>
    <w:unhideWhenUsed/>
    <w:rsid w:val="00E00175"/>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00175"/>
    <w:rPr>
      <w:sz w:val="20"/>
      <w:szCs w:val="20"/>
    </w:rPr>
  </w:style>
  <w:style w:type="paragraph" w:styleId="Onderwerpvanopmerking">
    <w:name w:val="annotation subject"/>
    <w:basedOn w:val="Tekstopmerking"/>
    <w:next w:val="Tekstopmerking"/>
    <w:link w:val="OnderwerpvanopmerkingChar"/>
    <w:uiPriority w:val="99"/>
    <w:semiHidden/>
    <w:unhideWhenUsed/>
    <w:rsid w:val="00E00175"/>
    <w:rPr>
      <w:b/>
      <w:bCs/>
    </w:rPr>
  </w:style>
  <w:style w:type="character" w:customStyle="1" w:styleId="OnderwerpvanopmerkingChar">
    <w:name w:val="Onderwerp van opmerking Char"/>
    <w:basedOn w:val="TekstopmerkingChar"/>
    <w:link w:val="Onderwerpvanopmerking"/>
    <w:uiPriority w:val="99"/>
    <w:semiHidden/>
    <w:rsid w:val="00E0017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emeente Amsterdam">
      <a:dk1>
        <a:sysClr val="windowText" lastClr="000000"/>
      </a:dk1>
      <a:lt1>
        <a:srgbClr val="FFFFFF"/>
      </a:lt1>
      <a:dk2>
        <a:srgbClr val="FF0000"/>
      </a:dk2>
      <a:lt2>
        <a:srgbClr val="E5E5E5"/>
      </a:lt2>
      <a:accent1>
        <a:srgbClr val="FF6A08"/>
      </a:accent1>
      <a:accent2>
        <a:srgbClr val="F6B400"/>
      </a:accent2>
      <a:accent3>
        <a:srgbClr val="5ABD00"/>
      </a:accent3>
      <a:accent4>
        <a:srgbClr val="00A4B4"/>
      </a:accent4>
      <a:accent5>
        <a:srgbClr val="0059CD"/>
      </a:accent5>
      <a:accent6>
        <a:srgbClr val="73107B"/>
      </a:accent6>
      <a:hlink>
        <a:srgbClr val="666666"/>
      </a:hlink>
      <a:folHlink>
        <a:srgbClr val="999999"/>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5F5883-B84F-4AEA-9D67-CA826CEA1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361</Words>
  <Characters>1988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Stadsdeel ZuidOost</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Cursist09</dc:creator>
  <cp:lastModifiedBy>Gerritsen, Joris</cp:lastModifiedBy>
  <cp:revision>2</cp:revision>
  <dcterms:created xsi:type="dcterms:W3CDTF">2022-02-10T14:08:00Z</dcterms:created>
  <dcterms:modified xsi:type="dcterms:W3CDTF">2022-02-10T14:08:00Z</dcterms:modified>
</cp:coreProperties>
</file>