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35992" w14:textId="77777777" w:rsidR="00412413" w:rsidRDefault="00412413"/>
    <w:tbl>
      <w:tblPr>
        <w:tblStyle w:val="TableGrid"/>
        <w:tblpPr w:vertAnchor="page" w:tblpY="3970"/>
        <w:tblW w:w="7880" w:type="dxa"/>
        <w:tblCellMar>
          <w:left w:w="0" w:type="dxa"/>
          <w:right w:w="0" w:type="dxa"/>
        </w:tblCellMar>
        <w:tblLook w:val="04A0" w:firstRow="1" w:lastRow="0" w:firstColumn="1" w:lastColumn="0" w:noHBand="0" w:noVBand="1"/>
      </w:tblPr>
      <w:tblGrid>
        <w:gridCol w:w="7880"/>
      </w:tblGrid>
      <w:tr w:rsidR="00412413" w14:paraId="7D8D538D" w14:textId="77777777">
        <w:trPr>
          <w:trHeight w:hRule="exact" w:val="2920"/>
        </w:trPr>
        <w:tc>
          <w:tcPr>
            <w:tcW w:w="7880" w:type="dxa"/>
            <w:tcBorders>
              <w:top w:val="nil"/>
              <w:left w:val="nil"/>
              <w:bottom w:val="nil"/>
              <w:right w:val="nil"/>
            </w:tcBorders>
            <w:shd w:val="clear" w:color="auto" w:fill="auto"/>
            <w:vAlign w:val="bottom"/>
          </w:tcPr>
          <w:p w14:paraId="0C00155A" w14:textId="77777777" w:rsidR="00412413" w:rsidRDefault="00401A68">
            <w:pPr>
              <w:pStyle w:val="TitelSURF"/>
              <w:widowControl w:val="0"/>
            </w:pPr>
            <w:sdt>
              <w:sdtPr>
                <w:id w:val="827026350"/>
                <w:dataBinding w:prefixMappings="xmlns:ns0='http://www.joulesunlimited.com/ccmappings' " w:xpath="/ns0:ju[1]/ns0:Titel[1]" w:storeItemID="{9E5BEB2E-B072-475D-AECE-C9134362F88B}"/>
                <w:text/>
              </w:sdtPr>
              <w:sdtEndPr/>
              <w:sdtContent>
                <w:r w:rsidR="00FC3FD6">
                  <w:t>Bijlagen van beheerovereenkomst</w:t>
                </w:r>
              </w:sdtContent>
            </w:sdt>
          </w:p>
          <w:p w14:paraId="7A3FD2F7" w14:textId="77777777" w:rsidR="00412413" w:rsidRDefault="00401A68">
            <w:pPr>
              <w:pStyle w:val="SubtitelSURF"/>
              <w:widowControl w:val="0"/>
            </w:pPr>
            <w:sdt>
              <w:sdtPr>
                <w:id w:val="1398096687"/>
                <w:dataBinding w:prefixMappings="xmlns:ns0='http://www.joulesunlimited.com/ccmappings' " w:xpath="/ns0:ju[1]/ns0:Ondertitel[1]" w:storeItemID="{9E5BEB2E-B072-475D-AECE-C9134362F88B}"/>
                <w:text/>
              </w:sdtPr>
              <w:sdtEndPr/>
              <w:sdtContent>
                <w:r w:rsidR="00FC3FD6">
                  <w:t>Technisch beheer Magento Webshops SURF</w:t>
                </w:r>
              </w:sdtContent>
            </w:sdt>
          </w:p>
        </w:tc>
      </w:tr>
    </w:tbl>
    <w:p w14:paraId="31CB31F3" w14:textId="77777777" w:rsidR="00412413" w:rsidRDefault="00FC3FD6">
      <w:pPr>
        <w:pStyle w:val="BasistekstSURF"/>
      </w:pPr>
      <w:r>
        <w:rPr>
          <w:noProof/>
        </w:rPr>
        <mc:AlternateContent>
          <mc:Choice Requires="wps">
            <w:drawing>
              <wp:anchor distT="0" distB="0" distL="0" distR="0" simplePos="0" relativeHeight="17" behindDoc="0" locked="0" layoutInCell="1" allowOverlap="1" wp14:anchorId="619A2039" wp14:editId="70D309A3">
                <wp:simplePos x="0" y="0"/>
                <wp:positionH relativeFrom="margin">
                  <wp:align>left</wp:align>
                </wp:positionH>
                <wp:positionV relativeFrom="page">
                  <wp:posOffset>9057640</wp:posOffset>
                </wp:positionV>
                <wp:extent cx="5392420" cy="1551940"/>
                <wp:effectExtent l="0" t="0" r="0" b="11430"/>
                <wp:wrapNone/>
                <wp:docPr id="1" name="Tekstvak documentgegevens"/>
                <wp:cNvGraphicFramePr/>
                <a:graphic xmlns:a="http://schemas.openxmlformats.org/drawingml/2006/main">
                  <a:graphicData uri="http://schemas.microsoft.com/office/word/2010/wordprocessingShape">
                    <wps:wsp>
                      <wps:cNvSpPr/>
                      <wps:spPr>
                        <a:xfrm>
                          <a:off x="0" y="0"/>
                          <a:ext cx="5391720" cy="1551240"/>
                        </a:xfrm>
                        <a:prstGeom prst="rect">
                          <a:avLst/>
                        </a:prstGeom>
                        <a:noFill/>
                        <a:ln w="6480">
                          <a:noFill/>
                        </a:ln>
                      </wps:spPr>
                      <wps:style>
                        <a:lnRef idx="0">
                          <a:schemeClr val="accent1"/>
                        </a:lnRef>
                        <a:fillRef idx="0">
                          <a:schemeClr val="accent1"/>
                        </a:fillRef>
                        <a:effectRef idx="0">
                          <a:schemeClr val="accent1"/>
                        </a:effectRef>
                        <a:fontRef idx="minor"/>
                      </wps:style>
                      <wps:txbx>
                        <w:txbxContent>
                          <w:tbl>
                            <w:tblPr>
                              <w:tblStyle w:val="TableGrid"/>
                              <w:tblW w:w="7237" w:type="dxa"/>
                              <w:tblCellMar>
                                <w:left w:w="0" w:type="dxa"/>
                                <w:right w:w="0" w:type="dxa"/>
                              </w:tblCellMar>
                              <w:tblLook w:val="04A0" w:firstRow="1" w:lastRow="0" w:firstColumn="1" w:lastColumn="0" w:noHBand="0" w:noVBand="1"/>
                            </w:tblPr>
                            <w:tblGrid>
                              <w:gridCol w:w="1246"/>
                              <w:gridCol w:w="5991"/>
                            </w:tblGrid>
                            <w:tr w:rsidR="00075918" w14:paraId="7F133B68" w14:textId="77777777">
                              <w:trPr>
                                <w:trHeight w:hRule="exact" w:val="260"/>
                              </w:trPr>
                              <w:tc>
                                <w:tcPr>
                                  <w:tcW w:w="1246" w:type="dxa"/>
                                  <w:tcBorders>
                                    <w:top w:val="nil"/>
                                    <w:left w:val="nil"/>
                                    <w:bottom w:val="nil"/>
                                    <w:right w:val="nil"/>
                                  </w:tcBorders>
                                  <w:shd w:val="clear" w:color="auto" w:fill="auto"/>
                                </w:tcPr>
                                <w:p w14:paraId="499B7323" w14:textId="77777777" w:rsidR="00075918" w:rsidRDefault="00075918">
                                  <w:pPr>
                                    <w:pStyle w:val="DocumentgegevenskopjeSURF"/>
                                    <w:widowControl w:val="0"/>
                                  </w:pPr>
                                  <w:r>
                                    <w:t>Auteur(s):</w:t>
                                  </w:r>
                                </w:p>
                              </w:tc>
                              <w:tc>
                                <w:tcPr>
                                  <w:tcW w:w="5990" w:type="dxa"/>
                                  <w:tcBorders>
                                    <w:top w:val="nil"/>
                                    <w:left w:val="nil"/>
                                    <w:bottom w:val="nil"/>
                                    <w:right w:val="nil"/>
                                  </w:tcBorders>
                                  <w:shd w:val="clear" w:color="auto" w:fill="auto"/>
                                </w:tcPr>
                                <w:p w14:paraId="6B9CF295" w14:textId="77777777" w:rsidR="00075918" w:rsidRDefault="00075918">
                                  <w:pPr>
                                    <w:pStyle w:val="DocumentgegevensSURF"/>
                                    <w:widowControl w:val="0"/>
                                  </w:pPr>
                                  <w:r>
                                    <w:t>Team SURFspot</w:t>
                                  </w:r>
                                </w:p>
                              </w:tc>
                            </w:tr>
                            <w:tr w:rsidR="00075918" w14:paraId="35B18339" w14:textId="77777777">
                              <w:trPr>
                                <w:trHeight w:hRule="exact" w:val="260"/>
                              </w:trPr>
                              <w:tc>
                                <w:tcPr>
                                  <w:tcW w:w="1246" w:type="dxa"/>
                                  <w:tcBorders>
                                    <w:top w:val="nil"/>
                                    <w:left w:val="nil"/>
                                    <w:bottom w:val="nil"/>
                                    <w:right w:val="nil"/>
                                  </w:tcBorders>
                                  <w:shd w:val="clear" w:color="auto" w:fill="auto"/>
                                </w:tcPr>
                                <w:p w14:paraId="1FDAF999" w14:textId="77777777" w:rsidR="00075918" w:rsidRDefault="00075918">
                                  <w:pPr>
                                    <w:pStyle w:val="DocumentgegevenskopjeSURF"/>
                                    <w:widowControl w:val="0"/>
                                  </w:pPr>
                                  <w:r>
                                    <w:t>Versie:</w:t>
                                  </w:r>
                                </w:p>
                              </w:tc>
                              <w:tc>
                                <w:tcPr>
                                  <w:tcW w:w="5990" w:type="dxa"/>
                                  <w:tcBorders>
                                    <w:top w:val="nil"/>
                                    <w:left w:val="nil"/>
                                    <w:bottom w:val="nil"/>
                                    <w:right w:val="nil"/>
                                  </w:tcBorders>
                                  <w:shd w:val="clear" w:color="auto" w:fill="auto"/>
                                </w:tcPr>
                                <w:p w14:paraId="2EA61CF4" w14:textId="77777777" w:rsidR="00075918" w:rsidRDefault="00075918">
                                  <w:pPr>
                                    <w:pStyle w:val="DocumentgegevensSURF"/>
                                    <w:widowControl w:val="0"/>
                                  </w:pPr>
                                  <w:r>
                                    <w:t>Concept 0.1</w:t>
                                  </w:r>
                                </w:p>
                              </w:tc>
                            </w:tr>
                            <w:tr w:rsidR="00075918" w14:paraId="1BF9BFE5" w14:textId="77777777">
                              <w:trPr>
                                <w:trHeight w:hRule="exact" w:val="270"/>
                              </w:trPr>
                              <w:tc>
                                <w:tcPr>
                                  <w:tcW w:w="1246" w:type="dxa"/>
                                  <w:tcBorders>
                                    <w:top w:val="nil"/>
                                    <w:left w:val="nil"/>
                                    <w:bottom w:val="nil"/>
                                    <w:right w:val="nil"/>
                                  </w:tcBorders>
                                  <w:shd w:val="clear" w:color="auto" w:fill="auto"/>
                                </w:tcPr>
                                <w:p w14:paraId="7603FF97" w14:textId="77777777" w:rsidR="00075918" w:rsidRDefault="00075918">
                                  <w:pPr>
                                    <w:pStyle w:val="DocumentgegevenskopjeSURF"/>
                                    <w:widowControl w:val="0"/>
                                  </w:pPr>
                                  <w:r>
                                    <w:t>Datum:</w:t>
                                  </w:r>
                                </w:p>
                              </w:tc>
                              <w:tc>
                                <w:tcPr>
                                  <w:tcW w:w="5990" w:type="dxa"/>
                                  <w:tcBorders>
                                    <w:top w:val="nil"/>
                                    <w:left w:val="nil"/>
                                    <w:bottom w:val="nil"/>
                                    <w:right w:val="nil"/>
                                  </w:tcBorders>
                                  <w:shd w:val="clear" w:color="auto" w:fill="auto"/>
                                </w:tcPr>
                                <w:p w14:paraId="1271348D" w14:textId="2E50C397" w:rsidR="00075918" w:rsidRDefault="00401A68">
                                  <w:pPr>
                                    <w:pStyle w:val="DocumentgegevensSURF"/>
                                    <w:widowControl w:val="0"/>
                                  </w:pPr>
                                  <w:sdt>
                                    <w:sdtPr>
                                      <w:id w:val="-1429422699"/>
                                      <w:date w:fullDate="2022-02-14T00:00:00Z">
                                        <w:dateFormat w:val="d MMMM yyyy"/>
                                        <w:lid w:val="nl-NL"/>
                                        <w:storeMappedDataAs w:val="dateTime"/>
                                        <w:calendar w:val="gregorian"/>
                                      </w:date>
                                    </w:sdtPr>
                                    <w:sdtEndPr/>
                                    <w:sdtContent>
                                      <w:r w:rsidR="0091693A">
                                        <w:t>14 februari 2022</w:t>
                                      </w:r>
                                    </w:sdtContent>
                                  </w:sdt>
                                </w:p>
                              </w:tc>
                            </w:tr>
                            <w:tr w:rsidR="00075918" w14:paraId="5680C290" w14:textId="77777777">
                              <w:trPr>
                                <w:trHeight w:hRule="exact" w:val="270"/>
                              </w:trPr>
                              <w:tc>
                                <w:tcPr>
                                  <w:tcW w:w="1246" w:type="dxa"/>
                                  <w:tcBorders>
                                    <w:top w:val="nil"/>
                                    <w:left w:val="nil"/>
                                    <w:bottom w:val="nil"/>
                                    <w:right w:val="nil"/>
                                  </w:tcBorders>
                                  <w:shd w:val="clear" w:color="auto" w:fill="auto"/>
                                </w:tcPr>
                                <w:p w14:paraId="57437048" w14:textId="77777777" w:rsidR="00075918" w:rsidRDefault="00075918">
                                  <w:pPr>
                                    <w:pStyle w:val="DocumentgegevenskopjeSURF"/>
                                    <w:widowControl w:val="0"/>
                                  </w:pPr>
                                  <w:r>
                                    <w:t>Kenmerk:</w:t>
                                  </w:r>
                                </w:p>
                              </w:tc>
                              <w:tc>
                                <w:tcPr>
                                  <w:tcW w:w="5990" w:type="dxa"/>
                                  <w:tcBorders>
                                    <w:top w:val="nil"/>
                                    <w:left w:val="nil"/>
                                    <w:bottom w:val="nil"/>
                                    <w:right w:val="nil"/>
                                  </w:tcBorders>
                                  <w:shd w:val="clear" w:color="auto" w:fill="auto"/>
                                </w:tcPr>
                                <w:p w14:paraId="51376DEB" w14:textId="77777777" w:rsidR="00075918" w:rsidRDefault="00075918">
                                  <w:pPr>
                                    <w:pStyle w:val="DocumentgegevensSURF"/>
                                    <w:widowControl w:val="0"/>
                                    <w:ind w:right="-557"/>
                                  </w:pPr>
                                  <w:r>
                                    <w:t>Bijlagen van de beheerovereenkomst Magento Webshops SURF</w:t>
                                  </w:r>
                                </w:p>
                              </w:tc>
                            </w:tr>
                            <w:tr w:rsidR="00075918" w14:paraId="4A327DBD" w14:textId="77777777">
                              <w:trPr>
                                <w:trHeight w:val="240"/>
                              </w:trPr>
                              <w:tc>
                                <w:tcPr>
                                  <w:tcW w:w="7236" w:type="dxa"/>
                                  <w:gridSpan w:val="2"/>
                                  <w:tcBorders>
                                    <w:top w:val="nil"/>
                                    <w:left w:val="nil"/>
                                    <w:bottom w:val="nil"/>
                                    <w:right w:val="nil"/>
                                  </w:tcBorders>
                                  <w:shd w:val="clear" w:color="auto" w:fill="auto"/>
                                </w:tcPr>
                                <w:p w14:paraId="24B4E143" w14:textId="77777777" w:rsidR="00075918" w:rsidRDefault="00075918">
                                  <w:pPr>
                                    <w:pStyle w:val="DocumentgegevensSURF"/>
                                    <w:widowControl w:val="0"/>
                                  </w:pPr>
                                </w:p>
                              </w:tc>
                            </w:tr>
                          </w:tbl>
                          <w:p w14:paraId="0E0E908F" w14:textId="77777777" w:rsidR="00075918" w:rsidRDefault="00075918">
                            <w:pPr>
                              <w:pStyle w:val="BasistekstSURF"/>
                            </w:pPr>
                          </w:p>
                        </w:txbxContent>
                      </wps:txbx>
                      <wps:bodyPr lIns="0" tIns="0" rIns="0" bIns="0" anchor="b">
                        <a:noAutofit/>
                      </wps:bodyPr>
                    </wps:wsp>
                  </a:graphicData>
                </a:graphic>
              </wp:anchor>
            </w:drawing>
          </mc:Choice>
          <mc:Fallback>
            <w:pict>
              <v:rect w14:anchorId="619A2039" id="Tekstvak documentgegevens" o:spid="_x0000_s1026" style="position:absolute;margin-left:0;margin-top:713.2pt;width:424.6pt;height:122.2pt;z-index:17;visibility:visible;mso-wrap-style:square;mso-wrap-distance-left:0;mso-wrap-distance-top:0;mso-wrap-distance-right:0;mso-wrap-distance-bottom:0;mso-position-horizontal:left;mso-position-horizontal-relative:margin;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" filled="f" stroked="f" strokeweight=".18mm">
                <v:textbox inset="0,0,0,0">
                  <w:txbxContent>
                    <w:tbl>
                      <w:tblPr>
                        <w:tblStyle w:val="TableGrid"/>
                        <w:tblW w:w="7237" w:type="dxa"/>
                        <w:tblCellMar>
                          <w:left w:w="0" w:type="dxa"/>
                          <w:right w:w="0" w:type="dxa"/>
                        </w:tblCellMar>
                        <w:tblLook w:val="04A0" w:firstRow="1" w:lastRow="0" w:firstColumn="1" w:lastColumn="0" w:noHBand="0" w:noVBand="1"/>
                      </w:tblPr>
                      <w:tblGrid>
                        <w:gridCol w:w="1246"/>
                        <w:gridCol w:w="5991"/>
                      </w:tblGrid>
                      <w:tr w:rsidR="00075918" w14:paraId="7F133B68" w14:textId="77777777">
                        <w:trPr>
                          <w:trHeight w:hRule="exact" w:val="260"/>
                        </w:trPr>
                        <w:tc>
                          <w:tcPr>
                            <w:tcW w:w="1246" w:type="dxa"/>
                            <w:tcBorders>
                              <w:top w:val="nil"/>
                              <w:left w:val="nil"/>
                              <w:bottom w:val="nil"/>
                              <w:right w:val="nil"/>
                            </w:tcBorders>
                            <w:shd w:val="clear" w:color="auto" w:fill="auto"/>
                          </w:tcPr>
                          <w:p w14:paraId="499B7323" w14:textId="77777777" w:rsidR="00075918" w:rsidRDefault="00075918">
                            <w:pPr>
                              <w:pStyle w:val="DocumentgegevenskopjeSURF"/>
                              <w:widowControl w:val="0"/>
                            </w:pPr>
                            <w:r>
                              <w:t>Auteur(s):</w:t>
                            </w:r>
                          </w:p>
                        </w:tc>
                        <w:tc>
                          <w:tcPr>
                            <w:tcW w:w="5990" w:type="dxa"/>
                            <w:tcBorders>
                              <w:top w:val="nil"/>
                              <w:left w:val="nil"/>
                              <w:bottom w:val="nil"/>
                              <w:right w:val="nil"/>
                            </w:tcBorders>
                            <w:shd w:val="clear" w:color="auto" w:fill="auto"/>
                          </w:tcPr>
                          <w:p w14:paraId="6B9CF295" w14:textId="77777777" w:rsidR="00075918" w:rsidRDefault="00075918">
                            <w:pPr>
                              <w:pStyle w:val="DocumentgegevensSURF"/>
                              <w:widowControl w:val="0"/>
                            </w:pPr>
                            <w:r>
                              <w:t>Team SURFspot</w:t>
                            </w:r>
                          </w:p>
                        </w:tc>
                      </w:tr>
                      <w:tr w:rsidR="00075918" w14:paraId="35B18339" w14:textId="77777777">
                        <w:trPr>
                          <w:trHeight w:hRule="exact" w:val="260"/>
                        </w:trPr>
                        <w:tc>
                          <w:tcPr>
                            <w:tcW w:w="1246" w:type="dxa"/>
                            <w:tcBorders>
                              <w:top w:val="nil"/>
                              <w:left w:val="nil"/>
                              <w:bottom w:val="nil"/>
                              <w:right w:val="nil"/>
                            </w:tcBorders>
                            <w:shd w:val="clear" w:color="auto" w:fill="auto"/>
                          </w:tcPr>
                          <w:p w14:paraId="1FDAF999" w14:textId="77777777" w:rsidR="00075918" w:rsidRDefault="00075918">
                            <w:pPr>
                              <w:pStyle w:val="DocumentgegevenskopjeSURF"/>
                              <w:widowControl w:val="0"/>
                            </w:pPr>
                            <w:r>
                              <w:t>Versie:</w:t>
                            </w:r>
                          </w:p>
                        </w:tc>
                        <w:tc>
                          <w:tcPr>
                            <w:tcW w:w="5990" w:type="dxa"/>
                            <w:tcBorders>
                              <w:top w:val="nil"/>
                              <w:left w:val="nil"/>
                              <w:bottom w:val="nil"/>
                              <w:right w:val="nil"/>
                            </w:tcBorders>
                            <w:shd w:val="clear" w:color="auto" w:fill="auto"/>
                          </w:tcPr>
                          <w:p w14:paraId="2EA61CF4" w14:textId="77777777" w:rsidR="00075918" w:rsidRDefault="00075918">
                            <w:pPr>
                              <w:pStyle w:val="DocumentgegevensSURF"/>
                              <w:widowControl w:val="0"/>
                            </w:pPr>
                            <w:r>
                              <w:t>Concept 0.1</w:t>
                            </w:r>
                          </w:p>
                        </w:tc>
                      </w:tr>
                      <w:tr w:rsidR="00075918" w14:paraId="1BF9BFE5" w14:textId="77777777">
                        <w:trPr>
                          <w:trHeight w:hRule="exact" w:val="270"/>
                        </w:trPr>
                        <w:tc>
                          <w:tcPr>
                            <w:tcW w:w="1246" w:type="dxa"/>
                            <w:tcBorders>
                              <w:top w:val="nil"/>
                              <w:left w:val="nil"/>
                              <w:bottom w:val="nil"/>
                              <w:right w:val="nil"/>
                            </w:tcBorders>
                            <w:shd w:val="clear" w:color="auto" w:fill="auto"/>
                          </w:tcPr>
                          <w:p w14:paraId="7603FF97" w14:textId="77777777" w:rsidR="00075918" w:rsidRDefault="00075918">
                            <w:pPr>
                              <w:pStyle w:val="DocumentgegevenskopjeSURF"/>
                              <w:widowControl w:val="0"/>
                            </w:pPr>
                            <w:r>
                              <w:t>Datum:</w:t>
                            </w:r>
                          </w:p>
                        </w:tc>
                        <w:tc>
                          <w:tcPr>
                            <w:tcW w:w="5990" w:type="dxa"/>
                            <w:tcBorders>
                              <w:top w:val="nil"/>
                              <w:left w:val="nil"/>
                              <w:bottom w:val="nil"/>
                              <w:right w:val="nil"/>
                            </w:tcBorders>
                            <w:shd w:val="clear" w:color="auto" w:fill="auto"/>
                          </w:tcPr>
                          <w:p w14:paraId="1271348D" w14:textId="2E50C397" w:rsidR="00075918" w:rsidRDefault="00401A68">
                            <w:pPr>
                              <w:pStyle w:val="DocumentgegevensSURF"/>
                              <w:widowControl w:val="0"/>
                            </w:pPr>
                            <w:sdt>
                              <w:sdtPr>
                                <w:id w:val="-1429422699"/>
                                <w:date w:fullDate="2022-02-14T00:00:00Z">
                                  <w:dateFormat w:val="d MMMM yyyy"/>
                                  <w:lid w:val="nl-NL"/>
                                  <w:storeMappedDataAs w:val="dateTime"/>
                                  <w:calendar w:val="gregorian"/>
                                </w:date>
                              </w:sdtPr>
                              <w:sdtEndPr/>
                              <w:sdtContent>
                                <w:r w:rsidR="0091693A">
                                  <w:t>14 februari 2022</w:t>
                                </w:r>
                              </w:sdtContent>
                            </w:sdt>
                          </w:p>
                        </w:tc>
                      </w:tr>
                      <w:tr w:rsidR="00075918" w14:paraId="5680C290" w14:textId="77777777">
                        <w:trPr>
                          <w:trHeight w:hRule="exact" w:val="270"/>
                        </w:trPr>
                        <w:tc>
                          <w:tcPr>
                            <w:tcW w:w="1246" w:type="dxa"/>
                            <w:tcBorders>
                              <w:top w:val="nil"/>
                              <w:left w:val="nil"/>
                              <w:bottom w:val="nil"/>
                              <w:right w:val="nil"/>
                            </w:tcBorders>
                            <w:shd w:val="clear" w:color="auto" w:fill="auto"/>
                          </w:tcPr>
                          <w:p w14:paraId="57437048" w14:textId="77777777" w:rsidR="00075918" w:rsidRDefault="00075918">
                            <w:pPr>
                              <w:pStyle w:val="DocumentgegevenskopjeSURF"/>
                              <w:widowControl w:val="0"/>
                            </w:pPr>
                            <w:r>
                              <w:t>Kenmerk:</w:t>
                            </w:r>
                          </w:p>
                        </w:tc>
                        <w:tc>
                          <w:tcPr>
                            <w:tcW w:w="5990" w:type="dxa"/>
                            <w:tcBorders>
                              <w:top w:val="nil"/>
                              <w:left w:val="nil"/>
                              <w:bottom w:val="nil"/>
                              <w:right w:val="nil"/>
                            </w:tcBorders>
                            <w:shd w:val="clear" w:color="auto" w:fill="auto"/>
                          </w:tcPr>
                          <w:p w14:paraId="51376DEB" w14:textId="77777777" w:rsidR="00075918" w:rsidRDefault="00075918">
                            <w:pPr>
                              <w:pStyle w:val="DocumentgegevensSURF"/>
                              <w:widowControl w:val="0"/>
                              <w:ind w:right="-557"/>
                            </w:pPr>
                            <w:r>
                              <w:t>Bijlagen van de beheerovereenkomst Magento Webshops SURF</w:t>
                            </w:r>
                          </w:p>
                        </w:tc>
                      </w:tr>
                      <w:tr w:rsidR="00075918" w14:paraId="4A327DBD" w14:textId="77777777">
                        <w:trPr>
                          <w:trHeight w:val="240"/>
                        </w:trPr>
                        <w:tc>
                          <w:tcPr>
                            <w:tcW w:w="7236" w:type="dxa"/>
                            <w:gridSpan w:val="2"/>
                            <w:tcBorders>
                              <w:top w:val="nil"/>
                              <w:left w:val="nil"/>
                              <w:bottom w:val="nil"/>
                              <w:right w:val="nil"/>
                            </w:tcBorders>
                            <w:shd w:val="clear" w:color="auto" w:fill="auto"/>
                          </w:tcPr>
                          <w:p w14:paraId="24B4E143" w14:textId="77777777" w:rsidR="00075918" w:rsidRDefault="00075918">
                            <w:pPr>
                              <w:pStyle w:val="DocumentgegevensSURF"/>
                              <w:widowControl w:val="0"/>
                            </w:pPr>
                          </w:p>
                        </w:tc>
                      </w:tr>
                    </w:tbl>
                    <w:p w14:paraId="0E0E908F" w14:textId="77777777" w:rsidR="00075918" w:rsidRDefault="00075918">
                      <w:pPr>
                        <w:pStyle w:val="BasistekstSURF"/>
                      </w:pPr>
                    </w:p>
                  </w:txbxContent>
                </v:textbox>
                <w10:wrap anchorx="margin" anchory="page"/>
              </v:rect>
            </w:pict>
          </mc:Fallback>
        </mc:AlternateContent>
      </w:r>
    </w:p>
    <w:p w14:paraId="5B47F624" w14:textId="77777777" w:rsidR="00412413" w:rsidRDefault="00412413">
      <w:pPr>
        <w:pStyle w:val="BasistekstSURF"/>
      </w:pPr>
    </w:p>
    <w:p w14:paraId="72BAAC20" w14:textId="77777777" w:rsidR="00412413" w:rsidRDefault="00412413">
      <w:pPr>
        <w:pStyle w:val="BasistekstSURF"/>
      </w:pPr>
    </w:p>
    <w:p w14:paraId="7E6A3AC9" w14:textId="77777777" w:rsidR="00412413" w:rsidRDefault="00FC3FD6">
      <w:pPr>
        <w:pStyle w:val="KopinhoudsopgaveSURF"/>
      </w:pPr>
      <w:r>
        <w:br w:type="page"/>
      </w:r>
    </w:p>
    <w:p w14:paraId="4C5E3844" w14:textId="77777777" w:rsidR="00412413" w:rsidRDefault="00412413">
      <w:pPr>
        <w:pStyle w:val="ZsyseenpuntSURF"/>
      </w:pPr>
    </w:p>
    <w:p w14:paraId="55A15D4C" w14:textId="77777777" w:rsidR="00412413" w:rsidRDefault="00FC3FD6">
      <w:pPr>
        <w:pStyle w:val="KopinhoudsopgaveSURF"/>
      </w:pPr>
      <w:r>
        <w:t>Inhoudsopgave</w:t>
      </w:r>
    </w:p>
    <w:p w14:paraId="2A850939" w14:textId="77777777" w:rsidR="00412413" w:rsidRDefault="00412413">
      <w:pPr>
        <w:pStyle w:val="LicentietekstSURF"/>
      </w:pPr>
    </w:p>
    <w:p w14:paraId="4CBF96AA" w14:textId="77777777" w:rsidR="00412413" w:rsidRDefault="00FC3FD6">
      <w:pPr>
        <w:pStyle w:val="LicentietekstSURF"/>
      </w:pPr>
      <w:r>
        <w:t>Bijlage 1 Beschrijving Prestatie</w:t>
      </w:r>
    </w:p>
    <w:p w14:paraId="6D03D21E" w14:textId="77777777" w:rsidR="00412413" w:rsidRDefault="00FC3FD6">
      <w:pPr>
        <w:pStyle w:val="LicentietekstSURF"/>
      </w:pPr>
      <w:r>
        <w:t>Bijlage 2 Service Level Agreement (SLA)</w:t>
      </w:r>
    </w:p>
    <w:p w14:paraId="46A0CB59" w14:textId="77777777" w:rsidR="00412413" w:rsidRDefault="00FC3FD6">
      <w:pPr>
        <w:pStyle w:val="LicentietekstSURF"/>
      </w:pPr>
      <w:r>
        <w:t>Bijlage 3 Dossier Afspraken en Procedures (DAP)</w:t>
      </w:r>
    </w:p>
    <w:p w14:paraId="21A5F851" w14:textId="77777777" w:rsidR="00412413" w:rsidRDefault="00FC3FD6">
      <w:pPr>
        <w:pStyle w:val="LicentietekstSURF"/>
      </w:pPr>
      <w:r>
        <w:t>Bijlage 4 Dossier Financiële Afspraken (DFA)</w:t>
      </w:r>
    </w:p>
    <w:p w14:paraId="7733ECE0" w14:textId="77777777" w:rsidR="00412413" w:rsidRDefault="00412413"/>
    <w:p w14:paraId="1E134916" w14:textId="77777777" w:rsidR="00412413" w:rsidRDefault="00FC3FD6">
      <w:pPr>
        <w:pStyle w:val="SNTussenkop"/>
      </w:pPr>
      <w:r>
        <w:t>Toepassingsgebied</w:t>
      </w:r>
    </w:p>
    <w:p w14:paraId="64E78045" w14:textId="77777777" w:rsidR="00412413" w:rsidRDefault="00FC3FD6">
      <w:r>
        <w:t>Deze bijlagen hebben betrekking op Technisch beheer Magento Webshops SURF en beschrijven de nadere de invulling van de dienstverlening (Prestatie), de prestatie-indicatoren en daarbij horende service levels (SLA), de voor de beheerdiensten die Opdrachtnemer levert in het.</w:t>
      </w:r>
    </w:p>
    <w:p w14:paraId="2030C883" w14:textId="77777777" w:rsidR="00412413" w:rsidRDefault="00FC3FD6">
      <w:r>
        <w:t xml:space="preserve">Deze bijlagen zijn integraal onderdeel van de beheerovereenkomst @overeenkomstnummer d.d. @datum@ en kent dezelfde looptijd als deze overeenkomst. </w:t>
      </w:r>
    </w:p>
    <w:p w14:paraId="0A88FD38" w14:textId="77777777" w:rsidR="00412413" w:rsidRDefault="00412413"/>
    <w:tbl>
      <w:tblPr>
        <w:tblStyle w:val="SNTabel"/>
        <w:tblW w:w="9205" w:type="dxa"/>
        <w:tblLook w:val="04A0" w:firstRow="1" w:lastRow="0" w:firstColumn="1" w:lastColumn="0" w:noHBand="0" w:noVBand="1"/>
      </w:tblPr>
      <w:tblGrid>
        <w:gridCol w:w="1088"/>
        <w:gridCol w:w="1317"/>
        <w:gridCol w:w="1763"/>
        <w:gridCol w:w="5037"/>
      </w:tblGrid>
      <w:tr w:rsidR="00412413" w14:paraId="1B613FA2" w14:textId="77777777" w:rsidTr="00412413">
        <w:trPr>
          <w:cnfStyle w:val="100000000000" w:firstRow="1" w:lastRow="0" w:firstColumn="0" w:lastColumn="0" w:oddVBand="0" w:evenVBand="0" w:oddHBand="0" w:evenHBand="0" w:firstRowFirstColumn="0" w:firstRowLastColumn="0" w:lastRowFirstColumn="0" w:lastRowLastColumn="0"/>
        </w:trPr>
        <w:tc>
          <w:tcPr>
            <w:tcW w:w="1088" w:type="dxa"/>
          </w:tcPr>
          <w:p w14:paraId="44670697" w14:textId="77777777" w:rsidR="00412413" w:rsidRDefault="00FC3FD6">
            <w:pPr>
              <w:pStyle w:val="SNTabelkop"/>
              <w:widowControl w:val="0"/>
              <w:rPr>
                <w:kern w:val="2"/>
              </w:rPr>
            </w:pPr>
            <w:r>
              <w:rPr>
                <w:kern w:val="2"/>
              </w:rPr>
              <w:t>Versie</w:t>
            </w:r>
          </w:p>
        </w:tc>
        <w:tc>
          <w:tcPr>
            <w:tcW w:w="1317" w:type="dxa"/>
          </w:tcPr>
          <w:p w14:paraId="3F74A001" w14:textId="77777777" w:rsidR="00412413" w:rsidRDefault="00FC3FD6">
            <w:pPr>
              <w:pStyle w:val="SNTabelkop"/>
              <w:widowControl w:val="0"/>
              <w:rPr>
                <w:kern w:val="2"/>
              </w:rPr>
            </w:pPr>
            <w:r>
              <w:rPr>
                <w:kern w:val="2"/>
              </w:rPr>
              <w:t>Datum</w:t>
            </w:r>
          </w:p>
        </w:tc>
        <w:tc>
          <w:tcPr>
            <w:tcW w:w="1763" w:type="dxa"/>
          </w:tcPr>
          <w:p w14:paraId="782B1556" w14:textId="77777777" w:rsidR="00412413" w:rsidRDefault="00FC3FD6">
            <w:pPr>
              <w:pStyle w:val="SNTabelkop"/>
              <w:widowControl w:val="0"/>
              <w:rPr>
                <w:kern w:val="2"/>
              </w:rPr>
            </w:pPr>
            <w:r>
              <w:rPr>
                <w:kern w:val="2"/>
              </w:rPr>
              <w:t>Auteur</w:t>
            </w:r>
          </w:p>
        </w:tc>
        <w:tc>
          <w:tcPr>
            <w:tcW w:w="5036" w:type="dxa"/>
          </w:tcPr>
          <w:p w14:paraId="27DE6F51" w14:textId="77777777" w:rsidR="00412413" w:rsidRDefault="00FC3FD6">
            <w:pPr>
              <w:pStyle w:val="SNTabelkop"/>
              <w:widowControl w:val="0"/>
              <w:rPr>
                <w:kern w:val="2"/>
              </w:rPr>
            </w:pPr>
            <w:r>
              <w:rPr>
                <w:kern w:val="2"/>
              </w:rPr>
              <w:t>Omschrijving</w:t>
            </w:r>
          </w:p>
        </w:tc>
      </w:tr>
      <w:tr w:rsidR="00412413" w14:paraId="2535989F" w14:textId="77777777" w:rsidTr="00412413">
        <w:tc>
          <w:tcPr>
            <w:tcW w:w="1088" w:type="dxa"/>
          </w:tcPr>
          <w:p w14:paraId="7CD2EF15" w14:textId="77777777" w:rsidR="00412413" w:rsidRDefault="00FC3FD6">
            <w:pPr>
              <w:pStyle w:val="SNTabeltekst"/>
              <w:widowControl w:val="0"/>
              <w:rPr>
                <w:kern w:val="2"/>
              </w:rPr>
            </w:pPr>
            <w:r>
              <w:rPr>
                <w:kern w:val="2"/>
              </w:rPr>
              <w:t>0.1</w:t>
            </w:r>
          </w:p>
        </w:tc>
        <w:tc>
          <w:tcPr>
            <w:tcW w:w="1317" w:type="dxa"/>
          </w:tcPr>
          <w:p w14:paraId="432AF28A" w14:textId="77777777" w:rsidR="00412413" w:rsidRDefault="00FC3FD6">
            <w:pPr>
              <w:pStyle w:val="SNTabeltekst"/>
              <w:widowControl w:val="0"/>
              <w:rPr>
                <w:kern w:val="2"/>
              </w:rPr>
            </w:pPr>
            <w:r>
              <w:rPr>
                <w:kern w:val="2"/>
              </w:rPr>
              <w:t>2022-02-03</w:t>
            </w:r>
          </w:p>
        </w:tc>
        <w:tc>
          <w:tcPr>
            <w:tcW w:w="1763" w:type="dxa"/>
          </w:tcPr>
          <w:p w14:paraId="61A75FFD" w14:textId="77777777" w:rsidR="00412413" w:rsidRDefault="00FC3FD6">
            <w:pPr>
              <w:pStyle w:val="SNTabeltekst"/>
              <w:widowControl w:val="0"/>
              <w:rPr>
                <w:kern w:val="2"/>
              </w:rPr>
            </w:pPr>
            <w:r>
              <w:rPr>
                <w:kern w:val="2"/>
              </w:rPr>
              <w:t>SURF</w:t>
            </w:r>
          </w:p>
        </w:tc>
        <w:tc>
          <w:tcPr>
            <w:tcW w:w="5036" w:type="dxa"/>
          </w:tcPr>
          <w:p w14:paraId="6D1A4E2A" w14:textId="77777777" w:rsidR="00412413" w:rsidRDefault="00FC3FD6">
            <w:pPr>
              <w:pStyle w:val="SNTabeltekst"/>
              <w:widowControl w:val="0"/>
              <w:rPr>
                <w:kern w:val="2"/>
              </w:rPr>
            </w:pPr>
            <w:r>
              <w:rPr>
                <w:kern w:val="2"/>
              </w:rPr>
              <w:t>Invulling template</w:t>
            </w:r>
          </w:p>
        </w:tc>
      </w:tr>
      <w:tr w:rsidR="00412413" w14:paraId="0E4717CF" w14:textId="77777777" w:rsidTr="00412413">
        <w:tc>
          <w:tcPr>
            <w:tcW w:w="1088" w:type="dxa"/>
          </w:tcPr>
          <w:p w14:paraId="142CCCE1" w14:textId="77777777" w:rsidR="00412413" w:rsidRDefault="00FC3FD6">
            <w:pPr>
              <w:pStyle w:val="SNTabeltekst"/>
              <w:widowControl w:val="0"/>
              <w:rPr>
                <w:kern w:val="2"/>
              </w:rPr>
            </w:pPr>
            <w:r>
              <w:rPr>
                <w:kern w:val="2"/>
              </w:rPr>
              <w:t>0.2</w:t>
            </w:r>
          </w:p>
        </w:tc>
        <w:tc>
          <w:tcPr>
            <w:tcW w:w="1317" w:type="dxa"/>
          </w:tcPr>
          <w:p w14:paraId="15BC814C" w14:textId="77777777" w:rsidR="00412413" w:rsidRDefault="00FC3FD6">
            <w:pPr>
              <w:pStyle w:val="SNTabeltekst"/>
              <w:widowControl w:val="0"/>
              <w:rPr>
                <w:kern w:val="2"/>
              </w:rPr>
            </w:pPr>
            <w:r>
              <w:rPr>
                <w:kern w:val="2"/>
              </w:rPr>
              <w:t>2022-03-07</w:t>
            </w:r>
          </w:p>
        </w:tc>
        <w:tc>
          <w:tcPr>
            <w:tcW w:w="1763" w:type="dxa"/>
          </w:tcPr>
          <w:p w14:paraId="7BB904DE" w14:textId="77777777" w:rsidR="00412413" w:rsidRDefault="00FC3FD6">
            <w:pPr>
              <w:pStyle w:val="SNTabeltekst"/>
              <w:widowControl w:val="0"/>
              <w:rPr>
                <w:kern w:val="2"/>
              </w:rPr>
            </w:pPr>
            <w:r>
              <w:rPr>
                <w:kern w:val="2"/>
              </w:rPr>
              <w:t>SURF</w:t>
            </w:r>
          </w:p>
        </w:tc>
        <w:tc>
          <w:tcPr>
            <w:tcW w:w="5036" w:type="dxa"/>
          </w:tcPr>
          <w:p w14:paraId="03FCA4B3" w14:textId="77777777" w:rsidR="00412413" w:rsidRDefault="00FC3FD6">
            <w:pPr>
              <w:pStyle w:val="SNTabeltekst"/>
              <w:widowControl w:val="0"/>
              <w:rPr>
                <w:kern w:val="2"/>
              </w:rPr>
            </w:pPr>
            <w:r>
              <w:rPr>
                <w:kern w:val="2"/>
              </w:rPr>
              <w:t>..</w:t>
            </w:r>
          </w:p>
        </w:tc>
      </w:tr>
      <w:tr w:rsidR="00412413" w14:paraId="62F2D1CC" w14:textId="77777777" w:rsidTr="00412413">
        <w:tc>
          <w:tcPr>
            <w:tcW w:w="1088" w:type="dxa"/>
          </w:tcPr>
          <w:p w14:paraId="58691D31" w14:textId="77777777" w:rsidR="00412413" w:rsidRDefault="00FC3FD6">
            <w:pPr>
              <w:pStyle w:val="SNTabeltekst"/>
              <w:widowControl w:val="0"/>
              <w:rPr>
                <w:kern w:val="2"/>
              </w:rPr>
            </w:pPr>
            <w:r>
              <w:rPr>
                <w:kern w:val="2"/>
              </w:rPr>
              <w:t>0.4</w:t>
            </w:r>
          </w:p>
        </w:tc>
        <w:tc>
          <w:tcPr>
            <w:tcW w:w="1317" w:type="dxa"/>
          </w:tcPr>
          <w:p w14:paraId="5391B518" w14:textId="77777777" w:rsidR="00412413" w:rsidRDefault="00FC3FD6">
            <w:pPr>
              <w:pStyle w:val="SNTabeltekst"/>
              <w:widowControl w:val="0"/>
              <w:rPr>
                <w:kern w:val="2"/>
              </w:rPr>
            </w:pPr>
            <w:r>
              <w:rPr>
                <w:kern w:val="2"/>
              </w:rPr>
              <w:t>2022-02-14</w:t>
            </w:r>
          </w:p>
        </w:tc>
        <w:tc>
          <w:tcPr>
            <w:tcW w:w="1763" w:type="dxa"/>
          </w:tcPr>
          <w:p w14:paraId="17DD40D3" w14:textId="77777777" w:rsidR="00412413" w:rsidRDefault="00FC3FD6">
            <w:pPr>
              <w:pStyle w:val="SNTabeltekst"/>
              <w:widowControl w:val="0"/>
              <w:rPr>
                <w:kern w:val="2"/>
              </w:rPr>
            </w:pPr>
            <w:r>
              <w:rPr>
                <w:kern w:val="2"/>
              </w:rPr>
              <w:t>SURF</w:t>
            </w:r>
          </w:p>
        </w:tc>
        <w:tc>
          <w:tcPr>
            <w:tcW w:w="5036" w:type="dxa"/>
          </w:tcPr>
          <w:p w14:paraId="1E0C8FBC" w14:textId="77777777" w:rsidR="00412413" w:rsidRDefault="00FC3FD6">
            <w:pPr>
              <w:pStyle w:val="SNTabeltekst"/>
              <w:widowControl w:val="0"/>
              <w:rPr>
                <w:kern w:val="2"/>
              </w:rPr>
            </w:pPr>
            <w:r>
              <w:rPr>
                <w:kern w:val="2"/>
              </w:rPr>
              <w:t>Via TenderNed gedeelde versie met inschrijvers</w:t>
            </w:r>
          </w:p>
        </w:tc>
      </w:tr>
      <w:tr w:rsidR="00412413" w14:paraId="26551887" w14:textId="77777777" w:rsidTr="00412413">
        <w:tc>
          <w:tcPr>
            <w:tcW w:w="1088" w:type="dxa"/>
          </w:tcPr>
          <w:p w14:paraId="18676949" w14:textId="77777777" w:rsidR="00412413" w:rsidRDefault="00FC3FD6">
            <w:pPr>
              <w:pStyle w:val="SNTabeltekst"/>
              <w:widowControl w:val="0"/>
              <w:rPr>
                <w:kern w:val="2"/>
              </w:rPr>
            </w:pPr>
            <w:r>
              <w:rPr>
                <w:kern w:val="2"/>
              </w:rPr>
              <w:t>0.5</w:t>
            </w:r>
          </w:p>
        </w:tc>
        <w:tc>
          <w:tcPr>
            <w:tcW w:w="1317" w:type="dxa"/>
          </w:tcPr>
          <w:p w14:paraId="523ED7C1" w14:textId="77777777" w:rsidR="00412413" w:rsidRDefault="00412413">
            <w:pPr>
              <w:pStyle w:val="SNTabeltekst"/>
              <w:widowControl w:val="0"/>
              <w:rPr>
                <w:kern w:val="2"/>
              </w:rPr>
            </w:pPr>
          </w:p>
        </w:tc>
        <w:tc>
          <w:tcPr>
            <w:tcW w:w="1763" w:type="dxa"/>
          </w:tcPr>
          <w:p w14:paraId="4FE7F6D5" w14:textId="77777777" w:rsidR="00412413" w:rsidRDefault="00412413">
            <w:pPr>
              <w:pStyle w:val="SNTabeltekst"/>
              <w:widowControl w:val="0"/>
              <w:rPr>
                <w:kern w:val="2"/>
              </w:rPr>
            </w:pPr>
          </w:p>
        </w:tc>
        <w:tc>
          <w:tcPr>
            <w:tcW w:w="5036" w:type="dxa"/>
          </w:tcPr>
          <w:p w14:paraId="10F51C8D" w14:textId="77777777" w:rsidR="00412413" w:rsidRDefault="00412413">
            <w:pPr>
              <w:pStyle w:val="SNTabeltekst"/>
              <w:widowControl w:val="0"/>
              <w:rPr>
                <w:kern w:val="2"/>
              </w:rPr>
            </w:pPr>
          </w:p>
        </w:tc>
      </w:tr>
      <w:tr w:rsidR="00412413" w14:paraId="22422AF8" w14:textId="77777777" w:rsidTr="00412413">
        <w:tc>
          <w:tcPr>
            <w:tcW w:w="1088" w:type="dxa"/>
          </w:tcPr>
          <w:p w14:paraId="299ABB93" w14:textId="77777777" w:rsidR="00412413" w:rsidRDefault="00FC3FD6">
            <w:pPr>
              <w:pStyle w:val="SNTabeltekst"/>
              <w:widowControl w:val="0"/>
              <w:rPr>
                <w:kern w:val="2"/>
              </w:rPr>
            </w:pPr>
            <w:r>
              <w:rPr>
                <w:kern w:val="2"/>
              </w:rPr>
              <w:t>1.0</w:t>
            </w:r>
          </w:p>
        </w:tc>
        <w:tc>
          <w:tcPr>
            <w:tcW w:w="1317" w:type="dxa"/>
          </w:tcPr>
          <w:p w14:paraId="301AC9A6" w14:textId="77777777" w:rsidR="00412413" w:rsidRDefault="00412413">
            <w:pPr>
              <w:pStyle w:val="SNTabeltekst"/>
              <w:widowControl w:val="0"/>
              <w:rPr>
                <w:kern w:val="2"/>
              </w:rPr>
            </w:pPr>
          </w:p>
        </w:tc>
        <w:tc>
          <w:tcPr>
            <w:tcW w:w="1763" w:type="dxa"/>
          </w:tcPr>
          <w:p w14:paraId="0EB6B794" w14:textId="77777777" w:rsidR="00412413" w:rsidRDefault="00412413">
            <w:pPr>
              <w:pStyle w:val="SNTabeltekst"/>
              <w:widowControl w:val="0"/>
              <w:rPr>
                <w:kern w:val="2"/>
              </w:rPr>
            </w:pPr>
          </w:p>
        </w:tc>
        <w:tc>
          <w:tcPr>
            <w:tcW w:w="5036" w:type="dxa"/>
          </w:tcPr>
          <w:p w14:paraId="12AD6D2E" w14:textId="77777777" w:rsidR="00412413" w:rsidRDefault="00412413">
            <w:pPr>
              <w:pStyle w:val="SNTabeltekst"/>
              <w:widowControl w:val="0"/>
              <w:rPr>
                <w:kern w:val="2"/>
              </w:rPr>
            </w:pPr>
          </w:p>
        </w:tc>
      </w:tr>
    </w:tbl>
    <w:p w14:paraId="5F773AD7" w14:textId="77777777" w:rsidR="00412413" w:rsidRDefault="00412413">
      <w:pPr>
        <w:pStyle w:val="BasistekstSURF"/>
      </w:pPr>
    </w:p>
    <w:p w14:paraId="7C1946A2" w14:textId="77777777" w:rsidR="00412413" w:rsidRDefault="00412413"/>
    <w:p w14:paraId="70B7B0B5" w14:textId="77777777" w:rsidR="00412413" w:rsidRDefault="00412413">
      <w:pPr>
        <w:pStyle w:val="BasistekstSURF"/>
      </w:pPr>
    </w:p>
    <w:p w14:paraId="5202F355" w14:textId="77777777" w:rsidR="00412413" w:rsidRDefault="00412413">
      <w:pPr>
        <w:pStyle w:val="BasistekstSURF"/>
      </w:pPr>
    </w:p>
    <w:p w14:paraId="563DED27" w14:textId="77777777" w:rsidR="00412413" w:rsidRDefault="00412413">
      <w:pPr>
        <w:pStyle w:val="BasistekstSURF"/>
      </w:pPr>
    </w:p>
    <w:p w14:paraId="20BFD2E0" w14:textId="77777777" w:rsidR="00412413" w:rsidRDefault="00412413">
      <w:pPr>
        <w:pStyle w:val="BasistekstSURF"/>
      </w:pPr>
    </w:p>
    <w:p w14:paraId="7A09AFD1" w14:textId="77777777" w:rsidR="00412413" w:rsidRDefault="00412413">
      <w:pPr>
        <w:pStyle w:val="BasistekstSURF"/>
      </w:pPr>
    </w:p>
    <w:p w14:paraId="60AAD9F6" w14:textId="77777777" w:rsidR="00412413" w:rsidRDefault="00FC3FD6">
      <w:pPr>
        <w:pStyle w:val="Bijlagekop1SURF"/>
        <w:numPr>
          <w:ilvl w:val="0"/>
          <w:numId w:val="2"/>
        </w:numPr>
      </w:pPr>
      <w:bookmarkStart w:id="0" w:name="_Toc8749667"/>
      <w:r>
        <w:lastRenderedPageBreak/>
        <w:t>Beschrijving Prestatie</w:t>
      </w:r>
      <w:bookmarkEnd w:id="0"/>
    </w:p>
    <w:p w14:paraId="1578A815" w14:textId="77777777" w:rsidR="00412413" w:rsidRDefault="00FC3FD6">
      <w:pPr>
        <w:pStyle w:val="Bijlagekop2SURF"/>
        <w:numPr>
          <w:ilvl w:val="1"/>
          <w:numId w:val="2"/>
        </w:numPr>
      </w:pPr>
      <w:r>
        <w:t>Werkzaamheden</w:t>
      </w:r>
    </w:p>
    <w:p w14:paraId="50D4EED1" w14:textId="77777777" w:rsidR="00412413" w:rsidRDefault="00412413">
      <w:pPr>
        <w:pStyle w:val="BasistekstSURF"/>
      </w:pPr>
    </w:p>
    <w:p w14:paraId="13DAA2D1" w14:textId="42E223E0" w:rsidR="00412413" w:rsidRDefault="00FC3FD6">
      <w:r>
        <w:t xml:space="preserve">Opdrachtnemer is verantwoordelijk voor het juist, volledig en op tijd uitvoeren van alle werkzaamheden zoals beschreven in de </w:t>
      </w:r>
      <w:r w:rsidR="00CD692B">
        <w:t xml:space="preserve">beheerwerkzaamheden </w:t>
      </w:r>
      <w:r>
        <w:t>van betreffende dienst/omgeving. Deze handleidingen beschrijven alle dagelijkse en/of periodieke handelingen die noodzakelijk zijn om deze in stand te houden inclusief het veiligstellen van de voor deze dienst relevante gegevens.</w:t>
      </w:r>
    </w:p>
    <w:p w14:paraId="45A4EC10" w14:textId="77777777" w:rsidR="00412413" w:rsidRDefault="00FC3FD6">
      <w:r>
        <w:t>Opdrachtnemer houdt een (digitaal) logboek bij van de werkzaamheden en geeft SURF op verzoek binnen vijf werkdagen inzage in dit logboek.</w:t>
      </w:r>
    </w:p>
    <w:p w14:paraId="63010E3B" w14:textId="77777777" w:rsidR="00412413" w:rsidRDefault="00FC3FD6">
      <w:r>
        <w:t>De beschrijving is niet uitputtend; SURF gaat ervan uit dat Opdrachtnemer verondersteld mag worden bekend te zijn met de werking van de systemen en applicaties en de benodigde beheerwerkzaamheden om de deze correct functionerend operationeel te houden.</w:t>
      </w:r>
    </w:p>
    <w:p w14:paraId="3A8BE745" w14:textId="78872C07" w:rsidR="00412413" w:rsidRDefault="00CD692B">
      <w:pPr>
        <w:pStyle w:val="Kop3zondernummer"/>
      </w:pPr>
      <w:r>
        <w:t>Beheer</w:t>
      </w:r>
      <w:r w:rsidR="00FC3FD6">
        <w:t>werkzaamheden</w:t>
      </w:r>
    </w:p>
    <w:p w14:paraId="7C5A9750" w14:textId="74B0F8B5" w:rsidR="00005AEA" w:rsidRDefault="00005AEA">
      <w:r>
        <w:t>Ter inform</w:t>
      </w:r>
      <w:r w:rsidR="00075918">
        <w:t>a</w:t>
      </w:r>
      <w:r>
        <w:t>tie; SURF gebruikt momenteel een ‘single’ webserver waarbij Hypernode een slimme monitoring/herstart heeft ge</w:t>
      </w:r>
      <w:r w:rsidR="00075918">
        <w:t>ï</w:t>
      </w:r>
      <w:r>
        <w:t>mpl</w:t>
      </w:r>
      <w:r w:rsidR="00075918">
        <w:t>e</w:t>
      </w:r>
      <w:r>
        <w:t>menteerd in geval de websites tenminste 5 minuten ut de lucht zijn</w:t>
      </w:r>
      <w:r w:rsidR="00075918">
        <w:t>.</w:t>
      </w:r>
    </w:p>
    <w:p w14:paraId="243402E2" w14:textId="444234CF" w:rsidR="00412413" w:rsidRDefault="00FC3FD6">
      <w:r>
        <w:t xml:space="preserve">Opdrachtnemer is verantwoordelijk voor de </w:t>
      </w:r>
      <w:r w:rsidR="00CD692B">
        <w:t>beheer</w:t>
      </w:r>
      <w:r>
        <w:t xml:space="preserve">werkzaamheden, zijnde alle dagelijkse en/of periodieke handelingen die noodzakelijk zijn om het </w:t>
      </w:r>
      <w:r w:rsidR="00075918">
        <w:t>Magento</w:t>
      </w:r>
      <w:r>
        <w:t xml:space="preserve">-platform in stand te houden en te verbeteren, inclusief het veiligstellen voor het </w:t>
      </w:r>
      <w:r w:rsidR="00075918">
        <w:t>Magento</w:t>
      </w:r>
      <w:r>
        <w:t>-platform relevante gegevens, hiertoe behoren in ieder geval de volgende zaken (gericht op de systemen zoals gespecificeerd):</w:t>
      </w:r>
    </w:p>
    <w:p w14:paraId="7A5F5025" w14:textId="6994028D" w:rsidR="00412413" w:rsidRDefault="00FC3FD6">
      <w:r>
        <w:t xml:space="preserve">Beheer van </w:t>
      </w:r>
      <w:r w:rsidR="00485B7A">
        <w:t>de applicatie</w:t>
      </w:r>
      <w:r>
        <w:t>. Hieronder valt onder andere:</w:t>
      </w:r>
    </w:p>
    <w:p w14:paraId="3592968D" w14:textId="3FB997D3" w:rsidR="00412413" w:rsidRDefault="00FC3FD6">
      <w:pPr>
        <w:pStyle w:val="ListParagraph"/>
        <w:numPr>
          <w:ilvl w:val="0"/>
          <w:numId w:val="6"/>
        </w:numPr>
      </w:pPr>
      <w:r>
        <w:t xml:space="preserve">Technisch beheer </w:t>
      </w:r>
      <w:r w:rsidR="00AA22E0">
        <w:t>van Magento, inclusief koppelingen met externe applicaties</w:t>
      </w:r>
      <w:r w:rsidR="00075918">
        <w:t>.</w:t>
      </w:r>
    </w:p>
    <w:p w14:paraId="53A6637B" w14:textId="61E609EA" w:rsidR="00412413" w:rsidRDefault="00AA22E0">
      <w:pPr>
        <w:pStyle w:val="ListParagraph"/>
        <w:numPr>
          <w:ilvl w:val="0"/>
          <w:numId w:val="6"/>
        </w:numPr>
      </w:pPr>
      <w:r>
        <w:t>S</w:t>
      </w:r>
      <w:r w:rsidR="00FC3FD6">
        <w:t xml:space="preserve">ecurity updates en patches, </w:t>
      </w:r>
      <w:r>
        <w:t>bewaken van prestaties server</w:t>
      </w:r>
      <w:r w:rsidR="00FC3FD6">
        <w:t>, hoge load (netwerk &amp; cpu) en netwerk connectiviteit.</w:t>
      </w:r>
    </w:p>
    <w:p w14:paraId="4769AE53" w14:textId="7C73AA7B" w:rsidR="00412413" w:rsidRDefault="00FC3FD6" w:rsidP="007C0CBC">
      <w:pPr>
        <w:pStyle w:val="ListParagraph"/>
        <w:numPr>
          <w:ilvl w:val="0"/>
          <w:numId w:val="6"/>
        </w:numPr>
      </w:pPr>
      <w:r>
        <w:t>Het proactief komen met advies en voorstellingen ten aanzien van (security) patches en upgrades.</w:t>
      </w:r>
    </w:p>
    <w:p w14:paraId="1DF2C196" w14:textId="25E5A6EC" w:rsidR="00412413" w:rsidRDefault="009A2D2C" w:rsidP="00485B7A">
      <w:pPr>
        <w:pStyle w:val="ListParagraph"/>
        <w:numPr>
          <w:ilvl w:val="0"/>
          <w:numId w:val="6"/>
        </w:numPr>
      </w:pPr>
      <w:r>
        <w:rPr>
          <w:rFonts w:eastAsia="SimSun"/>
        </w:rPr>
        <w:t xml:space="preserve">Minimaal een keer per </w:t>
      </w:r>
      <w:r w:rsidR="00F72E62">
        <w:rPr>
          <w:rFonts w:eastAsia="SimSun"/>
        </w:rPr>
        <w:t>kwartaal</w:t>
      </w:r>
      <w:r>
        <w:rPr>
          <w:rFonts w:eastAsia="SimSun"/>
        </w:rPr>
        <w:t xml:space="preserve"> </w:t>
      </w:r>
      <w:r w:rsidR="00FC3FD6">
        <w:rPr>
          <w:rFonts w:eastAsia="SimSun"/>
        </w:rPr>
        <w:t>restoretests van de backups</w:t>
      </w:r>
      <w:r w:rsidR="00075918">
        <w:rPr>
          <w:rFonts w:eastAsia="SimSun"/>
        </w:rPr>
        <w:t>.</w:t>
      </w:r>
    </w:p>
    <w:p w14:paraId="04F95277" w14:textId="77777777" w:rsidR="00412413" w:rsidRDefault="00FC3FD6">
      <w:pPr>
        <w:pStyle w:val="ListParagraph"/>
        <w:numPr>
          <w:ilvl w:val="0"/>
          <w:numId w:val="6"/>
        </w:numPr>
      </w:pPr>
      <w:r>
        <w:t>Het voorkomen van veiligheidsincidenten door proactieve maatregelen of workarounds in te zetten.</w:t>
      </w:r>
    </w:p>
    <w:p w14:paraId="6BDD50D5" w14:textId="3E580BBE" w:rsidR="00412413" w:rsidRDefault="00FC3FD6">
      <w:pPr>
        <w:pStyle w:val="ListParagraph"/>
        <w:numPr>
          <w:ilvl w:val="0"/>
          <w:numId w:val="6"/>
        </w:numPr>
      </w:pPr>
      <w:r>
        <w:t>Beheer van de OTA-omgeving.</w:t>
      </w:r>
    </w:p>
    <w:p w14:paraId="0C170A61" w14:textId="6B16CD40" w:rsidR="007C0CBC" w:rsidRDefault="007C0CBC" w:rsidP="007C0CBC">
      <w:pPr>
        <w:widowControl/>
        <w:numPr>
          <w:ilvl w:val="0"/>
          <w:numId w:val="6"/>
        </w:numPr>
        <w:suppressAutoHyphens w:val="0"/>
        <w:spacing w:before="100" w:beforeAutospacing="1" w:after="100" w:afterAutospacing="1" w:line="240" w:lineRule="auto"/>
        <w:rPr>
          <w:rFonts w:ascii="Calibri" w:eastAsiaTheme="minorHAnsi" w:hAnsi="Calibri" w:cs="Calibri"/>
          <w:szCs w:val="22"/>
          <w:lang w:eastAsia="nl-NL"/>
        </w:rPr>
      </w:pPr>
      <w:r>
        <w:rPr>
          <w:rFonts w:eastAsia="Times New Roman"/>
          <w:szCs w:val="20"/>
        </w:rPr>
        <w:t>Backups van de applicaties, databases en gebruikersdata.</w:t>
      </w:r>
    </w:p>
    <w:p w14:paraId="6AF5ED8C" w14:textId="77777777" w:rsidR="007C0CBC" w:rsidRDefault="007C0CBC" w:rsidP="007C0CBC">
      <w:pPr>
        <w:widowControl/>
        <w:numPr>
          <w:ilvl w:val="0"/>
          <w:numId w:val="6"/>
        </w:numPr>
        <w:suppressAutoHyphens w:val="0"/>
        <w:spacing w:before="100" w:beforeAutospacing="1" w:after="100" w:afterAutospacing="1" w:line="240" w:lineRule="auto"/>
        <w:rPr>
          <w:rFonts w:eastAsia="Times New Roman"/>
        </w:rPr>
      </w:pPr>
      <w:r>
        <w:rPr>
          <w:rFonts w:eastAsia="Times New Roman"/>
          <w:szCs w:val="20"/>
        </w:rPr>
        <w:t>Beheer van de webserver(s) en software (Apache of Nginx/PHP/MySQL/Redis/Elasticsearch/RabbitMQ)</w:t>
      </w:r>
    </w:p>
    <w:p w14:paraId="77A70A8B" w14:textId="7674E899" w:rsidR="007C0CBC" w:rsidRPr="007C0CBC" w:rsidRDefault="007C0CBC" w:rsidP="007C0CBC">
      <w:pPr>
        <w:widowControl/>
        <w:numPr>
          <w:ilvl w:val="0"/>
          <w:numId w:val="6"/>
        </w:numPr>
        <w:suppressAutoHyphens w:val="0"/>
        <w:spacing w:before="100" w:beforeAutospacing="1" w:after="100" w:afterAutospacing="1" w:line="240" w:lineRule="auto"/>
        <w:rPr>
          <w:rFonts w:eastAsia="Times New Roman"/>
          <w:lang w:val="en-US"/>
        </w:rPr>
      </w:pPr>
      <w:r w:rsidRPr="00473240">
        <w:rPr>
          <w:rFonts w:eastAsia="Times New Roman"/>
          <w:szCs w:val="20"/>
          <w:lang w:val="en-US"/>
        </w:rPr>
        <w:t>Beheer van host based firewall rules</w:t>
      </w:r>
      <w:r w:rsidR="00075918">
        <w:rPr>
          <w:rFonts w:eastAsia="Times New Roman"/>
          <w:szCs w:val="20"/>
          <w:lang w:val="en-US"/>
        </w:rPr>
        <w:t>.</w:t>
      </w:r>
    </w:p>
    <w:p w14:paraId="324424A1" w14:textId="4F51097A" w:rsidR="007C0CBC" w:rsidRPr="007101C0" w:rsidRDefault="007C0CBC" w:rsidP="007C0CBC">
      <w:pPr>
        <w:widowControl/>
        <w:numPr>
          <w:ilvl w:val="0"/>
          <w:numId w:val="6"/>
        </w:numPr>
        <w:suppressAutoHyphens w:val="0"/>
        <w:spacing w:before="100" w:beforeAutospacing="1" w:after="100" w:afterAutospacing="1" w:line="240" w:lineRule="auto"/>
        <w:rPr>
          <w:rFonts w:eastAsia="Times New Roman"/>
        </w:rPr>
      </w:pPr>
      <w:r>
        <w:rPr>
          <w:rFonts w:eastAsia="Times New Roman"/>
          <w:szCs w:val="20"/>
        </w:rPr>
        <w:t>Bewaken van prestaties server, hoge load (netwerk &amp; cpu) en netwerk connectiviteit.</w:t>
      </w:r>
    </w:p>
    <w:p w14:paraId="17CACB1F" w14:textId="57068DA3" w:rsidR="007101C0" w:rsidRDefault="007101C0" w:rsidP="007101C0">
      <w:pPr>
        <w:widowControl/>
        <w:numPr>
          <w:ilvl w:val="0"/>
          <w:numId w:val="6"/>
        </w:numPr>
        <w:suppressAutoHyphens w:val="0"/>
        <w:spacing w:before="100" w:beforeAutospacing="1" w:after="100" w:afterAutospacing="1" w:line="240" w:lineRule="auto"/>
        <w:rPr>
          <w:rFonts w:ascii="Calibri" w:eastAsia="Times New Roman" w:hAnsi="Calibri" w:cs="Calibri"/>
          <w:szCs w:val="22"/>
          <w:lang w:eastAsia="nl-NL"/>
        </w:rPr>
      </w:pPr>
      <w:r>
        <w:rPr>
          <w:rFonts w:eastAsia="Times New Roman"/>
        </w:rPr>
        <w:t>Zorgen voor backups met een retentie van 3</w:t>
      </w:r>
      <w:r w:rsidR="00F72E62">
        <w:rPr>
          <w:rFonts w:eastAsia="Times New Roman"/>
        </w:rPr>
        <w:t xml:space="preserve"> maanden</w:t>
      </w:r>
      <w:r w:rsidR="00075918">
        <w:rPr>
          <w:rFonts w:eastAsia="Times New Roman"/>
        </w:rPr>
        <w:t>.</w:t>
      </w:r>
    </w:p>
    <w:p w14:paraId="2472DEA9" w14:textId="00570DF4" w:rsidR="00412413" w:rsidRPr="007C0CBC" w:rsidRDefault="007101C0" w:rsidP="00473240">
      <w:pPr>
        <w:widowControl/>
        <w:numPr>
          <w:ilvl w:val="0"/>
          <w:numId w:val="6"/>
        </w:numPr>
        <w:suppressAutoHyphens w:val="0"/>
        <w:spacing w:before="100" w:beforeAutospacing="1" w:after="100" w:afterAutospacing="1" w:line="240" w:lineRule="auto"/>
      </w:pPr>
      <w:r>
        <w:rPr>
          <w:rFonts w:eastAsia="Times New Roman"/>
        </w:rPr>
        <w:t>Faciliteren van hosting die overweg kan met huidige load van SURFspot, rekening houden met een jaarlijkse groei van 10%</w:t>
      </w:r>
      <w:r w:rsidR="00075918">
        <w:rPr>
          <w:rFonts w:eastAsia="Times New Roman"/>
        </w:rPr>
        <w:t>.</w:t>
      </w:r>
    </w:p>
    <w:p w14:paraId="65D4C6CB" w14:textId="41E733E9" w:rsidR="00412413" w:rsidRDefault="00FC3FD6">
      <w:r>
        <w:t>Monitoring van de applicatie:</w:t>
      </w:r>
    </w:p>
    <w:p w14:paraId="2EDB4BF0" w14:textId="090C9A7D" w:rsidR="00412413" w:rsidRDefault="00FC3FD6">
      <w:pPr>
        <w:pStyle w:val="ListParagraph"/>
        <w:numPr>
          <w:ilvl w:val="0"/>
          <w:numId w:val="6"/>
        </w:numPr>
      </w:pPr>
      <w:r>
        <w:t xml:space="preserve">Monitoring van de beschikbaarheid van (onderdelen van) het </w:t>
      </w:r>
      <w:r w:rsidR="00B05A6D">
        <w:t>Magento</w:t>
      </w:r>
      <w:r>
        <w:t>-platform.</w:t>
      </w:r>
    </w:p>
    <w:p w14:paraId="25070F1E" w14:textId="2389E6CF" w:rsidR="00485B7A" w:rsidRDefault="00485B7A" w:rsidP="00485B7A">
      <w:pPr>
        <w:pStyle w:val="ListParagraph"/>
        <w:numPr>
          <w:ilvl w:val="0"/>
          <w:numId w:val="6"/>
        </w:numPr>
        <w:suppressAutoHyphens w:val="0"/>
        <w:spacing w:line="240" w:lineRule="auto"/>
        <w:rPr>
          <w:rFonts w:ascii="Calibri" w:hAnsi="Calibri" w:cs="Calibri"/>
          <w:color w:val="000000"/>
          <w:szCs w:val="20"/>
        </w:rPr>
      </w:pPr>
      <w:r w:rsidRPr="00485B7A">
        <w:rPr>
          <w:rFonts w:ascii="Calibri" w:hAnsi="Calibri" w:cs="Calibri"/>
          <w:color w:val="000000"/>
          <w:szCs w:val="20"/>
        </w:rPr>
        <w:lastRenderedPageBreak/>
        <w:t>Monitoring van de beschikbaarheid van de services, de beschikbaarheid van de applicatie, de</w:t>
      </w:r>
      <w:r>
        <w:rPr>
          <w:rFonts w:ascii="Calibri" w:hAnsi="Calibri" w:cs="Calibri"/>
          <w:color w:val="000000"/>
          <w:szCs w:val="20"/>
        </w:rPr>
        <w:t xml:space="preserve"> werking van </w:t>
      </w:r>
      <w:r w:rsidRPr="00485B7A">
        <w:rPr>
          <w:rFonts w:ascii="Calibri" w:hAnsi="Calibri" w:cs="Calibri"/>
          <w:color w:val="000000"/>
          <w:szCs w:val="20"/>
        </w:rPr>
        <w:t>de database clusters en de TLS-certificate</w:t>
      </w:r>
      <w:r>
        <w:rPr>
          <w:rFonts w:ascii="Calibri" w:hAnsi="Calibri" w:cs="Calibri"/>
          <w:color w:val="000000"/>
          <w:szCs w:val="20"/>
        </w:rPr>
        <w:t>s</w:t>
      </w:r>
      <w:r w:rsidR="00075918">
        <w:rPr>
          <w:rFonts w:ascii="Calibri" w:hAnsi="Calibri" w:cs="Calibri"/>
          <w:color w:val="000000"/>
          <w:szCs w:val="20"/>
        </w:rPr>
        <w:t>.</w:t>
      </w:r>
    </w:p>
    <w:p w14:paraId="5D9A78E5" w14:textId="756FFBE7" w:rsidR="00485B7A" w:rsidRPr="00485B7A" w:rsidRDefault="007C0CBC" w:rsidP="00473240">
      <w:pPr>
        <w:widowControl/>
        <w:numPr>
          <w:ilvl w:val="0"/>
          <w:numId w:val="6"/>
        </w:numPr>
        <w:suppressAutoHyphens w:val="0"/>
        <w:spacing w:before="100" w:beforeAutospacing="1" w:after="100" w:afterAutospacing="1" w:line="240" w:lineRule="auto"/>
      </w:pPr>
      <w:r>
        <w:rPr>
          <w:rFonts w:eastAsia="Times New Roman"/>
        </w:rPr>
        <w:t>Monitoring op uptime en garanderen van 99,5% uptime</w:t>
      </w:r>
      <w:r w:rsidR="00075918">
        <w:rPr>
          <w:rFonts w:eastAsia="Times New Roman"/>
        </w:rPr>
        <w:t>.</w:t>
      </w:r>
    </w:p>
    <w:p w14:paraId="2DFD0922" w14:textId="77777777" w:rsidR="00412413" w:rsidRDefault="00FC3FD6">
      <w:pPr>
        <w:pStyle w:val="ListParagraph"/>
        <w:numPr>
          <w:ilvl w:val="0"/>
          <w:numId w:val="6"/>
        </w:numPr>
      </w:pPr>
      <w:r>
        <w:t>Bij melding van verstoring in de applicatie onderzoeken of de oorzaak binnen het beheerdomein van de opdrachtnemer ligt, indien ja, deze oorzaak wegnemen, anders zich inspannen om de verstoring te melden aan SURF of een andere verantwoordelijke partij.</w:t>
      </w:r>
    </w:p>
    <w:p w14:paraId="5F543A1C" w14:textId="77777777" w:rsidR="00412413" w:rsidRDefault="00412413">
      <w:pPr>
        <w:pStyle w:val="BasistekstSURF"/>
      </w:pPr>
    </w:p>
    <w:p w14:paraId="3D463F6E" w14:textId="77777777" w:rsidR="00412413" w:rsidRDefault="00FC3FD6">
      <w:r>
        <w:t>Regierol</w:t>
      </w:r>
    </w:p>
    <w:p w14:paraId="4AFC3115" w14:textId="20456B2B" w:rsidR="00412413" w:rsidRDefault="00FC3FD6">
      <w:pPr>
        <w:pStyle w:val="ListParagraph"/>
        <w:numPr>
          <w:ilvl w:val="0"/>
          <w:numId w:val="6"/>
        </w:numPr>
      </w:pPr>
      <w:r>
        <w:t xml:space="preserve">Eerste aanspreekpunt bij calamiteiten en incidenten binnen het </w:t>
      </w:r>
      <w:r w:rsidR="00B05A6D">
        <w:t>Magento</w:t>
      </w:r>
      <w:r>
        <w:t>-platform (24/7). Voor nadere toelichting zie bijlage DAP.</w:t>
      </w:r>
    </w:p>
    <w:p w14:paraId="47F3CF77" w14:textId="77777777" w:rsidR="00412413" w:rsidRDefault="00412413">
      <w:pPr>
        <w:pStyle w:val="BasistekstSURF"/>
      </w:pPr>
    </w:p>
    <w:p w14:paraId="6F6AE417" w14:textId="76417922" w:rsidR="00412413" w:rsidRDefault="00FC3FD6">
      <w:pPr>
        <w:rPr>
          <w:szCs w:val="20"/>
        </w:rPr>
      </w:pPr>
      <w:r>
        <w:rPr>
          <w:szCs w:val="20"/>
        </w:rPr>
        <w:t xml:space="preserve">Naast </w:t>
      </w:r>
      <w:r w:rsidR="00CD692B">
        <w:rPr>
          <w:szCs w:val="20"/>
        </w:rPr>
        <w:t>beheer</w:t>
      </w:r>
      <w:r>
        <w:rPr>
          <w:szCs w:val="20"/>
        </w:rPr>
        <w:t>werkzaamheden wordt van Opdrachtnemer verwacht dat zij:</w:t>
      </w:r>
    </w:p>
    <w:p w14:paraId="72BD3AB7" w14:textId="77777777" w:rsidR="00412413" w:rsidRDefault="00FC3FD6">
      <w:pPr>
        <w:pStyle w:val="ListParagraph"/>
        <w:numPr>
          <w:ilvl w:val="0"/>
          <w:numId w:val="7"/>
        </w:numPr>
      </w:pPr>
      <w:r>
        <w:t>In staat is om real-time de configuratie, inclusief historie, beschikbaar te maken voor SURF en partijen die beheer doen voor SURF.</w:t>
      </w:r>
    </w:p>
    <w:p w14:paraId="60828221" w14:textId="48D0FF8B" w:rsidR="00412413" w:rsidRDefault="00FC3FD6">
      <w:pPr>
        <w:pStyle w:val="ListParagraph"/>
        <w:numPr>
          <w:ilvl w:val="0"/>
          <w:numId w:val="7"/>
        </w:numPr>
      </w:pPr>
      <w:r>
        <w:t xml:space="preserve">Deelneemt aan </w:t>
      </w:r>
      <w:r w:rsidR="005B77E5">
        <w:t>een maandelijks overleg met SURF</w:t>
      </w:r>
      <w:r>
        <w:t>.</w:t>
      </w:r>
    </w:p>
    <w:p w14:paraId="09C70B60" w14:textId="7BE83FF3" w:rsidR="00412413" w:rsidRDefault="005B77E5">
      <w:pPr>
        <w:pStyle w:val="ListParagraph"/>
        <w:numPr>
          <w:ilvl w:val="0"/>
          <w:numId w:val="7"/>
        </w:numPr>
      </w:pPr>
      <w:r>
        <w:t>Maa</w:t>
      </w:r>
      <w:r w:rsidR="00005AEA">
        <w:t>ndelijk</w:t>
      </w:r>
      <w:r w:rsidR="00F72E62">
        <w:t>s</w:t>
      </w:r>
      <w:r w:rsidR="00005AEA">
        <w:t>e r</w:t>
      </w:r>
      <w:r w:rsidR="00FC3FD6">
        <w:t>apportages levert</w:t>
      </w:r>
      <w:r w:rsidR="00005AEA">
        <w:t xml:space="preserve"> aangaande de in die periode opgetreden issues, oplossingstijden en gekozen oplossingen</w:t>
      </w:r>
      <w:r w:rsidR="00075918">
        <w:t>.</w:t>
      </w:r>
    </w:p>
    <w:p w14:paraId="340C1E1E" w14:textId="3635EC67" w:rsidR="00412413" w:rsidRDefault="00FC3FD6">
      <w:pPr>
        <w:pStyle w:val="ListParagraph"/>
        <w:numPr>
          <w:ilvl w:val="0"/>
          <w:numId w:val="7"/>
        </w:numPr>
      </w:pPr>
      <w:r>
        <w:t>Het analyseren van opgetreden storingen met als doel achterliggende oorzaken te onderkennen en wijzigingsvoorstellen te doen om de afgesproken servicelevels te waarborgen.</w:t>
      </w:r>
    </w:p>
    <w:p w14:paraId="4FEC403C" w14:textId="77777777" w:rsidR="00412413" w:rsidRDefault="00FC3FD6">
      <w:pPr>
        <w:pStyle w:val="Bijlagekop2SURF"/>
        <w:numPr>
          <w:ilvl w:val="1"/>
          <w:numId w:val="2"/>
        </w:numPr>
      </w:pPr>
      <w:r>
        <w:t>Beschrijving te beheren systemen en applicaties</w:t>
      </w:r>
    </w:p>
    <w:p w14:paraId="356927BF" w14:textId="77777777" w:rsidR="00412413" w:rsidRDefault="00FC3FD6">
      <w:pPr>
        <w:pStyle w:val="Kop3zondernummer"/>
      </w:pPr>
      <w:r>
        <w:t>Functionaliteit</w:t>
      </w:r>
    </w:p>
    <w:p w14:paraId="1E269E16" w14:textId="7A21C792" w:rsidR="00412413" w:rsidRDefault="00CD692B">
      <w:pPr>
        <w:rPr>
          <w:szCs w:val="20"/>
        </w:rPr>
      </w:pPr>
      <w:r>
        <w:rPr>
          <w:szCs w:val="20"/>
        </w:rPr>
        <w:t>Het</w:t>
      </w:r>
      <w:r w:rsidRPr="00CD692B">
        <w:rPr>
          <w:szCs w:val="20"/>
        </w:rPr>
        <w:t xml:space="preserve"> webwinkelplatform (Magento 2.x) bestaa</w:t>
      </w:r>
      <w:r>
        <w:rPr>
          <w:szCs w:val="20"/>
        </w:rPr>
        <w:t>t</w:t>
      </w:r>
      <w:r w:rsidRPr="00CD692B">
        <w:rPr>
          <w:szCs w:val="20"/>
        </w:rPr>
        <w:t xml:space="preserve"> uit 3 shop views </w:t>
      </w:r>
      <w:r>
        <w:rPr>
          <w:szCs w:val="20"/>
        </w:rPr>
        <w:t xml:space="preserve">die </w:t>
      </w:r>
      <w:r w:rsidRPr="00CD692B">
        <w:rPr>
          <w:szCs w:val="20"/>
        </w:rPr>
        <w:t>op dezelfde database draaien en een 4e shop (SURFspot zakelijk) die op een gescheiden database draait. De shops leveren niet alleen digitale producten uit en maken gebruik van externe leveranciers voor de uitlevering van (digitale) producten</w:t>
      </w:r>
      <w:r w:rsidR="00FC3FD6">
        <w:rPr>
          <w:szCs w:val="20"/>
        </w:rPr>
        <w:t>.</w:t>
      </w:r>
    </w:p>
    <w:p w14:paraId="60226560" w14:textId="77777777" w:rsidR="00412413" w:rsidRDefault="00FC3FD6">
      <w:pPr>
        <w:pStyle w:val="Kop3zondernummer"/>
      </w:pPr>
      <w:r>
        <w:t>Infrastructuur</w:t>
      </w:r>
    </w:p>
    <w:p w14:paraId="5FE62735" w14:textId="3303595F" w:rsidR="001E77F8" w:rsidRDefault="001E77F8" w:rsidP="001E77F8">
      <w:pPr>
        <w:rPr>
          <w:szCs w:val="20"/>
        </w:rPr>
      </w:pPr>
      <w:r>
        <w:rPr>
          <w:szCs w:val="20"/>
        </w:rPr>
        <w:t xml:space="preserve">SURF heeft voor de Magento installatie bij Hypernode het pakket </w:t>
      </w:r>
      <w:r w:rsidRPr="001E77F8">
        <w:rPr>
          <w:szCs w:val="20"/>
        </w:rPr>
        <w:t>Hosting Hypernode (PROFESSIONAL 5XL)</w:t>
      </w:r>
      <w:r>
        <w:rPr>
          <w:szCs w:val="20"/>
        </w:rPr>
        <w:t xml:space="preserve">, voor meer informatie zie </w:t>
      </w:r>
      <w:r w:rsidRPr="001E77F8">
        <w:rPr>
          <w:szCs w:val="20"/>
        </w:rPr>
        <w:t>https://www.hypernode.nl/magento-cloud-hosting/#profxl</w:t>
      </w:r>
    </w:p>
    <w:p w14:paraId="045C3E2E" w14:textId="694F8D4C" w:rsidR="00412413" w:rsidRDefault="001E77F8">
      <w:pPr>
        <w:rPr>
          <w:szCs w:val="20"/>
        </w:rPr>
      </w:pPr>
      <w:r>
        <w:rPr>
          <w:szCs w:val="20"/>
        </w:rPr>
        <w:t>SURF is zich ervan bewust dat onderhoud en implementaties van nieuwe of gewijzigde func</w:t>
      </w:r>
      <w:r w:rsidR="00F72E62">
        <w:rPr>
          <w:szCs w:val="20"/>
        </w:rPr>
        <w:t>tionaliteiten downtime tot gevolg kunnen hebben, Opdrachtnemer wordt gevraagd deze downtime tot een abosluut minimu te beperken dan wel een dusdanige inichting te realsieren dat een downtime voorkomen kan worden.</w:t>
      </w:r>
    </w:p>
    <w:p w14:paraId="61CA2886" w14:textId="77777777" w:rsidR="00412413" w:rsidRDefault="00FC3FD6">
      <w:pPr>
        <w:pStyle w:val="Kop3zondernummer"/>
      </w:pPr>
      <w:r>
        <w:t>Backup en restore</w:t>
      </w:r>
    </w:p>
    <w:p w14:paraId="23819744" w14:textId="7983CB85" w:rsidR="00412413" w:rsidRDefault="00FC3FD6">
      <w:pPr>
        <w:rPr>
          <w:szCs w:val="20"/>
        </w:rPr>
      </w:pPr>
      <w:r>
        <w:rPr>
          <w:szCs w:val="20"/>
        </w:rPr>
        <w:t xml:space="preserve">Opdrachtnemer verzorgt het dagelijks maken van backups van </w:t>
      </w:r>
      <w:r>
        <w:rPr>
          <w:kern w:val="2"/>
          <w:szCs w:val="20"/>
          <w:lang w:bidi="hi-IN"/>
        </w:rPr>
        <w:t xml:space="preserve">alle data en configuratie bestanden welke noodzakelijk zijn om de Dienst na uitval weer operationeel te krijgen zonder verlies van data. </w:t>
      </w:r>
      <w:r>
        <w:rPr>
          <w:szCs w:val="20"/>
        </w:rPr>
        <w:t xml:space="preserve">Deze worden offsite opgeslagen, </w:t>
      </w:r>
      <w:r w:rsidR="003D265C">
        <w:rPr>
          <w:szCs w:val="20"/>
        </w:rPr>
        <w:t>welke</w:t>
      </w:r>
      <w:r>
        <w:rPr>
          <w:szCs w:val="20"/>
        </w:rPr>
        <w:t xml:space="preserve"> zich op een fysiek andere locatie dan de Dienst bevindt (maar in de Europese Economische Ruimte). Deze externe locatie en dit systeem voldoen aan dezelfde beveiligingsnormen en de eisen uit de verwerkersovereenkomst als die voor de Dienst zelf gelden. De bewaartermijn is 3 maanden. Naast dagelijkse monitoring of backups geslaagd zijn, wordt elk kwartaal een restoretest uitgevoerd door Opdrachtnemer om aan te tonen dat de backups functioneren. Bij storingen, dataverlies of op verzoek van SURF worden machines, databases of individuele bestanden uit de backup teruggezet.</w:t>
      </w:r>
    </w:p>
    <w:p w14:paraId="3D94C579" w14:textId="77777777" w:rsidR="00412413" w:rsidRDefault="00FC3FD6">
      <w:pPr>
        <w:pStyle w:val="Kop3zondernummer"/>
      </w:pPr>
      <w:r>
        <w:lastRenderedPageBreak/>
        <w:t>Incidenten en wijzigingen</w:t>
      </w:r>
    </w:p>
    <w:p w14:paraId="0F688E86" w14:textId="30DDCD68" w:rsidR="00412413" w:rsidRDefault="00FC3FD6">
      <w:pPr>
        <w:rPr>
          <w:szCs w:val="20"/>
        </w:rPr>
      </w:pPr>
      <w:r>
        <w:rPr>
          <w:szCs w:val="20"/>
        </w:rPr>
        <w:t xml:space="preserve">Aansturing van het platform vindt plaats vanuit SURF. </w:t>
      </w:r>
      <w:r w:rsidR="003D265C">
        <w:rPr>
          <w:szCs w:val="20"/>
        </w:rPr>
        <w:t>De productmanagers in kwestie</w:t>
      </w:r>
      <w:r>
        <w:rPr>
          <w:szCs w:val="20"/>
        </w:rPr>
        <w:t xml:space="preserve"> voeren ook het inhoudelijk beheer over de applicaties en verzorgen het releasen van nieuwe versies ervan. Samenwerking met de beheerder vindt plaats via verzoeken via tickets</w:t>
      </w:r>
      <w:r w:rsidR="003D265C">
        <w:rPr>
          <w:szCs w:val="20"/>
        </w:rPr>
        <w:t xml:space="preserve"> en </w:t>
      </w:r>
      <w:r w:rsidR="00F72E62">
        <w:rPr>
          <w:szCs w:val="20"/>
        </w:rPr>
        <w:t>maandelijkse</w:t>
      </w:r>
      <w:r w:rsidR="003D265C">
        <w:rPr>
          <w:szCs w:val="20"/>
        </w:rPr>
        <w:t xml:space="preserve"> overleggen </w:t>
      </w:r>
      <w:r>
        <w:rPr>
          <w:szCs w:val="20"/>
        </w:rPr>
        <w:t>tussen de operationeel betrokkenen en SURF.</w:t>
      </w:r>
    </w:p>
    <w:p w14:paraId="250FBA6C" w14:textId="77777777" w:rsidR="00412413" w:rsidRDefault="00FC3FD6">
      <w:pPr>
        <w:pStyle w:val="Bijlagekop2SURF"/>
        <w:numPr>
          <w:ilvl w:val="1"/>
          <w:numId w:val="2"/>
        </w:numPr>
      </w:pPr>
      <w:r>
        <w:t>Beveiligingsnormen en beveiligingsmaatregelen</w:t>
      </w:r>
    </w:p>
    <w:p w14:paraId="676F844B" w14:textId="58A0A655" w:rsidR="00412413" w:rsidRDefault="00FC3FD6">
      <w:pPr>
        <w:pStyle w:val="BasistekstSURF"/>
        <w:rPr>
          <w:sz w:val="20"/>
          <w:szCs w:val="20"/>
        </w:rPr>
      </w:pPr>
      <w:r>
        <w:rPr>
          <w:sz w:val="20"/>
          <w:szCs w:val="20"/>
        </w:rPr>
        <w:t xml:space="preserve">In de uitvoering van de Prestatie wordt door Opdrachtnemer (en zo ook SURF) gewerkt conform passende technische en organisatorische beveiligingsmaatregelen. De praktijkrichtlijn met beheersmaatregelen uit de ISO 27000 familie is hierin het uitgangspunt. Opdrachtnemer heeft een </w:t>
      </w:r>
      <w:r>
        <w:rPr>
          <w:color w:val="FF0000"/>
          <w:sz w:val="20"/>
          <w:szCs w:val="20"/>
        </w:rPr>
        <w:t>&lt;</w:t>
      </w:r>
      <w:r w:rsidR="00CD692B">
        <w:rPr>
          <w:color w:val="FF0000"/>
          <w:sz w:val="20"/>
          <w:szCs w:val="20"/>
        </w:rPr>
        <w:t xml:space="preserve">indien van toepassing </w:t>
      </w:r>
      <w:r>
        <w:rPr>
          <w:color w:val="FF0000"/>
          <w:sz w:val="20"/>
          <w:szCs w:val="20"/>
        </w:rPr>
        <w:t xml:space="preserve">invullen welke&gt; </w:t>
      </w:r>
      <w:r>
        <w:rPr>
          <w:sz w:val="20"/>
          <w:szCs w:val="20"/>
        </w:rPr>
        <w:t>certificering.</w:t>
      </w:r>
    </w:p>
    <w:p w14:paraId="3C3320E4" w14:textId="77777777" w:rsidR="00412413" w:rsidRDefault="00412413">
      <w:pPr>
        <w:pStyle w:val="BasistekstSURF"/>
        <w:rPr>
          <w:sz w:val="20"/>
          <w:szCs w:val="20"/>
        </w:rPr>
      </w:pPr>
    </w:p>
    <w:p w14:paraId="10819709" w14:textId="77777777" w:rsidR="00412413" w:rsidRDefault="00FC3FD6">
      <w:pPr>
        <w:pStyle w:val="BasistekstSURF"/>
        <w:rPr>
          <w:sz w:val="20"/>
          <w:szCs w:val="20"/>
        </w:rPr>
      </w:pPr>
      <w:r>
        <w:rPr>
          <w:sz w:val="20"/>
          <w:szCs w:val="20"/>
        </w:rPr>
        <w:t>De handreiking Beveiligingsmaatregelen</w:t>
      </w:r>
      <w:r>
        <w:rPr>
          <w:rStyle w:val="Voetnootanker"/>
          <w:sz w:val="20"/>
          <w:szCs w:val="20"/>
        </w:rPr>
        <w:footnoteReference w:id="1"/>
      </w:r>
      <w:r>
        <w:rPr>
          <w:sz w:val="20"/>
          <w:szCs w:val="20"/>
        </w:rPr>
        <w:t xml:space="preserve"> uit het SURF juridisch normenkader is voor deze Prestatie de leidraad. Opdrachtnemer (en zo ook SURF) voldoet minimaal aan de normen vermeld in de leidraad. Opdrachtnemer en SURF leggen dit vast via de Bijlage Checklist Beveiligingsmaatregelen welke dan onderdeel uit maakt van de overeenkomst.</w:t>
      </w:r>
    </w:p>
    <w:p w14:paraId="568BDD54" w14:textId="77777777" w:rsidR="00412413" w:rsidRDefault="00412413">
      <w:pPr>
        <w:pStyle w:val="BasistekstSURF"/>
        <w:rPr>
          <w:sz w:val="20"/>
          <w:szCs w:val="20"/>
        </w:rPr>
      </w:pPr>
    </w:p>
    <w:p w14:paraId="4EB6CE09" w14:textId="77777777" w:rsidR="00412413" w:rsidRDefault="00FC3FD6">
      <w:pPr>
        <w:pStyle w:val="Bijlagekop1SURF"/>
        <w:numPr>
          <w:ilvl w:val="0"/>
          <w:numId w:val="2"/>
        </w:numPr>
      </w:pPr>
      <w:r>
        <w:lastRenderedPageBreak/>
        <w:t>Service Level Agreement (SLA)</w:t>
      </w:r>
    </w:p>
    <w:p w14:paraId="560B0609" w14:textId="77777777" w:rsidR="00412413" w:rsidRDefault="00412413">
      <w:pPr>
        <w:pStyle w:val="BasistekstSURF"/>
      </w:pPr>
    </w:p>
    <w:p w14:paraId="7FF36E24" w14:textId="77777777" w:rsidR="00412413" w:rsidRDefault="00FC3FD6">
      <w:r>
        <w:t>Er worden 3 prioriteiten onderkend met betrekking tot storingen in de productieomgeving (zie onderstaande tabel voor een beschrijving).</w:t>
      </w:r>
    </w:p>
    <w:tbl>
      <w:tblPr>
        <w:tblStyle w:val="SNTabel"/>
        <w:tblW w:w="9034" w:type="dxa"/>
        <w:tblLook w:val="01E0" w:firstRow="1" w:lastRow="1" w:firstColumn="1" w:lastColumn="1" w:noHBand="0" w:noVBand="0"/>
      </w:tblPr>
      <w:tblGrid>
        <w:gridCol w:w="1245"/>
        <w:gridCol w:w="7789"/>
      </w:tblGrid>
      <w:tr w:rsidR="00412413" w14:paraId="11BE846E" w14:textId="77777777" w:rsidTr="00412413">
        <w:trPr>
          <w:cnfStyle w:val="100000000000" w:firstRow="1" w:lastRow="0" w:firstColumn="0" w:lastColumn="0" w:oddVBand="0" w:evenVBand="0" w:oddHBand="0" w:evenHBand="0" w:firstRowFirstColumn="0" w:firstRowLastColumn="0" w:lastRowFirstColumn="0" w:lastRowLastColumn="0"/>
        </w:trPr>
        <w:tc>
          <w:tcPr>
            <w:tcW w:w="1245" w:type="dxa"/>
          </w:tcPr>
          <w:p w14:paraId="38D56A57" w14:textId="77777777" w:rsidR="00412413" w:rsidRDefault="00FC3FD6">
            <w:pPr>
              <w:pStyle w:val="SNTabelkop"/>
              <w:widowControl w:val="0"/>
              <w:rPr>
                <w:kern w:val="2"/>
              </w:rPr>
            </w:pPr>
            <w:r>
              <w:rPr>
                <w:kern w:val="2"/>
              </w:rPr>
              <w:t>Prioriteit</w:t>
            </w:r>
          </w:p>
        </w:tc>
        <w:tc>
          <w:tcPr>
            <w:tcW w:w="7788" w:type="dxa"/>
          </w:tcPr>
          <w:p w14:paraId="6E5D70D5" w14:textId="77777777" w:rsidR="00412413" w:rsidRDefault="00FC3FD6">
            <w:pPr>
              <w:pStyle w:val="SNTabelkop"/>
              <w:widowControl w:val="0"/>
              <w:rPr>
                <w:kern w:val="2"/>
              </w:rPr>
            </w:pPr>
            <w:r>
              <w:rPr>
                <w:kern w:val="2"/>
              </w:rPr>
              <w:t>Beschrijving</w:t>
            </w:r>
          </w:p>
        </w:tc>
      </w:tr>
      <w:tr w:rsidR="00412413" w14:paraId="31B1B2A3" w14:textId="77777777" w:rsidTr="00412413">
        <w:tc>
          <w:tcPr>
            <w:tcW w:w="1245" w:type="dxa"/>
          </w:tcPr>
          <w:p w14:paraId="54EB3CE9" w14:textId="261A0025" w:rsidR="00412413" w:rsidRDefault="0026641A">
            <w:pPr>
              <w:pStyle w:val="SNTabeltekst"/>
              <w:widowControl w:val="0"/>
              <w:rPr>
                <w:kern w:val="2"/>
              </w:rPr>
            </w:pPr>
            <w:r>
              <w:rPr>
                <w:kern w:val="2"/>
              </w:rPr>
              <w:t>Niveau</w:t>
            </w:r>
            <w:r w:rsidR="00FC3FD6">
              <w:rPr>
                <w:kern w:val="2"/>
              </w:rPr>
              <w:t xml:space="preserve"> 1 (kritiek)</w:t>
            </w:r>
          </w:p>
        </w:tc>
        <w:tc>
          <w:tcPr>
            <w:tcW w:w="7788" w:type="dxa"/>
          </w:tcPr>
          <w:p w14:paraId="5F8CA563" w14:textId="4E84492F" w:rsidR="00412413" w:rsidRDefault="003874DF">
            <w:pPr>
              <w:pStyle w:val="SNTabeltekst"/>
              <w:widowControl w:val="0"/>
              <w:rPr>
                <w:kern w:val="2"/>
              </w:rPr>
            </w:pPr>
            <w:r w:rsidRPr="003874DF">
              <w:rPr>
                <w:kern w:val="2"/>
              </w:rPr>
              <w:t>Algehele verstoring in de winkelfunctionaliteit waarbij een (1) of meer meerdere hoofdproces ernstig verstoord zijn en waarvan alle eindgebruikers hinder ondervinden</w:t>
            </w:r>
          </w:p>
        </w:tc>
      </w:tr>
      <w:tr w:rsidR="00412413" w14:paraId="39FB6674" w14:textId="77777777" w:rsidTr="00412413">
        <w:tc>
          <w:tcPr>
            <w:tcW w:w="1245" w:type="dxa"/>
          </w:tcPr>
          <w:p w14:paraId="091EF1BB" w14:textId="43F85D53" w:rsidR="00412413" w:rsidRDefault="0026641A">
            <w:pPr>
              <w:pStyle w:val="SNTabeltekst"/>
              <w:widowControl w:val="0"/>
              <w:rPr>
                <w:kern w:val="2"/>
              </w:rPr>
            </w:pPr>
            <w:r>
              <w:rPr>
                <w:kern w:val="2"/>
              </w:rPr>
              <w:t>Niveau</w:t>
            </w:r>
            <w:r w:rsidR="00FC3FD6">
              <w:rPr>
                <w:kern w:val="2"/>
              </w:rPr>
              <w:t xml:space="preserve"> 2 (hoog)</w:t>
            </w:r>
          </w:p>
        </w:tc>
        <w:tc>
          <w:tcPr>
            <w:tcW w:w="7788" w:type="dxa"/>
          </w:tcPr>
          <w:p w14:paraId="2453B2B4" w14:textId="1C0DF25C" w:rsidR="00412413" w:rsidRDefault="003874DF">
            <w:pPr>
              <w:pStyle w:val="SNTabeltekst"/>
              <w:widowControl w:val="0"/>
              <w:rPr>
                <w:kern w:val="2"/>
              </w:rPr>
            </w:pPr>
            <w:r w:rsidRPr="003874DF">
              <w:rPr>
                <w:kern w:val="2"/>
              </w:rPr>
              <w:t>Verstoring in de winkelfunctionaliteit van een (1) of meerdere hoofdprocessen waarvan meer dan enkele, maar niet alle, eindgebruikers hinder ondervinden</w:t>
            </w:r>
          </w:p>
        </w:tc>
      </w:tr>
      <w:tr w:rsidR="00412413" w14:paraId="13EB6891" w14:textId="77777777" w:rsidTr="00412413">
        <w:tc>
          <w:tcPr>
            <w:tcW w:w="1245" w:type="dxa"/>
          </w:tcPr>
          <w:p w14:paraId="7C96396B" w14:textId="5E176626" w:rsidR="00412413" w:rsidRDefault="0026641A">
            <w:pPr>
              <w:pStyle w:val="SNTabeltekst"/>
              <w:widowControl w:val="0"/>
              <w:rPr>
                <w:kern w:val="2"/>
              </w:rPr>
            </w:pPr>
            <w:r>
              <w:rPr>
                <w:kern w:val="2"/>
              </w:rPr>
              <w:t xml:space="preserve">Niveau </w:t>
            </w:r>
            <w:r w:rsidR="00FC3FD6">
              <w:rPr>
                <w:kern w:val="2"/>
              </w:rPr>
              <w:t>3 (laag)</w:t>
            </w:r>
          </w:p>
        </w:tc>
        <w:tc>
          <w:tcPr>
            <w:tcW w:w="7788" w:type="dxa"/>
          </w:tcPr>
          <w:p w14:paraId="02EE8831" w14:textId="794D70EE" w:rsidR="00412413" w:rsidRDefault="003874DF">
            <w:pPr>
              <w:pStyle w:val="SNTabeltekst"/>
              <w:widowControl w:val="0"/>
              <w:rPr>
                <w:kern w:val="2"/>
              </w:rPr>
            </w:pPr>
            <w:r>
              <w:rPr>
                <w:kern w:val="2"/>
              </w:rPr>
              <w:t>Alle overige in</w:t>
            </w:r>
            <w:r w:rsidR="0026641A">
              <w:rPr>
                <w:kern w:val="2"/>
              </w:rPr>
              <w:t>cidenten</w:t>
            </w:r>
          </w:p>
        </w:tc>
      </w:tr>
    </w:tbl>
    <w:p w14:paraId="49172EF6" w14:textId="77777777" w:rsidR="00412413" w:rsidRDefault="00412413">
      <w:pPr>
        <w:rPr>
          <w:lang w:eastAsia="en-US"/>
        </w:rPr>
      </w:pPr>
    </w:p>
    <w:p w14:paraId="2D87747C" w14:textId="77777777" w:rsidR="00412413" w:rsidRDefault="00412413"/>
    <w:p w14:paraId="408C75E4" w14:textId="77777777" w:rsidR="00412413" w:rsidRDefault="00FC3FD6">
      <w:pPr>
        <w:pStyle w:val="Bijlagekop2SURF"/>
        <w:numPr>
          <w:ilvl w:val="1"/>
          <w:numId w:val="2"/>
        </w:numPr>
      </w:pPr>
      <w:r>
        <w:t>Afgesproken normen (KPI’s)</w:t>
      </w:r>
    </w:p>
    <w:tbl>
      <w:tblPr>
        <w:tblStyle w:val="SNTabel"/>
        <w:tblW w:w="9063" w:type="dxa"/>
        <w:tblLook w:val="01E0" w:firstRow="1" w:lastRow="1" w:firstColumn="1" w:lastColumn="1" w:noHBand="0" w:noVBand="0"/>
      </w:tblPr>
      <w:tblGrid>
        <w:gridCol w:w="3743"/>
        <w:gridCol w:w="2718"/>
        <w:gridCol w:w="2602"/>
      </w:tblGrid>
      <w:tr w:rsidR="00412413" w14:paraId="6211805D" w14:textId="77777777" w:rsidTr="00412413">
        <w:trPr>
          <w:cnfStyle w:val="100000000000" w:firstRow="1" w:lastRow="0" w:firstColumn="0" w:lastColumn="0" w:oddVBand="0" w:evenVBand="0" w:oddHBand="0" w:evenHBand="0" w:firstRowFirstColumn="0" w:firstRowLastColumn="0" w:lastRowFirstColumn="0" w:lastRowLastColumn="0"/>
        </w:trPr>
        <w:tc>
          <w:tcPr>
            <w:tcW w:w="3743" w:type="dxa"/>
          </w:tcPr>
          <w:p w14:paraId="6793722F" w14:textId="77777777" w:rsidR="00412413" w:rsidRDefault="00FC3FD6">
            <w:pPr>
              <w:pStyle w:val="SNTabelkop"/>
              <w:widowControl w:val="0"/>
              <w:rPr>
                <w:kern w:val="2"/>
              </w:rPr>
            </w:pPr>
            <w:r>
              <w:rPr>
                <w:kern w:val="2"/>
              </w:rPr>
              <w:t>Norm</w:t>
            </w:r>
          </w:p>
        </w:tc>
        <w:tc>
          <w:tcPr>
            <w:tcW w:w="2718" w:type="dxa"/>
          </w:tcPr>
          <w:p w14:paraId="1E90646C" w14:textId="77777777" w:rsidR="00412413" w:rsidRDefault="00FC3FD6">
            <w:pPr>
              <w:pStyle w:val="SNTabelkop"/>
              <w:widowControl w:val="0"/>
              <w:rPr>
                <w:kern w:val="2"/>
              </w:rPr>
            </w:pPr>
            <w:r>
              <w:rPr>
                <w:kern w:val="2"/>
              </w:rPr>
              <w:t>Specificatie Productieomgeving</w:t>
            </w:r>
          </w:p>
        </w:tc>
        <w:tc>
          <w:tcPr>
            <w:tcW w:w="2602" w:type="dxa"/>
          </w:tcPr>
          <w:p w14:paraId="72EBFB38" w14:textId="64EBF875" w:rsidR="00412413" w:rsidRDefault="00412413">
            <w:pPr>
              <w:pStyle w:val="SNTabelkop"/>
              <w:widowControl w:val="0"/>
              <w:rPr>
                <w:kern w:val="2"/>
              </w:rPr>
            </w:pPr>
          </w:p>
        </w:tc>
      </w:tr>
      <w:tr w:rsidR="00412413" w14:paraId="7D0009BB" w14:textId="77777777" w:rsidTr="00412413">
        <w:tc>
          <w:tcPr>
            <w:tcW w:w="3743" w:type="dxa"/>
          </w:tcPr>
          <w:p w14:paraId="547654B6" w14:textId="5EF13CA4" w:rsidR="00412413" w:rsidRDefault="00412413">
            <w:pPr>
              <w:pStyle w:val="SNTabeltekst"/>
              <w:widowControl w:val="0"/>
              <w:rPr>
                <w:kern w:val="2"/>
              </w:rPr>
            </w:pPr>
          </w:p>
        </w:tc>
        <w:tc>
          <w:tcPr>
            <w:tcW w:w="2718" w:type="dxa"/>
          </w:tcPr>
          <w:p w14:paraId="5A9CBDA8" w14:textId="67B04D7F" w:rsidR="00412413" w:rsidRDefault="00412413">
            <w:pPr>
              <w:pStyle w:val="SNTabeltekst"/>
              <w:widowControl w:val="0"/>
              <w:rPr>
                <w:kern w:val="2"/>
              </w:rPr>
            </w:pPr>
          </w:p>
        </w:tc>
        <w:tc>
          <w:tcPr>
            <w:tcW w:w="2602" w:type="dxa"/>
          </w:tcPr>
          <w:p w14:paraId="4A24B351" w14:textId="77777777" w:rsidR="00412413" w:rsidRDefault="00412413">
            <w:pPr>
              <w:pStyle w:val="SNTabeltekst"/>
              <w:widowControl w:val="0"/>
              <w:rPr>
                <w:kern w:val="2"/>
              </w:rPr>
            </w:pPr>
          </w:p>
        </w:tc>
      </w:tr>
      <w:tr w:rsidR="00412413" w14:paraId="0BB2FA32" w14:textId="77777777" w:rsidTr="00412413">
        <w:tc>
          <w:tcPr>
            <w:tcW w:w="3743" w:type="dxa"/>
          </w:tcPr>
          <w:p w14:paraId="05824CF0" w14:textId="77777777" w:rsidR="00412413" w:rsidRDefault="00FC3FD6">
            <w:pPr>
              <w:pStyle w:val="SNTabeltekst"/>
              <w:widowControl w:val="0"/>
              <w:rPr>
                <w:kern w:val="2"/>
              </w:rPr>
            </w:pPr>
            <w:r>
              <w:rPr>
                <w:kern w:val="2"/>
              </w:rPr>
              <w:t>Servicetijden bereikbaarheid</w:t>
            </w:r>
          </w:p>
        </w:tc>
        <w:tc>
          <w:tcPr>
            <w:tcW w:w="2718" w:type="dxa"/>
          </w:tcPr>
          <w:p w14:paraId="72CE4C5B" w14:textId="77777777" w:rsidR="00412413" w:rsidRDefault="00FC3FD6">
            <w:pPr>
              <w:pStyle w:val="SNTabeltekst"/>
              <w:widowControl w:val="0"/>
              <w:rPr>
                <w:kern w:val="2"/>
              </w:rPr>
            </w:pPr>
            <w:r>
              <w:rPr>
                <w:kern w:val="2"/>
              </w:rPr>
              <w:t>Werkdagen van 08:00 tot 18:00</w:t>
            </w:r>
          </w:p>
        </w:tc>
        <w:tc>
          <w:tcPr>
            <w:tcW w:w="2602" w:type="dxa"/>
          </w:tcPr>
          <w:p w14:paraId="6F542F99" w14:textId="4A34AA43" w:rsidR="00412413" w:rsidRDefault="0069077C">
            <w:pPr>
              <w:pStyle w:val="SNTabeltekst"/>
              <w:widowControl w:val="0"/>
              <w:rPr>
                <w:kern w:val="2"/>
              </w:rPr>
            </w:pPr>
            <w:r>
              <w:rPr>
                <w:kern w:val="2"/>
              </w:rPr>
              <w:t>Buiten kantoortijd &lt; 4 uur</w:t>
            </w:r>
          </w:p>
        </w:tc>
      </w:tr>
      <w:tr w:rsidR="00412413" w14:paraId="4470D945" w14:textId="77777777" w:rsidTr="00412413">
        <w:tc>
          <w:tcPr>
            <w:tcW w:w="3743" w:type="dxa"/>
          </w:tcPr>
          <w:p w14:paraId="6C34FC25" w14:textId="7199ECE2" w:rsidR="00412413" w:rsidRDefault="00412413">
            <w:pPr>
              <w:pStyle w:val="SNTabeltekst"/>
              <w:widowControl w:val="0"/>
              <w:rPr>
                <w:kern w:val="2"/>
              </w:rPr>
            </w:pPr>
          </w:p>
        </w:tc>
        <w:tc>
          <w:tcPr>
            <w:tcW w:w="2718" w:type="dxa"/>
          </w:tcPr>
          <w:p w14:paraId="47BA092F" w14:textId="39217B96" w:rsidR="00412413" w:rsidRDefault="00412413">
            <w:pPr>
              <w:pStyle w:val="SNTabeltekst"/>
              <w:widowControl w:val="0"/>
              <w:rPr>
                <w:kern w:val="2"/>
              </w:rPr>
            </w:pPr>
          </w:p>
        </w:tc>
        <w:tc>
          <w:tcPr>
            <w:tcW w:w="2602" w:type="dxa"/>
          </w:tcPr>
          <w:p w14:paraId="46FF1FB9" w14:textId="77777777" w:rsidR="00412413" w:rsidRDefault="00412413">
            <w:pPr>
              <w:pStyle w:val="SNTabeltekst"/>
              <w:widowControl w:val="0"/>
              <w:rPr>
                <w:kern w:val="2"/>
              </w:rPr>
            </w:pPr>
          </w:p>
        </w:tc>
      </w:tr>
      <w:tr w:rsidR="00412413" w14:paraId="11A8852C" w14:textId="77777777" w:rsidTr="00412413">
        <w:tc>
          <w:tcPr>
            <w:tcW w:w="3743" w:type="dxa"/>
          </w:tcPr>
          <w:p w14:paraId="48582B17" w14:textId="548EE91B" w:rsidR="00412413" w:rsidRDefault="00FC3FD6">
            <w:pPr>
              <w:pStyle w:val="SNTabeltekst"/>
              <w:widowControl w:val="0"/>
              <w:rPr>
                <w:kern w:val="2"/>
              </w:rPr>
            </w:pPr>
            <w:r>
              <w:rPr>
                <w:kern w:val="2"/>
              </w:rPr>
              <w:t xml:space="preserve">Reactietijd </w:t>
            </w:r>
            <w:r w:rsidR="0069077C">
              <w:rPr>
                <w:kern w:val="2"/>
              </w:rPr>
              <w:t xml:space="preserve">Niveau </w:t>
            </w:r>
            <w:r>
              <w:rPr>
                <w:kern w:val="2"/>
              </w:rPr>
              <w:t xml:space="preserve">1 </w:t>
            </w:r>
          </w:p>
        </w:tc>
        <w:tc>
          <w:tcPr>
            <w:tcW w:w="2718" w:type="dxa"/>
          </w:tcPr>
          <w:p w14:paraId="7979F621" w14:textId="77777777" w:rsidR="00412413" w:rsidRDefault="00FC3FD6">
            <w:pPr>
              <w:pStyle w:val="SNTabeltekst"/>
              <w:widowControl w:val="0"/>
              <w:rPr>
                <w:kern w:val="2"/>
              </w:rPr>
            </w:pPr>
            <w:r>
              <w:rPr>
                <w:kern w:val="2"/>
              </w:rPr>
              <w:t>&lt; 1 uur</w:t>
            </w:r>
          </w:p>
        </w:tc>
        <w:tc>
          <w:tcPr>
            <w:tcW w:w="2602" w:type="dxa"/>
          </w:tcPr>
          <w:p w14:paraId="56E45BF4" w14:textId="77777777" w:rsidR="00412413" w:rsidRDefault="00412413">
            <w:pPr>
              <w:pStyle w:val="SNTabeltekst"/>
              <w:widowControl w:val="0"/>
              <w:rPr>
                <w:kern w:val="2"/>
              </w:rPr>
            </w:pPr>
          </w:p>
        </w:tc>
      </w:tr>
      <w:tr w:rsidR="00412413" w14:paraId="52A336AE" w14:textId="77777777" w:rsidTr="00412413">
        <w:tc>
          <w:tcPr>
            <w:tcW w:w="3743" w:type="dxa"/>
          </w:tcPr>
          <w:p w14:paraId="0909A12F" w14:textId="099192D2" w:rsidR="00412413" w:rsidRDefault="00FC3FD6">
            <w:pPr>
              <w:pStyle w:val="SNTabeltekst"/>
              <w:widowControl w:val="0"/>
              <w:rPr>
                <w:kern w:val="2"/>
              </w:rPr>
            </w:pPr>
            <w:r>
              <w:rPr>
                <w:kern w:val="2"/>
              </w:rPr>
              <w:t>Reactietijd</w:t>
            </w:r>
            <w:r w:rsidR="0069077C">
              <w:rPr>
                <w:kern w:val="2"/>
              </w:rPr>
              <w:t xml:space="preserve"> Niveau</w:t>
            </w:r>
            <w:r>
              <w:rPr>
                <w:kern w:val="2"/>
              </w:rPr>
              <w:t xml:space="preserve"> 2 </w:t>
            </w:r>
          </w:p>
        </w:tc>
        <w:tc>
          <w:tcPr>
            <w:tcW w:w="2718" w:type="dxa"/>
          </w:tcPr>
          <w:p w14:paraId="51794464" w14:textId="30BA25E2" w:rsidR="00412413" w:rsidRDefault="00FC3FD6">
            <w:pPr>
              <w:pStyle w:val="SNTabeltekst"/>
              <w:widowControl w:val="0"/>
              <w:rPr>
                <w:kern w:val="2"/>
              </w:rPr>
            </w:pPr>
            <w:r>
              <w:rPr>
                <w:kern w:val="2"/>
              </w:rPr>
              <w:t xml:space="preserve">&lt; </w:t>
            </w:r>
            <w:r w:rsidR="0069077C">
              <w:rPr>
                <w:kern w:val="2"/>
              </w:rPr>
              <w:t xml:space="preserve">4 </w:t>
            </w:r>
            <w:r>
              <w:rPr>
                <w:kern w:val="2"/>
              </w:rPr>
              <w:t>uur</w:t>
            </w:r>
          </w:p>
        </w:tc>
        <w:tc>
          <w:tcPr>
            <w:tcW w:w="2602" w:type="dxa"/>
          </w:tcPr>
          <w:p w14:paraId="344192A3" w14:textId="77777777" w:rsidR="00412413" w:rsidRDefault="00412413">
            <w:pPr>
              <w:pStyle w:val="SNTabeltekst"/>
              <w:widowControl w:val="0"/>
              <w:rPr>
                <w:kern w:val="2"/>
              </w:rPr>
            </w:pPr>
          </w:p>
        </w:tc>
      </w:tr>
      <w:tr w:rsidR="00412413" w14:paraId="28DDFB3E" w14:textId="77777777" w:rsidTr="00412413">
        <w:tc>
          <w:tcPr>
            <w:tcW w:w="3743" w:type="dxa"/>
          </w:tcPr>
          <w:p w14:paraId="5A758547" w14:textId="704C0D4A" w:rsidR="00412413" w:rsidRDefault="00FC3FD6">
            <w:pPr>
              <w:pStyle w:val="SNTabeltekst"/>
              <w:widowControl w:val="0"/>
              <w:rPr>
                <w:kern w:val="2"/>
              </w:rPr>
            </w:pPr>
            <w:r>
              <w:rPr>
                <w:kern w:val="2"/>
              </w:rPr>
              <w:t xml:space="preserve">Reactietijd </w:t>
            </w:r>
            <w:r w:rsidR="0069077C">
              <w:rPr>
                <w:kern w:val="2"/>
              </w:rPr>
              <w:t>Nveau</w:t>
            </w:r>
            <w:r>
              <w:rPr>
                <w:kern w:val="2"/>
              </w:rPr>
              <w:t xml:space="preserve"> 3 </w:t>
            </w:r>
          </w:p>
        </w:tc>
        <w:tc>
          <w:tcPr>
            <w:tcW w:w="2718" w:type="dxa"/>
          </w:tcPr>
          <w:p w14:paraId="6986ED5A" w14:textId="30A6C6F2" w:rsidR="00412413" w:rsidRDefault="00FC3FD6">
            <w:pPr>
              <w:pStyle w:val="SNTabeltekst"/>
              <w:widowControl w:val="0"/>
              <w:rPr>
                <w:kern w:val="2"/>
              </w:rPr>
            </w:pPr>
            <w:r>
              <w:rPr>
                <w:kern w:val="2"/>
              </w:rPr>
              <w:t xml:space="preserve">&lt; </w:t>
            </w:r>
            <w:r w:rsidR="0069077C">
              <w:rPr>
                <w:kern w:val="2"/>
              </w:rPr>
              <w:t>1 werkdag</w:t>
            </w:r>
          </w:p>
        </w:tc>
        <w:tc>
          <w:tcPr>
            <w:tcW w:w="2602" w:type="dxa"/>
          </w:tcPr>
          <w:p w14:paraId="784C797F" w14:textId="77777777" w:rsidR="00412413" w:rsidRDefault="00412413">
            <w:pPr>
              <w:pStyle w:val="SNTabeltekst"/>
              <w:widowControl w:val="0"/>
              <w:rPr>
                <w:kern w:val="2"/>
              </w:rPr>
            </w:pPr>
          </w:p>
        </w:tc>
      </w:tr>
      <w:tr w:rsidR="00412413" w14:paraId="1692E5AD" w14:textId="77777777" w:rsidTr="00412413">
        <w:trPr>
          <w:trHeight w:val="80"/>
        </w:trPr>
        <w:tc>
          <w:tcPr>
            <w:tcW w:w="3743" w:type="dxa"/>
          </w:tcPr>
          <w:p w14:paraId="66FC47F9" w14:textId="77777777" w:rsidR="00412413" w:rsidRDefault="00412413">
            <w:pPr>
              <w:pStyle w:val="SNTabeltekst"/>
              <w:widowControl w:val="0"/>
              <w:rPr>
                <w:kern w:val="2"/>
              </w:rPr>
            </w:pPr>
          </w:p>
        </w:tc>
        <w:tc>
          <w:tcPr>
            <w:tcW w:w="2718" w:type="dxa"/>
          </w:tcPr>
          <w:p w14:paraId="7761FC1D" w14:textId="77777777" w:rsidR="00412413" w:rsidRDefault="00412413">
            <w:pPr>
              <w:pStyle w:val="SNTabeltekst"/>
              <w:widowControl w:val="0"/>
              <w:rPr>
                <w:kern w:val="2"/>
              </w:rPr>
            </w:pPr>
          </w:p>
        </w:tc>
        <w:tc>
          <w:tcPr>
            <w:tcW w:w="2602" w:type="dxa"/>
          </w:tcPr>
          <w:p w14:paraId="0511CA84" w14:textId="77777777" w:rsidR="00412413" w:rsidRDefault="00412413">
            <w:pPr>
              <w:pStyle w:val="SNTabeltekst"/>
              <w:widowControl w:val="0"/>
              <w:rPr>
                <w:kern w:val="2"/>
              </w:rPr>
            </w:pPr>
          </w:p>
        </w:tc>
      </w:tr>
      <w:tr w:rsidR="00412413" w14:paraId="332EE218" w14:textId="77777777" w:rsidTr="00412413">
        <w:tc>
          <w:tcPr>
            <w:tcW w:w="3743" w:type="dxa"/>
          </w:tcPr>
          <w:p w14:paraId="1C81C869" w14:textId="092AFD85" w:rsidR="00412413" w:rsidRDefault="00FC3FD6">
            <w:pPr>
              <w:pStyle w:val="SNTabeltekst"/>
              <w:widowControl w:val="0"/>
              <w:rPr>
                <w:kern w:val="2"/>
              </w:rPr>
            </w:pPr>
            <w:r>
              <w:rPr>
                <w:kern w:val="2"/>
              </w:rPr>
              <w:t>Hersteltijd</w:t>
            </w:r>
            <w:r w:rsidR="0069077C">
              <w:rPr>
                <w:kern w:val="2"/>
              </w:rPr>
              <w:t xml:space="preserve"> Niveau 1</w:t>
            </w:r>
          </w:p>
        </w:tc>
        <w:tc>
          <w:tcPr>
            <w:tcW w:w="2718" w:type="dxa"/>
          </w:tcPr>
          <w:p w14:paraId="39F21E37" w14:textId="77777777" w:rsidR="00412413" w:rsidRDefault="00FC3FD6">
            <w:pPr>
              <w:pStyle w:val="SNTabeltekst"/>
              <w:widowControl w:val="0"/>
              <w:rPr>
                <w:kern w:val="2"/>
              </w:rPr>
            </w:pPr>
            <w:r>
              <w:rPr>
                <w:kern w:val="2"/>
              </w:rPr>
              <w:t>&lt; 2 uur</w:t>
            </w:r>
          </w:p>
        </w:tc>
        <w:tc>
          <w:tcPr>
            <w:tcW w:w="2602" w:type="dxa"/>
          </w:tcPr>
          <w:p w14:paraId="187DF50E" w14:textId="77777777" w:rsidR="00412413" w:rsidRDefault="00412413">
            <w:pPr>
              <w:pStyle w:val="SNTabeltekst"/>
              <w:widowControl w:val="0"/>
              <w:rPr>
                <w:kern w:val="2"/>
              </w:rPr>
            </w:pPr>
          </w:p>
        </w:tc>
      </w:tr>
      <w:tr w:rsidR="00412413" w14:paraId="5065945D" w14:textId="77777777" w:rsidTr="00412413">
        <w:tc>
          <w:tcPr>
            <w:tcW w:w="3743" w:type="dxa"/>
          </w:tcPr>
          <w:p w14:paraId="28A47B8D" w14:textId="6F61441B" w:rsidR="00412413" w:rsidRDefault="00FC3FD6">
            <w:pPr>
              <w:pStyle w:val="SNTabeltekst"/>
              <w:widowControl w:val="0"/>
              <w:rPr>
                <w:kern w:val="2"/>
              </w:rPr>
            </w:pPr>
            <w:r>
              <w:rPr>
                <w:kern w:val="2"/>
              </w:rPr>
              <w:t>Hersteltijd</w:t>
            </w:r>
            <w:r w:rsidR="008A4174">
              <w:rPr>
                <w:kern w:val="2"/>
              </w:rPr>
              <w:t xml:space="preserve"> </w:t>
            </w:r>
            <w:r w:rsidR="0069077C">
              <w:rPr>
                <w:kern w:val="2"/>
              </w:rPr>
              <w:t>Nveau 2</w:t>
            </w:r>
          </w:p>
        </w:tc>
        <w:tc>
          <w:tcPr>
            <w:tcW w:w="2718" w:type="dxa"/>
          </w:tcPr>
          <w:p w14:paraId="492498FA" w14:textId="020AAD30" w:rsidR="00412413" w:rsidRDefault="00FC3FD6">
            <w:pPr>
              <w:pStyle w:val="SNTabeltekst"/>
              <w:widowControl w:val="0"/>
              <w:rPr>
                <w:kern w:val="2"/>
              </w:rPr>
            </w:pPr>
            <w:r>
              <w:rPr>
                <w:kern w:val="2"/>
              </w:rPr>
              <w:t>&lt;</w:t>
            </w:r>
            <w:r w:rsidR="00785673">
              <w:rPr>
                <w:kern w:val="2"/>
              </w:rPr>
              <w:t xml:space="preserve"> 8 uur</w:t>
            </w:r>
          </w:p>
        </w:tc>
        <w:tc>
          <w:tcPr>
            <w:tcW w:w="2602" w:type="dxa"/>
          </w:tcPr>
          <w:p w14:paraId="1C0D96F9" w14:textId="77777777" w:rsidR="00412413" w:rsidRDefault="00412413">
            <w:pPr>
              <w:pStyle w:val="SNTabeltekst"/>
              <w:widowControl w:val="0"/>
              <w:rPr>
                <w:kern w:val="2"/>
              </w:rPr>
            </w:pPr>
          </w:p>
        </w:tc>
      </w:tr>
      <w:tr w:rsidR="00412413" w14:paraId="166980BF" w14:textId="77777777" w:rsidTr="00412413">
        <w:tc>
          <w:tcPr>
            <w:tcW w:w="3743" w:type="dxa"/>
          </w:tcPr>
          <w:p w14:paraId="63F99FAE" w14:textId="6EA2B7D7" w:rsidR="00412413" w:rsidRDefault="00FC3FD6">
            <w:pPr>
              <w:pStyle w:val="SNTabeltekst"/>
              <w:widowControl w:val="0"/>
              <w:rPr>
                <w:kern w:val="2"/>
              </w:rPr>
            </w:pPr>
            <w:r>
              <w:rPr>
                <w:kern w:val="2"/>
              </w:rPr>
              <w:t>Hersteltijd</w:t>
            </w:r>
            <w:r w:rsidR="00785673">
              <w:rPr>
                <w:kern w:val="2"/>
              </w:rPr>
              <w:t xml:space="preserve"> niveau 3</w:t>
            </w:r>
          </w:p>
        </w:tc>
        <w:tc>
          <w:tcPr>
            <w:tcW w:w="2718" w:type="dxa"/>
          </w:tcPr>
          <w:p w14:paraId="7A6FC5A0" w14:textId="7373B628" w:rsidR="00412413" w:rsidRDefault="00FC3FD6">
            <w:pPr>
              <w:pStyle w:val="SNTabeltekst"/>
              <w:widowControl w:val="0"/>
              <w:rPr>
                <w:kern w:val="2"/>
              </w:rPr>
            </w:pPr>
            <w:r>
              <w:rPr>
                <w:kern w:val="2"/>
              </w:rPr>
              <w:t xml:space="preserve">&lt; </w:t>
            </w:r>
            <w:r w:rsidR="00785673">
              <w:rPr>
                <w:kern w:val="2"/>
              </w:rPr>
              <w:t>2</w:t>
            </w:r>
            <w:r>
              <w:rPr>
                <w:kern w:val="2"/>
              </w:rPr>
              <w:t xml:space="preserve"> werkdagen</w:t>
            </w:r>
          </w:p>
        </w:tc>
        <w:tc>
          <w:tcPr>
            <w:tcW w:w="2602" w:type="dxa"/>
          </w:tcPr>
          <w:p w14:paraId="2CFD8F26" w14:textId="77777777" w:rsidR="00412413" w:rsidRDefault="00412413">
            <w:pPr>
              <w:pStyle w:val="SNTabeltekst"/>
              <w:widowControl w:val="0"/>
              <w:rPr>
                <w:kern w:val="2"/>
              </w:rPr>
            </w:pPr>
          </w:p>
        </w:tc>
      </w:tr>
    </w:tbl>
    <w:p w14:paraId="3497B591" w14:textId="77777777" w:rsidR="008A4174" w:rsidRDefault="008A4174"/>
    <w:p w14:paraId="632152AC" w14:textId="4C3F5474" w:rsidR="00412413" w:rsidRDefault="00FC3FD6">
      <w:r>
        <w:t>Indien het niet lukt een incident of storing binnen de hierboven genoemde termijnen af te handelen, zal Opdrachtnemer SURF onmiddellijk per email:</w:t>
      </w:r>
    </w:p>
    <w:p w14:paraId="106D7B69" w14:textId="77777777" w:rsidR="00412413" w:rsidRDefault="00FC3FD6">
      <w:pPr>
        <w:pStyle w:val="ListParagraph"/>
        <w:numPr>
          <w:ilvl w:val="0"/>
          <w:numId w:val="7"/>
        </w:numPr>
      </w:pPr>
      <w:r>
        <w:t>Een analyse geven van het probleem;</w:t>
      </w:r>
    </w:p>
    <w:p w14:paraId="53242656" w14:textId="77777777" w:rsidR="00412413" w:rsidRDefault="00FC3FD6">
      <w:pPr>
        <w:pStyle w:val="ListParagraph"/>
        <w:numPr>
          <w:ilvl w:val="0"/>
          <w:numId w:val="7"/>
        </w:numPr>
      </w:pPr>
      <w:r>
        <w:t>De reeds ondernomen stappen;</w:t>
      </w:r>
    </w:p>
    <w:p w14:paraId="2CDF9E1D" w14:textId="733AB184" w:rsidR="00412413" w:rsidRDefault="00FC3FD6">
      <w:pPr>
        <w:pStyle w:val="ListParagraph"/>
        <w:numPr>
          <w:ilvl w:val="0"/>
          <w:numId w:val="7"/>
        </w:numPr>
      </w:pPr>
      <w:r>
        <w:t>Een duidelijk vooruitzicht met betrekking tot de te verwachten Hersteltijd;</w:t>
      </w:r>
    </w:p>
    <w:p w14:paraId="5F0A4A14" w14:textId="77777777" w:rsidR="008A4174" w:rsidRDefault="008A4174" w:rsidP="008A4174">
      <w:pPr>
        <w:pStyle w:val="BasistekstSURF"/>
      </w:pPr>
    </w:p>
    <w:p w14:paraId="2DB8FB15" w14:textId="7C0821EC" w:rsidR="00AE5257" w:rsidRPr="008A4174" w:rsidRDefault="00AE5257" w:rsidP="008A4174">
      <w:pPr>
        <w:pStyle w:val="BasistekstSURF"/>
        <w:rPr>
          <w:rFonts w:asciiTheme="minorHAnsi" w:eastAsia="SimSun" w:hAnsiTheme="minorHAnsi" w:cstheme="minorHAnsi"/>
          <w:color w:val="auto"/>
          <w:sz w:val="20"/>
          <w:lang w:eastAsia="zh-CN"/>
        </w:rPr>
      </w:pPr>
      <w:r w:rsidRPr="008A4174">
        <w:rPr>
          <w:rFonts w:asciiTheme="minorHAnsi" w:eastAsia="SimSun" w:hAnsiTheme="minorHAnsi" w:cstheme="minorHAnsi"/>
          <w:color w:val="auto"/>
          <w:sz w:val="20"/>
          <w:lang w:eastAsia="zh-CN"/>
        </w:rPr>
        <w:lastRenderedPageBreak/>
        <w:t>De te nemen vervolgstappen</w:t>
      </w:r>
    </w:p>
    <w:p w14:paraId="5F51D650" w14:textId="66C05860" w:rsidR="00AE5257" w:rsidRPr="00AE5257" w:rsidRDefault="00FC3FD6" w:rsidP="00AE5257">
      <w:pPr>
        <w:pStyle w:val="ListParagraph"/>
        <w:numPr>
          <w:ilvl w:val="0"/>
          <w:numId w:val="7"/>
        </w:numPr>
      </w:pPr>
      <w:r>
        <w:t>Aangeven naar wie er binnen Opdrachtnemer geëscaleerd is.</w:t>
      </w:r>
    </w:p>
    <w:p w14:paraId="328F5197" w14:textId="77777777" w:rsidR="00412413" w:rsidRDefault="00412413">
      <w:pPr>
        <w:pStyle w:val="BasistekstSURF"/>
      </w:pPr>
    </w:p>
    <w:p w14:paraId="3F39EE83" w14:textId="77777777" w:rsidR="00412413" w:rsidRDefault="00FC3FD6">
      <w:r>
        <w:t>Opdrachtnemer levert de in het DAP overeengekomen rapportages maandelijks uiterlijk op de 5e werkdag van de nieuwe maand aan SURF op in het tussen Opdrachtnemer en Opdrachtgever overeengekomen formaat.</w:t>
      </w:r>
    </w:p>
    <w:p w14:paraId="2C7FFD92" w14:textId="77777777" w:rsidR="00412413" w:rsidRDefault="00FC3FD6">
      <w:r>
        <w:t>SURF hecht er waarde aan dat de in deze SLA gespecificeerde service levels gehaald worden. Indien Opdrachtnemer een service level niet haalt (al dan niet door SURF gemeld) dan is Opdrachtnemer verplicht binnen 10 werkdagen na de constatering of melding een schriftelijke toelichting te geven met betrekking tot de oorzaken en omstandigheden die samenhangen met het niet behalen van het service level en de maatregelen die Opdrachtnemer zal nemen om dit in de toekomst te voorkomen.</w:t>
      </w:r>
    </w:p>
    <w:p w14:paraId="452F85AF" w14:textId="77777777" w:rsidR="00412413" w:rsidRDefault="00FC3FD6">
      <w:pPr>
        <w:pStyle w:val="Bijlagekop2SURF"/>
        <w:numPr>
          <w:ilvl w:val="1"/>
          <w:numId w:val="2"/>
        </w:numPr>
      </w:pPr>
      <w:r>
        <w:t>Onderhoudsvenster</w:t>
      </w:r>
    </w:p>
    <w:p w14:paraId="4B285487" w14:textId="7270208B" w:rsidR="00412413" w:rsidRDefault="00FC3FD6">
      <w:r>
        <w:t xml:space="preserve">Uptime van </w:t>
      </w:r>
      <w:r w:rsidR="00330A39">
        <w:t>de websites</w:t>
      </w:r>
      <w:r>
        <w:t xml:space="preserve"> is uiterst belangrijk voor SURF. Het streven is daarom </w:t>
      </w:r>
      <w:r w:rsidR="00330A39">
        <w:t>de websites</w:t>
      </w:r>
      <w:r>
        <w:t xml:space="preserve"> te beheren zodanig dat geen downtime nodig is.</w:t>
      </w:r>
    </w:p>
    <w:p w14:paraId="79702082" w14:textId="3011C18D" w:rsidR="00330A39" w:rsidRDefault="00330A39">
      <w:r>
        <w:t>Onderhoud kan wekelijks plaatsvinden voor donderdag 12 uur ’s middags mits er geen downtime wordt verwacht.</w:t>
      </w:r>
    </w:p>
    <w:p w14:paraId="3D3CBA00" w14:textId="2FEBEC73" w:rsidR="00330A39" w:rsidRDefault="00330A39">
      <w:r>
        <w:t>In het geval dat er wel downtime wordt voorzien, zal het onderhoud en/of de implementatie van gewijzigde of nieuwe functionaliteit in overleg tussen Opdrachtnemer en SURF ingepland worden.</w:t>
      </w:r>
    </w:p>
    <w:p w14:paraId="5573F547" w14:textId="77777777" w:rsidR="00412413" w:rsidRDefault="00FC3FD6">
      <w:pPr>
        <w:pStyle w:val="SNTussenkop"/>
      </w:pPr>
      <w:r>
        <w:t>definitie beschikbaarheid</w:t>
      </w:r>
    </w:p>
    <w:p w14:paraId="5C9596AF" w14:textId="77777777" w:rsidR="00412413" w:rsidRDefault="00FC3FD6">
      <w:r>
        <w:t xml:space="preserve">De beschikbaarheid is als volgt gedefinieerd: </w:t>
      </w:r>
    </w:p>
    <w:p w14:paraId="71C29502" w14:textId="77777777" w:rsidR="00412413" w:rsidRDefault="00FC3FD6">
      <w:r>
        <w:t>Beschikbaarheid = servicetijd – overeengekomen gepland onderhoud – storingstijd) / (servicetijd– overeengekomen gepland onderhoud) * 100%</w:t>
      </w:r>
    </w:p>
    <w:p w14:paraId="50DB5AF9" w14:textId="77777777" w:rsidR="00412413" w:rsidRDefault="00FC3FD6">
      <w:r>
        <w:t>Bij het meten van de Beschikbaarheid, waarover de Opdrachtnemer aan SURF dient te rapporteren, dient de Opdrachtnemer een meetinterval van maximaal vijf minuten aan te houden. Hierbij dient gemeten te worden of de Dienst op applicatieniveau beschikbaar is. Beschikbaarheid wordt gemeten per maand gedurende 24 uur per dag.</w:t>
      </w:r>
    </w:p>
    <w:p w14:paraId="0A3DD601" w14:textId="77777777" w:rsidR="00412413" w:rsidRDefault="00FC3FD6">
      <w:r>
        <w:t>Niet beschikbaarheid als gevolg van storingen buiten de invloedsfeer van Opdrachtnemer en./of deze beheerovereenkomst zullen niet meegerekend worden. Bijvoorbeeld een verstoring in het SURF backbone/core-netwerk of storingen in het virtualisatieplatform waarop de dienst draait. Opdrachtnemer dient uiteraard wel te rapporteren over de onbeschikbaarheid.</w:t>
      </w:r>
    </w:p>
    <w:p w14:paraId="0147AC26" w14:textId="77777777" w:rsidR="00412413" w:rsidRDefault="00FC3FD6">
      <w:pPr>
        <w:pStyle w:val="Bijlagekop1SURF"/>
        <w:numPr>
          <w:ilvl w:val="0"/>
          <w:numId w:val="2"/>
        </w:numPr>
      </w:pPr>
      <w:r>
        <w:lastRenderedPageBreak/>
        <w:t>Dossier Afspraken en Procedures (DAP)</w:t>
      </w:r>
    </w:p>
    <w:p w14:paraId="35A3E1BB" w14:textId="77777777" w:rsidR="00412413" w:rsidRDefault="00412413">
      <w:pPr>
        <w:pStyle w:val="BasistekstSURF"/>
      </w:pPr>
    </w:p>
    <w:p w14:paraId="6B17980D" w14:textId="77777777" w:rsidR="00412413" w:rsidRDefault="00FC3FD6">
      <w:pPr>
        <w:pStyle w:val="Bijlagekop2SURF"/>
        <w:numPr>
          <w:ilvl w:val="1"/>
          <w:numId w:val="2"/>
        </w:numPr>
      </w:pPr>
      <w:bookmarkStart w:id="1" w:name="_Toc484156555"/>
      <w:bookmarkStart w:id="2" w:name="_Toc297636665"/>
      <w:r>
        <w:t>Operationele verantwoordelijkheden</w:t>
      </w:r>
      <w:bookmarkEnd w:id="1"/>
      <w:bookmarkEnd w:id="2"/>
    </w:p>
    <w:tbl>
      <w:tblPr>
        <w:tblStyle w:val="SNTabel"/>
        <w:tblW w:w="9828" w:type="dxa"/>
        <w:tblLook w:val="01E0" w:firstRow="1" w:lastRow="1" w:firstColumn="1" w:lastColumn="1" w:noHBand="0" w:noVBand="0"/>
      </w:tblPr>
      <w:tblGrid>
        <w:gridCol w:w="2448"/>
        <w:gridCol w:w="3600"/>
        <w:gridCol w:w="3780"/>
      </w:tblGrid>
      <w:tr w:rsidR="00412413" w14:paraId="44D3E70B" w14:textId="77777777" w:rsidTr="00412413">
        <w:trPr>
          <w:cnfStyle w:val="100000000000" w:firstRow="1" w:lastRow="0" w:firstColumn="0" w:lastColumn="0" w:oddVBand="0" w:evenVBand="0" w:oddHBand="0" w:evenHBand="0" w:firstRowFirstColumn="0" w:firstRowLastColumn="0" w:lastRowFirstColumn="0" w:lastRowLastColumn="0"/>
        </w:trPr>
        <w:tc>
          <w:tcPr>
            <w:tcW w:w="2448" w:type="dxa"/>
          </w:tcPr>
          <w:p w14:paraId="03311D38" w14:textId="77777777" w:rsidR="00412413" w:rsidRDefault="00FC3FD6">
            <w:pPr>
              <w:pStyle w:val="SNTabelkop"/>
              <w:widowControl w:val="0"/>
              <w:rPr>
                <w:kern w:val="2"/>
              </w:rPr>
            </w:pPr>
            <w:r>
              <w:rPr>
                <w:kern w:val="2"/>
              </w:rPr>
              <w:t>Onderwerp</w:t>
            </w:r>
          </w:p>
        </w:tc>
        <w:tc>
          <w:tcPr>
            <w:tcW w:w="3600" w:type="dxa"/>
          </w:tcPr>
          <w:p w14:paraId="0E3A8F71" w14:textId="77777777" w:rsidR="00412413" w:rsidRDefault="00FC3FD6">
            <w:pPr>
              <w:pStyle w:val="SNTabelkop"/>
              <w:widowControl w:val="0"/>
              <w:rPr>
                <w:kern w:val="2"/>
              </w:rPr>
            </w:pPr>
            <w:r>
              <w:rPr>
                <w:kern w:val="2"/>
              </w:rPr>
              <w:t>SURF</w:t>
            </w:r>
          </w:p>
          <w:p w14:paraId="779D87F7" w14:textId="77777777" w:rsidR="00412413" w:rsidRDefault="00FC3FD6">
            <w:pPr>
              <w:pStyle w:val="SNTabelkop"/>
              <w:widowControl w:val="0"/>
              <w:rPr>
                <w:kern w:val="2"/>
              </w:rPr>
            </w:pPr>
            <w:r>
              <w:rPr>
                <w:kern w:val="2"/>
              </w:rPr>
              <w:t>(eerste lijn)</w:t>
            </w:r>
          </w:p>
        </w:tc>
        <w:tc>
          <w:tcPr>
            <w:tcW w:w="3780" w:type="dxa"/>
          </w:tcPr>
          <w:p w14:paraId="7175FC20" w14:textId="77777777" w:rsidR="00412413" w:rsidRDefault="00FC3FD6">
            <w:pPr>
              <w:pStyle w:val="SNTabelkop"/>
              <w:widowControl w:val="0"/>
              <w:rPr>
                <w:kern w:val="2"/>
              </w:rPr>
            </w:pPr>
            <w:r>
              <w:rPr>
                <w:kern w:val="2"/>
              </w:rPr>
              <w:t>Opdrachtnemer</w:t>
            </w:r>
          </w:p>
          <w:p w14:paraId="565638F5" w14:textId="77777777" w:rsidR="00412413" w:rsidRDefault="00FC3FD6">
            <w:pPr>
              <w:pStyle w:val="SNTabelkop"/>
              <w:widowControl w:val="0"/>
              <w:rPr>
                <w:kern w:val="2"/>
              </w:rPr>
            </w:pPr>
            <w:r>
              <w:rPr>
                <w:kern w:val="2"/>
              </w:rPr>
              <w:t>(tweede en derde lijn)</w:t>
            </w:r>
          </w:p>
        </w:tc>
      </w:tr>
      <w:tr w:rsidR="00412413" w14:paraId="3BF01E30" w14:textId="77777777" w:rsidTr="00412413">
        <w:tc>
          <w:tcPr>
            <w:tcW w:w="2448" w:type="dxa"/>
          </w:tcPr>
          <w:p w14:paraId="10537B3F" w14:textId="4909472E" w:rsidR="00412413" w:rsidRDefault="00CD692B">
            <w:pPr>
              <w:pStyle w:val="SNTabeltekst"/>
              <w:widowControl w:val="0"/>
              <w:rPr>
                <w:kern w:val="2"/>
              </w:rPr>
            </w:pPr>
            <w:r>
              <w:rPr>
                <w:kern w:val="2"/>
              </w:rPr>
              <w:t>Beheer</w:t>
            </w:r>
            <w:r w:rsidR="00FC3FD6">
              <w:rPr>
                <w:kern w:val="2"/>
              </w:rPr>
              <w:t>werkzaamheden</w:t>
            </w:r>
          </w:p>
        </w:tc>
        <w:tc>
          <w:tcPr>
            <w:tcW w:w="3600" w:type="dxa"/>
          </w:tcPr>
          <w:p w14:paraId="6DABE917" w14:textId="77777777" w:rsidR="00412413" w:rsidRDefault="00FC3FD6">
            <w:pPr>
              <w:pStyle w:val="SNTabeltekst"/>
              <w:widowControl w:val="0"/>
              <w:rPr>
                <w:kern w:val="2"/>
              </w:rPr>
            </w:pPr>
            <w:r>
              <w:rPr>
                <w:kern w:val="2"/>
              </w:rPr>
              <w:t>n.v.t</w:t>
            </w:r>
          </w:p>
        </w:tc>
        <w:tc>
          <w:tcPr>
            <w:tcW w:w="3780" w:type="dxa"/>
          </w:tcPr>
          <w:p w14:paraId="771A02F3" w14:textId="77777777" w:rsidR="00412413" w:rsidRDefault="00FC3FD6">
            <w:pPr>
              <w:pStyle w:val="SNTabeltekst"/>
              <w:widowControl w:val="0"/>
              <w:rPr>
                <w:kern w:val="2"/>
              </w:rPr>
            </w:pPr>
            <w:r>
              <w:rPr>
                <w:kern w:val="2"/>
              </w:rPr>
              <w:t>Zoals beschreven.</w:t>
            </w:r>
          </w:p>
        </w:tc>
      </w:tr>
      <w:tr w:rsidR="00412413" w14:paraId="0124F21C" w14:textId="77777777" w:rsidTr="00412413">
        <w:tc>
          <w:tcPr>
            <w:tcW w:w="2448" w:type="dxa"/>
          </w:tcPr>
          <w:p w14:paraId="05C2DF4C" w14:textId="77777777" w:rsidR="00412413" w:rsidRDefault="00FC3FD6">
            <w:pPr>
              <w:pStyle w:val="SNTabeltekst"/>
              <w:widowControl w:val="0"/>
              <w:rPr>
                <w:b/>
                <w:bCs/>
              </w:rPr>
            </w:pPr>
            <w:r>
              <w:rPr>
                <w:kern w:val="2"/>
              </w:rPr>
              <w:t>Incidentbeheer</w:t>
            </w:r>
          </w:p>
        </w:tc>
        <w:tc>
          <w:tcPr>
            <w:tcW w:w="3600" w:type="dxa"/>
          </w:tcPr>
          <w:p w14:paraId="1FFD2181" w14:textId="77777777" w:rsidR="00412413" w:rsidRDefault="00FC3FD6">
            <w:pPr>
              <w:pStyle w:val="SNTabeltekst"/>
              <w:widowControl w:val="0"/>
              <w:rPr>
                <w:kern w:val="2"/>
              </w:rPr>
            </w:pPr>
            <w:r>
              <w:rPr>
                <w:kern w:val="2"/>
              </w:rPr>
              <w:t xml:space="preserve">Aanname en registratie, afhandeling in eerste lijn. </w:t>
            </w:r>
          </w:p>
          <w:p w14:paraId="4CFB22DC" w14:textId="77777777" w:rsidR="00412413" w:rsidRDefault="00FC3FD6">
            <w:pPr>
              <w:pStyle w:val="SNTabeltekst"/>
              <w:widowControl w:val="0"/>
              <w:rPr>
                <w:kern w:val="2"/>
              </w:rPr>
            </w:pPr>
            <w:r>
              <w:rPr>
                <w:kern w:val="2"/>
              </w:rPr>
              <w:t>Doorzetten naar Opdrachtnemer indien oorzaak gelegen is in fout in functioneren van de te beheren systemen of applicaties.</w:t>
            </w:r>
          </w:p>
        </w:tc>
        <w:tc>
          <w:tcPr>
            <w:tcW w:w="3780" w:type="dxa"/>
          </w:tcPr>
          <w:p w14:paraId="59753952" w14:textId="77777777" w:rsidR="00412413" w:rsidRDefault="00FC3FD6">
            <w:pPr>
              <w:pStyle w:val="SNTabeltekst"/>
              <w:widowControl w:val="0"/>
              <w:rPr>
                <w:b/>
                <w:bCs/>
              </w:rPr>
            </w:pPr>
            <w:r>
              <w:rPr>
                <w:kern w:val="2"/>
              </w:rPr>
              <w:t xml:space="preserve">Oplossen van Incidenten en storingen. Melden Storingen aan housing partij, SURF en zo nodig de support van de </w:t>
            </w:r>
            <w:r>
              <w:rPr>
                <w:rStyle w:val="Zelfinvullen"/>
                <w:rFonts w:cstheme="minorHAnsi"/>
                <w:color w:val="auto"/>
                <w:kern w:val="2"/>
              </w:rPr>
              <w:t>software-</w:t>
            </w:r>
            <w:r>
              <w:rPr>
                <w:kern w:val="2"/>
              </w:rPr>
              <w:t>leverancier. Terugkoppelen aan SURF.</w:t>
            </w:r>
          </w:p>
        </w:tc>
      </w:tr>
      <w:tr w:rsidR="00412413" w14:paraId="5D93A02A" w14:textId="77777777" w:rsidTr="00412413">
        <w:tc>
          <w:tcPr>
            <w:tcW w:w="2448" w:type="dxa"/>
          </w:tcPr>
          <w:p w14:paraId="0168BE32" w14:textId="77777777" w:rsidR="00412413" w:rsidRDefault="00FC3FD6">
            <w:pPr>
              <w:pStyle w:val="SNTabeltekst"/>
              <w:widowControl w:val="0"/>
              <w:rPr>
                <w:b/>
                <w:bCs/>
              </w:rPr>
            </w:pPr>
            <w:r>
              <w:rPr>
                <w:kern w:val="2"/>
              </w:rPr>
              <w:t>Technische vragen</w:t>
            </w:r>
          </w:p>
        </w:tc>
        <w:tc>
          <w:tcPr>
            <w:tcW w:w="3600" w:type="dxa"/>
          </w:tcPr>
          <w:p w14:paraId="2A55231D" w14:textId="77777777" w:rsidR="00412413" w:rsidRDefault="00FC3FD6">
            <w:pPr>
              <w:pStyle w:val="SNTabeltekst"/>
              <w:widowControl w:val="0"/>
              <w:rPr>
                <w:kern w:val="2"/>
              </w:rPr>
            </w:pPr>
            <w:r>
              <w:rPr>
                <w:kern w:val="2"/>
              </w:rPr>
              <w:t xml:space="preserve">Aanname en registratie, afhandeling in eerste lijn. </w:t>
            </w:r>
          </w:p>
          <w:p w14:paraId="1F30CF30" w14:textId="77777777" w:rsidR="00412413" w:rsidRDefault="00FC3FD6">
            <w:pPr>
              <w:pStyle w:val="SNTabeltekst"/>
              <w:widowControl w:val="0"/>
              <w:rPr>
                <w:b/>
                <w:bCs/>
              </w:rPr>
            </w:pPr>
            <w:r>
              <w:rPr>
                <w:kern w:val="2"/>
              </w:rPr>
              <w:t xml:space="preserve">Doorzetten naar Opdrachtnemer indien antwoord onbekend. </w:t>
            </w:r>
          </w:p>
        </w:tc>
        <w:tc>
          <w:tcPr>
            <w:tcW w:w="3780" w:type="dxa"/>
          </w:tcPr>
          <w:p w14:paraId="2E891FBF" w14:textId="77777777" w:rsidR="00412413" w:rsidRDefault="00FC3FD6">
            <w:pPr>
              <w:pStyle w:val="SNTabeltekst"/>
              <w:widowControl w:val="0"/>
              <w:rPr>
                <w:b/>
                <w:bCs/>
              </w:rPr>
            </w:pPr>
            <w:r>
              <w:rPr>
                <w:kern w:val="2"/>
              </w:rPr>
              <w:t>Beantwoorden vragen aan SURF of aan eerste lijns helpdesk.</w:t>
            </w:r>
          </w:p>
        </w:tc>
      </w:tr>
      <w:tr w:rsidR="00412413" w14:paraId="217E0B6B" w14:textId="77777777" w:rsidTr="00412413">
        <w:tc>
          <w:tcPr>
            <w:tcW w:w="2448" w:type="dxa"/>
          </w:tcPr>
          <w:p w14:paraId="03744F2E" w14:textId="77777777" w:rsidR="00412413" w:rsidRDefault="00FC3FD6">
            <w:pPr>
              <w:pStyle w:val="SNTabeltekst"/>
              <w:widowControl w:val="0"/>
              <w:rPr>
                <w:b/>
                <w:bCs/>
              </w:rPr>
            </w:pPr>
            <w:r>
              <w:rPr>
                <w:kern w:val="2"/>
              </w:rPr>
              <w:t>Wijzigingenbeheer</w:t>
            </w:r>
          </w:p>
        </w:tc>
        <w:tc>
          <w:tcPr>
            <w:tcW w:w="3600" w:type="dxa"/>
          </w:tcPr>
          <w:p w14:paraId="200E4053" w14:textId="77777777" w:rsidR="00412413" w:rsidRDefault="00FC3FD6">
            <w:pPr>
              <w:pStyle w:val="SNTabeltekst"/>
              <w:widowControl w:val="0"/>
              <w:rPr>
                <w:b/>
                <w:bCs/>
              </w:rPr>
            </w:pPr>
            <w:r>
              <w:rPr>
                <w:kern w:val="2"/>
              </w:rPr>
              <w:t>Voorstellen, bepalen en autoriseren van wijzigingen.</w:t>
            </w:r>
          </w:p>
        </w:tc>
        <w:tc>
          <w:tcPr>
            <w:tcW w:w="3780" w:type="dxa"/>
          </w:tcPr>
          <w:p w14:paraId="5DC674DC" w14:textId="77777777" w:rsidR="00412413" w:rsidRDefault="00FC3FD6">
            <w:pPr>
              <w:pStyle w:val="SNTabeltekst"/>
              <w:widowControl w:val="0"/>
              <w:rPr>
                <w:kern w:val="2"/>
              </w:rPr>
            </w:pPr>
            <w:r>
              <w:rPr>
                <w:kern w:val="2"/>
              </w:rPr>
              <w:t>Voorstellen, bepalen, en uitvoeren van wijzigingen. Opdrachtnemer is te allen tijde gerechtigd om wijzigingen door te voeren die betrekking hebben op performance en beveiliging, om een optimale dienstverlening te kunnen blijven garanderen met inachtneming van gestelde richtlijnen over onderhoudswerkzaamheden. Opdrachtnemer zal deze wijzigingen vooraf aan SURF melden.</w:t>
            </w:r>
          </w:p>
        </w:tc>
      </w:tr>
    </w:tbl>
    <w:p w14:paraId="7B88C622" w14:textId="77777777" w:rsidR="00412413" w:rsidRDefault="00412413">
      <w:pPr>
        <w:pStyle w:val="BasistekstSURF"/>
      </w:pPr>
    </w:p>
    <w:p w14:paraId="49260461" w14:textId="77777777" w:rsidR="00412413" w:rsidRDefault="00FC3FD6">
      <w:pPr>
        <w:pStyle w:val="Bijlagekop2SURF"/>
        <w:numPr>
          <w:ilvl w:val="1"/>
          <w:numId w:val="2"/>
        </w:numPr>
      </w:pPr>
      <w:bookmarkStart w:id="3" w:name="_Toc484156556"/>
      <w:r>
        <w:t>Operationele beheer afspraken</w:t>
      </w:r>
      <w:bookmarkEnd w:id="3"/>
    </w:p>
    <w:p w14:paraId="5282EB28" w14:textId="77777777" w:rsidR="00412413" w:rsidRDefault="00FC3FD6">
      <w:pPr>
        <w:pStyle w:val="Heading3"/>
        <w:numPr>
          <w:ilvl w:val="0"/>
          <w:numId w:val="0"/>
        </w:numPr>
        <w:ind w:left="720" w:hanging="720"/>
        <w:rPr>
          <w:rFonts w:asciiTheme="minorHAnsi" w:hAnsiTheme="minorHAnsi" w:cstheme="minorHAnsi"/>
        </w:rPr>
      </w:pPr>
      <w:bookmarkStart w:id="4" w:name="_Toc192563219"/>
      <w:bookmarkStart w:id="5" w:name="_Toc484156558"/>
      <w:bookmarkStart w:id="6" w:name="_Toc297636668"/>
      <w:r>
        <w:rPr>
          <w:rFonts w:cstheme="minorHAnsi"/>
        </w:rPr>
        <w:t xml:space="preserve">Registratiesysteem Storingen en </w:t>
      </w:r>
      <w:bookmarkEnd w:id="4"/>
      <w:r>
        <w:rPr>
          <w:rFonts w:cstheme="minorHAnsi"/>
        </w:rPr>
        <w:t>Verzoeken</w:t>
      </w:r>
      <w:bookmarkEnd w:id="5"/>
      <w:bookmarkEnd w:id="6"/>
    </w:p>
    <w:p w14:paraId="03844948" w14:textId="77777777" w:rsidR="00412413" w:rsidRDefault="00FC3FD6">
      <w:r>
        <w:t>SURF gebruikt voor het registreren en afhandelingsbewaking van storingen een aantal pakketten. De SURF-helpdesk gebruikt JIRA voor de interactie met de Opdrachtnemer bij gemelde incidenten. In JIRA aangemaakte incidenten zullen ook via email naar Opdrachtnemer worden verzonden.</w:t>
      </w:r>
    </w:p>
    <w:p w14:paraId="04FC0A47" w14:textId="77777777" w:rsidR="00412413" w:rsidRDefault="00FC3FD6">
      <w:r>
        <w:t>SURF geeft medewerkers van Opdrachtnemer op verzoek toegang tot dit systeem. Opdrachtnemer zal, zodra een medewerker met toegang tot dit registratiesysteem uit dienst treedt, hiervan melding maken aan SURFnet. Alle informatie vastgelegd in dit registratiesysteem dient als vertrouwelijk behandeld te worden.</w:t>
      </w:r>
    </w:p>
    <w:p w14:paraId="54230555" w14:textId="77777777" w:rsidR="00412413" w:rsidRDefault="00FC3FD6">
      <w:pPr>
        <w:pStyle w:val="Heading3"/>
        <w:numPr>
          <w:ilvl w:val="0"/>
          <w:numId w:val="0"/>
        </w:numPr>
        <w:ind w:left="720" w:hanging="720"/>
        <w:rPr>
          <w:rFonts w:asciiTheme="minorHAnsi" w:hAnsiTheme="minorHAnsi" w:cstheme="minorHAnsi"/>
        </w:rPr>
      </w:pPr>
      <w:bookmarkStart w:id="7" w:name="_Toc297636671"/>
      <w:bookmarkStart w:id="8" w:name="_Toc484156560"/>
      <w:bookmarkStart w:id="9" w:name="_Ref159923138"/>
      <w:r>
        <w:rPr>
          <w:rFonts w:cstheme="minorHAnsi"/>
        </w:rPr>
        <w:t>Procedure aanmelden en afhandelen storingen</w:t>
      </w:r>
      <w:bookmarkEnd w:id="7"/>
      <w:bookmarkEnd w:id="8"/>
      <w:bookmarkEnd w:id="9"/>
    </w:p>
    <w:p w14:paraId="5E9068EA" w14:textId="77777777" w:rsidR="00412413" w:rsidRDefault="00FC3FD6">
      <w:r>
        <w:t>Het aanmelden van storingen kan op drie manieren:</w:t>
      </w:r>
    </w:p>
    <w:p w14:paraId="6515CD72" w14:textId="77777777" w:rsidR="00412413" w:rsidRDefault="00FC3FD6">
      <w:pPr>
        <w:pStyle w:val="SNOpsomming123"/>
        <w:numPr>
          <w:ilvl w:val="0"/>
          <w:numId w:val="5"/>
        </w:numPr>
      </w:pPr>
      <w:r>
        <w:rPr>
          <w:i/>
          <w:iCs/>
        </w:rPr>
        <w:t>Automatische detectie</w:t>
      </w:r>
      <w:r>
        <w:t xml:space="preserve"> via het monitoringsysteem van Opdrachtnemer;</w:t>
      </w:r>
    </w:p>
    <w:p w14:paraId="10777299" w14:textId="77777777" w:rsidR="00412413" w:rsidRDefault="00FC3FD6">
      <w:pPr>
        <w:pStyle w:val="SNOpsomming123"/>
        <w:numPr>
          <w:ilvl w:val="0"/>
          <w:numId w:val="5"/>
        </w:numPr>
      </w:pPr>
      <w:r>
        <w:rPr>
          <w:i/>
        </w:rPr>
        <w:lastRenderedPageBreak/>
        <w:t>Telefonisch</w:t>
      </w:r>
      <w:r>
        <w:t>: SURF kan op werkdagen gedurende Kantooruren storingen aanmelden aan de helpdesk van Opdrachtnemer SURF kan ernstige storingen (prioriteit 1 en 2) buiten Kantooruren aanmelden op het storingsnummer van Opdrachtnemer</w:t>
      </w:r>
    </w:p>
    <w:p w14:paraId="51740570" w14:textId="77777777" w:rsidR="00412413" w:rsidRDefault="00FC3FD6">
      <w:pPr>
        <w:pStyle w:val="SNOpsomming123"/>
        <w:numPr>
          <w:ilvl w:val="0"/>
          <w:numId w:val="5"/>
        </w:numPr>
      </w:pPr>
      <w:r>
        <w:t xml:space="preserve">Via </w:t>
      </w:r>
      <w:r>
        <w:rPr>
          <w:i/>
        </w:rPr>
        <w:t>e-mail</w:t>
      </w:r>
      <w:r>
        <w:t xml:space="preserve">: 24x7 kunnen storingen aangemeld worden. </w:t>
      </w:r>
    </w:p>
    <w:p w14:paraId="6B0179D1" w14:textId="77777777" w:rsidR="00412413" w:rsidRDefault="00FC3FD6">
      <w:pPr>
        <w:pStyle w:val="Heading3"/>
        <w:numPr>
          <w:ilvl w:val="0"/>
          <w:numId w:val="0"/>
        </w:numPr>
        <w:ind w:left="720" w:hanging="720"/>
        <w:rPr>
          <w:rFonts w:asciiTheme="minorHAnsi" w:hAnsiTheme="minorHAnsi" w:cstheme="minorHAnsi"/>
        </w:rPr>
      </w:pPr>
      <w:bookmarkStart w:id="10" w:name="_Toc484156561"/>
      <w:bookmarkStart w:id="11" w:name="_Toc297636673"/>
      <w:r>
        <w:rPr>
          <w:rFonts w:cstheme="minorHAnsi"/>
        </w:rPr>
        <w:t xml:space="preserve">Procedure aanmelden en afhandelen </w:t>
      </w:r>
      <w:bookmarkEnd w:id="10"/>
      <w:bookmarkEnd w:id="11"/>
      <w:r>
        <w:rPr>
          <w:rFonts w:cstheme="minorHAnsi"/>
        </w:rPr>
        <w:t>overige (vragen, wijzigingen e.d.)</w:t>
      </w:r>
    </w:p>
    <w:p w14:paraId="32AB48DA" w14:textId="77777777" w:rsidR="00412413" w:rsidRDefault="00FC3FD6">
      <w:r>
        <w:t>Vragen, wijzigingen en dergelijke worden door SURF of de SURF helpdesk per e-mail aangemeld via een door Opdrachtnemer</w:t>
      </w:r>
      <w:r>
        <w:rPr>
          <w:rStyle w:val="Zelfinvullen"/>
        </w:rPr>
        <w:t xml:space="preserve"> </w:t>
      </w:r>
      <w:r>
        <w:t xml:space="preserve">beschikbaar gesteld e-mail adres. Verzoeken met een hoge prioriteit kunnen door SURF telefonisch worden aangemeld bij Opdrachtnemer. </w:t>
      </w:r>
    </w:p>
    <w:p w14:paraId="7016ABD5" w14:textId="77777777" w:rsidR="00412413" w:rsidRDefault="00FC3FD6">
      <w:pPr>
        <w:pStyle w:val="Heading2"/>
        <w:numPr>
          <w:ilvl w:val="0"/>
          <w:numId w:val="0"/>
        </w:numPr>
        <w:spacing w:before="360" w:after="260" w:line="240" w:lineRule="auto"/>
        <w:ind w:left="680" w:hanging="680"/>
        <w:rPr>
          <w:rFonts w:asciiTheme="minorHAnsi" w:hAnsiTheme="minorHAnsi" w:cstheme="minorHAnsi"/>
        </w:rPr>
      </w:pPr>
      <w:bookmarkStart w:id="12" w:name="_Toc297636674"/>
      <w:bookmarkStart w:id="13" w:name="_Toc484156562"/>
      <w:r>
        <w:rPr>
          <w:rFonts w:cstheme="minorHAnsi"/>
        </w:rPr>
        <w:t>Communicatie</w:t>
      </w:r>
      <w:bookmarkEnd w:id="12"/>
      <w:bookmarkEnd w:id="13"/>
    </w:p>
    <w:p w14:paraId="30CB0603" w14:textId="77777777" w:rsidR="00412413" w:rsidRDefault="00FC3FD6">
      <w:r>
        <w:t>Voor de communicatie moeten de primaire aanspreekpunten en de backuplijst zoals gespecificeerd gebruikt worden.</w:t>
      </w:r>
    </w:p>
    <w:p w14:paraId="77B26FD6" w14:textId="77777777" w:rsidR="00412413" w:rsidRDefault="00FC3FD6">
      <w:r>
        <w:t>Opdrachtnemer</w:t>
      </w:r>
      <w:r>
        <w:rPr>
          <w:rStyle w:val="Zelfinvullen"/>
        </w:rPr>
        <w:t xml:space="preserve"> </w:t>
      </w:r>
      <w:r>
        <w:t>onderhoudt daarnaast een eigen documentatie met betrekking tot de systemen en applicaties. Op verzoek van SURF moet deze documentatie binnen 5 werkdagen beschikbaar worden gesteld aan SURF of door SURF aangewezen derde partijen.</w:t>
      </w:r>
    </w:p>
    <w:p w14:paraId="13796147" w14:textId="77777777" w:rsidR="00412413" w:rsidRDefault="00FC3FD6">
      <w:pPr>
        <w:pStyle w:val="Heading2"/>
        <w:numPr>
          <w:ilvl w:val="0"/>
          <w:numId w:val="0"/>
        </w:numPr>
        <w:spacing w:before="360" w:after="260" w:line="240" w:lineRule="auto"/>
        <w:ind w:left="680" w:hanging="680"/>
        <w:rPr>
          <w:rFonts w:asciiTheme="minorHAnsi" w:hAnsiTheme="minorHAnsi" w:cstheme="minorHAnsi"/>
        </w:rPr>
      </w:pPr>
      <w:bookmarkStart w:id="14" w:name="_Toc484156563"/>
      <w:bookmarkStart w:id="15" w:name="_Toc297636675"/>
      <w:r>
        <w:rPr>
          <w:rFonts w:cstheme="minorHAnsi"/>
        </w:rPr>
        <w:t>Monitoring en logfiles</w:t>
      </w:r>
      <w:bookmarkEnd w:id="14"/>
      <w:bookmarkEnd w:id="15"/>
    </w:p>
    <w:p w14:paraId="32959013" w14:textId="77777777" w:rsidR="00412413" w:rsidRDefault="00FC3FD6">
      <w:r>
        <w:t>Van de Opdrachtnemer wordt een proactief beleid ten aanzien van het monitoren en up-to-date houden van de systemen en applicaties verwacht. Daaronder valt het reageren op automatische alarmering die hier uit voortkomt evenals storings-meldingen en het afhandelen van storingen, inclusief het daarbij zo nodig inschakelen van derden. Dit geldt voor alle besturingssystemen en alle applicaties die bij de beheerpartij (Opdrachtnemer) onder beheer zijn gebracht. Onderscheid wordt gemaakt tussen (re-)actieve monitoring (procesbewaking) en proactieve monitoring. In het laatste geval doet de beheerpartij tijdig verbetervoorstellen, bijv. wanneer er een tekort aan systeemresources dreigt te ontstaan. Opdrachtnemer zal hierover tijdig worden geïnformeerd.</w:t>
      </w:r>
    </w:p>
    <w:p w14:paraId="2EC4F3FB" w14:textId="77777777" w:rsidR="00412413" w:rsidRDefault="00FC3FD6">
      <w:pPr>
        <w:pStyle w:val="Heading2"/>
        <w:numPr>
          <w:ilvl w:val="0"/>
          <w:numId w:val="0"/>
        </w:numPr>
        <w:spacing w:before="360" w:after="260" w:line="240" w:lineRule="auto"/>
        <w:ind w:left="680" w:hanging="680"/>
        <w:rPr>
          <w:rFonts w:asciiTheme="minorHAnsi" w:hAnsiTheme="minorHAnsi" w:cstheme="minorHAnsi"/>
        </w:rPr>
      </w:pPr>
      <w:r>
        <w:rPr>
          <w:rFonts w:cstheme="minorHAnsi"/>
        </w:rPr>
        <w:t>Capaciteit en performancebeheer</w:t>
      </w:r>
    </w:p>
    <w:p w14:paraId="54D0BE2C" w14:textId="77777777" w:rsidR="00412413" w:rsidRDefault="00FC3FD6">
      <w:r>
        <w:t>De volgende genoemde items dienen continu gemonitord te worden en moeten worden meegenomen in de maandelijkse rapportage. Bij afwijkende metingen start Opdrachtnemer in alle gevallen een onderzoek naar de oorzaak ervan. Indien dat onderzoek uitwijst dat er mogelijk een storing zal ontstaan of reeds is ontstaan zullen de noodzakelijke maatregelen worden getroffen. Opdrachtnemer zal SURF hiervan via e-mail op de hoogte stellen. Indien er aan deze maatregelen investeringen zijn verbonden zal Opdrachtnemer hiervoor akkoord vragen bij opdrachtgever.</w:t>
      </w:r>
    </w:p>
    <w:tbl>
      <w:tblPr>
        <w:tblW w:w="9039" w:type="dxa"/>
        <w:tblInd w:w="-20" w:type="dxa"/>
        <w:tblCellMar>
          <w:left w:w="78" w:type="dxa"/>
        </w:tblCellMar>
        <w:tblLook w:val="04A0" w:firstRow="1" w:lastRow="0" w:firstColumn="1" w:lastColumn="0" w:noHBand="0" w:noVBand="1"/>
      </w:tblPr>
      <w:tblGrid>
        <w:gridCol w:w="1948"/>
        <w:gridCol w:w="5812"/>
        <w:gridCol w:w="1279"/>
      </w:tblGrid>
      <w:tr w:rsidR="00412413" w14:paraId="3C358A56" w14:textId="77777777">
        <w:tc>
          <w:tcPr>
            <w:tcW w:w="1948" w:type="dxa"/>
            <w:tcBorders>
              <w:top w:val="single" w:sz="4" w:space="0" w:color="00000A"/>
              <w:left w:val="single" w:sz="4" w:space="0" w:color="00000A"/>
              <w:bottom w:val="single" w:sz="4" w:space="0" w:color="00000A"/>
              <w:right w:val="single" w:sz="4" w:space="0" w:color="00000A"/>
            </w:tcBorders>
            <w:shd w:val="clear" w:color="auto" w:fill="A6A6A6"/>
          </w:tcPr>
          <w:p w14:paraId="671C7D97" w14:textId="77777777" w:rsidR="00412413" w:rsidRDefault="00FC3FD6">
            <w:pPr>
              <w:pStyle w:val="SNTabelkop"/>
              <w:widowControl w:val="0"/>
            </w:pPr>
            <w:r>
              <w:t>Item</w:t>
            </w:r>
          </w:p>
        </w:tc>
        <w:tc>
          <w:tcPr>
            <w:tcW w:w="5812" w:type="dxa"/>
            <w:tcBorders>
              <w:top w:val="single" w:sz="4" w:space="0" w:color="00000A"/>
              <w:left w:val="single" w:sz="4" w:space="0" w:color="00000A"/>
              <w:bottom w:val="single" w:sz="4" w:space="0" w:color="00000A"/>
              <w:right w:val="single" w:sz="4" w:space="0" w:color="00000A"/>
            </w:tcBorders>
            <w:shd w:val="clear" w:color="auto" w:fill="A6A6A6"/>
          </w:tcPr>
          <w:p w14:paraId="4B0B015E" w14:textId="77777777" w:rsidR="00412413" w:rsidRDefault="00FC3FD6">
            <w:pPr>
              <w:pStyle w:val="SNTabelkop"/>
              <w:widowControl w:val="0"/>
            </w:pPr>
            <w:r>
              <w:t>Verklaring</w:t>
            </w:r>
          </w:p>
        </w:tc>
        <w:tc>
          <w:tcPr>
            <w:tcW w:w="1279" w:type="dxa"/>
            <w:tcBorders>
              <w:top w:val="single" w:sz="4" w:space="0" w:color="00000A"/>
              <w:left w:val="single" w:sz="4" w:space="0" w:color="00000A"/>
              <w:bottom w:val="single" w:sz="4" w:space="0" w:color="00000A"/>
              <w:right w:val="single" w:sz="4" w:space="0" w:color="00000A"/>
            </w:tcBorders>
            <w:shd w:val="clear" w:color="auto" w:fill="A6A6A6"/>
          </w:tcPr>
          <w:p w14:paraId="00404221" w14:textId="77777777" w:rsidR="00412413" w:rsidRDefault="00FC3FD6">
            <w:pPr>
              <w:pStyle w:val="SNTabelkop"/>
              <w:widowControl w:val="0"/>
            </w:pPr>
            <w:r>
              <w:t>Threshold (base-line)</w:t>
            </w:r>
          </w:p>
        </w:tc>
      </w:tr>
      <w:tr w:rsidR="00412413" w14:paraId="15496CAD" w14:textId="77777777">
        <w:tc>
          <w:tcPr>
            <w:tcW w:w="1948" w:type="dxa"/>
            <w:tcBorders>
              <w:top w:val="single" w:sz="4" w:space="0" w:color="00000A"/>
              <w:left w:val="single" w:sz="4" w:space="0" w:color="00000A"/>
              <w:bottom w:val="single" w:sz="4" w:space="0" w:color="00000A"/>
              <w:right w:val="single" w:sz="4" w:space="0" w:color="00000A"/>
            </w:tcBorders>
            <w:shd w:val="clear" w:color="auto" w:fill="FFFFFF"/>
          </w:tcPr>
          <w:p w14:paraId="6D08CE5F" w14:textId="77777777" w:rsidR="00412413" w:rsidRDefault="00FC3FD6">
            <w:pPr>
              <w:pStyle w:val="SNTabeltekst"/>
              <w:widowControl w:val="0"/>
            </w:pPr>
            <w:r>
              <w:t>Applicatie</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05E20588" w14:textId="77777777" w:rsidR="00412413" w:rsidRDefault="00FC3FD6">
            <w:pPr>
              <w:pStyle w:val="SNTabeltekst"/>
              <w:widowControl w:val="0"/>
            </w:pPr>
            <w:r>
              <w:t>Van de applicatie dient de bereikbaarheid te worden gemeten op HTTPS niveau.</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14:paraId="4AFADEFD" w14:textId="77777777" w:rsidR="00412413" w:rsidRDefault="00412413">
            <w:pPr>
              <w:pStyle w:val="SNTabeltekst"/>
              <w:widowControl w:val="0"/>
            </w:pPr>
          </w:p>
        </w:tc>
      </w:tr>
      <w:tr w:rsidR="00412413" w14:paraId="2550B3D7" w14:textId="77777777">
        <w:tc>
          <w:tcPr>
            <w:tcW w:w="1948" w:type="dxa"/>
            <w:tcBorders>
              <w:top w:val="single" w:sz="4" w:space="0" w:color="00000A"/>
              <w:left w:val="single" w:sz="4" w:space="0" w:color="00000A"/>
              <w:bottom w:val="single" w:sz="4" w:space="0" w:color="00000A"/>
              <w:right w:val="single" w:sz="4" w:space="0" w:color="00000A"/>
            </w:tcBorders>
            <w:shd w:val="clear" w:color="auto" w:fill="FFFFFF"/>
          </w:tcPr>
          <w:p w14:paraId="3CDAD761" w14:textId="77777777" w:rsidR="00412413" w:rsidRDefault="00FC3FD6">
            <w:pPr>
              <w:pStyle w:val="SNTabeltekst"/>
              <w:widowControl w:val="0"/>
            </w:pPr>
            <w:r>
              <w:t>Monitoring tests</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3285765C" w14:textId="77777777" w:rsidR="00412413" w:rsidRDefault="00FC3FD6">
            <w:pPr>
              <w:pStyle w:val="SNTabeltekst"/>
              <w:widowControl w:val="0"/>
            </w:pPr>
            <w:r>
              <w:t>Voor de SAML login, OpenID Connect flow en voot groepsleveranier API bestaat een applicatie die de gehele flow kan testen (monitoring-tests). De output hiervan moet worden gemonitord.</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14:paraId="451A8442" w14:textId="77777777" w:rsidR="00412413" w:rsidRDefault="00412413">
            <w:pPr>
              <w:pStyle w:val="SNTabeltekst"/>
              <w:widowControl w:val="0"/>
            </w:pPr>
          </w:p>
        </w:tc>
      </w:tr>
      <w:tr w:rsidR="00412413" w14:paraId="7C574849" w14:textId="77777777">
        <w:tc>
          <w:tcPr>
            <w:tcW w:w="1948" w:type="dxa"/>
            <w:tcBorders>
              <w:top w:val="single" w:sz="4" w:space="0" w:color="00000A"/>
              <w:left w:val="single" w:sz="4" w:space="0" w:color="00000A"/>
              <w:bottom w:val="single" w:sz="4" w:space="0" w:color="00000A"/>
              <w:right w:val="single" w:sz="4" w:space="0" w:color="00000A"/>
            </w:tcBorders>
            <w:shd w:val="clear" w:color="auto" w:fill="FFFFFF"/>
          </w:tcPr>
          <w:p w14:paraId="24100D1C" w14:textId="77777777" w:rsidR="00412413" w:rsidRDefault="00FC3FD6">
            <w:pPr>
              <w:pStyle w:val="SNTabeltekst"/>
              <w:widowControl w:val="0"/>
            </w:pPr>
            <w:r>
              <w:lastRenderedPageBreak/>
              <w:t>Database clusters</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16D3A206" w14:textId="77777777" w:rsidR="00412413" w:rsidRDefault="00FC3FD6">
            <w:pPr>
              <w:pStyle w:val="SNTabeltekst"/>
              <w:widowControl w:val="0"/>
            </w:pPr>
            <w:r>
              <w:t xml:space="preserve">De database clusters dienen continue te worden gemonitord op beschikbaarheid en anomalieën. </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14:paraId="4FFB7228" w14:textId="77777777" w:rsidR="00412413" w:rsidRDefault="00412413">
            <w:pPr>
              <w:pStyle w:val="SNTabeltekst"/>
              <w:widowControl w:val="0"/>
            </w:pPr>
          </w:p>
        </w:tc>
      </w:tr>
      <w:tr w:rsidR="00412413" w14:paraId="1C8E974D" w14:textId="77777777">
        <w:trPr>
          <w:trHeight w:val="760"/>
        </w:trPr>
        <w:tc>
          <w:tcPr>
            <w:tcW w:w="1948" w:type="dxa"/>
            <w:tcBorders>
              <w:top w:val="single" w:sz="4" w:space="0" w:color="00000A"/>
              <w:left w:val="single" w:sz="4" w:space="0" w:color="00000A"/>
              <w:bottom w:val="single" w:sz="4" w:space="0" w:color="00000A"/>
              <w:right w:val="single" w:sz="4" w:space="0" w:color="00000A"/>
            </w:tcBorders>
            <w:shd w:val="clear" w:color="auto" w:fill="FFFFFF"/>
          </w:tcPr>
          <w:p w14:paraId="3B7D1DF8" w14:textId="77777777" w:rsidR="00412413" w:rsidRDefault="00FC3FD6">
            <w:pPr>
              <w:pStyle w:val="SNTabeltekst"/>
              <w:widowControl w:val="0"/>
            </w:pPr>
            <w:r>
              <w:t>Loadbalancers</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49F379E7" w14:textId="77777777" w:rsidR="00412413" w:rsidRDefault="00FC3FD6">
            <w:pPr>
              <w:pStyle w:val="SNTabeltekst"/>
              <w:widowControl w:val="0"/>
            </w:pPr>
            <w:r>
              <w:t>De loadbalancers moet worden getest op bereikbaarheid en beschikbaarheid</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14:paraId="1C985F59" w14:textId="77777777" w:rsidR="00412413" w:rsidRDefault="00412413">
            <w:pPr>
              <w:pStyle w:val="SNTabeltekst"/>
              <w:widowControl w:val="0"/>
            </w:pPr>
          </w:p>
        </w:tc>
      </w:tr>
      <w:tr w:rsidR="00412413" w14:paraId="585AEB8B" w14:textId="77777777">
        <w:trPr>
          <w:trHeight w:val="760"/>
        </w:trPr>
        <w:tc>
          <w:tcPr>
            <w:tcW w:w="1948" w:type="dxa"/>
            <w:tcBorders>
              <w:top w:val="single" w:sz="4" w:space="0" w:color="00000A"/>
              <w:left w:val="single" w:sz="4" w:space="0" w:color="00000A"/>
              <w:bottom w:val="single" w:sz="4" w:space="0" w:color="00000A"/>
              <w:right w:val="single" w:sz="4" w:space="0" w:color="00000A"/>
            </w:tcBorders>
            <w:shd w:val="clear" w:color="auto" w:fill="FFFFFF"/>
          </w:tcPr>
          <w:p w14:paraId="254F20C4" w14:textId="77777777" w:rsidR="00412413" w:rsidRDefault="00FC3FD6">
            <w:pPr>
              <w:pStyle w:val="SNTabeltekst"/>
              <w:widowControl w:val="0"/>
            </w:pPr>
            <w:r>
              <w:t>Vms</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67A8D718" w14:textId="77777777" w:rsidR="00412413" w:rsidRDefault="00FC3FD6">
            <w:pPr>
              <w:pStyle w:val="SNTabeltekst"/>
              <w:widowControl w:val="0"/>
            </w:pPr>
            <w:r>
              <w:t xml:space="preserve">De Vms die onderdeel zijn van het productieplatform dienen continue te worden bewaakt op bereikbaarheid en beschikbaarheid. </w:t>
            </w:r>
          </w:p>
          <w:p w14:paraId="53509008" w14:textId="77777777" w:rsidR="00412413" w:rsidRDefault="00FC3FD6">
            <w:pPr>
              <w:pStyle w:val="SNTabeltekst"/>
              <w:widowControl w:val="0"/>
            </w:pPr>
            <w:r>
              <w:t>Daartoe behoort ook monitoring op beschikbare CPU-capaciteit, disk capaciteit etc</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14:paraId="54B2545A" w14:textId="77777777" w:rsidR="00412413" w:rsidRDefault="00412413">
            <w:pPr>
              <w:pStyle w:val="SNTabeltekst"/>
              <w:widowControl w:val="0"/>
            </w:pPr>
          </w:p>
        </w:tc>
      </w:tr>
      <w:tr w:rsidR="00412413" w14:paraId="1EACD04F" w14:textId="77777777">
        <w:trPr>
          <w:trHeight w:val="760"/>
        </w:trPr>
        <w:tc>
          <w:tcPr>
            <w:tcW w:w="1948" w:type="dxa"/>
            <w:tcBorders>
              <w:top w:val="single" w:sz="4" w:space="0" w:color="00000A"/>
              <w:left w:val="single" w:sz="4" w:space="0" w:color="00000A"/>
              <w:bottom w:val="single" w:sz="4" w:space="0" w:color="00000A"/>
              <w:right w:val="single" w:sz="4" w:space="0" w:color="00000A"/>
            </w:tcBorders>
            <w:shd w:val="clear" w:color="auto" w:fill="FFFFFF"/>
          </w:tcPr>
          <w:p w14:paraId="330B0E16" w14:textId="77777777" w:rsidR="00412413" w:rsidRDefault="00FC3FD6">
            <w:pPr>
              <w:pStyle w:val="SNTabeltekst"/>
              <w:widowControl w:val="0"/>
            </w:pPr>
            <w:r>
              <w:t>backups</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4A282C9F" w14:textId="77777777" w:rsidR="00412413" w:rsidRDefault="00FC3FD6">
            <w:pPr>
              <w:pStyle w:val="SNTabeltekst"/>
              <w:widowControl w:val="0"/>
            </w:pPr>
            <w:r>
              <w:t>Er moet gemonitord worden of er backups gemaakt zijn, zodat mislukte of overgeslagen backups worden waargenomen</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14:paraId="0244A64F" w14:textId="77777777" w:rsidR="00412413" w:rsidRDefault="00412413">
            <w:pPr>
              <w:pStyle w:val="SNTabeltekst"/>
              <w:widowControl w:val="0"/>
            </w:pPr>
          </w:p>
        </w:tc>
      </w:tr>
    </w:tbl>
    <w:p w14:paraId="66C03599" w14:textId="77777777" w:rsidR="00412413" w:rsidRDefault="00412413"/>
    <w:p w14:paraId="76D529B0" w14:textId="77777777" w:rsidR="00412413" w:rsidRDefault="00FC3FD6">
      <w:pPr>
        <w:pStyle w:val="SNTussenkop"/>
      </w:pPr>
      <w:r>
        <w:t>Configuratiemanagement</w:t>
      </w:r>
    </w:p>
    <w:p w14:paraId="6AAD2F7C" w14:textId="77777777" w:rsidR="00412413" w:rsidRDefault="00FC3FD6">
      <w:r>
        <w:t>Opdrachtnemer zorgt ervoor dat alle configuratiewijzigingen zoals gespecificeerd in het DAP binnen 5 werkdag(en) in de configuratieadministratie zijn doorgevoerd.</w:t>
      </w:r>
    </w:p>
    <w:p w14:paraId="11038D47" w14:textId="77777777" w:rsidR="00412413" w:rsidRDefault="00FC3FD6">
      <w:pPr>
        <w:pStyle w:val="SNTussenkop"/>
      </w:pPr>
      <w:r>
        <w:t>Probleemmanagement</w:t>
      </w:r>
    </w:p>
    <w:p w14:paraId="504F9F7A" w14:textId="77777777" w:rsidR="00412413" w:rsidRDefault="00FC3FD6">
      <w:r>
        <w:t>Opdrachtnemer analyseert in de eerste drie weken van ieder kwartaal de in het voorgaande kwartaal opgetreden Storingen met als doel de achterliggende oorzaken te onderkennen en zo nodig wijzigingsvoorstellen in te dienen. De bevindingen en eventuele wijzigingsvoorstellen worden aan SURF gerapporteerd.</w:t>
      </w:r>
    </w:p>
    <w:p w14:paraId="19A5FE7D" w14:textId="77777777" w:rsidR="00412413" w:rsidRDefault="00FC3FD6">
      <w:pPr>
        <w:pStyle w:val="Bijlagekop2SURF"/>
        <w:numPr>
          <w:ilvl w:val="1"/>
          <w:numId w:val="2"/>
        </w:numPr>
      </w:pPr>
      <w:bookmarkStart w:id="16" w:name="_Toc297636676"/>
      <w:bookmarkStart w:id="17" w:name="_Toc484156564"/>
      <w:r>
        <w:t>Rapportage en management tools</w:t>
      </w:r>
      <w:bookmarkEnd w:id="16"/>
      <w:bookmarkEnd w:id="17"/>
    </w:p>
    <w:p w14:paraId="1020BBDC" w14:textId="77777777" w:rsidR="00412413" w:rsidRDefault="00FC3FD6">
      <w:r>
        <w:t>Op periodieke basis verzorgt Opdrachtnemer rapportages van kengetallen van de Dienst. Een overzicht van de gewenste kengetallen is opgenomen in onderstaande tabel. Waar aangegeven worden deze getallen aangeleverd aan het zogenaamde "VERS" systeem, waarin SURF centraal de beschikbaarheid van diensten bijhoudt.</w:t>
      </w:r>
    </w:p>
    <w:tbl>
      <w:tblPr>
        <w:tblStyle w:val="SNTabel"/>
        <w:tblW w:w="9513" w:type="dxa"/>
        <w:tblLook w:val="04A0" w:firstRow="1" w:lastRow="0" w:firstColumn="1" w:lastColumn="0" w:noHBand="0" w:noVBand="1"/>
      </w:tblPr>
      <w:tblGrid>
        <w:gridCol w:w="2507"/>
        <w:gridCol w:w="4740"/>
        <w:gridCol w:w="822"/>
        <w:gridCol w:w="857"/>
        <w:gridCol w:w="587"/>
      </w:tblGrid>
      <w:tr w:rsidR="00412413" w14:paraId="321D8E57" w14:textId="77777777" w:rsidTr="00412413">
        <w:trPr>
          <w:cnfStyle w:val="100000000000" w:firstRow="1" w:lastRow="0" w:firstColumn="0" w:lastColumn="0" w:oddVBand="0" w:evenVBand="0" w:oddHBand="0" w:evenHBand="0" w:firstRowFirstColumn="0" w:firstRowLastColumn="0" w:lastRowFirstColumn="0" w:lastRowLastColumn="0"/>
          <w:trHeight w:val="255"/>
        </w:trPr>
        <w:tc>
          <w:tcPr>
            <w:tcW w:w="2507" w:type="dxa"/>
            <w:vMerge w:val="restart"/>
          </w:tcPr>
          <w:p w14:paraId="52D38E1C" w14:textId="77777777" w:rsidR="00412413" w:rsidRDefault="00FC3FD6">
            <w:pPr>
              <w:pStyle w:val="SNTabelkop"/>
              <w:widowControl w:val="0"/>
              <w:rPr>
                <w:sz w:val="22"/>
              </w:rPr>
            </w:pPr>
            <w:r>
              <w:rPr>
                <w:kern w:val="2"/>
              </w:rPr>
              <w:t>Rapportage</w:t>
            </w:r>
          </w:p>
        </w:tc>
        <w:tc>
          <w:tcPr>
            <w:tcW w:w="4740" w:type="dxa"/>
            <w:vMerge w:val="restart"/>
          </w:tcPr>
          <w:p w14:paraId="18FFA1F0" w14:textId="77777777" w:rsidR="00412413" w:rsidRDefault="00FC3FD6">
            <w:pPr>
              <w:pStyle w:val="SNTabelkop"/>
              <w:widowControl w:val="0"/>
              <w:rPr>
                <w:sz w:val="22"/>
              </w:rPr>
            </w:pPr>
            <w:r>
              <w:rPr>
                <w:kern w:val="2"/>
              </w:rPr>
              <w:t>Onderdeel</w:t>
            </w:r>
          </w:p>
        </w:tc>
        <w:tc>
          <w:tcPr>
            <w:tcW w:w="2266" w:type="dxa"/>
            <w:gridSpan w:val="3"/>
          </w:tcPr>
          <w:p w14:paraId="21F43EE5" w14:textId="77777777" w:rsidR="00412413" w:rsidRDefault="00FC3FD6">
            <w:pPr>
              <w:pStyle w:val="SNTabelkop"/>
              <w:widowControl w:val="0"/>
              <w:rPr>
                <w:sz w:val="22"/>
              </w:rPr>
            </w:pPr>
            <w:r>
              <w:rPr>
                <w:kern w:val="2"/>
              </w:rPr>
              <w:t>Frequentie</w:t>
            </w:r>
          </w:p>
        </w:tc>
      </w:tr>
      <w:tr w:rsidR="00412413" w14:paraId="6F304A83" w14:textId="77777777" w:rsidTr="00412413">
        <w:trPr>
          <w:trHeight w:val="255"/>
        </w:trPr>
        <w:tc>
          <w:tcPr>
            <w:tcW w:w="2507" w:type="dxa"/>
            <w:vMerge/>
          </w:tcPr>
          <w:p w14:paraId="32EA6D75" w14:textId="77777777" w:rsidR="00412413" w:rsidRDefault="00412413">
            <w:pPr>
              <w:pStyle w:val="SNTabeltekst"/>
              <w:widowControl w:val="0"/>
              <w:rPr>
                <w:kern w:val="2"/>
              </w:rPr>
            </w:pPr>
          </w:p>
        </w:tc>
        <w:tc>
          <w:tcPr>
            <w:tcW w:w="4740" w:type="dxa"/>
            <w:vMerge/>
          </w:tcPr>
          <w:p w14:paraId="6675F0C7" w14:textId="77777777" w:rsidR="00412413" w:rsidRDefault="00412413">
            <w:pPr>
              <w:pStyle w:val="SNTabeltekst"/>
              <w:widowControl w:val="0"/>
              <w:rPr>
                <w:kern w:val="2"/>
              </w:rPr>
            </w:pPr>
          </w:p>
        </w:tc>
        <w:tc>
          <w:tcPr>
            <w:tcW w:w="822" w:type="dxa"/>
          </w:tcPr>
          <w:p w14:paraId="55A2E2E0" w14:textId="77777777" w:rsidR="00412413" w:rsidRDefault="00FC3FD6">
            <w:pPr>
              <w:pStyle w:val="SNTabelkop"/>
              <w:widowControl w:val="0"/>
              <w:rPr>
                <w:kern w:val="2"/>
              </w:rPr>
            </w:pPr>
            <w:r>
              <w:rPr>
                <w:kern w:val="2"/>
              </w:rPr>
              <w:t>Week</w:t>
            </w:r>
          </w:p>
        </w:tc>
        <w:tc>
          <w:tcPr>
            <w:tcW w:w="857" w:type="dxa"/>
          </w:tcPr>
          <w:p w14:paraId="64E68A62" w14:textId="77777777" w:rsidR="00412413" w:rsidRDefault="00FC3FD6">
            <w:pPr>
              <w:pStyle w:val="SNTabelkop"/>
              <w:widowControl w:val="0"/>
              <w:rPr>
                <w:kern w:val="2"/>
              </w:rPr>
            </w:pPr>
            <w:r>
              <w:rPr>
                <w:kern w:val="2"/>
              </w:rPr>
              <w:t>Maand</w:t>
            </w:r>
          </w:p>
        </w:tc>
        <w:tc>
          <w:tcPr>
            <w:tcW w:w="587" w:type="dxa"/>
          </w:tcPr>
          <w:p w14:paraId="7B57B7BA" w14:textId="77777777" w:rsidR="00412413" w:rsidRDefault="00FC3FD6">
            <w:pPr>
              <w:pStyle w:val="SNTabelkop"/>
              <w:widowControl w:val="0"/>
              <w:rPr>
                <w:kern w:val="2"/>
              </w:rPr>
            </w:pPr>
            <w:r>
              <w:rPr>
                <w:kern w:val="2"/>
              </w:rPr>
              <w:t>Jaar</w:t>
            </w:r>
          </w:p>
        </w:tc>
      </w:tr>
      <w:tr w:rsidR="00412413" w14:paraId="6190F4F9" w14:textId="77777777" w:rsidTr="00412413">
        <w:trPr>
          <w:trHeight w:val="255"/>
        </w:trPr>
        <w:tc>
          <w:tcPr>
            <w:tcW w:w="2507" w:type="dxa"/>
          </w:tcPr>
          <w:p w14:paraId="2AA76BD1" w14:textId="77777777" w:rsidR="00412413" w:rsidRDefault="00FC3FD6">
            <w:pPr>
              <w:pStyle w:val="SNTabeltekst"/>
              <w:widowControl w:val="0"/>
              <w:rPr>
                <w:sz w:val="22"/>
              </w:rPr>
            </w:pPr>
            <w:r>
              <w:rPr>
                <w:kern w:val="2"/>
              </w:rPr>
              <w:t>Productielogboek</w:t>
            </w:r>
          </w:p>
        </w:tc>
        <w:tc>
          <w:tcPr>
            <w:tcW w:w="4740" w:type="dxa"/>
          </w:tcPr>
          <w:p w14:paraId="73DFFDE0" w14:textId="77777777" w:rsidR="00412413" w:rsidRDefault="00FC3FD6">
            <w:pPr>
              <w:pStyle w:val="SNTabeltekst"/>
              <w:widowControl w:val="0"/>
              <w:rPr>
                <w:sz w:val="22"/>
              </w:rPr>
            </w:pPr>
            <w:r>
              <w:rPr>
                <w:kern w:val="2"/>
              </w:rPr>
              <w:t>Op verzoek van SURF geeft Opdrachtnemer inzage</w:t>
            </w:r>
          </w:p>
        </w:tc>
        <w:tc>
          <w:tcPr>
            <w:tcW w:w="822" w:type="dxa"/>
          </w:tcPr>
          <w:p w14:paraId="731B691E" w14:textId="77777777" w:rsidR="00412413" w:rsidRDefault="00FC3FD6">
            <w:pPr>
              <w:pStyle w:val="SNTabeltekst"/>
              <w:widowControl w:val="0"/>
              <w:rPr>
                <w:sz w:val="22"/>
              </w:rPr>
            </w:pPr>
            <w:r>
              <w:rPr>
                <w:kern w:val="2"/>
              </w:rPr>
              <w:t> </w:t>
            </w:r>
          </w:p>
        </w:tc>
        <w:tc>
          <w:tcPr>
            <w:tcW w:w="857" w:type="dxa"/>
          </w:tcPr>
          <w:p w14:paraId="7D9C8FB8" w14:textId="77777777" w:rsidR="00412413" w:rsidRDefault="00FC3FD6">
            <w:pPr>
              <w:pStyle w:val="SNTabeltekst"/>
              <w:widowControl w:val="0"/>
              <w:rPr>
                <w:sz w:val="22"/>
              </w:rPr>
            </w:pPr>
            <w:r>
              <w:rPr>
                <w:kern w:val="2"/>
              </w:rPr>
              <w:t> </w:t>
            </w:r>
          </w:p>
        </w:tc>
        <w:tc>
          <w:tcPr>
            <w:tcW w:w="587" w:type="dxa"/>
          </w:tcPr>
          <w:p w14:paraId="7A426E5E" w14:textId="77777777" w:rsidR="00412413" w:rsidRDefault="00FC3FD6">
            <w:pPr>
              <w:pStyle w:val="SNTabeltekst"/>
              <w:widowControl w:val="0"/>
              <w:rPr>
                <w:sz w:val="22"/>
              </w:rPr>
            </w:pPr>
            <w:r>
              <w:rPr>
                <w:kern w:val="2"/>
              </w:rPr>
              <w:t> </w:t>
            </w:r>
          </w:p>
        </w:tc>
      </w:tr>
      <w:tr w:rsidR="00412413" w14:paraId="76E46FBF" w14:textId="77777777" w:rsidTr="00412413">
        <w:trPr>
          <w:trHeight w:val="255"/>
        </w:trPr>
        <w:tc>
          <w:tcPr>
            <w:tcW w:w="2507" w:type="dxa"/>
          </w:tcPr>
          <w:p w14:paraId="1112D2CC" w14:textId="77777777" w:rsidR="00412413" w:rsidRDefault="00FC3FD6">
            <w:pPr>
              <w:pStyle w:val="SNTabeltekst"/>
              <w:widowControl w:val="0"/>
              <w:rPr>
                <w:sz w:val="22"/>
              </w:rPr>
            </w:pPr>
            <w:r>
              <w:rPr>
                <w:kern w:val="2"/>
              </w:rPr>
              <w:t>Beschikbaarheid</w:t>
            </w:r>
          </w:p>
        </w:tc>
        <w:tc>
          <w:tcPr>
            <w:tcW w:w="4740" w:type="dxa"/>
          </w:tcPr>
          <w:p w14:paraId="1A2D8386" w14:textId="77777777" w:rsidR="00412413" w:rsidRDefault="00FC3FD6">
            <w:pPr>
              <w:pStyle w:val="SNTabeltekst"/>
              <w:widowControl w:val="0"/>
              <w:rPr>
                <w:sz w:val="22"/>
              </w:rPr>
            </w:pPr>
            <w:r>
              <w:rPr>
                <w:kern w:val="2"/>
              </w:rPr>
              <w:t>Beschikbaarheid afgelopen maand (via VERS)</w:t>
            </w:r>
          </w:p>
        </w:tc>
        <w:tc>
          <w:tcPr>
            <w:tcW w:w="822" w:type="dxa"/>
          </w:tcPr>
          <w:p w14:paraId="5F1B73FC" w14:textId="77777777" w:rsidR="00412413" w:rsidRDefault="00FC3FD6">
            <w:pPr>
              <w:pStyle w:val="SNTabeltekst"/>
              <w:widowControl w:val="0"/>
              <w:rPr>
                <w:sz w:val="22"/>
              </w:rPr>
            </w:pPr>
            <w:r>
              <w:rPr>
                <w:kern w:val="2"/>
              </w:rPr>
              <w:t> </w:t>
            </w:r>
          </w:p>
        </w:tc>
        <w:tc>
          <w:tcPr>
            <w:tcW w:w="857" w:type="dxa"/>
          </w:tcPr>
          <w:p w14:paraId="3B3D6F40" w14:textId="77777777" w:rsidR="00412413" w:rsidRDefault="00FC3FD6">
            <w:pPr>
              <w:pStyle w:val="SNTabeltekst"/>
              <w:widowControl w:val="0"/>
              <w:rPr>
                <w:sz w:val="22"/>
              </w:rPr>
            </w:pPr>
            <w:r>
              <w:rPr>
                <w:kern w:val="2"/>
              </w:rPr>
              <w:t>x (1)</w:t>
            </w:r>
          </w:p>
        </w:tc>
        <w:tc>
          <w:tcPr>
            <w:tcW w:w="587" w:type="dxa"/>
          </w:tcPr>
          <w:p w14:paraId="3EE1C8E3" w14:textId="77777777" w:rsidR="00412413" w:rsidRDefault="00FC3FD6">
            <w:pPr>
              <w:pStyle w:val="SNTabeltekst"/>
              <w:widowControl w:val="0"/>
              <w:rPr>
                <w:sz w:val="22"/>
              </w:rPr>
            </w:pPr>
            <w:r>
              <w:rPr>
                <w:kern w:val="2"/>
              </w:rPr>
              <w:t>x (1)</w:t>
            </w:r>
          </w:p>
        </w:tc>
      </w:tr>
      <w:tr w:rsidR="00412413" w14:paraId="33046EBE" w14:textId="77777777" w:rsidTr="00412413">
        <w:trPr>
          <w:trHeight w:val="510"/>
        </w:trPr>
        <w:tc>
          <w:tcPr>
            <w:tcW w:w="2507" w:type="dxa"/>
          </w:tcPr>
          <w:p w14:paraId="349FF6F0" w14:textId="77777777" w:rsidR="00412413" w:rsidRDefault="00FC3FD6">
            <w:pPr>
              <w:pStyle w:val="SNTabeltekst"/>
              <w:widowControl w:val="0"/>
              <w:rPr>
                <w:sz w:val="22"/>
              </w:rPr>
            </w:pPr>
            <w:r>
              <w:rPr>
                <w:kern w:val="2"/>
              </w:rPr>
              <w:t> </w:t>
            </w:r>
          </w:p>
        </w:tc>
        <w:tc>
          <w:tcPr>
            <w:tcW w:w="4740" w:type="dxa"/>
          </w:tcPr>
          <w:p w14:paraId="77D11519" w14:textId="77777777" w:rsidR="00412413" w:rsidRDefault="00FC3FD6">
            <w:pPr>
              <w:pStyle w:val="SNTabeltekst"/>
              <w:widowControl w:val="0"/>
              <w:rPr>
                <w:sz w:val="22"/>
              </w:rPr>
            </w:pPr>
            <w:r>
              <w:rPr>
                <w:kern w:val="2"/>
              </w:rPr>
              <w:t>Beschikbaarheid vanaf begin kalenderjaar tot en met rapportagemaand (via VERS)</w:t>
            </w:r>
          </w:p>
        </w:tc>
        <w:tc>
          <w:tcPr>
            <w:tcW w:w="822" w:type="dxa"/>
          </w:tcPr>
          <w:p w14:paraId="2B235DF7" w14:textId="77777777" w:rsidR="00412413" w:rsidRDefault="00FC3FD6">
            <w:pPr>
              <w:pStyle w:val="SNTabeltekst"/>
              <w:widowControl w:val="0"/>
              <w:rPr>
                <w:sz w:val="22"/>
              </w:rPr>
            </w:pPr>
            <w:r>
              <w:rPr>
                <w:kern w:val="2"/>
              </w:rPr>
              <w:t> </w:t>
            </w:r>
          </w:p>
        </w:tc>
        <w:tc>
          <w:tcPr>
            <w:tcW w:w="857" w:type="dxa"/>
          </w:tcPr>
          <w:p w14:paraId="06D88634" w14:textId="77777777" w:rsidR="00412413" w:rsidRDefault="00FC3FD6">
            <w:pPr>
              <w:pStyle w:val="SNTabeltekst"/>
              <w:widowControl w:val="0"/>
              <w:rPr>
                <w:sz w:val="22"/>
              </w:rPr>
            </w:pPr>
            <w:r>
              <w:rPr>
                <w:kern w:val="2"/>
              </w:rPr>
              <w:t>x (1)</w:t>
            </w:r>
          </w:p>
        </w:tc>
        <w:tc>
          <w:tcPr>
            <w:tcW w:w="587" w:type="dxa"/>
          </w:tcPr>
          <w:p w14:paraId="3BA13895" w14:textId="77777777" w:rsidR="00412413" w:rsidRDefault="00FC3FD6">
            <w:pPr>
              <w:pStyle w:val="SNTabeltekst"/>
              <w:widowControl w:val="0"/>
              <w:rPr>
                <w:sz w:val="22"/>
              </w:rPr>
            </w:pPr>
            <w:r>
              <w:rPr>
                <w:kern w:val="2"/>
              </w:rPr>
              <w:t>x (1)</w:t>
            </w:r>
          </w:p>
        </w:tc>
      </w:tr>
      <w:tr w:rsidR="00412413" w14:paraId="0D27A9EE" w14:textId="77777777" w:rsidTr="00412413">
        <w:trPr>
          <w:trHeight w:val="255"/>
        </w:trPr>
        <w:tc>
          <w:tcPr>
            <w:tcW w:w="2507" w:type="dxa"/>
          </w:tcPr>
          <w:p w14:paraId="4C1934DB" w14:textId="77777777" w:rsidR="00412413" w:rsidRDefault="00FC3FD6">
            <w:pPr>
              <w:pStyle w:val="SNTabeltekst"/>
              <w:widowControl w:val="0"/>
              <w:rPr>
                <w:sz w:val="22"/>
              </w:rPr>
            </w:pPr>
            <w:r>
              <w:rPr>
                <w:kern w:val="2"/>
              </w:rPr>
              <w:t>Storingen</w:t>
            </w:r>
          </w:p>
        </w:tc>
        <w:tc>
          <w:tcPr>
            <w:tcW w:w="4740" w:type="dxa"/>
          </w:tcPr>
          <w:p w14:paraId="7E0D9A7C" w14:textId="77777777" w:rsidR="00412413" w:rsidRDefault="00FC3FD6">
            <w:pPr>
              <w:pStyle w:val="SNTabeltekst"/>
              <w:widowControl w:val="0"/>
              <w:rPr>
                <w:sz w:val="22"/>
              </w:rPr>
            </w:pPr>
            <w:r>
              <w:rPr>
                <w:kern w:val="2"/>
              </w:rPr>
              <w:t>Overzicht alle storingen afgelopen maand per prioriteit</w:t>
            </w:r>
          </w:p>
        </w:tc>
        <w:tc>
          <w:tcPr>
            <w:tcW w:w="2266" w:type="dxa"/>
            <w:gridSpan w:val="3"/>
            <w:vMerge w:val="restart"/>
            <w:vAlign w:val="center"/>
          </w:tcPr>
          <w:p w14:paraId="6AEC7A96" w14:textId="77777777" w:rsidR="00412413" w:rsidRDefault="00FC3FD6">
            <w:pPr>
              <w:pStyle w:val="SNTabeltekst"/>
              <w:widowControl w:val="0"/>
              <w:rPr>
                <w:sz w:val="22"/>
              </w:rPr>
            </w:pPr>
            <w:r>
              <w:rPr>
                <w:kern w:val="2"/>
              </w:rPr>
              <w:t>op verzoek van SURF binnen 5 werkdagen </w:t>
            </w:r>
          </w:p>
        </w:tc>
      </w:tr>
      <w:tr w:rsidR="00412413" w:rsidRPr="00485B7A" w14:paraId="0033FF03" w14:textId="77777777" w:rsidTr="00412413">
        <w:trPr>
          <w:trHeight w:val="255"/>
        </w:trPr>
        <w:tc>
          <w:tcPr>
            <w:tcW w:w="2507" w:type="dxa"/>
          </w:tcPr>
          <w:p w14:paraId="45AED66B" w14:textId="77777777" w:rsidR="00412413" w:rsidRDefault="00FC3FD6">
            <w:pPr>
              <w:pStyle w:val="SNTabeltekst"/>
              <w:widowControl w:val="0"/>
              <w:rPr>
                <w:sz w:val="22"/>
              </w:rPr>
            </w:pPr>
            <w:r>
              <w:rPr>
                <w:kern w:val="2"/>
              </w:rPr>
              <w:t> </w:t>
            </w:r>
          </w:p>
        </w:tc>
        <w:tc>
          <w:tcPr>
            <w:tcW w:w="4740" w:type="dxa"/>
          </w:tcPr>
          <w:p w14:paraId="5F64A13C" w14:textId="77777777" w:rsidR="00412413" w:rsidRDefault="00FC3FD6">
            <w:pPr>
              <w:pStyle w:val="SNTabeltekst"/>
              <w:widowControl w:val="0"/>
              <w:rPr>
                <w:sz w:val="22"/>
                <w:lang w:val="en-US"/>
              </w:rPr>
            </w:pPr>
            <w:r>
              <w:rPr>
                <w:kern w:val="2"/>
                <w:lang w:val="en-US"/>
              </w:rPr>
              <w:t>Gerealiseerd service level per prioriteit</w:t>
            </w:r>
          </w:p>
        </w:tc>
        <w:tc>
          <w:tcPr>
            <w:tcW w:w="2266" w:type="dxa"/>
            <w:gridSpan w:val="3"/>
            <w:vMerge/>
          </w:tcPr>
          <w:p w14:paraId="328A56E3" w14:textId="77777777" w:rsidR="00412413" w:rsidRDefault="00412413">
            <w:pPr>
              <w:pStyle w:val="SNTabeltekst"/>
              <w:widowControl w:val="0"/>
              <w:rPr>
                <w:lang w:val="en-US"/>
              </w:rPr>
            </w:pPr>
          </w:p>
        </w:tc>
      </w:tr>
      <w:tr w:rsidR="00412413" w14:paraId="2581C246" w14:textId="77777777" w:rsidTr="00412413">
        <w:trPr>
          <w:trHeight w:val="255"/>
        </w:trPr>
        <w:tc>
          <w:tcPr>
            <w:tcW w:w="2507" w:type="dxa"/>
          </w:tcPr>
          <w:p w14:paraId="65CAC092" w14:textId="77777777" w:rsidR="00412413" w:rsidRDefault="00FC3FD6">
            <w:pPr>
              <w:pStyle w:val="SNTabeltekst"/>
              <w:widowControl w:val="0"/>
              <w:rPr>
                <w:sz w:val="22"/>
                <w:lang w:val="en-US"/>
              </w:rPr>
            </w:pPr>
            <w:r>
              <w:rPr>
                <w:kern w:val="2"/>
                <w:lang w:val="en-US"/>
              </w:rPr>
              <w:t> </w:t>
            </w:r>
          </w:p>
        </w:tc>
        <w:tc>
          <w:tcPr>
            <w:tcW w:w="4740" w:type="dxa"/>
          </w:tcPr>
          <w:p w14:paraId="2E4AA0DF" w14:textId="77777777" w:rsidR="00412413" w:rsidRDefault="00FC3FD6">
            <w:pPr>
              <w:pStyle w:val="SNTabeltekst"/>
              <w:widowControl w:val="0"/>
              <w:rPr>
                <w:sz w:val="22"/>
              </w:rPr>
            </w:pPr>
            <w:r>
              <w:rPr>
                <w:kern w:val="2"/>
              </w:rPr>
              <w:t xml:space="preserve">Probleemanalyse </w:t>
            </w:r>
          </w:p>
        </w:tc>
        <w:tc>
          <w:tcPr>
            <w:tcW w:w="2266" w:type="dxa"/>
            <w:gridSpan w:val="3"/>
            <w:vMerge/>
          </w:tcPr>
          <w:p w14:paraId="000A483B" w14:textId="77777777" w:rsidR="00412413" w:rsidRDefault="00412413">
            <w:pPr>
              <w:pStyle w:val="SNTabeltekst"/>
              <w:widowControl w:val="0"/>
              <w:rPr>
                <w:kern w:val="2"/>
              </w:rPr>
            </w:pPr>
          </w:p>
        </w:tc>
      </w:tr>
      <w:tr w:rsidR="00412413" w14:paraId="1BE48D90" w14:textId="77777777" w:rsidTr="00412413">
        <w:trPr>
          <w:trHeight w:val="255"/>
        </w:trPr>
        <w:tc>
          <w:tcPr>
            <w:tcW w:w="2507" w:type="dxa"/>
          </w:tcPr>
          <w:p w14:paraId="7E06ABCD" w14:textId="77777777" w:rsidR="00412413" w:rsidRDefault="00FC3FD6">
            <w:pPr>
              <w:pStyle w:val="SNTabeltekst"/>
              <w:widowControl w:val="0"/>
              <w:rPr>
                <w:sz w:val="22"/>
              </w:rPr>
            </w:pPr>
            <w:r>
              <w:rPr>
                <w:kern w:val="2"/>
              </w:rPr>
              <w:t>Capaciteit &amp; Perf. Beheer</w:t>
            </w:r>
          </w:p>
        </w:tc>
        <w:tc>
          <w:tcPr>
            <w:tcW w:w="4740" w:type="dxa"/>
          </w:tcPr>
          <w:p w14:paraId="60F9E409" w14:textId="77777777" w:rsidR="00412413" w:rsidRDefault="00FC3FD6">
            <w:pPr>
              <w:pStyle w:val="SNTabeltekst"/>
              <w:widowControl w:val="0"/>
              <w:rPr>
                <w:sz w:val="22"/>
              </w:rPr>
            </w:pPr>
            <w:r>
              <w:rPr>
                <w:kern w:val="2"/>
              </w:rPr>
              <w:t>Overschrijdingen van thresholds (resourcegebruik)</w:t>
            </w:r>
          </w:p>
        </w:tc>
        <w:tc>
          <w:tcPr>
            <w:tcW w:w="822" w:type="dxa"/>
          </w:tcPr>
          <w:p w14:paraId="6DAE242E" w14:textId="77777777" w:rsidR="00412413" w:rsidRDefault="00FC3FD6">
            <w:pPr>
              <w:pStyle w:val="SNTabeltekst"/>
              <w:widowControl w:val="0"/>
              <w:rPr>
                <w:sz w:val="22"/>
              </w:rPr>
            </w:pPr>
            <w:r>
              <w:rPr>
                <w:kern w:val="2"/>
              </w:rPr>
              <w:t xml:space="preserve">x </w:t>
            </w:r>
          </w:p>
        </w:tc>
        <w:tc>
          <w:tcPr>
            <w:tcW w:w="857" w:type="dxa"/>
          </w:tcPr>
          <w:p w14:paraId="4CAEDCAA" w14:textId="77777777" w:rsidR="00412413" w:rsidRDefault="00FC3FD6">
            <w:pPr>
              <w:pStyle w:val="SNTabeltekst"/>
              <w:widowControl w:val="0"/>
              <w:rPr>
                <w:sz w:val="22"/>
              </w:rPr>
            </w:pPr>
            <w:r>
              <w:rPr>
                <w:kern w:val="2"/>
              </w:rPr>
              <w:t>x</w:t>
            </w:r>
          </w:p>
        </w:tc>
        <w:tc>
          <w:tcPr>
            <w:tcW w:w="587" w:type="dxa"/>
          </w:tcPr>
          <w:p w14:paraId="6B544B95" w14:textId="77777777" w:rsidR="00412413" w:rsidRDefault="00FC3FD6">
            <w:pPr>
              <w:pStyle w:val="SNTabeltekst"/>
              <w:widowControl w:val="0"/>
              <w:rPr>
                <w:sz w:val="22"/>
              </w:rPr>
            </w:pPr>
            <w:r>
              <w:rPr>
                <w:kern w:val="2"/>
              </w:rPr>
              <w:t>x</w:t>
            </w:r>
          </w:p>
        </w:tc>
      </w:tr>
      <w:tr w:rsidR="00412413" w14:paraId="728FA315" w14:textId="77777777" w:rsidTr="00412413">
        <w:trPr>
          <w:trHeight w:val="255"/>
        </w:trPr>
        <w:tc>
          <w:tcPr>
            <w:tcW w:w="2507" w:type="dxa"/>
          </w:tcPr>
          <w:p w14:paraId="2A179FA9" w14:textId="77777777" w:rsidR="00412413" w:rsidRDefault="00FC3FD6">
            <w:pPr>
              <w:pStyle w:val="SNTabeltekst"/>
              <w:widowControl w:val="0"/>
              <w:rPr>
                <w:sz w:val="22"/>
              </w:rPr>
            </w:pPr>
            <w:r>
              <w:rPr>
                <w:kern w:val="2"/>
              </w:rPr>
              <w:lastRenderedPageBreak/>
              <w:t>Gebruikersvragen</w:t>
            </w:r>
          </w:p>
        </w:tc>
        <w:tc>
          <w:tcPr>
            <w:tcW w:w="4740" w:type="dxa"/>
          </w:tcPr>
          <w:p w14:paraId="6754E1C5" w14:textId="77777777" w:rsidR="00412413" w:rsidRDefault="00FC3FD6">
            <w:pPr>
              <w:pStyle w:val="SNTabeltekst"/>
              <w:widowControl w:val="0"/>
              <w:rPr>
                <w:sz w:val="22"/>
              </w:rPr>
            </w:pPr>
            <w:r>
              <w:rPr>
                <w:kern w:val="2"/>
              </w:rPr>
              <w:t>Overzicht aantal vragen afgelopen maand per prioriteit</w:t>
            </w:r>
          </w:p>
        </w:tc>
        <w:tc>
          <w:tcPr>
            <w:tcW w:w="2266" w:type="dxa"/>
            <w:gridSpan w:val="3"/>
            <w:vMerge w:val="restart"/>
            <w:vAlign w:val="center"/>
          </w:tcPr>
          <w:p w14:paraId="3E66386E" w14:textId="77777777" w:rsidR="00412413" w:rsidRDefault="00FC3FD6">
            <w:pPr>
              <w:pStyle w:val="SNTabeltekst"/>
              <w:widowControl w:val="0"/>
              <w:rPr>
                <w:sz w:val="22"/>
              </w:rPr>
            </w:pPr>
            <w:r>
              <w:rPr>
                <w:kern w:val="2"/>
              </w:rPr>
              <w:t>niet van toepassing op deze Dienst</w:t>
            </w:r>
          </w:p>
        </w:tc>
      </w:tr>
      <w:tr w:rsidR="00412413" w:rsidRPr="00485B7A" w14:paraId="091CCA57" w14:textId="77777777" w:rsidTr="00412413">
        <w:trPr>
          <w:trHeight w:val="255"/>
        </w:trPr>
        <w:tc>
          <w:tcPr>
            <w:tcW w:w="2507" w:type="dxa"/>
          </w:tcPr>
          <w:p w14:paraId="0B7055A4" w14:textId="77777777" w:rsidR="00412413" w:rsidRDefault="00FC3FD6">
            <w:pPr>
              <w:pStyle w:val="SNTabeltekst"/>
              <w:widowControl w:val="0"/>
              <w:rPr>
                <w:sz w:val="22"/>
              </w:rPr>
            </w:pPr>
            <w:r>
              <w:rPr>
                <w:kern w:val="2"/>
              </w:rPr>
              <w:t> </w:t>
            </w:r>
          </w:p>
        </w:tc>
        <w:tc>
          <w:tcPr>
            <w:tcW w:w="4740" w:type="dxa"/>
          </w:tcPr>
          <w:p w14:paraId="6F92358A" w14:textId="77777777" w:rsidR="00412413" w:rsidRDefault="00FC3FD6">
            <w:pPr>
              <w:pStyle w:val="SNTabeltekst"/>
              <w:widowControl w:val="0"/>
              <w:rPr>
                <w:sz w:val="22"/>
                <w:lang w:val="en-US"/>
              </w:rPr>
            </w:pPr>
            <w:r>
              <w:rPr>
                <w:kern w:val="2"/>
                <w:lang w:val="en-US"/>
              </w:rPr>
              <w:t>Gerealiseerd service level per prioriteit</w:t>
            </w:r>
          </w:p>
        </w:tc>
        <w:tc>
          <w:tcPr>
            <w:tcW w:w="2266" w:type="dxa"/>
            <w:gridSpan w:val="3"/>
            <w:vMerge/>
          </w:tcPr>
          <w:p w14:paraId="571CDB7A" w14:textId="77777777" w:rsidR="00412413" w:rsidRDefault="00412413">
            <w:pPr>
              <w:pStyle w:val="SNTabeltekst"/>
              <w:widowControl w:val="0"/>
              <w:rPr>
                <w:lang w:val="en-US"/>
              </w:rPr>
            </w:pPr>
          </w:p>
        </w:tc>
      </w:tr>
      <w:tr w:rsidR="00412413" w14:paraId="60C31C27" w14:textId="77777777" w:rsidTr="00412413">
        <w:trPr>
          <w:trHeight w:val="255"/>
        </w:trPr>
        <w:tc>
          <w:tcPr>
            <w:tcW w:w="2507" w:type="dxa"/>
          </w:tcPr>
          <w:p w14:paraId="308B181D" w14:textId="77777777" w:rsidR="00412413" w:rsidRDefault="00FC3FD6">
            <w:pPr>
              <w:pStyle w:val="SNTabeltekst"/>
              <w:widowControl w:val="0"/>
              <w:rPr>
                <w:sz w:val="22"/>
              </w:rPr>
            </w:pPr>
            <w:r>
              <w:rPr>
                <w:kern w:val="2"/>
              </w:rPr>
              <w:t>Verzoeken</w:t>
            </w:r>
          </w:p>
        </w:tc>
        <w:tc>
          <w:tcPr>
            <w:tcW w:w="4740" w:type="dxa"/>
          </w:tcPr>
          <w:p w14:paraId="6328E654" w14:textId="77777777" w:rsidR="00412413" w:rsidRDefault="00FC3FD6">
            <w:pPr>
              <w:pStyle w:val="SNTabeltekst"/>
              <w:widowControl w:val="0"/>
              <w:rPr>
                <w:sz w:val="22"/>
              </w:rPr>
            </w:pPr>
            <w:r>
              <w:rPr>
                <w:kern w:val="2"/>
              </w:rPr>
              <w:t>Uitgevoerde verzoeken afgelopen maand</w:t>
            </w:r>
          </w:p>
        </w:tc>
        <w:tc>
          <w:tcPr>
            <w:tcW w:w="2266" w:type="dxa"/>
            <w:gridSpan w:val="3"/>
            <w:vAlign w:val="center"/>
          </w:tcPr>
          <w:p w14:paraId="3318FD88" w14:textId="77777777" w:rsidR="00412413" w:rsidRDefault="00FC3FD6">
            <w:pPr>
              <w:pStyle w:val="SNTabeltekst"/>
              <w:widowControl w:val="0"/>
              <w:rPr>
                <w:sz w:val="22"/>
              </w:rPr>
            </w:pPr>
            <w:r>
              <w:rPr>
                <w:kern w:val="2"/>
              </w:rPr>
              <w:t>op verzoek van SURF binnen 5 werkdagen</w:t>
            </w:r>
          </w:p>
        </w:tc>
      </w:tr>
      <w:tr w:rsidR="00412413" w14:paraId="484EB1B7" w14:textId="77777777" w:rsidTr="00412413">
        <w:trPr>
          <w:trHeight w:val="255"/>
        </w:trPr>
        <w:tc>
          <w:tcPr>
            <w:tcW w:w="2507" w:type="dxa"/>
          </w:tcPr>
          <w:p w14:paraId="381BE487" w14:textId="77777777" w:rsidR="00412413" w:rsidRDefault="00FC3FD6">
            <w:pPr>
              <w:pStyle w:val="SNTabeltekst"/>
              <w:widowControl w:val="0"/>
              <w:rPr>
                <w:sz w:val="22"/>
              </w:rPr>
            </w:pPr>
            <w:r>
              <w:rPr>
                <w:kern w:val="2"/>
              </w:rPr>
              <w:t>Wijzigingen</w:t>
            </w:r>
          </w:p>
        </w:tc>
        <w:tc>
          <w:tcPr>
            <w:tcW w:w="4740" w:type="dxa"/>
          </w:tcPr>
          <w:p w14:paraId="211AD926" w14:textId="77777777" w:rsidR="00412413" w:rsidRDefault="00FC3FD6">
            <w:pPr>
              <w:pStyle w:val="SNTabeltekst"/>
              <w:widowControl w:val="0"/>
              <w:rPr>
                <w:sz w:val="22"/>
              </w:rPr>
            </w:pPr>
            <w:r>
              <w:rPr>
                <w:kern w:val="2"/>
              </w:rPr>
              <w:t>Gepland onderhoud voor de komende drie maanden</w:t>
            </w:r>
          </w:p>
        </w:tc>
        <w:tc>
          <w:tcPr>
            <w:tcW w:w="822" w:type="dxa"/>
          </w:tcPr>
          <w:p w14:paraId="1E0952EF" w14:textId="77777777" w:rsidR="00412413" w:rsidRDefault="00FC3FD6">
            <w:pPr>
              <w:pStyle w:val="SNTabeltekst"/>
              <w:widowControl w:val="0"/>
              <w:rPr>
                <w:sz w:val="22"/>
              </w:rPr>
            </w:pPr>
            <w:r>
              <w:rPr>
                <w:kern w:val="2"/>
              </w:rPr>
              <w:t>x</w:t>
            </w:r>
          </w:p>
        </w:tc>
        <w:tc>
          <w:tcPr>
            <w:tcW w:w="857" w:type="dxa"/>
          </w:tcPr>
          <w:p w14:paraId="66BF6347" w14:textId="77777777" w:rsidR="00412413" w:rsidRDefault="00FC3FD6">
            <w:pPr>
              <w:pStyle w:val="SNTabeltekst"/>
              <w:widowControl w:val="0"/>
              <w:rPr>
                <w:sz w:val="22"/>
              </w:rPr>
            </w:pPr>
            <w:r>
              <w:rPr>
                <w:kern w:val="2"/>
              </w:rPr>
              <w:t>x</w:t>
            </w:r>
          </w:p>
        </w:tc>
        <w:tc>
          <w:tcPr>
            <w:tcW w:w="587" w:type="dxa"/>
          </w:tcPr>
          <w:p w14:paraId="57508D6F" w14:textId="77777777" w:rsidR="00412413" w:rsidRDefault="00FC3FD6">
            <w:pPr>
              <w:pStyle w:val="SNTabeltekst"/>
              <w:widowControl w:val="0"/>
              <w:rPr>
                <w:sz w:val="22"/>
              </w:rPr>
            </w:pPr>
            <w:r>
              <w:rPr>
                <w:kern w:val="2"/>
              </w:rPr>
              <w:t> </w:t>
            </w:r>
          </w:p>
        </w:tc>
      </w:tr>
      <w:tr w:rsidR="00412413" w14:paraId="27CF321D" w14:textId="77777777" w:rsidTr="00412413">
        <w:trPr>
          <w:trHeight w:val="255"/>
        </w:trPr>
        <w:tc>
          <w:tcPr>
            <w:tcW w:w="2507" w:type="dxa"/>
          </w:tcPr>
          <w:p w14:paraId="0E04A3E2" w14:textId="77777777" w:rsidR="00412413" w:rsidRDefault="00FC3FD6">
            <w:pPr>
              <w:pStyle w:val="SNTabeltekst"/>
              <w:widowControl w:val="0"/>
              <w:rPr>
                <w:sz w:val="22"/>
              </w:rPr>
            </w:pPr>
            <w:r>
              <w:rPr>
                <w:kern w:val="2"/>
              </w:rPr>
              <w:t>Configuratiemanagement</w:t>
            </w:r>
          </w:p>
        </w:tc>
        <w:tc>
          <w:tcPr>
            <w:tcW w:w="4740" w:type="dxa"/>
          </w:tcPr>
          <w:p w14:paraId="630FC5E1" w14:textId="77777777" w:rsidR="00412413" w:rsidRDefault="00FC3FD6">
            <w:pPr>
              <w:pStyle w:val="SNTabeltekst"/>
              <w:widowControl w:val="0"/>
              <w:rPr>
                <w:sz w:val="22"/>
              </w:rPr>
            </w:pPr>
            <w:r>
              <w:rPr>
                <w:kern w:val="2"/>
              </w:rPr>
              <w:t>Op verzoek van SURF geeft Opdrachtnemer inzage</w:t>
            </w:r>
          </w:p>
        </w:tc>
        <w:tc>
          <w:tcPr>
            <w:tcW w:w="822" w:type="dxa"/>
          </w:tcPr>
          <w:p w14:paraId="6F272C17" w14:textId="77777777" w:rsidR="00412413" w:rsidRDefault="00FC3FD6">
            <w:pPr>
              <w:pStyle w:val="SNTabeltekst"/>
              <w:widowControl w:val="0"/>
              <w:rPr>
                <w:sz w:val="22"/>
              </w:rPr>
            </w:pPr>
            <w:r>
              <w:rPr>
                <w:kern w:val="2"/>
              </w:rPr>
              <w:t> </w:t>
            </w:r>
          </w:p>
        </w:tc>
        <w:tc>
          <w:tcPr>
            <w:tcW w:w="857" w:type="dxa"/>
          </w:tcPr>
          <w:p w14:paraId="4CD36903" w14:textId="77777777" w:rsidR="00412413" w:rsidRDefault="00FC3FD6">
            <w:pPr>
              <w:pStyle w:val="SNTabeltekst"/>
              <w:widowControl w:val="0"/>
              <w:rPr>
                <w:sz w:val="22"/>
              </w:rPr>
            </w:pPr>
            <w:r>
              <w:rPr>
                <w:kern w:val="2"/>
              </w:rPr>
              <w:t> </w:t>
            </w:r>
          </w:p>
        </w:tc>
        <w:tc>
          <w:tcPr>
            <w:tcW w:w="587" w:type="dxa"/>
          </w:tcPr>
          <w:p w14:paraId="65707F44" w14:textId="77777777" w:rsidR="00412413" w:rsidRDefault="00FC3FD6">
            <w:pPr>
              <w:pStyle w:val="SNTabeltekst"/>
              <w:widowControl w:val="0"/>
              <w:rPr>
                <w:sz w:val="22"/>
              </w:rPr>
            </w:pPr>
            <w:r>
              <w:rPr>
                <w:kern w:val="2"/>
              </w:rPr>
              <w:t> </w:t>
            </w:r>
          </w:p>
        </w:tc>
      </w:tr>
      <w:tr w:rsidR="00412413" w14:paraId="2538343E" w14:textId="77777777" w:rsidTr="00412413">
        <w:trPr>
          <w:trHeight w:val="255"/>
        </w:trPr>
        <w:tc>
          <w:tcPr>
            <w:tcW w:w="2507" w:type="dxa"/>
          </w:tcPr>
          <w:p w14:paraId="52C25747" w14:textId="77777777" w:rsidR="00412413" w:rsidRDefault="00FC3FD6">
            <w:pPr>
              <w:pStyle w:val="SNTabeltekst"/>
              <w:widowControl w:val="0"/>
              <w:rPr>
                <w:sz w:val="22"/>
              </w:rPr>
            </w:pPr>
            <w:r>
              <w:rPr>
                <w:kern w:val="2"/>
              </w:rPr>
              <w:t>Verbeterpunten (RFC’s)</w:t>
            </w:r>
          </w:p>
        </w:tc>
        <w:tc>
          <w:tcPr>
            <w:tcW w:w="4740" w:type="dxa"/>
          </w:tcPr>
          <w:p w14:paraId="049B2958" w14:textId="77777777" w:rsidR="00412413" w:rsidRDefault="00FC3FD6">
            <w:pPr>
              <w:pStyle w:val="SNTabeltekst"/>
              <w:widowControl w:val="0"/>
              <w:rPr>
                <w:sz w:val="22"/>
              </w:rPr>
            </w:pPr>
            <w:r>
              <w:rPr>
                <w:kern w:val="2"/>
              </w:rPr>
              <w:t>m.b.t. de Dienst, prestatie-indicatoren</w:t>
            </w:r>
          </w:p>
        </w:tc>
        <w:tc>
          <w:tcPr>
            <w:tcW w:w="822" w:type="dxa"/>
          </w:tcPr>
          <w:p w14:paraId="4F8DD3AF" w14:textId="77777777" w:rsidR="00412413" w:rsidRDefault="00FC3FD6">
            <w:pPr>
              <w:pStyle w:val="SNTabeltekst"/>
              <w:widowControl w:val="0"/>
              <w:rPr>
                <w:sz w:val="22"/>
              </w:rPr>
            </w:pPr>
            <w:r>
              <w:rPr>
                <w:kern w:val="2"/>
              </w:rPr>
              <w:t> </w:t>
            </w:r>
          </w:p>
        </w:tc>
        <w:tc>
          <w:tcPr>
            <w:tcW w:w="857" w:type="dxa"/>
          </w:tcPr>
          <w:p w14:paraId="0EFEBBB1" w14:textId="77777777" w:rsidR="00412413" w:rsidRDefault="00FC3FD6">
            <w:pPr>
              <w:pStyle w:val="SNTabeltekst"/>
              <w:widowControl w:val="0"/>
              <w:rPr>
                <w:sz w:val="22"/>
              </w:rPr>
            </w:pPr>
            <w:r>
              <w:rPr>
                <w:kern w:val="2"/>
              </w:rPr>
              <w:t>x (2)</w:t>
            </w:r>
          </w:p>
        </w:tc>
        <w:tc>
          <w:tcPr>
            <w:tcW w:w="587" w:type="dxa"/>
          </w:tcPr>
          <w:p w14:paraId="5D7323FB" w14:textId="77777777" w:rsidR="00412413" w:rsidRDefault="00FC3FD6">
            <w:pPr>
              <w:pStyle w:val="SNTabeltekst"/>
              <w:widowControl w:val="0"/>
              <w:rPr>
                <w:sz w:val="22"/>
              </w:rPr>
            </w:pPr>
            <w:r>
              <w:rPr>
                <w:kern w:val="2"/>
              </w:rPr>
              <w:t> </w:t>
            </w:r>
          </w:p>
        </w:tc>
      </w:tr>
      <w:tr w:rsidR="00412413" w14:paraId="0C8CB3A8" w14:textId="77777777" w:rsidTr="00412413">
        <w:trPr>
          <w:trHeight w:val="255"/>
        </w:trPr>
        <w:tc>
          <w:tcPr>
            <w:tcW w:w="2507" w:type="dxa"/>
          </w:tcPr>
          <w:p w14:paraId="7839031D" w14:textId="77777777" w:rsidR="00412413" w:rsidRDefault="00FC3FD6">
            <w:pPr>
              <w:pStyle w:val="SNTabeltekst"/>
              <w:widowControl w:val="0"/>
              <w:rPr>
                <w:sz w:val="22"/>
              </w:rPr>
            </w:pPr>
            <w:r>
              <w:rPr>
                <w:kern w:val="2"/>
              </w:rPr>
              <w:t>Security</w:t>
            </w:r>
          </w:p>
        </w:tc>
        <w:tc>
          <w:tcPr>
            <w:tcW w:w="4740" w:type="dxa"/>
          </w:tcPr>
          <w:p w14:paraId="3E397283" w14:textId="77777777" w:rsidR="00412413" w:rsidRDefault="00FC3FD6">
            <w:pPr>
              <w:pStyle w:val="SNTabeltekst"/>
              <w:widowControl w:val="0"/>
              <w:rPr>
                <w:sz w:val="22"/>
              </w:rPr>
            </w:pPr>
            <w:r>
              <w:rPr>
                <w:kern w:val="2"/>
              </w:rPr>
              <w:t>Compliancy rapportage</w:t>
            </w:r>
          </w:p>
        </w:tc>
        <w:tc>
          <w:tcPr>
            <w:tcW w:w="822" w:type="dxa"/>
          </w:tcPr>
          <w:p w14:paraId="3CEAD28C" w14:textId="77777777" w:rsidR="00412413" w:rsidRDefault="00FC3FD6">
            <w:pPr>
              <w:pStyle w:val="SNTabeltekst"/>
              <w:widowControl w:val="0"/>
              <w:rPr>
                <w:sz w:val="22"/>
              </w:rPr>
            </w:pPr>
            <w:r>
              <w:rPr>
                <w:kern w:val="2"/>
              </w:rPr>
              <w:t> </w:t>
            </w:r>
          </w:p>
        </w:tc>
        <w:tc>
          <w:tcPr>
            <w:tcW w:w="857" w:type="dxa"/>
          </w:tcPr>
          <w:p w14:paraId="179C1F3A" w14:textId="77777777" w:rsidR="00412413" w:rsidRDefault="00FC3FD6">
            <w:pPr>
              <w:pStyle w:val="SNTabeltekst"/>
              <w:widowControl w:val="0"/>
              <w:rPr>
                <w:sz w:val="22"/>
              </w:rPr>
            </w:pPr>
            <w:r>
              <w:rPr>
                <w:kern w:val="2"/>
              </w:rPr>
              <w:t> </w:t>
            </w:r>
          </w:p>
        </w:tc>
        <w:tc>
          <w:tcPr>
            <w:tcW w:w="587" w:type="dxa"/>
          </w:tcPr>
          <w:p w14:paraId="5B66A9CB" w14:textId="77777777" w:rsidR="00412413" w:rsidRDefault="00FC3FD6">
            <w:pPr>
              <w:pStyle w:val="SNTabeltekst"/>
              <w:widowControl w:val="0"/>
              <w:rPr>
                <w:sz w:val="22"/>
              </w:rPr>
            </w:pPr>
            <w:r>
              <w:rPr>
                <w:kern w:val="2"/>
              </w:rPr>
              <w:t>x (3)</w:t>
            </w:r>
          </w:p>
        </w:tc>
      </w:tr>
      <w:tr w:rsidR="00412413" w14:paraId="04E66396" w14:textId="77777777" w:rsidTr="00412413">
        <w:trPr>
          <w:trHeight w:val="255"/>
        </w:trPr>
        <w:tc>
          <w:tcPr>
            <w:tcW w:w="2507" w:type="dxa"/>
          </w:tcPr>
          <w:p w14:paraId="0CD4DE85" w14:textId="77777777" w:rsidR="00412413" w:rsidRDefault="00FC3FD6">
            <w:pPr>
              <w:pStyle w:val="SNTabeltekst"/>
              <w:widowControl w:val="0"/>
              <w:rPr>
                <w:sz w:val="22"/>
              </w:rPr>
            </w:pPr>
            <w:r>
              <w:rPr>
                <w:kern w:val="2"/>
              </w:rPr>
              <w:t> </w:t>
            </w:r>
          </w:p>
        </w:tc>
        <w:tc>
          <w:tcPr>
            <w:tcW w:w="4740" w:type="dxa"/>
          </w:tcPr>
          <w:p w14:paraId="5D69476B" w14:textId="77777777" w:rsidR="00412413" w:rsidRDefault="00FC3FD6">
            <w:pPr>
              <w:pStyle w:val="SNTabeltekst"/>
              <w:widowControl w:val="0"/>
              <w:rPr>
                <w:sz w:val="22"/>
              </w:rPr>
            </w:pPr>
            <w:r>
              <w:rPr>
                <w:kern w:val="2"/>
              </w:rPr>
              <w:t>Overzicht security incidenten</w:t>
            </w:r>
          </w:p>
        </w:tc>
        <w:tc>
          <w:tcPr>
            <w:tcW w:w="822" w:type="dxa"/>
          </w:tcPr>
          <w:p w14:paraId="2AE5A911" w14:textId="77777777" w:rsidR="00412413" w:rsidRDefault="00FC3FD6">
            <w:pPr>
              <w:pStyle w:val="SNTabeltekst"/>
              <w:widowControl w:val="0"/>
              <w:rPr>
                <w:sz w:val="22"/>
              </w:rPr>
            </w:pPr>
            <w:r>
              <w:rPr>
                <w:kern w:val="2"/>
              </w:rPr>
              <w:t>x</w:t>
            </w:r>
          </w:p>
        </w:tc>
        <w:tc>
          <w:tcPr>
            <w:tcW w:w="857" w:type="dxa"/>
          </w:tcPr>
          <w:p w14:paraId="4793B8CF" w14:textId="77777777" w:rsidR="00412413" w:rsidRDefault="00FC3FD6">
            <w:pPr>
              <w:pStyle w:val="SNTabeltekst"/>
              <w:widowControl w:val="0"/>
              <w:rPr>
                <w:sz w:val="22"/>
              </w:rPr>
            </w:pPr>
            <w:r>
              <w:rPr>
                <w:kern w:val="2"/>
              </w:rPr>
              <w:t>x (2)</w:t>
            </w:r>
          </w:p>
        </w:tc>
        <w:tc>
          <w:tcPr>
            <w:tcW w:w="587" w:type="dxa"/>
          </w:tcPr>
          <w:p w14:paraId="0925A98E" w14:textId="77777777" w:rsidR="00412413" w:rsidRDefault="00FC3FD6">
            <w:pPr>
              <w:pStyle w:val="SNTabeltekst"/>
              <w:widowControl w:val="0"/>
              <w:rPr>
                <w:sz w:val="22"/>
              </w:rPr>
            </w:pPr>
            <w:r>
              <w:rPr>
                <w:kern w:val="2"/>
              </w:rPr>
              <w:t> </w:t>
            </w:r>
          </w:p>
        </w:tc>
      </w:tr>
    </w:tbl>
    <w:p w14:paraId="15873169" w14:textId="77777777" w:rsidR="00412413" w:rsidRDefault="00412413"/>
    <w:p w14:paraId="7E7F3A4B" w14:textId="77777777" w:rsidR="00412413" w:rsidRDefault="00FC3FD6">
      <w:pPr>
        <w:pStyle w:val="ListParagraph"/>
        <w:numPr>
          <w:ilvl w:val="0"/>
          <w:numId w:val="11"/>
        </w:numPr>
      </w:pPr>
      <w:r>
        <w:t>Beschikbaarheid vanaf begin kalenderjaar tot en met rapportagemaand</w:t>
      </w:r>
    </w:p>
    <w:p w14:paraId="71EC5571" w14:textId="77777777" w:rsidR="00412413" w:rsidRDefault="00FC3FD6">
      <w:pPr>
        <w:pStyle w:val="ListParagraph"/>
        <w:numPr>
          <w:ilvl w:val="0"/>
          <w:numId w:val="12"/>
        </w:numPr>
      </w:pPr>
      <w:r>
        <w:t>Tijdens periodiek beheer overleg</w:t>
      </w:r>
    </w:p>
    <w:p w14:paraId="1296B62E" w14:textId="77777777" w:rsidR="00412413" w:rsidRDefault="00FC3FD6">
      <w:pPr>
        <w:pStyle w:val="ListParagraph"/>
        <w:numPr>
          <w:ilvl w:val="0"/>
          <w:numId w:val="13"/>
        </w:numPr>
      </w:pPr>
      <w:r>
        <w:t>Halfjaarlijks, conform Beveiligingsrichtlijnen voor beheer van SURFnet-diensten</w:t>
      </w:r>
    </w:p>
    <w:p w14:paraId="03C7FAD5" w14:textId="77777777" w:rsidR="00412413" w:rsidRDefault="00412413"/>
    <w:p w14:paraId="29EE7833" w14:textId="77777777" w:rsidR="00412413" w:rsidRDefault="00FC3FD6">
      <w:pPr>
        <w:pStyle w:val="Bijlagekop2SURF"/>
        <w:numPr>
          <w:ilvl w:val="1"/>
          <w:numId w:val="2"/>
        </w:numPr>
      </w:pPr>
      <w:bookmarkStart w:id="18" w:name="_Toc297636680"/>
      <w:bookmarkStart w:id="19" w:name="_Toc484156568"/>
      <w:r>
        <w:t>Contactafspraken</w:t>
      </w:r>
      <w:bookmarkEnd w:id="18"/>
      <w:bookmarkEnd w:id="19"/>
    </w:p>
    <w:p w14:paraId="3C86068F" w14:textId="77777777" w:rsidR="00412413" w:rsidRDefault="00FC3FD6">
      <w:r>
        <w:t xml:space="preserve">In de diverse ‘disciplines’ zullen betrokken partijen contact met elkaar hebben. Er wordt onderscheid gemaakt tussen: operationeel, technisch en product contact. </w:t>
      </w:r>
    </w:p>
    <w:p w14:paraId="7CB6611B" w14:textId="77777777" w:rsidR="00412413" w:rsidRDefault="00FC3FD6">
      <w:pPr>
        <w:pStyle w:val="SNOpsomming"/>
        <w:numPr>
          <w:ilvl w:val="0"/>
          <w:numId w:val="4"/>
        </w:numPr>
      </w:pPr>
      <w:r>
        <w:rPr>
          <w:i/>
          <w:iCs/>
        </w:rPr>
        <w:t>Operationeel contact</w:t>
      </w:r>
      <w:r>
        <w:t xml:space="preserve"> heeft betrekking op de dagelijkse gang van zaken met als doel het garanderen van de dienstverlening. Hier wordt overlegd over te nemen operationele acties, door één van betrokken partijen, teneinde de Dienst optimaal beschikbaar te houden.</w:t>
      </w:r>
    </w:p>
    <w:p w14:paraId="7BB83BBF" w14:textId="77777777" w:rsidR="00412413" w:rsidRDefault="00FC3FD6">
      <w:pPr>
        <w:pStyle w:val="SNOpsomming"/>
        <w:numPr>
          <w:ilvl w:val="0"/>
          <w:numId w:val="4"/>
        </w:numPr>
      </w:pPr>
      <w:r>
        <w:rPr>
          <w:i/>
          <w:iCs/>
        </w:rPr>
        <w:t>Technisch contact</w:t>
      </w:r>
      <w:r>
        <w:t xml:space="preserve"> heeft betrekking op wijzigingen in technische zin om te anticiperen op bedreigingen van buitenaf, invulling te geven aan nieuwe eisen/wensen (zowel technisch als functioneel). Het doel is te anticiperen op veranderingen in de omgeving (groei, nieuwe eisen en wensen van gebruikers).</w:t>
      </w:r>
    </w:p>
    <w:p w14:paraId="65D900CD" w14:textId="77777777" w:rsidR="00412413" w:rsidRDefault="00FC3FD6">
      <w:pPr>
        <w:pStyle w:val="SNOpsomming"/>
        <w:numPr>
          <w:ilvl w:val="0"/>
          <w:numId w:val="4"/>
        </w:numPr>
      </w:pPr>
      <w:r>
        <w:rPr>
          <w:i/>
        </w:rPr>
        <w:t>Productcontact</w:t>
      </w:r>
      <w:r>
        <w:t xml:space="preserve"> heeft betrekking op wijzigingen en aanpassingen van het product. Dat kan bijvoorbeeld de lay-out van de webomgeving zijn, nieuwe functionaliteiten in het product, et cetera. In het productcontact wordt ook de releaseplanning van de Dienst besproken, geprioriteerd en aangepast.</w:t>
      </w:r>
    </w:p>
    <w:p w14:paraId="5100A066" w14:textId="77777777" w:rsidR="00412413" w:rsidRDefault="00FC3FD6">
      <w:r>
        <w:t>Met name op het operationeel en technisch contact vindt overleg met de beheerpartij plaats. Productcontact vindt meestal met name plaats tussen SURF en de ontwikkelpartij. Hieronder zijn de contact gegevens weergegeven van de betrokken partijen. Tevens is daarin aangegeven wie in welke contactdiscipline actief is. Als laatste zijn de escalatieniveaus opgenomen.</w:t>
      </w:r>
    </w:p>
    <w:p w14:paraId="2016406C" w14:textId="77777777" w:rsidR="00412413" w:rsidRDefault="00FC3FD6">
      <w:pPr>
        <w:pStyle w:val="Heading2"/>
        <w:numPr>
          <w:ilvl w:val="0"/>
          <w:numId w:val="0"/>
        </w:numPr>
        <w:spacing w:before="360" w:after="260" w:line="240" w:lineRule="auto"/>
        <w:rPr>
          <w:rFonts w:asciiTheme="minorHAnsi" w:hAnsiTheme="minorHAnsi" w:cstheme="minorHAnsi"/>
          <w:b w:val="0"/>
        </w:rPr>
      </w:pPr>
      <w:bookmarkStart w:id="20" w:name="_Toc155691445"/>
      <w:bookmarkStart w:id="21" w:name="_Toc297636681"/>
      <w:bookmarkStart w:id="22" w:name="_Toc484156569"/>
      <w:r>
        <w:rPr>
          <w:rFonts w:cstheme="minorHAnsi"/>
        </w:rPr>
        <w:lastRenderedPageBreak/>
        <w:t xml:space="preserve">Contactgegevens </w:t>
      </w:r>
      <w:bookmarkEnd w:id="20"/>
      <w:bookmarkEnd w:id="21"/>
      <w:bookmarkEnd w:id="22"/>
      <w:r>
        <w:rPr>
          <w:rFonts w:cstheme="minorHAnsi"/>
        </w:rPr>
        <w:t>Opdrachtnemer</w:t>
      </w:r>
    </w:p>
    <w:p w14:paraId="10B24122" w14:textId="77777777" w:rsidR="00412413" w:rsidRDefault="00FC3FD6">
      <w:pPr>
        <w:pStyle w:val="SNOpsomming"/>
        <w:numPr>
          <w:ilvl w:val="0"/>
          <w:numId w:val="4"/>
        </w:numPr>
      </w:pPr>
      <w:r>
        <w:t>Tel:</w:t>
      </w:r>
      <w:r>
        <w:tab/>
      </w:r>
    </w:p>
    <w:p w14:paraId="21797D49" w14:textId="77777777" w:rsidR="00412413" w:rsidRDefault="00FC3FD6">
      <w:pPr>
        <w:pStyle w:val="SNOpsomming"/>
        <w:numPr>
          <w:ilvl w:val="0"/>
          <w:numId w:val="4"/>
        </w:numPr>
      </w:pPr>
      <w:r>
        <w:t>Email:</w:t>
      </w:r>
      <w:r>
        <w:tab/>
      </w:r>
    </w:p>
    <w:p w14:paraId="33CF4B7B" w14:textId="6C1D08C3" w:rsidR="00412413" w:rsidRDefault="00FC3FD6" w:rsidP="008A4174">
      <w:pPr>
        <w:pStyle w:val="SNOpsomming"/>
        <w:numPr>
          <w:ilvl w:val="0"/>
          <w:numId w:val="4"/>
        </w:numPr>
      </w:pPr>
      <w:r>
        <w:t>Web:</w:t>
      </w:r>
      <w:r>
        <w:tab/>
      </w:r>
    </w:p>
    <w:p w14:paraId="328F6F19" w14:textId="77777777" w:rsidR="00412413" w:rsidRDefault="00FC3FD6">
      <w:r>
        <w:t>Tweedelijns helpdesk:</w:t>
      </w:r>
    </w:p>
    <w:p w14:paraId="43A5DB83" w14:textId="77777777" w:rsidR="00412413" w:rsidRDefault="00FC3FD6">
      <w:pPr>
        <w:pStyle w:val="SNOpsomming"/>
        <w:numPr>
          <w:ilvl w:val="0"/>
          <w:numId w:val="4"/>
        </w:numPr>
      </w:pPr>
      <w:r>
        <w:t>Telefoon tijdens kantooruren:</w:t>
      </w:r>
      <w:r>
        <w:tab/>
      </w:r>
    </w:p>
    <w:p w14:paraId="4CE30ABA" w14:textId="77777777" w:rsidR="00412413" w:rsidRDefault="00FC3FD6">
      <w:pPr>
        <w:pStyle w:val="SNOpsomming"/>
        <w:numPr>
          <w:ilvl w:val="0"/>
          <w:numId w:val="4"/>
        </w:numPr>
      </w:pPr>
      <w:r>
        <w:t>Telefoon buiten kantooruren:</w:t>
      </w:r>
      <w:r>
        <w:tab/>
      </w:r>
    </w:p>
    <w:p w14:paraId="3D1F6F1E" w14:textId="77777777" w:rsidR="00412413" w:rsidRDefault="00FC3FD6">
      <w:pPr>
        <w:pStyle w:val="SNOpsomming"/>
        <w:numPr>
          <w:ilvl w:val="0"/>
          <w:numId w:val="4"/>
        </w:numPr>
        <w:rPr>
          <w:lang w:val="en-US"/>
        </w:rPr>
      </w:pPr>
      <w:r>
        <w:rPr>
          <w:lang w:val="en-US"/>
        </w:rPr>
        <w:t xml:space="preserve">E-mail: </w:t>
      </w:r>
      <w:r>
        <w:rPr>
          <w:lang w:val="en-US"/>
        </w:rPr>
        <w:tab/>
      </w:r>
      <w:r>
        <w:rPr>
          <w:lang w:val="en-US"/>
        </w:rPr>
        <w:tab/>
      </w:r>
      <w:r>
        <w:rPr>
          <w:lang w:val="en-US"/>
        </w:rPr>
        <w:tab/>
      </w:r>
      <w:r>
        <w:rPr>
          <w:lang w:val="en-US"/>
        </w:rPr>
        <w:tab/>
      </w:r>
    </w:p>
    <w:p w14:paraId="79F69ACD" w14:textId="77777777" w:rsidR="00412413" w:rsidRDefault="00FC3FD6">
      <w:pPr>
        <w:pStyle w:val="SNOpsomming"/>
        <w:numPr>
          <w:ilvl w:val="0"/>
          <w:numId w:val="4"/>
        </w:numPr>
        <w:rPr>
          <w:lang w:val="en-US"/>
        </w:rPr>
      </w:pPr>
      <w:r>
        <w:rPr>
          <w:lang w:val="en-US"/>
        </w:rPr>
        <w:t xml:space="preserve">E-mail (spoed changes): </w:t>
      </w:r>
      <w:r>
        <w:rPr>
          <w:lang w:val="en-US"/>
        </w:rPr>
        <w:tab/>
      </w:r>
    </w:p>
    <w:p w14:paraId="049DA090" w14:textId="77777777" w:rsidR="00412413" w:rsidRDefault="00FC3FD6">
      <w:pPr>
        <w:pStyle w:val="Kop3zondernummer"/>
        <w:rPr>
          <w:rFonts w:asciiTheme="minorHAnsi" w:hAnsiTheme="minorHAnsi" w:cstheme="minorHAnsi"/>
        </w:rPr>
      </w:pPr>
      <w:r>
        <w:rPr>
          <w:rFonts w:asciiTheme="minorHAnsi" w:hAnsiTheme="minorHAnsi" w:cstheme="minorHAnsi"/>
        </w:rPr>
        <w:t>Contactpersonen</w:t>
      </w:r>
    </w:p>
    <w:tbl>
      <w:tblPr>
        <w:tblStyle w:val="SNTabel"/>
        <w:tblW w:w="9616" w:type="dxa"/>
        <w:tblLook w:val="01E0" w:firstRow="1" w:lastRow="1" w:firstColumn="1" w:lastColumn="1" w:noHBand="0" w:noVBand="0"/>
      </w:tblPr>
      <w:tblGrid>
        <w:gridCol w:w="2030"/>
        <w:gridCol w:w="2001"/>
        <w:gridCol w:w="2173"/>
        <w:gridCol w:w="1647"/>
        <w:gridCol w:w="1765"/>
      </w:tblGrid>
      <w:tr w:rsidR="00412413" w14:paraId="481B582E" w14:textId="77777777" w:rsidTr="00412413">
        <w:trPr>
          <w:cnfStyle w:val="100000000000" w:firstRow="1" w:lastRow="0" w:firstColumn="0" w:lastColumn="0" w:oddVBand="0" w:evenVBand="0" w:oddHBand="0" w:evenHBand="0" w:firstRowFirstColumn="0" w:firstRowLastColumn="0" w:lastRowFirstColumn="0" w:lastRowLastColumn="0"/>
        </w:trPr>
        <w:tc>
          <w:tcPr>
            <w:tcW w:w="2030" w:type="dxa"/>
          </w:tcPr>
          <w:p w14:paraId="2E2571FB" w14:textId="77777777" w:rsidR="00412413" w:rsidRDefault="00FC3FD6">
            <w:pPr>
              <w:pStyle w:val="SNTabelkop"/>
              <w:widowControl w:val="0"/>
              <w:rPr>
                <w:kern w:val="2"/>
              </w:rPr>
            </w:pPr>
            <w:r>
              <w:rPr>
                <w:kern w:val="2"/>
              </w:rPr>
              <w:t>Functie</w:t>
            </w:r>
          </w:p>
        </w:tc>
        <w:tc>
          <w:tcPr>
            <w:tcW w:w="2001" w:type="dxa"/>
          </w:tcPr>
          <w:p w14:paraId="6D927077" w14:textId="77777777" w:rsidR="00412413" w:rsidRDefault="00FC3FD6">
            <w:pPr>
              <w:pStyle w:val="SNTabelkop"/>
              <w:widowControl w:val="0"/>
              <w:rPr>
                <w:kern w:val="2"/>
              </w:rPr>
            </w:pPr>
            <w:r>
              <w:rPr>
                <w:kern w:val="2"/>
              </w:rPr>
              <w:t>Naam</w:t>
            </w:r>
          </w:p>
        </w:tc>
        <w:tc>
          <w:tcPr>
            <w:tcW w:w="2173" w:type="dxa"/>
          </w:tcPr>
          <w:p w14:paraId="25F16D9C" w14:textId="77777777" w:rsidR="00412413" w:rsidRDefault="00FC3FD6">
            <w:pPr>
              <w:pStyle w:val="SNTabelkop"/>
              <w:widowControl w:val="0"/>
              <w:rPr>
                <w:kern w:val="2"/>
              </w:rPr>
            </w:pPr>
            <w:r>
              <w:rPr>
                <w:kern w:val="2"/>
              </w:rPr>
              <w:t>E-mail</w:t>
            </w:r>
          </w:p>
        </w:tc>
        <w:tc>
          <w:tcPr>
            <w:tcW w:w="1647" w:type="dxa"/>
          </w:tcPr>
          <w:p w14:paraId="3A06AE33" w14:textId="77777777" w:rsidR="00412413" w:rsidRDefault="00FC3FD6">
            <w:pPr>
              <w:pStyle w:val="SNTabelkop"/>
              <w:widowControl w:val="0"/>
              <w:rPr>
                <w:kern w:val="2"/>
              </w:rPr>
            </w:pPr>
            <w:r>
              <w:rPr>
                <w:kern w:val="2"/>
              </w:rPr>
              <w:t>Mobiel</w:t>
            </w:r>
          </w:p>
        </w:tc>
        <w:tc>
          <w:tcPr>
            <w:tcW w:w="1765" w:type="dxa"/>
          </w:tcPr>
          <w:p w14:paraId="2D559AAB" w14:textId="77777777" w:rsidR="00412413" w:rsidRDefault="00FC3FD6">
            <w:pPr>
              <w:pStyle w:val="SNTabelkop"/>
              <w:widowControl w:val="0"/>
              <w:rPr>
                <w:kern w:val="2"/>
              </w:rPr>
            </w:pPr>
            <w:r>
              <w:rPr>
                <w:kern w:val="2"/>
              </w:rPr>
              <w:t>Soort contact</w:t>
            </w:r>
          </w:p>
        </w:tc>
      </w:tr>
      <w:tr w:rsidR="00412413" w14:paraId="2FA04A7E" w14:textId="77777777" w:rsidTr="00412413">
        <w:tc>
          <w:tcPr>
            <w:tcW w:w="2030" w:type="dxa"/>
          </w:tcPr>
          <w:p w14:paraId="5C12B02E" w14:textId="77777777" w:rsidR="00412413" w:rsidRDefault="00FC3FD6">
            <w:pPr>
              <w:pStyle w:val="SNTabeltekst"/>
              <w:widowControl w:val="0"/>
              <w:rPr>
                <w:bCs/>
              </w:rPr>
            </w:pPr>
            <w:r>
              <w:rPr>
                <w:kern w:val="2"/>
              </w:rPr>
              <w:t>SLA manager</w:t>
            </w:r>
          </w:p>
        </w:tc>
        <w:tc>
          <w:tcPr>
            <w:tcW w:w="2001" w:type="dxa"/>
          </w:tcPr>
          <w:p w14:paraId="53FDBBE3" w14:textId="77777777" w:rsidR="00412413" w:rsidRDefault="00412413">
            <w:pPr>
              <w:pStyle w:val="SNTabeltekst"/>
              <w:widowControl w:val="0"/>
              <w:rPr>
                <w:kern w:val="2"/>
              </w:rPr>
            </w:pPr>
          </w:p>
        </w:tc>
        <w:tc>
          <w:tcPr>
            <w:tcW w:w="2173" w:type="dxa"/>
          </w:tcPr>
          <w:p w14:paraId="481DD1E0" w14:textId="77777777" w:rsidR="00412413" w:rsidRDefault="00412413">
            <w:pPr>
              <w:pStyle w:val="SNTabeltekst"/>
              <w:widowControl w:val="0"/>
              <w:rPr>
                <w:kern w:val="2"/>
              </w:rPr>
            </w:pPr>
          </w:p>
        </w:tc>
        <w:tc>
          <w:tcPr>
            <w:tcW w:w="1647" w:type="dxa"/>
          </w:tcPr>
          <w:p w14:paraId="3B09531F" w14:textId="77777777" w:rsidR="00412413" w:rsidRDefault="00412413">
            <w:pPr>
              <w:pStyle w:val="SNTabeltekst"/>
              <w:widowControl w:val="0"/>
              <w:rPr>
                <w:kern w:val="2"/>
              </w:rPr>
            </w:pPr>
          </w:p>
        </w:tc>
        <w:tc>
          <w:tcPr>
            <w:tcW w:w="1765" w:type="dxa"/>
          </w:tcPr>
          <w:p w14:paraId="6FC69072" w14:textId="77777777" w:rsidR="00412413" w:rsidRDefault="00412413">
            <w:pPr>
              <w:pStyle w:val="SNTabeltekst"/>
              <w:widowControl w:val="0"/>
              <w:rPr>
                <w:kern w:val="2"/>
              </w:rPr>
            </w:pPr>
          </w:p>
        </w:tc>
      </w:tr>
      <w:tr w:rsidR="00412413" w14:paraId="1531EB2C" w14:textId="77777777" w:rsidTr="00412413">
        <w:tc>
          <w:tcPr>
            <w:tcW w:w="2030" w:type="dxa"/>
          </w:tcPr>
          <w:p w14:paraId="33569EF6" w14:textId="77777777" w:rsidR="00412413" w:rsidRDefault="00FC3FD6">
            <w:pPr>
              <w:pStyle w:val="SNTabeltekst"/>
              <w:widowControl w:val="0"/>
              <w:rPr>
                <w:bCs/>
              </w:rPr>
            </w:pPr>
            <w:r>
              <w:rPr>
                <w:kern w:val="2"/>
              </w:rPr>
              <w:t>Manager beheer</w:t>
            </w:r>
          </w:p>
        </w:tc>
        <w:tc>
          <w:tcPr>
            <w:tcW w:w="2001" w:type="dxa"/>
          </w:tcPr>
          <w:p w14:paraId="1D1D1F62" w14:textId="77777777" w:rsidR="00412413" w:rsidRDefault="00412413">
            <w:pPr>
              <w:pStyle w:val="SNTabeltekst"/>
              <w:widowControl w:val="0"/>
              <w:rPr>
                <w:kern w:val="2"/>
              </w:rPr>
            </w:pPr>
          </w:p>
        </w:tc>
        <w:tc>
          <w:tcPr>
            <w:tcW w:w="2173" w:type="dxa"/>
          </w:tcPr>
          <w:p w14:paraId="0149A82E" w14:textId="77777777" w:rsidR="00412413" w:rsidRDefault="00412413">
            <w:pPr>
              <w:pStyle w:val="SNTabeltekst"/>
              <w:widowControl w:val="0"/>
              <w:rPr>
                <w:kern w:val="2"/>
              </w:rPr>
            </w:pPr>
          </w:p>
        </w:tc>
        <w:tc>
          <w:tcPr>
            <w:tcW w:w="1647" w:type="dxa"/>
          </w:tcPr>
          <w:p w14:paraId="01C59B52" w14:textId="77777777" w:rsidR="00412413" w:rsidRDefault="00412413">
            <w:pPr>
              <w:pStyle w:val="SNTabeltekst"/>
              <w:widowControl w:val="0"/>
              <w:rPr>
                <w:kern w:val="2"/>
              </w:rPr>
            </w:pPr>
          </w:p>
        </w:tc>
        <w:tc>
          <w:tcPr>
            <w:tcW w:w="1765" w:type="dxa"/>
          </w:tcPr>
          <w:p w14:paraId="14E44B85" w14:textId="77777777" w:rsidR="00412413" w:rsidRDefault="00412413">
            <w:pPr>
              <w:pStyle w:val="SNTabeltekst"/>
              <w:widowControl w:val="0"/>
              <w:rPr>
                <w:kern w:val="2"/>
              </w:rPr>
            </w:pPr>
          </w:p>
        </w:tc>
      </w:tr>
      <w:tr w:rsidR="00412413" w14:paraId="578BCD49" w14:textId="77777777" w:rsidTr="00412413">
        <w:tc>
          <w:tcPr>
            <w:tcW w:w="2030" w:type="dxa"/>
          </w:tcPr>
          <w:p w14:paraId="3717A481" w14:textId="77777777" w:rsidR="00412413" w:rsidRDefault="00FC3FD6">
            <w:pPr>
              <w:pStyle w:val="SNTabeltekst"/>
              <w:widowControl w:val="0"/>
              <w:rPr>
                <w:bCs/>
              </w:rPr>
            </w:pPr>
            <w:r>
              <w:rPr>
                <w:kern w:val="2"/>
              </w:rPr>
              <w:t>Manager support</w:t>
            </w:r>
          </w:p>
        </w:tc>
        <w:tc>
          <w:tcPr>
            <w:tcW w:w="2001" w:type="dxa"/>
          </w:tcPr>
          <w:p w14:paraId="210EBCD3" w14:textId="77777777" w:rsidR="00412413" w:rsidRDefault="00412413">
            <w:pPr>
              <w:pStyle w:val="SNTabeltekst"/>
              <w:widowControl w:val="0"/>
              <w:rPr>
                <w:kern w:val="2"/>
              </w:rPr>
            </w:pPr>
          </w:p>
        </w:tc>
        <w:tc>
          <w:tcPr>
            <w:tcW w:w="2173" w:type="dxa"/>
          </w:tcPr>
          <w:p w14:paraId="4D6E9F40" w14:textId="77777777" w:rsidR="00412413" w:rsidRDefault="00412413">
            <w:pPr>
              <w:pStyle w:val="SNTabeltekst"/>
              <w:widowControl w:val="0"/>
              <w:rPr>
                <w:kern w:val="2"/>
              </w:rPr>
            </w:pPr>
          </w:p>
        </w:tc>
        <w:tc>
          <w:tcPr>
            <w:tcW w:w="1647" w:type="dxa"/>
          </w:tcPr>
          <w:p w14:paraId="27E047B9" w14:textId="77777777" w:rsidR="00412413" w:rsidRDefault="00412413">
            <w:pPr>
              <w:pStyle w:val="SNTabeltekst"/>
              <w:widowControl w:val="0"/>
              <w:rPr>
                <w:kern w:val="2"/>
              </w:rPr>
            </w:pPr>
          </w:p>
        </w:tc>
        <w:tc>
          <w:tcPr>
            <w:tcW w:w="1765" w:type="dxa"/>
          </w:tcPr>
          <w:p w14:paraId="622C4624" w14:textId="77777777" w:rsidR="00412413" w:rsidRDefault="00412413">
            <w:pPr>
              <w:pStyle w:val="SNTabeltekst"/>
              <w:widowControl w:val="0"/>
              <w:rPr>
                <w:kern w:val="2"/>
              </w:rPr>
            </w:pPr>
          </w:p>
        </w:tc>
      </w:tr>
    </w:tbl>
    <w:p w14:paraId="294F4D2D" w14:textId="77777777" w:rsidR="00412413" w:rsidRDefault="00412413"/>
    <w:p w14:paraId="62508126" w14:textId="77777777" w:rsidR="00412413" w:rsidRDefault="00FC3FD6">
      <w:pPr>
        <w:pStyle w:val="Heading2"/>
        <w:numPr>
          <w:ilvl w:val="0"/>
          <w:numId w:val="0"/>
        </w:numPr>
        <w:spacing w:before="360" w:after="260" w:line="240" w:lineRule="auto"/>
        <w:rPr>
          <w:rFonts w:asciiTheme="minorHAnsi" w:hAnsiTheme="minorHAnsi" w:cstheme="minorHAnsi"/>
          <w:b w:val="0"/>
        </w:rPr>
      </w:pPr>
      <w:bookmarkStart w:id="23" w:name="_Toc484156570"/>
      <w:r>
        <w:rPr>
          <w:rFonts w:cstheme="minorHAnsi"/>
        </w:rPr>
        <w:t>Contactgegevens SURF</w:t>
      </w:r>
      <w:bookmarkEnd w:id="23"/>
    </w:p>
    <w:tbl>
      <w:tblPr>
        <w:tblW w:w="9522" w:type="dxa"/>
        <w:tblInd w:w="108" w:type="dxa"/>
        <w:tblCellMar>
          <w:top w:w="113" w:type="dxa"/>
          <w:bottom w:w="113" w:type="dxa"/>
        </w:tblCellMar>
        <w:tblLook w:val="01E0" w:firstRow="1" w:lastRow="1" w:firstColumn="1" w:lastColumn="1" w:noHBand="0" w:noVBand="0"/>
      </w:tblPr>
      <w:tblGrid>
        <w:gridCol w:w="6662"/>
        <w:gridCol w:w="2860"/>
      </w:tblGrid>
      <w:tr w:rsidR="00412413" w14:paraId="65B5B076" w14:textId="77777777">
        <w:tc>
          <w:tcPr>
            <w:tcW w:w="6661" w:type="dxa"/>
            <w:tcBorders>
              <w:top w:val="single" w:sz="4" w:space="0" w:color="000000"/>
              <w:left w:val="single" w:sz="4" w:space="0" w:color="000000"/>
              <w:bottom w:val="single" w:sz="4" w:space="0" w:color="000000"/>
              <w:right w:val="single" w:sz="4" w:space="0" w:color="000000"/>
            </w:tcBorders>
          </w:tcPr>
          <w:p w14:paraId="45778BC9" w14:textId="77777777" w:rsidR="00412413" w:rsidRDefault="00FC3FD6">
            <w:pPr>
              <w:pStyle w:val="Kop3zondernummer"/>
              <w:rPr>
                <w:rFonts w:asciiTheme="minorHAnsi" w:hAnsiTheme="minorHAnsi" w:cstheme="minorHAnsi"/>
              </w:rPr>
            </w:pPr>
            <w:r>
              <w:rPr>
                <w:rFonts w:asciiTheme="minorHAnsi" w:hAnsiTheme="minorHAnsi" w:cstheme="minorHAnsi"/>
              </w:rPr>
              <w:t>Bezoekadres</w:t>
            </w:r>
          </w:p>
          <w:p w14:paraId="163A76F6" w14:textId="77777777" w:rsidR="00412413" w:rsidRDefault="00FC3FD6">
            <w:r>
              <w:t>Kantoren Hoog Overborch (Hoog Catharijne)</w:t>
            </w:r>
            <w:r>
              <w:br/>
              <w:t>Moreelsepark 48</w:t>
            </w:r>
            <w:r>
              <w:br/>
              <w:t>3511 EP Utrecht</w:t>
            </w:r>
            <w:r>
              <w:br/>
              <w:t>Tel: 088 - 7873000</w:t>
            </w:r>
          </w:p>
        </w:tc>
        <w:tc>
          <w:tcPr>
            <w:tcW w:w="2860" w:type="dxa"/>
            <w:tcBorders>
              <w:top w:val="single" w:sz="4" w:space="0" w:color="000000"/>
              <w:left w:val="single" w:sz="4" w:space="0" w:color="000000"/>
              <w:bottom w:val="single" w:sz="4" w:space="0" w:color="000000"/>
              <w:right w:val="single" w:sz="4" w:space="0" w:color="000000"/>
            </w:tcBorders>
          </w:tcPr>
          <w:p w14:paraId="5BF28625" w14:textId="77777777" w:rsidR="00412413" w:rsidRDefault="00FC3FD6">
            <w:pPr>
              <w:pStyle w:val="Kop3zondernummer"/>
              <w:rPr>
                <w:rFonts w:asciiTheme="minorHAnsi" w:hAnsiTheme="minorHAnsi" w:cstheme="minorHAnsi"/>
              </w:rPr>
            </w:pPr>
            <w:r>
              <w:rPr>
                <w:rFonts w:asciiTheme="minorHAnsi" w:hAnsiTheme="minorHAnsi" w:cstheme="minorHAnsi"/>
              </w:rPr>
              <w:t>Postadres</w:t>
            </w:r>
          </w:p>
          <w:p w14:paraId="02111DED" w14:textId="77777777" w:rsidR="00412413" w:rsidRDefault="00FC3FD6">
            <w:r>
              <w:t>SURF BV</w:t>
            </w:r>
            <w:r>
              <w:br/>
              <w:t>Postbus 19035</w:t>
            </w:r>
            <w:r>
              <w:br/>
              <w:t>3501 DA Utrecht</w:t>
            </w:r>
            <w:r>
              <w:br/>
            </w:r>
          </w:p>
        </w:tc>
      </w:tr>
    </w:tbl>
    <w:p w14:paraId="063F94E3" w14:textId="77777777" w:rsidR="00412413" w:rsidRDefault="00412413">
      <w:pPr>
        <w:pStyle w:val="BasistekstSURF"/>
        <w:sectPr w:rsidR="00412413">
          <w:headerReference w:type="default" r:id="rId9"/>
          <w:footerReference w:type="default" r:id="rId10"/>
          <w:headerReference w:type="first" r:id="rId11"/>
          <w:pgSz w:w="11906" w:h="16838"/>
          <w:pgMar w:top="2070" w:right="1616" w:bottom="1531" w:left="1616" w:header="284" w:footer="284" w:gutter="0"/>
          <w:cols w:space="708"/>
          <w:formProt w:val="0"/>
          <w:titlePg/>
          <w:docGrid w:linePitch="360" w:charSpace="16384"/>
        </w:sectPr>
      </w:pPr>
    </w:p>
    <w:p w14:paraId="503F6FCD" w14:textId="77777777" w:rsidR="00412413" w:rsidRDefault="00412413">
      <w:pPr>
        <w:pStyle w:val="BasistekstSURF"/>
      </w:pPr>
    </w:p>
    <w:p w14:paraId="2CB0F32D" w14:textId="77777777" w:rsidR="00412413" w:rsidRDefault="00FC3FD6">
      <w:pPr>
        <w:pStyle w:val="Bijlagekop1SURF"/>
        <w:numPr>
          <w:ilvl w:val="0"/>
          <w:numId w:val="2"/>
        </w:numPr>
      </w:pPr>
      <w:r>
        <w:lastRenderedPageBreak/>
        <w:t>Dossier Financiële Afspraken (DFA) - voorbeeld</w:t>
      </w:r>
    </w:p>
    <w:tbl>
      <w:tblPr>
        <w:tblW w:w="14280" w:type="dxa"/>
        <w:tblLook w:val="04A0" w:firstRow="1" w:lastRow="0" w:firstColumn="1" w:lastColumn="0" w:noHBand="0" w:noVBand="1"/>
      </w:tblPr>
      <w:tblGrid>
        <w:gridCol w:w="3462"/>
        <w:gridCol w:w="895"/>
        <w:gridCol w:w="1588"/>
        <w:gridCol w:w="1538"/>
        <w:gridCol w:w="6562"/>
        <w:gridCol w:w="235"/>
      </w:tblGrid>
      <w:tr w:rsidR="00412413" w14:paraId="0BDE2BAE" w14:textId="77777777">
        <w:trPr>
          <w:trHeight w:val="300"/>
        </w:trPr>
        <w:tc>
          <w:tcPr>
            <w:tcW w:w="3461" w:type="dxa"/>
            <w:shd w:val="clear" w:color="auto" w:fill="auto"/>
            <w:vAlign w:val="bottom"/>
          </w:tcPr>
          <w:p w14:paraId="1B6DC7D0" w14:textId="77777777" w:rsidR="00412413" w:rsidRDefault="00FC3FD6">
            <w:pPr>
              <w:spacing w:after="0" w:line="240" w:lineRule="auto"/>
              <w:rPr>
                <w:rFonts w:eastAsia="Times New Roman"/>
                <w:b/>
                <w:bCs/>
                <w:color w:val="000000"/>
                <w:szCs w:val="20"/>
                <w:lang w:eastAsia="en-US"/>
              </w:rPr>
            </w:pPr>
            <w:r>
              <w:rPr>
                <w:rFonts w:eastAsia="Times New Roman"/>
                <w:b/>
                <w:bCs/>
                <w:color w:val="000000"/>
                <w:szCs w:val="20"/>
                <w:lang w:eastAsia="en-US"/>
              </w:rPr>
              <w:t>PRIJSLIJST</w:t>
            </w:r>
          </w:p>
        </w:tc>
        <w:tc>
          <w:tcPr>
            <w:tcW w:w="10818" w:type="dxa"/>
            <w:gridSpan w:val="5"/>
            <w:shd w:val="clear" w:color="auto" w:fill="auto"/>
            <w:vAlign w:val="bottom"/>
          </w:tcPr>
          <w:p w14:paraId="5D972E75" w14:textId="77777777" w:rsidR="00412413" w:rsidRDefault="00FC3FD6">
            <w:pPr>
              <w:spacing w:after="0" w:line="240" w:lineRule="auto"/>
              <w:rPr>
                <w:rFonts w:eastAsia="Times New Roman"/>
                <w:b/>
                <w:bCs/>
                <w:color w:val="000000"/>
                <w:szCs w:val="20"/>
                <w:lang w:eastAsia="en-US"/>
              </w:rPr>
            </w:pPr>
            <w:r>
              <w:rPr>
                <w:rFonts w:eastAsia="Times New Roman"/>
                <w:b/>
                <w:bCs/>
                <w:color w:val="000000"/>
                <w:szCs w:val="20"/>
                <w:lang w:eastAsia="en-US"/>
              </w:rPr>
              <w:t>SURF  technisch beheer SURFconext</w:t>
            </w:r>
          </w:p>
        </w:tc>
      </w:tr>
      <w:tr w:rsidR="00412413" w14:paraId="46779AC9" w14:textId="77777777" w:rsidTr="00CD692B">
        <w:trPr>
          <w:trHeight w:val="600"/>
        </w:trPr>
        <w:tc>
          <w:tcPr>
            <w:tcW w:w="34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3E5846" w14:textId="77777777" w:rsidR="00412413" w:rsidRDefault="00FC3FD6">
            <w:pPr>
              <w:spacing w:after="0" w:line="240" w:lineRule="auto"/>
              <w:rPr>
                <w:rFonts w:eastAsia="Times New Roman"/>
                <w:b/>
                <w:bCs/>
                <w:color w:val="000000"/>
                <w:szCs w:val="20"/>
                <w:lang w:eastAsia="en-US"/>
              </w:rPr>
            </w:pPr>
            <w:r>
              <w:rPr>
                <w:rFonts w:eastAsia="Times New Roman"/>
                <w:b/>
                <w:bCs/>
                <w:color w:val="000000"/>
                <w:szCs w:val="20"/>
                <w:lang w:eastAsia="en-US"/>
              </w:rPr>
              <w:t>Omschrijving</w:t>
            </w:r>
          </w:p>
        </w:tc>
        <w:tc>
          <w:tcPr>
            <w:tcW w:w="895" w:type="dxa"/>
            <w:tcBorders>
              <w:top w:val="single" w:sz="8" w:space="0" w:color="000000"/>
              <w:bottom w:val="single" w:sz="4" w:space="0" w:color="000000"/>
              <w:right w:val="single" w:sz="4" w:space="0" w:color="000000"/>
            </w:tcBorders>
            <w:shd w:val="clear" w:color="auto" w:fill="auto"/>
            <w:vAlign w:val="center"/>
          </w:tcPr>
          <w:p w14:paraId="23CD59C3" w14:textId="77777777" w:rsidR="00412413" w:rsidRDefault="00FC3FD6">
            <w:pPr>
              <w:spacing w:after="0" w:line="240" w:lineRule="auto"/>
              <w:rPr>
                <w:rFonts w:eastAsia="Times New Roman"/>
                <w:b/>
                <w:bCs/>
                <w:color w:val="000000"/>
                <w:szCs w:val="20"/>
                <w:lang w:eastAsia="en-US"/>
              </w:rPr>
            </w:pPr>
            <w:r>
              <w:rPr>
                <w:rFonts w:eastAsia="Times New Roman"/>
                <w:b/>
                <w:bCs/>
                <w:color w:val="000000"/>
                <w:szCs w:val="20"/>
                <w:lang w:eastAsia="en-US"/>
              </w:rPr>
              <w:t>Aantal</w:t>
            </w:r>
          </w:p>
        </w:tc>
        <w:tc>
          <w:tcPr>
            <w:tcW w:w="1588" w:type="dxa"/>
            <w:tcBorders>
              <w:top w:val="single" w:sz="8" w:space="0" w:color="000000"/>
              <w:bottom w:val="single" w:sz="4" w:space="0" w:color="000000"/>
              <w:right w:val="single" w:sz="4" w:space="0" w:color="000000"/>
            </w:tcBorders>
            <w:shd w:val="clear" w:color="auto" w:fill="auto"/>
            <w:vAlign w:val="center"/>
          </w:tcPr>
          <w:p w14:paraId="17F949A3" w14:textId="77777777" w:rsidR="00412413" w:rsidRDefault="00FC3FD6">
            <w:pPr>
              <w:spacing w:after="0" w:line="240" w:lineRule="auto"/>
              <w:rPr>
                <w:rFonts w:eastAsia="Times New Roman"/>
                <w:b/>
                <w:bCs/>
                <w:color w:val="000000"/>
                <w:szCs w:val="20"/>
                <w:lang w:eastAsia="en-US"/>
              </w:rPr>
            </w:pPr>
            <w:r>
              <w:rPr>
                <w:rFonts w:eastAsia="Times New Roman"/>
                <w:b/>
                <w:bCs/>
                <w:color w:val="000000"/>
                <w:szCs w:val="20"/>
                <w:lang w:eastAsia="en-US"/>
              </w:rPr>
              <w:t>Kosten per stuk per jaar</w:t>
            </w:r>
          </w:p>
        </w:tc>
        <w:tc>
          <w:tcPr>
            <w:tcW w:w="1538" w:type="dxa"/>
            <w:tcBorders>
              <w:top w:val="single" w:sz="8" w:space="0" w:color="000000"/>
              <w:bottom w:val="single" w:sz="4" w:space="0" w:color="000000"/>
              <w:right w:val="single" w:sz="4" w:space="0" w:color="000000"/>
            </w:tcBorders>
            <w:shd w:val="clear" w:color="auto" w:fill="auto"/>
            <w:vAlign w:val="center"/>
          </w:tcPr>
          <w:p w14:paraId="518AA3BE" w14:textId="77777777" w:rsidR="00412413" w:rsidRDefault="00FC3FD6">
            <w:pPr>
              <w:spacing w:after="0" w:line="240" w:lineRule="auto"/>
              <w:rPr>
                <w:rFonts w:eastAsia="Times New Roman"/>
                <w:b/>
                <w:bCs/>
                <w:color w:val="000000"/>
                <w:szCs w:val="20"/>
                <w:lang w:eastAsia="en-US"/>
              </w:rPr>
            </w:pPr>
            <w:r>
              <w:rPr>
                <w:rFonts w:eastAsia="Times New Roman"/>
                <w:b/>
                <w:bCs/>
                <w:color w:val="000000"/>
                <w:szCs w:val="20"/>
                <w:lang w:eastAsia="en-US"/>
              </w:rPr>
              <w:t>Kosten per jaar</w:t>
            </w:r>
          </w:p>
        </w:tc>
        <w:tc>
          <w:tcPr>
            <w:tcW w:w="6562" w:type="dxa"/>
            <w:tcBorders>
              <w:top w:val="single" w:sz="8" w:space="0" w:color="000000"/>
              <w:bottom w:val="single" w:sz="4" w:space="0" w:color="000000"/>
              <w:right w:val="single" w:sz="8" w:space="0" w:color="000000"/>
            </w:tcBorders>
            <w:shd w:val="clear" w:color="auto" w:fill="auto"/>
            <w:vAlign w:val="center"/>
          </w:tcPr>
          <w:p w14:paraId="4EB88C56" w14:textId="77777777" w:rsidR="00412413" w:rsidRDefault="00FC3FD6">
            <w:pPr>
              <w:spacing w:after="0" w:line="240" w:lineRule="auto"/>
              <w:rPr>
                <w:rFonts w:eastAsia="Times New Roman"/>
                <w:b/>
                <w:bCs/>
                <w:color w:val="000000"/>
                <w:szCs w:val="20"/>
                <w:lang w:eastAsia="en-US"/>
              </w:rPr>
            </w:pPr>
            <w:r>
              <w:rPr>
                <w:rFonts w:eastAsia="Times New Roman"/>
                <w:b/>
                <w:bCs/>
                <w:color w:val="000000"/>
                <w:szCs w:val="20"/>
                <w:lang w:eastAsia="en-US"/>
              </w:rPr>
              <w:t>Toelichting/omschrijving</w:t>
            </w:r>
          </w:p>
        </w:tc>
        <w:tc>
          <w:tcPr>
            <w:tcW w:w="235" w:type="dxa"/>
          </w:tcPr>
          <w:p w14:paraId="18EC90B1" w14:textId="77777777" w:rsidR="00412413" w:rsidRDefault="00412413"/>
        </w:tc>
      </w:tr>
      <w:tr w:rsidR="00412413" w14:paraId="56A93946" w14:textId="77777777" w:rsidTr="00CD692B">
        <w:trPr>
          <w:trHeight w:val="300"/>
        </w:trPr>
        <w:tc>
          <w:tcPr>
            <w:tcW w:w="346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579EB9B"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Beheer Magento2 applicatie SURFspot/Schoolspot</w:t>
            </w:r>
          </w:p>
        </w:tc>
        <w:tc>
          <w:tcPr>
            <w:tcW w:w="895" w:type="dxa"/>
            <w:tcBorders>
              <w:top w:val="single" w:sz="4" w:space="0" w:color="000000"/>
              <w:bottom w:val="single" w:sz="4" w:space="0" w:color="000000"/>
              <w:right w:val="single" w:sz="4" w:space="0" w:color="000000"/>
            </w:tcBorders>
            <w:shd w:val="clear" w:color="auto" w:fill="auto"/>
            <w:vAlign w:val="center"/>
          </w:tcPr>
          <w:p w14:paraId="61508A4C"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1</w:t>
            </w:r>
          </w:p>
        </w:tc>
        <w:tc>
          <w:tcPr>
            <w:tcW w:w="1588" w:type="dxa"/>
            <w:tcBorders>
              <w:top w:val="single" w:sz="4" w:space="0" w:color="000000"/>
              <w:bottom w:val="single" w:sz="4" w:space="0" w:color="000000"/>
              <w:right w:val="single" w:sz="4" w:space="0" w:color="000000"/>
            </w:tcBorders>
            <w:shd w:val="clear" w:color="000000" w:fill="auto"/>
            <w:vAlign w:val="center"/>
          </w:tcPr>
          <w:p w14:paraId="69D68283"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1538" w:type="dxa"/>
            <w:tcBorders>
              <w:top w:val="single" w:sz="4" w:space="0" w:color="000000"/>
              <w:bottom w:val="single" w:sz="4" w:space="0" w:color="000000"/>
              <w:right w:val="single" w:sz="4" w:space="0" w:color="000000"/>
            </w:tcBorders>
            <w:shd w:val="clear" w:color="auto" w:fill="auto"/>
            <w:vAlign w:val="center"/>
          </w:tcPr>
          <w:p w14:paraId="6559D3EC"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6562" w:type="dxa"/>
            <w:tcBorders>
              <w:top w:val="single" w:sz="4" w:space="0" w:color="000000"/>
              <w:bottom w:val="single" w:sz="4" w:space="0" w:color="000000"/>
              <w:right w:val="single" w:sz="4" w:space="0" w:color="000000"/>
            </w:tcBorders>
            <w:shd w:val="clear" w:color="auto" w:fill="auto"/>
            <w:vAlign w:val="center"/>
          </w:tcPr>
          <w:p w14:paraId="4223F9FF"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De applicatie/dienst, zie beschrijving </w:t>
            </w:r>
          </w:p>
        </w:tc>
        <w:tc>
          <w:tcPr>
            <w:tcW w:w="235" w:type="dxa"/>
            <w:tcBorders>
              <w:left w:val="single" w:sz="4" w:space="0" w:color="000000"/>
            </w:tcBorders>
          </w:tcPr>
          <w:p w14:paraId="793A8FBD" w14:textId="77777777" w:rsidR="00412413" w:rsidRDefault="00412413"/>
        </w:tc>
      </w:tr>
      <w:tr w:rsidR="00412413" w14:paraId="30401AB4" w14:textId="77777777" w:rsidTr="00CD692B">
        <w:trPr>
          <w:trHeight w:val="300"/>
        </w:trPr>
        <w:tc>
          <w:tcPr>
            <w:tcW w:w="3461" w:type="dxa"/>
            <w:tcBorders>
              <w:left w:val="single" w:sz="8" w:space="0" w:color="000000"/>
              <w:bottom w:val="single" w:sz="4" w:space="0" w:color="000000"/>
              <w:right w:val="single" w:sz="4" w:space="0" w:color="000000"/>
            </w:tcBorders>
            <w:shd w:val="clear" w:color="auto" w:fill="auto"/>
            <w:vAlign w:val="center"/>
          </w:tcPr>
          <w:p w14:paraId="350716C2"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Beheer VM/OS</w:t>
            </w:r>
          </w:p>
        </w:tc>
        <w:tc>
          <w:tcPr>
            <w:tcW w:w="895" w:type="dxa"/>
            <w:tcBorders>
              <w:top w:val="single" w:sz="4" w:space="0" w:color="000000"/>
              <w:bottom w:val="single" w:sz="4" w:space="0" w:color="000000"/>
              <w:right w:val="single" w:sz="4" w:space="0" w:color="000000"/>
            </w:tcBorders>
            <w:shd w:val="clear" w:color="auto" w:fill="auto"/>
            <w:vAlign w:val="center"/>
          </w:tcPr>
          <w:p w14:paraId="6C00F2A1" w14:textId="77777777" w:rsidR="00412413" w:rsidRDefault="00412413">
            <w:pPr>
              <w:spacing w:after="0" w:line="240" w:lineRule="auto"/>
              <w:rPr>
                <w:rFonts w:eastAsia="Times New Roman"/>
                <w:color w:val="000000"/>
                <w:szCs w:val="20"/>
                <w:lang w:eastAsia="en-US"/>
              </w:rPr>
            </w:pPr>
          </w:p>
        </w:tc>
        <w:tc>
          <w:tcPr>
            <w:tcW w:w="1588" w:type="dxa"/>
            <w:tcBorders>
              <w:top w:val="single" w:sz="4" w:space="0" w:color="000000"/>
              <w:bottom w:val="single" w:sz="4" w:space="0" w:color="000000"/>
              <w:right w:val="single" w:sz="4" w:space="0" w:color="000000"/>
            </w:tcBorders>
            <w:shd w:val="clear" w:color="000000" w:fill="auto"/>
            <w:vAlign w:val="center"/>
          </w:tcPr>
          <w:p w14:paraId="7B6908BD"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1538" w:type="dxa"/>
            <w:tcBorders>
              <w:top w:val="single" w:sz="4" w:space="0" w:color="000000"/>
              <w:bottom w:val="single" w:sz="4" w:space="0" w:color="000000"/>
              <w:right w:val="single" w:sz="4" w:space="0" w:color="000000"/>
            </w:tcBorders>
            <w:shd w:val="clear" w:color="auto" w:fill="auto"/>
            <w:vAlign w:val="center"/>
          </w:tcPr>
          <w:p w14:paraId="07813D6A"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6562" w:type="dxa"/>
            <w:tcBorders>
              <w:top w:val="single" w:sz="4" w:space="0" w:color="000000"/>
              <w:bottom w:val="single" w:sz="4" w:space="0" w:color="000000"/>
              <w:right w:val="single" w:sz="4" w:space="0" w:color="000000"/>
            </w:tcBorders>
            <w:shd w:val="clear" w:color="auto" w:fill="auto"/>
            <w:vAlign w:val="center"/>
          </w:tcPr>
          <w:p w14:paraId="041DBDA4" w14:textId="77777777" w:rsidR="00412413" w:rsidRDefault="00412413">
            <w:pPr>
              <w:spacing w:after="0" w:line="240" w:lineRule="auto"/>
              <w:rPr>
                <w:rFonts w:eastAsia="Times New Roman"/>
                <w:color w:val="000000"/>
                <w:szCs w:val="20"/>
                <w:lang w:eastAsia="en-US"/>
              </w:rPr>
            </w:pPr>
          </w:p>
        </w:tc>
        <w:tc>
          <w:tcPr>
            <w:tcW w:w="235" w:type="dxa"/>
            <w:tcBorders>
              <w:left w:val="single" w:sz="4" w:space="0" w:color="000000"/>
            </w:tcBorders>
          </w:tcPr>
          <w:p w14:paraId="0400DD8D" w14:textId="77777777" w:rsidR="00412413" w:rsidRDefault="00412413"/>
        </w:tc>
      </w:tr>
      <w:tr w:rsidR="00412413" w14:paraId="6269D53D" w14:textId="77777777" w:rsidTr="00CD692B">
        <w:trPr>
          <w:trHeight w:val="320"/>
        </w:trPr>
        <w:tc>
          <w:tcPr>
            <w:tcW w:w="3461" w:type="dxa"/>
            <w:tcBorders>
              <w:left w:val="single" w:sz="8" w:space="0" w:color="000000"/>
              <w:bottom w:val="single" w:sz="4" w:space="0" w:color="000000"/>
              <w:right w:val="single" w:sz="4" w:space="0" w:color="000000"/>
            </w:tcBorders>
            <w:shd w:val="clear" w:color="auto" w:fill="auto"/>
            <w:vAlign w:val="center"/>
          </w:tcPr>
          <w:p w14:paraId="264D32E0" w14:textId="77777777" w:rsidR="00412413" w:rsidRDefault="00FC3FD6">
            <w:pPr>
              <w:spacing w:after="0" w:line="240" w:lineRule="auto"/>
              <w:rPr>
                <w:rFonts w:eastAsia="Times New Roman"/>
                <w:i/>
                <w:iCs/>
                <w:color w:val="000000"/>
                <w:szCs w:val="20"/>
                <w:lang w:eastAsia="en-US"/>
              </w:rPr>
            </w:pPr>
            <w:r>
              <w:rPr>
                <w:rFonts w:eastAsia="Times New Roman"/>
                <w:i/>
                <w:iCs/>
                <w:color w:val="000000"/>
                <w:szCs w:val="20"/>
                <w:lang w:eastAsia="en-US"/>
              </w:rPr>
              <w:t>&lt;voeg hier regels toe indien nodig&gt;</w:t>
            </w:r>
          </w:p>
        </w:tc>
        <w:tc>
          <w:tcPr>
            <w:tcW w:w="895" w:type="dxa"/>
            <w:tcBorders>
              <w:top w:val="single" w:sz="4" w:space="0" w:color="000000"/>
              <w:bottom w:val="single" w:sz="4" w:space="0" w:color="000000"/>
              <w:right w:val="single" w:sz="4" w:space="0" w:color="000000"/>
            </w:tcBorders>
            <w:shd w:val="clear" w:color="000000" w:fill="auto"/>
            <w:vAlign w:val="center"/>
          </w:tcPr>
          <w:p w14:paraId="7AA579C9"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1588" w:type="dxa"/>
            <w:tcBorders>
              <w:top w:val="single" w:sz="4" w:space="0" w:color="000000"/>
              <w:bottom w:val="single" w:sz="4" w:space="0" w:color="000000"/>
              <w:right w:val="single" w:sz="4" w:space="0" w:color="000000"/>
            </w:tcBorders>
            <w:shd w:val="clear" w:color="000000" w:fill="auto"/>
            <w:vAlign w:val="center"/>
          </w:tcPr>
          <w:p w14:paraId="393E1FFC"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1538" w:type="dxa"/>
            <w:tcBorders>
              <w:top w:val="single" w:sz="4" w:space="0" w:color="000000"/>
              <w:bottom w:val="single" w:sz="4" w:space="0" w:color="000000"/>
              <w:right w:val="single" w:sz="4" w:space="0" w:color="000000"/>
            </w:tcBorders>
            <w:shd w:val="clear" w:color="auto" w:fill="auto"/>
            <w:vAlign w:val="center"/>
          </w:tcPr>
          <w:p w14:paraId="1F5DEC14"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6562" w:type="dxa"/>
            <w:tcBorders>
              <w:top w:val="single" w:sz="4" w:space="0" w:color="000000"/>
              <w:bottom w:val="single" w:sz="4" w:space="0" w:color="000000"/>
              <w:right w:val="single" w:sz="4" w:space="0" w:color="000000"/>
            </w:tcBorders>
            <w:shd w:val="clear" w:color="000000" w:fill="auto"/>
            <w:vAlign w:val="center"/>
          </w:tcPr>
          <w:p w14:paraId="71367376"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235" w:type="dxa"/>
            <w:tcBorders>
              <w:left w:val="single" w:sz="4" w:space="0" w:color="000000"/>
            </w:tcBorders>
          </w:tcPr>
          <w:p w14:paraId="50F8588C" w14:textId="77777777" w:rsidR="00412413" w:rsidRDefault="00412413"/>
        </w:tc>
      </w:tr>
      <w:tr w:rsidR="00412413" w14:paraId="728AA036" w14:textId="77777777" w:rsidTr="00CD692B">
        <w:trPr>
          <w:trHeight w:val="300"/>
        </w:trPr>
        <w:tc>
          <w:tcPr>
            <w:tcW w:w="3461" w:type="dxa"/>
            <w:tcBorders>
              <w:left w:val="single" w:sz="8" w:space="0" w:color="000000"/>
              <w:bottom w:val="single" w:sz="4" w:space="0" w:color="000000"/>
              <w:right w:val="single" w:sz="4" w:space="0" w:color="000000"/>
            </w:tcBorders>
            <w:shd w:val="clear" w:color="auto" w:fill="auto"/>
            <w:vAlign w:val="center"/>
          </w:tcPr>
          <w:p w14:paraId="112671F6"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Hosting productieomgeving</w:t>
            </w:r>
          </w:p>
        </w:tc>
        <w:tc>
          <w:tcPr>
            <w:tcW w:w="895" w:type="dxa"/>
            <w:tcBorders>
              <w:top w:val="single" w:sz="4" w:space="0" w:color="000000"/>
              <w:bottom w:val="single" w:sz="4" w:space="0" w:color="000000"/>
              <w:right w:val="single" w:sz="4" w:space="0" w:color="000000"/>
            </w:tcBorders>
            <w:shd w:val="clear" w:color="auto" w:fill="auto"/>
            <w:vAlign w:val="center"/>
          </w:tcPr>
          <w:p w14:paraId="0AEE93F5" w14:textId="77777777" w:rsidR="00412413" w:rsidRDefault="00412413">
            <w:pPr>
              <w:spacing w:after="0" w:line="240" w:lineRule="auto"/>
              <w:rPr>
                <w:rFonts w:eastAsia="Times New Roman"/>
                <w:color w:val="000000"/>
                <w:szCs w:val="20"/>
                <w:lang w:eastAsia="en-US"/>
              </w:rPr>
            </w:pPr>
          </w:p>
        </w:tc>
        <w:tc>
          <w:tcPr>
            <w:tcW w:w="1588" w:type="dxa"/>
            <w:tcBorders>
              <w:top w:val="single" w:sz="4" w:space="0" w:color="000000"/>
              <w:bottom w:val="single" w:sz="4" w:space="0" w:color="000000"/>
              <w:right w:val="single" w:sz="4" w:space="0" w:color="000000"/>
            </w:tcBorders>
            <w:shd w:val="clear" w:color="000000" w:fill="auto"/>
            <w:vAlign w:val="center"/>
          </w:tcPr>
          <w:p w14:paraId="7DAECA35"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1538" w:type="dxa"/>
            <w:tcBorders>
              <w:top w:val="single" w:sz="4" w:space="0" w:color="000000"/>
              <w:bottom w:val="single" w:sz="4" w:space="0" w:color="000000"/>
              <w:right w:val="single" w:sz="4" w:space="0" w:color="000000"/>
            </w:tcBorders>
            <w:shd w:val="clear" w:color="auto" w:fill="auto"/>
            <w:vAlign w:val="center"/>
          </w:tcPr>
          <w:p w14:paraId="359059E7"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6562" w:type="dxa"/>
            <w:tcBorders>
              <w:top w:val="single" w:sz="4" w:space="0" w:color="000000"/>
              <w:bottom w:val="single" w:sz="4" w:space="0" w:color="000000"/>
              <w:right w:val="single" w:sz="4" w:space="0" w:color="000000"/>
            </w:tcBorders>
            <w:shd w:val="clear" w:color="auto" w:fill="auto"/>
            <w:vAlign w:val="center"/>
          </w:tcPr>
          <w:p w14:paraId="7DD5B620" w14:textId="77777777" w:rsidR="00412413" w:rsidRDefault="00412413">
            <w:pPr>
              <w:spacing w:after="0" w:line="240" w:lineRule="auto"/>
              <w:rPr>
                <w:rFonts w:eastAsia="Times New Roman"/>
                <w:color w:val="000000"/>
                <w:szCs w:val="20"/>
                <w:lang w:eastAsia="en-US"/>
              </w:rPr>
            </w:pPr>
          </w:p>
        </w:tc>
        <w:tc>
          <w:tcPr>
            <w:tcW w:w="235" w:type="dxa"/>
            <w:tcBorders>
              <w:left w:val="single" w:sz="4" w:space="0" w:color="000000"/>
            </w:tcBorders>
          </w:tcPr>
          <w:p w14:paraId="0AB8E735" w14:textId="77777777" w:rsidR="00412413" w:rsidRDefault="00412413"/>
        </w:tc>
      </w:tr>
      <w:tr w:rsidR="00412413" w14:paraId="646DCDA4" w14:textId="77777777" w:rsidTr="00CD692B">
        <w:trPr>
          <w:trHeight w:val="300"/>
        </w:trPr>
        <w:tc>
          <w:tcPr>
            <w:tcW w:w="3461" w:type="dxa"/>
            <w:tcBorders>
              <w:left w:val="single" w:sz="8" w:space="0" w:color="000000"/>
              <w:bottom w:val="single" w:sz="4" w:space="0" w:color="000000"/>
              <w:right w:val="single" w:sz="4" w:space="0" w:color="000000"/>
            </w:tcBorders>
            <w:shd w:val="clear" w:color="auto" w:fill="auto"/>
            <w:vAlign w:val="center"/>
          </w:tcPr>
          <w:p w14:paraId="4B312E27"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Hosting acceptatie/testomgeving</w:t>
            </w:r>
          </w:p>
        </w:tc>
        <w:tc>
          <w:tcPr>
            <w:tcW w:w="895" w:type="dxa"/>
            <w:tcBorders>
              <w:top w:val="single" w:sz="4" w:space="0" w:color="000000"/>
              <w:bottom w:val="single" w:sz="4" w:space="0" w:color="000000"/>
              <w:right w:val="single" w:sz="4" w:space="0" w:color="000000"/>
            </w:tcBorders>
            <w:shd w:val="clear" w:color="auto" w:fill="auto"/>
            <w:vAlign w:val="center"/>
          </w:tcPr>
          <w:p w14:paraId="38C475CB"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1588" w:type="dxa"/>
            <w:tcBorders>
              <w:top w:val="single" w:sz="4" w:space="0" w:color="000000"/>
              <w:bottom w:val="single" w:sz="4" w:space="0" w:color="000000"/>
              <w:right w:val="single" w:sz="4" w:space="0" w:color="000000"/>
            </w:tcBorders>
            <w:shd w:val="clear" w:color="auto" w:fill="auto"/>
            <w:vAlign w:val="center"/>
          </w:tcPr>
          <w:p w14:paraId="63E7CE9A"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1538" w:type="dxa"/>
            <w:tcBorders>
              <w:top w:val="single" w:sz="4" w:space="0" w:color="000000"/>
              <w:bottom w:val="single" w:sz="4" w:space="0" w:color="000000"/>
              <w:right w:val="single" w:sz="4" w:space="0" w:color="000000"/>
            </w:tcBorders>
            <w:shd w:val="clear" w:color="auto" w:fill="auto"/>
            <w:vAlign w:val="center"/>
          </w:tcPr>
          <w:p w14:paraId="4EEDCC53"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6562" w:type="dxa"/>
            <w:tcBorders>
              <w:top w:val="single" w:sz="4" w:space="0" w:color="000000"/>
              <w:bottom w:val="single" w:sz="4" w:space="0" w:color="000000"/>
              <w:right w:val="single" w:sz="4" w:space="0" w:color="000000"/>
            </w:tcBorders>
            <w:shd w:val="clear" w:color="auto" w:fill="auto"/>
            <w:vAlign w:val="center"/>
          </w:tcPr>
          <w:p w14:paraId="13C478F4"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235" w:type="dxa"/>
            <w:tcBorders>
              <w:left w:val="single" w:sz="4" w:space="0" w:color="000000"/>
            </w:tcBorders>
          </w:tcPr>
          <w:p w14:paraId="7360D239" w14:textId="77777777" w:rsidR="00412413" w:rsidRDefault="00412413"/>
        </w:tc>
      </w:tr>
      <w:tr w:rsidR="00412413" w14:paraId="465F8670" w14:textId="77777777" w:rsidTr="00CD692B">
        <w:trPr>
          <w:trHeight w:val="300"/>
        </w:trPr>
        <w:tc>
          <w:tcPr>
            <w:tcW w:w="3461" w:type="dxa"/>
            <w:tcBorders>
              <w:left w:val="single" w:sz="8" w:space="0" w:color="000000"/>
              <w:bottom w:val="single" w:sz="4" w:space="0" w:color="000000"/>
              <w:right w:val="single" w:sz="4" w:space="0" w:color="000000"/>
            </w:tcBorders>
            <w:shd w:val="clear" w:color="auto" w:fill="auto"/>
            <w:vAlign w:val="center"/>
          </w:tcPr>
          <w:p w14:paraId="6376ED02"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895" w:type="dxa"/>
            <w:tcBorders>
              <w:top w:val="single" w:sz="4" w:space="0" w:color="000000"/>
              <w:bottom w:val="single" w:sz="4" w:space="0" w:color="000000"/>
              <w:right w:val="single" w:sz="4" w:space="0" w:color="000000"/>
            </w:tcBorders>
            <w:shd w:val="clear" w:color="auto" w:fill="auto"/>
            <w:vAlign w:val="center"/>
          </w:tcPr>
          <w:p w14:paraId="646F5D29"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1588" w:type="dxa"/>
            <w:tcBorders>
              <w:top w:val="single" w:sz="4" w:space="0" w:color="000000"/>
              <w:bottom w:val="single" w:sz="4" w:space="0" w:color="000000"/>
              <w:right w:val="single" w:sz="4" w:space="0" w:color="000000"/>
            </w:tcBorders>
            <w:shd w:val="clear" w:color="auto" w:fill="auto"/>
            <w:vAlign w:val="center"/>
          </w:tcPr>
          <w:p w14:paraId="1F55DC44"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1538" w:type="dxa"/>
            <w:tcBorders>
              <w:top w:val="single" w:sz="4" w:space="0" w:color="000000"/>
              <w:bottom w:val="single" w:sz="4" w:space="0" w:color="000000"/>
              <w:right w:val="single" w:sz="4" w:space="0" w:color="000000"/>
            </w:tcBorders>
            <w:shd w:val="clear" w:color="auto" w:fill="auto"/>
            <w:vAlign w:val="center"/>
          </w:tcPr>
          <w:p w14:paraId="3BEFE589"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6562" w:type="dxa"/>
            <w:tcBorders>
              <w:top w:val="single" w:sz="4" w:space="0" w:color="000000"/>
              <w:bottom w:val="single" w:sz="4" w:space="0" w:color="000000"/>
              <w:right w:val="single" w:sz="4" w:space="0" w:color="000000"/>
            </w:tcBorders>
            <w:shd w:val="clear" w:color="auto" w:fill="auto"/>
            <w:vAlign w:val="center"/>
          </w:tcPr>
          <w:p w14:paraId="7D458186"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235" w:type="dxa"/>
            <w:tcBorders>
              <w:left w:val="single" w:sz="4" w:space="0" w:color="000000"/>
            </w:tcBorders>
          </w:tcPr>
          <w:p w14:paraId="6E86D9D4" w14:textId="77777777" w:rsidR="00412413" w:rsidRDefault="00412413"/>
        </w:tc>
      </w:tr>
      <w:tr w:rsidR="00412413" w14:paraId="47498874" w14:textId="77777777" w:rsidTr="00CD692B">
        <w:trPr>
          <w:trHeight w:val="145"/>
        </w:trPr>
        <w:tc>
          <w:tcPr>
            <w:tcW w:w="3461" w:type="dxa"/>
            <w:tcBorders>
              <w:left w:val="single" w:sz="8" w:space="0" w:color="000000"/>
              <w:bottom w:val="single" w:sz="8" w:space="0" w:color="000000"/>
              <w:right w:val="single" w:sz="4" w:space="0" w:color="000000"/>
            </w:tcBorders>
            <w:shd w:val="clear" w:color="auto" w:fill="auto"/>
            <w:vAlign w:val="center"/>
          </w:tcPr>
          <w:p w14:paraId="59B54A3B"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895" w:type="dxa"/>
            <w:tcBorders>
              <w:top w:val="single" w:sz="4" w:space="0" w:color="000000"/>
              <w:bottom w:val="single" w:sz="4" w:space="0" w:color="000000"/>
              <w:right w:val="single" w:sz="4" w:space="0" w:color="000000"/>
            </w:tcBorders>
            <w:shd w:val="clear" w:color="auto" w:fill="auto"/>
            <w:vAlign w:val="center"/>
          </w:tcPr>
          <w:p w14:paraId="1AEDA795"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1588" w:type="dxa"/>
            <w:tcBorders>
              <w:top w:val="single" w:sz="4" w:space="0" w:color="000000"/>
              <w:bottom w:val="single" w:sz="4" w:space="0" w:color="000000"/>
              <w:right w:val="single" w:sz="4" w:space="0" w:color="000000"/>
            </w:tcBorders>
            <w:shd w:val="clear" w:color="auto" w:fill="auto"/>
            <w:vAlign w:val="center"/>
          </w:tcPr>
          <w:p w14:paraId="2A42B30E"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1538" w:type="dxa"/>
            <w:tcBorders>
              <w:top w:val="single" w:sz="4" w:space="0" w:color="000000"/>
              <w:bottom w:val="single" w:sz="4" w:space="0" w:color="000000"/>
              <w:right w:val="single" w:sz="4" w:space="0" w:color="000000"/>
            </w:tcBorders>
            <w:shd w:val="clear" w:color="auto" w:fill="auto"/>
            <w:vAlign w:val="center"/>
          </w:tcPr>
          <w:p w14:paraId="5BDBF534"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6562" w:type="dxa"/>
            <w:tcBorders>
              <w:top w:val="single" w:sz="4" w:space="0" w:color="000000"/>
              <w:bottom w:val="single" w:sz="4" w:space="0" w:color="000000"/>
              <w:right w:val="single" w:sz="4" w:space="0" w:color="000000"/>
            </w:tcBorders>
            <w:shd w:val="clear" w:color="auto" w:fill="auto"/>
            <w:vAlign w:val="center"/>
          </w:tcPr>
          <w:p w14:paraId="205AB2EB"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235" w:type="dxa"/>
            <w:tcBorders>
              <w:left w:val="single" w:sz="4" w:space="0" w:color="000000"/>
            </w:tcBorders>
          </w:tcPr>
          <w:p w14:paraId="528EB1D8" w14:textId="77777777" w:rsidR="00412413" w:rsidRDefault="00412413"/>
        </w:tc>
      </w:tr>
      <w:tr w:rsidR="00412413" w14:paraId="08CEB408" w14:textId="77777777" w:rsidTr="00CD692B">
        <w:trPr>
          <w:trHeight w:val="720"/>
        </w:trPr>
        <w:tc>
          <w:tcPr>
            <w:tcW w:w="3461" w:type="dxa"/>
            <w:tcBorders>
              <w:left w:val="single" w:sz="8" w:space="0" w:color="000000"/>
              <w:bottom w:val="single" w:sz="8" w:space="0" w:color="000000"/>
              <w:right w:val="single" w:sz="4" w:space="0" w:color="000000"/>
            </w:tcBorders>
            <w:shd w:val="clear" w:color="auto" w:fill="auto"/>
            <w:vAlign w:val="center"/>
          </w:tcPr>
          <w:p w14:paraId="6B04B3F0" w14:textId="77777777" w:rsidR="00412413" w:rsidRDefault="00FC3FD6">
            <w:pPr>
              <w:spacing w:after="0" w:line="240" w:lineRule="auto"/>
              <w:rPr>
                <w:rFonts w:eastAsia="Times New Roman"/>
                <w:b/>
                <w:bCs/>
                <w:color w:val="000000"/>
                <w:szCs w:val="20"/>
                <w:lang w:eastAsia="en-US"/>
              </w:rPr>
            </w:pPr>
            <w:r>
              <w:rPr>
                <w:rFonts w:eastAsia="Times New Roman"/>
                <w:b/>
                <w:bCs/>
                <w:color w:val="000000"/>
                <w:szCs w:val="20"/>
                <w:lang w:eastAsia="en-US"/>
              </w:rPr>
              <w:t>Omschrijving</w:t>
            </w:r>
          </w:p>
        </w:tc>
        <w:tc>
          <w:tcPr>
            <w:tcW w:w="895" w:type="dxa"/>
            <w:tcBorders>
              <w:top w:val="single" w:sz="4" w:space="0" w:color="000000"/>
              <w:bottom w:val="single" w:sz="4" w:space="0" w:color="000000"/>
              <w:right w:val="single" w:sz="4" w:space="0" w:color="000000"/>
            </w:tcBorders>
            <w:shd w:val="clear" w:color="auto" w:fill="auto"/>
            <w:vAlign w:val="center"/>
          </w:tcPr>
          <w:p w14:paraId="2E77EA4F" w14:textId="77777777" w:rsidR="00412413" w:rsidRDefault="00FC3FD6">
            <w:pPr>
              <w:spacing w:after="0" w:line="240" w:lineRule="auto"/>
              <w:rPr>
                <w:rFonts w:eastAsia="Times New Roman"/>
                <w:b/>
                <w:bCs/>
                <w:color w:val="000000"/>
                <w:szCs w:val="20"/>
                <w:lang w:eastAsia="en-US"/>
              </w:rPr>
            </w:pPr>
            <w:r>
              <w:rPr>
                <w:rFonts w:eastAsia="Times New Roman"/>
                <w:b/>
                <w:bCs/>
                <w:color w:val="000000"/>
                <w:szCs w:val="20"/>
                <w:lang w:eastAsia="en-US"/>
              </w:rPr>
              <w:t>Aantal</w:t>
            </w:r>
          </w:p>
        </w:tc>
        <w:tc>
          <w:tcPr>
            <w:tcW w:w="1588" w:type="dxa"/>
            <w:tcBorders>
              <w:top w:val="single" w:sz="4" w:space="0" w:color="000000"/>
              <w:bottom w:val="single" w:sz="4" w:space="0" w:color="000000"/>
              <w:right w:val="single" w:sz="4" w:space="0" w:color="000000"/>
            </w:tcBorders>
            <w:shd w:val="clear" w:color="auto" w:fill="auto"/>
            <w:vAlign w:val="center"/>
          </w:tcPr>
          <w:p w14:paraId="4964B6BC" w14:textId="77777777" w:rsidR="00412413" w:rsidRDefault="00FC3FD6">
            <w:pPr>
              <w:spacing w:after="0" w:line="240" w:lineRule="auto"/>
              <w:rPr>
                <w:rFonts w:eastAsia="Times New Roman"/>
                <w:b/>
                <w:bCs/>
                <w:color w:val="000000"/>
                <w:szCs w:val="20"/>
                <w:lang w:eastAsia="en-US"/>
              </w:rPr>
            </w:pPr>
            <w:r>
              <w:rPr>
                <w:rFonts w:eastAsia="Times New Roman"/>
                <w:b/>
                <w:bCs/>
                <w:color w:val="000000"/>
                <w:szCs w:val="20"/>
                <w:lang w:eastAsia="en-US"/>
              </w:rPr>
              <w:t>Kosten per stuk</w:t>
            </w:r>
          </w:p>
        </w:tc>
        <w:tc>
          <w:tcPr>
            <w:tcW w:w="1538" w:type="dxa"/>
            <w:tcBorders>
              <w:top w:val="single" w:sz="4" w:space="0" w:color="000000"/>
              <w:bottom w:val="single" w:sz="4" w:space="0" w:color="000000"/>
              <w:right w:val="single" w:sz="4" w:space="0" w:color="000000"/>
            </w:tcBorders>
            <w:shd w:val="clear" w:color="auto" w:fill="auto"/>
            <w:vAlign w:val="center"/>
          </w:tcPr>
          <w:p w14:paraId="37C32290" w14:textId="77777777" w:rsidR="00412413" w:rsidRDefault="00FC3FD6">
            <w:pPr>
              <w:spacing w:after="0" w:line="240" w:lineRule="auto"/>
              <w:rPr>
                <w:rFonts w:eastAsia="Times New Roman"/>
                <w:b/>
                <w:bCs/>
                <w:color w:val="000000"/>
                <w:szCs w:val="20"/>
                <w:lang w:eastAsia="en-US"/>
              </w:rPr>
            </w:pPr>
            <w:r>
              <w:rPr>
                <w:rFonts w:eastAsia="Times New Roman"/>
                <w:b/>
                <w:bCs/>
                <w:color w:val="000000"/>
                <w:szCs w:val="20"/>
                <w:lang w:eastAsia="en-US"/>
              </w:rPr>
              <w:t>Kosten</w:t>
            </w:r>
          </w:p>
        </w:tc>
        <w:tc>
          <w:tcPr>
            <w:tcW w:w="6562" w:type="dxa"/>
            <w:tcBorders>
              <w:top w:val="single" w:sz="4" w:space="0" w:color="000000"/>
              <w:bottom w:val="single" w:sz="4" w:space="0" w:color="000000"/>
              <w:right w:val="single" w:sz="4" w:space="0" w:color="000000"/>
            </w:tcBorders>
            <w:shd w:val="clear" w:color="auto" w:fill="auto"/>
            <w:vAlign w:val="center"/>
          </w:tcPr>
          <w:p w14:paraId="5411C71A"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235" w:type="dxa"/>
            <w:tcBorders>
              <w:left w:val="single" w:sz="4" w:space="0" w:color="000000"/>
            </w:tcBorders>
          </w:tcPr>
          <w:p w14:paraId="491013A6" w14:textId="77777777" w:rsidR="00412413" w:rsidRDefault="00412413"/>
        </w:tc>
      </w:tr>
      <w:tr w:rsidR="00412413" w14:paraId="402CE06F" w14:textId="77777777" w:rsidTr="00CD692B">
        <w:trPr>
          <w:trHeight w:val="320"/>
        </w:trPr>
        <w:tc>
          <w:tcPr>
            <w:tcW w:w="3461" w:type="dxa"/>
            <w:tcBorders>
              <w:left w:val="single" w:sz="8" w:space="0" w:color="000000"/>
              <w:bottom w:val="single" w:sz="4" w:space="0" w:color="000000"/>
              <w:right w:val="single" w:sz="4" w:space="0" w:color="000000"/>
            </w:tcBorders>
            <w:shd w:val="clear" w:color="auto" w:fill="auto"/>
            <w:vAlign w:val="center"/>
          </w:tcPr>
          <w:p w14:paraId="7CDD3985"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Support uurtarief</w:t>
            </w:r>
          </w:p>
        </w:tc>
        <w:tc>
          <w:tcPr>
            <w:tcW w:w="895" w:type="dxa"/>
            <w:tcBorders>
              <w:top w:val="single" w:sz="4" w:space="0" w:color="000000"/>
              <w:bottom w:val="single" w:sz="4" w:space="0" w:color="000000"/>
              <w:right w:val="single" w:sz="4" w:space="0" w:color="000000"/>
            </w:tcBorders>
            <w:shd w:val="clear" w:color="auto" w:fill="auto"/>
            <w:vAlign w:val="center"/>
          </w:tcPr>
          <w:p w14:paraId="4DF4A05F"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w:t>
            </w:r>
          </w:p>
        </w:tc>
        <w:tc>
          <w:tcPr>
            <w:tcW w:w="1588" w:type="dxa"/>
            <w:tcBorders>
              <w:top w:val="single" w:sz="4" w:space="0" w:color="000000"/>
              <w:bottom w:val="single" w:sz="4" w:space="0" w:color="000000"/>
              <w:right w:val="single" w:sz="4" w:space="0" w:color="000000"/>
            </w:tcBorders>
            <w:shd w:val="clear" w:color="000000" w:fill="auto"/>
            <w:vAlign w:val="center"/>
          </w:tcPr>
          <w:p w14:paraId="3CB93C7F"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w:t>
            </w:r>
          </w:p>
        </w:tc>
        <w:tc>
          <w:tcPr>
            <w:tcW w:w="1538" w:type="dxa"/>
            <w:tcBorders>
              <w:top w:val="single" w:sz="4" w:space="0" w:color="000000"/>
              <w:bottom w:val="single" w:sz="4" w:space="0" w:color="000000"/>
              <w:right w:val="single" w:sz="4" w:space="0" w:color="000000"/>
            </w:tcBorders>
            <w:shd w:val="clear" w:color="auto" w:fill="auto"/>
            <w:vAlign w:val="center"/>
          </w:tcPr>
          <w:p w14:paraId="2952A1C4"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6562" w:type="dxa"/>
            <w:tcBorders>
              <w:top w:val="single" w:sz="4" w:space="0" w:color="000000"/>
              <w:bottom w:val="single" w:sz="4" w:space="0" w:color="000000"/>
              <w:right w:val="single" w:sz="4" w:space="0" w:color="000000"/>
            </w:tcBorders>
            <w:shd w:val="clear" w:color="auto" w:fill="auto"/>
            <w:vAlign w:val="center"/>
          </w:tcPr>
          <w:p w14:paraId="62149692" w14:textId="77777777" w:rsidR="00412413" w:rsidRDefault="00412413">
            <w:pPr>
              <w:spacing w:after="0" w:line="240" w:lineRule="auto"/>
              <w:rPr>
                <w:rFonts w:eastAsia="Times New Roman"/>
                <w:color w:val="000000"/>
                <w:szCs w:val="20"/>
                <w:lang w:eastAsia="en-US"/>
              </w:rPr>
            </w:pPr>
          </w:p>
        </w:tc>
        <w:tc>
          <w:tcPr>
            <w:tcW w:w="235" w:type="dxa"/>
            <w:tcBorders>
              <w:left w:val="single" w:sz="4" w:space="0" w:color="000000"/>
            </w:tcBorders>
          </w:tcPr>
          <w:p w14:paraId="4AE14BFC" w14:textId="77777777" w:rsidR="00412413" w:rsidRDefault="00412413"/>
        </w:tc>
      </w:tr>
      <w:tr w:rsidR="00412413" w14:paraId="5E0DA898" w14:textId="77777777" w:rsidTr="00CD692B">
        <w:trPr>
          <w:trHeight w:val="320"/>
        </w:trPr>
        <w:tc>
          <w:tcPr>
            <w:tcW w:w="3461" w:type="dxa"/>
            <w:tcBorders>
              <w:left w:val="single" w:sz="8" w:space="0" w:color="000000"/>
              <w:bottom w:val="single" w:sz="4" w:space="0" w:color="000000"/>
              <w:right w:val="single" w:sz="4" w:space="0" w:color="000000"/>
            </w:tcBorders>
            <w:shd w:val="clear" w:color="auto" w:fill="auto"/>
            <w:vAlign w:val="center"/>
          </w:tcPr>
          <w:p w14:paraId="14AACCA8"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Doorontwikkeling uurtarief</w:t>
            </w:r>
          </w:p>
        </w:tc>
        <w:tc>
          <w:tcPr>
            <w:tcW w:w="895" w:type="dxa"/>
            <w:tcBorders>
              <w:top w:val="single" w:sz="4" w:space="0" w:color="000000"/>
              <w:bottom w:val="single" w:sz="4" w:space="0" w:color="000000"/>
              <w:right w:val="single" w:sz="4" w:space="0" w:color="000000"/>
            </w:tcBorders>
            <w:shd w:val="clear" w:color="auto" w:fill="auto"/>
            <w:vAlign w:val="center"/>
          </w:tcPr>
          <w:p w14:paraId="777A03B2"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w:t>
            </w:r>
          </w:p>
        </w:tc>
        <w:tc>
          <w:tcPr>
            <w:tcW w:w="1588" w:type="dxa"/>
            <w:tcBorders>
              <w:top w:val="single" w:sz="4" w:space="0" w:color="000000"/>
              <w:bottom w:val="single" w:sz="4" w:space="0" w:color="000000"/>
              <w:right w:val="single" w:sz="4" w:space="0" w:color="000000"/>
            </w:tcBorders>
            <w:shd w:val="clear" w:color="000000" w:fill="auto"/>
            <w:vAlign w:val="center"/>
          </w:tcPr>
          <w:p w14:paraId="1EECCC7C"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w:t>
            </w:r>
          </w:p>
        </w:tc>
        <w:tc>
          <w:tcPr>
            <w:tcW w:w="1538" w:type="dxa"/>
            <w:tcBorders>
              <w:top w:val="single" w:sz="4" w:space="0" w:color="000000"/>
              <w:bottom w:val="single" w:sz="4" w:space="0" w:color="000000"/>
              <w:right w:val="single" w:sz="4" w:space="0" w:color="000000"/>
            </w:tcBorders>
            <w:shd w:val="clear" w:color="auto" w:fill="auto"/>
            <w:vAlign w:val="center"/>
          </w:tcPr>
          <w:p w14:paraId="7D6D7E98"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6562" w:type="dxa"/>
            <w:tcBorders>
              <w:top w:val="single" w:sz="4" w:space="0" w:color="000000"/>
              <w:bottom w:val="single" w:sz="4" w:space="0" w:color="000000"/>
              <w:right w:val="single" w:sz="4" w:space="0" w:color="000000"/>
            </w:tcBorders>
            <w:shd w:val="clear" w:color="auto" w:fill="auto"/>
            <w:vAlign w:val="center"/>
          </w:tcPr>
          <w:p w14:paraId="6C9E8D58" w14:textId="77777777" w:rsidR="00412413" w:rsidRDefault="00412413">
            <w:pPr>
              <w:spacing w:after="0" w:line="240" w:lineRule="auto"/>
              <w:rPr>
                <w:rFonts w:eastAsia="Times New Roman"/>
                <w:color w:val="000000"/>
                <w:szCs w:val="20"/>
                <w:lang w:eastAsia="en-US"/>
              </w:rPr>
            </w:pPr>
          </w:p>
        </w:tc>
        <w:tc>
          <w:tcPr>
            <w:tcW w:w="235" w:type="dxa"/>
            <w:tcBorders>
              <w:left w:val="single" w:sz="4" w:space="0" w:color="000000"/>
            </w:tcBorders>
          </w:tcPr>
          <w:p w14:paraId="19A15A30" w14:textId="77777777" w:rsidR="00412413" w:rsidRDefault="00412413"/>
        </w:tc>
      </w:tr>
      <w:tr w:rsidR="00412413" w14:paraId="64132E74" w14:textId="77777777" w:rsidTr="00CD692B">
        <w:trPr>
          <w:trHeight w:val="320"/>
        </w:trPr>
        <w:tc>
          <w:tcPr>
            <w:tcW w:w="3461" w:type="dxa"/>
            <w:tcBorders>
              <w:left w:val="single" w:sz="8" w:space="0" w:color="000000"/>
              <w:bottom w:val="single" w:sz="4" w:space="0" w:color="000000"/>
              <w:right w:val="single" w:sz="4" w:space="0" w:color="000000"/>
            </w:tcBorders>
            <w:shd w:val="clear" w:color="auto" w:fill="auto"/>
            <w:vAlign w:val="center"/>
          </w:tcPr>
          <w:p w14:paraId="4D09C229"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Kosten inbeheername (eenmalig)</w:t>
            </w:r>
          </w:p>
        </w:tc>
        <w:tc>
          <w:tcPr>
            <w:tcW w:w="895" w:type="dxa"/>
            <w:tcBorders>
              <w:top w:val="single" w:sz="4" w:space="0" w:color="000000"/>
              <w:bottom w:val="single" w:sz="4" w:space="0" w:color="000000"/>
              <w:right w:val="single" w:sz="4" w:space="0" w:color="000000"/>
            </w:tcBorders>
            <w:shd w:val="clear" w:color="auto" w:fill="auto"/>
            <w:vAlign w:val="center"/>
          </w:tcPr>
          <w:p w14:paraId="0A6A6ACD"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1</w:t>
            </w:r>
          </w:p>
        </w:tc>
        <w:tc>
          <w:tcPr>
            <w:tcW w:w="1588" w:type="dxa"/>
            <w:tcBorders>
              <w:top w:val="single" w:sz="4" w:space="0" w:color="000000"/>
              <w:bottom w:val="single" w:sz="4" w:space="0" w:color="000000"/>
              <w:right w:val="single" w:sz="4" w:space="0" w:color="000000"/>
            </w:tcBorders>
            <w:shd w:val="clear" w:color="000000" w:fill="auto"/>
            <w:vAlign w:val="center"/>
          </w:tcPr>
          <w:p w14:paraId="2F8FEE06"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1538" w:type="dxa"/>
            <w:tcBorders>
              <w:top w:val="single" w:sz="4" w:space="0" w:color="000000"/>
              <w:bottom w:val="single" w:sz="4" w:space="0" w:color="000000"/>
              <w:right w:val="single" w:sz="4" w:space="0" w:color="000000"/>
            </w:tcBorders>
            <w:shd w:val="clear" w:color="auto" w:fill="auto"/>
            <w:vAlign w:val="center"/>
          </w:tcPr>
          <w:p w14:paraId="3FAB34D2"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6562" w:type="dxa"/>
            <w:tcBorders>
              <w:top w:val="single" w:sz="4" w:space="0" w:color="000000"/>
              <w:bottom w:val="single" w:sz="4" w:space="0" w:color="000000"/>
              <w:right w:val="single" w:sz="4" w:space="0" w:color="000000"/>
            </w:tcBorders>
            <w:shd w:val="clear" w:color="auto" w:fill="auto"/>
            <w:vAlign w:val="center"/>
          </w:tcPr>
          <w:p w14:paraId="2616318F"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235" w:type="dxa"/>
            <w:tcBorders>
              <w:left w:val="single" w:sz="4" w:space="0" w:color="000000"/>
            </w:tcBorders>
          </w:tcPr>
          <w:p w14:paraId="3C78098D" w14:textId="77777777" w:rsidR="00412413" w:rsidRDefault="00412413"/>
        </w:tc>
      </w:tr>
      <w:tr w:rsidR="00412413" w14:paraId="18FAEB10" w14:textId="77777777" w:rsidTr="00CD692B">
        <w:trPr>
          <w:trHeight w:val="320"/>
        </w:trPr>
        <w:tc>
          <w:tcPr>
            <w:tcW w:w="3461" w:type="dxa"/>
            <w:tcBorders>
              <w:left w:val="single" w:sz="8" w:space="0" w:color="000000"/>
              <w:bottom w:val="single" w:sz="4" w:space="0" w:color="000000"/>
              <w:right w:val="single" w:sz="4" w:space="0" w:color="000000"/>
            </w:tcBorders>
            <w:shd w:val="clear" w:color="auto" w:fill="auto"/>
            <w:vAlign w:val="center"/>
          </w:tcPr>
          <w:p w14:paraId="4EE9F5E0" w14:textId="77777777" w:rsidR="00412413" w:rsidRDefault="00FC3FD6">
            <w:pPr>
              <w:spacing w:after="0" w:line="240" w:lineRule="auto"/>
              <w:rPr>
                <w:rFonts w:eastAsia="Times New Roman"/>
                <w:i/>
                <w:iCs/>
                <w:color w:val="000000"/>
                <w:szCs w:val="20"/>
                <w:lang w:eastAsia="en-US"/>
              </w:rPr>
            </w:pPr>
            <w:r>
              <w:rPr>
                <w:rFonts w:eastAsia="Times New Roman"/>
                <w:i/>
                <w:iCs/>
                <w:color w:val="000000"/>
                <w:szCs w:val="20"/>
                <w:lang w:eastAsia="en-US"/>
              </w:rPr>
              <w:t>&lt;voeg hier regels toe indien nodig&gt;</w:t>
            </w:r>
          </w:p>
        </w:tc>
        <w:tc>
          <w:tcPr>
            <w:tcW w:w="895" w:type="dxa"/>
            <w:tcBorders>
              <w:top w:val="single" w:sz="4" w:space="0" w:color="000000"/>
              <w:bottom w:val="single" w:sz="4" w:space="0" w:color="000000"/>
              <w:right w:val="single" w:sz="4" w:space="0" w:color="000000"/>
            </w:tcBorders>
            <w:shd w:val="clear" w:color="000000" w:fill="auto"/>
            <w:vAlign w:val="center"/>
          </w:tcPr>
          <w:p w14:paraId="008A7522"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1588" w:type="dxa"/>
            <w:tcBorders>
              <w:top w:val="single" w:sz="4" w:space="0" w:color="000000"/>
              <w:bottom w:val="single" w:sz="4" w:space="0" w:color="000000"/>
              <w:right w:val="single" w:sz="4" w:space="0" w:color="000000"/>
            </w:tcBorders>
            <w:shd w:val="clear" w:color="000000" w:fill="auto"/>
            <w:vAlign w:val="center"/>
          </w:tcPr>
          <w:p w14:paraId="5ABC5C43"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1538" w:type="dxa"/>
            <w:tcBorders>
              <w:top w:val="single" w:sz="4" w:space="0" w:color="000000"/>
              <w:bottom w:val="single" w:sz="4" w:space="0" w:color="000000"/>
              <w:right w:val="single" w:sz="4" w:space="0" w:color="000000"/>
            </w:tcBorders>
            <w:shd w:val="clear" w:color="auto" w:fill="auto"/>
            <w:vAlign w:val="center"/>
          </w:tcPr>
          <w:p w14:paraId="072C580D"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xml:space="preserve">€ </w:t>
            </w:r>
          </w:p>
        </w:tc>
        <w:tc>
          <w:tcPr>
            <w:tcW w:w="6562" w:type="dxa"/>
            <w:tcBorders>
              <w:top w:val="single" w:sz="4" w:space="0" w:color="000000"/>
              <w:bottom w:val="single" w:sz="4" w:space="0" w:color="000000"/>
              <w:right w:val="single" w:sz="4" w:space="0" w:color="000000"/>
            </w:tcBorders>
            <w:shd w:val="clear" w:color="000000" w:fill="auto"/>
            <w:vAlign w:val="center"/>
          </w:tcPr>
          <w:p w14:paraId="4B3AA444" w14:textId="77777777" w:rsidR="00412413" w:rsidRDefault="00FC3FD6">
            <w:pPr>
              <w:spacing w:after="0" w:line="240" w:lineRule="auto"/>
              <w:rPr>
                <w:rFonts w:eastAsia="Times New Roman"/>
                <w:color w:val="000000"/>
                <w:szCs w:val="20"/>
                <w:lang w:eastAsia="en-US"/>
              </w:rPr>
            </w:pPr>
            <w:r>
              <w:rPr>
                <w:rFonts w:eastAsia="Times New Roman"/>
                <w:color w:val="000000"/>
                <w:szCs w:val="20"/>
                <w:lang w:eastAsia="en-US"/>
              </w:rPr>
              <w:t> </w:t>
            </w:r>
          </w:p>
        </w:tc>
        <w:tc>
          <w:tcPr>
            <w:tcW w:w="235" w:type="dxa"/>
            <w:tcBorders>
              <w:left w:val="single" w:sz="4" w:space="0" w:color="000000"/>
            </w:tcBorders>
          </w:tcPr>
          <w:p w14:paraId="23BCB1BA" w14:textId="77777777" w:rsidR="00412413" w:rsidRDefault="00412413"/>
        </w:tc>
      </w:tr>
    </w:tbl>
    <w:p w14:paraId="6D188B05" w14:textId="7942CEC4" w:rsidR="00412413" w:rsidRDefault="00412413">
      <w:pPr>
        <w:pStyle w:val="BasistekstSURF"/>
      </w:pPr>
    </w:p>
    <w:sectPr w:rsidR="00412413">
      <w:headerReference w:type="default" r:id="rId12"/>
      <w:footerReference w:type="default" r:id="rId13"/>
      <w:pgSz w:w="16838" w:h="11906" w:orient="landscape"/>
      <w:pgMar w:top="1616" w:right="1531" w:bottom="1616" w:left="2070" w:header="284" w:footer="284" w:gutter="0"/>
      <w:cols w:space="708"/>
      <w:formProt w:val="0"/>
      <w:titlePg/>
      <w:docGrid w:linePitch="360" w:charSpace="1638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AF54" w16cex:dateUtc="2022-02-10T14:35:00Z"/>
  <w16cex:commentExtensible w16cex:durableId="25AF783D" w16cex:dateUtc="2022-02-03T10:13:00Z"/>
  <w16cex:commentExtensible w16cex:durableId="25AFAF06" w16cex:dateUtc="2022-02-10T14:34:00Z"/>
  <w16cex:commentExtensible w16cex:durableId="25AF783E" w16cex:dateUtc="2022-02-03T10:11:00Z"/>
  <w16cex:commentExtensible w16cex:durableId="25AFAF9A" w16cex:dateUtc="2022-02-10T14:36:00Z"/>
  <w16cex:commentExtensible w16cex:durableId="25AFAFAA" w16cex:dateUtc="2022-02-10T14:37:00Z"/>
  <w16cex:commentExtensible w16cex:durableId="25AF783F" w16cex:dateUtc="2022-02-03T10:13:00Z"/>
  <w16cex:commentExtensible w16cex:durableId="25AFB329" w16cex:dateUtc="2022-02-10T14:52:00Z"/>
  <w16cex:commentExtensible w16cex:durableId="25B0D372" w16cex:dateUtc="2022-02-11T11:22:00Z"/>
  <w16cex:commentExtensible w16cex:durableId="25AF7840" w16cex:dateUtc="2022-02-09T09:00:00Z"/>
  <w16cex:commentExtensible w16cex:durableId="25AF7841" w16cex:dateUtc="2022-02-09T09:01:00Z"/>
  <w16cex:commentExtensible w16cex:durableId="25B0D877" w16cex:dateUtc="2022-02-11T11:43:00Z"/>
  <w16cex:commentExtensible w16cex:durableId="25AF7842" w16cex:dateUtc="2022-02-09T09:02:00Z"/>
  <w16cex:commentExtensible w16cex:durableId="25AF7843" w16cex:dateUtc="2022-02-09T09:02:00Z"/>
  <w16cex:commentExtensible w16cex:durableId="25AF7844" w16cex:dateUtc="2022-02-09T09: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6C7CE" w14:textId="77777777" w:rsidR="00401A68" w:rsidRDefault="00401A68">
      <w:pPr>
        <w:spacing w:after="0" w:line="240" w:lineRule="auto"/>
      </w:pPr>
      <w:r>
        <w:separator/>
      </w:r>
    </w:p>
  </w:endnote>
  <w:endnote w:type="continuationSeparator" w:id="0">
    <w:p w14:paraId="5773DFC0" w14:textId="77777777" w:rsidR="00401A68" w:rsidRDefault="0040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iandra GD">
    <w:altName w:val="Calibri"/>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Spec="right" w:tblpYSpec="bottom"/>
      <w:tblW w:w="1814" w:type="dxa"/>
      <w:jc w:val="right"/>
      <w:tblCellMar>
        <w:left w:w="0" w:type="dxa"/>
        <w:right w:w="0" w:type="dxa"/>
      </w:tblCellMar>
      <w:tblLook w:val="04A0" w:firstRow="1" w:lastRow="0" w:firstColumn="1" w:lastColumn="0" w:noHBand="0" w:noVBand="1"/>
    </w:tblPr>
    <w:tblGrid>
      <w:gridCol w:w="793"/>
      <w:gridCol w:w="1021"/>
    </w:tblGrid>
    <w:tr w:rsidR="00075918" w14:paraId="4611C258" w14:textId="77777777">
      <w:trPr>
        <w:cantSplit/>
        <w:trHeight w:hRule="exact" w:val="270"/>
        <w:jc w:val="right"/>
      </w:trPr>
      <w:tc>
        <w:tcPr>
          <w:tcW w:w="793" w:type="dxa"/>
          <w:tcBorders>
            <w:top w:val="nil"/>
            <w:left w:val="nil"/>
            <w:bottom w:val="nil"/>
            <w:right w:val="nil"/>
          </w:tcBorders>
          <w:shd w:val="clear" w:color="auto" w:fill="auto"/>
        </w:tcPr>
        <w:p w14:paraId="5CCBCEF1" w14:textId="77777777" w:rsidR="00075918" w:rsidRDefault="00075918">
          <w:pPr>
            <w:pStyle w:val="PaginanummerSURF"/>
            <w:widowControl w:val="0"/>
          </w:pPr>
          <w:r>
            <w:fldChar w:fldCharType="begin"/>
          </w:r>
          <w:r>
            <w:instrText>PAGE</w:instrText>
          </w:r>
          <w:r>
            <w:fldChar w:fldCharType="separate"/>
          </w:r>
          <w:r>
            <w:t>14</w:t>
          </w:r>
          <w:r>
            <w:fldChar w:fldCharType="end"/>
          </w:r>
          <w:r>
            <w:t>/</w:t>
          </w:r>
          <w:r>
            <w:fldChar w:fldCharType="begin"/>
          </w:r>
          <w:r>
            <w:instrText>NUMPAGES</w:instrText>
          </w:r>
          <w:r>
            <w:fldChar w:fldCharType="separate"/>
          </w:r>
          <w:r>
            <w:t>16</w:t>
          </w:r>
          <w:r>
            <w:fldChar w:fldCharType="end"/>
          </w:r>
        </w:p>
      </w:tc>
      <w:tc>
        <w:tcPr>
          <w:tcW w:w="1020" w:type="dxa"/>
          <w:tcBorders>
            <w:top w:val="nil"/>
            <w:left w:val="nil"/>
            <w:bottom w:val="nil"/>
            <w:right w:val="nil"/>
          </w:tcBorders>
          <w:shd w:val="clear" w:color="auto" w:fill="auto"/>
        </w:tcPr>
        <w:p w14:paraId="11CED017" w14:textId="77777777" w:rsidR="00075918" w:rsidRDefault="00075918">
          <w:pPr>
            <w:pStyle w:val="VoettekstSURF"/>
            <w:widowControl w:val="0"/>
          </w:pPr>
        </w:p>
      </w:tc>
    </w:tr>
    <w:tr w:rsidR="00075918" w14:paraId="0BEB82A0" w14:textId="77777777">
      <w:trPr>
        <w:cantSplit/>
        <w:trHeight w:hRule="exact" w:val="935"/>
        <w:jc w:val="right"/>
      </w:trPr>
      <w:tc>
        <w:tcPr>
          <w:tcW w:w="793" w:type="dxa"/>
          <w:tcBorders>
            <w:top w:val="nil"/>
            <w:left w:val="nil"/>
            <w:bottom w:val="nil"/>
            <w:right w:val="nil"/>
          </w:tcBorders>
          <w:shd w:val="clear" w:color="auto" w:fill="auto"/>
        </w:tcPr>
        <w:p w14:paraId="32598874" w14:textId="77777777" w:rsidR="00075918" w:rsidRDefault="00075918">
          <w:pPr>
            <w:pStyle w:val="PaginanummerSURF"/>
            <w:widowControl w:val="0"/>
          </w:pPr>
        </w:p>
      </w:tc>
      <w:tc>
        <w:tcPr>
          <w:tcW w:w="1020" w:type="dxa"/>
          <w:tcBorders>
            <w:top w:val="nil"/>
            <w:left w:val="nil"/>
            <w:bottom w:val="nil"/>
            <w:right w:val="nil"/>
          </w:tcBorders>
          <w:shd w:val="clear" w:color="auto" w:fill="auto"/>
        </w:tcPr>
        <w:p w14:paraId="2FD4A5DB" w14:textId="77777777" w:rsidR="00075918" w:rsidRDefault="00075918">
          <w:pPr>
            <w:pStyle w:val="PaginanummerSURF"/>
            <w:widowControl w:val="0"/>
          </w:pPr>
        </w:p>
      </w:tc>
    </w:tr>
  </w:tbl>
  <w:p w14:paraId="64FEF336" w14:textId="77777777" w:rsidR="00075918" w:rsidRDefault="00075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Spec="right" w:tblpYSpec="bottom"/>
      <w:tblW w:w="1814" w:type="dxa"/>
      <w:jc w:val="right"/>
      <w:tblCellMar>
        <w:left w:w="0" w:type="dxa"/>
        <w:right w:w="0" w:type="dxa"/>
      </w:tblCellMar>
      <w:tblLook w:val="04A0" w:firstRow="1" w:lastRow="0" w:firstColumn="1" w:lastColumn="0" w:noHBand="0" w:noVBand="1"/>
    </w:tblPr>
    <w:tblGrid>
      <w:gridCol w:w="793"/>
      <w:gridCol w:w="1021"/>
    </w:tblGrid>
    <w:tr w:rsidR="00075918" w14:paraId="5E683A2A" w14:textId="77777777">
      <w:trPr>
        <w:cantSplit/>
        <w:trHeight w:hRule="exact" w:val="270"/>
        <w:jc w:val="right"/>
      </w:trPr>
      <w:tc>
        <w:tcPr>
          <w:tcW w:w="793" w:type="dxa"/>
          <w:tcBorders>
            <w:top w:val="nil"/>
            <w:left w:val="nil"/>
            <w:bottom w:val="nil"/>
            <w:right w:val="nil"/>
          </w:tcBorders>
          <w:shd w:val="clear" w:color="auto" w:fill="auto"/>
        </w:tcPr>
        <w:p w14:paraId="21743FF3" w14:textId="77777777" w:rsidR="00075918" w:rsidRDefault="00075918">
          <w:pPr>
            <w:pStyle w:val="PaginanummerSURF"/>
            <w:widowControl w:val="0"/>
          </w:pPr>
          <w:r>
            <w:fldChar w:fldCharType="begin"/>
          </w:r>
          <w:r>
            <w:instrText>PAGE</w:instrText>
          </w:r>
          <w:r>
            <w:fldChar w:fldCharType="separate"/>
          </w:r>
          <w:r>
            <w:t>16</w:t>
          </w:r>
          <w:r>
            <w:fldChar w:fldCharType="end"/>
          </w:r>
          <w:r>
            <w:t>/</w:t>
          </w:r>
          <w:r>
            <w:fldChar w:fldCharType="begin"/>
          </w:r>
          <w:r>
            <w:instrText>NUMPAGES</w:instrText>
          </w:r>
          <w:r>
            <w:fldChar w:fldCharType="separate"/>
          </w:r>
          <w:r>
            <w:t>16</w:t>
          </w:r>
          <w:r>
            <w:fldChar w:fldCharType="end"/>
          </w:r>
        </w:p>
      </w:tc>
      <w:tc>
        <w:tcPr>
          <w:tcW w:w="1020" w:type="dxa"/>
          <w:tcBorders>
            <w:top w:val="nil"/>
            <w:left w:val="nil"/>
            <w:bottom w:val="nil"/>
            <w:right w:val="nil"/>
          </w:tcBorders>
          <w:shd w:val="clear" w:color="auto" w:fill="auto"/>
        </w:tcPr>
        <w:p w14:paraId="03C602DB" w14:textId="77777777" w:rsidR="00075918" w:rsidRDefault="00075918">
          <w:pPr>
            <w:pStyle w:val="VoettekstSURF"/>
            <w:widowControl w:val="0"/>
          </w:pPr>
        </w:p>
      </w:tc>
    </w:tr>
    <w:tr w:rsidR="00075918" w14:paraId="29802199" w14:textId="77777777">
      <w:trPr>
        <w:cantSplit/>
        <w:trHeight w:hRule="exact" w:val="935"/>
        <w:jc w:val="right"/>
      </w:trPr>
      <w:tc>
        <w:tcPr>
          <w:tcW w:w="793" w:type="dxa"/>
          <w:tcBorders>
            <w:top w:val="nil"/>
            <w:left w:val="nil"/>
            <w:bottom w:val="nil"/>
            <w:right w:val="nil"/>
          </w:tcBorders>
          <w:shd w:val="clear" w:color="auto" w:fill="auto"/>
        </w:tcPr>
        <w:p w14:paraId="5F8C3659" w14:textId="77777777" w:rsidR="00075918" w:rsidRDefault="00075918">
          <w:pPr>
            <w:pStyle w:val="PaginanummerSURF"/>
            <w:widowControl w:val="0"/>
          </w:pPr>
        </w:p>
      </w:tc>
      <w:tc>
        <w:tcPr>
          <w:tcW w:w="1020" w:type="dxa"/>
          <w:tcBorders>
            <w:top w:val="nil"/>
            <w:left w:val="nil"/>
            <w:bottom w:val="nil"/>
            <w:right w:val="nil"/>
          </w:tcBorders>
          <w:shd w:val="clear" w:color="auto" w:fill="auto"/>
        </w:tcPr>
        <w:p w14:paraId="210DCD0D" w14:textId="77777777" w:rsidR="00075918" w:rsidRDefault="00075918">
          <w:pPr>
            <w:pStyle w:val="PaginanummerSURF"/>
            <w:widowControl w:val="0"/>
          </w:pPr>
        </w:p>
      </w:tc>
    </w:tr>
  </w:tbl>
  <w:p w14:paraId="3395B510" w14:textId="77777777" w:rsidR="00075918" w:rsidRDefault="00075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6B3FB" w14:textId="77777777" w:rsidR="00401A68" w:rsidRDefault="00401A68">
      <w:pPr>
        <w:rPr>
          <w:sz w:val="12"/>
        </w:rPr>
      </w:pPr>
      <w:r>
        <w:separator/>
      </w:r>
    </w:p>
  </w:footnote>
  <w:footnote w:type="continuationSeparator" w:id="0">
    <w:p w14:paraId="699CB9F8" w14:textId="77777777" w:rsidR="00401A68" w:rsidRDefault="00401A68">
      <w:pPr>
        <w:rPr>
          <w:sz w:val="12"/>
        </w:rPr>
      </w:pPr>
      <w:r>
        <w:continuationSeparator/>
      </w:r>
    </w:p>
  </w:footnote>
  <w:footnote w:id="1">
    <w:p w14:paraId="718B32AA" w14:textId="77777777" w:rsidR="00075918" w:rsidRPr="00403548" w:rsidRDefault="00075918">
      <w:pPr>
        <w:pStyle w:val="FootnoteText"/>
      </w:pPr>
      <w:r>
        <w:rPr>
          <w:rStyle w:val="Voetnoottekens"/>
        </w:rPr>
        <w:footnoteRef/>
      </w:r>
      <w:r>
        <w:t xml:space="preserve"> </w:t>
      </w:r>
      <w:r w:rsidRPr="00403548">
        <w:t>Brondocument: https://www.surf.nl/files/2019-01/surf_c-handreiking-beveiligingsmaatregelen---bijlage-c---versie-mei-2018.pdf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E3A20" w14:textId="77777777" w:rsidR="00075918" w:rsidRDefault="00075918">
    <w:pPr>
      <w:pStyle w:val="Header"/>
    </w:pPr>
  </w:p>
  <w:p w14:paraId="0F38ADCD" w14:textId="77777777" w:rsidR="00075918" w:rsidRDefault="00075918">
    <w:pPr>
      <w:pStyle w:val="BasistekstSURF"/>
    </w:pPr>
    <w:r>
      <w:rPr>
        <w:noProof/>
      </w:rPr>
      <mc:AlternateContent>
        <mc:Choice Requires="wpg">
          <w:drawing>
            <wp:anchor distT="0" distB="0" distL="0" distR="0" simplePos="0" relativeHeight="14" behindDoc="1" locked="0" layoutInCell="1" allowOverlap="1" wp14:anchorId="71891720" wp14:editId="33492508">
              <wp:simplePos x="0" y="0"/>
              <wp:positionH relativeFrom="rightMargin">
                <wp:align>right</wp:align>
              </wp:positionH>
              <wp:positionV relativeFrom="page">
                <wp:posOffset>0</wp:posOffset>
              </wp:positionV>
              <wp:extent cx="1509395" cy="674370"/>
              <wp:effectExtent l="0" t="0" r="0" b="0"/>
              <wp:wrapNone/>
              <wp:docPr id="3" name="JE1903141056JU Surf 002.emf"/>
              <wp:cNvGraphicFramePr/>
              <a:graphic xmlns:a="http://schemas.openxmlformats.org/drawingml/2006/main">
                <a:graphicData uri="http://schemas.microsoft.com/office/word/2010/wordprocessingGroup">
                  <wpg:wgp>
                    <wpg:cNvGrpSpPr/>
                    <wpg:grpSpPr>
                      <a:xfrm>
                        <a:off x="0" y="0"/>
                        <a:ext cx="1508760" cy="673560"/>
                        <a:chOff x="0" y="0"/>
                        <a:chExt cx="0" cy="0"/>
                      </a:xfrm>
                    </wpg:grpSpPr>
                    <wps:wsp>
                      <wps:cNvPr id="2" name="Rechthoek 2"/>
                      <wps:cNvSpPr/>
                      <wps:spPr>
                        <a:xfrm>
                          <a:off x="0" y="0"/>
                          <a:ext cx="1508760" cy="673560"/>
                        </a:xfrm>
                        <a:prstGeom prst="rect">
                          <a:avLst/>
                        </a:prstGeom>
                        <a:noFill/>
                        <a:ln>
                          <a:noFill/>
                        </a:ln>
                      </wps:spPr>
                      <wps:style>
                        <a:lnRef idx="0">
                          <a:scrgbClr r="0" g="0" b="0"/>
                        </a:lnRef>
                        <a:fillRef idx="0">
                          <a:scrgbClr r="0" g="0" b="0"/>
                        </a:fillRef>
                        <a:effectRef idx="0">
                          <a:scrgbClr r="0" g="0" b="0"/>
                        </a:effectRef>
                        <a:fontRef idx="minor"/>
                      </wps:style>
                      <wps:bodyPr/>
                    </wps:wsp>
                    <wps:wsp>
                      <wps:cNvPr id="4" name="Vrije vorm 4"/>
                      <wps:cNvSpPr/>
                      <wps:spPr>
                        <a:xfrm>
                          <a:off x="314280" y="253440"/>
                          <a:ext cx="529560" cy="270000"/>
                        </a:xfrm>
                        <a:custGeom>
                          <a:avLst/>
                          <a:gdLst/>
                          <a:ahLst/>
                          <a:cxnLst/>
                          <a:rect l="l" t="t" r="r" b="b"/>
                          <a:pathLst>
                            <a:path w="1472" h="751">
                              <a:moveTo>
                                <a:pt x="1359" y="454"/>
                              </a:moveTo>
                              <a:cubicBezTo>
                                <a:pt x="1421" y="454"/>
                                <a:pt x="1471" y="504"/>
                                <a:pt x="1471" y="566"/>
                              </a:cubicBezTo>
                              <a:cubicBezTo>
                                <a:pt x="1471" y="638"/>
                                <a:pt x="1471" y="638"/>
                                <a:pt x="1471" y="638"/>
                              </a:cubicBezTo>
                              <a:cubicBezTo>
                                <a:pt x="1471" y="700"/>
                                <a:pt x="1421" y="750"/>
                                <a:pt x="1359" y="750"/>
                              </a:cubicBezTo>
                              <a:cubicBezTo>
                                <a:pt x="1191" y="750"/>
                                <a:pt x="1191" y="750"/>
                                <a:pt x="1191" y="750"/>
                              </a:cubicBezTo>
                              <a:cubicBezTo>
                                <a:pt x="1129" y="750"/>
                                <a:pt x="1079" y="700"/>
                                <a:pt x="1079" y="638"/>
                              </a:cubicBezTo>
                              <a:cubicBezTo>
                                <a:pt x="1079" y="593"/>
                                <a:pt x="1079" y="593"/>
                                <a:pt x="1079" y="593"/>
                              </a:cubicBezTo>
                              <a:cubicBezTo>
                                <a:pt x="1079" y="516"/>
                                <a:pt x="1016" y="454"/>
                                <a:pt x="938" y="454"/>
                              </a:cubicBezTo>
                              <a:cubicBezTo>
                                <a:pt x="139" y="454"/>
                                <a:pt x="139" y="454"/>
                                <a:pt x="139" y="454"/>
                              </a:cubicBezTo>
                              <a:cubicBezTo>
                                <a:pt x="63" y="454"/>
                                <a:pt x="0" y="390"/>
                                <a:pt x="0" y="313"/>
                              </a:cubicBezTo>
                              <a:cubicBezTo>
                                <a:pt x="0" y="139"/>
                                <a:pt x="0" y="139"/>
                                <a:pt x="0" y="139"/>
                              </a:cubicBezTo>
                              <a:cubicBezTo>
                                <a:pt x="0" y="63"/>
                                <a:pt x="63" y="0"/>
                                <a:pt x="139" y="0"/>
                              </a:cubicBezTo>
                              <a:cubicBezTo>
                                <a:pt x="938" y="0"/>
                                <a:pt x="938" y="0"/>
                                <a:pt x="938" y="0"/>
                              </a:cubicBezTo>
                              <a:cubicBezTo>
                                <a:pt x="1016" y="0"/>
                                <a:pt x="1079" y="63"/>
                                <a:pt x="1079" y="139"/>
                              </a:cubicBezTo>
                              <a:cubicBezTo>
                                <a:pt x="1079" y="313"/>
                                <a:pt x="1079" y="313"/>
                                <a:pt x="1079" y="313"/>
                              </a:cubicBezTo>
                              <a:cubicBezTo>
                                <a:pt x="1079" y="390"/>
                                <a:pt x="1141" y="454"/>
                                <a:pt x="1219" y="454"/>
                              </a:cubicBezTo>
                              <a:lnTo>
                                <a:pt x="1359" y="454"/>
                              </a:lnTo>
                              <a:close/>
                            </a:path>
                          </a:pathLst>
                        </a:custGeom>
                        <a:solidFill>
                          <a:srgbClr val="29211A"/>
                        </a:solidFill>
                        <a:ln>
                          <a:noFill/>
                        </a:ln>
                      </wps:spPr>
                      <wps:style>
                        <a:lnRef idx="0">
                          <a:scrgbClr r="0" g="0" b="0"/>
                        </a:lnRef>
                        <a:fillRef idx="0">
                          <a:scrgbClr r="0" g="0" b="0"/>
                        </a:fillRef>
                        <a:effectRef idx="0">
                          <a:scrgbClr r="0" g="0" b="0"/>
                        </a:effectRef>
                        <a:fontRef idx="minor"/>
                      </wps:style>
                      <wps:bodyPr/>
                    </wps:wsp>
                    <wps:wsp>
                      <wps:cNvPr id="5" name="Vrije vorm 5"/>
                      <wps:cNvSpPr/>
                      <wps:spPr>
                        <a:xfrm>
                          <a:off x="359280" y="297360"/>
                          <a:ext cx="295200" cy="74160"/>
                        </a:xfrm>
                        <a:custGeom>
                          <a:avLst/>
                          <a:gdLst/>
                          <a:ahLst/>
                          <a:cxnLst/>
                          <a:rect l="l" t="t" r="r" b="b"/>
                          <a:pathLst>
                            <a:path w="821" h="209">
                              <a:moveTo>
                                <a:pt x="163" y="147"/>
                              </a:moveTo>
                              <a:cubicBezTo>
                                <a:pt x="163" y="184"/>
                                <a:pt x="128" y="208"/>
                                <a:pt x="83" y="208"/>
                              </a:cubicBezTo>
                              <a:cubicBezTo>
                                <a:pt x="45" y="208"/>
                                <a:pt x="0" y="197"/>
                                <a:pt x="0" y="175"/>
                              </a:cubicBezTo>
                              <a:cubicBezTo>
                                <a:pt x="0" y="161"/>
                                <a:pt x="8" y="154"/>
                                <a:pt x="22" y="154"/>
                              </a:cubicBezTo>
                              <a:cubicBezTo>
                                <a:pt x="28" y="154"/>
                                <a:pt x="35" y="155"/>
                                <a:pt x="42" y="157"/>
                              </a:cubicBezTo>
                              <a:cubicBezTo>
                                <a:pt x="53" y="161"/>
                                <a:pt x="64" y="165"/>
                                <a:pt x="83" y="165"/>
                              </a:cubicBezTo>
                              <a:cubicBezTo>
                                <a:pt x="98" y="165"/>
                                <a:pt x="115" y="158"/>
                                <a:pt x="115" y="146"/>
                              </a:cubicBezTo>
                              <a:cubicBezTo>
                                <a:pt x="115" y="135"/>
                                <a:pt x="102" y="131"/>
                                <a:pt x="85" y="126"/>
                              </a:cubicBezTo>
                              <a:cubicBezTo>
                                <a:pt x="51" y="115"/>
                                <a:pt x="51" y="115"/>
                                <a:pt x="51" y="115"/>
                              </a:cubicBezTo>
                              <a:cubicBezTo>
                                <a:pt x="27" y="108"/>
                                <a:pt x="5" y="91"/>
                                <a:pt x="5" y="61"/>
                              </a:cubicBezTo>
                              <a:cubicBezTo>
                                <a:pt x="5" y="25"/>
                                <a:pt x="38" y="0"/>
                                <a:pt x="82" y="0"/>
                              </a:cubicBezTo>
                              <a:cubicBezTo>
                                <a:pt x="116" y="0"/>
                                <a:pt x="157" y="12"/>
                                <a:pt x="157" y="33"/>
                              </a:cubicBezTo>
                              <a:cubicBezTo>
                                <a:pt x="157" y="47"/>
                                <a:pt x="150" y="55"/>
                                <a:pt x="137" y="55"/>
                              </a:cubicBezTo>
                              <a:cubicBezTo>
                                <a:pt x="131" y="55"/>
                                <a:pt x="125" y="54"/>
                                <a:pt x="119" y="51"/>
                              </a:cubicBezTo>
                              <a:cubicBezTo>
                                <a:pt x="109" y="47"/>
                                <a:pt x="98" y="44"/>
                                <a:pt x="82" y="44"/>
                              </a:cubicBezTo>
                              <a:cubicBezTo>
                                <a:pt x="70" y="44"/>
                                <a:pt x="53" y="48"/>
                                <a:pt x="53" y="59"/>
                              </a:cubicBezTo>
                              <a:cubicBezTo>
                                <a:pt x="53" y="68"/>
                                <a:pt x="61" y="72"/>
                                <a:pt x="77" y="77"/>
                              </a:cubicBezTo>
                              <a:cubicBezTo>
                                <a:pt x="115" y="89"/>
                                <a:pt x="115" y="89"/>
                                <a:pt x="115" y="89"/>
                              </a:cubicBezTo>
                              <a:cubicBezTo>
                                <a:pt x="140" y="97"/>
                                <a:pt x="163" y="111"/>
                                <a:pt x="163" y="147"/>
                              </a:cubicBezTo>
                              <a:moveTo>
                                <a:pt x="369" y="1"/>
                              </a:moveTo>
                              <a:cubicBezTo>
                                <a:pt x="354" y="1"/>
                                <a:pt x="346" y="9"/>
                                <a:pt x="346" y="25"/>
                              </a:cubicBezTo>
                              <a:cubicBezTo>
                                <a:pt x="346" y="112"/>
                                <a:pt x="346" y="112"/>
                                <a:pt x="346" y="112"/>
                              </a:cubicBezTo>
                              <a:cubicBezTo>
                                <a:pt x="346" y="144"/>
                                <a:pt x="327" y="163"/>
                                <a:pt x="300" y="163"/>
                              </a:cubicBezTo>
                              <a:cubicBezTo>
                                <a:pt x="274" y="163"/>
                                <a:pt x="255" y="144"/>
                                <a:pt x="255" y="112"/>
                              </a:cubicBezTo>
                              <a:cubicBezTo>
                                <a:pt x="255" y="25"/>
                                <a:pt x="255" y="25"/>
                                <a:pt x="255" y="25"/>
                              </a:cubicBezTo>
                              <a:cubicBezTo>
                                <a:pt x="255" y="9"/>
                                <a:pt x="247" y="1"/>
                                <a:pt x="232" y="1"/>
                              </a:cubicBezTo>
                              <a:cubicBezTo>
                                <a:pt x="217" y="1"/>
                                <a:pt x="209" y="9"/>
                                <a:pt x="209" y="25"/>
                              </a:cubicBezTo>
                              <a:cubicBezTo>
                                <a:pt x="209" y="112"/>
                                <a:pt x="209" y="112"/>
                                <a:pt x="209" y="112"/>
                              </a:cubicBezTo>
                              <a:cubicBezTo>
                                <a:pt x="209" y="171"/>
                                <a:pt x="247" y="208"/>
                                <a:pt x="300" y="208"/>
                              </a:cubicBezTo>
                              <a:cubicBezTo>
                                <a:pt x="353" y="208"/>
                                <a:pt x="393" y="171"/>
                                <a:pt x="393" y="112"/>
                              </a:cubicBezTo>
                              <a:cubicBezTo>
                                <a:pt x="393" y="25"/>
                                <a:pt x="393" y="25"/>
                                <a:pt x="393" y="25"/>
                              </a:cubicBezTo>
                              <a:cubicBezTo>
                                <a:pt x="393" y="9"/>
                                <a:pt x="385" y="1"/>
                                <a:pt x="369" y="1"/>
                              </a:cubicBezTo>
                              <a:moveTo>
                                <a:pt x="581" y="130"/>
                              </a:moveTo>
                              <a:cubicBezTo>
                                <a:pt x="602" y="173"/>
                                <a:pt x="602" y="173"/>
                                <a:pt x="602" y="173"/>
                              </a:cubicBezTo>
                              <a:cubicBezTo>
                                <a:pt x="604" y="177"/>
                                <a:pt x="605" y="182"/>
                                <a:pt x="605" y="185"/>
                              </a:cubicBezTo>
                              <a:cubicBezTo>
                                <a:pt x="605" y="198"/>
                                <a:pt x="590" y="207"/>
                                <a:pt x="579" y="207"/>
                              </a:cubicBezTo>
                              <a:cubicBezTo>
                                <a:pt x="570" y="207"/>
                                <a:pt x="564" y="202"/>
                                <a:pt x="559" y="192"/>
                              </a:cubicBezTo>
                              <a:cubicBezTo>
                                <a:pt x="536" y="143"/>
                                <a:pt x="536" y="143"/>
                                <a:pt x="536" y="143"/>
                              </a:cubicBezTo>
                              <a:cubicBezTo>
                                <a:pt x="494" y="143"/>
                                <a:pt x="494" y="143"/>
                                <a:pt x="494" y="143"/>
                              </a:cubicBezTo>
                              <a:cubicBezTo>
                                <a:pt x="494" y="184"/>
                                <a:pt x="494" y="184"/>
                                <a:pt x="494" y="184"/>
                              </a:cubicBezTo>
                              <a:cubicBezTo>
                                <a:pt x="494" y="199"/>
                                <a:pt x="485" y="207"/>
                                <a:pt x="470" y="207"/>
                              </a:cubicBezTo>
                              <a:cubicBezTo>
                                <a:pt x="455" y="207"/>
                                <a:pt x="447" y="199"/>
                                <a:pt x="447" y="184"/>
                              </a:cubicBezTo>
                              <a:cubicBezTo>
                                <a:pt x="447" y="26"/>
                                <a:pt x="447" y="26"/>
                                <a:pt x="447" y="26"/>
                              </a:cubicBezTo>
                              <a:cubicBezTo>
                                <a:pt x="447" y="11"/>
                                <a:pt x="455" y="3"/>
                                <a:pt x="470" y="3"/>
                              </a:cubicBezTo>
                              <a:cubicBezTo>
                                <a:pt x="537" y="3"/>
                                <a:pt x="537" y="3"/>
                                <a:pt x="537" y="3"/>
                              </a:cubicBezTo>
                              <a:cubicBezTo>
                                <a:pt x="582" y="3"/>
                                <a:pt x="613" y="32"/>
                                <a:pt x="613" y="75"/>
                              </a:cubicBezTo>
                              <a:cubicBezTo>
                                <a:pt x="613" y="100"/>
                                <a:pt x="601" y="119"/>
                                <a:pt x="581" y="130"/>
                              </a:cubicBezTo>
                              <a:moveTo>
                                <a:pt x="565" y="75"/>
                              </a:moveTo>
                              <a:cubicBezTo>
                                <a:pt x="565" y="55"/>
                                <a:pt x="550" y="47"/>
                                <a:pt x="533" y="47"/>
                              </a:cubicBezTo>
                              <a:cubicBezTo>
                                <a:pt x="494" y="47"/>
                                <a:pt x="494" y="47"/>
                                <a:pt x="494" y="47"/>
                              </a:cubicBezTo>
                              <a:cubicBezTo>
                                <a:pt x="494" y="101"/>
                                <a:pt x="494" y="101"/>
                                <a:pt x="494" y="101"/>
                              </a:cubicBezTo>
                              <a:cubicBezTo>
                                <a:pt x="533" y="101"/>
                                <a:pt x="533" y="101"/>
                                <a:pt x="533" y="101"/>
                              </a:cubicBezTo>
                              <a:cubicBezTo>
                                <a:pt x="550" y="101"/>
                                <a:pt x="565" y="93"/>
                                <a:pt x="565" y="75"/>
                              </a:cubicBezTo>
                              <a:moveTo>
                                <a:pt x="798" y="3"/>
                              </a:moveTo>
                              <a:cubicBezTo>
                                <a:pt x="686" y="3"/>
                                <a:pt x="686" y="3"/>
                                <a:pt x="686" y="3"/>
                              </a:cubicBezTo>
                              <a:cubicBezTo>
                                <a:pt x="671" y="3"/>
                                <a:pt x="663" y="11"/>
                                <a:pt x="663" y="26"/>
                              </a:cubicBezTo>
                              <a:cubicBezTo>
                                <a:pt x="663" y="184"/>
                                <a:pt x="663" y="184"/>
                                <a:pt x="663" y="184"/>
                              </a:cubicBezTo>
                              <a:cubicBezTo>
                                <a:pt x="663" y="199"/>
                                <a:pt x="671" y="207"/>
                                <a:pt x="686" y="207"/>
                              </a:cubicBezTo>
                              <a:cubicBezTo>
                                <a:pt x="702" y="207"/>
                                <a:pt x="710" y="199"/>
                                <a:pt x="710" y="184"/>
                              </a:cubicBezTo>
                              <a:cubicBezTo>
                                <a:pt x="710" y="134"/>
                                <a:pt x="710" y="134"/>
                                <a:pt x="710" y="134"/>
                              </a:cubicBezTo>
                              <a:cubicBezTo>
                                <a:pt x="765" y="134"/>
                                <a:pt x="765" y="134"/>
                                <a:pt x="765" y="134"/>
                              </a:cubicBezTo>
                              <a:cubicBezTo>
                                <a:pt x="779" y="134"/>
                                <a:pt x="787" y="127"/>
                                <a:pt x="787" y="112"/>
                              </a:cubicBezTo>
                              <a:cubicBezTo>
                                <a:pt x="787" y="97"/>
                                <a:pt x="779" y="90"/>
                                <a:pt x="765" y="90"/>
                              </a:cubicBezTo>
                              <a:cubicBezTo>
                                <a:pt x="710" y="90"/>
                                <a:pt x="710" y="90"/>
                                <a:pt x="710" y="90"/>
                              </a:cubicBezTo>
                              <a:cubicBezTo>
                                <a:pt x="710" y="47"/>
                                <a:pt x="710" y="47"/>
                                <a:pt x="710" y="47"/>
                              </a:cubicBezTo>
                              <a:cubicBezTo>
                                <a:pt x="798" y="47"/>
                                <a:pt x="798" y="47"/>
                                <a:pt x="798" y="47"/>
                              </a:cubicBezTo>
                              <a:cubicBezTo>
                                <a:pt x="813" y="47"/>
                                <a:pt x="820" y="39"/>
                                <a:pt x="820" y="25"/>
                              </a:cubicBezTo>
                              <a:cubicBezTo>
                                <a:pt x="820" y="11"/>
                                <a:pt x="813" y="3"/>
                                <a:pt x="798" y="3"/>
                              </a:cubicBez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id="shape_0" alt="JE1903141056JU Surf 002.emf" style="position:absolute;margin-left:-38.05pt;margin-top:0pt;width:118.8pt;height:53.05pt" coordorigin="-761,0" coordsize="2376,1061">
              <v:rect id="shape_0" ID="Rectangle 2" stroked="f" style="position:absolute;left:-761;top:0;width:2375;height:1060;mso-position-horizontal:right;mso-position-horizontal-relative:page;mso-position-vertical-relative:page">
                <w10:wrap type="none"/>
                <v:fill o:detectmouseclick="t" on="false"/>
                <v:stroke color="#3465a4" joinstyle="round" endcap="flat"/>
              </v:rect>
            </v:group>
          </w:pict>
        </mc:Fallback>
      </mc:AlternateContent>
    </w:r>
    <w:r>
      <w:t xml:space="preserve"> </w:t>
    </w:r>
  </w:p>
  <w:p w14:paraId="0C705297" w14:textId="77777777" w:rsidR="00075918" w:rsidRDefault="00075918">
    <w:pPr>
      <w:pStyle w:val="BasistekstSURF"/>
    </w:pPr>
  </w:p>
  <w:tbl>
    <w:tblPr>
      <w:tblStyle w:val="TableGrid"/>
      <w:tblpPr w:vertAnchor="page" w:horzAnchor="margin" w:tblpY="443"/>
      <w:tblW w:w="7870" w:type="dxa"/>
      <w:tblCellMar>
        <w:left w:w="0" w:type="dxa"/>
        <w:right w:w="0" w:type="dxa"/>
      </w:tblCellMar>
      <w:tblLook w:val="04A0" w:firstRow="1" w:lastRow="0" w:firstColumn="1" w:lastColumn="0" w:noHBand="0" w:noVBand="1"/>
    </w:tblPr>
    <w:tblGrid>
      <w:gridCol w:w="7870"/>
    </w:tblGrid>
    <w:tr w:rsidR="00075918" w14:paraId="133E5EC5" w14:textId="77777777">
      <w:tc>
        <w:tcPr>
          <w:tcW w:w="7870" w:type="dxa"/>
          <w:tcBorders>
            <w:top w:val="nil"/>
            <w:left w:val="nil"/>
            <w:bottom w:val="nil"/>
            <w:right w:val="nil"/>
          </w:tcBorders>
          <w:shd w:val="clear" w:color="auto" w:fill="auto"/>
        </w:tcPr>
        <w:p w14:paraId="4C1D1869" w14:textId="77777777" w:rsidR="00075918" w:rsidRDefault="00401A68">
          <w:pPr>
            <w:pStyle w:val="KoptekstSURF"/>
            <w:widowControl w:val="0"/>
          </w:pPr>
          <w:sdt>
            <w:sdtPr>
              <w:id w:val="-946848328"/>
              <w:dataBinding w:prefixMappings="xmlns:ns0='http://www.joulesunlimited.com/ccmappings' " w:xpath="/ns0:ju[1]/ns0:Titel[1]" w:storeItemID="{9E5BEB2E-B072-475D-AECE-C9134362F88B}"/>
              <w:text/>
            </w:sdtPr>
            <w:sdtEndPr/>
            <w:sdtContent>
              <w:r w:rsidR="00075918">
                <w:t>Bijlagen van beheerovereenkomst</w:t>
              </w:r>
            </w:sdtContent>
          </w:sdt>
          <w:r w:rsidR="00075918">
            <w:t xml:space="preserve"> - </w:t>
          </w:r>
          <w:sdt>
            <w:sdtPr>
              <w:id w:val="289947722"/>
              <w:dataBinding w:prefixMappings="xmlns:ns0='http://www.joulesunlimited.com/ccmappings' " w:xpath="/ns0:ju[1]/ns0:Ondertitel[1]" w:storeItemID="{9E5BEB2E-B072-475D-AECE-C9134362F88B}"/>
              <w:text/>
            </w:sdtPr>
            <w:sdtEndPr/>
            <w:sdtContent>
              <w:r w:rsidR="00075918">
                <w:t>Technisch beheer Magento Webshops SURF</w:t>
              </w:r>
            </w:sdtContent>
          </w:sdt>
        </w:p>
      </w:tc>
    </w:tr>
  </w:tbl>
  <w:p w14:paraId="5AC67140" w14:textId="77777777" w:rsidR="00075918" w:rsidRDefault="00075918">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33D7" w14:textId="77777777" w:rsidR="00075918" w:rsidRDefault="00075918">
    <w:pPr>
      <w:pStyle w:val="Header"/>
    </w:pPr>
  </w:p>
  <w:p w14:paraId="0F3AA10A" w14:textId="77777777" w:rsidR="00075918" w:rsidRDefault="00075918">
    <w:pPr>
      <w:pStyle w:val="BasistekstSURF"/>
    </w:pPr>
    <w:r>
      <w:rPr>
        <w:noProof/>
      </w:rPr>
      <mc:AlternateContent>
        <mc:Choice Requires="wpg">
          <w:drawing>
            <wp:anchor distT="0" distB="0" distL="0" distR="0" simplePos="0" relativeHeight="15" behindDoc="1" locked="0" layoutInCell="1" allowOverlap="1" wp14:anchorId="181E67DE" wp14:editId="61837FD2">
              <wp:simplePos x="0" y="0"/>
              <wp:positionH relativeFrom="page">
                <wp:posOffset>0</wp:posOffset>
              </wp:positionH>
              <wp:positionV relativeFrom="page">
                <wp:posOffset>0</wp:posOffset>
              </wp:positionV>
              <wp:extent cx="7562850" cy="1819275"/>
              <wp:effectExtent l="0" t="0" r="0" b="0"/>
              <wp:wrapNone/>
              <wp:docPr id="6" name="JE1903141049JU Surf 001.emf"/>
              <wp:cNvGraphicFramePr/>
              <a:graphic xmlns:a="http://schemas.openxmlformats.org/drawingml/2006/main">
                <a:graphicData uri="http://schemas.microsoft.com/office/word/2010/wordprocessingGroup">
                  <wpg:wgp>
                    <wpg:cNvGrpSpPr/>
                    <wpg:grpSpPr>
                      <a:xfrm>
                        <a:off x="0" y="0"/>
                        <a:ext cx="7562160" cy="1818720"/>
                        <a:chOff x="0" y="0"/>
                        <a:chExt cx="0" cy="0"/>
                      </a:xfrm>
                    </wpg:grpSpPr>
                    <wps:wsp>
                      <wps:cNvPr id="7" name="Rechthoek 7"/>
                      <wps:cNvSpPr/>
                      <wps:spPr>
                        <a:xfrm>
                          <a:off x="0" y="0"/>
                          <a:ext cx="7561080" cy="1818720"/>
                        </a:xfrm>
                        <a:prstGeom prst="rect">
                          <a:avLst/>
                        </a:prstGeom>
                        <a:noFill/>
                        <a:ln>
                          <a:noFill/>
                        </a:ln>
                      </wps:spPr>
                      <wps:style>
                        <a:lnRef idx="0">
                          <a:scrgbClr r="0" g="0" b="0"/>
                        </a:lnRef>
                        <a:fillRef idx="0">
                          <a:scrgbClr r="0" g="0" b="0"/>
                        </a:fillRef>
                        <a:effectRef idx="0">
                          <a:scrgbClr r="0" g="0" b="0"/>
                        </a:effectRef>
                        <a:fontRef idx="minor"/>
                      </wps:style>
                      <wps:bodyPr/>
                    </wps:wsp>
                    <wps:wsp>
                      <wps:cNvPr id="8" name="Vrije vorm 8"/>
                      <wps:cNvSpPr/>
                      <wps:spPr>
                        <a:xfrm>
                          <a:off x="1033200" y="253440"/>
                          <a:ext cx="6528960" cy="1238400"/>
                        </a:xfrm>
                        <a:custGeom>
                          <a:avLst/>
                          <a:gdLst/>
                          <a:ahLst/>
                          <a:cxnLst/>
                          <a:rect l="l" t="t" r="r" b="b"/>
                          <a:pathLst>
                            <a:path w="18136" h="3438">
                              <a:moveTo>
                                <a:pt x="1783" y="3170"/>
                              </a:moveTo>
                              <a:cubicBezTo>
                                <a:pt x="1783" y="3174"/>
                                <a:pt x="1783" y="3174"/>
                                <a:pt x="1783" y="3174"/>
                              </a:cubicBezTo>
                              <a:cubicBezTo>
                                <a:pt x="1783" y="3181"/>
                                <a:pt x="1777" y="3187"/>
                                <a:pt x="1769" y="3187"/>
                              </a:cubicBezTo>
                              <a:cubicBezTo>
                                <a:pt x="1761" y="3187"/>
                                <a:pt x="1754" y="3181"/>
                                <a:pt x="1754" y="3174"/>
                              </a:cubicBezTo>
                              <a:cubicBezTo>
                                <a:pt x="1754" y="3170"/>
                                <a:pt x="1754" y="3170"/>
                                <a:pt x="1754" y="3170"/>
                              </a:cubicBezTo>
                              <a:cubicBezTo>
                                <a:pt x="1754" y="3162"/>
                                <a:pt x="1761" y="3157"/>
                                <a:pt x="1769" y="3157"/>
                              </a:cubicBezTo>
                              <a:cubicBezTo>
                                <a:pt x="1777" y="3157"/>
                                <a:pt x="1783" y="3162"/>
                                <a:pt x="1783" y="3170"/>
                              </a:cubicBezTo>
                              <a:moveTo>
                                <a:pt x="2181" y="3232"/>
                              </a:moveTo>
                              <a:cubicBezTo>
                                <a:pt x="2181" y="3357"/>
                                <a:pt x="2181" y="3357"/>
                                <a:pt x="2181" y="3357"/>
                              </a:cubicBezTo>
                              <a:cubicBezTo>
                                <a:pt x="2181" y="3382"/>
                                <a:pt x="2174" y="3401"/>
                                <a:pt x="2160" y="3415"/>
                              </a:cubicBezTo>
                              <a:cubicBezTo>
                                <a:pt x="2145" y="3429"/>
                                <a:pt x="2123" y="3436"/>
                                <a:pt x="2098" y="3436"/>
                              </a:cubicBezTo>
                              <a:cubicBezTo>
                                <a:pt x="2072" y="3436"/>
                                <a:pt x="2049" y="3430"/>
                                <a:pt x="2029" y="3417"/>
                              </a:cubicBezTo>
                              <a:cubicBezTo>
                                <a:pt x="2025" y="3415"/>
                                <a:pt x="2023" y="3411"/>
                                <a:pt x="2023" y="3407"/>
                              </a:cubicBezTo>
                              <a:cubicBezTo>
                                <a:pt x="2023" y="3402"/>
                                <a:pt x="2028" y="3396"/>
                                <a:pt x="2033" y="3396"/>
                              </a:cubicBezTo>
                              <a:cubicBezTo>
                                <a:pt x="2039" y="3398"/>
                                <a:pt x="2039" y="3398"/>
                                <a:pt x="2039" y="3398"/>
                              </a:cubicBezTo>
                              <a:cubicBezTo>
                                <a:pt x="2056" y="3409"/>
                                <a:pt x="2076" y="3416"/>
                                <a:pt x="2097" y="3416"/>
                              </a:cubicBezTo>
                              <a:cubicBezTo>
                                <a:pt x="2133" y="3416"/>
                                <a:pt x="2157" y="3396"/>
                                <a:pt x="2157" y="3357"/>
                              </a:cubicBezTo>
                              <a:cubicBezTo>
                                <a:pt x="2157" y="3337"/>
                                <a:pt x="2157" y="3337"/>
                                <a:pt x="2157" y="3337"/>
                              </a:cubicBezTo>
                              <a:cubicBezTo>
                                <a:pt x="2143" y="3357"/>
                                <a:pt x="2122" y="3373"/>
                                <a:pt x="2092" y="3373"/>
                              </a:cubicBezTo>
                              <a:cubicBezTo>
                                <a:pt x="2053" y="3373"/>
                                <a:pt x="2015" y="3343"/>
                                <a:pt x="2015" y="3296"/>
                              </a:cubicBezTo>
                              <a:cubicBezTo>
                                <a:pt x="2015" y="3295"/>
                                <a:pt x="2015" y="3295"/>
                                <a:pt x="2015" y="3295"/>
                              </a:cubicBezTo>
                              <a:cubicBezTo>
                                <a:pt x="2015" y="3247"/>
                                <a:pt x="2054" y="3218"/>
                                <a:pt x="2092" y="3218"/>
                              </a:cubicBezTo>
                              <a:cubicBezTo>
                                <a:pt x="2123" y="3218"/>
                                <a:pt x="2143" y="3233"/>
                                <a:pt x="2157" y="3250"/>
                              </a:cubicBezTo>
                              <a:cubicBezTo>
                                <a:pt x="2157" y="3232"/>
                                <a:pt x="2157" y="3232"/>
                                <a:pt x="2157" y="3232"/>
                              </a:cubicBezTo>
                              <a:cubicBezTo>
                                <a:pt x="2157" y="3226"/>
                                <a:pt x="2161" y="3219"/>
                                <a:pt x="2168" y="3219"/>
                              </a:cubicBezTo>
                              <a:cubicBezTo>
                                <a:pt x="2175" y="3219"/>
                                <a:pt x="2181" y="3226"/>
                                <a:pt x="2181" y="3232"/>
                              </a:cubicBezTo>
                              <a:moveTo>
                                <a:pt x="2158" y="3294"/>
                              </a:moveTo>
                              <a:cubicBezTo>
                                <a:pt x="2158" y="3261"/>
                                <a:pt x="2129" y="3239"/>
                                <a:pt x="2097" y="3239"/>
                              </a:cubicBezTo>
                              <a:cubicBezTo>
                                <a:pt x="2066" y="3239"/>
                                <a:pt x="2040" y="3261"/>
                                <a:pt x="2040" y="3294"/>
                              </a:cubicBezTo>
                              <a:cubicBezTo>
                                <a:pt x="2040" y="3295"/>
                                <a:pt x="2040" y="3295"/>
                                <a:pt x="2040" y="3295"/>
                              </a:cubicBezTo>
                              <a:cubicBezTo>
                                <a:pt x="2040" y="3328"/>
                                <a:pt x="2067" y="3351"/>
                                <a:pt x="2097" y="3351"/>
                              </a:cubicBezTo>
                              <a:cubicBezTo>
                                <a:pt x="2129" y="3351"/>
                                <a:pt x="2158" y="3329"/>
                                <a:pt x="2158" y="3295"/>
                              </a:cubicBezTo>
                              <a:lnTo>
                                <a:pt x="2158" y="3294"/>
                              </a:lnTo>
                              <a:moveTo>
                                <a:pt x="93" y="3262"/>
                              </a:moveTo>
                              <a:cubicBezTo>
                                <a:pt x="43" y="3252"/>
                                <a:pt x="32" y="3240"/>
                                <a:pt x="32" y="3218"/>
                              </a:cubicBezTo>
                              <a:lnTo>
                                <a:pt x="32" y="3218"/>
                              </a:lnTo>
                              <a:cubicBezTo>
                                <a:pt x="32" y="3198"/>
                                <a:pt x="50" y="3182"/>
                                <a:pt x="79" y="3182"/>
                              </a:cubicBezTo>
                              <a:cubicBezTo>
                                <a:pt x="100" y="3182"/>
                                <a:pt x="118" y="3188"/>
                                <a:pt x="137" y="3202"/>
                              </a:cubicBezTo>
                              <a:cubicBezTo>
                                <a:pt x="144" y="3204"/>
                                <a:pt x="144" y="3204"/>
                                <a:pt x="144" y="3204"/>
                              </a:cubicBezTo>
                              <a:cubicBezTo>
                                <a:pt x="151" y="3204"/>
                                <a:pt x="156" y="3198"/>
                                <a:pt x="156" y="3192"/>
                              </a:cubicBezTo>
                              <a:cubicBezTo>
                                <a:pt x="156" y="3187"/>
                                <a:pt x="153" y="3183"/>
                                <a:pt x="151" y="3181"/>
                              </a:cubicBezTo>
                              <a:cubicBezTo>
                                <a:pt x="131" y="3167"/>
                                <a:pt x="109" y="3159"/>
                                <a:pt x="80" y="3159"/>
                              </a:cubicBezTo>
                              <a:cubicBezTo>
                                <a:pt x="38" y="3159"/>
                                <a:pt x="7" y="3186"/>
                                <a:pt x="7" y="3220"/>
                              </a:cubicBezTo>
                              <a:cubicBezTo>
                                <a:pt x="7" y="3221"/>
                                <a:pt x="7" y="3221"/>
                                <a:pt x="7" y="3221"/>
                              </a:cubicBezTo>
                              <a:cubicBezTo>
                                <a:pt x="7" y="3257"/>
                                <a:pt x="30" y="3274"/>
                                <a:pt x="81" y="3285"/>
                              </a:cubicBezTo>
                              <a:cubicBezTo>
                                <a:pt x="128" y="3295"/>
                                <a:pt x="139" y="3307"/>
                                <a:pt x="139" y="3328"/>
                              </a:cubicBezTo>
                              <a:lnTo>
                                <a:pt x="139" y="3328"/>
                              </a:lnTo>
                              <a:cubicBezTo>
                                <a:pt x="139" y="3350"/>
                                <a:pt x="120" y="3366"/>
                                <a:pt x="90" y="3366"/>
                              </a:cubicBezTo>
                              <a:cubicBezTo>
                                <a:pt x="62" y="3366"/>
                                <a:pt x="41" y="3357"/>
                                <a:pt x="19" y="3339"/>
                              </a:cubicBezTo>
                              <a:cubicBezTo>
                                <a:pt x="18" y="3337"/>
                                <a:pt x="15" y="3337"/>
                                <a:pt x="11" y="3337"/>
                              </a:cubicBezTo>
                              <a:cubicBezTo>
                                <a:pt x="5" y="3337"/>
                                <a:pt x="0" y="3342"/>
                                <a:pt x="0" y="3349"/>
                              </a:cubicBezTo>
                              <a:cubicBezTo>
                                <a:pt x="0" y="3353"/>
                                <a:pt x="2" y="3357"/>
                                <a:pt x="4" y="3359"/>
                              </a:cubicBezTo>
                              <a:cubicBezTo>
                                <a:pt x="29" y="3378"/>
                                <a:pt x="56" y="3389"/>
                                <a:pt x="89" y="3389"/>
                              </a:cubicBezTo>
                              <a:cubicBezTo>
                                <a:pt x="133" y="3389"/>
                                <a:pt x="165" y="3364"/>
                                <a:pt x="165" y="3325"/>
                              </a:cubicBezTo>
                              <a:lnTo>
                                <a:pt x="165" y="3325"/>
                              </a:lnTo>
                              <a:cubicBezTo>
                                <a:pt x="165" y="3291"/>
                                <a:pt x="142" y="3273"/>
                                <a:pt x="93" y="3262"/>
                              </a:cubicBezTo>
                              <a:moveTo>
                                <a:pt x="1954" y="3237"/>
                              </a:moveTo>
                              <a:cubicBezTo>
                                <a:pt x="1965" y="3248"/>
                                <a:pt x="1971" y="3264"/>
                                <a:pt x="1971" y="3285"/>
                              </a:cubicBezTo>
                              <a:cubicBezTo>
                                <a:pt x="1971" y="3374"/>
                                <a:pt x="1971" y="3374"/>
                                <a:pt x="1971" y="3374"/>
                              </a:cubicBezTo>
                              <a:cubicBezTo>
                                <a:pt x="1971" y="3381"/>
                                <a:pt x="1966" y="3387"/>
                                <a:pt x="1959" y="3387"/>
                              </a:cubicBezTo>
                              <a:cubicBezTo>
                                <a:pt x="1952" y="3387"/>
                                <a:pt x="1948" y="3381"/>
                                <a:pt x="1948" y="3375"/>
                              </a:cubicBezTo>
                              <a:cubicBezTo>
                                <a:pt x="1948" y="3360"/>
                                <a:pt x="1948" y="3360"/>
                                <a:pt x="1948" y="3360"/>
                              </a:cubicBezTo>
                              <a:cubicBezTo>
                                <a:pt x="1936" y="3375"/>
                                <a:pt x="1917" y="3389"/>
                                <a:pt x="1888" y="3389"/>
                              </a:cubicBezTo>
                              <a:cubicBezTo>
                                <a:pt x="1858" y="3389"/>
                                <a:pt x="1827" y="3371"/>
                                <a:pt x="1827" y="3337"/>
                              </a:cubicBezTo>
                              <a:lnTo>
                                <a:pt x="1827" y="3337"/>
                              </a:lnTo>
                              <a:cubicBezTo>
                                <a:pt x="1827" y="3302"/>
                                <a:pt x="1855" y="3284"/>
                                <a:pt x="1897" y="3284"/>
                              </a:cubicBezTo>
                              <a:cubicBezTo>
                                <a:pt x="1918" y="3284"/>
                                <a:pt x="1933" y="3286"/>
                                <a:pt x="1948" y="3291"/>
                              </a:cubicBezTo>
                              <a:cubicBezTo>
                                <a:pt x="1948" y="3285"/>
                                <a:pt x="1948" y="3285"/>
                                <a:pt x="1948" y="3285"/>
                              </a:cubicBezTo>
                              <a:cubicBezTo>
                                <a:pt x="1948" y="3256"/>
                                <a:pt x="1929" y="3241"/>
                                <a:pt x="1898" y="3241"/>
                              </a:cubicBezTo>
                              <a:cubicBezTo>
                                <a:pt x="1882" y="3241"/>
                                <a:pt x="1868" y="3244"/>
                                <a:pt x="1856" y="3249"/>
                              </a:cubicBezTo>
                              <a:cubicBezTo>
                                <a:pt x="1852" y="3250"/>
                                <a:pt x="1852" y="3250"/>
                                <a:pt x="1852" y="3250"/>
                              </a:cubicBezTo>
                              <a:cubicBezTo>
                                <a:pt x="1845" y="3250"/>
                                <a:pt x="1841" y="3246"/>
                                <a:pt x="1841" y="3241"/>
                              </a:cubicBezTo>
                              <a:cubicBezTo>
                                <a:pt x="1841" y="3235"/>
                                <a:pt x="1845" y="3231"/>
                                <a:pt x="1847" y="3230"/>
                              </a:cubicBezTo>
                              <a:cubicBezTo>
                                <a:pt x="1864" y="3223"/>
                                <a:pt x="1880" y="3218"/>
                                <a:pt x="1901" y="3218"/>
                              </a:cubicBezTo>
                              <a:cubicBezTo>
                                <a:pt x="1924" y="3218"/>
                                <a:pt x="1942" y="3225"/>
                                <a:pt x="1954" y="3237"/>
                              </a:cubicBezTo>
                              <a:moveTo>
                                <a:pt x="1948" y="3309"/>
                              </a:moveTo>
                              <a:cubicBezTo>
                                <a:pt x="1935" y="3306"/>
                                <a:pt x="1920" y="3302"/>
                                <a:pt x="1899" y="3302"/>
                              </a:cubicBezTo>
                              <a:cubicBezTo>
                                <a:pt x="1868" y="3302"/>
                                <a:pt x="1852" y="3315"/>
                                <a:pt x="1852" y="3336"/>
                              </a:cubicBezTo>
                              <a:cubicBezTo>
                                <a:pt x="1852" y="3337"/>
                                <a:pt x="1852" y="3337"/>
                                <a:pt x="1852" y="3337"/>
                              </a:cubicBezTo>
                              <a:cubicBezTo>
                                <a:pt x="1852" y="3357"/>
                                <a:pt x="1871" y="3369"/>
                                <a:pt x="1893" y="3369"/>
                              </a:cubicBezTo>
                              <a:cubicBezTo>
                                <a:pt x="1923" y="3369"/>
                                <a:pt x="1948" y="3351"/>
                                <a:pt x="1948" y="3325"/>
                              </a:cubicBezTo>
                              <a:lnTo>
                                <a:pt x="1948" y="3309"/>
                              </a:lnTo>
                              <a:moveTo>
                                <a:pt x="972" y="3218"/>
                              </a:moveTo>
                              <a:cubicBezTo>
                                <a:pt x="944" y="3218"/>
                                <a:pt x="927" y="3232"/>
                                <a:pt x="917" y="3249"/>
                              </a:cubicBezTo>
                              <a:cubicBezTo>
                                <a:pt x="917" y="3232"/>
                                <a:pt x="917" y="3232"/>
                                <a:pt x="917" y="3232"/>
                              </a:cubicBezTo>
                              <a:cubicBezTo>
                                <a:pt x="917" y="3225"/>
                                <a:pt x="911" y="3219"/>
                                <a:pt x="904" y="3219"/>
                              </a:cubicBezTo>
                              <a:cubicBezTo>
                                <a:pt x="897" y="3219"/>
                                <a:pt x="892" y="3226"/>
                                <a:pt x="892" y="3232"/>
                              </a:cubicBezTo>
                              <a:cubicBezTo>
                                <a:pt x="892" y="3374"/>
                                <a:pt x="892" y="3374"/>
                                <a:pt x="892" y="3374"/>
                              </a:cubicBezTo>
                              <a:cubicBezTo>
                                <a:pt x="892" y="3381"/>
                                <a:pt x="897" y="3387"/>
                                <a:pt x="904" y="3387"/>
                              </a:cubicBezTo>
                              <a:cubicBezTo>
                                <a:pt x="911" y="3387"/>
                                <a:pt x="917" y="3381"/>
                                <a:pt x="917" y="3374"/>
                              </a:cubicBezTo>
                              <a:cubicBezTo>
                                <a:pt x="917" y="3292"/>
                                <a:pt x="917" y="3292"/>
                                <a:pt x="917" y="3292"/>
                              </a:cubicBezTo>
                              <a:cubicBezTo>
                                <a:pt x="917" y="3261"/>
                                <a:pt x="938" y="3240"/>
                                <a:pt x="966" y="3240"/>
                              </a:cubicBezTo>
                              <a:cubicBezTo>
                                <a:pt x="994" y="3240"/>
                                <a:pt x="1011" y="3259"/>
                                <a:pt x="1011" y="3289"/>
                              </a:cubicBezTo>
                              <a:cubicBezTo>
                                <a:pt x="1011" y="3374"/>
                                <a:pt x="1011" y="3374"/>
                                <a:pt x="1011" y="3374"/>
                              </a:cubicBezTo>
                              <a:cubicBezTo>
                                <a:pt x="1011" y="3381"/>
                                <a:pt x="1016" y="3387"/>
                                <a:pt x="1023" y="3387"/>
                              </a:cubicBezTo>
                              <a:cubicBezTo>
                                <a:pt x="1030" y="3387"/>
                                <a:pt x="1036" y="3381"/>
                                <a:pt x="1036" y="3374"/>
                              </a:cubicBezTo>
                              <a:cubicBezTo>
                                <a:pt x="1036" y="3284"/>
                                <a:pt x="1036" y="3284"/>
                                <a:pt x="1036" y="3284"/>
                              </a:cubicBezTo>
                              <a:cubicBezTo>
                                <a:pt x="1036" y="3244"/>
                                <a:pt x="1013" y="3218"/>
                                <a:pt x="972" y="3218"/>
                              </a:cubicBezTo>
                              <a:moveTo>
                                <a:pt x="1301" y="3237"/>
                              </a:moveTo>
                              <a:cubicBezTo>
                                <a:pt x="1312" y="3248"/>
                                <a:pt x="1318" y="3264"/>
                                <a:pt x="1318" y="3285"/>
                              </a:cubicBezTo>
                              <a:cubicBezTo>
                                <a:pt x="1318" y="3374"/>
                                <a:pt x="1318" y="3374"/>
                                <a:pt x="1318" y="3374"/>
                              </a:cubicBezTo>
                              <a:cubicBezTo>
                                <a:pt x="1318" y="3381"/>
                                <a:pt x="1313" y="3387"/>
                                <a:pt x="1306" y="3387"/>
                              </a:cubicBezTo>
                              <a:cubicBezTo>
                                <a:pt x="1299" y="3387"/>
                                <a:pt x="1294" y="3381"/>
                                <a:pt x="1294" y="3375"/>
                              </a:cubicBezTo>
                              <a:cubicBezTo>
                                <a:pt x="1294" y="3360"/>
                                <a:pt x="1294" y="3360"/>
                                <a:pt x="1294" y="3360"/>
                              </a:cubicBezTo>
                              <a:cubicBezTo>
                                <a:pt x="1283" y="3375"/>
                                <a:pt x="1264" y="3389"/>
                                <a:pt x="1235" y="3389"/>
                              </a:cubicBezTo>
                              <a:cubicBezTo>
                                <a:pt x="1204" y="3389"/>
                                <a:pt x="1173" y="3371"/>
                                <a:pt x="1173" y="3337"/>
                              </a:cubicBezTo>
                              <a:lnTo>
                                <a:pt x="1173" y="3337"/>
                              </a:lnTo>
                              <a:cubicBezTo>
                                <a:pt x="1173" y="3302"/>
                                <a:pt x="1202" y="3284"/>
                                <a:pt x="1244" y="3284"/>
                              </a:cubicBezTo>
                              <a:cubicBezTo>
                                <a:pt x="1265" y="3284"/>
                                <a:pt x="1280" y="3286"/>
                                <a:pt x="1294" y="3291"/>
                              </a:cubicBezTo>
                              <a:cubicBezTo>
                                <a:pt x="1294" y="3285"/>
                                <a:pt x="1294" y="3285"/>
                                <a:pt x="1294" y="3285"/>
                              </a:cubicBezTo>
                              <a:cubicBezTo>
                                <a:pt x="1294" y="3256"/>
                                <a:pt x="1276" y="3241"/>
                                <a:pt x="1246" y="3241"/>
                              </a:cubicBezTo>
                              <a:cubicBezTo>
                                <a:pt x="1229" y="3241"/>
                                <a:pt x="1215" y="3244"/>
                                <a:pt x="1202" y="3249"/>
                              </a:cubicBezTo>
                              <a:cubicBezTo>
                                <a:pt x="1198" y="3250"/>
                                <a:pt x="1198" y="3250"/>
                                <a:pt x="1198" y="3250"/>
                              </a:cubicBezTo>
                              <a:cubicBezTo>
                                <a:pt x="1193" y="3250"/>
                                <a:pt x="1187" y="3246"/>
                                <a:pt x="1187" y="3241"/>
                              </a:cubicBezTo>
                              <a:cubicBezTo>
                                <a:pt x="1187" y="3235"/>
                                <a:pt x="1191" y="3231"/>
                                <a:pt x="1194" y="3230"/>
                              </a:cubicBezTo>
                              <a:cubicBezTo>
                                <a:pt x="1210" y="3223"/>
                                <a:pt x="1227" y="3218"/>
                                <a:pt x="1248" y="3218"/>
                              </a:cubicBezTo>
                              <a:cubicBezTo>
                                <a:pt x="1271" y="3218"/>
                                <a:pt x="1289" y="3225"/>
                                <a:pt x="1301" y="3237"/>
                              </a:cubicBezTo>
                              <a:moveTo>
                                <a:pt x="1295" y="3309"/>
                              </a:moveTo>
                              <a:cubicBezTo>
                                <a:pt x="1283" y="3306"/>
                                <a:pt x="1266" y="3302"/>
                                <a:pt x="1246" y="3302"/>
                              </a:cubicBezTo>
                              <a:cubicBezTo>
                                <a:pt x="1216" y="3302"/>
                                <a:pt x="1198" y="3315"/>
                                <a:pt x="1198" y="3336"/>
                              </a:cubicBezTo>
                              <a:cubicBezTo>
                                <a:pt x="1198" y="3337"/>
                                <a:pt x="1198" y="3337"/>
                                <a:pt x="1198" y="3337"/>
                              </a:cubicBezTo>
                              <a:cubicBezTo>
                                <a:pt x="1198" y="3357"/>
                                <a:pt x="1217" y="3369"/>
                                <a:pt x="1239" y="3369"/>
                              </a:cubicBezTo>
                              <a:cubicBezTo>
                                <a:pt x="1269" y="3369"/>
                                <a:pt x="1295" y="3351"/>
                                <a:pt x="1295" y="3325"/>
                              </a:cubicBezTo>
                              <a:lnTo>
                                <a:pt x="1295" y="3309"/>
                              </a:lnTo>
                              <a:moveTo>
                                <a:pt x="587" y="3218"/>
                              </a:moveTo>
                              <a:cubicBezTo>
                                <a:pt x="558" y="3218"/>
                                <a:pt x="541" y="3233"/>
                                <a:pt x="529" y="3250"/>
                              </a:cubicBezTo>
                              <a:cubicBezTo>
                                <a:pt x="520" y="3232"/>
                                <a:pt x="503" y="3218"/>
                                <a:pt x="476" y="3218"/>
                              </a:cubicBezTo>
                              <a:cubicBezTo>
                                <a:pt x="448" y="3218"/>
                                <a:pt x="434" y="3233"/>
                                <a:pt x="423" y="3248"/>
                              </a:cubicBezTo>
                              <a:cubicBezTo>
                                <a:pt x="423" y="3232"/>
                                <a:pt x="423" y="3232"/>
                                <a:pt x="423" y="3232"/>
                              </a:cubicBezTo>
                              <a:cubicBezTo>
                                <a:pt x="423" y="3225"/>
                                <a:pt x="418" y="3219"/>
                                <a:pt x="411" y="3219"/>
                              </a:cubicBezTo>
                              <a:cubicBezTo>
                                <a:pt x="404" y="3219"/>
                                <a:pt x="399" y="3226"/>
                                <a:pt x="399" y="3232"/>
                              </a:cubicBezTo>
                              <a:cubicBezTo>
                                <a:pt x="399" y="3374"/>
                                <a:pt x="399" y="3374"/>
                                <a:pt x="399" y="3374"/>
                              </a:cubicBezTo>
                              <a:cubicBezTo>
                                <a:pt x="399" y="3381"/>
                                <a:pt x="404" y="3387"/>
                                <a:pt x="411" y="3387"/>
                              </a:cubicBezTo>
                              <a:cubicBezTo>
                                <a:pt x="418" y="3387"/>
                                <a:pt x="423" y="3381"/>
                                <a:pt x="423" y="3374"/>
                              </a:cubicBezTo>
                              <a:cubicBezTo>
                                <a:pt x="423" y="3292"/>
                                <a:pt x="423" y="3292"/>
                                <a:pt x="423" y="3292"/>
                              </a:cubicBezTo>
                              <a:cubicBezTo>
                                <a:pt x="423" y="3262"/>
                                <a:pt x="443" y="3240"/>
                                <a:pt x="469" y="3240"/>
                              </a:cubicBezTo>
                              <a:cubicBezTo>
                                <a:pt x="495" y="3240"/>
                                <a:pt x="511" y="3258"/>
                                <a:pt x="511" y="3289"/>
                              </a:cubicBezTo>
                              <a:cubicBezTo>
                                <a:pt x="511" y="3374"/>
                                <a:pt x="511" y="3374"/>
                                <a:pt x="511" y="3374"/>
                              </a:cubicBezTo>
                              <a:cubicBezTo>
                                <a:pt x="511" y="3381"/>
                                <a:pt x="517" y="3387"/>
                                <a:pt x="523" y="3387"/>
                              </a:cubicBezTo>
                              <a:cubicBezTo>
                                <a:pt x="530" y="3387"/>
                                <a:pt x="535" y="3381"/>
                                <a:pt x="535" y="3374"/>
                              </a:cubicBezTo>
                              <a:cubicBezTo>
                                <a:pt x="535" y="3291"/>
                                <a:pt x="535" y="3291"/>
                                <a:pt x="535" y="3291"/>
                              </a:cubicBezTo>
                              <a:cubicBezTo>
                                <a:pt x="535" y="3258"/>
                                <a:pt x="556" y="3240"/>
                                <a:pt x="580" y="3240"/>
                              </a:cubicBezTo>
                              <a:cubicBezTo>
                                <a:pt x="608" y="3240"/>
                                <a:pt x="624" y="3257"/>
                                <a:pt x="624" y="3289"/>
                              </a:cubicBezTo>
                              <a:cubicBezTo>
                                <a:pt x="624" y="3374"/>
                                <a:pt x="624" y="3374"/>
                                <a:pt x="624" y="3374"/>
                              </a:cubicBezTo>
                              <a:cubicBezTo>
                                <a:pt x="624" y="3381"/>
                                <a:pt x="629" y="3387"/>
                                <a:pt x="636" y="3387"/>
                              </a:cubicBezTo>
                              <a:cubicBezTo>
                                <a:pt x="642" y="3387"/>
                                <a:pt x="647" y="3381"/>
                                <a:pt x="647" y="3374"/>
                              </a:cubicBezTo>
                              <a:cubicBezTo>
                                <a:pt x="647" y="3284"/>
                                <a:pt x="647" y="3284"/>
                                <a:pt x="647" y="3284"/>
                              </a:cubicBezTo>
                              <a:cubicBezTo>
                                <a:pt x="647" y="3243"/>
                                <a:pt x="625" y="3218"/>
                                <a:pt x="587" y="3218"/>
                              </a:cubicBezTo>
                              <a:moveTo>
                                <a:pt x="847" y="3300"/>
                              </a:moveTo>
                              <a:cubicBezTo>
                                <a:pt x="847" y="3307"/>
                                <a:pt x="842" y="3312"/>
                                <a:pt x="835" y="3312"/>
                              </a:cubicBezTo>
                              <a:cubicBezTo>
                                <a:pt x="717" y="3312"/>
                                <a:pt x="717" y="3312"/>
                                <a:pt x="717" y="3312"/>
                              </a:cubicBezTo>
                              <a:cubicBezTo>
                                <a:pt x="721" y="3348"/>
                                <a:pt x="745" y="3367"/>
                                <a:pt x="775" y="3367"/>
                              </a:cubicBezTo>
                              <a:cubicBezTo>
                                <a:pt x="795" y="3367"/>
                                <a:pt x="810" y="3359"/>
                                <a:pt x="822" y="3349"/>
                              </a:cubicBezTo>
                              <a:cubicBezTo>
                                <a:pt x="829" y="3345"/>
                                <a:pt x="829" y="3345"/>
                                <a:pt x="829" y="3345"/>
                              </a:cubicBezTo>
                              <a:cubicBezTo>
                                <a:pt x="835" y="3345"/>
                                <a:pt x="840" y="3351"/>
                                <a:pt x="840" y="3356"/>
                              </a:cubicBezTo>
                              <a:cubicBezTo>
                                <a:pt x="836" y="3364"/>
                                <a:pt x="836" y="3364"/>
                                <a:pt x="836" y="3364"/>
                              </a:cubicBezTo>
                              <a:cubicBezTo>
                                <a:pt x="820" y="3379"/>
                                <a:pt x="802" y="3389"/>
                                <a:pt x="774" y="3389"/>
                              </a:cubicBezTo>
                              <a:cubicBezTo>
                                <a:pt x="729" y="3389"/>
                                <a:pt x="692" y="3354"/>
                                <a:pt x="692" y="3304"/>
                              </a:cubicBezTo>
                              <a:cubicBezTo>
                                <a:pt x="692" y="3303"/>
                                <a:pt x="692" y="3303"/>
                                <a:pt x="692" y="3303"/>
                              </a:cubicBezTo>
                              <a:cubicBezTo>
                                <a:pt x="692" y="3256"/>
                                <a:pt x="725" y="3218"/>
                                <a:pt x="771" y="3218"/>
                              </a:cubicBezTo>
                              <a:cubicBezTo>
                                <a:pt x="820" y="3218"/>
                                <a:pt x="847" y="3257"/>
                                <a:pt x="847" y="3300"/>
                              </a:cubicBezTo>
                              <a:moveTo>
                                <a:pt x="823" y="3294"/>
                              </a:moveTo>
                              <a:cubicBezTo>
                                <a:pt x="820" y="3264"/>
                                <a:pt x="803" y="3238"/>
                                <a:pt x="770" y="3238"/>
                              </a:cubicBezTo>
                              <a:cubicBezTo>
                                <a:pt x="742" y="3238"/>
                                <a:pt x="720" y="3262"/>
                                <a:pt x="717" y="3294"/>
                              </a:cubicBezTo>
                              <a:lnTo>
                                <a:pt x="823" y="3294"/>
                              </a:lnTo>
                              <a:moveTo>
                                <a:pt x="1637" y="3218"/>
                              </a:moveTo>
                              <a:cubicBezTo>
                                <a:pt x="1609" y="3218"/>
                                <a:pt x="1592" y="3232"/>
                                <a:pt x="1582" y="3249"/>
                              </a:cubicBezTo>
                              <a:cubicBezTo>
                                <a:pt x="1582" y="3232"/>
                                <a:pt x="1582" y="3232"/>
                                <a:pt x="1582" y="3232"/>
                              </a:cubicBezTo>
                              <a:cubicBezTo>
                                <a:pt x="1582" y="3225"/>
                                <a:pt x="1575" y="3219"/>
                                <a:pt x="1569" y="3219"/>
                              </a:cubicBezTo>
                              <a:cubicBezTo>
                                <a:pt x="1562" y="3219"/>
                                <a:pt x="1557" y="3226"/>
                                <a:pt x="1557" y="3232"/>
                              </a:cubicBezTo>
                              <a:cubicBezTo>
                                <a:pt x="1557" y="3374"/>
                                <a:pt x="1557" y="3374"/>
                                <a:pt x="1557" y="3374"/>
                              </a:cubicBezTo>
                              <a:cubicBezTo>
                                <a:pt x="1557" y="3381"/>
                                <a:pt x="1562" y="3387"/>
                                <a:pt x="1569" y="3387"/>
                              </a:cubicBezTo>
                              <a:cubicBezTo>
                                <a:pt x="1576" y="3387"/>
                                <a:pt x="1582" y="3381"/>
                                <a:pt x="1582" y="3374"/>
                              </a:cubicBezTo>
                              <a:cubicBezTo>
                                <a:pt x="1582" y="3292"/>
                                <a:pt x="1582" y="3292"/>
                                <a:pt x="1582" y="3292"/>
                              </a:cubicBezTo>
                              <a:cubicBezTo>
                                <a:pt x="1582" y="3261"/>
                                <a:pt x="1602" y="3240"/>
                                <a:pt x="1630" y="3240"/>
                              </a:cubicBezTo>
                              <a:cubicBezTo>
                                <a:pt x="1659" y="3240"/>
                                <a:pt x="1676" y="3259"/>
                                <a:pt x="1676" y="3289"/>
                              </a:cubicBezTo>
                              <a:cubicBezTo>
                                <a:pt x="1676" y="3374"/>
                                <a:pt x="1676" y="3374"/>
                                <a:pt x="1676" y="3374"/>
                              </a:cubicBezTo>
                              <a:cubicBezTo>
                                <a:pt x="1676" y="3381"/>
                                <a:pt x="1681" y="3387"/>
                                <a:pt x="1688" y="3387"/>
                              </a:cubicBezTo>
                              <a:cubicBezTo>
                                <a:pt x="1695" y="3387"/>
                                <a:pt x="1701" y="3381"/>
                                <a:pt x="1701" y="3374"/>
                              </a:cubicBezTo>
                              <a:cubicBezTo>
                                <a:pt x="1701" y="3284"/>
                                <a:pt x="1701" y="3284"/>
                                <a:pt x="1701" y="3284"/>
                              </a:cubicBezTo>
                              <a:cubicBezTo>
                                <a:pt x="1701" y="3244"/>
                                <a:pt x="1677" y="3218"/>
                                <a:pt x="1637" y="3218"/>
                              </a:cubicBezTo>
                              <a:moveTo>
                                <a:pt x="1486" y="3237"/>
                              </a:moveTo>
                              <a:cubicBezTo>
                                <a:pt x="1498" y="3248"/>
                                <a:pt x="1503" y="3264"/>
                                <a:pt x="1503" y="3285"/>
                              </a:cubicBezTo>
                              <a:cubicBezTo>
                                <a:pt x="1503" y="3374"/>
                                <a:pt x="1503" y="3374"/>
                                <a:pt x="1503" y="3374"/>
                              </a:cubicBezTo>
                              <a:cubicBezTo>
                                <a:pt x="1503" y="3381"/>
                                <a:pt x="1498" y="3387"/>
                                <a:pt x="1492" y="3387"/>
                              </a:cubicBezTo>
                              <a:cubicBezTo>
                                <a:pt x="1485" y="3387"/>
                                <a:pt x="1479" y="3381"/>
                                <a:pt x="1479" y="3375"/>
                              </a:cubicBezTo>
                              <a:cubicBezTo>
                                <a:pt x="1479" y="3360"/>
                                <a:pt x="1479" y="3360"/>
                                <a:pt x="1479" y="3360"/>
                              </a:cubicBezTo>
                              <a:cubicBezTo>
                                <a:pt x="1468" y="3375"/>
                                <a:pt x="1449" y="3389"/>
                                <a:pt x="1420" y="3389"/>
                              </a:cubicBezTo>
                              <a:cubicBezTo>
                                <a:pt x="1390" y="3389"/>
                                <a:pt x="1359" y="3371"/>
                                <a:pt x="1359" y="3337"/>
                              </a:cubicBezTo>
                              <a:lnTo>
                                <a:pt x="1359" y="3337"/>
                              </a:lnTo>
                              <a:cubicBezTo>
                                <a:pt x="1359" y="3302"/>
                                <a:pt x="1388" y="3284"/>
                                <a:pt x="1429" y="3284"/>
                              </a:cubicBezTo>
                              <a:cubicBezTo>
                                <a:pt x="1450" y="3284"/>
                                <a:pt x="1465" y="3286"/>
                                <a:pt x="1479" y="3291"/>
                              </a:cubicBezTo>
                              <a:cubicBezTo>
                                <a:pt x="1479" y="3285"/>
                                <a:pt x="1479" y="3285"/>
                                <a:pt x="1479" y="3285"/>
                              </a:cubicBezTo>
                              <a:cubicBezTo>
                                <a:pt x="1479" y="3256"/>
                                <a:pt x="1462" y="3241"/>
                                <a:pt x="1431" y="3241"/>
                              </a:cubicBezTo>
                              <a:cubicBezTo>
                                <a:pt x="1414" y="3241"/>
                                <a:pt x="1400" y="3244"/>
                                <a:pt x="1388" y="3249"/>
                              </a:cubicBezTo>
                              <a:cubicBezTo>
                                <a:pt x="1384" y="3250"/>
                                <a:pt x="1384" y="3250"/>
                                <a:pt x="1384" y="3250"/>
                              </a:cubicBezTo>
                              <a:cubicBezTo>
                                <a:pt x="1378" y="3250"/>
                                <a:pt x="1373" y="3246"/>
                                <a:pt x="1373" y="3241"/>
                              </a:cubicBezTo>
                              <a:cubicBezTo>
                                <a:pt x="1373" y="3235"/>
                                <a:pt x="1376" y="3231"/>
                                <a:pt x="1380" y="3230"/>
                              </a:cubicBezTo>
                              <a:cubicBezTo>
                                <a:pt x="1396" y="3223"/>
                                <a:pt x="1412" y="3218"/>
                                <a:pt x="1433" y="3218"/>
                              </a:cubicBezTo>
                              <a:cubicBezTo>
                                <a:pt x="1456" y="3218"/>
                                <a:pt x="1474" y="3225"/>
                                <a:pt x="1486" y="3237"/>
                              </a:cubicBezTo>
                              <a:moveTo>
                                <a:pt x="1480" y="3309"/>
                              </a:moveTo>
                              <a:cubicBezTo>
                                <a:pt x="1468" y="3306"/>
                                <a:pt x="1452" y="3302"/>
                                <a:pt x="1432" y="3302"/>
                              </a:cubicBezTo>
                              <a:cubicBezTo>
                                <a:pt x="1401" y="3302"/>
                                <a:pt x="1384" y="3315"/>
                                <a:pt x="1384" y="3336"/>
                              </a:cubicBezTo>
                              <a:cubicBezTo>
                                <a:pt x="1384" y="3337"/>
                                <a:pt x="1384" y="3337"/>
                                <a:pt x="1384" y="3337"/>
                              </a:cubicBezTo>
                              <a:cubicBezTo>
                                <a:pt x="1384" y="3357"/>
                                <a:pt x="1403" y="3369"/>
                                <a:pt x="1425" y="3369"/>
                              </a:cubicBezTo>
                              <a:cubicBezTo>
                                <a:pt x="1456" y="3369"/>
                                <a:pt x="1480" y="3351"/>
                                <a:pt x="1480" y="3325"/>
                              </a:cubicBezTo>
                              <a:lnTo>
                                <a:pt x="1480" y="3309"/>
                              </a:lnTo>
                              <a:moveTo>
                                <a:pt x="328" y="3237"/>
                              </a:moveTo>
                              <a:cubicBezTo>
                                <a:pt x="340" y="3248"/>
                                <a:pt x="345" y="3264"/>
                                <a:pt x="345" y="3285"/>
                              </a:cubicBezTo>
                              <a:cubicBezTo>
                                <a:pt x="345" y="3374"/>
                                <a:pt x="345" y="3374"/>
                                <a:pt x="345" y="3374"/>
                              </a:cubicBezTo>
                              <a:cubicBezTo>
                                <a:pt x="345" y="3381"/>
                                <a:pt x="340" y="3387"/>
                                <a:pt x="333" y="3387"/>
                              </a:cubicBezTo>
                              <a:cubicBezTo>
                                <a:pt x="326" y="3387"/>
                                <a:pt x="322" y="3381"/>
                                <a:pt x="322" y="3375"/>
                              </a:cubicBezTo>
                              <a:cubicBezTo>
                                <a:pt x="322" y="3360"/>
                                <a:pt x="322" y="3360"/>
                                <a:pt x="322" y="3360"/>
                              </a:cubicBezTo>
                              <a:cubicBezTo>
                                <a:pt x="311" y="3375"/>
                                <a:pt x="291" y="3389"/>
                                <a:pt x="262" y="3389"/>
                              </a:cubicBezTo>
                              <a:cubicBezTo>
                                <a:pt x="232" y="3389"/>
                                <a:pt x="201" y="3371"/>
                                <a:pt x="201" y="3337"/>
                              </a:cubicBezTo>
                              <a:lnTo>
                                <a:pt x="201" y="3337"/>
                              </a:lnTo>
                              <a:cubicBezTo>
                                <a:pt x="201" y="3302"/>
                                <a:pt x="229" y="3284"/>
                                <a:pt x="271" y="3284"/>
                              </a:cubicBezTo>
                              <a:cubicBezTo>
                                <a:pt x="292" y="3284"/>
                                <a:pt x="307" y="3286"/>
                                <a:pt x="322" y="3291"/>
                              </a:cubicBezTo>
                              <a:cubicBezTo>
                                <a:pt x="322" y="3285"/>
                                <a:pt x="322" y="3285"/>
                                <a:pt x="322" y="3285"/>
                              </a:cubicBezTo>
                              <a:cubicBezTo>
                                <a:pt x="322" y="3256"/>
                                <a:pt x="303" y="3241"/>
                                <a:pt x="273" y="3241"/>
                              </a:cubicBezTo>
                              <a:cubicBezTo>
                                <a:pt x="256" y="3241"/>
                                <a:pt x="242" y="3244"/>
                                <a:pt x="230" y="3249"/>
                              </a:cubicBezTo>
                              <a:cubicBezTo>
                                <a:pt x="226" y="3250"/>
                                <a:pt x="226" y="3250"/>
                                <a:pt x="226" y="3250"/>
                              </a:cubicBezTo>
                              <a:cubicBezTo>
                                <a:pt x="220" y="3250"/>
                                <a:pt x="215" y="3246"/>
                                <a:pt x="215" y="3241"/>
                              </a:cubicBezTo>
                              <a:cubicBezTo>
                                <a:pt x="215" y="3235"/>
                                <a:pt x="218" y="3231"/>
                                <a:pt x="221" y="3230"/>
                              </a:cubicBezTo>
                              <a:cubicBezTo>
                                <a:pt x="237" y="3223"/>
                                <a:pt x="254" y="3218"/>
                                <a:pt x="275" y="3218"/>
                              </a:cubicBezTo>
                              <a:cubicBezTo>
                                <a:pt x="298" y="3218"/>
                                <a:pt x="316" y="3225"/>
                                <a:pt x="328" y="3237"/>
                              </a:cubicBezTo>
                              <a:moveTo>
                                <a:pt x="322" y="3309"/>
                              </a:moveTo>
                              <a:cubicBezTo>
                                <a:pt x="310" y="3306"/>
                                <a:pt x="294" y="3302"/>
                                <a:pt x="273" y="3302"/>
                              </a:cubicBezTo>
                              <a:cubicBezTo>
                                <a:pt x="243" y="3302"/>
                                <a:pt x="226" y="3315"/>
                                <a:pt x="226" y="3336"/>
                              </a:cubicBezTo>
                              <a:cubicBezTo>
                                <a:pt x="226" y="3337"/>
                                <a:pt x="226" y="3337"/>
                                <a:pt x="226" y="3337"/>
                              </a:cubicBezTo>
                              <a:cubicBezTo>
                                <a:pt x="226" y="3357"/>
                                <a:pt x="244" y="3369"/>
                                <a:pt x="267" y="3369"/>
                              </a:cubicBezTo>
                              <a:cubicBezTo>
                                <a:pt x="297" y="3369"/>
                                <a:pt x="322" y="3351"/>
                                <a:pt x="322" y="3325"/>
                              </a:cubicBezTo>
                              <a:lnTo>
                                <a:pt x="322" y="3309"/>
                              </a:lnTo>
                              <a:moveTo>
                                <a:pt x="1769" y="3219"/>
                              </a:moveTo>
                              <a:cubicBezTo>
                                <a:pt x="1762" y="3219"/>
                                <a:pt x="1756" y="3226"/>
                                <a:pt x="1756" y="3232"/>
                              </a:cubicBezTo>
                              <a:cubicBezTo>
                                <a:pt x="1756" y="3396"/>
                                <a:pt x="1756" y="3396"/>
                                <a:pt x="1756" y="3396"/>
                              </a:cubicBezTo>
                              <a:cubicBezTo>
                                <a:pt x="1756" y="3410"/>
                                <a:pt x="1749" y="3416"/>
                                <a:pt x="1739" y="3416"/>
                              </a:cubicBezTo>
                              <a:cubicBezTo>
                                <a:pt x="1733" y="3416"/>
                                <a:pt x="1733" y="3416"/>
                                <a:pt x="1733" y="3416"/>
                              </a:cubicBezTo>
                              <a:cubicBezTo>
                                <a:pt x="1728" y="3416"/>
                                <a:pt x="1724" y="3420"/>
                                <a:pt x="1724" y="3426"/>
                              </a:cubicBezTo>
                              <a:cubicBezTo>
                                <a:pt x="1724" y="3433"/>
                                <a:pt x="1729" y="3436"/>
                                <a:pt x="1736" y="3436"/>
                              </a:cubicBezTo>
                              <a:cubicBezTo>
                                <a:pt x="1741" y="3437"/>
                                <a:pt x="1741" y="3437"/>
                                <a:pt x="1741" y="3437"/>
                              </a:cubicBezTo>
                              <a:cubicBezTo>
                                <a:pt x="1765" y="3437"/>
                                <a:pt x="1781" y="3424"/>
                                <a:pt x="1781" y="3395"/>
                              </a:cubicBezTo>
                              <a:cubicBezTo>
                                <a:pt x="1781" y="3232"/>
                                <a:pt x="1781" y="3232"/>
                                <a:pt x="1781" y="3232"/>
                              </a:cubicBezTo>
                              <a:cubicBezTo>
                                <a:pt x="1781" y="3225"/>
                                <a:pt x="1776" y="3219"/>
                                <a:pt x="1769" y="3219"/>
                              </a:cubicBezTo>
                              <a:moveTo>
                                <a:pt x="4479" y="3219"/>
                              </a:moveTo>
                              <a:cubicBezTo>
                                <a:pt x="4472" y="3219"/>
                                <a:pt x="4467" y="3225"/>
                                <a:pt x="4467" y="3232"/>
                              </a:cubicBezTo>
                              <a:cubicBezTo>
                                <a:pt x="4467" y="3315"/>
                                <a:pt x="4467" y="3315"/>
                                <a:pt x="4467" y="3315"/>
                              </a:cubicBezTo>
                              <a:cubicBezTo>
                                <a:pt x="4467" y="3345"/>
                                <a:pt x="4446" y="3367"/>
                                <a:pt x="4418" y="3367"/>
                              </a:cubicBezTo>
                              <a:cubicBezTo>
                                <a:pt x="4390" y="3367"/>
                                <a:pt x="4373" y="3347"/>
                                <a:pt x="4373" y="3317"/>
                              </a:cubicBezTo>
                              <a:cubicBezTo>
                                <a:pt x="4373" y="3232"/>
                                <a:pt x="4373" y="3232"/>
                                <a:pt x="4373" y="3232"/>
                              </a:cubicBezTo>
                              <a:cubicBezTo>
                                <a:pt x="4373" y="3225"/>
                                <a:pt x="4367" y="3219"/>
                                <a:pt x="4360" y="3219"/>
                              </a:cubicBezTo>
                              <a:cubicBezTo>
                                <a:pt x="4353" y="3219"/>
                                <a:pt x="4348" y="3225"/>
                                <a:pt x="4348" y="3232"/>
                              </a:cubicBezTo>
                              <a:cubicBezTo>
                                <a:pt x="4348" y="3323"/>
                                <a:pt x="4348" y="3323"/>
                                <a:pt x="4348" y="3323"/>
                              </a:cubicBezTo>
                              <a:cubicBezTo>
                                <a:pt x="4348" y="3362"/>
                                <a:pt x="4372" y="3389"/>
                                <a:pt x="4412" y="3389"/>
                              </a:cubicBezTo>
                              <a:cubicBezTo>
                                <a:pt x="4440" y="3389"/>
                                <a:pt x="4457" y="3374"/>
                                <a:pt x="4467" y="3357"/>
                              </a:cubicBezTo>
                              <a:cubicBezTo>
                                <a:pt x="4467" y="3374"/>
                                <a:pt x="4467" y="3374"/>
                                <a:pt x="4467" y="3374"/>
                              </a:cubicBezTo>
                              <a:cubicBezTo>
                                <a:pt x="4467" y="3381"/>
                                <a:pt x="4472" y="3387"/>
                                <a:pt x="4479" y="3387"/>
                              </a:cubicBezTo>
                              <a:cubicBezTo>
                                <a:pt x="4487" y="3387"/>
                                <a:pt x="4492" y="3381"/>
                                <a:pt x="4492" y="3374"/>
                              </a:cubicBezTo>
                              <a:cubicBezTo>
                                <a:pt x="4492" y="3232"/>
                                <a:pt x="4492" y="3232"/>
                                <a:pt x="4492" y="3232"/>
                              </a:cubicBezTo>
                              <a:cubicBezTo>
                                <a:pt x="4492" y="3225"/>
                                <a:pt x="4487" y="3219"/>
                                <a:pt x="4479" y="3219"/>
                              </a:cubicBezTo>
                              <a:moveTo>
                                <a:pt x="4765" y="3219"/>
                              </a:moveTo>
                              <a:cubicBezTo>
                                <a:pt x="4758" y="3219"/>
                                <a:pt x="4755" y="3224"/>
                                <a:pt x="4754" y="3229"/>
                              </a:cubicBezTo>
                              <a:cubicBezTo>
                                <a:pt x="4712" y="3352"/>
                                <a:pt x="4712" y="3352"/>
                                <a:pt x="4712" y="3352"/>
                              </a:cubicBezTo>
                              <a:cubicBezTo>
                                <a:pt x="4670" y="3229"/>
                                <a:pt x="4670" y="3229"/>
                                <a:pt x="4670" y="3229"/>
                              </a:cubicBezTo>
                              <a:cubicBezTo>
                                <a:pt x="4668" y="3224"/>
                                <a:pt x="4664" y="3219"/>
                                <a:pt x="4658" y="3219"/>
                              </a:cubicBezTo>
                              <a:cubicBezTo>
                                <a:pt x="4656" y="3219"/>
                                <a:pt x="4656" y="3219"/>
                                <a:pt x="4656" y="3219"/>
                              </a:cubicBezTo>
                              <a:cubicBezTo>
                                <a:pt x="4650" y="3219"/>
                                <a:pt x="4646" y="3224"/>
                                <a:pt x="4644" y="3229"/>
                              </a:cubicBezTo>
                              <a:cubicBezTo>
                                <a:pt x="4603" y="3352"/>
                                <a:pt x="4603" y="3352"/>
                                <a:pt x="4603" y="3352"/>
                              </a:cubicBezTo>
                              <a:cubicBezTo>
                                <a:pt x="4562" y="3230"/>
                                <a:pt x="4562" y="3230"/>
                                <a:pt x="4562" y="3230"/>
                              </a:cubicBezTo>
                              <a:cubicBezTo>
                                <a:pt x="4560" y="3224"/>
                                <a:pt x="4555" y="3219"/>
                                <a:pt x="4549" y="3219"/>
                              </a:cubicBezTo>
                              <a:cubicBezTo>
                                <a:pt x="4541" y="3219"/>
                                <a:pt x="4537" y="3226"/>
                                <a:pt x="4537" y="3231"/>
                              </a:cubicBezTo>
                              <a:cubicBezTo>
                                <a:pt x="4539" y="3238"/>
                                <a:pt x="4539" y="3238"/>
                                <a:pt x="4539" y="3238"/>
                              </a:cubicBezTo>
                              <a:cubicBezTo>
                                <a:pt x="4588" y="3376"/>
                                <a:pt x="4588" y="3376"/>
                                <a:pt x="4588" y="3376"/>
                              </a:cubicBezTo>
                              <a:cubicBezTo>
                                <a:pt x="4591" y="3384"/>
                                <a:pt x="4596" y="3388"/>
                                <a:pt x="4602" y="3388"/>
                              </a:cubicBezTo>
                              <a:lnTo>
                                <a:pt x="4602" y="3388"/>
                              </a:lnTo>
                              <a:cubicBezTo>
                                <a:pt x="4608" y="3388"/>
                                <a:pt x="4614" y="3384"/>
                                <a:pt x="4615" y="3376"/>
                              </a:cubicBezTo>
                              <a:cubicBezTo>
                                <a:pt x="4657" y="3257"/>
                                <a:pt x="4657" y="3257"/>
                                <a:pt x="4657" y="3257"/>
                              </a:cubicBezTo>
                              <a:cubicBezTo>
                                <a:pt x="4698" y="3376"/>
                                <a:pt x="4698" y="3376"/>
                                <a:pt x="4698" y="3376"/>
                              </a:cubicBezTo>
                              <a:cubicBezTo>
                                <a:pt x="4700" y="3384"/>
                                <a:pt x="4705" y="3388"/>
                                <a:pt x="4712" y="3388"/>
                              </a:cubicBezTo>
                              <a:lnTo>
                                <a:pt x="4712" y="3388"/>
                              </a:lnTo>
                              <a:cubicBezTo>
                                <a:pt x="4718" y="3388"/>
                                <a:pt x="4723" y="3384"/>
                                <a:pt x="4726" y="3376"/>
                              </a:cubicBezTo>
                              <a:cubicBezTo>
                                <a:pt x="4776" y="3238"/>
                                <a:pt x="4776" y="3238"/>
                                <a:pt x="4776" y="3238"/>
                              </a:cubicBezTo>
                              <a:cubicBezTo>
                                <a:pt x="4778" y="3231"/>
                                <a:pt x="4778" y="3231"/>
                                <a:pt x="4778" y="3231"/>
                              </a:cubicBezTo>
                              <a:cubicBezTo>
                                <a:pt x="4778" y="3225"/>
                                <a:pt x="4772" y="3219"/>
                                <a:pt x="4765" y="3219"/>
                              </a:cubicBezTo>
                              <a:moveTo>
                                <a:pt x="2382" y="3300"/>
                              </a:moveTo>
                              <a:cubicBezTo>
                                <a:pt x="2382" y="3307"/>
                                <a:pt x="2376" y="3312"/>
                                <a:pt x="2370" y="3312"/>
                              </a:cubicBezTo>
                              <a:cubicBezTo>
                                <a:pt x="2252" y="3312"/>
                                <a:pt x="2252" y="3312"/>
                                <a:pt x="2252" y="3312"/>
                              </a:cubicBezTo>
                              <a:cubicBezTo>
                                <a:pt x="2256" y="3348"/>
                                <a:pt x="2280" y="3367"/>
                                <a:pt x="2309" y="3367"/>
                              </a:cubicBezTo>
                              <a:cubicBezTo>
                                <a:pt x="2330" y="3367"/>
                                <a:pt x="2345" y="3359"/>
                                <a:pt x="2357" y="3349"/>
                              </a:cubicBezTo>
                              <a:cubicBezTo>
                                <a:pt x="2364" y="3345"/>
                                <a:pt x="2364" y="3345"/>
                                <a:pt x="2364" y="3345"/>
                              </a:cubicBezTo>
                              <a:cubicBezTo>
                                <a:pt x="2370" y="3345"/>
                                <a:pt x="2375" y="3351"/>
                                <a:pt x="2375" y="3356"/>
                              </a:cubicBezTo>
                              <a:cubicBezTo>
                                <a:pt x="2371" y="3364"/>
                                <a:pt x="2371" y="3364"/>
                                <a:pt x="2371" y="3364"/>
                              </a:cubicBezTo>
                              <a:cubicBezTo>
                                <a:pt x="2355" y="3379"/>
                                <a:pt x="2337" y="3389"/>
                                <a:pt x="2309" y="3389"/>
                              </a:cubicBezTo>
                              <a:cubicBezTo>
                                <a:pt x="2264" y="3389"/>
                                <a:pt x="2227" y="3354"/>
                                <a:pt x="2227" y="3304"/>
                              </a:cubicBezTo>
                              <a:cubicBezTo>
                                <a:pt x="2227" y="3303"/>
                                <a:pt x="2227" y="3303"/>
                                <a:pt x="2227" y="3303"/>
                              </a:cubicBezTo>
                              <a:cubicBezTo>
                                <a:pt x="2227" y="3256"/>
                                <a:pt x="2260" y="3218"/>
                                <a:pt x="2306" y="3218"/>
                              </a:cubicBezTo>
                              <a:cubicBezTo>
                                <a:pt x="2354" y="3218"/>
                                <a:pt x="2382" y="3257"/>
                                <a:pt x="2382" y="3300"/>
                              </a:cubicBezTo>
                              <a:moveTo>
                                <a:pt x="2357" y="3294"/>
                              </a:moveTo>
                              <a:cubicBezTo>
                                <a:pt x="2355" y="3264"/>
                                <a:pt x="2338" y="3238"/>
                                <a:pt x="2305" y="3238"/>
                              </a:cubicBezTo>
                              <a:cubicBezTo>
                                <a:pt x="2277" y="3238"/>
                                <a:pt x="2255" y="3262"/>
                                <a:pt x="2252" y="3294"/>
                              </a:cubicBezTo>
                              <a:lnTo>
                                <a:pt x="2357" y="3294"/>
                              </a:lnTo>
                              <a:moveTo>
                                <a:pt x="4090" y="3219"/>
                              </a:moveTo>
                              <a:cubicBezTo>
                                <a:pt x="4083" y="3219"/>
                                <a:pt x="4078" y="3226"/>
                                <a:pt x="4078" y="3232"/>
                              </a:cubicBezTo>
                              <a:cubicBezTo>
                                <a:pt x="4078" y="3374"/>
                                <a:pt x="4078" y="3374"/>
                                <a:pt x="4078" y="3374"/>
                              </a:cubicBezTo>
                              <a:cubicBezTo>
                                <a:pt x="4078" y="3381"/>
                                <a:pt x="4083" y="3387"/>
                                <a:pt x="4090" y="3387"/>
                              </a:cubicBezTo>
                              <a:cubicBezTo>
                                <a:pt x="4098" y="3387"/>
                                <a:pt x="4103" y="3381"/>
                                <a:pt x="4103" y="3374"/>
                              </a:cubicBezTo>
                              <a:cubicBezTo>
                                <a:pt x="4103" y="3232"/>
                                <a:pt x="4103" y="3232"/>
                                <a:pt x="4103" y="3232"/>
                              </a:cubicBezTo>
                              <a:cubicBezTo>
                                <a:pt x="4103" y="3225"/>
                                <a:pt x="4098" y="3219"/>
                                <a:pt x="4090" y="3219"/>
                              </a:cubicBezTo>
                              <a:moveTo>
                                <a:pt x="4090" y="3157"/>
                              </a:moveTo>
                              <a:cubicBezTo>
                                <a:pt x="4083" y="3157"/>
                                <a:pt x="4076" y="3162"/>
                                <a:pt x="4076" y="3170"/>
                              </a:cubicBezTo>
                              <a:cubicBezTo>
                                <a:pt x="4076" y="3174"/>
                                <a:pt x="4076" y="3174"/>
                                <a:pt x="4076" y="3174"/>
                              </a:cubicBezTo>
                              <a:cubicBezTo>
                                <a:pt x="4076" y="3181"/>
                                <a:pt x="4083" y="3187"/>
                                <a:pt x="4090" y="3187"/>
                              </a:cubicBezTo>
                              <a:cubicBezTo>
                                <a:pt x="4098" y="3187"/>
                                <a:pt x="4105" y="3181"/>
                                <a:pt x="4105" y="3174"/>
                              </a:cubicBezTo>
                              <a:cubicBezTo>
                                <a:pt x="4105" y="3170"/>
                                <a:pt x="4105" y="3170"/>
                                <a:pt x="4105" y="3170"/>
                              </a:cubicBezTo>
                              <a:cubicBezTo>
                                <a:pt x="4105" y="3162"/>
                                <a:pt x="4098" y="3157"/>
                                <a:pt x="4090" y="3157"/>
                              </a:cubicBezTo>
                              <a:moveTo>
                                <a:pt x="4988" y="3218"/>
                              </a:moveTo>
                              <a:cubicBezTo>
                                <a:pt x="4959" y="3218"/>
                                <a:pt x="4943" y="3232"/>
                                <a:pt x="4932" y="3249"/>
                              </a:cubicBezTo>
                              <a:cubicBezTo>
                                <a:pt x="4932" y="3232"/>
                                <a:pt x="4932" y="3232"/>
                                <a:pt x="4932" y="3232"/>
                              </a:cubicBezTo>
                              <a:cubicBezTo>
                                <a:pt x="4932" y="3225"/>
                                <a:pt x="4926" y="3219"/>
                                <a:pt x="4920" y="3219"/>
                              </a:cubicBezTo>
                              <a:cubicBezTo>
                                <a:pt x="4913" y="3219"/>
                                <a:pt x="4907" y="3226"/>
                                <a:pt x="4907" y="3232"/>
                              </a:cubicBezTo>
                              <a:cubicBezTo>
                                <a:pt x="4907" y="3374"/>
                                <a:pt x="4907" y="3374"/>
                                <a:pt x="4907" y="3374"/>
                              </a:cubicBezTo>
                              <a:cubicBezTo>
                                <a:pt x="4907" y="3381"/>
                                <a:pt x="4913" y="3387"/>
                                <a:pt x="4920" y="3387"/>
                              </a:cubicBezTo>
                              <a:cubicBezTo>
                                <a:pt x="4927" y="3387"/>
                                <a:pt x="4932" y="3381"/>
                                <a:pt x="4932" y="3374"/>
                              </a:cubicBezTo>
                              <a:cubicBezTo>
                                <a:pt x="4932" y="3292"/>
                                <a:pt x="4932" y="3292"/>
                                <a:pt x="4932" y="3292"/>
                              </a:cubicBezTo>
                              <a:cubicBezTo>
                                <a:pt x="4932" y="3261"/>
                                <a:pt x="4952" y="3240"/>
                                <a:pt x="4981" y="3240"/>
                              </a:cubicBezTo>
                              <a:cubicBezTo>
                                <a:pt x="5010" y="3240"/>
                                <a:pt x="5026" y="3259"/>
                                <a:pt x="5026" y="3289"/>
                              </a:cubicBezTo>
                              <a:cubicBezTo>
                                <a:pt x="5026" y="3374"/>
                                <a:pt x="5026" y="3374"/>
                                <a:pt x="5026" y="3374"/>
                              </a:cubicBezTo>
                              <a:cubicBezTo>
                                <a:pt x="5026" y="3381"/>
                                <a:pt x="5032" y="3387"/>
                                <a:pt x="5039" y="3387"/>
                              </a:cubicBezTo>
                              <a:cubicBezTo>
                                <a:pt x="5045" y="3387"/>
                                <a:pt x="5051" y="3381"/>
                                <a:pt x="5051" y="3374"/>
                              </a:cubicBezTo>
                              <a:cubicBezTo>
                                <a:pt x="5051" y="3284"/>
                                <a:pt x="5051" y="3284"/>
                                <a:pt x="5051" y="3284"/>
                              </a:cubicBezTo>
                              <a:cubicBezTo>
                                <a:pt x="5051" y="3244"/>
                                <a:pt x="5027" y="3218"/>
                                <a:pt x="4988" y="3218"/>
                              </a:cubicBezTo>
                              <a:moveTo>
                                <a:pt x="5261" y="3232"/>
                              </a:moveTo>
                              <a:cubicBezTo>
                                <a:pt x="5261" y="3357"/>
                                <a:pt x="5261" y="3357"/>
                                <a:pt x="5261" y="3357"/>
                              </a:cubicBezTo>
                              <a:cubicBezTo>
                                <a:pt x="5261" y="3382"/>
                                <a:pt x="5253" y="3401"/>
                                <a:pt x="5240" y="3415"/>
                              </a:cubicBezTo>
                              <a:cubicBezTo>
                                <a:pt x="5225" y="3429"/>
                                <a:pt x="5203" y="3436"/>
                                <a:pt x="5177" y="3436"/>
                              </a:cubicBezTo>
                              <a:cubicBezTo>
                                <a:pt x="5152" y="3436"/>
                                <a:pt x="5129" y="3430"/>
                                <a:pt x="5108" y="3417"/>
                              </a:cubicBezTo>
                              <a:cubicBezTo>
                                <a:pt x="5105" y="3415"/>
                                <a:pt x="5102" y="3411"/>
                                <a:pt x="5102" y="3407"/>
                              </a:cubicBezTo>
                              <a:cubicBezTo>
                                <a:pt x="5102" y="3402"/>
                                <a:pt x="5108" y="3396"/>
                                <a:pt x="5113" y="3396"/>
                              </a:cubicBezTo>
                              <a:cubicBezTo>
                                <a:pt x="5119" y="3398"/>
                                <a:pt x="5119" y="3398"/>
                                <a:pt x="5119" y="3398"/>
                              </a:cubicBezTo>
                              <a:cubicBezTo>
                                <a:pt x="5136" y="3409"/>
                                <a:pt x="5155" y="3416"/>
                                <a:pt x="5177" y="3416"/>
                              </a:cubicBezTo>
                              <a:cubicBezTo>
                                <a:pt x="5213" y="3416"/>
                                <a:pt x="5236" y="3396"/>
                                <a:pt x="5236" y="3357"/>
                              </a:cubicBezTo>
                              <a:cubicBezTo>
                                <a:pt x="5236" y="3337"/>
                                <a:pt x="5236" y="3337"/>
                                <a:pt x="5236" y="3337"/>
                              </a:cubicBezTo>
                              <a:cubicBezTo>
                                <a:pt x="5222" y="3357"/>
                                <a:pt x="5202" y="3373"/>
                                <a:pt x="5172" y="3373"/>
                              </a:cubicBezTo>
                              <a:cubicBezTo>
                                <a:pt x="5132" y="3373"/>
                                <a:pt x="5095" y="3343"/>
                                <a:pt x="5095" y="3296"/>
                              </a:cubicBezTo>
                              <a:cubicBezTo>
                                <a:pt x="5095" y="3295"/>
                                <a:pt x="5095" y="3295"/>
                                <a:pt x="5095" y="3295"/>
                              </a:cubicBezTo>
                              <a:cubicBezTo>
                                <a:pt x="5095" y="3247"/>
                                <a:pt x="5133" y="3218"/>
                                <a:pt x="5172" y="3218"/>
                              </a:cubicBezTo>
                              <a:cubicBezTo>
                                <a:pt x="5203" y="3218"/>
                                <a:pt x="5223" y="3233"/>
                                <a:pt x="5236" y="3250"/>
                              </a:cubicBezTo>
                              <a:cubicBezTo>
                                <a:pt x="5236" y="3232"/>
                                <a:pt x="5236" y="3232"/>
                                <a:pt x="5236" y="3232"/>
                              </a:cubicBezTo>
                              <a:cubicBezTo>
                                <a:pt x="5236" y="3226"/>
                                <a:pt x="5242" y="3219"/>
                                <a:pt x="5249" y="3219"/>
                              </a:cubicBezTo>
                              <a:cubicBezTo>
                                <a:pt x="5255" y="3219"/>
                                <a:pt x="5261" y="3226"/>
                                <a:pt x="5261" y="3232"/>
                              </a:cubicBezTo>
                              <a:moveTo>
                                <a:pt x="5237" y="3294"/>
                              </a:moveTo>
                              <a:cubicBezTo>
                                <a:pt x="5237" y="3261"/>
                                <a:pt x="5208" y="3239"/>
                                <a:pt x="5177" y="3239"/>
                              </a:cubicBezTo>
                              <a:cubicBezTo>
                                <a:pt x="5146" y="3239"/>
                                <a:pt x="5120" y="3261"/>
                                <a:pt x="5120" y="3294"/>
                              </a:cubicBezTo>
                              <a:cubicBezTo>
                                <a:pt x="5120" y="3295"/>
                                <a:pt x="5120" y="3295"/>
                                <a:pt x="5120" y="3295"/>
                              </a:cubicBezTo>
                              <a:cubicBezTo>
                                <a:pt x="5120" y="3328"/>
                                <a:pt x="5146" y="3351"/>
                                <a:pt x="5177" y="3351"/>
                              </a:cubicBezTo>
                              <a:cubicBezTo>
                                <a:pt x="5208" y="3351"/>
                                <a:pt x="5237" y="3329"/>
                                <a:pt x="5237" y="3295"/>
                              </a:cubicBezTo>
                              <a:lnTo>
                                <a:pt x="5237" y="3294"/>
                              </a:lnTo>
                              <a:moveTo>
                                <a:pt x="4837" y="3157"/>
                              </a:moveTo>
                              <a:cubicBezTo>
                                <a:pt x="4829" y="3157"/>
                                <a:pt x="4822" y="3162"/>
                                <a:pt x="4822" y="3170"/>
                              </a:cubicBezTo>
                              <a:cubicBezTo>
                                <a:pt x="4822" y="3174"/>
                                <a:pt x="4822" y="3174"/>
                                <a:pt x="4822" y="3174"/>
                              </a:cubicBezTo>
                              <a:cubicBezTo>
                                <a:pt x="4822" y="3181"/>
                                <a:pt x="4829" y="3187"/>
                                <a:pt x="4837" y="3187"/>
                              </a:cubicBezTo>
                              <a:cubicBezTo>
                                <a:pt x="4845" y="3187"/>
                                <a:pt x="4851" y="3181"/>
                                <a:pt x="4851" y="3174"/>
                              </a:cubicBezTo>
                              <a:cubicBezTo>
                                <a:pt x="4851" y="3170"/>
                                <a:pt x="4851" y="3170"/>
                                <a:pt x="4851" y="3170"/>
                              </a:cubicBezTo>
                              <a:cubicBezTo>
                                <a:pt x="4851" y="3162"/>
                                <a:pt x="4845" y="3157"/>
                                <a:pt x="4837" y="3157"/>
                              </a:cubicBezTo>
                              <a:moveTo>
                                <a:pt x="4837" y="3219"/>
                              </a:moveTo>
                              <a:cubicBezTo>
                                <a:pt x="4830" y="3219"/>
                                <a:pt x="4824" y="3226"/>
                                <a:pt x="4824" y="3232"/>
                              </a:cubicBezTo>
                              <a:cubicBezTo>
                                <a:pt x="4824" y="3374"/>
                                <a:pt x="4824" y="3374"/>
                                <a:pt x="4824" y="3374"/>
                              </a:cubicBezTo>
                              <a:cubicBezTo>
                                <a:pt x="4824" y="3381"/>
                                <a:pt x="4830" y="3387"/>
                                <a:pt x="4837" y="3387"/>
                              </a:cubicBezTo>
                              <a:cubicBezTo>
                                <a:pt x="4844" y="3387"/>
                                <a:pt x="4849" y="3381"/>
                                <a:pt x="4849" y="3374"/>
                              </a:cubicBezTo>
                              <a:cubicBezTo>
                                <a:pt x="4849" y="3232"/>
                                <a:pt x="4849" y="3232"/>
                                <a:pt x="4849" y="3232"/>
                              </a:cubicBezTo>
                              <a:cubicBezTo>
                                <a:pt x="4849" y="3225"/>
                                <a:pt x="4843" y="3219"/>
                                <a:pt x="4837" y="3219"/>
                              </a:cubicBezTo>
                              <a:moveTo>
                                <a:pt x="4306" y="3300"/>
                              </a:moveTo>
                              <a:cubicBezTo>
                                <a:pt x="4306" y="3307"/>
                                <a:pt x="4300" y="3312"/>
                                <a:pt x="4294" y="3312"/>
                              </a:cubicBezTo>
                              <a:cubicBezTo>
                                <a:pt x="4176" y="3312"/>
                                <a:pt x="4176" y="3312"/>
                                <a:pt x="4176" y="3312"/>
                              </a:cubicBezTo>
                              <a:cubicBezTo>
                                <a:pt x="4180" y="3348"/>
                                <a:pt x="4204" y="3367"/>
                                <a:pt x="4233" y="3367"/>
                              </a:cubicBezTo>
                              <a:cubicBezTo>
                                <a:pt x="4254" y="3367"/>
                                <a:pt x="4269" y="3359"/>
                                <a:pt x="4281" y="3349"/>
                              </a:cubicBezTo>
                              <a:cubicBezTo>
                                <a:pt x="4288" y="3345"/>
                                <a:pt x="4288" y="3345"/>
                                <a:pt x="4288" y="3345"/>
                              </a:cubicBezTo>
                              <a:cubicBezTo>
                                <a:pt x="4294" y="3345"/>
                                <a:pt x="4299" y="3351"/>
                                <a:pt x="4299" y="3356"/>
                              </a:cubicBezTo>
                              <a:cubicBezTo>
                                <a:pt x="4295" y="3364"/>
                                <a:pt x="4295" y="3364"/>
                                <a:pt x="4295" y="3364"/>
                              </a:cubicBezTo>
                              <a:cubicBezTo>
                                <a:pt x="4279" y="3379"/>
                                <a:pt x="4261" y="3389"/>
                                <a:pt x="4233" y="3389"/>
                              </a:cubicBezTo>
                              <a:cubicBezTo>
                                <a:pt x="4188" y="3389"/>
                                <a:pt x="4151" y="3354"/>
                                <a:pt x="4151" y="3304"/>
                              </a:cubicBezTo>
                              <a:cubicBezTo>
                                <a:pt x="4151" y="3303"/>
                                <a:pt x="4151" y="3303"/>
                                <a:pt x="4151" y="3303"/>
                              </a:cubicBezTo>
                              <a:cubicBezTo>
                                <a:pt x="4151" y="3256"/>
                                <a:pt x="4184" y="3218"/>
                                <a:pt x="4230" y="3218"/>
                              </a:cubicBezTo>
                              <a:cubicBezTo>
                                <a:pt x="4278" y="3218"/>
                                <a:pt x="4306" y="3257"/>
                                <a:pt x="4306" y="3300"/>
                              </a:cubicBezTo>
                              <a:moveTo>
                                <a:pt x="4282" y="3294"/>
                              </a:moveTo>
                              <a:cubicBezTo>
                                <a:pt x="4279" y="3264"/>
                                <a:pt x="4262" y="3238"/>
                                <a:pt x="4229" y="3238"/>
                              </a:cubicBezTo>
                              <a:cubicBezTo>
                                <a:pt x="4201" y="3238"/>
                                <a:pt x="4179" y="3262"/>
                                <a:pt x="4176" y="3294"/>
                              </a:cubicBezTo>
                              <a:lnTo>
                                <a:pt x="4282" y="3294"/>
                              </a:lnTo>
                              <a:moveTo>
                                <a:pt x="3960" y="3218"/>
                              </a:moveTo>
                              <a:cubicBezTo>
                                <a:pt x="3932" y="3218"/>
                                <a:pt x="3914" y="3232"/>
                                <a:pt x="3903" y="3249"/>
                              </a:cubicBezTo>
                              <a:cubicBezTo>
                                <a:pt x="3903" y="3232"/>
                                <a:pt x="3903" y="3232"/>
                                <a:pt x="3903" y="3232"/>
                              </a:cubicBezTo>
                              <a:cubicBezTo>
                                <a:pt x="3903" y="3225"/>
                                <a:pt x="3898" y="3219"/>
                                <a:pt x="3891" y="3219"/>
                              </a:cubicBezTo>
                              <a:cubicBezTo>
                                <a:pt x="3884" y="3219"/>
                                <a:pt x="3879" y="3226"/>
                                <a:pt x="3879" y="3232"/>
                              </a:cubicBezTo>
                              <a:cubicBezTo>
                                <a:pt x="3879" y="3374"/>
                                <a:pt x="3879" y="3374"/>
                                <a:pt x="3879" y="3374"/>
                              </a:cubicBezTo>
                              <a:cubicBezTo>
                                <a:pt x="3879" y="3381"/>
                                <a:pt x="3884" y="3387"/>
                                <a:pt x="3891" y="3387"/>
                              </a:cubicBezTo>
                              <a:cubicBezTo>
                                <a:pt x="3898" y="3387"/>
                                <a:pt x="3903" y="3381"/>
                                <a:pt x="3903" y="3374"/>
                              </a:cubicBezTo>
                              <a:cubicBezTo>
                                <a:pt x="3903" y="3292"/>
                                <a:pt x="3903" y="3292"/>
                                <a:pt x="3903" y="3292"/>
                              </a:cubicBezTo>
                              <a:cubicBezTo>
                                <a:pt x="3903" y="3261"/>
                                <a:pt x="3925" y="3240"/>
                                <a:pt x="3953" y="3240"/>
                              </a:cubicBezTo>
                              <a:cubicBezTo>
                                <a:pt x="3981" y="3240"/>
                                <a:pt x="3998" y="3259"/>
                                <a:pt x="3998" y="3289"/>
                              </a:cubicBezTo>
                              <a:cubicBezTo>
                                <a:pt x="3998" y="3374"/>
                                <a:pt x="3998" y="3374"/>
                                <a:pt x="3998" y="3374"/>
                              </a:cubicBezTo>
                              <a:cubicBezTo>
                                <a:pt x="3998" y="3381"/>
                                <a:pt x="4003" y="3387"/>
                                <a:pt x="4010" y="3387"/>
                              </a:cubicBezTo>
                              <a:cubicBezTo>
                                <a:pt x="4017" y="3387"/>
                                <a:pt x="4023" y="3381"/>
                                <a:pt x="4023" y="3374"/>
                              </a:cubicBezTo>
                              <a:cubicBezTo>
                                <a:pt x="4023" y="3284"/>
                                <a:pt x="4023" y="3284"/>
                                <a:pt x="4023" y="3284"/>
                              </a:cubicBezTo>
                              <a:cubicBezTo>
                                <a:pt x="4023" y="3244"/>
                                <a:pt x="4000" y="3218"/>
                                <a:pt x="3960" y="3218"/>
                              </a:cubicBezTo>
                              <a:moveTo>
                                <a:pt x="2852" y="3219"/>
                              </a:moveTo>
                              <a:cubicBezTo>
                                <a:pt x="2845" y="3219"/>
                                <a:pt x="2841" y="3224"/>
                                <a:pt x="2840" y="3228"/>
                              </a:cubicBezTo>
                              <a:cubicBezTo>
                                <a:pt x="2786" y="3357"/>
                                <a:pt x="2786" y="3357"/>
                                <a:pt x="2786" y="3357"/>
                              </a:cubicBezTo>
                              <a:cubicBezTo>
                                <a:pt x="2733" y="3229"/>
                                <a:pt x="2733" y="3229"/>
                                <a:pt x="2733" y="3229"/>
                              </a:cubicBezTo>
                              <a:cubicBezTo>
                                <a:pt x="2731" y="3224"/>
                                <a:pt x="2728" y="3219"/>
                                <a:pt x="2721" y="3219"/>
                              </a:cubicBezTo>
                              <a:cubicBezTo>
                                <a:pt x="2713" y="3219"/>
                                <a:pt x="2708" y="3226"/>
                                <a:pt x="2708" y="3232"/>
                              </a:cubicBezTo>
                              <a:cubicBezTo>
                                <a:pt x="2710" y="3238"/>
                                <a:pt x="2710" y="3238"/>
                                <a:pt x="2710" y="3238"/>
                              </a:cubicBezTo>
                              <a:cubicBezTo>
                                <a:pt x="2772" y="3377"/>
                                <a:pt x="2772" y="3377"/>
                                <a:pt x="2772" y="3377"/>
                              </a:cubicBezTo>
                              <a:cubicBezTo>
                                <a:pt x="2774" y="3383"/>
                                <a:pt x="2779" y="3388"/>
                                <a:pt x="2786" y="3388"/>
                              </a:cubicBezTo>
                              <a:cubicBezTo>
                                <a:pt x="2787" y="3388"/>
                                <a:pt x="2787" y="3388"/>
                                <a:pt x="2787" y="3388"/>
                              </a:cubicBezTo>
                              <a:cubicBezTo>
                                <a:pt x="2794" y="3388"/>
                                <a:pt x="2797" y="3383"/>
                                <a:pt x="2801" y="3377"/>
                              </a:cubicBezTo>
                              <a:cubicBezTo>
                                <a:pt x="2863" y="3238"/>
                                <a:pt x="2863" y="3238"/>
                                <a:pt x="2863" y="3238"/>
                              </a:cubicBezTo>
                              <a:cubicBezTo>
                                <a:pt x="2863" y="3232"/>
                                <a:pt x="2863" y="3232"/>
                                <a:pt x="2863" y="3232"/>
                              </a:cubicBezTo>
                              <a:cubicBezTo>
                                <a:pt x="2863" y="3225"/>
                                <a:pt x="2858" y="3219"/>
                                <a:pt x="2852" y="3219"/>
                              </a:cubicBezTo>
                              <a:moveTo>
                                <a:pt x="3016" y="3237"/>
                              </a:moveTo>
                              <a:cubicBezTo>
                                <a:pt x="3027" y="3248"/>
                                <a:pt x="3033" y="3264"/>
                                <a:pt x="3033" y="3285"/>
                              </a:cubicBezTo>
                              <a:cubicBezTo>
                                <a:pt x="3033" y="3374"/>
                                <a:pt x="3033" y="3374"/>
                                <a:pt x="3033" y="3374"/>
                              </a:cubicBezTo>
                              <a:cubicBezTo>
                                <a:pt x="3033" y="3381"/>
                                <a:pt x="3027" y="3387"/>
                                <a:pt x="3021" y="3387"/>
                              </a:cubicBezTo>
                              <a:cubicBezTo>
                                <a:pt x="3014" y="3387"/>
                                <a:pt x="3010" y="3381"/>
                                <a:pt x="3010" y="3375"/>
                              </a:cubicBezTo>
                              <a:cubicBezTo>
                                <a:pt x="3010" y="3360"/>
                                <a:pt x="3010" y="3360"/>
                                <a:pt x="3010" y="3360"/>
                              </a:cubicBezTo>
                              <a:cubicBezTo>
                                <a:pt x="2998" y="3375"/>
                                <a:pt x="2979" y="3389"/>
                                <a:pt x="2950" y="3389"/>
                              </a:cubicBezTo>
                              <a:cubicBezTo>
                                <a:pt x="2920" y="3389"/>
                                <a:pt x="2889" y="3371"/>
                                <a:pt x="2889" y="3337"/>
                              </a:cubicBezTo>
                              <a:lnTo>
                                <a:pt x="2889" y="3337"/>
                              </a:lnTo>
                              <a:cubicBezTo>
                                <a:pt x="2889" y="3302"/>
                                <a:pt x="2917" y="3284"/>
                                <a:pt x="2959" y="3284"/>
                              </a:cubicBezTo>
                              <a:cubicBezTo>
                                <a:pt x="2980" y="3284"/>
                                <a:pt x="2995" y="3286"/>
                                <a:pt x="3010" y="3291"/>
                              </a:cubicBezTo>
                              <a:cubicBezTo>
                                <a:pt x="3010" y="3285"/>
                                <a:pt x="3010" y="3285"/>
                                <a:pt x="3010" y="3285"/>
                              </a:cubicBezTo>
                              <a:cubicBezTo>
                                <a:pt x="3010" y="3256"/>
                                <a:pt x="2991" y="3241"/>
                                <a:pt x="2960" y="3241"/>
                              </a:cubicBezTo>
                              <a:cubicBezTo>
                                <a:pt x="2944" y="3241"/>
                                <a:pt x="2930" y="3244"/>
                                <a:pt x="2918" y="3249"/>
                              </a:cubicBezTo>
                              <a:cubicBezTo>
                                <a:pt x="2914" y="3250"/>
                                <a:pt x="2914" y="3250"/>
                                <a:pt x="2914" y="3250"/>
                              </a:cubicBezTo>
                              <a:cubicBezTo>
                                <a:pt x="2908" y="3250"/>
                                <a:pt x="2903" y="3246"/>
                                <a:pt x="2903" y="3241"/>
                              </a:cubicBezTo>
                              <a:cubicBezTo>
                                <a:pt x="2903" y="3235"/>
                                <a:pt x="2906" y="3231"/>
                                <a:pt x="2909" y="3230"/>
                              </a:cubicBezTo>
                              <a:cubicBezTo>
                                <a:pt x="2925" y="3223"/>
                                <a:pt x="2942" y="3218"/>
                                <a:pt x="2963" y="3218"/>
                              </a:cubicBezTo>
                              <a:cubicBezTo>
                                <a:pt x="2986" y="3218"/>
                                <a:pt x="3004" y="3225"/>
                                <a:pt x="3016" y="3237"/>
                              </a:cubicBezTo>
                              <a:moveTo>
                                <a:pt x="3010" y="3309"/>
                              </a:moveTo>
                              <a:cubicBezTo>
                                <a:pt x="2998" y="3306"/>
                                <a:pt x="2982" y="3302"/>
                                <a:pt x="2961" y="3302"/>
                              </a:cubicBezTo>
                              <a:cubicBezTo>
                                <a:pt x="2930" y="3302"/>
                                <a:pt x="2914" y="3315"/>
                                <a:pt x="2914" y="3336"/>
                              </a:cubicBezTo>
                              <a:cubicBezTo>
                                <a:pt x="2914" y="3337"/>
                                <a:pt x="2914" y="3337"/>
                                <a:pt x="2914" y="3337"/>
                              </a:cubicBezTo>
                              <a:cubicBezTo>
                                <a:pt x="2914" y="3357"/>
                                <a:pt x="2932" y="3369"/>
                                <a:pt x="2955" y="3369"/>
                              </a:cubicBezTo>
                              <a:cubicBezTo>
                                <a:pt x="2985" y="3369"/>
                                <a:pt x="3010" y="3351"/>
                                <a:pt x="3010" y="3325"/>
                              </a:cubicBezTo>
                              <a:lnTo>
                                <a:pt x="3010" y="3309"/>
                              </a:lnTo>
                              <a:moveTo>
                                <a:pt x="2507" y="3218"/>
                              </a:moveTo>
                              <a:cubicBezTo>
                                <a:pt x="2479" y="3218"/>
                                <a:pt x="2462" y="3232"/>
                                <a:pt x="2451" y="3249"/>
                              </a:cubicBezTo>
                              <a:cubicBezTo>
                                <a:pt x="2451" y="3232"/>
                                <a:pt x="2451" y="3232"/>
                                <a:pt x="2451" y="3232"/>
                              </a:cubicBezTo>
                              <a:cubicBezTo>
                                <a:pt x="2451" y="3225"/>
                                <a:pt x="2446" y="3219"/>
                                <a:pt x="2439" y="3219"/>
                              </a:cubicBezTo>
                              <a:cubicBezTo>
                                <a:pt x="2432" y="3219"/>
                                <a:pt x="2427" y="3226"/>
                                <a:pt x="2427" y="3232"/>
                              </a:cubicBezTo>
                              <a:cubicBezTo>
                                <a:pt x="2427" y="3374"/>
                                <a:pt x="2427" y="3374"/>
                                <a:pt x="2427" y="3374"/>
                              </a:cubicBezTo>
                              <a:cubicBezTo>
                                <a:pt x="2427" y="3381"/>
                                <a:pt x="2432" y="3387"/>
                                <a:pt x="2439" y="3387"/>
                              </a:cubicBezTo>
                              <a:cubicBezTo>
                                <a:pt x="2446" y="3387"/>
                                <a:pt x="2451" y="3381"/>
                                <a:pt x="2451" y="3374"/>
                              </a:cubicBezTo>
                              <a:cubicBezTo>
                                <a:pt x="2451" y="3292"/>
                                <a:pt x="2451" y="3292"/>
                                <a:pt x="2451" y="3292"/>
                              </a:cubicBezTo>
                              <a:cubicBezTo>
                                <a:pt x="2451" y="3261"/>
                                <a:pt x="2472" y="3240"/>
                                <a:pt x="2500" y="3240"/>
                              </a:cubicBezTo>
                              <a:cubicBezTo>
                                <a:pt x="2529" y="3240"/>
                                <a:pt x="2546" y="3259"/>
                                <a:pt x="2546" y="3289"/>
                              </a:cubicBezTo>
                              <a:cubicBezTo>
                                <a:pt x="2546" y="3374"/>
                                <a:pt x="2546" y="3374"/>
                                <a:pt x="2546" y="3374"/>
                              </a:cubicBezTo>
                              <a:cubicBezTo>
                                <a:pt x="2546" y="3381"/>
                                <a:pt x="2551" y="3387"/>
                                <a:pt x="2558" y="3387"/>
                              </a:cubicBezTo>
                              <a:cubicBezTo>
                                <a:pt x="2565" y="3387"/>
                                <a:pt x="2571" y="3381"/>
                                <a:pt x="2571" y="3374"/>
                              </a:cubicBezTo>
                              <a:cubicBezTo>
                                <a:pt x="2571" y="3284"/>
                                <a:pt x="2571" y="3284"/>
                                <a:pt x="2571" y="3284"/>
                              </a:cubicBezTo>
                              <a:cubicBezTo>
                                <a:pt x="2571" y="3244"/>
                                <a:pt x="2547" y="3218"/>
                                <a:pt x="2507" y="3218"/>
                              </a:cubicBezTo>
                              <a:moveTo>
                                <a:pt x="3167" y="3218"/>
                              </a:moveTo>
                              <a:cubicBezTo>
                                <a:pt x="3139" y="3218"/>
                                <a:pt x="3122" y="3232"/>
                                <a:pt x="3111" y="3249"/>
                              </a:cubicBezTo>
                              <a:cubicBezTo>
                                <a:pt x="3111" y="3232"/>
                                <a:pt x="3111" y="3232"/>
                                <a:pt x="3111" y="3232"/>
                              </a:cubicBezTo>
                              <a:cubicBezTo>
                                <a:pt x="3111" y="3225"/>
                                <a:pt x="3106" y="3219"/>
                                <a:pt x="3099" y="3219"/>
                              </a:cubicBezTo>
                              <a:cubicBezTo>
                                <a:pt x="3092" y="3219"/>
                                <a:pt x="3087" y="3226"/>
                                <a:pt x="3087" y="3232"/>
                              </a:cubicBezTo>
                              <a:cubicBezTo>
                                <a:pt x="3087" y="3374"/>
                                <a:pt x="3087" y="3374"/>
                                <a:pt x="3087" y="3374"/>
                              </a:cubicBezTo>
                              <a:cubicBezTo>
                                <a:pt x="3087" y="3381"/>
                                <a:pt x="3092" y="3387"/>
                                <a:pt x="3099" y="3387"/>
                              </a:cubicBezTo>
                              <a:cubicBezTo>
                                <a:pt x="3106" y="3387"/>
                                <a:pt x="3111" y="3381"/>
                                <a:pt x="3111" y="3374"/>
                              </a:cubicBezTo>
                              <a:cubicBezTo>
                                <a:pt x="3111" y="3292"/>
                                <a:pt x="3111" y="3292"/>
                                <a:pt x="3111" y="3292"/>
                              </a:cubicBezTo>
                              <a:cubicBezTo>
                                <a:pt x="3111" y="3261"/>
                                <a:pt x="3132" y="3240"/>
                                <a:pt x="3161" y="3240"/>
                              </a:cubicBezTo>
                              <a:cubicBezTo>
                                <a:pt x="3189" y="3240"/>
                                <a:pt x="3206" y="3259"/>
                                <a:pt x="3206" y="3289"/>
                              </a:cubicBezTo>
                              <a:cubicBezTo>
                                <a:pt x="3206" y="3374"/>
                                <a:pt x="3206" y="3374"/>
                                <a:pt x="3206" y="3374"/>
                              </a:cubicBezTo>
                              <a:cubicBezTo>
                                <a:pt x="3206" y="3381"/>
                                <a:pt x="3211" y="3387"/>
                                <a:pt x="3218" y="3387"/>
                              </a:cubicBezTo>
                              <a:cubicBezTo>
                                <a:pt x="3225" y="3387"/>
                                <a:pt x="3230" y="3381"/>
                                <a:pt x="3230" y="3374"/>
                              </a:cubicBezTo>
                              <a:cubicBezTo>
                                <a:pt x="3230" y="3284"/>
                                <a:pt x="3230" y="3284"/>
                                <a:pt x="3230" y="3284"/>
                              </a:cubicBezTo>
                              <a:cubicBezTo>
                                <a:pt x="3230" y="3244"/>
                                <a:pt x="3207" y="3218"/>
                                <a:pt x="3167" y="3218"/>
                              </a:cubicBezTo>
                              <a:moveTo>
                                <a:pt x="3829" y="3218"/>
                              </a:moveTo>
                              <a:cubicBezTo>
                                <a:pt x="3809" y="3218"/>
                                <a:pt x="3785" y="3235"/>
                                <a:pt x="3773" y="3263"/>
                              </a:cubicBezTo>
                              <a:cubicBezTo>
                                <a:pt x="3773" y="3232"/>
                                <a:pt x="3773" y="3232"/>
                                <a:pt x="3773" y="3232"/>
                              </a:cubicBezTo>
                              <a:cubicBezTo>
                                <a:pt x="3773" y="3225"/>
                                <a:pt x="3768" y="3219"/>
                                <a:pt x="3761" y="3219"/>
                              </a:cubicBezTo>
                              <a:cubicBezTo>
                                <a:pt x="3754" y="3219"/>
                                <a:pt x="3749" y="3226"/>
                                <a:pt x="3749" y="3232"/>
                              </a:cubicBezTo>
                              <a:cubicBezTo>
                                <a:pt x="3749" y="3374"/>
                                <a:pt x="3749" y="3374"/>
                                <a:pt x="3749" y="3374"/>
                              </a:cubicBezTo>
                              <a:cubicBezTo>
                                <a:pt x="3749" y="3381"/>
                                <a:pt x="3754" y="3387"/>
                                <a:pt x="3761" y="3387"/>
                              </a:cubicBezTo>
                              <a:cubicBezTo>
                                <a:pt x="3768" y="3387"/>
                                <a:pt x="3773" y="3381"/>
                                <a:pt x="3773" y="3374"/>
                              </a:cubicBezTo>
                              <a:cubicBezTo>
                                <a:pt x="3773" y="3318"/>
                                <a:pt x="3773" y="3318"/>
                                <a:pt x="3773" y="3318"/>
                              </a:cubicBezTo>
                              <a:cubicBezTo>
                                <a:pt x="3773" y="3271"/>
                                <a:pt x="3799" y="3248"/>
                                <a:pt x="3831" y="3244"/>
                              </a:cubicBezTo>
                              <a:cubicBezTo>
                                <a:pt x="3837" y="3242"/>
                                <a:pt x="3842" y="3238"/>
                                <a:pt x="3842" y="3231"/>
                              </a:cubicBezTo>
                              <a:cubicBezTo>
                                <a:pt x="3842" y="3225"/>
                                <a:pt x="3837" y="3218"/>
                                <a:pt x="3829" y="3218"/>
                              </a:cubicBezTo>
                              <a:moveTo>
                                <a:pt x="3704" y="3300"/>
                              </a:moveTo>
                              <a:cubicBezTo>
                                <a:pt x="3704" y="3307"/>
                                <a:pt x="3699" y="3312"/>
                                <a:pt x="3693" y="3312"/>
                              </a:cubicBezTo>
                              <a:cubicBezTo>
                                <a:pt x="3574" y="3312"/>
                                <a:pt x="3574" y="3312"/>
                                <a:pt x="3574" y="3312"/>
                              </a:cubicBezTo>
                              <a:cubicBezTo>
                                <a:pt x="3577" y="3348"/>
                                <a:pt x="3603" y="3367"/>
                                <a:pt x="3632" y="3367"/>
                              </a:cubicBezTo>
                              <a:cubicBezTo>
                                <a:pt x="3652" y="3367"/>
                                <a:pt x="3667" y="3359"/>
                                <a:pt x="3679" y="3349"/>
                              </a:cubicBezTo>
                              <a:cubicBezTo>
                                <a:pt x="3686" y="3345"/>
                                <a:pt x="3686" y="3345"/>
                                <a:pt x="3686" y="3345"/>
                              </a:cubicBezTo>
                              <a:cubicBezTo>
                                <a:pt x="3692" y="3345"/>
                                <a:pt x="3697" y="3351"/>
                                <a:pt x="3697" y="3356"/>
                              </a:cubicBezTo>
                              <a:cubicBezTo>
                                <a:pt x="3693" y="3364"/>
                                <a:pt x="3693" y="3364"/>
                                <a:pt x="3693" y="3364"/>
                              </a:cubicBezTo>
                              <a:cubicBezTo>
                                <a:pt x="3678" y="3379"/>
                                <a:pt x="3659" y="3389"/>
                                <a:pt x="3631" y="3389"/>
                              </a:cubicBezTo>
                              <a:cubicBezTo>
                                <a:pt x="3586" y="3389"/>
                                <a:pt x="3549" y="3354"/>
                                <a:pt x="3549" y="3304"/>
                              </a:cubicBezTo>
                              <a:cubicBezTo>
                                <a:pt x="3549" y="3303"/>
                                <a:pt x="3549" y="3303"/>
                                <a:pt x="3549" y="3303"/>
                              </a:cubicBezTo>
                              <a:cubicBezTo>
                                <a:pt x="3549" y="3256"/>
                                <a:pt x="3582" y="3218"/>
                                <a:pt x="3627" y="3218"/>
                              </a:cubicBezTo>
                              <a:cubicBezTo>
                                <a:pt x="3677" y="3218"/>
                                <a:pt x="3704" y="3257"/>
                                <a:pt x="3704" y="3300"/>
                              </a:cubicBezTo>
                              <a:moveTo>
                                <a:pt x="3679" y="3294"/>
                              </a:moveTo>
                              <a:cubicBezTo>
                                <a:pt x="3677" y="3264"/>
                                <a:pt x="3660" y="3238"/>
                                <a:pt x="3627" y="3238"/>
                              </a:cubicBezTo>
                              <a:cubicBezTo>
                                <a:pt x="3598" y="3238"/>
                                <a:pt x="3577" y="3262"/>
                                <a:pt x="3574" y="3294"/>
                              </a:cubicBezTo>
                              <a:lnTo>
                                <a:pt x="3679" y="3294"/>
                              </a:lnTo>
                              <a:moveTo>
                                <a:pt x="3512" y="3219"/>
                              </a:moveTo>
                              <a:cubicBezTo>
                                <a:pt x="3505" y="3219"/>
                                <a:pt x="3502" y="3224"/>
                                <a:pt x="3500" y="3228"/>
                              </a:cubicBezTo>
                              <a:cubicBezTo>
                                <a:pt x="3447" y="3357"/>
                                <a:pt x="3447" y="3357"/>
                                <a:pt x="3447" y="3357"/>
                              </a:cubicBezTo>
                              <a:cubicBezTo>
                                <a:pt x="3393" y="3229"/>
                                <a:pt x="3393" y="3229"/>
                                <a:pt x="3393" y="3229"/>
                              </a:cubicBezTo>
                              <a:cubicBezTo>
                                <a:pt x="3391" y="3224"/>
                                <a:pt x="3387" y="3219"/>
                                <a:pt x="3380" y="3219"/>
                              </a:cubicBezTo>
                              <a:cubicBezTo>
                                <a:pt x="3373" y="3219"/>
                                <a:pt x="3368" y="3226"/>
                                <a:pt x="3368" y="3232"/>
                              </a:cubicBezTo>
                              <a:cubicBezTo>
                                <a:pt x="3370" y="3238"/>
                                <a:pt x="3370" y="3238"/>
                                <a:pt x="3370" y="3238"/>
                              </a:cubicBezTo>
                              <a:cubicBezTo>
                                <a:pt x="3432" y="3377"/>
                                <a:pt x="3432" y="3377"/>
                                <a:pt x="3432" y="3377"/>
                              </a:cubicBezTo>
                              <a:cubicBezTo>
                                <a:pt x="3434" y="3383"/>
                                <a:pt x="3439" y="3388"/>
                                <a:pt x="3446" y="3388"/>
                              </a:cubicBezTo>
                              <a:cubicBezTo>
                                <a:pt x="3447" y="3388"/>
                                <a:pt x="3447" y="3388"/>
                                <a:pt x="3447" y="3388"/>
                              </a:cubicBezTo>
                              <a:cubicBezTo>
                                <a:pt x="3454" y="3388"/>
                                <a:pt x="3457" y="3383"/>
                                <a:pt x="3461" y="3377"/>
                              </a:cubicBezTo>
                              <a:cubicBezTo>
                                <a:pt x="3522" y="3238"/>
                                <a:pt x="3522" y="3238"/>
                                <a:pt x="3522" y="3238"/>
                              </a:cubicBezTo>
                              <a:cubicBezTo>
                                <a:pt x="3523" y="3232"/>
                                <a:pt x="3523" y="3232"/>
                                <a:pt x="3523" y="3232"/>
                              </a:cubicBezTo>
                              <a:cubicBezTo>
                                <a:pt x="3523" y="3225"/>
                                <a:pt x="3518" y="3219"/>
                                <a:pt x="3512" y="3219"/>
                              </a:cubicBezTo>
                              <a:moveTo>
                                <a:pt x="14173" y="0"/>
                              </a:moveTo>
                              <a:cubicBezTo>
                                <a:pt x="13373" y="0"/>
                                <a:pt x="12725" y="648"/>
                                <a:pt x="12725" y="1447"/>
                              </a:cubicBezTo>
                              <a:cubicBezTo>
                                <a:pt x="12725" y="1854"/>
                                <a:pt x="12725" y="1854"/>
                                <a:pt x="12725" y="1854"/>
                              </a:cubicBezTo>
                              <a:cubicBezTo>
                                <a:pt x="12725" y="2248"/>
                                <a:pt x="12565" y="2605"/>
                                <a:pt x="12306" y="2864"/>
                              </a:cubicBezTo>
                              <a:cubicBezTo>
                                <a:pt x="12047" y="3122"/>
                                <a:pt x="11689" y="3283"/>
                                <a:pt x="11294" y="3283"/>
                              </a:cubicBezTo>
                              <a:cubicBezTo>
                                <a:pt x="5532" y="3283"/>
                                <a:pt x="5532" y="3283"/>
                                <a:pt x="5532" y="3283"/>
                              </a:cubicBezTo>
                              <a:cubicBezTo>
                                <a:pt x="5527" y="3283"/>
                                <a:pt x="5523" y="3286"/>
                                <a:pt x="5523" y="3292"/>
                              </a:cubicBezTo>
                              <a:cubicBezTo>
                                <a:pt x="5523" y="3296"/>
                                <a:pt x="5527" y="3300"/>
                                <a:pt x="5532" y="3300"/>
                              </a:cubicBezTo>
                              <a:cubicBezTo>
                                <a:pt x="11294" y="3300"/>
                                <a:pt x="11294" y="3300"/>
                                <a:pt x="11294" y="3300"/>
                              </a:cubicBezTo>
                              <a:cubicBezTo>
                                <a:pt x="12094" y="3300"/>
                                <a:pt x="12742" y="2653"/>
                                <a:pt x="12742" y="1854"/>
                              </a:cubicBezTo>
                              <a:cubicBezTo>
                                <a:pt x="12742" y="1447"/>
                                <a:pt x="12742" y="1447"/>
                                <a:pt x="12742" y="1447"/>
                              </a:cubicBezTo>
                              <a:cubicBezTo>
                                <a:pt x="12742" y="1052"/>
                                <a:pt x="12903" y="695"/>
                                <a:pt x="13162" y="436"/>
                              </a:cubicBezTo>
                              <a:cubicBezTo>
                                <a:pt x="13421" y="178"/>
                                <a:pt x="13778" y="18"/>
                                <a:pt x="14173" y="18"/>
                              </a:cubicBezTo>
                              <a:cubicBezTo>
                                <a:pt x="18135" y="18"/>
                                <a:pt x="18135" y="18"/>
                                <a:pt x="18135" y="18"/>
                              </a:cubicBezTo>
                              <a:cubicBezTo>
                                <a:pt x="18135" y="0"/>
                                <a:pt x="18135" y="0"/>
                                <a:pt x="18135" y="0"/>
                              </a:cubicBezTo>
                              <a:lnTo>
                                <a:pt x="14173" y="0"/>
                              </a:lnTo>
                              <a:close/>
                            </a:path>
                          </a:pathLst>
                        </a:custGeom>
                        <a:solidFill>
                          <a:srgbClr val="EA7600"/>
                        </a:solidFill>
                        <a:ln>
                          <a:noFill/>
                        </a:ln>
                      </wps:spPr>
                      <wps:style>
                        <a:lnRef idx="0">
                          <a:scrgbClr r="0" g="0" b="0"/>
                        </a:lnRef>
                        <a:fillRef idx="0">
                          <a:scrgbClr r="0" g="0" b="0"/>
                        </a:fillRef>
                        <a:effectRef idx="0">
                          <a:scrgbClr r="0" g="0" b="0"/>
                        </a:effectRef>
                        <a:fontRef idx="minor"/>
                      </wps:style>
                      <wps:bodyPr/>
                    </wps:wsp>
                    <wps:wsp>
                      <wps:cNvPr id="9" name="Vrije vorm 9"/>
                      <wps:cNvSpPr/>
                      <wps:spPr>
                        <a:xfrm>
                          <a:off x="252720" y="252000"/>
                          <a:ext cx="1447920" cy="737280"/>
                        </a:xfrm>
                        <a:custGeom>
                          <a:avLst/>
                          <a:gdLst/>
                          <a:ahLst/>
                          <a:cxnLst/>
                          <a:rect l="l" t="t" r="r" b="b"/>
                          <a:pathLst>
                            <a:path w="4025" h="2050">
                              <a:moveTo>
                                <a:pt x="3717" y="1238"/>
                              </a:moveTo>
                              <a:cubicBezTo>
                                <a:pt x="3886" y="1238"/>
                                <a:pt x="4024" y="1376"/>
                                <a:pt x="4024" y="1545"/>
                              </a:cubicBezTo>
                              <a:cubicBezTo>
                                <a:pt x="4024" y="1741"/>
                                <a:pt x="4024" y="1741"/>
                                <a:pt x="4024" y="1741"/>
                              </a:cubicBezTo>
                              <a:cubicBezTo>
                                <a:pt x="4024" y="1912"/>
                                <a:pt x="3886" y="2049"/>
                                <a:pt x="3717" y="2049"/>
                              </a:cubicBezTo>
                              <a:cubicBezTo>
                                <a:pt x="3257" y="2049"/>
                                <a:pt x="3257" y="2049"/>
                                <a:pt x="3257" y="2049"/>
                              </a:cubicBezTo>
                              <a:cubicBezTo>
                                <a:pt x="3087" y="2049"/>
                                <a:pt x="2950" y="1912"/>
                                <a:pt x="2950" y="1741"/>
                              </a:cubicBezTo>
                              <a:cubicBezTo>
                                <a:pt x="2950" y="1621"/>
                                <a:pt x="2950" y="1621"/>
                                <a:pt x="2950" y="1621"/>
                              </a:cubicBezTo>
                              <a:cubicBezTo>
                                <a:pt x="2950" y="1409"/>
                                <a:pt x="2779" y="1238"/>
                                <a:pt x="2567" y="1238"/>
                              </a:cubicBezTo>
                              <a:cubicBezTo>
                                <a:pt x="383" y="1238"/>
                                <a:pt x="383" y="1238"/>
                                <a:pt x="383" y="1238"/>
                              </a:cubicBezTo>
                              <a:cubicBezTo>
                                <a:pt x="171" y="1238"/>
                                <a:pt x="0" y="1066"/>
                                <a:pt x="0" y="855"/>
                              </a:cubicBezTo>
                              <a:cubicBezTo>
                                <a:pt x="0" y="382"/>
                                <a:pt x="0" y="382"/>
                                <a:pt x="0" y="382"/>
                              </a:cubicBezTo>
                              <a:cubicBezTo>
                                <a:pt x="0" y="171"/>
                                <a:pt x="171" y="0"/>
                                <a:pt x="383" y="0"/>
                              </a:cubicBezTo>
                              <a:cubicBezTo>
                                <a:pt x="2567" y="0"/>
                                <a:pt x="2567" y="0"/>
                                <a:pt x="2567" y="0"/>
                              </a:cubicBezTo>
                              <a:cubicBezTo>
                                <a:pt x="2779" y="0"/>
                                <a:pt x="2950" y="171"/>
                                <a:pt x="2950" y="382"/>
                              </a:cubicBezTo>
                              <a:cubicBezTo>
                                <a:pt x="2950" y="855"/>
                                <a:pt x="2950" y="855"/>
                                <a:pt x="2950" y="855"/>
                              </a:cubicBezTo>
                              <a:cubicBezTo>
                                <a:pt x="2950" y="1066"/>
                                <a:pt x="3122" y="1238"/>
                                <a:pt x="3332" y="1238"/>
                              </a:cubicBezTo>
                              <a:lnTo>
                                <a:pt x="3717" y="1238"/>
                              </a:lnTo>
                              <a:close/>
                            </a:path>
                          </a:pathLst>
                        </a:custGeom>
                        <a:solidFill>
                          <a:srgbClr val="29211A"/>
                        </a:solidFill>
                        <a:ln>
                          <a:noFill/>
                        </a:ln>
                      </wps:spPr>
                      <wps:style>
                        <a:lnRef idx="0">
                          <a:scrgbClr r="0" g="0" b="0"/>
                        </a:lnRef>
                        <a:fillRef idx="0">
                          <a:scrgbClr r="0" g="0" b="0"/>
                        </a:fillRef>
                        <a:effectRef idx="0">
                          <a:scrgbClr r="0" g="0" b="0"/>
                        </a:effectRef>
                        <a:fontRef idx="minor"/>
                      </wps:style>
                      <wps:bodyPr/>
                    </wps:wsp>
                    <wps:wsp>
                      <wps:cNvPr id="10" name="Vrije vorm 10"/>
                      <wps:cNvSpPr/>
                      <wps:spPr>
                        <a:xfrm>
                          <a:off x="376560" y="372240"/>
                          <a:ext cx="807120" cy="205920"/>
                        </a:xfrm>
                        <a:custGeom>
                          <a:avLst/>
                          <a:gdLst/>
                          <a:ahLst/>
                          <a:cxnLst/>
                          <a:rect l="l" t="t" r="r" b="b"/>
                          <a:pathLst>
                            <a:path w="2245" h="573">
                              <a:moveTo>
                                <a:pt x="445" y="403"/>
                              </a:moveTo>
                              <a:cubicBezTo>
                                <a:pt x="445" y="506"/>
                                <a:pt x="349" y="572"/>
                                <a:pt x="226" y="572"/>
                              </a:cubicBezTo>
                              <a:cubicBezTo>
                                <a:pt x="122" y="572"/>
                                <a:pt x="0" y="539"/>
                                <a:pt x="0" y="480"/>
                              </a:cubicBezTo>
                              <a:cubicBezTo>
                                <a:pt x="0" y="443"/>
                                <a:pt x="21" y="420"/>
                                <a:pt x="58" y="420"/>
                              </a:cubicBezTo>
                              <a:cubicBezTo>
                                <a:pt x="78" y="420"/>
                                <a:pt x="95" y="426"/>
                                <a:pt x="115" y="432"/>
                              </a:cubicBezTo>
                              <a:cubicBezTo>
                                <a:pt x="143" y="442"/>
                                <a:pt x="176" y="453"/>
                                <a:pt x="226" y="453"/>
                              </a:cubicBezTo>
                              <a:cubicBezTo>
                                <a:pt x="267" y="453"/>
                                <a:pt x="315" y="434"/>
                                <a:pt x="315" y="399"/>
                              </a:cubicBezTo>
                              <a:cubicBezTo>
                                <a:pt x="315" y="370"/>
                                <a:pt x="280" y="359"/>
                                <a:pt x="233" y="345"/>
                              </a:cubicBezTo>
                              <a:cubicBezTo>
                                <a:pt x="140" y="316"/>
                                <a:pt x="140" y="316"/>
                                <a:pt x="140" y="316"/>
                              </a:cubicBezTo>
                              <a:cubicBezTo>
                                <a:pt x="73" y="297"/>
                                <a:pt x="14" y="249"/>
                                <a:pt x="14" y="167"/>
                              </a:cubicBezTo>
                              <a:cubicBezTo>
                                <a:pt x="14" y="68"/>
                                <a:pt x="103" y="0"/>
                                <a:pt x="224" y="0"/>
                              </a:cubicBezTo>
                              <a:cubicBezTo>
                                <a:pt x="318" y="0"/>
                                <a:pt x="428" y="33"/>
                                <a:pt x="428" y="93"/>
                              </a:cubicBezTo>
                              <a:cubicBezTo>
                                <a:pt x="428" y="129"/>
                                <a:pt x="409" y="152"/>
                                <a:pt x="376" y="152"/>
                              </a:cubicBezTo>
                              <a:cubicBezTo>
                                <a:pt x="358" y="152"/>
                                <a:pt x="342" y="145"/>
                                <a:pt x="325" y="140"/>
                              </a:cubicBezTo>
                              <a:cubicBezTo>
                                <a:pt x="299" y="130"/>
                                <a:pt x="267" y="119"/>
                                <a:pt x="224" y="119"/>
                              </a:cubicBezTo>
                              <a:cubicBezTo>
                                <a:pt x="189" y="119"/>
                                <a:pt x="145" y="133"/>
                                <a:pt x="145" y="161"/>
                              </a:cubicBezTo>
                              <a:cubicBezTo>
                                <a:pt x="145" y="186"/>
                                <a:pt x="164" y="198"/>
                                <a:pt x="208" y="212"/>
                              </a:cubicBezTo>
                              <a:cubicBezTo>
                                <a:pt x="311" y="243"/>
                                <a:pt x="311" y="243"/>
                                <a:pt x="311" y="243"/>
                              </a:cubicBezTo>
                              <a:cubicBezTo>
                                <a:pt x="382" y="264"/>
                                <a:pt x="445" y="306"/>
                                <a:pt x="445" y="403"/>
                              </a:cubicBezTo>
                              <a:moveTo>
                                <a:pt x="1010" y="3"/>
                              </a:moveTo>
                              <a:cubicBezTo>
                                <a:pt x="969" y="3"/>
                                <a:pt x="946" y="25"/>
                                <a:pt x="946" y="66"/>
                              </a:cubicBezTo>
                              <a:cubicBezTo>
                                <a:pt x="946" y="309"/>
                                <a:pt x="946" y="309"/>
                                <a:pt x="946" y="309"/>
                              </a:cubicBezTo>
                              <a:cubicBezTo>
                                <a:pt x="946" y="396"/>
                                <a:pt x="894" y="447"/>
                                <a:pt x="821" y="447"/>
                              </a:cubicBezTo>
                              <a:cubicBezTo>
                                <a:pt x="749" y="447"/>
                                <a:pt x="697" y="396"/>
                                <a:pt x="697" y="309"/>
                              </a:cubicBezTo>
                              <a:cubicBezTo>
                                <a:pt x="697" y="66"/>
                                <a:pt x="697" y="66"/>
                                <a:pt x="697" y="66"/>
                              </a:cubicBezTo>
                              <a:cubicBezTo>
                                <a:pt x="697" y="25"/>
                                <a:pt x="675" y="3"/>
                                <a:pt x="632" y="3"/>
                              </a:cubicBezTo>
                              <a:cubicBezTo>
                                <a:pt x="592" y="3"/>
                                <a:pt x="570" y="25"/>
                                <a:pt x="570" y="66"/>
                              </a:cubicBezTo>
                              <a:cubicBezTo>
                                <a:pt x="570" y="309"/>
                                <a:pt x="570" y="309"/>
                                <a:pt x="570" y="309"/>
                              </a:cubicBezTo>
                              <a:cubicBezTo>
                                <a:pt x="570" y="469"/>
                                <a:pt x="677" y="572"/>
                                <a:pt x="821" y="572"/>
                              </a:cubicBezTo>
                              <a:cubicBezTo>
                                <a:pt x="968" y="572"/>
                                <a:pt x="1074" y="469"/>
                                <a:pt x="1074" y="309"/>
                              </a:cubicBezTo>
                              <a:cubicBezTo>
                                <a:pt x="1074" y="66"/>
                                <a:pt x="1074" y="66"/>
                                <a:pt x="1074" y="66"/>
                              </a:cubicBezTo>
                              <a:cubicBezTo>
                                <a:pt x="1074" y="25"/>
                                <a:pt x="1052" y="3"/>
                                <a:pt x="1010" y="3"/>
                              </a:cubicBezTo>
                              <a:moveTo>
                                <a:pt x="1590" y="357"/>
                              </a:moveTo>
                              <a:cubicBezTo>
                                <a:pt x="1649" y="475"/>
                                <a:pt x="1649" y="475"/>
                                <a:pt x="1649" y="475"/>
                              </a:cubicBezTo>
                              <a:cubicBezTo>
                                <a:pt x="1655" y="487"/>
                                <a:pt x="1657" y="498"/>
                                <a:pt x="1657" y="509"/>
                              </a:cubicBezTo>
                              <a:cubicBezTo>
                                <a:pt x="1657" y="546"/>
                                <a:pt x="1615" y="569"/>
                                <a:pt x="1583" y="569"/>
                              </a:cubicBezTo>
                              <a:cubicBezTo>
                                <a:pt x="1560" y="569"/>
                                <a:pt x="1543" y="555"/>
                                <a:pt x="1531" y="529"/>
                              </a:cubicBezTo>
                              <a:cubicBezTo>
                                <a:pt x="1468" y="393"/>
                                <a:pt x="1468" y="393"/>
                                <a:pt x="1468" y="393"/>
                              </a:cubicBezTo>
                              <a:cubicBezTo>
                                <a:pt x="1351" y="393"/>
                                <a:pt x="1351" y="393"/>
                                <a:pt x="1351" y="393"/>
                              </a:cubicBezTo>
                              <a:cubicBezTo>
                                <a:pt x="1351" y="506"/>
                                <a:pt x="1351" y="506"/>
                                <a:pt x="1351" y="506"/>
                              </a:cubicBezTo>
                              <a:cubicBezTo>
                                <a:pt x="1351" y="547"/>
                                <a:pt x="1329" y="569"/>
                                <a:pt x="1287" y="569"/>
                              </a:cubicBezTo>
                              <a:cubicBezTo>
                                <a:pt x="1245" y="569"/>
                                <a:pt x="1223" y="547"/>
                                <a:pt x="1223" y="506"/>
                              </a:cubicBezTo>
                              <a:cubicBezTo>
                                <a:pt x="1223" y="71"/>
                                <a:pt x="1223" y="71"/>
                                <a:pt x="1223" y="71"/>
                              </a:cubicBezTo>
                              <a:cubicBezTo>
                                <a:pt x="1223" y="29"/>
                                <a:pt x="1245" y="8"/>
                                <a:pt x="1287" y="8"/>
                              </a:cubicBezTo>
                              <a:cubicBezTo>
                                <a:pt x="1470" y="8"/>
                                <a:pt x="1470" y="8"/>
                                <a:pt x="1470" y="8"/>
                              </a:cubicBezTo>
                              <a:cubicBezTo>
                                <a:pt x="1592" y="8"/>
                                <a:pt x="1677" y="88"/>
                                <a:pt x="1677" y="204"/>
                              </a:cubicBezTo>
                              <a:cubicBezTo>
                                <a:pt x="1677" y="275"/>
                                <a:pt x="1644" y="329"/>
                                <a:pt x="1590" y="357"/>
                              </a:cubicBezTo>
                              <a:moveTo>
                                <a:pt x="1545" y="204"/>
                              </a:moveTo>
                              <a:cubicBezTo>
                                <a:pt x="1545" y="152"/>
                                <a:pt x="1507" y="130"/>
                                <a:pt x="1459" y="130"/>
                              </a:cubicBezTo>
                              <a:cubicBezTo>
                                <a:pt x="1351" y="130"/>
                                <a:pt x="1351" y="130"/>
                                <a:pt x="1351" y="130"/>
                              </a:cubicBezTo>
                              <a:cubicBezTo>
                                <a:pt x="1351" y="278"/>
                                <a:pt x="1351" y="278"/>
                                <a:pt x="1351" y="278"/>
                              </a:cubicBezTo>
                              <a:cubicBezTo>
                                <a:pt x="1459" y="278"/>
                                <a:pt x="1459" y="278"/>
                                <a:pt x="1459" y="278"/>
                              </a:cubicBezTo>
                              <a:cubicBezTo>
                                <a:pt x="1507" y="278"/>
                                <a:pt x="1545" y="256"/>
                                <a:pt x="1545" y="204"/>
                              </a:cubicBezTo>
                              <a:moveTo>
                                <a:pt x="2184" y="8"/>
                              </a:moveTo>
                              <a:cubicBezTo>
                                <a:pt x="1879" y="8"/>
                                <a:pt x="1879" y="8"/>
                                <a:pt x="1879" y="8"/>
                              </a:cubicBezTo>
                              <a:cubicBezTo>
                                <a:pt x="1837" y="8"/>
                                <a:pt x="1815" y="29"/>
                                <a:pt x="1815" y="71"/>
                              </a:cubicBezTo>
                              <a:cubicBezTo>
                                <a:pt x="1815" y="506"/>
                                <a:pt x="1815" y="506"/>
                                <a:pt x="1815" y="506"/>
                              </a:cubicBezTo>
                              <a:cubicBezTo>
                                <a:pt x="1815" y="547"/>
                                <a:pt x="1837" y="569"/>
                                <a:pt x="1879" y="569"/>
                              </a:cubicBezTo>
                              <a:cubicBezTo>
                                <a:pt x="1920" y="569"/>
                                <a:pt x="1942" y="547"/>
                                <a:pt x="1942" y="506"/>
                              </a:cubicBezTo>
                              <a:cubicBezTo>
                                <a:pt x="1942" y="369"/>
                                <a:pt x="1942" y="369"/>
                                <a:pt x="1942" y="369"/>
                              </a:cubicBezTo>
                              <a:cubicBezTo>
                                <a:pt x="2093" y="369"/>
                                <a:pt x="2093" y="369"/>
                                <a:pt x="2093" y="369"/>
                              </a:cubicBezTo>
                              <a:cubicBezTo>
                                <a:pt x="2134" y="369"/>
                                <a:pt x="2153" y="348"/>
                                <a:pt x="2153" y="308"/>
                              </a:cubicBezTo>
                              <a:cubicBezTo>
                                <a:pt x="2153" y="268"/>
                                <a:pt x="2134" y="248"/>
                                <a:pt x="2093" y="248"/>
                              </a:cubicBezTo>
                              <a:cubicBezTo>
                                <a:pt x="1942" y="248"/>
                                <a:pt x="1942" y="248"/>
                                <a:pt x="1942" y="248"/>
                              </a:cubicBezTo>
                              <a:cubicBezTo>
                                <a:pt x="1942" y="130"/>
                                <a:pt x="1942" y="130"/>
                                <a:pt x="1942" y="130"/>
                              </a:cubicBezTo>
                              <a:cubicBezTo>
                                <a:pt x="2184" y="130"/>
                                <a:pt x="2184" y="130"/>
                                <a:pt x="2184" y="130"/>
                              </a:cubicBezTo>
                              <a:cubicBezTo>
                                <a:pt x="2224" y="130"/>
                                <a:pt x="2244" y="109"/>
                                <a:pt x="2244" y="69"/>
                              </a:cubicBezTo>
                              <a:cubicBezTo>
                                <a:pt x="2244" y="29"/>
                                <a:pt x="2224" y="8"/>
                                <a:pt x="2184" y="8"/>
                              </a:cubicBez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id="shape_0" alt="JE1903141049JU Surf 001.emf" style="position:absolute;margin-left:0pt;margin-top:0pt;width:595.5pt;height:143.2pt" coordorigin="0,0" coordsize="11910,2864">
              <v:rect id="shape_0" ID="Rectangle 7" stroked="f" style="position:absolute;left:0;top:0;width:11906;height:2863;mso-position-horizontal-relative:page;mso-position-vertical-relative:page">
                <w10:wrap type="none"/>
                <v:fill o:detectmouseclick="t" on="false"/>
                <v:stroke color="#3465a4" joinstyle="round" endcap="flat"/>
              </v:rect>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F912" w14:textId="77777777" w:rsidR="00075918" w:rsidRDefault="00075918">
    <w:pPr>
      <w:pStyle w:val="Header"/>
    </w:pPr>
  </w:p>
  <w:p w14:paraId="35771E3A" w14:textId="77777777" w:rsidR="00075918" w:rsidRDefault="00075918">
    <w:pPr>
      <w:pStyle w:val="BasistekstSURF"/>
    </w:pPr>
    <w:r>
      <w:rPr>
        <w:noProof/>
      </w:rPr>
      <mc:AlternateContent>
        <mc:Choice Requires="wpg">
          <w:drawing>
            <wp:anchor distT="0" distB="0" distL="0" distR="0" simplePos="0" relativeHeight="16" behindDoc="1" locked="0" layoutInCell="1" allowOverlap="1" wp14:anchorId="0CCB82C5" wp14:editId="76646D1F">
              <wp:simplePos x="0" y="0"/>
              <wp:positionH relativeFrom="rightMargin">
                <wp:align>right</wp:align>
              </wp:positionH>
              <wp:positionV relativeFrom="page">
                <wp:posOffset>0</wp:posOffset>
              </wp:positionV>
              <wp:extent cx="1509395" cy="674370"/>
              <wp:effectExtent l="0" t="0" r="0" b="0"/>
              <wp:wrapNone/>
              <wp:docPr id="5" name="JE1903141056JU Surf 002.emf 1"/>
              <wp:cNvGraphicFramePr/>
              <a:graphic xmlns:a="http://schemas.openxmlformats.org/drawingml/2006/main">
                <a:graphicData uri="http://schemas.microsoft.com/office/word/2010/wordprocessingGroup">
                  <wpg:wgp>
                    <wpg:cNvGrpSpPr/>
                    <wpg:grpSpPr>
                      <a:xfrm>
                        <a:off x="0" y="0"/>
                        <a:ext cx="1508760" cy="673560"/>
                        <a:chOff x="0" y="0"/>
                        <a:chExt cx="0" cy="0"/>
                      </a:xfrm>
                    </wpg:grpSpPr>
                    <wps:wsp>
                      <wps:cNvPr id="12" name="Rechthoek 12"/>
                      <wps:cNvSpPr/>
                      <wps:spPr>
                        <a:xfrm>
                          <a:off x="0" y="0"/>
                          <a:ext cx="1508760" cy="673560"/>
                        </a:xfrm>
                        <a:prstGeom prst="rect">
                          <a:avLst/>
                        </a:prstGeom>
                        <a:noFill/>
                        <a:ln>
                          <a:noFill/>
                        </a:ln>
                      </wps:spPr>
                      <wps:style>
                        <a:lnRef idx="0">
                          <a:scrgbClr r="0" g="0" b="0"/>
                        </a:lnRef>
                        <a:fillRef idx="0">
                          <a:scrgbClr r="0" g="0" b="0"/>
                        </a:fillRef>
                        <a:effectRef idx="0">
                          <a:scrgbClr r="0" g="0" b="0"/>
                        </a:effectRef>
                        <a:fontRef idx="minor"/>
                      </wps:style>
                      <wps:bodyPr/>
                    </wps:wsp>
                    <wps:wsp>
                      <wps:cNvPr id="13" name="Vrije vorm 13"/>
                      <wps:cNvSpPr/>
                      <wps:spPr>
                        <a:xfrm>
                          <a:off x="314280" y="253440"/>
                          <a:ext cx="529560" cy="270000"/>
                        </a:xfrm>
                        <a:custGeom>
                          <a:avLst/>
                          <a:gdLst/>
                          <a:ahLst/>
                          <a:cxnLst/>
                          <a:rect l="l" t="t" r="r" b="b"/>
                          <a:pathLst>
                            <a:path w="1472" h="751">
                              <a:moveTo>
                                <a:pt x="1359" y="454"/>
                              </a:moveTo>
                              <a:cubicBezTo>
                                <a:pt x="1421" y="454"/>
                                <a:pt x="1471" y="504"/>
                                <a:pt x="1471" y="566"/>
                              </a:cubicBezTo>
                              <a:cubicBezTo>
                                <a:pt x="1471" y="638"/>
                                <a:pt x="1471" y="638"/>
                                <a:pt x="1471" y="638"/>
                              </a:cubicBezTo>
                              <a:cubicBezTo>
                                <a:pt x="1471" y="700"/>
                                <a:pt x="1421" y="750"/>
                                <a:pt x="1359" y="750"/>
                              </a:cubicBezTo>
                              <a:cubicBezTo>
                                <a:pt x="1191" y="750"/>
                                <a:pt x="1191" y="750"/>
                                <a:pt x="1191" y="750"/>
                              </a:cubicBezTo>
                              <a:cubicBezTo>
                                <a:pt x="1129" y="750"/>
                                <a:pt x="1079" y="700"/>
                                <a:pt x="1079" y="638"/>
                              </a:cubicBezTo>
                              <a:cubicBezTo>
                                <a:pt x="1079" y="593"/>
                                <a:pt x="1079" y="593"/>
                                <a:pt x="1079" y="593"/>
                              </a:cubicBezTo>
                              <a:cubicBezTo>
                                <a:pt x="1079" y="516"/>
                                <a:pt x="1016" y="454"/>
                                <a:pt x="938" y="454"/>
                              </a:cubicBezTo>
                              <a:cubicBezTo>
                                <a:pt x="139" y="454"/>
                                <a:pt x="139" y="454"/>
                                <a:pt x="139" y="454"/>
                              </a:cubicBezTo>
                              <a:cubicBezTo>
                                <a:pt x="63" y="454"/>
                                <a:pt x="0" y="390"/>
                                <a:pt x="0" y="313"/>
                              </a:cubicBezTo>
                              <a:cubicBezTo>
                                <a:pt x="0" y="139"/>
                                <a:pt x="0" y="139"/>
                                <a:pt x="0" y="139"/>
                              </a:cubicBezTo>
                              <a:cubicBezTo>
                                <a:pt x="0" y="63"/>
                                <a:pt x="63" y="0"/>
                                <a:pt x="139" y="0"/>
                              </a:cubicBezTo>
                              <a:cubicBezTo>
                                <a:pt x="938" y="0"/>
                                <a:pt x="938" y="0"/>
                                <a:pt x="938" y="0"/>
                              </a:cubicBezTo>
                              <a:cubicBezTo>
                                <a:pt x="1016" y="0"/>
                                <a:pt x="1079" y="63"/>
                                <a:pt x="1079" y="139"/>
                              </a:cubicBezTo>
                              <a:cubicBezTo>
                                <a:pt x="1079" y="313"/>
                                <a:pt x="1079" y="313"/>
                                <a:pt x="1079" y="313"/>
                              </a:cubicBezTo>
                              <a:cubicBezTo>
                                <a:pt x="1079" y="390"/>
                                <a:pt x="1141" y="454"/>
                                <a:pt x="1219" y="454"/>
                              </a:cubicBezTo>
                              <a:lnTo>
                                <a:pt x="1359" y="454"/>
                              </a:lnTo>
                              <a:close/>
                            </a:path>
                          </a:pathLst>
                        </a:custGeom>
                        <a:solidFill>
                          <a:srgbClr val="29211A"/>
                        </a:solidFill>
                        <a:ln>
                          <a:noFill/>
                        </a:ln>
                      </wps:spPr>
                      <wps:style>
                        <a:lnRef idx="0">
                          <a:scrgbClr r="0" g="0" b="0"/>
                        </a:lnRef>
                        <a:fillRef idx="0">
                          <a:scrgbClr r="0" g="0" b="0"/>
                        </a:fillRef>
                        <a:effectRef idx="0">
                          <a:scrgbClr r="0" g="0" b="0"/>
                        </a:effectRef>
                        <a:fontRef idx="minor"/>
                      </wps:style>
                      <wps:bodyPr/>
                    </wps:wsp>
                    <wps:wsp>
                      <wps:cNvPr id="14" name="Vrije vorm 14"/>
                      <wps:cNvSpPr/>
                      <wps:spPr>
                        <a:xfrm>
                          <a:off x="359280" y="297360"/>
                          <a:ext cx="295200" cy="74160"/>
                        </a:xfrm>
                        <a:custGeom>
                          <a:avLst/>
                          <a:gdLst/>
                          <a:ahLst/>
                          <a:cxnLst/>
                          <a:rect l="l" t="t" r="r" b="b"/>
                          <a:pathLst>
                            <a:path w="821" h="209">
                              <a:moveTo>
                                <a:pt x="163" y="147"/>
                              </a:moveTo>
                              <a:cubicBezTo>
                                <a:pt x="163" y="184"/>
                                <a:pt x="128" y="208"/>
                                <a:pt x="83" y="208"/>
                              </a:cubicBezTo>
                              <a:cubicBezTo>
                                <a:pt x="45" y="208"/>
                                <a:pt x="0" y="197"/>
                                <a:pt x="0" y="175"/>
                              </a:cubicBezTo>
                              <a:cubicBezTo>
                                <a:pt x="0" y="161"/>
                                <a:pt x="8" y="154"/>
                                <a:pt x="22" y="154"/>
                              </a:cubicBezTo>
                              <a:cubicBezTo>
                                <a:pt x="28" y="154"/>
                                <a:pt x="35" y="155"/>
                                <a:pt x="42" y="157"/>
                              </a:cubicBezTo>
                              <a:cubicBezTo>
                                <a:pt x="53" y="161"/>
                                <a:pt x="64" y="165"/>
                                <a:pt x="83" y="165"/>
                              </a:cubicBezTo>
                              <a:cubicBezTo>
                                <a:pt x="98" y="165"/>
                                <a:pt x="115" y="158"/>
                                <a:pt x="115" y="146"/>
                              </a:cubicBezTo>
                              <a:cubicBezTo>
                                <a:pt x="115" y="135"/>
                                <a:pt x="102" y="131"/>
                                <a:pt x="85" y="126"/>
                              </a:cubicBezTo>
                              <a:cubicBezTo>
                                <a:pt x="51" y="115"/>
                                <a:pt x="51" y="115"/>
                                <a:pt x="51" y="115"/>
                              </a:cubicBezTo>
                              <a:cubicBezTo>
                                <a:pt x="27" y="108"/>
                                <a:pt x="5" y="91"/>
                                <a:pt x="5" y="61"/>
                              </a:cubicBezTo>
                              <a:cubicBezTo>
                                <a:pt x="5" y="25"/>
                                <a:pt x="38" y="0"/>
                                <a:pt x="82" y="0"/>
                              </a:cubicBezTo>
                              <a:cubicBezTo>
                                <a:pt x="116" y="0"/>
                                <a:pt x="157" y="12"/>
                                <a:pt x="157" y="33"/>
                              </a:cubicBezTo>
                              <a:cubicBezTo>
                                <a:pt x="157" y="47"/>
                                <a:pt x="150" y="55"/>
                                <a:pt x="137" y="55"/>
                              </a:cubicBezTo>
                              <a:cubicBezTo>
                                <a:pt x="131" y="55"/>
                                <a:pt x="125" y="54"/>
                                <a:pt x="119" y="51"/>
                              </a:cubicBezTo>
                              <a:cubicBezTo>
                                <a:pt x="109" y="47"/>
                                <a:pt x="98" y="44"/>
                                <a:pt x="82" y="44"/>
                              </a:cubicBezTo>
                              <a:cubicBezTo>
                                <a:pt x="70" y="44"/>
                                <a:pt x="53" y="48"/>
                                <a:pt x="53" y="59"/>
                              </a:cubicBezTo>
                              <a:cubicBezTo>
                                <a:pt x="53" y="68"/>
                                <a:pt x="61" y="72"/>
                                <a:pt x="77" y="77"/>
                              </a:cubicBezTo>
                              <a:cubicBezTo>
                                <a:pt x="115" y="89"/>
                                <a:pt x="115" y="89"/>
                                <a:pt x="115" y="89"/>
                              </a:cubicBezTo>
                              <a:cubicBezTo>
                                <a:pt x="140" y="97"/>
                                <a:pt x="163" y="111"/>
                                <a:pt x="163" y="147"/>
                              </a:cubicBezTo>
                              <a:moveTo>
                                <a:pt x="369" y="1"/>
                              </a:moveTo>
                              <a:cubicBezTo>
                                <a:pt x="354" y="1"/>
                                <a:pt x="346" y="9"/>
                                <a:pt x="346" y="25"/>
                              </a:cubicBezTo>
                              <a:cubicBezTo>
                                <a:pt x="346" y="112"/>
                                <a:pt x="346" y="112"/>
                                <a:pt x="346" y="112"/>
                              </a:cubicBezTo>
                              <a:cubicBezTo>
                                <a:pt x="346" y="144"/>
                                <a:pt x="327" y="163"/>
                                <a:pt x="300" y="163"/>
                              </a:cubicBezTo>
                              <a:cubicBezTo>
                                <a:pt x="274" y="163"/>
                                <a:pt x="255" y="144"/>
                                <a:pt x="255" y="112"/>
                              </a:cubicBezTo>
                              <a:cubicBezTo>
                                <a:pt x="255" y="25"/>
                                <a:pt x="255" y="25"/>
                                <a:pt x="255" y="25"/>
                              </a:cubicBezTo>
                              <a:cubicBezTo>
                                <a:pt x="255" y="9"/>
                                <a:pt x="247" y="1"/>
                                <a:pt x="232" y="1"/>
                              </a:cubicBezTo>
                              <a:cubicBezTo>
                                <a:pt x="217" y="1"/>
                                <a:pt x="209" y="9"/>
                                <a:pt x="209" y="25"/>
                              </a:cubicBezTo>
                              <a:cubicBezTo>
                                <a:pt x="209" y="112"/>
                                <a:pt x="209" y="112"/>
                                <a:pt x="209" y="112"/>
                              </a:cubicBezTo>
                              <a:cubicBezTo>
                                <a:pt x="209" y="171"/>
                                <a:pt x="247" y="208"/>
                                <a:pt x="300" y="208"/>
                              </a:cubicBezTo>
                              <a:cubicBezTo>
                                <a:pt x="353" y="208"/>
                                <a:pt x="393" y="171"/>
                                <a:pt x="393" y="112"/>
                              </a:cubicBezTo>
                              <a:cubicBezTo>
                                <a:pt x="393" y="25"/>
                                <a:pt x="393" y="25"/>
                                <a:pt x="393" y="25"/>
                              </a:cubicBezTo>
                              <a:cubicBezTo>
                                <a:pt x="393" y="9"/>
                                <a:pt x="385" y="1"/>
                                <a:pt x="369" y="1"/>
                              </a:cubicBezTo>
                              <a:moveTo>
                                <a:pt x="581" y="130"/>
                              </a:moveTo>
                              <a:cubicBezTo>
                                <a:pt x="602" y="173"/>
                                <a:pt x="602" y="173"/>
                                <a:pt x="602" y="173"/>
                              </a:cubicBezTo>
                              <a:cubicBezTo>
                                <a:pt x="604" y="177"/>
                                <a:pt x="605" y="182"/>
                                <a:pt x="605" y="185"/>
                              </a:cubicBezTo>
                              <a:cubicBezTo>
                                <a:pt x="605" y="198"/>
                                <a:pt x="590" y="207"/>
                                <a:pt x="579" y="207"/>
                              </a:cubicBezTo>
                              <a:cubicBezTo>
                                <a:pt x="570" y="207"/>
                                <a:pt x="564" y="202"/>
                                <a:pt x="559" y="192"/>
                              </a:cubicBezTo>
                              <a:cubicBezTo>
                                <a:pt x="536" y="143"/>
                                <a:pt x="536" y="143"/>
                                <a:pt x="536" y="143"/>
                              </a:cubicBezTo>
                              <a:cubicBezTo>
                                <a:pt x="494" y="143"/>
                                <a:pt x="494" y="143"/>
                                <a:pt x="494" y="143"/>
                              </a:cubicBezTo>
                              <a:cubicBezTo>
                                <a:pt x="494" y="184"/>
                                <a:pt x="494" y="184"/>
                                <a:pt x="494" y="184"/>
                              </a:cubicBezTo>
                              <a:cubicBezTo>
                                <a:pt x="494" y="199"/>
                                <a:pt x="485" y="207"/>
                                <a:pt x="470" y="207"/>
                              </a:cubicBezTo>
                              <a:cubicBezTo>
                                <a:pt x="455" y="207"/>
                                <a:pt x="447" y="199"/>
                                <a:pt x="447" y="184"/>
                              </a:cubicBezTo>
                              <a:cubicBezTo>
                                <a:pt x="447" y="26"/>
                                <a:pt x="447" y="26"/>
                                <a:pt x="447" y="26"/>
                              </a:cubicBezTo>
                              <a:cubicBezTo>
                                <a:pt x="447" y="11"/>
                                <a:pt x="455" y="3"/>
                                <a:pt x="470" y="3"/>
                              </a:cubicBezTo>
                              <a:cubicBezTo>
                                <a:pt x="537" y="3"/>
                                <a:pt x="537" y="3"/>
                                <a:pt x="537" y="3"/>
                              </a:cubicBezTo>
                              <a:cubicBezTo>
                                <a:pt x="582" y="3"/>
                                <a:pt x="613" y="32"/>
                                <a:pt x="613" y="75"/>
                              </a:cubicBezTo>
                              <a:cubicBezTo>
                                <a:pt x="613" y="100"/>
                                <a:pt x="601" y="119"/>
                                <a:pt x="581" y="130"/>
                              </a:cubicBezTo>
                              <a:moveTo>
                                <a:pt x="565" y="75"/>
                              </a:moveTo>
                              <a:cubicBezTo>
                                <a:pt x="565" y="55"/>
                                <a:pt x="550" y="47"/>
                                <a:pt x="533" y="47"/>
                              </a:cubicBezTo>
                              <a:cubicBezTo>
                                <a:pt x="494" y="47"/>
                                <a:pt x="494" y="47"/>
                                <a:pt x="494" y="47"/>
                              </a:cubicBezTo>
                              <a:cubicBezTo>
                                <a:pt x="494" y="101"/>
                                <a:pt x="494" y="101"/>
                                <a:pt x="494" y="101"/>
                              </a:cubicBezTo>
                              <a:cubicBezTo>
                                <a:pt x="533" y="101"/>
                                <a:pt x="533" y="101"/>
                                <a:pt x="533" y="101"/>
                              </a:cubicBezTo>
                              <a:cubicBezTo>
                                <a:pt x="550" y="101"/>
                                <a:pt x="565" y="93"/>
                                <a:pt x="565" y="75"/>
                              </a:cubicBezTo>
                              <a:moveTo>
                                <a:pt x="798" y="3"/>
                              </a:moveTo>
                              <a:cubicBezTo>
                                <a:pt x="686" y="3"/>
                                <a:pt x="686" y="3"/>
                                <a:pt x="686" y="3"/>
                              </a:cubicBezTo>
                              <a:cubicBezTo>
                                <a:pt x="671" y="3"/>
                                <a:pt x="663" y="11"/>
                                <a:pt x="663" y="26"/>
                              </a:cubicBezTo>
                              <a:cubicBezTo>
                                <a:pt x="663" y="184"/>
                                <a:pt x="663" y="184"/>
                                <a:pt x="663" y="184"/>
                              </a:cubicBezTo>
                              <a:cubicBezTo>
                                <a:pt x="663" y="199"/>
                                <a:pt x="671" y="207"/>
                                <a:pt x="686" y="207"/>
                              </a:cubicBezTo>
                              <a:cubicBezTo>
                                <a:pt x="702" y="207"/>
                                <a:pt x="710" y="199"/>
                                <a:pt x="710" y="184"/>
                              </a:cubicBezTo>
                              <a:cubicBezTo>
                                <a:pt x="710" y="134"/>
                                <a:pt x="710" y="134"/>
                                <a:pt x="710" y="134"/>
                              </a:cubicBezTo>
                              <a:cubicBezTo>
                                <a:pt x="765" y="134"/>
                                <a:pt x="765" y="134"/>
                                <a:pt x="765" y="134"/>
                              </a:cubicBezTo>
                              <a:cubicBezTo>
                                <a:pt x="779" y="134"/>
                                <a:pt x="787" y="127"/>
                                <a:pt x="787" y="112"/>
                              </a:cubicBezTo>
                              <a:cubicBezTo>
                                <a:pt x="787" y="97"/>
                                <a:pt x="779" y="90"/>
                                <a:pt x="765" y="90"/>
                              </a:cubicBezTo>
                              <a:cubicBezTo>
                                <a:pt x="710" y="90"/>
                                <a:pt x="710" y="90"/>
                                <a:pt x="710" y="90"/>
                              </a:cubicBezTo>
                              <a:cubicBezTo>
                                <a:pt x="710" y="47"/>
                                <a:pt x="710" y="47"/>
                                <a:pt x="710" y="47"/>
                              </a:cubicBezTo>
                              <a:cubicBezTo>
                                <a:pt x="798" y="47"/>
                                <a:pt x="798" y="47"/>
                                <a:pt x="798" y="47"/>
                              </a:cubicBezTo>
                              <a:cubicBezTo>
                                <a:pt x="813" y="47"/>
                                <a:pt x="820" y="39"/>
                                <a:pt x="820" y="25"/>
                              </a:cubicBezTo>
                              <a:cubicBezTo>
                                <a:pt x="820" y="11"/>
                                <a:pt x="813" y="3"/>
                                <a:pt x="798" y="3"/>
                              </a:cubicBez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id="shape_0" alt="JE1903141056JU Surf 002.emf 1" style="position:absolute;margin-left:-42.3pt;margin-top:0pt;width:118.8pt;height:53.05pt" coordorigin="-846,0" coordsize="2376,1061">
              <v:rect id="shape_0" ID="Rectangle 12" stroked="f" style="position:absolute;left:-846;top:0;width:2375;height:1060;mso-position-horizontal:right;mso-position-horizontal-relative:page;mso-position-vertical-relative:page">
                <w10:wrap type="none"/>
                <v:fill o:detectmouseclick="t" on="false"/>
                <v:stroke color="#3465a4" joinstyle="round" endcap="flat"/>
              </v:rect>
            </v:group>
          </w:pict>
        </mc:Fallback>
      </mc:AlternateContent>
    </w:r>
    <w:r>
      <w:t xml:space="preserve"> </w:t>
    </w:r>
  </w:p>
  <w:p w14:paraId="35CF661F" w14:textId="77777777" w:rsidR="00075918" w:rsidRDefault="00075918">
    <w:pPr>
      <w:pStyle w:val="BasistekstSURF"/>
    </w:pPr>
  </w:p>
  <w:tbl>
    <w:tblPr>
      <w:tblStyle w:val="TableGrid"/>
      <w:tblpPr w:vertAnchor="page" w:horzAnchor="margin" w:tblpY="443"/>
      <w:tblW w:w="7870" w:type="dxa"/>
      <w:tblCellMar>
        <w:left w:w="0" w:type="dxa"/>
        <w:right w:w="0" w:type="dxa"/>
      </w:tblCellMar>
      <w:tblLook w:val="04A0" w:firstRow="1" w:lastRow="0" w:firstColumn="1" w:lastColumn="0" w:noHBand="0" w:noVBand="1"/>
    </w:tblPr>
    <w:tblGrid>
      <w:gridCol w:w="7870"/>
    </w:tblGrid>
    <w:tr w:rsidR="00075918" w14:paraId="7F4BA88E" w14:textId="77777777">
      <w:tc>
        <w:tcPr>
          <w:tcW w:w="7870" w:type="dxa"/>
          <w:tcBorders>
            <w:top w:val="nil"/>
            <w:left w:val="nil"/>
            <w:bottom w:val="nil"/>
            <w:right w:val="nil"/>
          </w:tcBorders>
          <w:shd w:val="clear" w:color="auto" w:fill="auto"/>
        </w:tcPr>
        <w:p w14:paraId="708D7EF0" w14:textId="77777777" w:rsidR="00075918" w:rsidRDefault="00401A68">
          <w:pPr>
            <w:pStyle w:val="KoptekstSURF"/>
            <w:widowControl w:val="0"/>
          </w:pPr>
          <w:sdt>
            <w:sdtPr>
              <w:id w:val="-1167016911"/>
              <w:dataBinding w:prefixMappings="xmlns:ns0='http://www.joulesunlimited.com/ccmappings' " w:xpath="/ns0:ju[1]/ns0:Titel[1]" w:storeItemID="{9E5BEB2E-B072-475D-AECE-C9134362F88B}"/>
              <w:text/>
            </w:sdtPr>
            <w:sdtEndPr/>
            <w:sdtContent>
              <w:r w:rsidR="00075918">
                <w:t>Bijlagen van beheerovereenkomst</w:t>
              </w:r>
            </w:sdtContent>
          </w:sdt>
          <w:r w:rsidR="00075918">
            <w:t xml:space="preserve"> - </w:t>
          </w:r>
          <w:sdt>
            <w:sdtPr>
              <w:id w:val="-97711826"/>
              <w:dataBinding w:prefixMappings="xmlns:ns0='http://www.joulesunlimited.com/ccmappings' " w:xpath="/ns0:ju[1]/ns0:Ondertitel[1]" w:storeItemID="{9E5BEB2E-B072-475D-AECE-C9134362F88B}"/>
              <w:text/>
            </w:sdtPr>
            <w:sdtEndPr/>
            <w:sdtContent>
              <w:r w:rsidR="00075918">
                <w:t>Technisch beheer Magento Webshops SURF</w:t>
              </w:r>
            </w:sdtContent>
          </w:sdt>
        </w:p>
      </w:tc>
    </w:tr>
  </w:tbl>
  <w:p w14:paraId="148E5B08" w14:textId="77777777" w:rsidR="00075918" w:rsidRDefault="00075918">
    <w:pPr>
      <w:pStyle w:val="BasistekstSUR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175" style="width:50.95pt;height:86.95pt" coordsize="" o:spt="100" o:bullet="t" adj="0,,0" path="" stroked="f">
        <v:stroke joinstyle="miter"/>
        <v:imagedata r:id="rId1" o:title=""/>
        <v:formulas/>
        <v:path o:connecttype="segments"/>
      </v:shape>
    </w:pict>
  </w:numPicBullet>
  <w:numPicBullet w:numPicBulletId="1">
    <w:pict>
      <v:shape id="_x0000_i1176" style="width:50.95pt;height:86.95pt" coordsize="" o:spt="100" o:bullet="t" adj="0,,0" path="" stroked="f">
        <v:stroke joinstyle="miter"/>
        <v:imagedata r:id="rId2" o:title=""/>
        <v:formulas/>
        <v:path o:connecttype="segments"/>
      </v:shape>
    </w:pict>
  </w:numPicBullet>
  <w:numPicBullet w:numPicBulletId="2">
    <w:pict>
      <v:shape id="_x0000_i1177" style="width:49.85pt;height:85.85pt" coordsize="" o:spt="100" o:bullet="t" adj="0,,0" path="" stroked="f">
        <v:stroke joinstyle="miter"/>
        <v:imagedata r:id="rId3" o:title=""/>
        <v:formulas/>
        <v:path o:connecttype="segments"/>
      </v:shape>
    </w:pict>
  </w:numPicBullet>
  <w:abstractNum w:abstractNumId="0" w15:restartNumberingAfterBreak="0">
    <w:nsid w:val="081E0952"/>
    <w:multiLevelType w:val="multilevel"/>
    <w:tmpl w:val="A34C3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845691"/>
    <w:multiLevelType w:val="multilevel"/>
    <w:tmpl w:val="67660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76F"/>
    <w:multiLevelType w:val="multilevel"/>
    <w:tmpl w:val="B8CE67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6F1E71"/>
    <w:multiLevelType w:val="multilevel"/>
    <w:tmpl w:val="245AE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B76CD"/>
    <w:multiLevelType w:val="multilevel"/>
    <w:tmpl w:val="BAEA38F6"/>
    <w:lvl w:ilvl="0">
      <w:numFmt w:val="bullet"/>
      <w:lvlText w:val="•"/>
      <w:lvlJc w:val="left"/>
      <w:pPr>
        <w:tabs>
          <w:tab w:val="num" w:pos="0"/>
        </w:tabs>
        <w:ind w:left="1080" w:hanging="72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AB76BA3"/>
    <w:multiLevelType w:val="multilevel"/>
    <w:tmpl w:val="18C6A5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85A483E"/>
    <w:multiLevelType w:val="multilevel"/>
    <w:tmpl w:val="4BC8A358"/>
    <w:lvl w:ilvl="0">
      <w:start w:val="1"/>
      <w:numFmt w:val="bullet"/>
      <w:lvlText w:val=""/>
      <w:lvlJc w:val="left"/>
      <w:pPr>
        <w:tabs>
          <w:tab w:val="num" w:pos="0"/>
        </w:tabs>
        <w:ind w:left="717" w:hanging="360"/>
      </w:pPr>
      <w:rPr>
        <w:rFonts w:ascii="Symbol" w:hAnsi="Symbol" w:cs="Symbol" w:hint="default"/>
      </w:rPr>
    </w:lvl>
    <w:lvl w:ilvl="1">
      <w:start w:val="1"/>
      <w:numFmt w:val="bullet"/>
      <w:lvlText w:val="-"/>
      <w:lvlJc w:val="left"/>
      <w:pPr>
        <w:tabs>
          <w:tab w:val="num" w:pos="777"/>
        </w:tabs>
        <w:ind w:left="777" w:hanging="210"/>
      </w:pPr>
      <w:rPr>
        <w:rFonts w:ascii="Verdana" w:hAnsi="Verdana" w:cs="Verdana" w:hint="default"/>
      </w:rPr>
    </w:lvl>
    <w:lvl w:ilvl="2">
      <w:start w:val="1"/>
      <w:numFmt w:val="lowerRoman"/>
      <w:lvlText w:val="%3)"/>
      <w:lvlJc w:val="left"/>
      <w:pPr>
        <w:tabs>
          <w:tab w:val="num" w:pos="0"/>
        </w:tabs>
        <w:ind w:left="357" w:firstLine="0"/>
      </w:pPr>
    </w:lvl>
    <w:lvl w:ilvl="3">
      <w:start w:val="1"/>
      <w:numFmt w:val="decimal"/>
      <w:lvlText w:val="(%4)"/>
      <w:lvlJc w:val="left"/>
      <w:pPr>
        <w:tabs>
          <w:tab w:val="num" w:pos="0"/>
        </w:tabs>
        <w:ind w:left="357" w:firstLine="0"/>
      </w:pPr>
    </w:lvl>
    <w:lvl w:ilvl="4">
      <w:start w:val="1"/>
      <w:numFmt w:val="lowerLetter"/>
      <w:lvlText w:val="(%5)"/>
      <w:lvlJc w:val="left"/>
      <w:pPr>
        <w:tabs>
          <w:tab w:val="num" w:pos="0"/>
        </w:tabs>
        <w:ind w:left="357" w:firstLine="0"/>
      </w:pPr>
    </w:lvl>
    <w:lvl w:ilvl="5">
      <w:start w:val="1"/>
      <w:numFmt w:val="lowerRoman"/>
      <w:lvlText w:val="(%6)"/>
      <w:lvlJc w:val="left"/>
      <w:pPr>
        <w:tabs>
          <w:tab w:val="num" w:pos="0"/>
        </w:tabs>
        <w:ind w:left="357" w:firstLine="0"/>
      </w:pPr>
    </w:lvl>
    <w:lvl w:ilvl="6">
      <w:start w:val="1"/>
      <w:numFmt w:val="decimal"/>
      <w:lvlText w:val="%7."/>
      <w:lvlJc w:val="left"/>
      <w:pPr>
        <w:tabs>
          <w:tab w:val="num" w:pos="0"/>
        </w:tabs>
        <w:ind w:left="357" w:firstLine="0"/>
      </w:pPr>
    </w:lvl>
    <w:lvl w:ilvl="7">
      <w:start w:val="1"/>
      <w:numFmt w:val="lowerLetter"/>
      <w:lvlText w:val="%8."/>
      <w:lvlJc w:val="left"/>
      <w:pPr>
        <w:tabs>
          <w:tab w:val="num" w:pos="0"/>
        </w:tabs>
        <w:ind w:left="357" w:firstLine="0"/>
      </w:pPr>
    </w:lvl>
    <w:lvl w:ilvl="8">
      <w:start w:val="1"/>
      <w:numFmt w:val="lowerRoman"/>
      <w:lvlText w:val="%9."/>
      <w:lvlJc w:val="left"/>
      <w:pPr>
        <w:tabs>
          <w:tab w:val="num" w:pos="0"/>
        </w:tabs>
        <w:ind w:left="357" w:firstLine="0"/>
      </w:pPr>
    </w:lvl>
  </w:abstractNum>
  <w:abstractNum w:abstractNumId="7" w15:restartNumberingAfterBreak="0">
    <w:nsid w:val="59B24364"/>
    <w:multiLevelType w:val="multilevel"/>
    <w:tmpl w:val="3B7EA5B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6BCB23A2"/>
    <w:multiLevelType w:val="multilevel"/>
    <w:tmpl w:val="5E509144"/>
    <w:lvl w:ilvl="0">
      <w:start w:val="1"/>
      <w:numFmt w:val="decimal"/>
      <w:suff w:val="space"/>
      <w:lvlText w:val="Bijlage %1"/>
      <w:lvlJc w:val="left"/>
      <w:pPr>
        <w:tabs>
          <w:tab w:val="num" w:pos="0"/>
        </w:tabs>
        <w:ind w:left="284" w:hanging="284"/>
      </w:pPr>
    </w:lvl>
    <w:lvl w:ilvl="1">
      <w:start w:val="1"/>
      <w:numFmt w:val="decimal"/>
      <w:lvlText w:val="%1.%2"/>
      <w:lvlJc w:val="left"/>
      <w:pPr>
        <w:tabs>
          <w:tab w:val="num" w:pos="0"/>
        </w:tabs>
        <w:ind w:left="567" w:hanging="567"/>
      </w:pPr>
    </w:lvl>
    <w:lvl w:ilvl="2">
      <w:start w:val="1"/>
      <w:numFmt w:val="none"/>
      <w:suff w:val="nothing"/>
      <w:lvlText w:val=""/>
      <w:lvlJc w:val="left"/>
      <w:pPr>
        <w:tabs>
          <w:tab w:val="num" w:pos="0"/>
        </w:tabs>
        <w:ind w:left="284" w:hanging="284"/>
      </w:pPr>
    </w:lvl>
    <w:lvl w:ilvl="3">
      <w:start w:val="1"/>
      <w:numFmt w:val="none"/>
      <w:suff w:val="nothing"/>
      <w:lvlText w:val=""/>
      <w:lvlJc w:val="left"/>
      <w:pPr>
        <w:tabs>
          <w:tab w:val="num" w:pos="0"/>
        </w:tabs>
        <w:ind w:left="284" w:hanging="284"/>
      </w:pPr>
    </w:lvl>
    <w:lvl w:ilvl="4">
      <w:start w:val="1"/>
      <w:numFmt w:val="none"/>
      <w:suff w:val="nothing"/>
      <w:lvlText w:val=""/>
      <w:lvlJc w:val="left"/>
      <w:pPr>
        <w:tabs>
          <w:tab w:val="num" w:pos="0"/>
        </w:tabs>
        <w:ind w:left="284" w:hanging="284"/>
      </w:pPr>
    </w:lvl>
    <w:lvl w:ilvl="5">
      <w:start w:val="1"/>
      <w:numFmt w:val="none"/>
      <w:suff w:val="nothing"/>
      <w:lvlText w:val=""/>
      <w:lvlJc w:val="left"/>
      <w:pPr>
        <w:tabs>
          <w:tab w:val="num" w:pos="0"/>
        </w:tabs>
        <w:ind w:left="284" w:hanging="284"/>
      </w:pPr>
    </w:lvl>
    <w:lvl w:ilvl="6">
      <w:start w:val="1"/>
      <w:numFmt w:val="none"/>
      <w:suff w:val="nothing"/>
      <w:lvlText w:val=""/>
      <w:lvlJc w:val="left"/>
      <w:pPr>
        <w:tabs>
          <w:tab w:val="num" w:pos="0"/>
        </w:tabs>
        <w:ind w:left="284" w:hanging="284"/>
      </w:pPr>
    </w:lvl>
    <w:lvl w:ilvl="7">
      <w:start w:val="1"/>
      <w:numFmt w:val="none"/>
      <w:suff w:val="nothing"/>
      <w:lvlText w:val=""/>
      <w:lvlJc w:val="left"/>
      <w:pPr>
        <w:tabs>
          <w:tab w:val="num" w:pos="0"/>
        </w:tabs>
        <w:ind w:left="284" w:hanging="284"/>
      </w:pPr>
    </w:lvl>
    <w:lvl w:ilvl="8">
      <w:start w:val="1"/>
      <w:numFmt w:val="none"/>
      <w:suff w:val="nothing"/>
      <w:lvlText w:val=""/>
      <w:lvlJc w:val="left"/>
      <w:pPr>
        <w:tabs>
          <w:tab w:val="num" w:pos="0"/>
        </w:tabs>
        <w:ind w:left="284" w:hanging="284"/>
      </w:pPr>
    </w:lvl>
  </w:abstractNum>
  <w:abstractNum w:abstractNumId="9" w15:restartNumberingAfterBreak="0">
    <w:nsid w:val="736A7867"/>
    <w:multiLevelType w:val="multilevel"/>
    <w:tmpl w:val="CDC204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F7909C9"/>
    <w:multiLevelType w:val="multilevel"/>
    <w:tmpl w:val="24CE60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FF644A3"/>
    <w:multiLevelType w:val="multilevel"/>
    <w:tmpl w:val="A3C64DCA"/>
    <w:lvl w:ilvl="0">
      <w:start w:val="1"/>
      <w:numFmt w:val="decimal"/>
      <w:pStyle w:val="Heading1"/>
      <w:lvlText w:val="%1"/>
      <w:lvlJc w:val="left"/>
      <w:pPr>
        <w:tabs>
          <w:tab w:val="num" w:pos="0"/>
        </w:tabs>
        <w:ind w:left="567" w:hanging="567"/>
      </w:pPr>
    </w:lvl>
    <w:lvl w:ilvl="1">
      <w:start w:val="1"/>
      <w:numFmt w:val="decimal"/>
      <w:pStyle w:val="Heading2"/>
      <w:lvlText w:val="%1.%2"/>
      <w:lvlJc w:val="left"/>
      <w:pPr>
        <w:tabs>
          <w:tab w:val="num" w:pos="0"/>
        </w:tabs>
        <w:ind w:left="567" w:hanging="567"/>
      </w:pPr>
    </w:lvl>
    <w:lvl w:ilvl="2">
      <w:start w:val="1"/>
      <w:numFmt w:val="decimal"/>
      <w:pStyle w:val="Heading3"/>
      <w:lvlText w:val="%1.%2.%3"/>
      <w:lvlJc w:val="left"/>
      <w:pPr>
        <w:tabs>
          <w:tab w:val="num" w:pos="0"/>
        </w:tabs>
        <w:ind w:left="851" w:hanging="851"/>
      </w:pPr>
    </w:lvl>
    <w:lvl w:ilvl="3">
      <w:start w:val="1"/>
      <w:numFmt w:val="decimal"/>
      <w:pStyle w:val="Heading4"/>
      <w:lvlText w:val="%1.%2.%3.%4"/>
      <w:lvlJc w:val="left"/>
      <w:pPr>
        <w:tabs>
          <w:tab w:val="num" w:pos="0"/>
        </w:tabs>
        <w:ind w:left="851" w:hanging="851"/>
      </w:pPr>
    </w:lvl>
    <w:lvl w:ilvl="4">
      <w:start w:val="1"/>
      <w:numFmt w:val="decimal"/>
      <w:pStyle w:val="Heading5"/>
      <w:lvlText w:val="%1.%2.%3.%4.%5"/>
      <w:lvlJc w:val="left"/>
      <w:pPr>
        <w:tabs>
          <w:tab w:val="num" w:pos="0"/>
        </w:tabs>
        <w:ind w:left="851" w:hanging="851"/>
      </w:pPr>
    </w:lvl>
    <w:lvl w:ilvl="5">
      <w:start w:val="1"/>
      <w:numFmt w:val="decimal"/>
      <w:pStyle w:val="Heading6"/>
      <w:lvlText w:val="%1.%2.%3.%4.%5.%6"/>
      <w:lvlJc w:val="left"/>
      <w:pPr>
        <w:tabs>
          <w:tab w:val="num" w:pos="0"/>
        </w:tabs>
        <w:ind w:left="992" w:hanging="992"/>
      </w:pPr>
    </w:lvl>
    <w:lvl w:ilvl="6">
      <w:start w:val="1"/>
      <w:numFmt w:val="decimal"/>
      <w:pStyle w:val="Heading7"/>
      <w:lvlText w:val="%1.%2.%3.%4.%5.%6.%7"/>
      <w:lvlJc w:val="left"/>
      <w:pPr>
        <w:tabs>
          <w:tab w:val="num" w:pos="0"/>
        </w:tabs>
        <w:ind w:left="1134" w:hanging="1134"/>
      </w:pPr>
    </w:lvl>
    <w:lvl w:ilvl="7">
      <w:start w:val="1"/>
      <w:numFmt w:val="decimal"/>
      <w:pStyle w:val="Heading8"/>
      <w:lvlText w:val="%1.%2.%3.%4.%5.%6.%7.%8"/>
      <w:lvlJc w:val="left"/>
      <w:pPr>
        <w:tabs>
          <w:tab w:val="num" w:pos="0"/>
        </w:tabs>
        <w:ind w:left="1276" w:hanging="1276"/>
      </w:pPr>
    </w:lvl>
    <w:lvl w:ilvl="8">
      <w:start w:val="1"/>
      <w:numFmt w:val="decimal"/>
      <w:pStyle w:val="Heading9"/>
      <w:lvlText w:val="%1.%2.%3.%4.%5.%6.%7.%8.%9"/>
      <w:lvlJc w:val="left"/>
      <w:pPr>
        <w:tabs>
          <w:tab w:val="num" w:pos="0"/>
        </w:tabs>
        <w:ind w:left="1418" w:hanging="1418"/>
      </w:pPr>
    </w:lvl>
  </w:abstractNum>
  <w:num w:numId="1">
    <w:abstractNumId w:val="11"/>
  </w:num>
  <w:num w:numId="2">
    <w:abstractNumId w:val="8"/>
  </w:num>
  <w:num w:numId="3">
    <w:abstractNumId w:val="5"/>
  </w:num>
  <w:num w:numId="4">
    <w:abstractNumId w:val="6"/>
  </w:num>
  <w:num w:numId="5">
    <w:abstractNumId w:val="9"/>
  </w:num>
  <w:num w:numId="6">
    <w:abstractNumId w:val="4"/>
  </w:num>
  <w:num w:numId="7">
    <w:abstractNumId w:val="7"/>
  </w:num>
  <w:num w:numId="8">
    <w:abstractNumId w:val="0"/>
  </w:num>
  <w:num w:numId="9">
    <w:abstractNumId w:val="2"/>
  </w:num>
  <w:num w:numId="10">
    <w:abstractNumId w:val="10"/>
  </w:num>
  <w:num w:numId="11">
    <w:abstractNumId w:val="0"/>
    <w:lvlOverride w:ilvl="0">
      <w:startOverride w:val="1"/>
    </w:lvlOverride>
  </w:num>
  <w:num w:numId="12">
    <w:abstractNumId w:val="0"/>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13"/>
    <w:rsid w:val="00005AEA"/>
    <w:rsid w:val="00075918"/>
    <w:rsid w:val="001E77F8"/>
    <w:rsid w:val="0026641A"/>
    <w:rsid w:val="00312353"/>
    <w:rsid w:val="00330A39"/>
    <w:rsid w:val="003874DF"/>
    <w:rsid w:val="003D265C"/>
    <w:rsid w:val="003D2887"/>
    <w:rsid w:val="00401A68"/>
    <w:rsid w:val="00403548"/>
    <w:rsid w:val="00412413"/>
    <w:rsid w:val="00473240"/>
    <w:rsid w:val="00485B7A"/>
    <w:rsid w:val="005B77E5"/>
    <w:rsid w:val="00674871"/>
    <w:rsid w:val="0069077C"/>
    <w:rsid w:val="007101C0"/>
    <w:rsid w:val="00785673"/>
    <w:rsid w:val="007C0CBC"/>
    <w:rsid w:val="00826A95"/>
    <w:rsid w:val="008A4174"/>
    <w:rsid w:val="008D7FEB"/>
    <w:rsid w:val="0091693A"/>
    <w:rsid w:val="00927B21"/>
    <w:rsid w:val="009A2D2C"/>
    <w:rsid w:val="00AA22E0"/>
    <w:rsid w:val="00AE5257"/>
    <w:rsid w:val="00B05A6D"/>
    <w:rsid w:val="00B46B93"/>
    <w:rsid w:val="00BF658E"/>
    <w:rsid w:val="00CD692B"/>
    <w:rsid w:val="00CF283A"/>
    <w:rsid w:val="00F72E62"/>
    <w:rsid w:val="00FC3FD6"/>
  </w:rsids>
  <m:mathPr>
    <m:mathFont m:val="Cambria Math"/>
    <m:brkBin m:val="before"/>
    <m:brkBinSub m:val="--"/>
    <m:smallFrac m:val="0"/>
    <m:dispDef/>
    <m:lMargin m:val="0"/>
    <m:rMargin m:val="0"/>
    <m:defJc m:val="centerGroup"/>
    <m:wrapIndent m:val="1440"/>
    <m:intLim m:val="subSup"/>
    <m:naryLim m:val="undOvr"/>
  </m:mathPr>
  <w:themeFontLang w:val="nl-NL"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8"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4" w:qFormat="1"/>
    <w:lsdException w:name="heading 5" w:uiPriority="4"/>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895"/>
    <w:pPr>
      <w:widowControl w:val="0"/>
      <w:spacing w:after="260" w:line="260" w:lineRule="atLeast"/>
    </w:pPr>
    <w:rPr>
      <w:rFonts w:asciiTheme="minorHAnsi" w:eastAsia="SimSun" w:hAnsiTheme="minorHAnsi" w:cstheme="minorHAnsi"/>
      <w:szCs w:val="18"/>
      <w:lang w:eastAsia="zh-CN"/>
    </w:rPr>
  </w:style>
  <w:style w:type="paragraph" w:styleId="Heading1">
    <w:name w:val="heading 1"/>
    <w:basedOn w:val="ZsysbasisSURF"/>
    <w:next w:val="BasistekstSURF"/>
    <w:link w:val="Heading1Char"/>
    <w:qFormat/>
    <w:rsid w:val="00AB0414"/>
    <w:pPr>
      <w:keepNext/>
      <w:keepLines/>
      <w:pageBreakBefore/>
      <w:numPr>
        <w:numId w:val="1"/>
      </w:numPr>
      <w:spacing w:before="240" w:after="270" w:line="400" w:lineRule="exact"/>
      <w:outlineLvl w:val="0"/>
    </w:pPr>
    <w:rPr>
      <w:b/>
      <w:bCs/>
      <w:sz w:val="32"/>
      <w:szCs w:val="32"/>
    </w:rPr>
  </w:style>
  <w:style w:type="paragraph" w:styleId="Heading2">
    <w:name w:val="heading 2"/>
    <w:basedOn w:val="ZsysbasisSURF"/>
    <w:next w:val="BasistekstSURF"/>
    <w:link w:val="Heading2Char"/>
    <w:qFormat/>
    <w:rsid w:val="00AB0414"/>
    <w:pPr>
      <w:keepNext/>
      <w:keepLines/>
      <w:numPr>
        <w:ilvl w:val="1"/>
        <w:numId w:val="1"/>
      </w:numPr>
      <w:spacing w:before="270" w:after="120" w:line="320" w:lineRule="exact"/>
      <w:outlineLvl w:val="1"/>
    </w:pPr>
    <w:rPr>
      <w:b/>
      <w:bCs/>
      <w:iCs/>
      <w:sz w:val="26"/>
      <w:szCs w:val="28"/>
    </w:rPr>
  </w:style>
  <w:style w:type="paragraph" w:styleId="Heading3">
    <w:name w:val="heading 3"/>
    <w:basedOn w:val="ZsysbasisSURF"/>
    <w:next w:val="BasistekstSURF"/>
    <w:link w:val="Heading3Char"/>
    <w:qFormat/>
    <w:rsid w:val="00AB0414"/>
    <w:pPr>
      <w:keepNext/>
      <w:keepLines/>
      <w:numPr>
        <w:ilvl w:val="2"/>
        <w:numId w:val="1"/>
      </w:numPr>
      <w:spacing w:before="270" w:after="120"/>
      <w:outlineLvl w:val="2"/>
    </w:pPr>
    <w:rPr>
      <w:b/>
      <w:iCs/>
    </w:rPr>
  </w:style>
  <w:style w:type="paragraph" w:styleId="Heading4">
    <w:name w:val="heading 4"/>
    <w:basedOn w:val="ZsysbasisSURF"/>
    <w:next w:val="BasistekstSURF"/>
    <w:uiPriority w:val="4"/>
    <w:qFormat/>
    <w:rsid w:val="00AB0414"/>
    <w:pPr>
      <w:keepNext/>
      <w:keepLines/>
      <w:numPr>
        <w:ilvl w:val="3"/>
        <w:numId w:val="1"/>
      </w:numPr>
      <w:spacing w:before="270" w:after="120"/>
      <w:outlineLvl w:val="3"/>
    </w:pPr>
    <w:rPr>
      <w:bCs/>
      <w:i/>
      <w:szCs w:val="24"/>
    </w:rPr>
  </w:style>
  <w:style w:type="paragraph" w:styleId="Heading5">
    <w:name w:val="heading 5"/>
    <w:basedOn w:val="ZsysbasisSURF"/>
    <w:next w:val="BasistekstSURF"/>
    <w:uiPriority w:val="4"/>
    <w:qFormat/>
    <w:rsid w:val="002B0F6F"/>
    <w:pPr>
      <w:keepNext/>
      <w:keepLines/>
      <w:numPr>
        <w:ilvl w:val="4"/>
        <w:numId w:val="1"/>
      </w:numPr>
      <w:outlineLvl w:val="4"/>
    </w:pPr>
    <w:rPr>
      <w:bCs/>
      <w:iCs/>
      <w:szCs w:val="22"/>
    </w:rPr>
  </w:style>
  <w:style w:type="paragraph" w:styleId="Heading6">
    <w:name w:val="heading 6"/>
    <w:basedOn w:val="ZsysbasisSURF"/>
    <w:next w:val="BasistekstSURF"/>
    <w:uiPriority w:val="9"/>
    <w:qFormat/>
    <w:rsid w:val="002B0F6F"/>
    <w:pPr>
      <w:keepNext/>
      <w:keepLines/>
      <w:numPr>
        <w:ilvl w:val="5"/>
        <w:numId w:val="1"/>
      </w:numPr>
      <w:outlineLvl w:val="5"/>
    </w:pPr>
  </w:style>
  <w:style w:type="paragraph" w:styleId="Heading7">
    <w:name w:val="heading 7"/>
    <w:basedOn w:val="ZsysbasisSURF"/>
    <w:next w:val="BasistekstSURF"/>
    <w:uiPriority w:val="9"/>
    <w:qFormat/>
    <w:rsid w:val="002B0F6F"/>
    <w:pPr>
      <w:keepNext/>
      <w:keepLines/>
      <w:numPr>
        <w:ilvl w:val="6"/>
        <w:numId w:val="1"/>
      </w:numPr>
      <w:outlineLvl w:val="6"/>
    </w:pPr>
    <w:rPr>
      <w:bCs/>
      <w:szCs w:val="20"/>
    </w:rPr>
  </w:style>
  <w:style w:type="paragraph" w:styleId="Heading8">
    <w:name w:val="heading 8"/>
    <w:basedOn w:val="ZsysbasisSURF"/>
    <w:next w:val="BasistekstSURF"/>
    <w:uiPriority w:val="9"/>
    <w:qFormat/>
    <w:rsid w:val="002B0F6F"/>
    <w:pPr>
      <w:keepNext/>
      <w:keepLines/>
      <w:numPr>
        <w:ilvl w:val="7"/>
        <w:numId w:val="1"/>
      </w:numPr>
      <w:outlineLvl w:val="7"/>
    </w:pPr>
    <w:rPr>
      <w:iCs/>
      <w:szCs w:val="20"/>
    </w:rPr>
  </w:style>
  <w:style w:type="paragraph" w:styleId="Heading9">
    <w:name w:val="heading 9"/>
    <w:basedOn w:val="ZsysbasisSURF"/>
    <w:next w:val="BasistekstSURF"/>
    <w:uiPriority w:val="9"/>
    <w:qFormat/>
    <w:rsid w:val="002B0F6F"/>
    <w:pPr>
      <w:keepNext/>
      <w:keepLines/>
      <w:numPr>
        <w:ilvl w:val="8"/>
        <w:numId w:val="1"/>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zochteinternetkoppeling">
    <w:name w:val="Bezochte internetkoppeling"/>
    <w:basedOn w:val="DefaultParagraphFont"/>
    <w:uiPriority w:val="4"/>
    <w:rsid w:val="0073233B"/>
    <w:rPr>
      <w:color w:val="0077C8" w:themeColor="accent3"/>
      <w:u w:val="none"/>
    </w:rPr>
  </w:style>
  <w:style w:type="character" w:customStyle="1" w:styleId="Internetkoppeling">
    <w:name w:val="Internetkoppeling"/>
    <w:basedOn w:val="DefaultParagraphFont"/>
    <w:uiPriority w:val="4"/>
    <w:rsid w:val="0073233B"/>
    <w:rPr>
      <w:color w:val="0077C8" w:themeColor="accent3"/>
      <w:u w:val="none"/>
    </w:rPr>
  </w:style>
  <w:style w:type="character" w:styleId="PageNumber">
    <w:name w:val="page number"/>
    <w:basedOn w:val="DefaultParagraphFont"/>
    <w:uiPriority w:val="98"/>
    <w:semiHidden/>
    <w:qFormat/>
    <w:rsid w:val="00122DED"/>
  </w:style>
  <w:style w:type="character" w:customStyle="1" w:styleId="zsysVeldMarkering">
    <w:name w:val="zsysVeldMarkering"/>
    <w:basedOn w:val="DefaultParagraphFont"/>
    <w:uiPriority w:val="97"/>
    <w:semiHidden/>
    <w:qFormat/>
    <w:rsid w:val="00DF1BBC"/>
    <w:rPr>
      <w:color w:val="000000"/>
      <w:shd w:val="clear" w:color="auto" w:fill="FFFF00"/>
    </w:rPr>
  </w:style>
  <w:style w:type="character" w:styleId="IntenseEmphasis">
    <w:name w:val="Intense Emphasis"/>
    <w:basedOn w:val="DefaultParagraphFont"/>
    <w:uiPriority w:val="98"/>
    <w:semiHidden/>
    <w:qFormat/>
    <w:rsid w:val="00FC3FA5"/>
    <w:rPr>
      <w:b/>
      <w:bCs/>
      <w:i/>
      <w:iCs/>
      <w:color w:val="auto"/>
    </w:rPr>
  </w:style>
  <w:style w:type="character" w:customStyle="1" w:styleId="BodyTextFirstIndentChar">
    <w:name w:val="Body Text First Indent Char"/>
    <w:basedOn w:val="BodyTextChar"/>
    <w:qFormat/>
    <w:rsid w:val="00E7078D"/>
    <w:rPr>
      <w:rFonts w:asciiTheme="minorHAnsi" w:hAnsiTheme="minorHAnsi" w:cs="Maiandra GD"/>
      <w:color w:val="000000" w:themeColor="text1"/>
      <w:sz w:val="18"/>
      <w:szCs w:val="18"/>
    </w:rPr>
  </w:style>
  <w:style w:type="character" w:customStyle="1" w:styleId="BodyTextIndentChar">
    <w:name w:val="Body Text Indent Char"/>
    <w:basedOn w:val="DefaultParagraphFont"/>
    <w:link w:val="BodyTextIndent"/>
    <w:qFormat/>
    <w:rsid w:val="00E7078D"/>
    <w:rPr>
      <w:rFonts w:ascii="Maiandra GD" w:hAnsi="Maiandra GD" w:cs="Maiandra GD"/>
      <w:sz w:val="18"/>
      <w:szCs w:val="18"/>
    </w:rPr>
  </w:style>
  <w:style w:type="character" w:customStyle="1" w:styleId="ZsysbasisSURFChar">
    <w:name w:val="Zsysbasis SURF Char"/>
    <w:basedOn w:val="DefaultParagraphFont"/>
    <w:link w:val="ZsysbasisSURF"/>
    <w:uiPriority w:val="4"/>
    <w:semiHidden/>
    <w:qFormat/>
    <w:rsid w:val="0068750D"/>
    <w:rPr>
      <w:rFonts w:ascii="Calibri" w:hAnsi="Calibri" w:cs="Maiandra GD"/>
      <w:color w:val="000000" w:themeColor="text1"/>
      <w:sz w:val="22"/>
      <w:szCs w:val="18"/>
    </w:rPr>
  </w:style>
  <w:style w:type="character" w:customStyle="1" w:styleId="FootnoteCharacters">
    <w:name w:val="Footnote Characters"/>
    <w:basedOn w:val="DefaultParagraphFont"/>
    <w:uiPriority w:val="4"/>
    <w:semiHidden/>
    <w:unhideWhenUsed/>
    <w:qFormat/>
    <w:rsid w:val="00A55E0F"/>
    <w:rPr>
      <w:vertAlign w:val="superscript"/>
    </w:rPr>
  </w:style>
  <w:style w:type="character" w:customStyle="1" w:styleId="FootnoteAnchor">
    <w:name w:val="Footnote Anchor"/>
    <w:qFormat/>
    <w:rPr>
      <w:vertAlign w:val="superscript"/>
    </w:rPr>
  </w:style>
  <w:style w:type="character" w:styleId="Strong">
    <w:name w:val="Strong"/>
    <w:basedOn w:val="DefaultParagraphFont"/>
    <w:uiPriority w:val="98"/>
    <w:semiHidden/>
    <w:qFormat/>
    <w:rsid w:val="00451FDB"/>
    <w:rPr>
      <w:b w:val="0"/>
      <w:bCs w:val="0"/>
    </w:rPr>
  </w:style>
  <w:style w:type="character" w:customStyle="1" w:styleId="CommentTextChar">
    <w:name w:val="Comment Text Char"/>
    <w:basedOn w:val="ZsysbasisSURFChar"/>
    <w:link w:val="CommentText"/>
    <w:semiHidden/>
    <w:qFormat/>
    <w:rsid w:val="008736AE"/>
    <w:rPr>
      <w:rFonts w:asciiTheme="minorHAnsi" w:hAnsiTheme="minorHAnsi" w:cs="Maiandra GD"/>
      <w:color w:val="000000" w:themeColor="text1"/>
      <w:sz w:val="18"/>
      <w:szCs w:val="18"/>
    </w:rPr>
  </w:style>
  <w:style w:type="character" w:styleId="IntenseReference">
    <w:name w:val="Intense Reference"/>
    <w:basedOn w:val="DefaultParagraphFont"/>
    <w:uiPriority w:val="98"/>
    <w:semiHidden/>
    <w:qFormat/>
    <w:rsid w:val="00FC3FA5"/>
    <w:rPr>
      <w:b/>
      <w:bCs/>
      <w:smallCaps/>
      <w:color w:val="auto"/>
      <w:spacing w:val="5"/>
      <w:u w:val="single"/>
    </w:rPr>
  </w:style>
  <w:style w:type="character" w:styleId="CommentReference">
    <w:name w:val="annotation reference"/>
    <w:basedOn w:val="DefaultParagraphFont"/>
    <w:uiPriority w:val="98"/>
    <w:semiHidden/>
    <w:qFormat/>
    <w:rsid w:val="0020607F"/>
    <w:rPr>
      <w:sz w:val="18"/>
      <w:szCs w:val="18"/>
    </w:rPr>
  </w:style>
  <w:style w:type="character" w:styleId="BookTitle">
    <w:name w:val="Book Title"/>
    <w:basedOn w:val="DefaultParagraphFont"/>
    <w:uiPriority w:val="98"/>
    <w:semiHidden/>
    <w:qFormat/>
    <w:rsid w:val="00E07762"/>
    <w:rPr>
      <w:b/>
      <w:bCs/>
      <w:smallCaps/>
      <w:spacing w:val="5"/>
    </w:rPr>
  </w:style>
  <w:style w:type="character" w:styleId="PlaceholderText">
    <w:name w:val="Placeholder Text"/>
    <w:basedOn w:val="zsysVeldMarkering"/>
    <w:uiPriority w:val="98"/>
    <w:semiHidden/>
    <w:qFormat/>
    <w:rsid w:val="004C51F8"/>
    <w:rPr>
      <w:color w:val="000000"/>
      <w:shd w:val="clear" w:color="auto" w:fill="FFFF00"/>
    </w:rPr>
  </w:style>
  <w:style w:type="character" w:styleId="SubtleReference">
    <w:name w:val="Subtle Reference"/>
    <w:basedOn w:val="DefaultParagraphFont"/>
    <w:uiPriority w:val="98"/>
    <w:semiHidden/>
    <w:qFormat/>
    <w:rsid w:val="008736AE"/>
    <w:rPr>
      <w:smallCaps/>
      <w:color w:val="auto"/>
      <w:u w:val="single"/>
    </w:rPr>
  </w:style>
  <w:style w:type="character" w:styleId="SubtleEmphasis">
    <w:name w:val="Subtle Emphasis"/>
    <w:basedOn w:val="DefaultParagraphFont"/>
    <w:uiPriority w:val="98"/>
    <w:semiHidden/>
    <w:qFormat/>
    <w:rsid w:val="00FC3FA5"/>
    <w:rPr>
      <w:i/>
      <w:iCs/>
      <w:color w:val="auto"/>
    </w:rPr>
  </w:style>
  <w:style w:type="character" w:customStyle="1" w:styleId="QuoteChar">
    <w:name w:val="Quote Char"/>
    <w:basedOn w:val="DefaultParagraphFont"/>
    <w:link w:val="Quote"/>
    <w:uiPriority w:val="29"/>
    <w:semiHidden/>
    <w:qFormat/>
    <w:rsid w:val="00F33259"/>
    <w:rPr>
      <w:rFonts w:ascii="Maiandra GD" w:hAnsi="Maiandra GD" w:cs="Maiandra GD"/>
      <w:i/>
      <w:iCs/>
      <w:color w:val="000000" w:themeColor="text1"/>
      <w:sz w:val="18"/>
      <w:szCs w:val="18"/>
    </w:rPr>
  </w:style>
  <w:style w:type="character" w:customStyle="1" w:styleId="IntenseQuoteChar">
    <w:name w:val="Intense Quote Char"/>
    <w:basedOn w:val="DefaultParagraphFont"/>
    <w:link w:val="IntenseQuote"/>
    <w:uiPriority w:val="30"/>
    <w:semiHidden/>
    <w:qFormat/>
    <w:rsid w:val="00F33259"/>
    <w:rPr>
      <w:rFonts w:ascii="Maiandra GD" w:hAnsi="Maiandra GD" w:cs="Maiandra GD"/>
      <w:b/>
      <w:bCs/>
      <w:i/>
      <w:iCs/>
      <w:sz w:val="18"/>
      <w:szCs w:val="18"/>
    </w:rPr>
  </w:style>
  <w:style w:type="character" w:customStyle="1" w:styleId="EndnoteCharacters">
    <w:name w:val="Endnote Characters"/>
    <w:basedOn w:val="DefaultParagraphFont"/>
    <w:uiPriority w:val="4"/>
    <w:qFormat/>
    <w:rsid w:val="00E07762"/>
    <w:rPr>
      <w:vertAlign w:val="superscript"/>
    </w:rPr>
  </w:style>
  <w:style w:type="character" w:customStyle="1" w:styleId="EndnoteAnchor">
    <w:name w:val="Endnote Anchor"/>
    <w:qFormat/>
    <w:rPr>
      <w:vertAlign w:val="superscript"/>
    </w:rPr>
  </w:style>
  <w:style w:type="character" w:styleId="HTMLCode">
    <w:name w:val="HTML Code"/>
    <w:basedOn w:val="DefaultParagraphFont"/>
    <w:uiPriority w:val="98"/>
    <w:semiHidden/>
    <w:qFormat/>
    <w:rsid w:val="00E07762"/>
    <w:rPr>
      <w:rFonts w:ascii="Consolas" w:hAnsi="Consolas"/>
      <w:sz w:val="20"/>
      <w:szCs w:val="20"/>
    </w:rPr>
  </w:style>
  <w:style w:type="character" w:styleId="HTMLDefinition">
    <w:name w:val="HTML Definition"/>
    <w:basedOn w:val="DefaultParagraphFont"/>
    <w:uiPriority w:val="98"/>
    <w:semiHidden/>
    <w:qFormat/>
    <w:rsid w:val="00E07762"/>
    <w:rPr>
      <w:i/>
      <w:iCs/>
    </w:rPr>
  </w:style>
  <w:style w:type="character" w:styleId="HTMLVariable">
    <w:name w:val="HTML Variable"/>
    <w:basedOn w:val="DefaultParagraphFont"/>
    <w:uiPriority w:val="98"/>
    <w:semiHidden/>
    <w:qFormat/>
    <w:rsid w:val="00E07762"/>
    <w:rPr>
      <w:i/>
      <w:iCs/>
    </w:rPr>
  </w:style>
  <w:style w:type="character" w:styleId="HTMLAcronym">
    <w:name w:val="HTML Acronym"/>
    <w:basedOn w:val="DefaultParagraphFont"/>
    <w:uiPriority w:val="98"/>
    <w:semiHidden/>
    <w:qFormat/>
    <w:rsid w:val="00E07762"/>
  </w:style>
  <w:style w:type="character" w:styleId="HTMLCite">
    <w:name w:val="HTML Cite"/>
    <w:basedOn w:val="DefaultParagraphFont"/>
    <w:uiPriority w:val="98"/>
    <w:semiHidden/>
    <w:qFormat/>
    <w:rsid w:val="00E07762"/>
    <w:rPr>
      <w:i/>
      <w:iCs/>
    </w:rPr>
  </w:style>
  <w:style w:type="character" w:styleId="HTMLTypewriter">
    <w:name w:val="HTML Typewriter"/>
    <w:basedOn w:val="DefaultParagraphFont"/>
    <w:uiPriority w:val="98"/>
    <w:semiHidden/>
    <w:qFormat/>
    <w:rsid w:val="00E07762"/>
    <w:rPr>
      <w:rFonts w:ascii="Consolas" w:hAnsi="Consolas"/>
      <w:sz w:val="20"/>
      <w:szCs w:val="20"/>
    </w:rPr>
  </w:style>
  <w:style w:type="character" w:styleId="HTMLKeyboard">
    <w:name w:val="HTML Keyboard"/>
    <w:basedOn w:val="DefaultParagraphFont"/>
    <w:uiPriority w:val="98"/>
    <w:semiHidden/>
    <w:qFormat/>
    <w:rsid w:val="00E07762"/>
    <w:rPr>
      <w:rFonts w:ascii="Consolas" w:hAnsi="Consolas"/>
      <w:sz w:val="20"/>
      <w:szCs w:val="20"/>
    </w:rPr>
  </w:style>
  <w:style w:type="character" w:styleId="HTMLSample">
    <w:name w:val="HTML Sample"/>
    <w:basedOn w:val="DefaultParagraphFont"/>
    <w:uiPriority w:val="98"/>
    <w:semiHidden/>
    <w:qFormat/>
    <w:rsid w:val="00E07762"/>
    <w:rPr>
      <w:rFonts w:ascii="Consolas" w:hAnsi="Consolas"/>
      <w:sz w:val="24"/>
      <w:szCs w:val="24"/>
    </w:rPr>
  </w:style>
  <w:style w:type="character" w:customStyle="1" w:styleId="Geaccentueerd">
    <w:name w:val="Geaccentueerd"/>
    <w:basedOn w:val="DefaultParagraphFont"/>
    <w:uiPriority w:val="98"/>
    <w:semiHidden/>
    <w:qFormat/>
    <w:rsid w:val="00E07762"/>
    <w:rPr>
      <w:i/>
      <w:iCs/>
    </w:rPr>
  </w:style>
  <w:style w:type="character" w:styleId="LineNumber">
    <w:name w:val="line number"/>
    <w:basedOn w:val="DefaultParagraphFont"/>
    <w:uiPriority w:val="98"/>
    <w:semiHidden/>
    <w:qFormat/>
    <w:rsid w:val="00E07762"/>
  </w:style>
  <w:style w:type="character" w:customStyle="1" w:styleId="CommentSubjectChar">
    <w:name w:val="Comment Subject Char"/>
    <w:basedOn w:val="CommentTextChar"/>
    <w:link w:val="CommentSubject"/>
    <w:qFormat/>
    <w:rsid w:val="00E7078D"/>
    <w:rPr>
      <w:rFonts w:asciiTheme="minorHAnsi" w:hAnsiTheme="minorHAnsi" w:cs="Maiandra GD"/>
      <w:b/>
      <w:bCs/>
      <w:color w:val="000000" w:themeColor="text1"/>
      <w:sz w:val="18"/>
      <w:szCs w:val="18"/>
    </w:rPr>
  </w:style>
  <w:style w:type="character" w:customStyle="1" w:styleId="BodyText2Char">
    <w:name w:val="Body Text 2 Char"/>
    <w:basedOn w:val="DefaultParagraphFont"/>
    <w:link w:val="BodyText2"/>
    <w:qFormat/>
    <w:rsid w:val="00E7078D"/>
    <w:rPr>
      <w:rFonts w:ascii="Maiandra GD" w:hAnsi="Maiandra GD" w:cs="Maiandra GD"/>
      <w:sz w:val="18"/>
      <w:szCs w:val="18"/>
    </w:rPr>
  </w:style>
  <w:style w:type="character" w:customStyle="1" w:styleId="BodyTextChar">
    <w:name w:val="Body Text Char"/>
    <w:basedOn w:val="ZsysbasisSURFChar"/>
    <w:link w:val="BodyText"/>
    <w:semiHidden/>
    <w:qFormat/>
    <w:rsid w:val="00E7078D"/>
    <w:rPr>
      <w:rFonts w:asciiTheme="minorHAnsi" w:hAnsiTheme="minorHAnsi" w:cs="Maiandra GD"/>
      <w:color w:val="000000" w:themeColor="text1"/>
      <w:sz w:val="18"/>
      <w:szCs w:val="18"/>
    </w:rPr>
  </w:style>
  <w:style w:type="character" w:customStyle="1" w:styleId="BodyTextFirstIndent2Char">
    <w:name w:val="Body Text First Indent 2 Char"/>
    <w:basedOn w:val="BodyTextIndentChar"/>
    <w:link w:val="BodyTextFirstIndent2"/>
    <w:qFormat/>
    <w:rsid w:val="00E7078D"/>
    <w:rPr>
      <w:rFonts w:ascii="Maiandra GD" w:hAnsi="Maiandra GD" w:cs="Maiandra GD"/>
      <w:sz w:val="18"/>
      <w:szCs w:val="18"/>
    </w:rPr>
  </w:style>
  <w:style w:type="character" w:customStyle="1" w:styleId="BodyTextIndent2Char">
    <w:name w:val="Body Text Indent 2 Char"/>
    <w:basedOn w:val="DefaultParagraphFont"/>
    <w:link w:val="BodyTextIndent2"/>
    <w:qFormat/>
    <w:rsid w:val="00E7078D"/>
    <w:rPr>
      <w:rFonts w:ascii="Maiandra GD" w:hAnsi="Maiandra GD" w:cs="Maiandra GD"/>
      <w:sz w:val="18"/>
      <w:szCs w:val="18"/>
    </w:rPr>
  </w:style>
  <w:style w:type="character" w:customStyle="1" w:styleId="BodyTextIndent3Char">
    <w:name w:val="Body Text Indent 3 Char"/>
    <w:basedOn w:val="DefaultParagraphFont"/>
    <w:link w:val="BodyTextIndent3"/>
    <w:qFormat/>
    <w:rsid w:val="00E7078D"/>
    <w:rPr>
      <w:rFonts w:ascii="Maiandra GD" w:hAnsi="Maiandra GD" w:cs="Maiandra GD"/>
      <w:sz w:val="18"/>
      <w:szCs w:val="16"/>
    </w:rPr>
  </w:style>
  <w:style w:type="character" w:customStyle="1" w:styleId="KopteksttekenopmaakSURF">
    <w:name w:val="Koptekst tekenopmaak SURF"/>
    <w:basedOn w:val="DefaultParagraphFont"/>
    <w:uiPriority w:val="4"/>
    <w:qFormat/>
    <w:rsid w:val="00955BF7"/>
    <w:rPr>
      <w:b/>
    </w:rPr>
  </w:style>
  <w:style w:type="character" w:styleId="Hashtag">
    <w:name w:val="Hashtag"/>
    <w:basedOn w:val="DefaultParagraphFont"/>
    <w:uiPriority w:val="98"/>
    <w:semiHidden/>
    <w:unhideWhenUsed/>
    <w:qFormat/>
    <w:rsid w:val="0086502D"/>
    <w:rPr>
      <w:color w:val="2B579A"/>
      <w:shd w:val="clear" w:color="auto" w:fill="E1DFDD"/>
    </w:rPr>
  </w:style>
  <w:style w:type="character" w:styleId="UnresolvedMention">
    <w:name w:val="Unresolved Mention"/>
    <w:basedOn w:val="DefaultParagraphFont"/>
    <w:uiPriority w:val="98"/>
    <w:semiHidden/>
    <w:unhideWhenUsed/>
    <w:qFormat/>
    <w:rsid w:val="0086502D"/>
    <w:rPr>
      <w:color w:val="605E5C"/>
      <w:shd w:val="clear" w:color="auto" w:fill="E1DFDD"/>
    </w:rPr>
  </w:style>
  <w:style w:type="character" w:styleId="SmartHyperlink">
    <w:name w:val="Smart Hyperlink"/>
    <w:basedOn w:val="DefaultParagraphFont"/>
    <w:uiPriority w:val="98"/>
    <w:semiHidden/>
    <w:unhideWhenUsed/>
    <w:qFormat/>
    <w:rsid w:val="0086502D"/>
    <w:rPr>
      <w:u w:val="dotted"/>
    </w:rPr>
  </w:style>
  <w:style w:type="character" w:customStyle="1" w:styleId="SmartLink1">
    <w:name w:val="SmartLink1"/>
    <w:basedOn w:val="DefaultParagraphFont"/>
    <w:uiPriority w:val="98"/>
    <w:semiHidden/>
    <w:unhideWhenUsed/>
    <w:qFormat/>
    <w:rsid w:val="0086502D"/>
    <w:rPr>
      <w:color w:val="2B579A"/>
      <w:shd w:val="clear" w:color="auto" w:fill="E1DFDD"/>
    </w:rPr>
  </w:style>
  <w:style w:type="character" w:styleId="Mention">
    <w:name w:val="Mention"/>
    <w:basedOn w:val="DefaultParagraphFont"/>
    <w:uiPriority w:val="98"/>
    <w:semiHidden/>
    <w:unhideWhenUsed/>
    <w:qFormat/>
    <w:rsid w:val="0086502D"/>
    <w:rPr>
      <w:color w:val="2B579A"/>
      <w:shd w:val="clear" w:color="auto" w:fill="E1DFDD"/>
    </w:rPr>
  </w:style>
  <w:style w:type="character" w:customStyle="1" w:styleId="Heading1Char">
    <w:name w:val="Heading 1 Char"/>
    <w:basedOn w:val="DefaultParagraphFont"/>
    <w:link w:val="Heading1"/>
    <w:qFormat/>
    <w:rsid w:val="00210F6E"/>
    <w:rPr>
      <w:rFonts w:ascii="Calibri" w:hAnsi="Calibri" w:cs="Maiandra GD"/>
      <w:b/>
      <w:bCs/>
      <w:color w:val="000000" w:themeColor="text1"/>
      <w:sz w:val="32"/>
      <w:szCs w:val="32"/>
    </w:rPr>
  </w:style>
  <w:style w:type="character" w:customStyle="1" w:styleId="Heading2Char">
    <w:name w:val="Heading 2 Char"/>
    <w:basedOn w:val="DefaultParagraphFont"/>
    <w:link w:val="Heading2"/>
    <w:qFormat/>
    <w:rsid w:val="00210F6E"/>
    <w:rPr>
      <w:rFonts w:ascii="Calibri" w:hAnsi="Calibri" w:cs="Maiandra GD"/>
      <w:b/>
      <w:bCs/>
      <w:iCs/>
      <w:color w:val="000000" w:themeColor="text1"/>
      <w:sz w:val="26"/>
      <w:szCs w:val="28"/>
    </w:rPr>
  </w:style>
  <w:style w:type="character" w:customStyle="1" w:styleId="Heading3Char">
    <w:name w:val="Heading 3 Char"/>
    <w:basedOn w:val="DefaultParagraphFont"/>
    <w:link w:val="Heading3"/>
    <w:qFormat/>
    <w:rsid w:val="00210F6E"/>
    <w:rPr>
      <w:rFonts w:ascii="Calibri" w:hAnsi="Calibri" w:cs="Maiandra GD"/>
      <w:b/>
      <w:iCs/>
      <w:color w:val="000000" w:themeColor="text1"/>
      <w:sz w:val="22"/>
      <w:szCs w:val="18"/>
    </w:rPr>
  </w:style>
  <w:style w:type="character" w:customStyle="1" w:styleId="Zelfinvullen">
    <w:name w:val="Zelf invullen"/>
    <w:basedOn w:val="DefaultParagraphFont"/>
    <w:uiPriority w:val="1"/>
    <w:qFormat/>
    <w:rsid w:val="00210F6E"/>
    <w:rPr>
      <w:color w:val="00B0F0"/>
    </w:rPr>
  </w:style>
  <w:style w:type="character" w:customStyle="1" w:styleId="LineNumbering">
    <w:name w:val="Line Numbering"/>
    <w:qFormat/>
  </w:style>
  <w:style w:type="character" w:customStyle="1" w:styleId="Voetnootanker">
    <w:name w:val="Voetnootanker"/>
    <w:rPr>
      <w:vertAlign w:val="superscript"/>
    </w:rPr>
  </w:style>
  <w:style w:type="character" w:customStyle="1" w:styleId="Voetnoottekens">
    <w:name w:val="Voetnoottekens"/>
    <w:qFormat/>
  </w:style>
  <w:style w:type="character" w:customStyle="1" w:styleId="Eindnootanker">
    <w:name w:val="Eindnootanker"/>
    <w:rPr>
      <w:vertAlign w:val="superscript"/>
    </w:rPr>
  </w:style>
  <w:style w:type="character" w:customStyle="1" w:styleId="Eindnoottekens">
    <w:name w:val="Eindnoottekens"/>
    <w:qFormat/>
  </w:style>
  <w:style w:type="paragraph" w:customStyle="1" w:styleId="Kop">
    <w:name w:val="Kop"/>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ZsysbasisSURF"/>
    <w:next w:val="BasistekstSURF"/>
    <w:link w:val="BodyTextChar"/>
    <w:uiPriority w:val="98"/>
    <w:semiHidden/>
    <w:rsid w:val="0020607F"/>
  </w:style>
  <w:style w:type="paragraph" w:styleId="List">
    <w:name w:val="List"/>
    <w:basedOn w:val="ZsysbasisSURF"/>
    <w:next w:val="BasistekstSURF"/>
    <w:uiPriority w:val="98"/>
    <w:semiHidden/>
    <w:rsid w:val="00F33259"/>
    <w:pPr>
      <w:ind w:left="284" w:hanging="284"/>
    </w:pPr>
  </w:style>
  <w:style w:type="paragraph" w:styleId="Caption">
    <w:name w:val="caption"/>
    <w:basedOn w:val="ZsysbasisSURF"/>
    <w:next w:val="BasistekstSURF"/>
    <w:uiPriority w:val="4"/>
    <w:qFormat/>
    <w:rsid w:val="0020607F"/>
  </w:style>
  <w:style w:type="paragraph" w:customStyle="1" w:styleId="Index">
    <w:name w:val="Index"/>
    <w:basedOn w:val="Normal"/>
    <w:qFormat/>
    <w:pPr>
      <w:suppressLineNumbers/>
    </w:pPr>
    <w:rPr>
      <w:rFonts w:cs="Arial Unicode MS"/>
    </w:rPr>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qFormat/>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paragraph" w:customStyle="1" w:styleId="AdresvakSURF">
    <w:name w:val="Adresvak SURF"/>
    <w:basedOn w:val="ZsysbasisSURF"/>
    <w:uiPriority w:val="4"/>
    <w:qFormat/>
    <w:rsid w:val="00731A90"/>
    <w:pPr>
      <w:spacing w:line="240" w:lineRule="exact"/>
    </w:pPr>
  </w:style>
  <w:style w:type="paragraph" w:customStyle="1" w:styleId="Kop-envoettekst">
    <w:name w:val="Kop- en voettekst"/>
    <w:basedOn w:val="Normal"/>
    <w:qFormat/>
  </w:style>
  <w:style w:type="paragraph" w:styleId="Header">
    <w:name w:val="header"/>
    <w:basedOn w:val="ZsysbasisSURF"/>
    <w:next w:val="BasistekstSURF"/>
    <w:uiPriority w:val="98"/>
    <w:semiHidden/>
    <w:rsid w:val="00122DED"/>
  </w:style>
  <w:style w:type="paragraph" w:styleId="Footer">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qFormat/>
    <w:rsid w:val="00955BF7"/>
    <w:rPr>
      <w:sz w:val="19"/>
    </w:rPr>
  </w:style>
  <w:style w:type="paragraph" w:customStyle="1" w:styleId="VoettekstSURF">
    <w:name w:val="Voettekst SURF"/>
    <w:basedOn w:val="ZsysbasisdocumentgegevensSURF"/>
    <w:uiPriority w:val="4"/>
    <w:qFormat/>
    <w:rsid w:val="00E334BB"/>
  </w:style>
  <w:style w:type="paragraph" w:customStyle="1" w:styleId="BasistekstcursiefSURF">
    <w:name w:val="Basistekst cursief SURF"/>
    <w:basedOn w:val="ZsysbasisSURF"/>
    <w:next w:val="BasistekstSURF"/>
    <w:uiPriority w:val="2"/>
    <w:qFormat/>
    <w:rsid w:val="00122DED"/>
    <w:rPr>
      <w:i/>
      <w:iCs/>
    </w:rPr>
  </w:style>
  <w:style w:type="paragraph" w:styleId="Salutation">
    <w:name w:val="Salutation"/>
    <w:basedOn w:val="ZsysbasisSURF"/>
    <w:next w:val="BasistekstSURF"/>
    <w:uiPriority w:val="98"/>
    <w:semiHidden/>
    <w:rsid w:val="0020607F"/>
  </w:style>
  <w:style w:type="paragraph" w:styleId="EnvelopeAddress">
    <w:name w:val="envelope address"/>
    <w:basedOn w:val="ZsysbasisSURF"/>
    <w:next w:val="BasistekstSURF"/>
    <w:uiPriority w:val="98"/>
    <w:semiHidden/>
    <w:qFormat/>
    <w:rsid w:val="0020607F"/>
  </w:style>
  <w:style w:type="paragraph" w:styleId="Closing">
    <w:name w:val="Closing"/>
    <w:basedOn w:val="ZsysbasisSURF"/>
    <w:next w:val="BasistekstSURF"/>
    <w:uiPriority w:val="98"/>
    <w:semiHidden/>
    <w:qFormat/>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TOC1">
    <w:name w:val="toc 1"/>
    <w:basedOn w:val="ZsysbasistocSURF"/>
    <w:next w:val="BasistekstSURF"/>
    <w:uiPriority w:val="4"/>
    <w:rsid w:val="00822167"/>
    <w:pPr>
      <w:spacing w:before="220" w:after="260" w:line="320" w:lineRule="exact"/>
    </w:pPr>
    <w:rPr>
      <w:b/>
      <w:sz w:val="26"/>
    </w:rPr>
  </w:style>
  <w:style w:type="paragraph" w:styleId="TOC2">
    <w:name w:val="toc 2"/>
    <w:basedOn w:val="ZsysbasistocSURF"/>
    <w:next w:val="BasistekstSURF"/>
    <w:uiPriority w:val="4"/>
    <w:rsid w:val="00822167"/>
    <w:pPr>
      <w:ind w:left="850" w:hanging="510"/>
    </w:pPr>
    <w:rPr>
      <w:b/>
    </w:rPr>
  </w:style>
  <w:style w:type="paragraph" w:styleId="TOC3">
    <w:name w:val="toc 3"/>
    <w:basedOn w:val="ZsysbasistocSURF"/>
    <w:next w:val="BasistekstSURF"/>
    <w:uiPriority w:val="4"/>
    <w:rsid w:val="00822167"/>
    <w:pPr>
      <w:ind w:left="1531" w:hanging="680"/>
    </w:pPr>
    <w:rPr>
      <w:i/>
    </w:rPr>
  </w:style>
  <w:style w:type="paragraph" w:styleId="TOC4">
    <w:name w:val="toc 4"/>
    <w:basedOn w:val="ZsysbasistocSURF"/>
    <w:next w:val="BasistekstSURF"/>
    <w:uiPriority w:val="4"/>
    <w:rsid w:val="00B01892"/>
    <w:pPr>
      <w:ind w:left="2212" w:hanging="851"/>
    </w:pPr>
    <w:rPr>
      <w:i/>
    </w:rPr>
  </w:style>
  <w:style w:type="paragraph" w:styleId="TableofAuthorities">
    <w:name w:val="table of authorities"/>
    <w:basedOn w:val="ZsysbasisSURF"/>
    <w:next w:val="BasistekstSURF"/>
    <w:uiPriority w:val="98"/>
    <w:semiHidden/>
    <w:qFormat/>
    <w:rsid w:val="00F33259"/>
    <w:pPr>
      <w:ind w:left="180" w:hanging="180"/>
    </w:pPr>
  </w:style>
  <w:style w:type="paragraph" w:styleId="Index2">
    <w:name w:val="index 2"/>
    <w:basedOn w:val="ZsysbasisSURF"/>
    <w:next w:val="BasistekstSURF"/>
    <w:uiPriority w:val="98"/>
    <w:semiHidden/>
    <w:qFormat/>
    <w:rsid w:val="00122DED"/>
  </w:style>
  <w:style w:type="paragraph" w:styleId="Index3">
    <w:name w:val="index 3"/>
    <w:basedOn w:val="ZsysbasisSURF"/>
    <w:next w:val="BasistekstSURF"/>
    <w:uiPriority w:val="98"/>
    <w:semiHidden/>
    <w:qFormat/>
    <w:rsid w:val="00122DED"/>
  </w:style>
  <w:style w:type="paragraph" w:styleId="Subtitle">
    <w:name w:val="Subtitle"/>
    <w:basedOn w:val="ZsysbasisSURF"/>
    <w:next w:val="BasistekstSURF"/>
    <w:uiPriority w:val="98"/>
    <w:semiHidden/>
    <w:qFormat/>
    <w:rsid w:val="00122DED"/>
  </w:style>
  <w:style w:type="paragraph" w:styleId="Title">
    <w:name w:val="Title"/>
    <w:basedOn w:val="ZsysbasisSURF"/>
    <w:next w:val="BasistekstSURF"/>
    <w:uiPriority w:val="98"/>
    <w:semiHidden/>
    <w:qFormat/>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Normal"/>
    <w:next w:val="Normal"/>
    <w:uiPriority w:val="98"/>
    <w:semiHidden/>
    <w:qFormat/>
    <w:rsid w:val="00122DED"/>
    <w:pPr>
      <w:ind w:left="720" w:hanging="180"/>
    </w:pPr>
  </w:style>
  <w:style w:type="paragraph" w:styleId="Index5">
    <w:name w:val="index 5"/>
    <w:basedOn w:val="Normal"/>
    <w:next w:val="Normal"/>
    <w:uiPriority w:val="98"/>
    <w:semiHidden/>
    <w:qFormat/>
    <w:rsid w:val="00122DED"/>
    <w:pPr>
      <w:ind w:left="900" w:hanging="180"/>
    </w:pPr>
  </w:style>
  <w:style w:type="paragraph" w:styleId="Index6">
    <w:name w:val="index 6"/>
    <w:basedOn w:val="Normal"/>
    <w:next w:val="Normal"/>
    <w:uiPriority w:val="98"/>
    <w:semiHidden/>
    <w:qFormat/>
    <w:rsid w:val="00122DED"/>
    <w:pPr>
      <w:ind w:left="1080" w:hanging="180"/>
    </w:pPr>
  </w:style>
  <w:style w:type="paragraph" w:styleId="Index7">
    <w:name w:val="index 7"/>
    <w:basedOn w:val="Normal"/>
    <w:next w:val="Normal"/>
    <w:uiPriority w:val="98"/>
    <w:semiHidden/>
    <w:qFormat/>
    <w:rsid w:val="00122DED"/>
    <w:pPr>
      <w:ind w:left="1260" w:hanging="180"/>
    </w:pPr>
  </w:style>
  <w:style w:type="paragraph" w:styleId="Index8">
    <w:name w:val="index 8"/>
    <w:basedOn w:val="Normal"/>
    <w:next w:val="Normal"/>
    <w:uiPriority w:val="98"/>
    <w:semiHidden/>
    <w:qFormat/>
    <w:rsid w:val="00122DED"/>
    <w:pPr>
      <w:ind w:left="1440" w:hanging="180"/>
    </w:pPr>
  </w:style>
  <w:style w:type="paragraph" w:styleId="Index9">
    <w:name w:val="index 9"/>
    <w:basedOn w:val="Normal"/>
    <w:next w:val="Normal"/>
    <w:uiPriority w:val="98"/>
    <w:semiHidden/>
    <w:qFormat/>
    <w:rsid w:val="00122DED"/>
    <w:pPr>
      <w:ind w:left="1620" w:hanging="180"/>
    </w:pPr>
  </w:style>
  <w:style w:type="paragraph" w:styleId="TOC5">
    <w:name w:val="toc 5"/>
    <w:basedOn w:val="ZsysbasistocSURF"/>
    <w:next w:val="BasistekstSURF"/>
    <w:uiPriority w:val="4"/>
    <w:rsid w:val="00CE1C77"/>
    <w:pPr>
      <w:spacing w:before="220" w:after="260" w:line="320" w:lineRule="exact"/>
      <w:ind w:left="0" w:firstLine="0"/>
    </w:pPr>
    <w:rPr>
      <w:b/>
      <w:sz w:val="26"/>
    </w:rPr>
  </w:style>
  <w:style w:type="paragraph" w:styleId="TOC6">
    <w:name w:val="toc 6"/>
    <w:basedOn w:val="ZsysbasistocSURF"/>
    <w:next w:val="BasistekstSURF"/>
    <w:uiPriority w:val="4"/>
    <w:rsid w:val="00CE1C77"/>
    <w:pPr>
      <w:ind w:firstLine="0"/>
    </w:pPr>
    <w:rPr>
      <w:b/>
    </w:rPr>
  </w:style>
  <w:style w:type="paragraph" w:styleId="TOC7">
    <w:name w:val="toc 7"/>
    <w:basedOn w:val="ZsysbasistocSURF"/>
    <w:next w:val="BasistekstSURF"/>
    <w:uiPriority w:val="4"/>
    <w:rsid w:val="00CE1C77"/>
    <w:pPr>
      <w:ind w:left="851" w:firstLine="0"/>
    </w:pPr>
    <w:rPr>
      <w:i/>
    </w:rPr>
  </w:style>
  <w:style w:type="paragraph" w:styleId="TOC8">
    <w:name w:val="toc 8"/>
    <w:basedOn w:val="ZsysbasistocSURF"/>
    <w:next w:val="BasistekstSURF"/>
    <w:uiPriority w:val="4"/>
    <w:rsid w:val="00CE1C77"/>
    <w:pPr>
      <w:spacing w:before="220" w:after="260" w:line="320" w:lineRule="exact"/>
      <w:ind w:left="851" w:hanging="851"/>
    </w:pPr>
    <w:rPr>
      <w:b/>
      <w:sz w:val="26"/>
    </w:rPr>
  </w:style>
  <w:style w:type="paragraph" w:styleId="TOC9">
    <w:name w:val="toc 9"/>
    <w:basedOn w:val="ZsysbasistocSURF"/>
    <w:next w:val="BasistekstSURF"/>
    <w:uiPriority w:val="4"/>
    <w:rsid w:val="00CE1C77"/>
    <w:pPr>
      <w:ind w:left="850" w:hanging="510"/>
    </w:pPr>
    <w:rPr>
      <w:b/>
    </w:rPr>
  </w:style>
  <w:style w:type="paragraph" w:styleId="EnvelopeReturn">
    <w:name w:val="envelope return"/>
    <w:basedOn w:val="ZsysbasisSURF"/>
    <w:next w:val="BasistekstSURF"/>
    <w:uiPriority w:val="98"/>
    <w:semiHidden/>
    <w:qFormat/>
    <w:rsid w:val="0020607F"/>
  </w:style>
  <w:style w:type="paragraph" w:styleId="MessageHeader">
    <w:name w:val="Message Header"/>
    <w:basedOn w:val="ZsysbasisSURF"/>
    <w:next w:val="BasistekstSURF"/>
    <w:uiPriority w:val="98"/>
    <w:semiHidden/>
    <w:qFormat/>
    <w:rsid w:val="0020607F"/>
  </w:style>
  <w:style w:type="paragraph" w:styleId="BlockText">
    <w:name w:val="Block Text"/>
    <w:basedOn w:val="ZsysbasisSURF"/>
    <w:next w:val="BasistekstSURF"/>
    <w:uiPriority w:val="98"/>
    <w:semiHidden/>
    <w:qFormat/>
    <w:rsid w:val="0020607F"/>
  </w:style>
  <w:style w:type="paragraph" w:styleId="E-mailSignature">
    <w:name w:val="E-mail Signature"/>
    <w:basedOn w:val="ZsysbasisSURF"/>
    <w:next w:val="BasistekstSURF"/>
    <w:uiPriority w:val="98"/>
    <w:semiHidden/>
    <w:qFormat/>
    <w:rsid w:val="0020607F"/>
  </w:style>
  <w:style w:type="paragraph" w:styleId="Signature">
    <w:name w:val="Signature"/>
    <w:basedOn w:val="ZsysbasisSURF"/>
    <w:next w:val="BasistekstSURF"/>
    <w:uiPriority w:val="98"/>
    <w:semiHidden/>
    <w:rsid w:val="0020607F"/>
  </w:style>
  <w:style w:type="paragraph" w:styleId="HTMLPreformatted">
    <w:name w:val="HTML Preformatted"/>
    <w:basedOn w:val="ZsysbasisSURF"/>
    <w:next w:val="BasistekstSURF"/>
    <w:uiPriority w:val="98"/>
    <w:semiHidden/>
    <w:qFormat/>
    <w:rsid w:val="0020607F"/>
  </w:style>
  <w:style w:type="paragraph" w:styleId="HTMLAddress">
    <w:name w:val="HTML Address"/>
    <w:basedOn w:val="ZsysbasisSURF"/>
    <w:next w:val="BasistekstSURF"/>
    <w:uiPriority w:val="98"/>
    <w:semiHidden/>
    <w:qFormat/>
    <w:rsid w:val="0020607F"/>
  </w:style>
  <w:style w:type="paragraph" w:styleId="ListBullet3">
    <w:name w:val="List Bullet 3"/>
    <w:basedOn w:val="ZsysbasisSURF"/>
    <w:next w:val="BasistekstSURF"/>
    <w:uiPriority w:val="98"/>
    <w:semiHidden/>
    <w:qFormat/>
    <w:rsid w:val="00E7078D"/>
    <w:pPr>
      <w:ind w:left="924" w:hanging="357"/>
    </w:pPr>
  </w:style>
  <w:style w:type="paragraph" w:styleId="ListBullet4">
    <w:name w:val="List Bullet 4"/>
    <w:basedOn w:val="ZsysbasisSURF"/>
    <w:next w:val="BasistekstSURF"/>
    <w:uiPriority w:val="98"/>
    <w:semiHidden/>
    <w:qFormat/>
    <w:rsid w:val="00E7078D"/>
    <w:pPr>
      <w:ind w:left="1208" w:hanging="357"/>
    </w:pPr>
  </w:style>
  <w:style w:type="paragraph" w:styleId="ListBullet5">
    <w:name w:val="List Bullet 5"/>
    <w:basedOn w:val="ZsysbasisSURF"/>
    <w:next w:val="BasistekstSURF"/>
    <w:uiPriority w:val="98"/>
    <w:semiHidden/>
    <w:qFormat/>
    <w:rsid w:val="00E7078D"/>
    <w:pPr>
      <w:ind w:left="1491" w:hanging="357"/>
    </w:pPr>
  </w:style>
  <w:style w:type="paragraph" w:styleId="ListNumber">
    <w:name w:val="List Number"/>
    <w:basedOn w:val="ZsysbasisSURF"/>
    <w:next w:val="BasistekstSURF"/>
    <w:uiPriority w:val="98"/>
    <w:semiHidden/>
    <w:qFormat/>
    <w:rsid w:val="00705849"/>
    <w:pPr>
      <w:ind w:left="357" w:hanging="357"/>
    </w:pPr>
  </w:style>
  <w:style w:type="paragraph" w:styleId="Index1">
    <w:name w:val="index 1"/>
    <w:basedOn w:val="ZsysbasisSURF"/>
    <w:next w:val="BasistekstSURF"/>
    <w:uiPriority w:val="98"/>
    <w:semiHidden/>
    <w:qFormat/>
    <w:rsid w:val="00F33259"/>
  </w:style>
  <w:style w:type="paragraph" w:styleId="ListBullet">
    <w:name w:val="List Bullet"/>
    <w:basedOn w:val="ZsysbasisSURF"/>
    <w:next w:val="BasistekstSURF"/>
    <w:uiPriority w:val="98"/>
    <w:semiHidden/>
    <w:qFormat/>
    <w:rsid w:val="00E7078D"/>
    <w:pPr>
      <w:ind w:left="357" w:hanging="357"/>
    </w:pPr>
  </w:style>
  <w:style w:type="paragraph" w:styleId="ListBullet2">
    <w:name w:val="List Bullet 2"/>
    <w:basedOn w:val="ZsysbasisSURF"/>
    <w:next w:val="BasistekstSURF"/>
    <w:uiPriority w:val="98"/>
    <w:semiHidden/>
    <w:qFormat/>
    <w:rsid w:val="00E7078D"/>
    <w:pPr>
      <w:ind w:left="641" w:hanging="357"/>
    </w:pPr>
  </w:style>
  <w:style w:type="paragraph" w:styleId="ListNumber2">
    <w:name w:val="List Number 2"/>
    <w:basedOn w:val="ZsysbasisSURF"/>
    <w:next w:val="BasistekstSURF"/>
    <w:uiPriority w:val="98"/>
    <w:semiHidden/>
    <w:qFormat/>
    <w:rsid w:val="00705849"/>
    <w:pPr>
      <w:ind w:left="641" w:hanging="357"/>
    </w:pPr>
  </w:style>
  <w:style w:type="paragraph" w:styleId="ListNumber3">
    <w:name w:val="List Number 3"/>
    <w:basedOn w:val="ZsysbasisSURF"/>
    <w:next w:val="BasistekstSURF"/>
    <w:uiPriority w:val="98"/>
    <w:semiHidden/>
    <w:qFormat/>
    <w:rsid w:val="00705849"/>
    <w:pPr>
      <w:ind w:left="924" w:hanging="357"/>
    </w:pPr>
  </w:style>
  <w:style w:type="paragraph" w:styleId="ListNumber4">
    <w:name w:val="List Number 4"/>
    <w:basedOn w:val="ZsysbasisSURF"/>
    <w:next w:val="BasistekstSURF"/>
    <w:uiPriority w:val="98"/>
    <w:semiHidden/>
    <w:qFormat/>
    <w:rsid w:val="00705849"/>
    <w:pPr>
      <w:ind w:left="1208" w:hanging="357"/>
    </w:pPr>
  </w:style>
  <w:style w:type="paragraph" w:styleId="ListNumber5">
    <w:name w:val="List Number 5"/>
    <w:basedOn w:val="ZsysbasisSURF"/>
    <w:next w:val="BasistekstSURF"/>
    <w:uiPriority w:val="98"/>
    <w:semiHidden/>
    <w:qFormat/>
    <w:rsid w:val="00705849"/>
    <w:pPr>
      <w:ind w:left="1491" w:hanging="357"/>
    </w:pPr>
  </w:style>
  <w:style w:type="paragraph" w:styleId="ListContinue">
    <w:name w:val="List Continue"/>
    <w:basedOn w:val="ZsysbasisSURF"/>
    <w:next w:val="BasistekstSURF"/>
    <w:uiPriority w:val="98"/>
    <w:semiHidden/>
    <w:qFormat/>
    <w:rsid w:val="00705849"/>
    <w:pPr>
      <w:ind w:left="284"/>
    </w:pPr>
  </w:style>
  <w:style w:type="paragraph" w:styleId="ListContinue2">
    <w:name w:val="List Continue 2"/>
    <w:basedOn w:val="ZsysbasisSURF"/>
    <w:next w:val="BasistekstSURF"/>
    <w:uiPriority w:val="98"/>
    <w:semiHidden/>
    <w:qFormat/>
    <w:rsid w:val="00705849"/>
    <w:pPr>
      <w:ind w:left="567"/>
    </w:pPr>
  </w:style>
  <w:style w:type="paragraph" w:styleId="ListContinue3">
    <w:name w:val="List Continue 3"/>
    <w:basedOn w:val="ZsysbasisSURF"/>
    <w:next w:val="BasistekstSURF"/>
    <w:uiPriority w:val="98"/>
    <w:semiHidden/>
    <w:qFormat/>
    <w:rsid w:val="00705849"/>
    <w:pPr>
      <w:ind w:left="851"/>
    </w:pPr>
  </w:style>
  <w:style w:type="paragraph" w:styleId="ListContinue4">
    <w:name w:val="List Continue 4"/>
    <w:basedOn w:val="ZsysbasisSURF"/>
    <w:next w:val="BasistekstSURF"/>
    <w:uiPriority w:val="98"/>
    <w:semiHidden/>
    <w:qFormat/>
    <w:rsid w:val="00705849"/>
    <w:pPr>
      <w:ind w:left="1134"/>
    </w:pPr>
  </w:style>
  <w:style w:type="paragraph" w:styleId="ListContinue5">
    <w:name w:val="List Continue 5"/>
    <w:basedOn w:val="ZsysbasisSURF"/>
    <w:next w:val="BasistekstSURF"/>
    <w:uiPriority w:val="98"/>
    <w:semiHidden/>
    <w:qFormat/>
    <w:rsid w:val="00705849"/>
    <w:pPr>
      <w:ind w:left="1418"/>
    </w:pPr>
  </w:style>
  <w:style w:type="paragraph" w:styleId="NormalWeb">
    <w:name w:val="Normal (Web)"/>
    <w:basedOn w:val="ZsysbasisSURF"/>
    <w:next w:val="BasistekstSURF"/>
    <w:uiPriority w:val="98"/>
    <w:semiHidden/>
    <w:qFormat/>
    <w:rsid w:val="0020607F"/>
  </w:style>
  <w:style w:type="paragraph" w:styleId="NoteHeading">
    <w:name w:val="Note Heading"/>
    <w:basedOn w:val="ZsysbasisSURF"/>
    <w:next w:val="BasistekstSURF"/>
    <w:uiPriority w:val="98"/>
    <w:semiHidden/>
    <w:qFormat/>
    <w:rsid w:val="0020607F"/>
  </w:style>
  <w:style w:type="paragraph" w:styleId="BodyText2">
    <w:name w:val="Body Text 2"/>
    <w:basedOn w:val="ZsysbasisSURF"/>
    <w:next w:val="BasistekstSURF"/>
    <w:link w:val="BodyText2Char"/>
    <w:uiPriority w:val="98"/>
    <w:semiHidden/>
    <w:qFormat/>
    <w:rsid w:val="00E7078D"/>
  </w:style>
  <w:style w:type="paragraph" w:styleId="BodyText3">
    <w:name w:val="Body Text 3"/>
    <w:basedOn w:val="ZsysbasisSURF"/>
    <w:next w:val="BasistekstSURF"/>
    <w:uiPriority w:val="98"/>
    <w:semiHidden/>
    <w:qFormat/>
    <w:rsid w:val="0020607F"/>
  </w:style>
  <w:style w:type="paragraph" w:styleId="BodyTextIndent">
    <w:name w:val="Body Text Indent"/>
    <w:basedOn w:val="ZsysbasisSURF"/>
    <w:next w:val="BasistekstSURF"/>
    <w:link w:val="BodyTextIndentChar"/>
    <w:uiPriority w:val="98"/>
    <w:semiHidden/>
    <w:rsid w:val="00E7078D"/>
    <w:pPr>
      <w:ind w:left="284"/>
    </w:pPr>
  </w:style>
  <w:style w:type="paragraph" w:styleId="BodyTextFirstIndent2">
    <w:name w:val="Body Text First Indent 2"/>
    <w:basedOn w:val="ZsysbasisSURF"/>
    <w:next w:val="BasistekstSURF"/>
    <w:link w:val="BodyTextFirstIndent2Char"/>
    <w:uiPriority w:val="98"/>
    <w:semiHidden/>
    <w:qFormat/>
    <w:rsid w:val="00E7078D"/>
    <w:pPr>
      <w:ind w:left="360" w:firstLine="360"/>
    </w:pPr>
  </w:style>
  <w:style w:type="paragraph" w:styleId="NormalIndent">
    <w:name w:val="Normal Indent"/>
    <w:basedOn w:val="ZsysbasisSURF"/>
    <w:next w:val="BasistekstSURF"/>
    <w:uiPriority w:val="98"/>
    <w:semiHidden/>
    <w:qFormat/>
    <w:rsid w:val="0020607F"/>
  </w:style>
  <w:style w:type="paragraph" w:styleId="FootnoteText">
    <w:name w:val="footnote text"/>
    <w:basedOn w:val="ZsysbasisSURF"/>
    <w:uiPriority w:val="4"/>
    <w:rsid w:val="00CB7600"/>
    <w:rPr>
      <w:sz w:val="15"/>
    </w:rPr>
  </w:style>
  <w:style w:type="paragraph" w:styleId="Date">
    <w:name w:val="Date"/>
    <w:basedOn w:val="ZsysbasisSURF"/>
    <w:next w:val="BasistekstSURF"/>
    <w:uiPriority w:val="98"/>
    <w:semiHidden/>
    <w:qFormat/>
    <w:rsid w:val="0020607F"/>
  </w:style>
  <w:style w:type="paragraph" w:styleId="PlainText">
    <w:name w:val="Plain Text"/>
    <w:basedOn w:val="ZsysbasisSURF"/>
    <w:next w:val="BasistekstSURF"/>
    <w:uiPriority w:val="98"/>
    <w:semiHidden/>
    <w:qFormat/>
    <w:rsid w:val="0020607F"/>
  </w:style>
  <w:style w:type="paragraph" w:styleId="BalloonText">
    <w:name w:val="Balloon Text"/>
    <w:basedOn w:val="ZsysbasisSURF"/>
    <w:next w:val="BasistekstSURF"/>
    <w:uiPriority w:val="98"/>
    <w:semiHidden/>
    <w:qFormat/>
    <w:rsid w:val="0020607F"/>
  </w:style>
  <w:style w:type="paragraph" w:styleId="DocumentMap">
    <w:name w:val="Document Map"/>
    <w:basedOn w:val="ZsysbasisSURF"/>
    <w:next w:val="BasistekstSURF"/>
    <w:uiPriority w:val="98"/>
    <w:semiHidden/>
    <w:qFormat/>
    <w:rsid w:val="0020607F"/>
  </w:style>
  <w:style w:type="paragraph" w:styleId="EndnoteText">
    <w:name w:val="endnote text"/>
    <w:basedOn w:val="ZsysbasisSURF"/>
    <w:next w:val="BasistekstSURF"/>
    <w:uiPriority w:val="4"/>
    <w:rsid w:val="0020607F"/>
  </w:style>
  <w:style w:type="paragraph" w:styleId="IndexHeading">
    <w:name w:val="index heading"/>
    <w:basedOn w:val="Kop"/>
    <w:qFormat/>
  </w:style>
  <w:style w:type="paragraph" w:styleId="TOAHeading">
    <w:name w:val="toa heading"/>
    <w:basedOn w:val="ZsysbasisSURF"/>
    <w:next w:val="BasistekstSURF"/>
    <w:uiPriority w:val="98"/>
    <w:semiHidden/>
    <w:qFormat/>
    <w:rsid w:val="0020607F"/>
  </w:style>
  <w:style w:type="paragraph" w:styleId="MacroText">
    <w:name w:val="macro"/>
    <w:basedOn w:val="ZsysbasisSURF"/>
    <w:next w:val="BasistekstSURF"/>
    <w:uiPriority w:val="98"/>
    <w:semiHidden/>
    <w:qFormat/>
    <w:rsid w:val="0020607F"/>
  </w:style>
  <w:style w:type="paragraph" w:styleId="CommentText">
    <w:name w:val="annotation text"/>
    <w:basedOn w:val="ZsysbasisSURF"/>
    <w:next w:val="BasistekstSURF"/>
    <w:link w:val="CommentTextChar"/>
    <w:uiPriority w:val="98"/>
    <w:semiHidden/>
    <w:qFormat/>
    <w:rsid w:val="0020607F"/>
  </w:style>
  <w:style w:type="paragraph" w:customStyle="1" w:styleId="Opsommingteken1eniveauSURF">
    <w:name w:val="Opsomming teken 1e niveau SURF"/>
    <w:basedOn w:val="ZsysbasisSURF"/>
    <w:uiPriority w:val="4"/>
    <w:qFormat/>
    <w:rsid w:val="00BD77CC"/>
    <w:pPr>
      <w:spacing w:line="240" w:lineRule="exact"/>
    </w:pPr>
  </w:style>
  <w:style w:type="paragraph" w:customStyle="1" w:styleId="Opsommingteken2eniveauSURF">
    <w:name w:val="Opsomming teken 2e niveau SURF"/>
    <w:basedOn w:val="ZsysbasisSURF"/>
    <w:uiPriority w:val="4"/>
    <w:qFormat/>
    <w:rsid w:val="00BD77CC"/>
    <w:pPr>
      <w:tabs>
        <w:tab w:val="left" w:pos="0"/>
      </w:tabs>
      <w:spacing w:line="240" w:lineRule="exact"/>
      <w:ind w:left="284" w:hanging="284"/>
    </w:pPr>
  </w:style>
  <w:style w:type="paragraph" w:customStyle="1" w:styleId="Opsommingteken3eniveauSURF">
    <w:name w:val="Opsomming teken 3e niveau SURF"/>
    <w:basedOn w:val="ZsysbasisSURF"/>
    <w:uiPriority w:val="4"/>
    <w:qFormat/>
    <w:rsid w:val="00BD77CC"/>
    <w:pPr>
      <w:tabs>
        <w:tab w:val="left" w:pos="0"/>
      </w:tabs>
      <w:spacing w:line="240" w:lineRule="exact"/>
      <w:ind w:left="284" w:hanging="284"/>
    </w:pPr>
  </w:style>
  <w:style w:type="paragraph" w:customStyle="1" w:styleId="Opsommingkleineletter1eniveauSURF">
    <w:name w:val="Opsomming kleine letter 1e niveau SURF"/>
    <w:basedOn w:val="ZsysbasisSURF"/>
    <w:uiPriority w:val="4"/>
    <w:qFormat/>
    <w:rsid w:val="00BD77CC"/>
    <w:pPr>
      <w:spacing w:line="240" w:lineRule="exact"/>
    </w:pPr>
  </w:style>
  <w:style w:type="paragraph" w:customStyle="1" w:styleId="Opsommingkleineletter2eniveauSURF">
    <w:name w:val="Opsomming kleine letter 2e niveau SURF"/>
    <w:basedOn w:val="ZsysbasisSURF"/>
    <w:uiPriority w:val="4"/>
    <w:qFormat/>
    <w:rsid w:val="00BD77CC"/>
    <w:pPr>
      <w:tabs>
        <w:tab w:val="left" w:pos="0"/>
      </w:tabs>
      <w:spacing w:line="240" w:lineRule="exact"/>
      <w:ind w:left="284" w:hanging="284"/>
    </w:pPr>
  </w:style>
  <w:style w:type="paragraph" w:customStyle="1" w:styleId="Opsommingkleineletter3eniveauSURF">
    <w:name w:val="Opsomming kleine letter 3e niveau SURF"/>
    <w:basedOn w:val="ZsysbasisSURF"/>
    <w:uiPriority w:val="4"/>
    <w:qFormat/>
    <w:rsid w:val="00BD77CC"/>
    <w:pPr>
      <w:tabs>
        <w:tab w:val="left" w:pos="0"/>
      </w:tabs>
      <w:spacing w:line="240" w:lineRule="exact"/>
      <w:ind w:left="851"/>
    </w:pPr>
  </w:style>
  <w:style w:type="paragraph" w:customStyle="1" w:styleId="Opsommingnummer1eniveauSURF">
    <w:name w:val="Opsomming nummer 1e niveau SURF"/>
    <w:basedOn w:val="ZsysbasisSURF"/>
    <w:uiPriority w:val="4"/>
    <w:qFormat/>
    <w:rsid w:val="00BD77CC"/>
    <w:pPr>
      <w:spacing w:line="240" w:lineRule="exact"/>
    </w:pPr>
  </w:style>
  <w:style w:type="paragraph" w:customStyle="1" w:styleId="Opsommingnummer2eniveauSURF">
    <w:name w:val="Opsomming nummer 2e niveau SURF"/>
    <w:basedOn w:val="ZsysbasisSURF"/>
    <w:uiPriority w:val="4"/>
    <w:qFormat/>
    <w:rsid w:val="00BD77CC"/>
    <w:pPr>
      <w:tabs>
        <w:tab w:val="left" w:pos="0"/>
      </w:tabs>
      <w:spacing w:line="240" w:lineRule="exact"/>
      <w:ind w:left="284" w:hanging="284"/>
    </w:pPr>
  </w:style>
  <w:style w:type="paragraph" w:customStyle="1" w:styleId="Opsommingnummer3eniveauSURF">
    <w:name w:val="Opsomming nummer 3e niveau SURF"/>
    <w:basedOn w:val="ZsysbasisSURF"/>
    <w:uiPriority w:val="4"/>
    <w:qFormat/>
    <w:rsid w:val="00BD77CC"/>
    <w:pPr>
      <w:tabs>
        <w:tab w:val="left" w:pos="0"/>
      </w:tabs>
      <w:spacing w:line="240" w:lineRule="exact"/>
      <w:ind w:left="851"/>
    </w:pPr>
  </w:style>
  <w:style w:type="paragraph" w:styleId="Bibliography">
    <w:name w:val="Bibliography"/>
    <w:basedOn w:val="ZsysbasisSURF"/>
    <w:next w:val="BasistekstSURF"/>
    <w:uiPriority w:val="98"/>
    <w:semiHidden/>
    <w:qFormat/>
    <w:rsid w:val="00E07762"/>
  </w:style>
  <w:style w:type="paragraph" w:styleId="Quote">
    <w:name w:val="Quote"/>
    <w:basedOn w:val="ZsysbasisSURF"/>
    <w:next w:val="BasistekstSURF"/>
    <w:link w:val="QuoteChar"/>
    <w:uiPriority w:val="98"/>
    <w:semiHidden/>
    <w:qFormat/>
    <w:rsid w:val="00E07762"/>
    <w:rPr>
      <w:i/>
      <w:iCs/>
    </w:rPr>
  </w:style>
  <w:style w:type="paragraph" w:styleId="IntenseQuote">
    <w:name w:val="Intense Quote"/>
    <w:basedOn w:val="ZsysbasisSURF"/>
    <w:next w:val="BasistekstSURF"/>
    <w:link w:val="IntenseQuoteChar"/>
    <w:uiPriority w:val="98"/>
    <w:semiHidden/>
    <w:qFormat/>
    <w:rsid w:val="00F33259"/>
    <w:pPr>
      <w:spacing w:before="200" w:after="280"/>
      <w:ind w:left="936" w:right="936"/>
    </w:pPr>
    <w:rPr>
      <w:b/>
      <w:bCs/>
      <w:i/>
      <w:iCs/>
    </w:rPr>
  </w:style>
  <w:style w:type="paragraph" w:styleId="NoSpacing">
    <w:name w:val="No Spacing"/>
    <w:basedOn w:val="ZsysbasisSURF"/>
    <w:next w:val="BasistekstSURF"/>
    <w:uiPriority w:val="98"/>
    <w:semiHidden/>
    <w:qFormat/>
    <w:rsid w:val="00D27D0E"/>
  </w:style>
  <w:style w:type="paragraph" w:styleId="TOCHeading">
    <w:name w:val="TOC Heading"/>
    <w:basedOn w:val="ZsysbasisSURF"/>
    <w:next w:val="BasistekstSURF"/>
    <w:uiPriority w:val="98"/>
    <w:semiHidden/>
    <w:unhideWhenUsed/>
    <w:qFormat/>
    <w:rsid w:val="00FC3FA5"/>
    <w:pPr>
      <w:keepLines/>
      <w:spacing w:before="480"/>
    </w:pPr>
    <w:rPr>
      <w:rFonts w:asciiTheme="majorHAnsi" w:eastAsiaTheme="majorEastAsia" w:hAnsiTheme="majorHAnsi" w:cstheme="majorBidi"/>
      <w:sz w:val="28"/>
      <w:szCs w:val="28"/>
    </w:rPr>
  </w:style>
  <w:style w:type="paragraph" w:styleId="ListParagraph">
    <w:name w:val="List Paragraph"/>
    <w:basedOn w:val="ZsysbasisSURF"/>
    <w:next w:val="BasistekstSURF"/>
    <w:uiPriority w:val="34"/>
    <w:qFormat/>
    <w:rsid w:val="005F3FDD"/>
    <w:rPr>
      <w:rFonts w:asciiTheme="minorHAnsi" w:hAnsiTheme="minorHAnsi" w:cstheme="minorHAnsi"/>
      <w:sz w:val="20"/>
      <w:szCs w:val="22"/>
    </w:rPr>
  </w:style>
  <w:style w:type="paragraph" w:customStyle="1" w:styleId="ZsyseenpuntSURF">
    <w:name w:val="Zsyseenpunt SURF"/>
    <w:basedOn w:val="ZsysbasisSURF"/>
    <w:uiPriority w:val="4"/>
    <w:semiHidden/>
    <w:qFormat/>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qFormat/>
    <w:rsid w:val="002B0F6F"/>
    <w:pPr>
      <w:spacing w:line="260" w:lineRule="exact"/>
    </w:pPr>
  </w:style>
  <w:style w:type="paragraph" w:customStyle="1" w:styleId="DocumentgegevenskopjeSURF">
    <w:name w:val="Documentgegevens kopje SURF"/>
    <w:basedOn w:val="ZsysbasisdocumentgegevensSURF"/>
    <w:uiPriority w:val="4"/>
    <w:qFormat/>
    <w:rsid w:val="003320FE"/>
  </w:style>
  <w:style w:type="paragraph" w:customStyle="1" w:styleId="DocumentgegevensSURF">
    <w:name w:val="Documentgegevens SURF"/>
    <w:basedOn w:val="ZsysbasisdocumentgegevensSURF"/>
    <w:uiPriority w:val="4"/>
    <w:qFormat/>
    <w:rsid w:val="00756C31"/>
  </w:style>
  <w:style w:type="paragraph" w:customStyle="1" w:styleId="PaginanummerSURF">
    <w:name w:val="Paginanummer SURF"/>
    <w:basedOn w:val="ZsysbasisdocumentgegevensSURF"/>
    <w:uiPriority w:val="4"/>
    <w:qFormat/>
    <w:rsid w:val="0086291D"/>
    <w:pPr>
      <w:spacing w:line="257" w:lineRule="exact"/>
      <w:jc w:val="right"/>
    </w:pPr>
    <w:rPr>
      <w:sz w:val="18"/>
    </w:rPr>
  </w:style>
  <w:style w:type="paragraph" w:customStyle="1" w:styleId="AfzendergegevensSURF">
    <w:name w:val="Afzendergegevens SURF"/>
    <w:basedOn w:val="ZsysbasisdocumentgegevensSURF"/>
    <w:uiPriority w:val="4"/>
    <w:qFormat/>
    <w:rsid w:val="00731A90"/>
    <w:pPr>
      <w:spacing w:line="200" w:lineRule="exact"/>
    </w:pPr>
    <w:rPr>
      <w:sz w:val="18"/>
    </w:rPr>
  </w:style>
  <w:style w:type="paragraph" w:customStyle="1" w:styleId="AfzendergegevenskopjeSURF">
    <w:name w:val="Afzendergegevens kopje SURF"/>
    <w:basedOn w:val="ZsysbasisdocumentgegevensSURF"/>
    <w:uiPriority w:val="4"/>
    <w:qFormat/>
    <w:rsid w:val="00731A90"/>
    <w:pPr>
      <w:spacing w:line="200" w:lineRule="exact"/>
    </w:pPr>
    <w:rPr>
      <w:b/>
      <w:sz w:val="18"/>
    </w:r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paragraph" w:customStyle="1" w:styleId="Bijlagekop1SURF">
    <w:name w:val="Bijlage kop 1 SURF"/>
    <w:basedOn w:val="ZsysbasisSURF"/>
    <w:next w:val="BasistekstSURF"/>
    <w:uiPriority w:val="4"/>
    <w:qFormat/>
    <w:rsid w:val="00994BDE"/>
    <w:pPr>
      <w:keepNext/>
      <w:keepLines/>
      <w:pageBreakBefore/>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spacing w:before="270" w:line="320" w:lineRule="exact"/>
      <w:outlineLvl w:val="1"/>
    </w:pPr>
    <w:rPr>
      <w:b/>
      <w:bCs/>
      <w:iCs/>
      <w:sz w:val="26"/>
      <w:szCs w:val="28"/>
    </w:rPr>
  </w:style>
  <w:style w:type="paragraph" w:styleId="CommentSubject">
    <w:name w:val="annotation subject"/>
    <w:basedOn w:val="ZsysbasisSURF"/>
    <w:next w:val="BasistekstSURF"/>
    <w:link w:val="CommentSubjectChar"/>
    <w:uiPriority w:val="98"/>
    <w:semiHidden/>
    <w:qFormat/>
    <w:rsid w:val="00E7078D"/>
    <w:rPr>
      <w:b/>
      <w:bCs/>
      <w:szCs w:val="20"/>
    </w:rPr>
  </w:style>
  <w:style w:type="paragraph" w:styleId="BodyTextIndent2">
    <w:name w:val="Body Text Indent 2"/>
    <w:basedOn w:val="ZsysbasisSURF"/>
    <w:next w:val="BasistekstSURF"/>
    <w:link w:val="BodyTextIndent2Char"/>
    <w:uiPriority w:val="98"/>
    <w:semiHidden/>
    <w:qFormat/>
    <w:rsid w:val="00E7078D"/>
    <w:pPr>
      <w:ind w:left="284"/>
    </w:pPr>
  </w:style>
  <w:style w:type="paragraph" w:styleId="BodyTextIndent3">
    <w:name w:val="Body Text Indent 3"/>
    <w:basedOn w:val="ZsysbasisSURF"/>
    <w:next w:val="BasistekstSURF"/>
    <w:link w:val="BodyTextIndent3Char"/>
    <w:uiPriority w:val="98"/>
    <w:semiHidden/>
    <w:qFormat/>
    <w:rsid w:val="00E7078D"/>
    <w:pPr>
      <w:ind w:left="284"/>
    </w:pPr>
    <w:rPr>
      <w:szCs w:val="16"/>
    </w:rPr>
  </w:style>
  <w:style w:type="paragraph" w:styleId="TableofFigures">
    <w:name w:val="table of figures"/>
    <w:basedOn w:val="ZsysbasisSURF"/>
    <w:next w:val="BasistekstSURF"/>
    <w:uiPriority w:val="4"/>
    <w:qFormat/>
    <w:rsid w:val="00DD2A9E"/>
  </w:style>
  <w:style w:type="paragraph" w:customStyle="1" w:styleId="ZsysbasistocSURF">
    <w:name w:val="Zsysbasistoc SURF"/>
    <w:basedOn w:val="ZsysbasisSURF"/>
    <w:next w:val="BasistekstSURF"/>
    <w:uiPriority w:val="4"/>
    <w:semiHidden/>
    <w:qFormat/>
    <w:rsid w:val="00D11693"/>
    <w:pPr>
      <w:tabs>
        <w:tab w:val="right" w:pos="9270"/>
      </w:tabs>
      <w:spacing w:line="260" w:lineRule="exact"/>
      <w:ind w:left="340" w:right="1134" w:hanging="340"/>
    </w:pPr>
    <w:rPr>
      <w:color w:val="auto"/>
    </w:rPr>
  </w:style>
  <w:style w:type="paragraph" w:customStyle="1" w:styleId="AgendapuntSURF">
    <w:name w:val="Agendapunt SURF"/>
    <w:basedOn w:val="ZsysbasisSURF"/>
    <w:uiPriority w:val="4"/>
    <w:qFormat/>
    <w:rsid w:val="001C6232"/>
  </w:style>
  <w:style w:type="paragraph" w:customStyle="1" w:styleId="ZsysbasistabeltekstSURF">
    <w:name w:val="Zsysbasistabeltekst SURF"/>
    <w:basedOn w:val="ZsysbasisSURF"/>
    <w:next w:val="TabeltekstSURF"/>
    <w:uiPriority w:val="4"/>
    <w:semiHidden/>
    <w:qFormat/>
    <w:rsid w:val="00BD77CC"/>
    <w:rPr>
      <w:sz w:val="20"/>
    </w:rPr>
  </w:style>
  <w:style w:type="paragraph" w:customStyle="1" w:styleId="TabeltekstSURF">
    <w:name w:val="Tabeltekst SURF"/>
    <w:basedOn w:val="ZsysbasistabeltekstSURF"/>
    <w:uiPriority w:val="4"/>
    <w:qFormat/>
    <w:rsid w:val="00F93FFE"/>
  </w:style>
  <w:style w:type="paragraph" w:customStyle="1" w:styleId="TabelkopjeSURF">
    <w:name w:val="Tabelkopje SURF"/>
    <w:basedOn w:val="ZsysbasistabeltekstSURF"/>
    <w:next w:val="TabeltekstSURF"/>
    <w:uiPriority w:val="4"/>
    <w:qFormat/>
    <w:rsid w:val="00312D26"/>
    <w:rPr>
      <w:b/>
    </w:rPr>
  </w:style>
  <w:style w:type="paragraph" w:customStyle="1" w:styleId="DocumentnaamSURF">
    <w:name w:val="Documentnaam SURF"/>
    <w:basedOn w:val="ZsysbasisSURF"/>
    <w:next w:val="BasistekstSURF"/>
    <w:uiPriority w:val="4"/>
    <w:qFormat/>
    <w:rsid w:val="00D517F6"/>
    <w:rPr>
      <w:b/>
      <w:sz w:val="28"/>
    </w:rPr>
  </w:style>
  <w:style w:type="paragraph" w:customStyle="1" w:styleId="KaderkopSURF">
    <w:name w:val="Kaderkop SURF"/>
    <w:basedOn w:val="ZsysbasisSURF"/>
    <w:next w:val="BasistekstSURF"/>
    <w:uiPriority w:val="4"/>
    <w:qFormat/>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paragraph" w:customStyle="1" w:styleId="KopinhoudsopgaveSURF">
    <w:name w:val="Kop inhoudsopgave SURF"/>
    <w:basedOn w:val="ZsysbasisSURF"/>
    <w:next w:val="BasistekstSURF"/>
    <w:uiPriority w:val="4"/>
    <w:qFormat/>
    <w:rsid w:val="00822167"/>
    <w:pPr>
      <w:spacing w:line="360" w:lineRule="exact"/>
    </w:pPr>
    <w:rPr>
      <w:b/>
      <w:sz w:val="32"/>
    </w:rPr>
  </w:style>
  <w:style w:type="paragraph" w:customStyle="1" w:styleId="LicentietekstSURF">
    <w:name w:val="Licentietekst SURF"/>
    <w:basedOn w:val="ZsysbasisSURF"/>
    <w:uiPriority w:val="4"/>
    <w:qFormat/>
    <w:rsid w:val="00031B2D"/>
    <w:pPr>
      <w:spacing w:line="260" w:lineRule="exact"/>
    </w:pPr>
    <w:rPr>
      <w:sz w:val="19"/>
    </w:rPr>
  </w:style>
  <w:style w:type="paragraph" w:customStyle="1" w:styleId="SNTabeltekst">
    <w:name w:val="SN_Tabeltekst"/>
    <w:basedOn w:val="Normal"/>
    <w:qFormat/>
    <w:rsid w:val="00210F6E"/>
    <w:pPr>
      <w:widowControl/>
      <w:spacing w:before="60" w:after="140"/>
    </w:pPr>
    <w:rPr>
      <w:rFonts w:eastAsia="Times New Roman" w:cs="Times New Roman"/>
      <w:sz w:val="16"/>
      <w:lang w:eastAsia="en-US"/>
    </w:rPr>
  </w:style>
  <w:style w:type="paragraph" w:customStyle="1" w:styleId="SNTabelkop">
    <w:name w:val="SN_Tabelkop"/>
    <w:basedOn w:val="SNTabeltekst"/>
    <w:qFormat/>
    <w:rsid w:val="00210F6E"/>
    <w:pPr>
      <w:keepNext/>
    </w:pPr>
    <w:rPr>
      <w:b/>
    </w:rPr>
  </w:style>
  <w:style w:type="paragraph" w:customStyle="1" w:styleId="SNTussenkop">
    <w:name w:val="SN_Tussenkop"/>
    <w:basedOn w:val="Normal"/>
    <w:qFormat/>
    <w:rsid w:val="00210F6E"/>
    <w:rPr>
      <w:b/>
      <w:caps/>
    </w:rPr>
  </w:style>
  <w:style w:type="paragraph" w:customStyle="1" w:styleId="SNOpsomming">
    <w:name w:val="SN_Opsomming"/>
    <w:basedOn w:val="Normal"/>
    <w:qFormat/>
    <w:rsid w:val="00210F6E"/>
    <w:pPr>
      <w:widowControl/>
      <w:contextualSpacing/>
    </w:pPr>
    <w:rPr>
      <w:rFonts w:eastAsia="Times New Roman" w:cs="Times New Roman"/>
      <w:lang w:eastAsia="en-US"/>
    </w:rPr>
  </w:style>
  <w:style w:type="paragraph" w:customStyle="1" w:styleId="SNOpsomming123">
    <w:name w:val="SN_Opsomming 123"/>
    <w:basedOn w:val="Normal"/>
    <w:qFormat/>
    <w:rsid w:val="00210F6E"/>
    <w:pPr>
      <w:widowControl/>
      <w:contextualSpacing/>
    </w:pPr>
    <w:rPr>
      <w:rFonts w:eastAsia="Times New Roman" w:cs="Times New Roman"/>
      <w:lang w:eastAsia="en-US"/>
    </w:rPr>
  </w:style>
  <w:style w:type="paragraph" w:customStyle="1" w:styleId="Kop3zondernummer">
    <w:name w:val="Kop 3 zonder nummer"/>
    <w:basedOn w:val="Heading3"/>
    <w:qFormat/>
    <w:rsid w:val="00210F6E"/>
    <w:pPr>
      <w:widowControl w:val="0"/>
      <w:numPr>
        <w:ilvl w:val="0"/>
        <w:numId w:val="0"/>
      </w:numPr>
      <w:spacing w:before="240" w:after="60" w:line="260" w:lineRule="atLeast"/>
    </w:pPr>
    <w:rPr>
      <w:rFonts w:ascii="Arial" w:hAnsi="Arial" w:cs="Times New Roman"/>
      <w:bCs/>
      <w:iCs w:val="0"/>
      <w:color w:val="auto"/>
      <w:sz w:val="21"/>
      <w:szCs w:val="20"/>
      <w:lang w:eastAsia="zh-CN"/>
    </w:rPr>
  </w:style>
  <w:style w:type="paragraph" w:customStyle="1" w:styleId="SNTabelopsomming">
    <w:name w:val="SN_Tabelopsomming"/>
    <w:basedOn w:val="Normal"/>
    <w:qFormat/>
    <w:rsid w:val="00A27818"/>
    <w:pPr>
      <w:widowControl/>
      <w:spacing w:before="60" w:after="140"/>
      <w:contextualSpacing/>
    </w:pPr>
    <w:rPr>
      <w:rFonts w:eastAsia="Times New Roman" w:cs="Times New Roman"/>
      <w:sz w:val="16"/>
      <w:lang w:val="en-US" w:eastAsia="en-US"/>
    </w:rPr>
  </w:style>
  <w:style w:type="paragraph" w:styleId="Revision">
    <w:name w:val="Revision"/>
    <w:uiPriority w:val="99"/>
    <w:semiHidden/>
    <w:qFormat/>
    <w:rsid w:val="007E4BD4"/>
    <w:rPr>
      <w:rFonts w:asciiTheme="minorHAnsi" w:eastAsia="SimSun" w:hAnsiTheme="minorHAnsi" w:cstheme="minorHAnsi"/>
      <w:szCs w:val="18"/>
      <w:lang w:eastAsia="zh-CN"/>
    </w:rPr>
  </w:style>
  <w:style w:type="paragraph" w:customStyle="1" w:styleId="FrameContents">
    <w:name w:val="Frame Contents"/>
    <w:basedOn w:val="Normal"/>
    <w:qFormat/>
  </w:style>
  <w:style w:type="paragraph" w:customStyle="1" w:styleId="Frame-inhoud">
    <w:name w:val="Frame-inhoud"/>
    <w:basedOn w:val="Normal"/>
    <w:qFormat/>
  </w:style>
  <w:style w:type="paragraph" w:customStyle="1" w:styleId="Inhoudtabel">
    <w:name w:val="Inhoud tabel"/>
    <w:basedOn w:val="Normal"/>
    <w:qFormat/>
    <w:pPr>
      <w:suppressLineNumbers/>
    </w:pPr>
  </w:style>
  <w:style w:type="paragraph" w:customStyle="1" w:styleId="Tabelkop">
    <w:name w:val="Tabelkop"/>
    <w:basedOn w:val="Inhoudtabel"/>
    <w:qFormat/>
    <w:pPr>
      <w:jc w:val="center"/>
    </w:pPr>
    <w:rPr>
      <w:b/>
      <w:bCs/>
    </w:rPr>
  </w:style>
  <w:style w:type="numbering" w:styleId="111111">
    <w:name w:val="Outline List 2"/>
    <w:uiPriority w:val="98"/>
    <w:semiHidden/>
    <w:qFormat/>
    <w:rsid w:val="00E07762"/>
  </w:style>
  <w:style w:type="numbering" w:styleId="1ai">
    <w:name w:val="Outline List 1"/>
    <w:uiPriority w:val="98"/>
    <w:semiHidden/>
    <w:qFormat/>
    <w:rsid w:val="00E07762"/>
  </w:style>
  <w:style w:type="numbering" w:styleId="ArticleSection">
    <w:name w:val="Outline List 3"/>
    <w:uiPriority w:val="98"/>
    <w:semiHidden/>
    <w:qFormat/>
    <w:rsid w:val="00E07762"/>
  </w:style>
  <w:style w:type="numbering" w:customStyle="1" w:styleId="OpsommingkleineletterSURF">
    <w:name w:val="Opsomming kleine letter SURF"/>
    <w:uiPriority w:val="4"/>
    <w:semiHidden/>
    <w:qFormat/>
    <w:rsid w:val="00B01DA1"/>
  </w:style>
  <w:style w:type="numbering" w:customStyle="1" w:styleId="OpsommingnummerSURF">
    <w:name w:val="Opsomming nummer SURF"/>
    <w:uiPriority w:val="4"/>
    <w:semiHidden/>
    <w:qFormat/>
    <w:rsid w:val="00B01DA1"/>
  </w:style>
  <w:style w:type="numbering" w:customStyle="1" w:styleId="KopnummeringSURF">
    <w:name w:val="Kopnummering SURF"/>
    <w:uiPriority w:val="4"/>
    <w:semiHidden/>
    <w:qFormat/>
    <w:rsid w:val="002B0F6F"/>
  </w:style>
  <w:style w:type="numbering" w:customStyle="1" w:styleId="OpsommingtekenSURF">
    <w:name w:val="Opsomming teken SURF"/>
    <w:uiPriority w:val="4"/>
    <w:semiHidden/>
    <w:qFormat/>
    <w:rsid w:val="0075717F"/>
  </w:style>
  <w:style w:type="numbering" w:customStyle="1" w:styleId="BijlagenummeringSURF">
    <w:name w:val="Bijlagenummering SURF"/>
    <w:uiPriority w:val="4"/>
    <w:semiHidden/>
    <w:qFormat/>
    <w:rsid w:val="00345315"/>
  </w:style>
  <w:style w:type="numbering" w:customStyle="1" w:styleId="AgendapuntlijstSURF">
    <w:name w:val="Agendapunt (lijst) SURF"/>
    <w:uiPriority w:val="4"/>
    <w:semiHidden/>
    <w:qFormat/>
    <w:rsid w:val="001C6232"/>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ghtList-Accent6">
    <w:name w:val="Light List Accent 6"/>
    <w:basedOn w:val="TableNormal"/>
    <w:uiPriority w:val="61"/>
    <w:semiHidden/>
    <w:rsid w:val="00E07762"/>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ghtList-Accent5">
    <w:name w:val="Light List Accent 5"/>
    <w:basedOn w:val="TableNormal"/>
    <w:uiPriority w:val="61"/>
    <w:semiHidden/>
    <w:rsid w:val="00E07762"/>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ghtList-Accent4">
    <w:name w:val="Light List Accent 4"/>
    <w:basedOn w:val="TableNormal"/>
    <w:uiPriority w:val="61"/>
    <w:semiHidden/>
    <w:rsid w:val="00E07762"/>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ghtList-Accent3">
    <w:name w:val="Light List Accent 3"/>
    <w:basedOn w:val="TableNormal"/>
    <w:uiPriority w:val="61"/>
    <w:semiHidden/>
    <w:rsid w:val="00E07762"/>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table" w:styleId="LightList-Accent2">
    <w:name w:val="Light List Accent 2"/>
    <w:basedOn w:val="TableNormal"/>
    <w:uiPriority w:val="61"/>
    <w:semiHidden/>
    <w:rsid w:val="00E07762"/>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ghtShading-Accent6">
    <w:name w:val="Light Shading Accent 6"/>
    <w:basedOn w:val="TableNormal"/>
    <w:uiPriority w:val="60"/>
    <w:semiHidden/>
    <w:rsid w:val="00E07762"/>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8D7BDD"/>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Accent5">
    <w:name w:val="Light Shading Accent 5"/>
    <w:basedOn w:val="TableNormal"/>
    <w:uiPriority w:val="60"/>
    <w:semiHidden/>
    <w:rsid w:val="00E07762"/>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table" w:styleId="LightShading-Accent4">
    <w:name w:val="Light Shading Accent 4"/>
    <w:basedOn w:val="TableNormal"/>
    <w:uiPriority w:val="60"/>
    <w:semiHidden/>
    <w:rsid w:val="00E07762"/>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ghtShading-Accent3">
    <w:name w:val="Light Shading Accent 3"/>
    <w:basedOn w:val="TableNormal"/>
    <w:uiPriority w:val="60"/>
    <w:semiHidden/>
    <w:rsid w:val="00E07762"/>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ghtShading-Accent2">
    <w:name w:val="Light Shading Accent 2"/>
    <w:basedOn w:val="TableNormal"/>
    <w:uiPriority w:val="60"/>
    <w:semiHidden/>
    <w:rsid w:val="00E07762"/>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ghtGrid-Accent6">
    <w:name w:val="Light Grid Accent 6"/>
    <w:basedOn w:val="TableNormal"/>
    <w:uiPriority w:val="62"/>
    <w:semiHidden/>
    <w:rsid w:val="00E07762"/>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ghtGrid-Accent5">
    <w:name w:val="Light Grid Accent 5"/>
    <w:basedOn w:val="TableNormal"/>
    <w:uiPriority w:val="62"/>
    <w:semiHidden/>
    <w:rsid w:val="00E07762"/>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ghtGrid-Accent4">
    <w:name w:val="Light Grid Accent 4"/>
    <w:basedOn w:val="TableNormal"/>
    <w:uiPriority w:val="62"/>
    <w:semiHidden/>
    <w:rsid w:val="00E07762"/>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ghtGrid-Accent3">
    <w:name w:val="Light Grid Accent 3"/>
    <w:basedOn w:val="TableNormal"/>
    <w:uiPriority w:val="62"/>
    <w:semiHidden/>
    <w:rsid w:val="00E07762"/>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ghtGrid-Accent2">
    <w:name w:val="Light Grid Accent 2"/>
    <w:basedOn w:val="TableNormal"/>
    <w:uiPriority w:val="62"/>
    <w:semiHidden/>
    <w:rsid w:val="00E07762"/>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ColorfulList-Accent6">
    <w:name w:val="Colorful List Accent 6"/>
    <w:basedOn w:val="TableNormal"/>
    <w:uiPriority w:val="72"/>
    <w:semiHidden/>
    <w:rsid w:val="00E07762"/>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ColorfulList-Accent5">
    <w:name w:val="Colorful List Accent 5"/>
    <w:basedOn w:val="TableNormal"/>
    <w:uiPriority w:val="72"/>
    <w:semiHidden/>
    <w:rsid w:val="00E07762"/>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ColorfulList-Accent4">
    <w:name w:val="Colorful List Accent 4"/>
    <w:basedOn w:val="TableNormal"/>
    <w:uiPriority w:val="72"/>
    <w:semiHidden/>
    <w:rsid w:val="00E07762"/>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ColorfulList-Accent3">
    <w:name w:val="Colorful List Accent 3"/>
    <w:basedOn w:val="TableNormal"/>
    <w:uiPriority w:val="72"/>
    <w:semiHidden/>
    <w:rsid w:val="00E07762"/>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ColorfulList-Accent2">
    <w:name w:val="Colorful List Accent 2"/>
    <w:basedOn w:val="TableNormal"/>
    <w:uiPriority w:val="72"/>
    <w:semiHidden/>
    <w:rsid w:val="00E07762"/>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ColorfulList-Accent1">
    <w:name w:val="Colorful List Accent 1"/>
    <w:basedOn w:val="TableNormal"/>
    <w:uiPriority w:val="72"/>
    <w:semiHidden/>
    <w:rsid w:val="00E07762"/>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ColorfulShading-Accent6">
    <w:name w:val="Colorful Shading Accent 6"/>
    <w:basedOn w:val="TableNormal"/>
    <w:uiPriority w:val="71"/>
    <w:semiHidden/>
    <w:rsid w:val="00E07762"/>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A9C23F" w:themeColor="accent6"/>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FEDB00" w:themeColor="accent5"/>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9F4D" w:themeColor="accent4"/>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77C8" w:themeColor="accent3"/>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ColorfulShading-Accent2">
    <w:name w:val="Colorful Shading Accent 2"/>
    <w:basedOn w:val="TableNormal"/>
    <w:uiPriority w:val="71"/>
    <w:semiHidden/>
    <w:rsid w:val="00E07762"/>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E03C31" w:themeColor="accent2"/>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EA7600" w:themeColor="accent1"/>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ColorfulGrid-Accent5">
    <w:name w:val="Colorful Grid Accent 5"/>
    <w:basedOn w:val="TableNormal"/>
    <w:uiPriority w:val="73"/>
    <w:semiHidden/>
    <w:rsid w:val="00E07762"/>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ColorfulGrid-Accent4">
    <w:name w:val="Colorful Grid Accent 4"/>
    <w:basedOn w:val="TableNormal"/>
    <w:uiPriority w:val="73"/>
    <w:semiHidden/>
    <w:rsid w:val="00E07762"/>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ColorfulGrid-Accent3">
    <w:name w:val="Colorful Grid Accent 3"/>
    <w:basedOn w:val="TableNormal"/>
    <w:uiPriority w:val="73"/>
    <w:semiHidden/>
    <w:rsid w:val="00E07762"/>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ColorfulGrid-Accent2">
    <w:name w:val="Colorful Grid Accent 2"/>
    <w:basedOn w:val="TableNormal"/>
    <w:uiPriority w:val="73"/>
    <w:semiHidden/>
    <w:rsid w:val="00E07762"/>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ColorfulGrid-Accent1">
    <w:name w:val="Colorful Grid Accent 1"/>
    <w:basedOn w:val="TableNormal"/>
    <w:uiPriority w:val="73"/>
    <w:semiHidden/>
    <w:rsid w:val="00E07762"/>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MediumList2-Accent6">
    <w:name w:val="Medium List 2 Accent 6"/>
    <w:basedOn w:val="TableNormal"/>
    <w:uiPriority w:val="66"/>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MediumList1-Accent5">
    <w:name w:val="Medium List 1 Accent 5"/>
    <w:basedOn w:val="TableNormal"/>
    <w:uiPriority w:val="65"/>
    <w:semiHidden/>
    <w:rsid w:val="00E07762"/>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MediumList1-Accent4">
    <w:name w:val="Medium List 1 Accent 4"/>
    <w:basedOn w:val="TableNormal"/>
    <w:uiPriority w:val="65"/>
    <w:semiHidden/>
    <w:rsid w:val="00E07762"/>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MediumList1-Accent3">
    <w:name w:val="Medium List 1 Accent 3"/>
    <w:basedOn w:val="TableNormal"/>
    <w:uiPriority w:val="65"/>
    <w:semiHidden/>
    <w:rsid w:val="00E07762"/>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MediumList1-Accent2">
    <w:name w:val="Medium List 1 Accent 2"/>
    <w:basedOn w:val="TableNormal"/>
    <w:uiPriority w:val="65"/>
    <w:semiHidden/>
    <w:rsid w:val="00E07762"/>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MediumShading2-Accent6">
    <w:name w:val="Medium Shading 2 Accent 6"/>
    <w:basedOn w:val="TableNormal"/>
    <w:uiPriority w:val="64"/>
    <w:semiHidden/>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MediumGrid3-Accent5">
    <w:name w:val="Medium Grid 3 Accent 5"/>
    <w:basedOn w:val="TableNormal"/>
    <w:uiPriority w:val="69"/>
    <w:semiHidden/>
    <w:rsid w:val="00E077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MediumGrid3-Accent4">
    <w:name w:val="Medium Grid 3 Accent 4"/>
    <w:basedOn w:val="TableNormal"/>
    <w:uiPriority w:val="69"/>
    <w:semiHidden/>
    <w:rsid w:val="00E077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MediumGrid3-Accent3">
    <w:name w:val="Medium Grid 3 Accent 3"/>
    <w:basedOn w:val="TableNormal"/>
    <w:uiPriority w:val="69"/>
    <w:semiHidden/>
    <w:rsid w:val="00E077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MediumGrid3-Accent2">
    <w:name w:val="Medium Grid 3 Accent 2"/>
    <w:basedOn w:val="TableNormal"/>
    <w:uiPriority w:val="69"/>
    <w:semiHidden/>
    <w:rsid w:val="00E077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MediumGrid3-Accent1">
    <w:name w:val="Medium Grid 3 Accent 1"/>
    <w:basedOn w:val="TableNormal"/>
    <w:uiPriority w:val="69"/>
    <w:semiHidden/>
    <w:rsid w:val="00E077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MediumGrid2-Accent6">
    <w:name w:val="Medium Grid 2 Accent 6"/>
    <w:basedOn w:val="TableNormal"/>
    <w:uiPriority w:val="68"/>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A9C23F" w:themeColor="accent6"/>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MediumGrid1-Accent5">
    <w:name w:val="Medium Grid 1 Accent 5"/>
    <w:basedOn w:val="TableNormal"/>
    <w:uiPriority w:val="67"/>
    <w:semiHidden/>
    <w:rsid w:val="00E07762"/>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EDB00" w:themeColor="accent5"/>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MediumGrid1-Accent4">
    <w:name w:val="Medium Grid 1 Accent 4"/>
    <w:basedOn w:val="TableNormal"/>
    <w:uiPriority w:val="67"/>
    <w:semiHidden/>
    <w:rsid w:val="00E07762"/>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9F4D" w:themeColor="accent4"/>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MediumGrid1-Accent3">
    <w:name w:val="Medium Grid 1 Accent 3"/>
    <w:basedOn w:val="TableNormal"/>
    <w:uiPriority w:val="67"/>
    <w:semiHidden/>
    <w:rsid w:val="00E07762"/>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0077C8" w:themeColor="accent3"/>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MediumGrid1-Accent2">
    <w:name w:val="Medium Grid 1 Accent 2"/>
    <w:basedOn w:val="TableNormal"/>
    <w:uiPriority w:val="67"/>
    <w:semiHidden/>
    <w:rsid w:val="00E07762"/>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03C31" w:themeColor="accent2"/>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MediumGrid1-Accent1">
    <w:name w:val="Medium Grid 1 Accent 1"/>
    <w:basedOn w:val="TableNormal"/>
    <w:uiPriority w:val="67"/>
    <w:semiHidden/>
    <w:rsid w:val="00E07762"/>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EA7600" w:themeColor="accent1"/>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arkList-Accent6">
    <w:name w:val="Dark List Accent 6"/>
    <w:basedOn w:val="TableNormal"/>
    <w:uiPriority w:val="70"/>
    <w:semiHidden/>
    <w:rsid w:val="00E07762"/>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arkList-Accent5">
    <w:name w:val="Dark List Accent 5"/>
    <w:basedOn w:val="TableNormal"/>
    <w:uiPriority w:val="70"/>
    <w:semiHidden/>
    <w:rsid w:val="00E07762"/>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arkList-Accent4">
    <w:name w:val="Dark List Accent 4"/>
    <w:basedOn w:val="TableNormal"/>
    <w:uiPriority w:val="70"/>
    <w:semiHidden/>
    <w:rsid w:val="00E07762"/>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arkList-Accent3">
    <w:name w:val="Dark List Accent 3"/>
    <w:basedOn w:val="TableNormal"/>
    <w:uiPriority w:val="70"/>
    <w:semiHidden/>
    <w:rsid w:val="00E07762"/>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arkList-Accent2">
    <w:name w:val="Dark List Accent 2"/>
    <w:basedOn w:val="TableNormal"/>
    <w:uiPriority w:val="70"/>
    <w:semiHidden/>
    <w:rsid w:val="00E07762"/>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arkList-Accent1">
    <w:name w:val="Dark List Accent 1"/>
    <w:basedOn w:val="TableNormal"/>
    <w:uiPriority w:val="70"/>
    <w:semiHidden/>
    <w:rsid w:val="00E07762"/>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table" w:customStyle="1" w:styleId="TabelzonderopmaakSURF">
    <w:name w:val="Tabel zonder opmaak SURF"/>
    <w:basedOn w:val="TableNormal"/>
    <w:uiPriority w:val="99"/>
    <w:qFormat/>
    <w:rsid w:val="00D16E87"/>
    <w:tblPr>
      <w:tblCellMar>
        <w:left w:w="0" w:type="dxa"/>
        <w:right w:w="0" w:type="dxa"/>
      </w:tblCellMar>
    </w:tblPr>
  </w:style>
  <w:style w:type="table" w:customStyle="1" w:styleId="TabelstijllichtgroenSURF">
    <w:name w:val="Tabelstijl (lichtgroen) SURF"/>
    <w:basedOn w:val="TableNormal"/>
    <w:uiPriority w:val="99"/>
    <w:rsid w:val="00C85508"/>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TableNormal"/>
    <w:uiPriority w:val="99"/>
    <w:rsid w:val="00C93C95"/>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TableNormal"/>
    <w:uiPriority w:val="99"/>
    <w:rsid w:val="00C93C95"/>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arkList">
    <w:name w:val="Dark List"/>
    <w:basedOn w:val="TableNormal"/>
    <w:uiPriority w:val="70"/>
    <w:semiHidden/>
    <w:unhideWhenUsed/>
    <w:rsid w:val="00C85FA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unhideWhenUsed/>
    <w:rsid w:val="00C85FA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C85FA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5FA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unhideWhenUsed/>
    <w:rsid w:val="00C85FA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5FA2"/>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5F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85F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C85FA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5FA2"/>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MediumList2">
    <w:name w:val="Medium List 2"/>
    <w:basedOn w:val="TableNormal"/>
    <w:uiPriority w:val="66"/>
    <w:semiHidden/>
    <w:unhideWhenUsed/>
    <w:rsid w:val="00C85FA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unhideWhenUsed/>
    <w:rsid w:val="00C85FA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unhideWhenUsed/>
    <w:rsid w:val="00C85FA2"/>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C85FA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unhideWhenUsed/>
    <w:rsid w:val="00C85FA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5FA2"/>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ghtShading">
    <w:name w:val="Light Shading"/>
    <w:basedOn w:val="TableNormal"/>
    <w:uiPriority w:val="60"/>
    <w:semiHidden/>
    <w:unhideWhenUsed/>
    <w:rsid w:val="00C85FA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5FA2"/>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ghtList">
    <w:name w:val="Light List"/>
    <w:basedOn w:val="TableNormal"/>
    <w:uiPriority w:val="61"/>
    <w:semiHidden/>
    <w:unhideWhenUsed/>
    <w:rsid w:val="00C85FA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5FA2"/>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stTable1Light">
    <w:name w:val="List Table 1 Light"/>
    <w:basedOn w:val="TableNormal"/>
    <w:uiPriority w:val="46"/>
    <w:semiHidden/>
    <w:rsid w:val="00C85FA2"/>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C85FA2"/>
    <w:tblPr>
      <w:tblStyleRowBandSize w:val="1"/>
      <w:tblStyleColBandSize w:val="1"/>
    </w:tblPr>
    <w:tblStylePr w:type="firstRow">
      <w:rPr>
        <w:b/>
        <w:bCs/>
      </w:rPr>
      <w:tblPr/>
      <w:tcPr>
        <w:tcBorders>
          <w:bottom w:val="single" w:sz="4" w:space="0" w:color="EA7600" w:themeColor="accent1"/>
        </w:tcBorders>
      </w:tcPr>
    </w:tblStylePr>
    <w:tblStylePr w:type="lastRow">
      <w:rPr>
        <w:b/>
        <w:bCs/>
      </w:rPr>
      <w:tblPr/>
      <w:tcPr>
        <w:tcBorders>
          <w:top w:val="sing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1Light-Accent2">
    <w:name w:val="List Table 1 Light Accent 2"/>
    <w:basedOn w:val="TableNormal"/>
    <w:uiPriority w:val="46"/>
    <w:semiHidden/>
    <w:rsid w:val="00C85FA2"/>
    <w:tblPr>
      <w:tblStyleRowBandSize w:val="1"/>
      <w:tblStyleColBandSize w:val="1"/>
    </w:tblPr>
    <w:tblStylePr w:type="firstRow">
      <w:rPr>
        <w:b/>
        <w:bCs/>
      </w:rPr>
      <w:tblPr/>
      <w:tcPr>
        <w:tcBorders>
          <w:bottom w:val="single" w:sz="4" w:space="0" w:color="E03C31" w:themeColor="accent2"/>
        </w:tcBorders>
      </w:tcPr>
    </w:tblStylePr>
    <w:tblStylePr w:type="lastRow">
      <w:rPr>
        <w:b/>
        <w:bCs/>
      </w:rPr>
      <w:tblPr/>
      <w:tcPr>
        <w:tcBorders>
          <w:top w:val="sing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1Light-Accent3">
    <w:name w:val="List Table 1 Light Accent 3"/>
    <w:basedOn w:val="TableNormal"/>
    <w:uiPriority w:val="46"/>
    <w:semiHidden/>
    <w:rsid w:val="00C85FA2"/>
    <w:tblPr>
      <w:tblStyleRowBandSize w:val="1"/>
      <w:tblStyleColBandSize w:val="1"/>
    </w:tblPr>
    <w:tblStylePr w:type="firstRow">
      <w:rPr>
        <w:b/>
        <w:bCs/>
      </w:rPr>
      <w:tblPr/>
      <w:tcPr>
        <w:tcBorders>
          <w:bottom w:val="single" w:sz="4" w:space="0" w:color="0077C8" w:themeColor="accent3"/>
        </w:tcBorders>
      </w:tcPr>
    </w:tblStylePr>
    <w:tblStylePr w:type="lastRow">
      <w:rPr>
        <w:b/>
        <w:bCs/>
      </w:rPr>
      <w:tblPr/>
      <w:tcPr>
        <w:tcBorders>
          <w:top w:val="sing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1Light-Accent4">
    <w:name w:val="List Table 1 Light Accent 4"/>
    <w:basedOn w:val="TableNormal"/>
    <w:uiPriority w:val="46"/>
    <w:semiHidden/>
    <w:rsid w:val="00C85FA2"/>
    <w:tblPr>
      <w:tblStyleRowBandSize w:val="1"/>
      <w:tblStyleColBandSize w:val="1"/>
    </w:tblPr>
    <w:tblStylePr w:type="firstRow">
      <w:rPr>
        <w:b/>
        <w:bCs/>
      </w:rPr>
      <w:tblPr/>
      <w:tcPr>
        <w:tcBorders>
          <w:bottom w:val="single" w:sz="4" w:space="0" w:color="009F4D" w:themeColor="accent4"/>
        </w:tcBorders>
      </w:tcPr>
    </w:tblStylePr>
    <w:tblStylePr w:type="lastRow">
      <w:rPr>
        <w:b/>
        <w:bCs/>
      </w:rPr>
      <w:tblPr/>
      <w:tcPr>
        <w:tcBorders>
          <w:top w:val="sing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1Light-Accent5">
    <w:name w:val="List Table 1 Light Accent 5"/>
    <w:basedOn w:val="TableNormal"/>
    <w:uiPriority w:val="46"/>
    <w:semiHidden/>
    <w:rsid w:val="00C85FA2"/>
    <w:tblPr>
      <w:tblStyleRowBandSize w:val="1"/>
      <w:tblStyleColBandSize w:val="1"/>
    </w:tblPr>
    <w:tblStylePr w:type="firstRow">
      <w:rPr>
        <w:b/>
        <w:bCs/>
      </w:rPr>
      <w:tblPr/>
      <w:tcPr>
        <w:tcBorders>
          <w:bottom w:val="single" w:sz="4" w:space="0" w:color="FEDB00" w:themeColor="accent5"/>
        </w:tcBorders>
      </w:tcPr>
    </w:tblStylePr>
    <w:tblStylePr w:type="lastRow">
      <w:rPr>
        <w:b/>
        <w:bCs/>
      </w:rPr>
      <w:tblPr/>
      <w:tcPr>
        <w:tcBorders>
          <w:top w:val="sing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1Light-Accent6">
    <w:name w:val="List Table 1 Light Accent 6"/>
    <w:basedOn w:val="TableNormal"/>
    <w:uiPriority w:val="46"/>
    <w:semiHidden/>
    <w:rsid w:val="00C85FA2"/>
    <w:tblPr>
      <w:tblStyleRowBandSize w:val="1"/>
      <w:tblStyleColBandSize w:val="1"/>
    </w:tblPr>
    <w:tblStylePr w:type="firstRow">
      <w:rPr>
        <w:b/>
        <w:bCs/>
      </w:rPr>
      <w:tblPr/>
      <w:tcPr>
        <w:tcBorders>
          <w:bottom w:val="single" w:sz="4" w:space="0" w:color="A9C23F" w:themeColor="accent6"/>
        </w:tcBorders>
      </w:tcPr>
    </w:tblStylePr>
    <w:tblStylePr w:type="lastRow">
      <w:rPr>
        <w:b/>
        <w:bCs/>
      </w:rPr>
      <w:tblPr/>
      <w:tcPr>
        <w:tcBorders>
          <w:top w:val="sing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2">
    <w:name w:val="List Table 2"/>
    <w:basedOn w:val="TableNormal"/>
    <w:uiPriority w:val="47"/>
    <w:semiHidden/>
    <w:rsid w:val="00C85FA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C85FA2"/>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2-Accent2">
    <w:name w:val="List Table 2 Accent 2"/>
    <w:basedOn w:val="TableNormal"/>
    <w:uiPriority w:val="47"/>
    <w:semiHidden/>
    <w:rsid w:val="00C85FA2"/>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2-Accent3">
    <w:name w:val="List Table 2 Accent 3"/>
    <w:basedOn w:val="TableNormal"/>
    <w:uiPriority w:val="47"/>
    <w:semiHidden/>
    <w:rsid w:val="00C85FA2"/>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2-Accent4">
    <w:name w:val="List Table 2 Accent 4"/>
    <w:basedOn w:val="TableNormal"/>
    <w:uiPriority w:val="47"/>
    <w:semiHidden/>
    <w:rsid w:val="00C85FA2"/>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2-Accent5">
    <w:name w:val="List Table 2 Accent 5"/>
    <w:basedOn w:val="TableNormal"/>
    <w:uiPriority w:val="47"/>
    <w:semiHidden/>
    <w:rsid w:val="00C85FA2"/>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2-Accent6">
    <w:name w:val="List Table 2 Accent 6"/>
    <w:basedOn w:val="TableNormal"/>
    <w:uiPriority w:val="47"/>
    <w:semiHidden/>
    <w:rsid w:val="00C85FA2"/>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3">
    <w:name w:val="List Table 3"/>
    <w:basedOn w:val="TableNormal"/>
    <w:uiPriority w:val="48"/>
    <w:semiHidden/>
    <w:rsid w:val="00C85FA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C85FA2"/>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stTable3-Accent2">
    <w:name w:val="List Table 3 Accent 2"/>
    <w:basedOn w:val="TableNormal"/>
    <w:uiPriority w:val="48"/>
    <w:semiHidden/>
    <w:rsid w:val="00C85FA2"/>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stTable3-Accent3">
    <w:name w:val="List Table 3 Accent 3"/>
    <w:basedOn w:val="TableNormal"/>
    <w:uiPriority w:val="48"/>
    <w:semiHidden/>
    <w:rsid w:val="00C85FA2"/>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stTable3-Accent4">
    <w:name w:val="List Table 3 Accent 4"/>
    <w:basedOn w:val="TableNormal"/>
    <w:uiPriority w:val="48"/>
    <w:semiHidden/>
    <w:rsid w:val="00C85FA2"/>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stTable3-Accent5">
    <w:name w:val="List Table 3 Accent 5"/>
    <w:basedOn w:val="TableNormal"/>
    <w:uiPriority w:val="48"/>
    <w:semiHidden/>
    <w:rsid w:val="00C85FA2"/>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stTable3-Accent6">
    <w:name w:val="List Table 3 Accent 6"/>
    <w:basedOn w:val="TableNormal"/>
    <w:uiPriority w:val="48"/>
    <w:semiHidden/>
    <w:rsid w:val="00C85FA2"/>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stTable4">
    <w:name w:val="List Table 4"/>
    <w:basedOn w:val="TableNormal"/>
    <w:uiPriority w:val="49"/>
    <w:semiHidden/>
    <w:rsid w:val="00C85F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C85FA2"/>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4-Accent2">
    <w:name w:val="List Table 4 Accent 2"/>
    <w:basedOn w:val="TableNormal"/>
    <w:uiPriority w:val="49"/>
    <w:semiHidden/>
    <w:rsid w:val="00C85FA2"/>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4-Accent3">
    <w:name w:val="List Table 4 Accent 3"/>
    <w:basedOn w:val="TableNormal"/>
    <w:uiPriority w:val="49"/>
    <w:semiHidden/>
    <w:rsid w:val="00C85FA2"/>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4-Accent4">
    <w:name w:val="List Table 4 Accent 4"/>
    <w:basedOn w:val="TableNormal"/>
    <w:uiPriority w:val="49"/>
    <w:semiHidden/>
    <w:rsid w:val="00C85FA2"/>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4-Accent5">
    <w:name w:val="List Table 4 Accent 5"/>
    <w:basedOn w:val="TableNormal"/>
    <w:uiPriority w:val="49"/>
    <w:semiHidden/>
    <w:rsid w:val="00C85FA2"/>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4-Accent6">
    <w:name w:val="List Table 4 Accent 6"/>
    <w:basedOn w:val="TableNormal"/>
    <w:uiPriority w:val="49"/>
    <w:semiHidden/>
    <w:rsid w:val="00C85FA2"/>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5Dark">
    <w:name w:val="List Table 5 Dark"/>
    <w:basedOn w:val="TableNormal"/>
    <w:uiPriority w:val="50"/>
    <w:semiHidden/>
    <w:rsid w:val="00C85FA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C85FA2"/>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C85FA2"/>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C85FA2"/>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C85FA2"/>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C85FA2"/>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C85FA2"/>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C85FA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C85FA2"/>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6Colorful-Accent2">
    <w:name w:val="List Table 6 Colorful Accent 2"/>
    <w:basedOn w:val="TableNormal"/>
    <w:uiPriority w:val="51"/>
    <w:semiHidden/>
    <w:rsid w:val="00C85FA2"/>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6Colorful-Accent3">
    <w:name w:val="List Table 6 Colorful Accent 3"/>
    <w:basedOn w:val="TableNormal"/>
    <w:uiPriority w:val="51"/>
    <w:semiHidden/>
    <w:rsid w:val="00C85FA2"/>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6Colorful-Accent4">
    <w:name w:val="List Table 6 Colorful Accent 4"/>
    <w:basedOn w:val="TableNormal"/>
    <w:uiPriority w:val="51"/>
    <w:semiHidden/>
    <w:rsid w:val="00C85FA2"/>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6Colorful-Accent5">
    <w:name w:val="List Table 6 Colorful Accent 5"/>
    <w:basedOn w:val="TableNormal"/>
    <w:uiPriority w:val="51"/>
    <w:semiHidden/>
    <w:rsid w:val="00C85FA2"/>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6Colorful-Accent6">
    <w:name w:val="List Table 6 Colorful Accent 6"/>
    <w:basedOn w:val="TableNormal"/>
    <w:uiPriority w:val="51"/>
    <w:semiHidden/>
    <w:rsid w:val="00C85FA2"/>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7Colorful">
    <w:name w:val="List Table 7 Colorful"/>
    <w:basedOn w:val="TableNormal"/>
    <w:uiPriority w:val="52"/>
    <w:semiHidden/>
    <w:rsid w:val="00C85FA2"/>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C85FA2"/>
    <w:rPr>
      <w:color w:val="AF5700"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C85FA2"/>
    <w:rPr>
      <w:color w:val="B1241A"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C85FA2"/>
    <w:rPr>
      <w:color w:val="005895"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C85FA2"/>
    <w:rPr>
      <w:color w:val="007739"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C85FA2"/>
    <w:rPr>
      <w:color w:val="BEA300"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C85FA2"/>
    <w:rPr>
      <w:color w:val="7E912E"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C85F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C85F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43"/>
    <w:semiHidden/>
    <w:rsid w:val="00C85FA2"/>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C85F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C85FA2"/>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semiHidden/>
    <w:rsid w:val="00C85FA2"/>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EA7600" w:themeColor="accent1"/>
        </w:tcBorders>
      </w:tcPr>
    </w:tblStylePr>
    <w:tblStylePr w:type="lastRow">
      <w:rPr>
        <w:b/>
        <w:bCs/>
      </w:rPr>
      <w:tblPr/>
      <w:tcPr>
        <w:tcBorders>
          <w:top w:val="double" w:sz="2" w:space="0" w:color="EA7600" w:themeColor="accent1"/>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C85FA2"/>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0077C8" w:themeColor="accent3"/>
        </w:tcBorders>
      </w:tcPr>
    </w:tblStylePr>
    <w:tblStylePr w:type="lastRow">
      <w:rPr>
        <w:b/>
        <w:bCs/>
      </w:rPr>
      <w:tblPr/>
      <w:tcPr>
        <w:tcBorders>
          <w:top w:val="double" w:sz="2" w:space="0" w:color="0077C8" w:themeColor="accent3"/>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C85FA2"/>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009F4D" w:themeColor="accent4"/>
        </w:tcBorders>
      </w:tcPr>
    </w:tblStylePr>
    <w:tblStylePr w:type="lastRow">
      <w:rPr>
        <w:b/>
        <w:bCs/>
      </w:rPr>
      <w:tblPr/>
      <w:tcPr>
        <w:tcBorders>
          <w:top w:val="double" w:sz="2" w:space="0" w:color="009F4D" w:themeColor="accent4"/>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C85FA2"/>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EDB00" w:themeColor="accent5"/>
        </w:tcBorders>
      </w:tcPr>
    </w:tblStylePr>
    <w:tblStylePr w:type="lastRow">
      <w:rPr>
        <w:b/>
        <w:bCs/>
      </w:rPr>
      <w:tblPr/>
      <w:tcPr>
        <w:tcBorders>
          <w:top w:val="double" w:sz="2" w:space="0" w:color="FEDB00" w:themeColor="accent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C85FA2"/>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A9C23F" w:themeColor="accent6"/>
        </w:tcBorders>
      </w:tcPr>
    </w:tblStylePr>
    <w:tblStylePr w:type="lastRow">
      <w:rPr>
        <w:b/>
        <w:bCs/>
      </w:rPr>
      <w:tblPr/>
      <w:tcPr>
        <w:tcBorders>
          <w:top w:val="double" w:sz="2" w:space="0" w:color="A9C23F" w:themeColor="accent6"/>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C85FA2"/>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03C31" w:themeColor="accent2"/>
        </w:tcBorders>
      </w:tcPr>
    </w:tblStylePr>
    <w:tblStylePr w:type="lastRow">
      <w:rPr>
        <w:b/>
        <w:bCs/>
      </w:rPr>
      <w:tblPr/>
      <w:tcPr>
        <w:tcBorders>
          <w:top w:val="double" w:sz="2" w:space="0" w:color="E03C31" w:themeColor="accent2"/>
        </w:tcBorders>
      </w:tcPr>
    </w:tblStylePr>
    <w:tblStylePr w:type="firstCol">
      <w:rPr>
        <w:b/>
        <w:bCs/>
      </w:rPr>
    </w:tblStylePr>
    <w:tblStylePr w:type="lastCol">
      <w:rPr>
        <w:b/>
        <w:bCs/>
      </w:rPr>
    </w:tblStylePr>
  </w:style>
  <w:style w:type="table" w:styleId="GridTable2">
    <w:name w:val="Grid Table 2"/>
    <w:basedOn w:val="TableNormal"/>
    <w:uiPriority w:val="47"/>
    <w:semiHidden/>
    <w:rsid w:val="00C85FA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C85FA2"/>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EA7600" w:themeColor="accent1"/>
          <w:insideH w:val="nil"/>
          <w:insideV w:val="nil"/>
        </w:tcBorders>
        <w:shd w:val="clear" w:color="auto" w:fill="FFFFFF" w:themeFill="background1"/>
      </w:tcPr>
    </w:tblStylePr>
    <w:tblStylePr w:type="lastRow">
      <w:rPr>
        <w:b/>
        <w:bCs/>
      </w:rPr>
      <w:tblPr/>
      <w:tcPr>
        <w:tcBorders>
          <w:top w:val="double" w:sz="2" w:space="0" w:color="EA7600"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2-Accent2">
    <w:name w:val="Grid Table 2 Accent 2"/>
    <w:basedOn w:val="TableNormal"/>
    <w:uiPriority w:val="47"/>
    <w:semiHidden/>
    <w:rsid w:val="00C85FA2"/>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03C31" w:themeColor="accent2"/>
          <w:insideH w:val="nil"/>
          <w:insideV w:val="nil"/>
        </w:tcBorders>
        <w:shd w:val="clear" w:color="auto" w:fill="FFFFFF" w:themeFill="background1"/>
      </w:tcPr>
    </w:tblStylePr>
    <w:tblStylePr w:type="lastRow">
      <w:rPr>
        <w:b/>
        <w:bCs/>
      </w:rPr>
      <w:tblPr/>
      <w:tcPr>
        <w:tcBorders>
          <w:top w:val="double" w:sz="2" w:space="0" w:color="E03C31"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2-Accent3">
    <w:name w:val="Grid Table 2 Accent 3"/>
    <w:basedOn w:val="TableNormal"/>
    <w:uiPriority w:val="47"/>
    <w:semiHidden/>
    <w:rsid w:val="00C85FA2"/>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0077C8" w:themeColor="accent3"/>
          <w:insideH w:val="nil"/>
          <w:insideV w:val="nil"/>
        </w:tcBorders>
        <w:shd w:val="clear" w:color="auto" w:fill="FFFFFF" w:themeFill="background1"/>
      </w:tcPr>
    </w:tblStylePr>
    <w:tblStylePr w:type="lastRow">
      <w:rPr>
        <w:b/>
        <w:bCs/>
      </w:rPr>
      <w:tblPr/>
      <w:tcPr>
        <w:tcBorders>
          <w:top w:val="double" w:sz="2" w:space="0" w:color="0077C8"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2-Accent4">
    <w:name w:val="Grid Table 2 Accent 4"/>
    <w:basedOn w:val="TableNormal"/>
    <w:uiPriority w:val="47"/>
    <w:semiHidden/>
    <w:rsid w:val="00C85FA2"/>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009F4D" w:themeColor="accent4"/>
          <w:insideH w:val="nil"/>
          <w:insideV w:val="nil"/>
        </w:tcBorders>
        <w:shd w:val="clear" w:color="auto" w:fill="FFFFFF" w:themeFill="background1"/>
      </w:tcPr>
    </w:tblStylePr>
    <w:tblStylePr w:type="lastRow">
      <w:rPr>
        <w:b/>
        <w:bCs/>
      </w:rPr>
      <w:tblPr/>
      <w:tcPr>
        <w:tcBorders>
          <w:top w:val="double" w:sz="2" w:space="0" w:color="009F4D"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2-Accent5">
    <w:name w:val="Grid Table 2 Accent 5"/>
    <w:basedOn w:val="TableNormal"/>
    <w:uiPriority w:val="47"/>
    <w:semiHidden/>
    <w:rsid w:val="00C85FA2"/>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EDB00" w:themeColor="accent5"/>
          <w:insideH w:val="nil"/>
          <w:insideV w:val="nil"/>
        </w:tcBorders>
        <w:shd w:val="clear" w:color="auto" w:fill="FFFFFF" w:themeFill="background1"/>
      </w:tcPr>
    </w:tblStylePr>
    <w:tblStylePr w:type="lastRow">
      <w:rPr>
        <w:b/>
        <w:bCs/>
      </w:rPr>
      <w:tblPr/>
      <w:tcPr>
        <w:tcBorders>
          <w:top w:val="double" w:sz="2" w:space="0" w:color="FEDB00"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2-Accent6">
    <w:name w:val="Grid Table 2 Accent 6"/>
    <w:basedOn w:val="TableNormal"/>
    <w:uiPriority w:val="47"/>
    <w:semiHidden/>
    <w:rsid w:val="00C85FA2"/>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A9C23F" w:themeColor="accent6"/>
          <w:insideH w:val="nil"/>
          <w:insideV w:val="nil"/>
        </w:tcBorders>
        <w:shd w:val="clear" w:color="auto" w:fill="FFFFFF" w:themeFill="background1"/>
      </w:tcPr>
    </w:tblStylePr>
    <w:tblStylePr w:type="lastRow">
      <w:rPr>
        <w:b/>
        <w:bCs/>
      </w:rPr>
      <w:tblPr/>
      <w:tcPr>
        <w:tcBorders>
          <w:top w:val="double" w:sz="2" w:space="0" w:color="A9C23F"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3">
    <w:name w:val="Grid Table 3"/>
    <w:basedOn w:val="TableNormal"/>
    <w:uiPriority w:val="48"/>
    <w:semiHidden/>
    <w:rsid w:val="00C85F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GridTable3-Accent1">
    <w:name w:val="Grid Table 3 Accent 1"/>
    <w:basedOn w:val="TableNormal"/>
    <w:uiPriority w:val="48"/>
    <w:semiHidden/>
    <w:rsid w:val="00C85FA2"/>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EA7600" w:themeColor="accent1"/>
        </w:tcBorders>
      </w:tcPr>
    </w:tblStylePr>
    <w:tblStylePr w:type="nwCell">
      <w:tblPr/>
      <w:tcPr>
        <w:tcBorders>
          <w:bottom w:val="single" w:sz="4" w:space="0" w:color="EA7600" w:themeColor="accent1"/>
        </w:tcBorders>
      </w:tcPr>
    </w:tblStylePr>
    <w:tblStylePr w:type="seCell">
      <w:tblPr/>
      <w:tcPr>
        <w:tcBorders>
          <w:top w:val="single" w:sz="4" w:space="0" w:color="EA7600" w:themeColor="accent1"/>
        </w:tcBorders>
      </w:tcPr>
    </w:tblStylePr>
    <w:tblStylePr w:type="swCell">
      <w:tblPr/>
      <w:tcPr>
        <w:tcBorders>
          <w:top w:val="single" w:sz="4" w:space="0" w:color="EA7600" w:themeColor="accent1"/>
        </w:tcBorders>
      </w:tcPr>
    </w:tblStylePr>
  </w:style>
  <w:style w:type="table" w:styleId="GridTable3-Accent2">
    <w:name w:val="Grid Table 3 Accent 2"/>
    <w:basedOn w:val="TableNormal"/>
    <w:uiPriority w:val="48"/>
    <w:semiHidden/>
    <w:rsid w:val="00C85FA2"/>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03C31" w:themeColor="accent2"/>
        </w:tcBorders>
      </w:tcPr>
    </w:tblStylePr>
    <w:tblStylePr w:type="nwCell">
      <w:tblPr/>
      <w:tcPr>
        <w:tcBorders>
          <w:bottom w:val="single" w:sz="4" w:space="0" w:color="E03C31" w:themeColor="accent2"/>
        </w:tcBorders>
      </w:tcPr>
    </w:tblStylePr>
    <w:tblStylePr w:type="seCell">
      <w:tblPr/>
      <w:tcPr>
        <w:tcBorders>
          <w:top w:val="single" w:sz="4" w:space="0" w:color="E03C31" w:themeColor="accent2"/>
        </w:tcBorders>
      </w:tcPr>
    </w:tblStylePr>
    <w:tblStylePr w:type="swCell">
      <w:tblPr/>
      <w:tcPr>
        <w:tcBorders>
          <w:top w:val="single" w:sz="4" w:space="0" w:color="E03C31" w:themeColor="accent2"/>
        </w:tcBorders>
      </w:tcPr>
    </w:tblStylePr>
  </w:style>
  <w:style w:type="table" w:styleId="GridTable3-Accent3">
    <w:name w:val="Grid Table 3 Accent 3"/>
    <w:basedOn w:val="TableNormal"/>
    <w:uiPriority w:val="48"/>
    <w:semiHidden/>
    <w:rsid w:val="00C85FA2"/>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0077C8" w:themeColor="accent3"/>
        </w:tcBorders>
      </w:tcPr>
    </w:tblStylePr>
    <w:tblStylePr w:type="nwCell">
      <w:tblPr/>
      <w:tcPr>
        <w:tcBorders>
          <w:bottom w:val="single" w:sz="4" w:space="0" w:color="0077C8" w:themeColor="accent3"/>
        </w:tcBorders>
      </w:tcPr>
    </w:tblStylePr>
    <w:tblStylePr w:type="seCell">
      <w:tblPr/>
      <w:tcPr>
        <w:tcBorders>
          <w:top w:val="single" w:sz="4" w:space="0" w:color="0077C8" w:themeColor="accent3"/>
        </w:tcBorders>
      </w:tcPr>
    </w:tblStylePr>
    <w:tblStylePr w:type="swCell">
      <w:tblPr/>
      <w:tcPr>
        <w:tcBorders>
          <w:top w:val="single" w:sz="4" w:space="0" w:color="0077C8" w:themeColor="accent3"/>
        </w:tcBorders>
      </w:tcPr>
    </w:tblStylePr>
  </w:style>
  <w:style w:type="table" w:styleId="GridTable3-Accent4">
    <w:name w:val="Grid Table 3 Accent 4"/>
    <w:basedOn w:val="TableNormal"/>
    <w:uiPriority w:val="48"/>
    <w:semiHidden/>
    <w:rsid w:val="00C85FA2"/>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009F4D" w:themeColor="accent4"/>
        </w:tcBorders>
      </w:tcPr>
    </w:tblStylePr>
    <w:tblStylePr w:type="nwCell">
      <w:tblPr/>
      <w:tcPr>
        <w:tcBorders>
          <w:bottom w:val="single" w:sz="4" w:space="0" w:color="009F4D" w:themeColor="accent4"/>
        </w:tcBorders>
      </w:tcPr>
    </w:tblStylePr>
    <w:tblStylePr w:type="seCell">
      <w:tblPr/>
      <w:tcPr>
        <w:tcBorders>
          <w:top w:val="single" w:sz="4" w:space="0" w:color="009F4D" w:themeColor="accent4"/>
        </w:tcBorders>
      </w:tcPr>
    </w:tblStylePr>
    <w:tblStylePr w:type="swCell">
      <w:tblPr/>
      <w:tcPr>
        <w:tcBorders>
          <w:top w:val="single" w:sz="4" w:space="0" w:color="009F4D" w:themeColor="accent4"/>
        </w:tcBorders>
      </w:tcPr>
    </w:tblStylePr>
  </w:style>
  <w:style w:type="table" w:styleId="GridTable3-Accent5">
    <w:name w:val="Grid Table 3 Accent 5"/>
    <w:basedOn w:val="TableNormal"/>
    <w:uiPriority w:val="48"/>
    <w:semiHidden/>
    <w:rsid w:val="00C85FA2"/>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EDB00" w:themeColor="accent5"/>
        </w:tcBorders>
      </w:tcPr>
    </w:tblStylePr>
    <w:tblStylePr w:type="nwCell">
      <w:tblPr/>
      <w:tcPr>
        <w:tcBorders>
          <w:bottom w:val="single" w:sz="4" w:space="0" w:color="FEDB00" w:themeColor="accent5"/>
        </w:tcBorders>
      </w:tcPr>
    </w:tblStylePr>
    <w:tblStylePr w:type="seCell">
      <w:tblPr/>
      <w:tcPr>
        <w:tcBorders>
          <w:top w:val="single" w:sz="4" w:space="0" w:color="FEDB00" w:themeColor="accent5"/>
        </w:tcBorders>
      </w:tcPr>
    </w:tblStylePr>
    <w:tblStylePr w:type="swCell">
      <w:tblPr/>
      <w:tcPr>
        <w:tcBorders>
          <w:top w:val="single" w:sz="4" w:space="0" w:color="FEDB00" w:themeColor="accent5"/>
        </w:tcBorders>
      </w:tcPr>
    </w:tblStylePr>
  </w:style>
  <w:style w:type="table" w:styleId="GridTable3-Accent6">
    <w:name w:val="Grid Table 3 Accent 6"/>
    <w:basedOn w:val="TableNormal"/>
    <w:uiPriority w:val="48"/>
    <w:semiHidden/>
    <w:rsid w:val="00C85FA2"/>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A9C23F" w:themeColor="accent6"/>
        </w:tcBorders>
      </w:tcPr>
    </w:tblStylePr>
    <w:tblStylePr w:type="nwCell">
      <w:tblPr/>
      <w:tcPr>
        <w:tcBorders>
          <w:bottom w:val="single" w:sz="4" w:space="0" w:color="A9C23F" w:themeColor="accent6"/>
        </w:tcBorders>
      </w:tcPr>
    </w:tblStylePr>
    <w:tblStylePr w:type="seCell">
      <w:tblPr/>
      <w:tcPr>
        <w:tcBorders>
          <w:top w:val="single" w:sz="4" w:space="0" w:color="A9C23F" w:themeColor="accent6"/>
        </w:tcBorders>
      </w:tcPr>
    </w:tblStylePr>
    <w:tblStylePr w:type="swCell">
      <w:tblPr/>
      <w:tcPr>
        <w:tcBorders>
          <w:top w:val="single" w:sz="4" w:space="0" w:color="A9C23F" w:themeColor="accent6"/>
        </w:tcBorders>
      </w:tcPr>
    </w:tblStylePr>
  </w:style>
  <w:style w:type="table" w:styleId="GridTable4">
    <w:name w:val="Grid Table 4"/>
    <w:basedOn w:val="TableNormal"/>
    <w:uiPriority w:val="49"/>
    <w:semiHidden/>
    <w:rsid w:val="00C85F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C85FA2"/>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4-Accent2">
    <w:name w:val="Grid Table 4 Accent 2"/>
    <w:basedOn w:val="TableNormal"/>
    <w:uiPriority w:val="49"/>
    <w:semiHidden/>
    <w:rsid w:val="00C85FA2"/>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4-Accent3">
    <w:name w:val="Grid Table 4 Accent 3"/>
    <w:basedOn w:val="TableNormal"/>
    <w:uiPriority w:val="49"/>
    <w:semiHidden/>
    <w:rsid w:val="00C85FA2"/>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4-Accent4">
    <w:name w:val="Grid Table 4 Accent 4"/>
    <w:basedOn w:val="TableNormal"/>
    <w:uiPriority w:val="49"/>
    <w:semiHidden/>
    <w:rsid w:val="00C85FA2"/>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4-Accent5">
    <w:name w:val="Grid Table 4 Accent 5"/>
    <w:basedOn w:val="TableNormal"/>
    <w:uiPriority w:val="49"/>
    <w:semiHidden/>
    <w:rsid w:val="00C85FA2"/>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4-Accent6">
    <w:name w:val="Grid Table 4 Accent 6"/>
    <w:basedOn w:val="TableNormal"/>
    <w:uiPriority w:val="49"/>
    <w:semiHidden/>
    <w:rsid w:val="00C85FA2"/>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5Dark">
    <w:name w:val="Grid Table 5 Dark"/>
    <w:basedOn w:val="TableNormal"/>
    <w:uiPriority w:val="50"/>
    <w:semiHidden/>
    <w:rsid w:val="00C85F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C85F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GridTable5Dark-Accent2">
    <w:name w:val="Grid Table 5 Dark Accent 2"/>
    <w:basedOn w:val="TableNormal"/>
    <w:uiPriority w:val="50"/>
    <w:semiHidden/>
    <w:rsid w:val="00C85F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GridTable5Dark-Accent3">
    <w:name w:val="Grid Table 5 Dark Accent 3"/>
    <w:basedOn w:val="TableNormal"/>
    <w:uiPriority w:val="50"/>
    <w:semiHidden/>
    <w:rsid w:val="00C85F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GridTable5Dark-Accent4">
    <w:name w:val="Grid Table 5 Dark Accent 4"/>
    <w:basedOn w:val="TableNormal"/>
    <w:uiPriority w:val="50"/>
    <w:semiHidden/>
    <w:rsid w:val="00C85F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GridTable5Dark-Accent5">
    <w:name w:val="Grid Table 5 Dark Accent 5"/>
    <w:basedOn w:val="TableNormal"/>
    <w:uiPriority w:val="50"/>
    <w:semiHidden/>
    <w:rsid w:val="00C85F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GridTable5Dark-Accent6">
    <w:name w:val="Grid Table 5 Dark Accent 6"/>
    <w:basedOn w:val="TableNormal"/>
    <w:uiPriority w:val="50"/>
    <w:semiHidden/>
    <w:rsid w:val="00C85F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GridTable6Colorful">
    <w:name w:val="Grid Table 6 Colorful"/>
    <w:basedOn w:val="TableNormal"/>
    <w:uiPriority w:val="51"/>
    <w:semiHidden/>
    <w:rsid w:val="00C85FA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C85FA2"/>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6Colorful-Accent2">
    <w:name w:val="Grid Table 6 Colorful Accent 2"/>
    <w:basedOn w:val="TableNormal"/>
    <w:uiPriority w:val="51"/>
    <w:semiHidden/>
    <w:rsid w:val="00C85FA2"/>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6Colorful-Accent3">
    <w:name w:val="Grid Table 6 Colorful Accent 3"/>
    <w:basedOn w:val="TableNormal"/>
    <w:uiPriority w:val="51"/>
    <w:semiHidden/>
    <w:rsid w:val="00C85FA2"/>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6Colorful-Accent4">
    <w:name w:val="Grid Table 6 Colorful Accent 4"/>
    <w:basedOn w:val="TableNormal"/>
    <w:uiPriority w:val="51"/>
    <w:semiHidden/>
    <w:rsid w:val="00C85FA2"/>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6Colorful-Accent5">
    <w:name w:val="Grid Table 6 Colorful Accent 5"/>
    <w:basedOn w:val="TableNormal"/>
    <w:uiPriority w:val="51"/>
    <w:semiHidden/>
    <w:rsid w:val="00C85FA2"/>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6Colorful-Accent6">
    <w:name w:val="Grid Table 6 Colorful Accent 6"/>
    <w:basedOn w:val="TableNormal"/>
    <w:uiPriority w:val="51"/>
    <w:semiHidden/>
    <w:rsid w:val="00C85FA2"/>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7Colorful">
    <w:name w:val="Grid Table 7 Colorful"/>
    <w:basedOn w:val="TableNormal"/>
    <w:uiPriority w:val="52"/>
    <w:semiHidden/>
    <w:rsid w:val="00C85FA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GridTable7Colorful-Accent1">
    <w:name w:val="Grid Table 7 Colorful Accent 1"/>
    <w:basedOn w:val="TableNormal"/>
    <w:uiPriority w:val="52"/>
    <w:semiHidden/>
    <w:rsid w:val="00C85FA2"/>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EA7600" w:themeColor="accent1"/>
        </w:tcBorders>
      </w:tcPr>
    </w:tblStylePr>
    <w:tblStylePr w:type="nwCell">
      <w:tblPr/>
      <w:tcPr>
        <w:tcBorders>
          <w:bottom w:val="single" w:sz="4" w:space="0" w:color="EA7600" w:themeColor="accent1"/>
        </w:tcBorders>
      </w:tcPr>
    </w:tblStylePr>
    <w:tblStylePr w:type="seCell">
      <w:tblPr/>
      <w:tcPr>
        <w:tcBorders>
          <w:top w:val="single" w:sz="4" w:space="0" w:color="EA7600" w:themeColor="accent1"/>
        </w:tcBorders>
      </w:tcPr>
    </w:tblStylePr>
    <w:tblStylePr w:type="swCell">
      <w:tblPr/>
      <w:tcPr>
        <w:tcBorders>
          <w:top w:val="single" w:sz="4" w:space="0" w:color="EA7600" w:themeColor="accent1"/>
        </w:tcBorders>
      </w:tcPr>
    </w:tblStylePr>
  </w:style>
  <w:style w:type="table" w:styleId="GridTable7Colorful-Accent2">
    <w:name w:val="Grid Table 7 Colorful Accent 2"/>
    <w:basedOn w:val="TableNormal"/>
    <w:uiPriority w:val="52"/>
    <w:semiHidden/>
    <w:rsid w:val="00C85FA2"/>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03C31" w:themeColor="accent2"/>
        </w:tcBorders>
      </w:tcPr>
    </w:tblStylePr>
    <w:tblStylePr w:type="nwCell">
      <w:tblPr/>
      <w:tcPr>
        <w:tcBorders>
          <w:bottom w:val="single" w:sz="4" w:space="0" w:color="E03C31" w:themeColor="accent2"/>
        </w:tcBorders>
      </w:tcPr>
    </w:tblStylePr>
    <w:tblStylePr w:type="seCell">
      <w:tblPr/>
      <w:tcPr>
        <w:tcBorders>
          <w:top w:val="single" w:sz="4" w:space="0" w:color="E03C31" w:themeColor="accent2"/>
        </w:tcBorders>
      </w:tcPr>
    </w:tblStylePr>
    <w:tblStylePr w:type="swCell">
      <w:tblPr/>
      <w:tcPr>
        <w:tcBorders>
          <w:top w:val="single" w:sz="4" w:space="0" w:color="E03C31" w:themeColor="accent2"/>
        </w:tcBorders>
      </w:tcPr>
    </w:tblStylePr>
  </w:style>
  <w:style w:type="table" w:styleId="GridTable7Colorful-Accent3">
    <w:name w:val="Grid Table 7 Colorful Accent 3"/>
    <w:basedOn w:val="TableNormal"/>
    <w:uiPriority w:val="52"/>
    <w:semiHidden/>
    <w:rsid w:val="00C85FA2"/>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0077C8" w:themeColor="accent3"/>
        </w:tcBorders>
      </w:tcPr>
    </w:tblStylePr>
    <w:tblStylePr w:type="nwCell">
      <w:tblPr/>
      <w:tcPr>
        <w:tcBorders>
          <w:bottom w:val="single" w:sz="4" w:space="0" w:color="0077C8" w:themeColor="accent3"/>
        </w:tcBorders>
      </w:tcPr>
    </w:tblStylePr>
    <w:tblStylePr w:type="seCell">
      <w:tblPr/>
      <w:tcPr>
        <w:tcBorders>
          <w:top w:val="single" w:sz="4" w:space="0" w:color="0077C8" w:themeColor="accent3"/>
        </w:tcBorders>
      </w:tcPr>
    </w:tblStylePr>
    <w:tblStylePr w:type="swCell">
      <w:tblPr/>
      <w:tcPr>
        <w:tcBorders>
          <w:top w:val="single" w:sz="4" w:space="0" w:color="0077C8" w:themeColor="accent3"/>
        </w:tcBorders>
      </w:tcPr>
    </w:tblStylePr>
  </w:style>
  <w:style w:type="table" w:styleId="GridTable7Colorful-Accent4">
    <w:name w:val="Grid Table 7 Colorful Accent 4"/>
    <w:basedOn w:val="TableNormal"/>
    <w:uiPriority w:val="52"/>
    <w:semiHidden/>
    <w:rsid w:val="00C85FA2"/>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009F4D" w:themeColor="accent4"/>
        </w:tcBorders>
      </w:tcPr>
    </w:tblStylePr>
    <w:tblStylePr w:type="nwCell">
      <w:tblPr/>
      <w:tcPr>
        <w:tcBorders>
          <w:bottom w:val="single" w:sz="4" w:space="0" w:color="009F4D" w:themeColor="accent4"/>
        </w:tcBorders>
      </w:tcPr>
    </w:tblStylePr>
    <w:tblStylePr w:type="seCell">
      <w:tblPr/>
      <w:tcPr>
        <w:tcBorders>
          <w:top w:val="single" w:sz="4" w:space="0" w:color="009F4D" w:themeColor="accent4"/>
        </w:tcBorders>
      </w:tcPr>
    </w:tblStylePr>
    <w:tblStylePr w:type="swCell">
      <w:tblPr/>
      <w:tcPr>
        <w:tcBorders>
          <w:top w:val="single" w:sz="4" w:space="0" w:color="009F4D" w:themeColor="accent4"/>
        </w:tcBorders>
      </w:tcPr>
    </w:tblStylePr>
  </w:style>
  <w:style w:type="table" w:styleId="GridTable7Colorful-Accent5">
    <w:name w:val="Grid Table 7 Colorful Accent 5"/>
    <w:basedOn w:val="TableNormal"/>
    <w:uiPriority w:val="52"/>
    <w:semiHidden/>
    <w:rsid w:val="00C85FA2"/>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EDB00" w:themeColor="accent5"/>
        </w:tcBorders>
      </w:tcPr>
    </w:tblStylePr>
    <w:tblStylePr w:type="nwCell">
      <w:tblPr/>
      <w:tcPr>
        <w:tcBorders>
          <w:bottom w:val="single" w:sz="4" w:space="0" w:color="FEDB00" w:themeColor="accent5"/>
        </w:tcBorders>
      </w:tcPr>
    </w:tblStylePr>
    <w:tblStylePr w:type="seCell">
      <w:tblPr/>
      <w:tcPr>
        <w:tcBorders>
          <w:top w:val="single" w:sz="4" w:space="0" w:color="FEDB00" w:themeColor="accent5"/>
        </w:tcBorders>
      </w:tcPr>
    </w:tblStylePr>
    <w:tblStylePr w:type="swCell">
      <w:tblPr/>
      <w:tcPr>
        <w:tcBorders>
          <w:top w:val="single" w:sz="4" w:space="0" w:color="FEDB00" w:themeColor="accent5"/>
        </w:tcBorders>
      </w:tcPr>
    </w:tblStylePr>
  </w:style>
  <w:style w:type="table" w:styleId="GridTable7Colorful-Accent6">
    <w:name w:val="Grid Table 7 Colorful Accent 6"/>
    <w:basedOn w:val="TableNormal"/>
    <w:uiPriority w:val="52"/>
    <w:semiHidden/>
    <w:rsid w:val="00C85FA2"/>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A9C23F" w:themeColor="accent6"/>
        </w:tcBorders>
      </w:tcPr>
    </w:tblStylePr>
    <w:tblStylePr w:type="nwCell">
      <w:tblPr/>
      <w:tcPr>
        <w:tcBorders>
          <w:bottom w:val="single" w:sz="4" w:space="0" w:color="A9C23F" w:themeColor="accent6"/>
        </w:tcBorders>
      </w:tcPr>
    </w:tblStylePr>
    <w:tblStylePr w:type="seCell">
      <w:tblPr/>
      <w:tcPr>
        <w:tcBorders>
          <w:top w:val="single" w:sz="4" w:space="0" w:color="A9C23F" w:themeColor="accent6"/>
        </w:tcBorders>
      </w:tcPr>
    </w:tblStylePr>
    <w:tblStylePr w:type="swCell">
      <w:tblPr/>
      <w:tcPr>
        <w:tcBorders>
          <w:top w:val="single" w:sz="4" w:space="0" w:color="A9C23F" w:themeColor="accent6"/>
        </w:tcBorders>
      </w:tcPr>
    </w:tblStylePr>
  </w:style>
  <w:style w:type="table" w:styleId="GridTable1Light">
    <w:name w:val="Grid Table 1 Light"/>
    <w:basedOn w:val="TableNormal"/>
    <w:uiPriority w:val="46"/>
    <w:semiHidden/>
    <w:rsid w:val="00C85F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TableGridLight">
    <w:name w:val="Grid Table Light"/>
    <w:basedOn w:val="TableNormal"/>
    <w:uiPriority w:val="40"/>
    <w:semiHidden/>
    <w:rsid w:val="00C85FA2"/>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SNTabel">
    <w:name w:val="SN_Tabel"/>
    <w:basedOn w:val="TableNormal"/>
    <w:uiPriority w:val="99"/>
    <w:qFormat/>
    <w:rsid w:val="00210F6E"/>
    <w:pPr>
      <w:spacing w:before="60" w:after="140" w:line="260" w:lineRule="atLeast"/>
    </w:pPr>
    <w:rPr>
      <w:sz w:val="16"/>
      <w:szCs w:val="24"/>
      <w:lang w:eastAsia="zh-CN" w:bidi="hi-I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pPr>
      <w:rPr>
        <w:b w:val="0"/>
        <w:sz w:val="16"/>
      </w:rPr>
      <w:tblPr/>
      <w:trPr>
        <w:tblHeader/>
      </w:trPr>
      <w:tcPr>
        <w:shd w:val="clear" w:color="auto" w:fill="A6A6A6" w:themeFill="background1" w:themeFillShade="A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115114">
      <w:bodyDiv w:val="1"/>
      <w:marLeft w:val="0"/>
      <w:marRight w:val="0"/>
      <w:marTop w:val="0"/>
      <w:marBottom w:val="0"/>
      <w:divBdr>
        <w:top w:val="none" w:sz="0" w:space="0" w:color="auto"/>
        <w:left w:val="none" w:sz="0" w:space="0" w:color="auto"/>
        <w:bottom w:val="none" w:sz="0" w:space="0" w:color="auto"/>
        <w:right w:val="none" w:sz="0" w:space="0" w:color="auto"/>
      </w:divBdr>
    </w:div>
    <w:div w:id="1078820244">
      <w:bodyDiv w:val="1"/>
      <w:marLeft w:val="0"/>
      <w:marRight w:val="0"/>
      <w:marTop w:val="0"/>
      <w:marBottom w:val="0"/>
      <w:divBdr>
        <w:top w:val="none" w:sz="0" w:space="0" w:color="auto"/>
        <w:left w:val="none" w:sz="0" w:space="0" w:color="auto"/>
        <w:bottom w:val="none" w:sz="0" w:space="0" w:color="auto"/>
        <w:right w:val="none" w:sz="0" w:space="0" w:color="auto"/>
      </w:divBdr>
    </w:div>
    <w:div w:id="1223558493">
      <w:bodyDiv w:val="1"/>
      <w:marLeft w:val="0"/>
      <w:marRight w:val="0"/>
      <w:marTop w:val="0"/>
      <w:marBottom w:val="0"/>
      <w:divBdr>
        <w:top w:val="none" w:sz="0" w:space="0" w:color="auto"/>
        <w:left w:val="none" w:sz="0" w:space="0" w:color="auto"/>
        <w:bottom w:val="none" w:sz="0" w:space="0" w:color="auto"/>
        <w:right w:val="none" w:sz="0" w:space="0" w:color="auto"/>
      </w:divBdr>
      <w:divsChild>
        <w:div w:id="264269210">
          <w:marLeft w:val="0"/>
          <w:marRight w:val="0"/>
          <w:marTop w:val="0"/>
          <w:marBottom w:val="0"/>
          <w:divBdr>
            <w:top w:val="none" w:sz="0" w:space="0" w:color="auto"/>
            <w:left w:val="none" w:sz="0" w:space="0" w:color="auto"/>
            <w:bottom w:val="none" w:sz="0" w:space="0" w:color="auto"/>
            <w:right w:val="none" w:sz="0" w:space="0" w:color="auto"/>
          </w:divBdr>
          <w:divsChild>
            <w:div w:id="165049723">
              <w:marLeft w:val="0"/>
              <w:marRight w:val="0"/>
              <w:marTop w:val="0"/>
              <w:marBottom w:val="0"/>
              <w:divBdr>
                <w:top w:val="none" w:sz="0" w:space="0" w:color="auto"/>
                <w:left w:val="none" w:sz="0" w:space="0" w:color="auto"/>
                <w:bottom w:val="none" w:sz="0" w:space="0" w:color="auto"/>
                <w:right w:val="none" w:sz="0" w:space="0" w:color="auto"/>
              </w:divBdr>
              <w:divsChild>
                <w:div w:id="145525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97200">
      <w:bodyDiv w:val="1"/>
      <w:marLeft w:val="0"/>
      <w:marRight w:val="0"/>
      <w:marTop w:val="0"/>
      <w:marBottom w:val="0"/>
      <w:divBdr>
        <w:top w:val="none" w:sz="0" w:space="0" w:color="auto"/>
        <w:left w:val="none" w:sz="0" w:space="0" w:color="auto"/>
        <w:bottom w:val="none" w:sz="0" w:space="0" w:color="auto"/>
        <w:right w:val="none" w:sz="0" w:space="0" w:color="auto"/>
      </w:divBdr>
    </w:div>
    <w:div w:id="1586572422">
      <w:bodyDiv w:val="1"/>
      <w:marLeft w:val="0"/>
      <w:marRight w:val="0"/>
      <w:marTop w:val="0"/>
      <w:marBottom w:val="0"/>
      <w:divBdr>
        <w:top w:val="none" w:sz="0" w:space="0" w:color="auto"/>
        <w:left w:val="none" w:sz="0" w:space="0" w:color="auto"/>
        <w:bottom w:val="none" w:sz="0" w:space="0" w:color="auto"/>
        <w:right w:val="none" w:sz="0" w:space="0" w:color="auto"/>
      </w:divBdr>
    </w:div>
    <w:div w:id="1613592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Titel>Bijlagen van beheerovereenkomst</Titel>
  <Ondertitel>Technisch beheer Magento Webshops SURF</Ondertitel>
</ju>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BAB26A39-17ED-0D49-BEE0-FE3E47D0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2768</Words>
  <Characters>17688</Characters>
  <Application>Microsoft Office Word</Application>
  <DocSecurity>0</DocSecurity>
  <Lines>609</Lines>
  <Paragraphs>346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20110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2019-05-14T15:29:00Z</cp:lastPrinted>
  <dcterms:created xsi:type="dcterms:W3CDTF">2022-02-14T14:17:00Z</dcterms:created>
  <dcterms:modified xsi:type="dcterms:W3CDTF">2022-02-14T14:18:00Z</dcterms:modified>
  <cp:category/>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SURF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