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14C30" w14:textId="48EF4BB1" w:rsidR="00AA494F" w:rsidRPr="000F4A0B" w:rsidRDefault="00D5376F" w:rsidP="00D65C74">
      <w:pPr>
        <w:autoSpaceDE w:val="0"/>
        <w:autoSpaceDN w:val="0"/>
        <w:adjustRightInd w:val="0"/>
        <w:rPr>
          <w:rFonts w:ascii="Tahoma" w:hAnsi="Tahoma" w:cs="Tahoma"/>
          <w:b/>
          <w:color w:val="000000"/>
          <w:sz w:val="20"/>
        </w:rPr>
      </w:pPr>
      <w:r>
        <w:rPr>
          <w:rFonts w:ascii="Tahoma" w:hAnsi="Tahoma" w:cs="Tahoma"/>
          <w:b/>
          <w:noProof/>
          <w:color w:val="000000"/>
          <w:sz w:val="20"/>
        </w:rPr>
        <w:drawing>
          <wp:anchor distT="0" distB="0" distL="114300" distR="114300" simplePos="0" relativeHeight="251662336" behindDoc="0" locked="0" layoutInCell="1" allowOverlap="1" wp14:anchorId="1F88963B" wp14:editId="55F8205C">
            <wp:simplePos x="0" y="0"/>
            <wp:positionH relativeFrom="margin">
              <wp:posOffset>2937089</wp:posOffset>
            </wp:positionH>
            <wp:positionV relativeFrom="paragraph">
              <wp:posOffset>196932</wp:posOffset>
            </wp:positionV>
            <wp:extent cx="2969673" cy="1151907"/>
            <wp:effectExtent l="0" t="0" r="2540" b="0"/>
            <wp:wrapNone/>
            <wp:docPr id="1" name="Afbeelding 1" descr="Veiligheidregi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iligheidregio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431" cy="1154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4864F" w14:textId="77777777" w:rsidR="00AA494F" w:rsidRPr="000F4A0B" w:rsidRDefault="00AA494F" w:rsidP="00D65C74">
      <w:pPr>
        <w:autoSpaceDE w:val="0"/>
        <w:autoSpaceDN w:val="0"/>
        <w:adjustRightInd w:val="0"/>
        <w:rPr>
          <w:rFonts w:ascii="Tahoma" w:hAnsi="Tahoma" w:cs="Tahoma"/>
          <w:b/>
          <w:color w:val="000000"/>
          <w:sz w:val="20"/>
        </w:rPr>
      </w:pPr>
    </w:p>
    <w:p w14:paraId="3331595F" w14:textId="77777777" w:rsidR="00AA494F" w:rsidRPr="000F4A0B" w:rsidRDefault="00AA494F" w:rsidP="00D65C74">
      <w:pPr>
        <w:autoSpaceDE w:val="0"/>
        <w:autoSpaceDN w:val="0"/>
        <w:adjustRightInd w:val="0"/>
        <w:rPr>
          <w:rFonts w:ascii="Tahoma" w:hAnsi="Tahoma" w:cs="Tahoma"/>
          <w:b/>
          <w:color w:val="000000"/>
          <w:sz w:val="20"/>
        </w:rPr>
      </w:pPr>
    </w:p>
    <w:p w14:paraId="073E4EBB" w14:textId="77777777" w:rsidR="00AA494F" w:rsidRPr="000F4A0B" w:rsidRDefault="00AA494F" w:rsidP="00D65C74">
      <w:pPr>
        <w:autoSpaceDE w:val="0"/>
        <w:autoSpaceDN w:val="0"/>
        <w:adjustRightInd w:val="0"/>
        <w:rPr>
          <w:rFonts w:ascii="Tahoma" w:hAnsi="Tahoma" w:cs="Tahoma"/>
          <w:b/>
          <w:color w:val="000000"/>
          <w:sz w:val="20"/>
        </w:rPr>
      </w:pPr>
    </w:p>
    <w:p w14:paraId="7C5F1EC4" w14:textId="77777777" w:rsidR="00AA494F" w:rsidRPr="000F4A0B" w:rsidRDefault="00AA494F" w:rsidP="00D65C74">
      <w:pPr>
        <w:autoSpaceDE w:val="0"/>
        <w:autoSpaceDN w:val="0"/>
        <w:adjustRightInd w:val="0"/>
        <w:rPr>
          <w:rFonts w:ascii="Tahoma" w:hAnsi="Tahoma" w:cs="Tahoma"/>
          <w:b/>
          <w:color w:val="000000"/>
          <w:sz w:val="20"/>
        </w:rPr>
      </w:pPr>
    </w:p>
    <w:p w14:paraId="682C464D" w14:textId="77777777" w:rsidR="00AA494F" w:rsidRPr="000F4A0B" w:rsidRDefault="00AA494F" w:rsidP="00D65C74">
      <w:pPr>
        <w:autoSpaceDE w:val="0"/>
        <w:autoSpaceDN w:val="0"/>
        <w:adjustRightInd w:val="0"/>
        <w:rPr>
          <w:rFonts w:ascii="Tahoma" w:hAnsi="Tahoma" w:cs="Tahoma"/>
          <w:b/>
          <w:color w:val="000000"/>
          <w:sz w:val="20"/>
        </w:rPr>
      </w:pPr>
    </w:p>
    <w:p w14:paraId="0591F6FB" w14:textId="77777777" w:rsidR="00AA494F" w:rsidRPr="000F4A0B" w:rsidRDefault="00AA494F" w:rsidP="00D65C74">
      <w:pPr>
        <w:autoSpaceDE w:val="0"/>
        <w:autoSpaceDN w:val="0"/>
        <w:adjustRightInd w:val="0"/>
        <w:rPr>
          <w:rFonts w:ascii="Tahoma" w:hAnsi="Tahoma" w:cs="Tahoma"/>
          <w:b/>
          <w:color w:val="000000"/>
          <w:sz w:val="20"/>
        </w:rPr>
      </w:pPr>
    </w:p>
    <w:p w14:paraId="4BBCAA17" w14:textId="77777777" w:rsidR="00AA494F" w:rsidRPr="000F4A0B" w:rsidRDefault="00AA494F" w:rsidP="00D65C74">
      <w:pPr>
        <w:autoSpaceDE w:val="0"/>
        <w:autoSpaceDN w:val="0"/>
        <w:adjustRightInd w:val="0"/>
        <w:rPr>
          <w:rFonts w:ascii="Tahoma" w:hAnsi="Tahoma" w:cs="Tahoma"/>
          <w:b/>
          <w:color w:val="000000"/>
          <w:sz w:val="20"/>
        </w:rPr>
      </w:pPr>
    </w:p>
    <w:p w14:paraId="1FD602F5" w14:textId="77777777" w:rsidR="00AA494F" w:rsidRPr="000F4A0B" w:rsidRDefault="00AA494F" w:rsidP="00D65C74">
      <w:pPr>
        <w:autoSpaceDE w:val="0"/>
        <w:autoSpaceDN w:val="0"/>
        <w:adjustRightInd w:val="0"/>
        <w:rPr>
          <w:rFonts w:ascii="Tahoma" w:hAnsi="Tahoma" w:cs="Tahoma"/>
          <w:b/>
          <w:color w:val="000000"/>
          <w:sz w:val="20"/>
        </w:rPr>
      </w:pPr>
    </w:p>
    <w:p w14:paraId="703C393B" w14:textId="77777777" w:rsidR="00AA494F" w:rsidRPr="000F4A0B" w:rsidRDefault="00AA494F" w:rsidP="00D65C74">
      <w:pPr>
        <w:autoSpaceDE w:val="0"/>
        <w:autoSpaceDN w:val="0"/>
        <w:adjustRightInd w:val="0"/>
        <w:rPr>
          <w:rFonts w:ascii="Tahoma" w:hAnsi="Tahoma" w:cs="Tahoma"/>
          <w:b/>
          <w:color w:val="000000"/>
          <w:sz w:val="20"/>
        </w:rPr>
      </w:pPr>
    </w:p>
    <w:p w14:paraId="516C9088" w14:textId="77777777" w:rsidR="00AA494F" w:rsidRPr="000F4A0B" w:rsidRDefault="00AA494F" w:rsidP="00D65C74">
      <w:pPr>
        <w:autoSpaceDE w:val="0"/>
        <w:autoSpaceDN w:val="0"/>
        <w:adjustRightInd w:val="0"/>
        <w:rPr>
          <w:rFonts w:ascii="Tahoma" w:hAnsi="Tahoma" w:cs="Tahoma"/>
          <w:b/>
          <w:color w:val="000000"/>
          <w:sz w:val="20"/>
        </w:rPr>
      </w:pPr>
    </w:p>
    <w:p w14:paraId="4CF1943C" w14:textId="77777777" w:rsidR="00AA494F" w:rsidRPr="000F4A0B" w:rsidRDefault="00AA494F" w:rsidP="00D65C74">
      <w:pPr>
        <w:autoSpaceDE w:val="0"/>
        <w:autoSpaceDN w:val="0"/>
        <w:adjustRightInd w:val="0"/>
        <w:rPr>
          <w:rFonts w:ascii="Tahoma" w:hAnsi="Tahoma" w:cs="Tahoma"/>
          <w:b/>
          <w:color w:val="000000"/>
          <w:sz w:val="20"/>
        </w:rPr>
      </w:pPr>
    </w:p>
    <w:p w14:paraId="6AD0B20A" w14:textId="77777777" w:rsidR="00AA494F" w:rsidRDefault="00DE2DB8" w:rsidP="000539AE">
      <w:pPr>
        <w:autoSpaceDE w:val="0"/>
        <w:autoSpaceDN w:val="0"/>
        <w:adjustRightInd w:val="0"/>
        <w:ind w:right="169"/>
        <w:jc w:val="center"/>
        <w:rPr>
          <w:rFonts w:ascii="Calibri" w:hAnsi="Calibri" w:cs="Tahoma"/>
          <w:b/>
          <w:color w:val="000000"/>
          <w:sz w:val="36"/>
          <w:szCs w:val="36"/>
        </w:rPr>
      </w:pPr>
      <w:r w:rsidRPr="000539AE">
        <w:rPr>
          <w:rFonts w:ascii="Calibri" w:hAnsi="Calibri" w:cs="Tahoma"/>
          <w:b/>
          <w:color w:val="000000"/>
          <w:sz w:val="36"/>
          <w:szCs w:val="36"/>
        </w:rPr>
        <w:t>O</w:t>
      </w:r>
      <w:r w:rsidR="00DD06BC" w:rsidRPr="000539AE">
        <w:rPr>
          <w:rFonts w:ascii="Calibri" w:hAnsi="Calibri" w:cs="Tahoma"/>
          <w:b/>
          <w:color w:val="000000"/>
          <w:sz w:val="36"/>
          <w:szCs w:val="36"/>
        </w:rPr>
        <w:t>vereenkomst</w:t>
      </w:r>
    </w:p>
    <w:p w14:paraId="2B30FBA6" w14:textId="77777777" w:rsidR="00C6313C" w:rsidRDefault="007A24BB" w:rsidP="000539AE">
      <w:pPr>
        <w:jc w:val="center"/>
        <w:rPr>
          <w:rFonts w:ascii="Calibri" w:hAnsi="Calibri" w:cs="Tahoma"/>
          <w:b/>
          <w:color w:val="000000"/>
          <w:sz w:val="36"/>
          <w:szCs w:val="36"/>
        </w:rPr>
      </w:pPr>
      <w:r>
        <w:rPr>
          <w:rFonts w:ascii="Calibri" w:hAnsi="Calibri" w:cs="Tahoma"/>
          <w:b/>
          <w:color w:val="000000"/>
          <w:sz w:val="36"/>
          <w:szCs w:val="36"/>
        </w:rPr>
        <w:t>b</w:t>
      </w:r>
      <w:r w:rsidR="000539AE" w:rsidRPr="000539AE">
        <w:rPr>
          <w:rFonts w:ascii="Calibri" w:hAnsi="Calibri" w:cs="Tahoma"/>
          <w:b/>
          <w:color w:val="000000"/>
          <w:sz w:val="36"/>
          <w:szCs w:val="36"/>
        </w:rPr>
        <w:t xml:space="preserve">etreffende </w:t>
      </w:r>
      <w:r w:rsidR="00C6313C">
        <w:rPr>
          <w:rFonts w:ascii="Calibri" w:hAnsi="Calibri" w:cs="Tahoma"/>
          <w:b/>
          <w:color w:val="000000"/>
          <w:sz w:val="36"/>
          <w:szCs w:val="36"/>
        </w:rPr>
        <w:t xml:space="preserve">het </w:t>
      </w:r>
      <w:r>
        <w:rPr>
          <w:rFonts w:ascii="Calibri" w:hAnsi="Calibri" w:cs="Tahoma"/>
          <w:b/>
          <w:color w:val="000000"/>
          <w:sz w:val="36"/>
          <w:szCs w:val="36"/>
        </w:rPr>
        <w:t xml:space="preserve">leveren </w:t>
      </w:r>
      <w:r w:rsidR="00C6313C">
        <w:rPr>
          <w:rFonts w:ascii="Calibri" w:hAnsi="Calibri" w:cs="Tahoma"/>
          <w:b/>
          <w:color w:val="000000"/>
          <w:sz w:val="36"/>
          <w:szCs w:val="36"/>
        </w:rPr>
        <w:t>van</w:t>
      </w:r>
    </w:p>
    <w:p w14:paraId="634B0737" w14:textId="30ADFC3C" w:rsidR="00DE2DB8" w:rsidRDefault="007A24BB" w:rsidP="000539AE">
      <w:pPr>
        <w:jc w:val="center"/>
        <w:rPr>
          <w:rFonts w:ascii="Calibri" w:hAnsi="Calibri" w:cs="Tahoma"/>
          <w:b/>
          <w:color w:val="000000"/>
          <w:sz w:val="36"/>
          <w:szCs w:val="36"/>
        </w:rPr>
      </w:pPr>
      <w:r>
        <w:rPr>
          <w:rFonts w:ascii="Calibri" w:hAnsi="Calibri" w:cs="Tahoma"/>
          <w:b/>
          <w:color w:val="000000"/>
          <w:sz w:val="36"/>
          <w:szCs w:val="36"/>
        </w:rPr>
        <w:t>Ademluchtmaterialen</w:t>
      </w:r>
    </w:p>
    <w:p w14:paraId="1DB253C1" w14:textId="45EB210E" w:rsidR="00387EA1" w:rsidRPr="000539AE" w:rsidRDefault="00387EA1" w:rsidP="000539AE">
      <w:pPr>
        <w:jc w:val="center"/>
        <w:rPr>
          <w:rFonts w:ascii="Calibri" w:hAnsi="Calibri" w:cs="Tahoma"/>
          <w:b/>
          <w:color w:val="000000"/>
          <w:sz w:val="36"/>
          <w:szCs w:val="36"/>
        </w:rPr>
      </w:pPr>
      <w:r w:rsidRPr="00387EA1">
        <w:rPr>
          <w:rFonts w:ascii="Calibri" w:hAnsi="Calibri" w:cs="Tahoma"/>
          <w:b/>
          <w:color w:val="000000"/>
          <w:sz w:val="36"/>
          <w:szCs w:val="36"/>
          <w:highlight w:val="yellow"/>
        </w:rPr>
        <w:t>&lt;benoemen&gt;</w:t>
      </w:r>
    </w:p>
    <w:p w14:paraId="5060C43D" w14:textId="77777777" w:rsidR="000539AE" w:rsidRDefault="00DE2DB8" w:rsidP="000539AE">
      <w:pPr>
        <w:jc w:val="center"/>
        <w:rPr>
          <w:rFonts w:ascii="Calibri" w:hAnsi="Calibri" w:cs="Tahoma"/>
          <w:b/>
          <w:color w:val="000000"/>
          <w:sz w:val="36"/>
          <w:szCs w:val="36"/>
        </w:rPr>
      </w:pPr>
      <w:r w:rsidRPr="000539AE">
        <w:rPr>
          <w:rFonts w:ascii="Calibri" w:hAnsi="Calibri" w:cs="Tahoma"/>
          <w:b/>
          <w:color w:val="000000"/>
          <w:sz w:val="36"/>
          <w:szCs w:val="36"/>
        </w:rPr>
        <w:t xml:space="preserve">ten behoeve </w:t>
      </w:r>
      <w:r w:rsidR="00FB5DCE" w:rsidRPr="000539AE">
        <w:rPr>
          <w:rFonts w:ascii="Calibri" w:hAnsi="Calibri" w:cs="Tahoma"/>
          <w:b/>
          <w:color w:val="000000"/>
          <w:sz w:val="36"/>
          <w:szCs w:val="36"/>
        </w:rPr>
        <w:t>van</w:t>
      </w:r>
    </w:p>
    <w:p w14:paraId="2B552A48" w14:textId="77777777" w:rsidR="000539AE" w:rsidRDefault="000539AE" w:rsidP="000539AE">
      <w:pPr>
        <w:jc w:val="center"/>
        <w:rPr>
          <w:rFonts w:ascii="Calibri" w:hAnsi="Calibri" w:cs="Tahoma"/>
          <w:b/>
          <w:color w:val="000000"/>
          <w:sz w:val="36"/>
          <w:szCs w:val="36"/>
        </w:rPr>
      </w:pPr>
    </w:p>
    <w:p w14:paraId="7D43E8FD" w14:textId="77777777" w:rsidR="000539AE" w:rsidRDefault="00D100B0" w:rsidP="000539AE">
      <w:pPr>
        <w:jc w:val="center"/>
        <w:rPr>
          <w:rFonts w:ascii="Calibri" w:hAnsi="Calibri" w:cs="Tahoma"/>
          <w:b/>
          <w:color w:val="000000"/>
          <w:sz w:val="36"/>
          <w:szCs w:val="36"/>
        </w:rPr>
      </w:pPr>
      <w:r w:rsidRPr="0063356B">
        <w:rPr>
          <w:rFonts w:ascii="Calibri" w:hAnsi="Calibri" w:cs="Tahoma"/>
          <w:b/>
          <w:color w:val="000000"/>
          <w:sz w:val="36"/>
          <w:szCs w:val="36"/>
        </w:rPr>
        <w:t>Veiligheidsregio Zeeland</w:t>
      </w:r>
    </w:p>
    <w:p w14:paraId="314E3423" w14:textId="77777777" w:rsidR="000539AE" w:rsidRDefault="000539AE" w:rsidP="000539AE">
      <w:pPr>
        <w:jc w:val="center"/>
        <w:rPr>
          <w:rFonts w:ascii="Calibri" w:hAnsi="Calibri" w:cs="Tahoma"/>
          <w:b/>
          <w:color w:val="000000"/>
          <w:sz w:val="36"/>
          <w:szCs w:val="36"/>
        </w:rPr>
      </w:pPr>
    </w:p>
    <w:p w14:paraId="2032F0DE" w14:textId="77777777" w:rsidR="000539AE" w:rsidRDefault="00301FA4" w:rsidP="000539AE">
      <w:pPr>
        <w:jc w:val="center"/>
        <w:rPr>
          <w:rFonts w:ascii="Calibri" w:hAnsi="Calibri" w:cs="Tahoma"/>
          <w:b/>
          <w:color w:val="000000"/>
          <w:sz w:val="36"/>
          <w:szCs w:val="36"/>
        </w:rPr>
      </w:pPr>
      <w:r w:rsidRPr="0063356B">
        <w:rPr>
          <w:rFonts w:ascii="Calibri" w:hAnsi="Calibri" w:cs="Tahoma"/>
          <w:b/>
          <w:color w:val="000000"/>
          <w:sz w:val="36"/>
          <w:szCs w:val="36"/>
        </w:rPr>
        <w:t>EN</w:t>
      </w:r>
    </w:p>
    <w:p w14:paraId="5D4F396E" w14:textId="77777777" w:rsidR="000539AE" w:rsidRDefault="000539AE" w:rsidP="000539AE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 w:val="36"/>
          <w:szCs w:val="36"/>
        </w:rPr>
      </w:pPr>
    </w:p>
    <w:p w14:paraId="435B276C" w14:textId="56D63602" w:rsidR="005A327E" w:rsidRPr="00FC249C" w:rsidRDefault="00D234F0" w:rsidP="00FC249C">
      <w:pPr>
        <w:autoSpaceDE w:val="0"/>
        <w:autoSpaceDN w:val="0"/>
        <w:adjustRightInd w:val="0"/>
        <w:jc w:val="center"/>
        <w:rPr>
          <w:rFonts w:ascii="Calibri" w:hAnsi="Calibri" w:cs="Tahoma"/>
          <w:b/>
          <w:sz w:val="36"/>
          <w:szCs w:val="36"/>
        </w:rPr>
      </w:pPr>
      <w:r>
        <w:rPr>
          <w:rFonts w:ascii="Calibri" w:hAnsi="Calibri" w:cs="Tahoma"/>
          <w:b/>
          <w:sz w:val="36"/>
          <w:szCs w:val="22"/>
        </w:rPr>
        <w:t>&lt; leverancier&gt;</w:t>
      </w:r>
    </w:p>
    <w:p w14:paraId="1B043ABF" w14:textId="77777777" w:rsidR="00301FA4" w:rsidRPr="005A327E" w:rsidRDefault="00137F07" w:rsidP="00D65C74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  <w:r>
        <w:rPr>
          <w:rFonts w:ascii="Calibri" w:hAnsi="Calibri" w:cs="Tahoma"/>
          <w:b/>
          <w:color w:val="000000"/>
          <w:szCs w:val="22"/>
        </w:rPr>
        <w:tab/>
      </w:r>
      <w:r>
        <w:rPr>
          <w:rFonts w:ascii="Calibri" w:hAnsi="Calibri" w:cs="Tahoma"/>
          <w:b/>
          <w:color w:val="000000"/>
          <w:szCs w:val="22"/>
        </w:rPr>
        <w:tab/>
      </w:r>
      <w:r>
        <w:rPr>
          <w:rFonts w:ascii="Calibri" w:hAnsi="Calibri" w:cs="Tahoma"/>
          <w:b/>
          <w:color w:val="000000"/>
          <w:szCs w:val="22"/>
        </w:rPr>
        <w:tab/>
      </w:r>
      <w:r>
        <w:rPr>
          <w:rFonts w:ascii="Calibri" w:hAnsi="Calibri" w:cs="Tahoma"/>
          <w:b/>
          <w:color w:val="000000"/>
          <w:szCs w:val="22"/>
        </w:rPr>
        <w:tab/>
      </w:r>
      <w:r>
        <w:rPr>
          <w:rFonts w:ascii="Calibri" w:hAnsi="Calibri" w:cs="Tahoma"/>
          <w:b/>
          <w:color w:val="000000"/>
          <w:szCs w:val="22"/>
        </w:rPr>
        <w:tab/>
      </w:r>
      <w:r>
        <w:rPr>
          <w:rFonts w:ascii="Calibri" w:hAnsi="Calibri" w:cs="Tahoma"/>
          <w:b/>
          <w:color w:val="000000"/>
          <w:szCs w:val="22"/>
        </w:rPr>
        <w:tab/>
      </w:r>
      <w:r>
        <w:rPr>
          <w:rFonts w:ascii="Calibri" w:hAnsi="Calibri" w:cs="Tahoma"/>
          <w:b/>
          <w:color w:val="000000"/>
          <w:szCs w:val="22"/>
        </w:rPr>
        <w:tab/>
      </w:r>
    </w:p>
    <w:p w14:paraId="0C4E6311" w14:textId="77777777" w:rsidR="00AA494F" w:rsidRPr="005A327E" w:rsidRDefault="00AA494F" w:rsidP="00D65C74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</w:p>
    <w:p w14:paraId="363B4710" w14:textId="77777777" w:rsidR="00AA494F" w:rsidRPr="005A327E" w:rsidRDefault="00AA494F" w:rsidP="00D65C74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</w:p>
    <w:p w14:paraId="1B21FA05" w14:textId="77777777" w:rsidR="00AA494F" w:rsidRPr="005A327E" w:rsidRDefault="00AA494F" w:rsidP="00D65C74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</w:p>
    <w:p w14:paraId="0181570E" w14:textId="77777777" w:rsidR="00AA494F" w:rsidRPr="005A327E" w:rsidRDefault="00AA494F" w:rsidP="00D65C74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</w:p>
    <w:p w14:paraId="59F56144" w14:textId="77777777" w:rsidR="00AA494F" w:rsidRPr="005A327E" w:rsidRDefault="00AA494F" w:rsidP="00D65C74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</w:p>
    <w:p w14:paraId="35A15BDA" w14:textId="77777777" w:rsidR="00AA494F" w:rsidRPr="005A327E" w:rsidRDefault="00AA494F" w:rsidP="00D65C74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</w:p>
    <w:p w14:paraId="0A4D7997" w14:textId="77777777" w:rsidR="00AA494F" w:rsidRPr="005A327E" w:rsidRDefault="00AA494F" w:rsidP="00D65C74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</w:p>
    <w:p w14:paraId="593E3C98" w14:textId="77777777" w:rsidR="00AA494F" w:rsidRPr="005A327E" w:rsidRDefault="00AA494F" w:rsidP="00D65C74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</w:p>
    <w:p w14:paraId="43A76989" w14:textId="77777777" w:rsidR="00AA494F" w:rsidRPr="005A327E" w:rsidRDefault="00AA494F" w:rsidP="00D65C74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</w:p>
    <w:p w14:paraId="08889034" w14:textId="77777777" w:rsidR="00AA494F" w:rsidRPr="005A327E" w:rsidRDefault="00AA494F" w:rsidP="00D65C74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</w:p>
    <w:p w14:paraId="7A10CFC9" w14:textId="77777777" w:rsidR="00AA494F" w:rsidRPr="005A327E" w:rsidRDefault="00AA494F" w:rsidP="00D65C74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</w:p>
    <w:p w14:paraId="72005B5C" w14:textId="77777777" w:rsidR="00AA494F" w:rsidRPr="005A327E" w:rsidRDefault="00AA494F" w:rsidP="00D65C74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</w:p>
    <w:p w14:paraId="12BDD6AE" w14:textId="77777777" w:rsidR="00AA494F" w:rsidRPr="005A327E" w:rsidRDefault="00AA494F" w:rsidP="00D65C74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</w:p>
    <w:p w14:paraId="17E1873D" w14:textId="77777777" w:rsidR="00AA494F" w:rsidRPr="005A327E" w:rsidRDefault="00AA494F" w:rsidP="00D65C74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</w:p>
    <w:p w14:paraId="420DE136" w14:textId="77777777" w:rsidR="00AA494F" w:rsidRPr="005A327E" w:rsidRDefault="00AA494F" w:rsidP="00D65C74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</w:p>
    <w:p w14:paraId="2985BB58" w14:textId="77777777" w:rsidR="00AA494F" w:rsidRPr="005A327E" w:rsidRDefault="00AA494F" w:rsidP="00D65C74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</w:p>
    <w:p w14:paraId="0A70F9EF" w14:textId="77777777" w:rsidR="00334819" w:rsidRPr="005A327E" w:rsidRDefault="00334819" w:rsidP="0099191F">
      <w:pPr>
        <w:pStyle w:val="Plattetekst"/>
        <w:rPr>
          <w:rFonts w:ascii="Calibri" w:hAnsi="Calibri" w:cs="Tahoma"/>
          <w:b/>
          <w:szCs w:val="22"/>
        </w:rPr>
      </w:pPr>
    </w:p>
    <w:p w14:paraId="2B310CEF" w14:textId="77777777" w:rsidR="00334819" w:rsidRPr="005A327E" w:rsidRDefault="00334819" w:rsidP="00334819">
      <w:pPr>
        <w:rPr>
          <w:rFonts w:ascii="Calibri" w:hAnsi="Calibri"/>
          <w:szCs w:val="22"/>
        </w:rPr>
      </w:pPr>
    </w:p>
    <w:p w14:paraId="13C9EEC4" w14:textId="77777777" w:rsidR="00334819" w:rsidRPr="005A327E" w:rsidRDefault="00334819" w:rsidP="00334819">
      <w:pPr>
        <w:rPr>
          <w:rFonts w:ascii="Calibri" w:hAnsi="Calibri"/>
          <w:szCs w:val="22"/>
        </w:rPr>
      </w:pPr>
    </w:p>
    <w:p w14:paraId="44D982AF" w14:textId="72E2C144" w:rsidR="00B168FC" w:rsidRDefault="00B168FC" w:rsidP="0099191F">
      <w:pPr>
        <w:pStyle w:val="Plattetekst"/>
        <w:rPr>
          <w:rFonts w:ascii="Calibri" w:hAnsi="Calibri"/>
          <w:szCs w:val="22"/>
        </w:rPr>
      </w:pPr>
    </w:p>
    <w:p w14:paraId="001D460B" w14:textId="7E14BCAE" w:rsidR="00D234F0" w:rsidRDefault="00D234F0" w:rsidP="0099191F">
      <w:pPr>
        <w:pStyle w:val="Plattetekst"/>
        <w:rPr>
          <w:rFonts w:ascii="Calibri" w:hAnsi="Calibri"/>
          <w:szCs w:val="22"/>
        </w:rPr>
      </w:pPr>
    </w:p>
    <w:p w14:paraId="7C975140" w14:textId="5414FE02" w:rsidR="00D234F0" w:rsidRDefault="00D234F0" w:rsidP="0099191F">
      <w:pPr>
        <w:pStyle w:val="Plattetekst"/>
        <w:rPr>
          <w:rFonts w:ascii="Calibri" w:hAnsi="Calibri"/>
          <w:szCs w:val="22"/>
        </w:rPr>
      </w:pPr>
    </w:p>
    <w:p w14:paraId="44617302" w14:textId="77777777" w:rsidR="00D234F0" w:rsidRPr="005A327E" w:rsidRDefault="00D234F0" w:rsidP="0099191F">
      <w:pPr>
        <w:pStyle w:val="Plattetekst"/>
        <w:rPr>
          <w:rFonts w:ascii="Calibri" w:hAnsi="Calibri"/>
          <w:szCs w:val="22"/>
        </w:rPr>
      </w:pPr>
    </w:p>
    <w:p w14:paraId="6777573A" w14:textId="77777777" w:rsidR="00E80C2A" w:rsidRPr="00A94EA0" w:rsidRDefault="00E80C2A" w:rsidP="0099191F">
      <w:pPr>
        <w:pStyle w:val="Plattetekst"/>
        <w:rPr>
          <w:rFonts w:ascii="Calibri" w:hAnsi="Calibri" w:cs="Tahoma"/>
          <w:b/>
          <w:sz w:val="28"/>
          <w:szCs w:val="28"/>
        </w:rPr>
      </w:pPr>
      <w:r w:rsidRPr="00A94EA0">
        <w:rPr>
          <w:rFonts w:ascii="Calibri" w:hAnsi="Calibri" w:cs="Tahoma"/>
          <w:b/>
          <w:sz w:val="28"/>
          <w:szCs w:val="28"/>
        </w:rPr>
        <w:t>Inhoudsopgave</w:t>
      </w:r>
    </w:p>
    <w:p w14:paraId="685A3C3C" w14:textId="77777777" w:rsidR="0099191F" w:rsidRPr="00E01AAD" w:rsidRDefault="0099191F" w:rsidP="00E80C2A">
      <w:pPr>
        <w:autoSpaceDE w:val="0"/>
        <w:autoSpaceDN w:val="0"/>
        <w:adjustRightInd w:val="0"/>
        <w:rPr>
          <w:rFonts w:ascii="Calibri" w:hAnsi="Calibri" w:cs="Tahoma"/>
          <w:b/>
          <w:color w:val="000000"/>
          <w:szCs w:val="22"/>
        </w:rPr>
      </w:pPr>
    </w:p>
    <w:p w14:paraId="68C5C6C6" w14:textId="77777777" w:rsidR="00753D56" w:rsidRDefault="008177E4">
      <w:pPr>
        <w:pStyle w:val="Inhopg1"/>
        <w:tabs>
          <w:tab w:val="right" w:leader="dot" w:pos="9289"/>
        </w:tabs>
        <w:rPr>
          <w:rFonts w:asciiTheme="minorHAnsi" w:eastAsiaTheme="minorEastAsia" w:hAnsiTheme="minorHAnsi" w:cstheme="minorBidi"/>
          <w:b w:val="0"/>
          <w:caps w:val="0"/>
          <w:noProof/>
          <w:szCs w:val="22"/>
        </w:rPr>
      </w:pPr>
      <w:r w:rsidRPr="00E01AAD">
        <w:rPr>
          <w:rFonts w:ascii="Calibri" w:hAnsi="Calibri" w:cs="Tahoma"/>
          <w:b w:val="0"/>
          <w:caps w:val="0"/>
          <w:color w:val="000000"/>
          <w:szCs w:val="22"/>
        </w:rPr>
        <w:fldChar w:fldCharType="begin"/>
      </w:r>
      <w:r w:rsidR="0099191F" w:rsidRPr="00E01AAD">
        <w:rPr>
          <w:rFonts w:ascii="Calibri" w:hAnsi="Calibri" w:cs="Tahoma"/>
          <w:b w:val="0"/>
          <w:caps w:val="0"/>
          <w:color w:val="000000"/>
          <w:szCs w:val="22"/>
        </w:rPr>
        <w:instrText xml:space="preserve"> TOC \o "1-3" \h \z \u </w:instrText>
      </w:r>
      <w:r w:rsidRPr="00E01AAD">
        <w:rPr>
          <w:rFonts w:ascii="Calibri" w:hAnsi="Calibri" w:cs="Tahoma"/>
          <w:b w:val="0"/>
          <w:caps w:val="0"/>
          <w:color w:val="000000"/>
          <w:szCs w:val="22"/>
        </w:rPr>
        <w:fldChar w:fldCharType="separate"/>
      </w:r>
      <w:hyperlink w:anchor="_Toc524949731" w:history="1">
        <w:r w:rsidR="00753D56" w:rsidRPr="000955F2">
          <w:rPr>
            <w:rStyle w:val="Hyperlink"/>
            <w:rFonts w:ascii="Calibri" w:hAnsi="Calibri" w:cs="Tahoma"/>
            <w:noProof/>
          </w:rPr>
          <w:t>Inleiding</w:t>
        </w:r>
        <w:r w:rsidR="00753D56">
          <w:rPr>
            <w:noProof/>
            <w:webHidden/>
          </w:rPr>
          <w:tab/>
        </w:r>
        <w:r w:rsidR="00753D56">
          <w:rPr>
            <w:noProof/>
            <w:webHidden/>
          </w:rPr>
          <w:fldChar w:fldCharType="begin"/>
        </w:r>
        <w:r w:rsidR="00753D56">
          <w:rPr>
            <w:noProof/>
            <w:webHidden/>
          </w:rPr>
          <w:instrText xml:space="preserve"> PAGEREF _Toc524949731 \h </w:instrText>
        </w:r>
        <w:r w:rsidR="00753D56">
          <w:rPr>
            <w:noProof/>
            <w:webHidden/>
          </w:rPr>
        </w:r>
        <w:r w:rsidR="00753D56">
          <w:rPr>
            <w:noProof/>
            <w:webHidden/>
          </w:rPr>
          <w:fldChar w:fldCharType="separate"/>
        </w:r>
        <w:r w:rsidR="00DA38C1">
          <w:rPr>
            <w:noProof/>
            <w:webHidden/>
          </w:rPr>
          <w:t>3</w:t>
        </w:r>
        <w:r w:rsidR="00753D56">
          <w:rPr>
            <w:noProof/>
            <w:webHidden/>
          </w:rPr>
          <w:fldChar w:fldCharType="end"/>
        </w:r>
      </w:hyperlink>
    </w:p>
    <w:p w14:paraId="0667993D" w14:textId="77777777" w:rsidR="00753D56" w:rsidRDefault="0079637C">
      <w:pPr>
        <w:pStyle w:val="Inhopg1"/>
        <w:tabs>
          <w:tab w:val="right" w:leader="dot" w:pos="9289"/>
        </w:tabs>
        <w:rPr>
          <w:rFonts w:asciiTheme="minorHAnsi" w:eastAsiaTheme="minorEastAsia" w:hAnsiTheme="minorHAnsi" w:cstheme="minorBidi"/>
          <w:b w:val="0"/>
          <w:caps w:val="0"/>
          <w:noProof/>
          <w:szCs w:val="22"/>
        </w:rPr>
      </w:pPr>
      <w:hyperlink w:anchor="_Toc524949732" w:history="1">
        <w:r w:rsidR="00753D56" w:rsidRPr="000955F2">
          <w:rPr>
            <w:rStyle w:val="Hyperlink"/>
            <w:rFonts w:ascii="Calibri" w:hAnsi="Calibri" w:cs="Tahoma"/>
            <w:noProof/>
          </w:rPr>
          <w:t>Artikel 1: Aard van de Overeenkomst</w:t>
        </w:r>
        <w:r w:rsidR="00753D56">
          <w:rPr>
            <w:noProof/>
            <w:webHidden/>
          </w:rPr>
          <w:tab/>
        </w:r>
        <w:r w:rsidR="00753D56">
          <w:rPr>
            <w:noProof/>
            <w:webHidden/>
          </w:rPr>
          <w:fldChar w:fldCharType="begin"/>
        </w:r>
        <w:r w:rsidR="00753D56">
          <w:rPr>
            <w:noProof/>
            <w:webHidden/>
          </w:rPr>
          <w:instrText xml:space="preserve"> PAGEREF _Toc524949732 \h </w:instrText>
        </w:r>
        <w:r w:rsidR="00753D56">
          <w:rPr>
            <w:noProof/>
            <w:webHidden/>
          </w:rPr>
        </w:r>
        <w:r w:rsidR="00753D56">
          <w:rPr>
            <w:noProof/>
            <w:webHidden/>
          </w:rPr>
          <w:fldChar w:fldCharType="separate"/>
        </w:r>
        <w:r w:rsidR="00DA38C1">
          <w:rPr>
            <w:noProof/>
            <w:webHidden/>
          </w:rPr>
          <w:t>3</w:t>
        </w:r>
        <w:r w:rsidR="00753D56">
          <w:rPr>
            <w:noProof/>
            <w:webHidden/>
          </w:rPr>
          <w:fldChar w:fldCharType="end"/>
        </w:r>
      </w:hyperlink>
    </w:p>
    <w:p w14:paraId="4F6E5D93" w14:textId="77777777" w:rsidR="00753D56" w:rsidRDefault="0079637C">
      <w:pPr>
        <w:pStyle w:val="Inhopg1"/>
        <w:tabs>
          <w:tab w:val="right" w:leader="dot" w:pos="9289"/>
        </w:tabs>
        <w:rPr>
          <w:rFonts w:asciiTheme="minorHAnsi" w:eastAsiaTheme="minorEastAsia" w:hAnsiTheme="minorHAnsi" w:cstheme="minorBidi"/>
          <w:b w:val="0"/>
          <w:caps w:val="0"/>
          <w:noProof/>
          <w:szCs w:val="22"/>
        </w:rPr>
      </w:pPr>
      <w:hyperlink w:anchor="_Toc524949733" w:history="1">
        <w:r w:rsidR="00753D56" w:rsidRPr="000955F2">
          <w:rPr>
            <w:rStyle w:val="Hyperlink"/>
            <w:rFonts w:ascii="Calibri" w:hAnsi="Calibri" w:cs="Tahoma"/>
            <w:noProof/>
          </w:rPr>
          <w:t>Artikel 2: Duur van de Overeenkomst</w:t>
        </w:r>
        <w:r w:rsidR="00753D56">
          <w:rPr>
            <w:noProof/>
            <w:webHidden/>
          </w:rPr>
          <w:tab/>
        </w:r>
        <w:r w:rsidR="00753D56">
          <w:rPr>
            <w:noProof/>
            <w:webHidden/>
          </w:rPr>
          <w:fldChar w:fldCharType="begin"/>
        </w:r>
        <w:r w:rsidR="00753D56">
          <w:rPr>
            <w:noProof/>
            <w:webHidden/>
          </w:rPr>
          <w:instrText xml:space="preserve"> PAGEREF _Toc524949733 \h </w:instrText>
        </w:r>
        <w:r w:rsidR="00753D56">
          <w:rPr>
            <w:noProof/>
            <w:webHidden/>
          </w:rPr>
        </w:r>
        <w:r w:rsidR="00753D56">
          <w:rPr>
            <w:noProof/>
            <w:webHidden/>
          </w:rPr>
          <w:fldChar w:fldCharType="separate"/>
        </w:r>
        <w:r w:rsidR="00DA38C1">
          <w:rPr>
            <w:noProof/>
            <w:webHidden/>
          </w:rPr>
          <w:t>4</w:t>
        </w:r>
        <w:r w:rsidR="00753D56">
          <w:rPr>
            <w:noProof/>
            <w:webHidden/>
          </w:rPr>
          <w:fldChar w:fldCharType="end"/>
        </w:r>
      </w:hyperlink>
    </w:p>
    <w:p w14:paraId="5808B4E1" w14:textId="77777777" w:rsidR="00753D56" w:rsidRDefault="0079637C">
      <w:pPr>
        <w:pStyle w:val="Inhopg1"/>
        <w:tabs>
          <w:tab w:val="right" w:leader="dot" w:pos="9289"/>
        </w:tabs>
        <w:rPr>
          <w:rFonts w:asciiTheme="minorHAnsi" w:eastAsiaTheme="minorEastAsia" w:hAnsiTheme="minorHAnsi" w:cstheme="minorBidi"/>
          <w:b w:val="0"/>
          <w:caps w:val="0"/>
          <w:noProof/>
          <w:szCs w:val="22"/>
        </w:rPr>
      </w:pPr>
      <w:hyperlink w:anchor="_Toc524949734" w:history="1">
        <w:r w:rsidR="00753D56" w:rsidRPr="000955F2">
          <w:rPr>
            <w:rStyle w:val="Hyperlink"/>
            <w:rFonts w:ascii="Calibri" w:hAnsi="Calibri" w:cs="Tahoma"/>
            <w:noProof/>
          </w:rPr>
          <w:t>Artikel 3: Prijs</w:t>
        </w:r>
        <w:r w:rsidR="00753D56">
          <w:rPr>
            <w:noProof/>
            <w:webHidden/>
          </w:rPr>
          <w:tab/>
        </w:r>
        <w:r w:rsidR="00753D56">
          <w:rPr>
            <w:noProof/>
            <w:webHidden/>
          </w:rPr>
          <w:fldChar w:fldCharType="begin"/>
        </w:r>
        <w:r w:rsidR="00753D56">
          <w:rPr>
            <w:noProof/>
            <w:webHidden/>
          </w:rPr>
          <w:instrText xml:space="preserve"> PAGEREF _Toc524949734 \h </w:instrText>
        </w:r>
        <w:r w:rsidR="00753D56">
          <w:rPr>
            <w:noProof/>
            <w:webHidden/>
          </w:rPr>
        </w:r>
        <w:r w:rsidR="00753D56">
          <w:rPr>
            <w:noProof/>
            <w:webHidden/>
          </w:rPr>
          <w:fldChar w:fldCharType="separate"/>
        </w:r>
        <w:r w:rsidR="00DA38C1">
          <w:rPr>
            <w:noProof/>
            <w:webHidden/>
          </w:rPr>
          <w:t>4</w:t>
        </w:r>
        <w:r w:rsidR="00753D56">
          <w:rPr>
            <w:noProof/>
            <w:webHidden/>
          </w:rPr>
          <w:fldChar w:fldCharType="end"/>
        </w:r>
      </w:hyperlink>
    </w:p>
    <w:p w14:paraId="61100BD4" w14:textId="77777777" w:rsidR="00753D56" w:rsidRDefault="0079637C">
      <w:pPr>
        <w:pStyle w:val="Inhopg1"/>
        <w:tabs>
          <w:tab w:val="right" w:leader="dot" w:pos="9289"/>
        </w:tabs>
        <w:rPr>
          <w:rFonts w:asciiTheme="minorHAnsi" w:eastAsiaTheme="minorEastAsia" w:hAnsiTheme="minorHAnsi" w:cstheme="minorBidi"/>
          <w:b w:val="0"/>
          <w:caps w:val="0"/>
          <w:noProof/>
          <w:szCs w:val="22"/>
        </w:rPr>
      </w:pPr>
      <w:hyperlink w:anchor="_Toc524949735" w:history="1">
        <w:r w:rsidR="00753D56" w:rsidRPr="000955F2">
          <w:rPr>
            <w:rStyle w:val="Hyperlink"/>
            <w:rFonts w:ascii="Calibri" w:hAnsi="Calibri" w:cs="Tahoma"/>
            <w:noProof/>
          </w:rPr>
          <w:t>Artikel 4: Facturatie en betaling</w:t>
        </w:r>
        <w:r w:rsidR="00753D56">
          <w:rPr>
            <w:noProof/>
            <w:webHidden/>
          </w:rPr>
          <w:tab/>
        </w:r>
        <w:r w:rsidR="00753D56">
          <w:rPr>
            <w:noProof/>
            <w:webHidden/>
          </w:rPr>
          <w:fldChar w:fldCharType="begin"/>
        </w:r>
        <w:r w:rsidR="00753D56">
          <w:rPr>
            <w:noProof/>
            <w:webHidden/>
          </w:rPr>
          <w:instrText xml:space="preserve"> PAGEREF _Toc524949735 \h </w:instrText>
        </w:r>
        <w:r w:rsidR="00753D56">
          <w:rPr>
            <w:noProof/>
            <w:webHidden/>
          </w:rPr>
        </w:r>
        <w:r w:rsidR="00753D56">
          <w:rPr>
            <w:noProof/>
            <w:webHidden/>
          </w:rPr>
          <w:fldChar w:fldCharType="separate"/>
        </w:r>
        <w:r w:rsidR="00DA38C1">
          <w:rPr>
            <w:noProof/>
            <w:webHidden/>
          </w:rPr>
          <w:t>4</w:t>
        </w:r>
        <w:r w:rsidR="00753D56">
          <w:rPr>
            <w:noProof/>
            <w:webHidden/>
          </w:rPr>
          <w:fldChar w:fldCharType="end"/>
        </w:r>
      </w:hyperlink>
    </w:p>
    <w:p w14:paraId="3FA2BA07" w14:textId="77777777" w:rsidR="00753D56" w:rsidRDefault="0079637C">
      <w:pPr>
        <w:pStyle w:val="Inhopg1"/>
        <w:tabs>
          <w:tab w:val="right" w:leader="dot" w:pos="9289"/>
        </w:tabs>
        <w:rPr>
          <w:rFonts w:asciiTheme="minorHAnsi" w:eastAsiaTheme="minorEastAsia" w:hAnsiTheme="minorHAnsi" w:cstheme="minorBidi"/>
          <w:b w:val="0"/>
          <w:caps w:val="0"/>
          <w:noProof/>
          <w:szCs w:val="22"/>
        </w:rPr>
      </w:pPr>
      <w:hyperlink w:anchor="_Toc524949736" w:history="1">
        <w:r w:rsidR="00753D56" w:rsidRPr="000955F2">
          <w:rPr>
            <w:rStyle w:val="Hyperlink"/>
            <w:rFonts w:ascii="Calibri" w:hAnsi="Calibri" w:cs="Tahoma"/>
            <w:noProof/>
          </w:rPr>
          <w:t>Artikel 5: Managementinformatie en overleg</w:t>
        </w:r>
        <w:r w:rsidR="00753D56">
          <w:rPr>
            <w:noProof/>
            <w:webHidden/>
          </w:rPr>
          <w:tab/>
        </w:r>
        <w:r w:rsidR="00753D56">
          <w:rPr>
            <w:noProof/>
            <w:webHidden/>
          </w:rPr>
          <w:fldChar w:fldCharType="begin"/>
        </w:r>
        <w:r w:rsidR="00753D56">
          <w:rPr>
            <w:noProof/>
            <w:webHidden/>
          </w:rPr>
          <w:instrText xml:space="preserve"> PAGEREF _Toc524949736 \h </w:instrText>
        </w:r>
        <w:r w:rsidR="00753D56">
          <w:rPr>
            <w:noProof/>
            <w:webHidden/>
          </w:rPr>
        </w:r>
        <w:r w:rsidR="00753D56">
          <w:rPr>
            <w:noProof/>
            <w:webHidden/>
          </w:rPr>
          <w:fldChar w:fldCharType="separate"/>
        </w:r>
        <w:r w:rsidR="00DA38C1">
          <w:rPr>
            <w:noProof/>
            <w:webHidden/>
          </w:rPr>
          <w:t>5</w:t>
        </w:r>
        <w:r w:rsidR="00753D56">
          <w:rPr>
            <w:noProof/>
            <w:webHidden/>
          </w:rPr>
          <w:fldChar w:fldCharType="end"/>
        </w:r>
      </w:hyperlink>
    </w:p>
    <w:p w14:paraId="60C77B9A" w14:textId="77777777" w:rsidR="00753D56" w:rsidRDefault="0079637C">
      <w:pPr>
        <w:pStyle w:val="Inhopg1"/>
        <w:tabs>
          <w:tab w:val="right" w:leader="dot" w:pos="9289"/>
        </w:tabs>
        <w:rPr>
          <w:rFonts w:asciiTheme="minorHAnsi" w:eastAsiaTheme="minorEastAsia" w:hAnsiTheme="minorHAnsi" w:cstheme="minorBidi"/>
          <w:b w:val="0"/>
          <w:caps w:val="0"/>
          <w:noProof/>
          <w:szCs w:val="22"/>
        </w:rPr>
      </w:pPr>
      <w:hyperlink w:anchor="_Toc524949737" w:history="1">
        <w:r w:rsidR="00753D56" w:rsidRPr="000955F2">
          <w:rPr>
            <w:rStyle w:val="Hyperlink"/>
            <w:rFonts w:ascii="Calibri" w:hAnsi="Calibri" w:cs="Tahoma"/>
            <w:noProof/>
          </w:rPr>
          <w:t>Artikel 6: Van toepassing zijnde voorwaarden</w:t>
        </w:r>
        <w:r w:rsidR="00753D56">
          <w:rPr>
            <w:noProof/>
            <w:webHidden/>
          </w:rPr>
          <w:tab/>
        </w:r>
        <w:r w:rsidR="00753D56">
          <w:rPr>
            <w:noProof/>
            <w:webHidden/>
          </w:rPr>
          <w:fldChar w:fldCharType="begin"/>
        </w:r>
        <w:r w:rsidR="00753D56">
          <w:rPr>
            <w:noProof/>
            <w:webHidden/>
          </w:rPr>
          <w:instrText xml:space="preserve"> PAGEREF _Toc524949737 \h </w:instrText>
        </w:r>
        <w:r w:rsidR="00753D56">
          <w:rPr>
            <w:noProof/>
            <w:webHidden/>
          </w:rPr>
        </w:r>
        <w:r w:rsidR="00753D56">
          <w:rPr>
            <w:noProof/>
            <w:webHidden/>
          </w:rPr>
          <w:fldChar w:fldCharType="separate"/>
        </w:r>
        <w:r w:rsidR="00DA38C1">
          <w:rPr>
            <w:noProof/>
            <w:webHidden/>
          </w:rPr>
          <w:t>6</w:t>
        </w:r>
        <w:r w:rsidR="00753D56">
          <w:rPr>
            <w:noProof/>
            <w:webHidden/>
          </w:rPr>
          <w:fldChar w:fldCharType="end"/>
        </w:r>
      </w:hyperlink>
    </w:p>
    <w:p w14:paraId="5FDDB3B6" w14:textId="77777777" w:rsidR="00753D56" w:rsidRDefault="0079637C">
      <w:pPr>
        <w:pStyle w:val="Inhopg1"/>
        <w:tabs>
          <w:tab w:val="right" w:leader="dot" w:pos="9289"/>
        </w:tabs>
        <w:rPr>
          <w:rFonts w:asciiTheme="minorHAnsi" w:eastAsiaTheme="minorEastAsia" w:hAnsiTheme="minorHAnsi" w:cstheme="minorBidi"/>
          <w:b w:val="0"/>
          <w:caps w:val="0"/>
          <w:noProof/>
          <w:szCs w:val="22"/>
        </w:rPr>
      </w:pPr>
      <w:hyperlink w:anchor="_Toc524949738" w:history="1">
        <w:r w:rsidR="00753D56" w:rsidRPr="000955F2">
          <w:rPr>
            <w:rStyle w:val="Hyperlink"/>
            <w:rFonts w:ascii="Calibri" w:hAnsi="Calibri" w:cs="Tahoma"/>
            <w:noProof/>
          </w:rPr>
          <w:t>Artikel 7: Ontbinding van de Overeenkomst</w:t>
        </w:r>
        <w:r w:rsidR="00753D56">
          <w:rPr>
            <w:noProof/>
            <w:webHidden/>
          </w:rPr>
          <w:tab/>
        </w:r>
        <w:r w:rsidR="00753D56">
          <w:rPr>
            <w:noProof/>
            <w:webHidden/>
          </w:rPr>
          <w:fldChar w:fldCharType="begin"/>
        </w:r>
        <w:r w:rsidR="00753D56">
          <w:rPr>
            <w:noProof/>
            <w:webHidden/>
          </w:rPr>
          <w:instrText xml:space="preserve"> PAGEREF _Toc524949738 \h </w:instrText>
        </w:r>
        <w:r w:rsidR="00753D56">
          <w:rPr>
            <w:noProof/>
            <w:webHidden/>
          </w:rPr>
        </w:r>
        <w:r w:rsidR="00753D56">
          <w:rPr>
            <w:noProof/>
            <w:webHidden/>
          </w:rPr>
          <w:fldChar w:fldCharType="separate"/>
        </w:r>
        <w:r w:rsidR="00DA38C1">
          <w:rPr>
            <w:noProof/>
            <w:webHidden/>
          </w:rPr>
          <w:t>6</w:t>
        </w:r>
        <w:r w:rsidR="00753D56">
          <w:rPr>
            <w:noProof/>
            <w:webHidden/>
          </w:rPr>
          <w:fldChar w:fldCharType="end"/>
        </w:r>
      </w:hyperlink>
    </w:p>
    <w:p w14:paraId="5744351E" w14:textId="77777777" w:rsidR="00753D56" w:rsidRDefault="0079637C">
      <w:pPr>
        <w:pStyle w:val="Inhopg1"/>
        <w:tabs>
          <w:tab w:val="right" w:leader="dot" w:pos="9289"/>
        </w:tabs>
        <w:rPr>
          <w:rFonts w:asciiTheme="minorHAnsi" w:eastAsiaTheme="minorEastAsia" w:hAnsiTheme="minorHAnsi" w:cstheme="minorBidi"/>
          <w:b w:val="0"/>
          <w:caps w:val="0"/>
          <w:noProof/>
          <w:szCs w:val="22"/>
        </w:rPr>
      </w:pPr>
      <w:hyperlink w:anchor="_Toc524949739" w:history="1">
        <w:r w:rsidR="00753D56" w:rsidRPr="000955F2">
          <w:rPr>
            <w:rStyle w:val="Hyperlink"/>
            <w:rFonts w:ascii="Calibri" w:hAnsi="Calibri" w:cs="Tahoma"/>
            <w:noProof/>
          </w:rPr>
          <w:t>Artikel 8: Boete</w:t>
        </w:r>
        <w:r w:rsidR="00753D56">
          <w:rPr>
            <w:noProof/>
            <w:webHidden/>
          </w:rPr>
          <w:tab/>
        </w:r>
        <w:r w:rsidR="00753D56">
          <w:rPr>
            <w:noProof/>
            <w:webHidden/>
          </w:rPr>
          <w:fldChar w:fldCharType="begin"/>
        </w:r>
        <w:r w:rsidR="00753D56">
          <w:rPr>
            <w:noProof/>
            <w:webHidden/>
          </w:rPr>
          <w:instrText xml:space="preserve"> PAGEREF _Toc524949739 \h </w:instrText>
        </w:r>
        <w:r w:rsidR="00753D56">
          <w:rPr>
            <w:noProof/>
            <w:webHidden/>
          </w:rPr>
        </w:r>
        <w:r w:rsidR="00753D56">
          <w:rPr>
            <w:noProof/>
            <w:webHidden/>
          </w:rPr>
          <w:fldChar w:fldCharType="separate"/>
        </w:r>
        <w:r w:rsidR="00DA38C1">
          <w:rPr>
            <w:noProof/>
            <w:webHidden/>
          </w:rPr>
          <w:t>6</w:t>
        </w:r>
        <w:r w:rsidR="00753D56">
          <w:rPr>
            <w:noProof/>
            <w:webHidden/>
          </w:rPr>
          <w:fldChar w:fldCharType="end"/>
        </w:r>
      </w:hyperlink>
    </w:p>
    <w:p w14:paraId="6EB69E3B" w14:textId="77777777" w:rsidR="00753D56" w:rsidRDefault="0079637C">
      <w:pPr>
        <w:pStyle w:val="Inhopg1"/>
        <w:tabs>
          <w:tab w:val="right" w:leader="dot" w:pos="9289"/>
        </w:tabs>
        <w:rPr>
          <w:rFonts w:asciiTheme="minorHAnsi" w:eastAsiaTheme="minorEastAsia" w:hAnsiTheme="minorHAnsi" w:cstheme="minorBidi"/>
          <w:b w:val="0"/>
          <w:caps w:val="0"/>
          <w:noProof/>
          <w:szCs w:val="22"/>
        </w:rPr>
      </w:pPr>
      <w:hyperlink w:anchor="_Toc524949740" w:history="1">
        <w:r w:rsidR="00753D56" w:rsidRPr="000955F2">
          <w:rPr>
            <w:rStyle w:val="Hyperlink"/>
            <w:rFonts w:ascii="Calibri" w:hAnsi="Calibri" w:cs="Tahoma"/>
            <w:noProof/>
          </w:rPr>
          <w:t>Artikel 9: Slotbepalingen</w:t>
        </w:r>
        <w:r w:rsidR="00753D56">
          <w:rPr>
            <w:noProof/>
            <w:webHidden/>
          </w:rPr>
          <w:tab/>
        </w:r>
        <w:r w:rsidR="00753D56">
          <w:rPr>
            <w:noProof/>
            <w:webHidden/>
          </w:rPr>
          <w:fldChar w:fldCharType="begin"/>
        </w:r>
        <w:r w:rsidR="00753D56">
          <w:rPr>
            <w:noProof/>
            <w:webHidden/>
          </w:rPr>
          <w:instrText xml:space="preserve"> PAGEREF _Toc524949740 \h </w:instrText>
        </w:r>
        <w:r w:rsidR="00753D56">
          <w:rPr>
            <w:noProof/>
            <w:webHidden/>
          </w:rPr>
        </w:r>
        <w:r w:rsidR="00753D56">
          <w:rPr>
            <w:noProof/>
            <w:webHidden/>
          </w:rPr>
          <w:fldChar w:fldCharType="separate"/>
        </w:r>
        <w:r w:rsidR="00DA38C1">
          <w:rPr>
            <w:noProof/>
            <w:webHidden/>
          </w:rPr>
          <w:t>7</w:t>
        </w:r>
        <w:r w:rsidR="00753D56">
          <w:rPr>
            <w:noProof/>
            <w:webHidden/>
          </w:rPr>
          <w:fldChar w:fldCharType="end"/>
        </w:r>
      </w:hyperlink>
    </w:p>
    <w:p w14:paraId="6EE13192" w14:textId="77777777" w:rsidR="004D1A88" w:rsidRDefault="008177E4" w:rsidP="004D1A88">
      <w:pPr>
        <w:pStyle w:val="Kop1TimesNewRoman12pt"/>
        <w:rPr>
          <w:rFonts w:ascii="Calibri" w:hAnsi="Calibri" w:cs="Tahoma"/>
          <w:color w:val="000000"/>
          <w:sz w:val="22"/>
          <w:szCs w:val="22"/>
        </w:rPr>
      </w:pPr>
      <w:r w:rsidRPr="00E01AAD">
        <w:rPr>
          <w:rFonts w:ascii="Calibri" w:hAnsi="Calibri" w:cs="Tahoma"/>
          <w:color w:val="000000"/>
          <w:sz w:val="22"/>
          <w:szCs w:val="22"/>
        </w:rPr>
        <w:fldChar w:fldCharType="end"/>
      </w:r>
    </w:p>
    <w:p w14:paraId="50379CDB" w14:textId="77777777" w:rsidR="004D1A88" w:rsidRDefault="004D1A88">
      <w:pPr>
        <w:rPr>
          <w:rFonts w:ascii="Calibri" w:hAnsi="Calibri" w:cs="Tahoma"/>
          <w:b/>
          <w:bCs/>
          <w:color w:val="000000"/>
          <w:kern w:val="28"/>
          <w:szCs w:val="22"/>
        </w:rPr>
      </w:pPr>
      <w:r>
        <w:rPr>
          <w:rFonts w:ascii="Calibri" w:hAnsi="Calibri" w:cs="Tahoma"/>
          <w:color w:val="000000"/>
          <w:szCs w:val="22"/>
        </w:rPr>
        <w:br w:type="page"/>
      </w:r>
    </w:p>
    <w:p w14:paraId="00897047" w14:textId="77777777" w:rsidR="004E7786" w:rsidRPr="00E01AAD" w:rsidRDefault="00C6682C" w:rsidP="004D1A88">
      <w:pPr>
        <w:pStyle w:val="Kop1TimesNewRoman12pt"/>
        <w:rPr>
          <w:rFonts w:ascii="Calibri" w:hAnsi="Calibri" w:cs="Tahoma"/>
          <w:sz w:val="22"/>
          <w:szCs w:val="22"/>
        </w:rPr>
      </w:pPr>
      <w:bookmarkStart w:id="0" w:name="_Toc524949731"/>
      <w:r w:rsidRPr="00E01AAD">
        <w:rPr>
          <w:rFonts w:ascii="Calibri" w:hAnsi="Calibri" w:cs="Tahoma"/>
          <w:sz w:val="22"/>
          <w:szCs w:val="22"/>
        </w:rPr>
        <w:lastRenderedPageBreak/>
        <w:t>Inleiding</w:t>
      </w:r>
      <w:bookmarkEnd w:id="0"/>
      <w:r w:rsidRPr="00E01AAD">
        <w:rPr>
          <w:rFonts w:ascii="Calibri" w:hAnsi="Calibri" w:cs="Tahoma"/>
          <w:sz w:val="22"/>
          <w:szCs w:val="22"/>
        </w:rPr>
        <w:t xml:space="preserve"> </w:t>
      </w:r>
    </w:p>
    <w:p w14:paraId="33A50ACB" w14:textId="77777777" w:rsidR="008031F4" w:rsidRPr="00E01AAD" w:rsidRDefault="008031F4" w:rsidP="00E01AAD">
      <w:pPr>
        <w:jc w:val="both"/>
        <w:rPr>
          <w:rFonts w:ascii="Calibri" w:hAnsi="Calibri" w:cs="Tahoma"/>
          <w:b/>
          <w:szCs w:val="22"/>
        </w:rPr>
      </w:pPr>
    </w:p>
    <w:p w14:paraId="5D9BCDA9" w14:textId="77777777" w:rsidR="00D65C74" w:rsidRPr="00E01AAD" w:rsidRDefault="00D65C74" w:rsidP="00E01AAD">
      <w:pPr>
        <w:jc w:val="both"/>
        <w:rPr>
          <w:rFonts w:ascii="Calibri" w:hAnsi="Calibri" w:cs="Tahoma"/>
          <w:b/>
          <w:szCs w:val="22"/>
        </w:rPr>
      </w:pPr>
      <w:r w:rsidRPr="00E01AAD">
        <w:rPr>
          <w:rFonts w:ascii="Calibri" w:hAnsi="Calibri" w:cs="Tahoma"/>
          <w:b/>
          <w:szCs w:val="22"/>
        </w:rPr>
        <w:t>Partijen:</w:t>
      </w:r>
    </w:p>
    <w:p w14:paraId="3D2DAF6A" w14:textId="77777777" w:rsidR="00237636" w:rsidRPr="00E01AAD" w:rsidRDefault="00237636" w:rsidP="00237636">
      <w:p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>De Veiligheidsregio Zeeland,  gevestigd en kantoorhoudende te Middelburg,  te dezen rec</w:t>
      </w:r>
      <w:r w:rsidR="005C5DE5">
        <w:rPr>
          <w:rFonts w:ascii="Calibri" w:hAnsi="Calibri" w:cs="Tahoma"/>
          <w:szCs w:val="22"/>
        </w:rPr>
        <w:t xml:space="preserve">htsgeldig vertegenwoordigd door mevrouw E. van der Reijden </w:t>
      </w:r>
      <w:r>
        <w:rPr>
          <w:rFonts w:ascii="Calibri" w:hAnsi="Calibri" w:cs="Tahoma"/>
          <w:szCs w:val="22"/>
        </w:rPr>
        <w:t xml:space="preserve">in </w:t>
      </w:r>
      <w:r w:rsidR="005C5DE5">
        <w:rPr>
          <w:rFonts w:ascii="Calibri" w:hAnsi="Calibri" w:cs="Tahoma"/>
          <w:szCs w:val="22"/>
        </w:rPr>
        <w:t>haar</w:t>
      </w:r>
      <w:r w:rsidRPr="00E01AAD">
        <w:rPr>
          <w:rFonts w:ascii="Calibri" w:hAnsi="Calibri" w:cs="Tahoma"/>
          <w:szCs w:val="22"/>
        </w:rPr>
        <w:t xml:space="preserve"> hoedanigheid van </w:t>
      </w:r>
      <w:r w:rsidR="005C5DE5">
        <w:rPr>
          <w:rFonts w:ascii="Calibri" w:hAnsi="Calibri" w:cs="Tahoma"/>
          <w:szCs w:val="22"/>
        </w:rPr>
        <w:t>Commandant Brandweer</w:t>
      </w:r>
      <w:r w:rsidR="00BF4D13">
        <w:rPr>
          <w:rFonts w:ascii="Calibri" w:hAnsi="Calibri" w:cs="Tahoma"/>
          <w:szCs w:val="22"/>
        </w:rPr>
        <w:t>/Directeur</w:t>
      </w:r>
      <w:r w:rsidR="005C5DE5">
        <w:rPr>
          <w:rFonts w:ascii="Calibri" w:hAnsi="Calibri" w:cs="Tahoma"/>
          <w:szCs w:val="22"/>
        </w:rPr>
        <w:t xml:space="preserve"> </w:t>
      </w:r>
      <w:r w:rsidRPr="00E01AAD">
        <w:rPr>
          <w:rFonts w:ascii="Calibri" w:hAnsi="Calibri" w:cs="Tahoma"/>
          <w:szCs w:val="22"/>
        </w:rPr>
        <w:t>hierna te noemen: ‘Opdrachtgever',</w:t>
      </w:r>
    </w:p>
    <w:p w14:paraId="1CAF3D97" w14:textId="77777777" w:rsidR="00D65C74" w:rsidRPr="00E01AAD" w:rsidRDefault="00D65C74" w:rsidP="00E01AAD">
      <w:pPr>
        <w:jc w:val="both"/>
        <w:rPr>
          <w:rFonts w:ascii="Calibri" w:hAnsi="Calibri" w:cs="Tahoma"/>
          <w:szCs w:val="22"/>
        </w:rPr>
      </w:pPr>
    </w:p>
    <w:p w14:paraId="09DA99A8" w14:textId="77777777" w:rsidR="00D65C74" w:rsidRPr="00E01AAD" w:rsidRDefault="00D65C74" w:rsidP="00E01AAD">
      <w:p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>en</w:t>
      </w:r>
    </w:p>
    <w:p w14:paraId="224586AB" w14:textId="77777777" w:rsidR="00D65C74" w:rsidRPr="00E01AAD" w:rsidRDefault="00D65C74" w:rsidP="00E01AAD">
      <w:pPr>
        <w:jc w:val="both"/>
        <w:rPr>
          <w:rFonts w:ascii="Calibri" w:hAnsi="Calibri" w:cs="Tahoma"/>
          <w:szCs w:val="22"/>
        </w:rPr>
      </w:pPr>
    </w:p>
    <w:p w14:paraId="604C1048" w14:textId="4909F6C5" w:rsidR="00D65C74" w:rsidRPr="00A655D1" w:rsidRDefault="00D234F0" w:rsidP="00497277">
      <w:pPr>
        <w:autoSpaceDE w:val="0"/>
        <w:autoSpaceDN w:val="0"/>
        <w:adjustRightInd w:val="0"/>
        <w:ind w:right="169"/>
        <w:rPr>
          <w:rFonts w:ascii="Calibri" w:hAnsi="Calibri" w:cs="Tahoma"/>
          <w:bCs/>
          <w:szCs w:val="22"/>
        </w:rPr>
      </w:pPr>
      <w:r w:rsidRPr="00F32E73">
        <w:rPr>
          <w:rFonts w:ascii="Calibri" w:hAnsi="Calibri" w:cs="Tahoma"/>
          <w:bCs/>
          <w:szCs w:val="22"/>
          <w:highlight w:val="yellow"/>
        </w:rPr>
        <w:t>&lt;lever</w:t>
      </w:r>
      <w:r w:rsidR="00F32E73" w:rsidRPr="00F32E73">
        <w:rPr>
          <w:rFonts w:ascii="Calibri" w:hAnsi="Calibri" w:cs="Tahoma"/>
          <w:bCs/>
          <w:szCs w:val="22"/>
          <w:highlight w:val="yellow"/>
        </w:rPr>
        <w:t>ancier&gt;</w:t>
      </w:r>
      <w:r w:rsidR="00642F0B" w:rsidRPr="00A655D1">
        <w:rPr>
          <w:rFonts w:ascii="Calibri" w:hAnsi="Calibri" w:cs="Tahoma"/>
          <w:bCs/>
          <w:szCs w:val="22"/>
        </w:rPr>
        <w:t xml:space="preserve"> statutair gevestigd te </w:t>
      </w:r>
      <w:r w:rsidR="00F32E73" w:rsidRPr="00F32E73">
        <w:rPr>
          <w:rFonts w:ascii="Calibri" w:hAnsi="Calibri" w:cs="Tahoma"/>
          <w:bCs/>
          <w:szCs w:val="22"/>
          <w:highlight w:val="yellow"/>
        </w:rPr>
        <w:t>&lt;plaats&gt;</w:t>
      </w:r>
      <w:r w:rsidR="00642F0B" w:rsidRPr="00A655D1">
        <w:rPr>
          <w:rFonts w:ascii="Calibri" w:hAnsi="Calibri" w:cs="Tahoma"/>
          <w:bCs/>
          <w:szCs w:val="22"/>
        </w:rPr>
        <w:t xml:space="preserve">, te dezen rechtsgeldig vertegenwoordigd door </w:t>
      </w:r>
      <w:r w:rsidR="00A655D1" w:rsidRPr="00A655D1">
        <w:rPr>
          <w:rFonts w:ascii="Calibri" w:hAnsi="Calibri" w:cs="Tahoma"/>
          <w:bCs/>
          <w:szCs w:val="22"/>
        </w:rPr>
        <w:t xml:space="preserve">de heer </w:t>
      </w:r>
      <w:r w:rsidR="00F32E73" w:rsidRPr="00F32E73">
        <w:rPr>
          <w:rFonts w:ascii="Calibri" w:hAnsi="Calibri" w:cs="Tahoma"/>
          <w:bCs/>
          <w:szCs w:val="22"/>
          <w:highlight w:val="yellow"/>
        </w:rPr>
        <w:t>&lt;naam&gt;</w:t>
      </w:r>
      <w:r w:rsidR="00F43802" w:rsidRPr="00A655D1">
        <w:rPr>
          <w:rFonts w:ascii="Calibri" w:hAnsi="Calibri" w:cs="Tahoma"/>
          <w:bCs/>
          <w:szCs w:val="22"/>
        </w:rPr>
        <w:t>, in zijn</w:t>
      </w:r>
      <w:r w:rsidR="00F32E73">
        <w:rPr>
          <w:rFonts w:ascii="Calibri" w:hAnsi="Calibri" w:cs="Tahoma"/>
          <w:bCs/>
          <w:szCs w:val="22"/>
        </w:rPr>
        <w:t>/haar</w:t>
      </w:r>
      <w:r w:rsidR="00F43802" w:rsidRPr="00A655D1">
        <w:rPr>
          <w:rFonts w:ascii="Calibri" w:hAnsi="Calibri" w:cs="Tahoma"/>
          <w:bCs/>
          <w:szCs w:val="22"/>
        </w:rPr>
        <w:t xml:space="preserve"> </w:t>
      </w:r>
      <w:r w:rsidR="00642F0B" w:rsidRPr="00A655D1">
        <w:rPr>
          <w:rFonts w:ascii="Calibri" w:hAnsi="Calibri" w:cs="Tahoma"/>
          <w:bCs/>
          <w:szCs w:val="22"/>
        </w:rPr>
        <w:t xml:space="preserve">hoedanigheid van </w:t>
      </w:r>
      <w:r w:rsidR="00F32E73" w:rsidRPr="00F32E73">
        <w:rPr>
          <w:rFonts w:ascii="Calibri" w:hAnsi="Calibri" w:cs="Tahoma"/>
          <w:bCs/>
          <w:szCs w:val="22"/>
          <w:highlight w:val="yellow"/>
        </w:rPr>
        <w:t>&lt;functie&gt;</w:t>
      </w:r>
      <w:r w:rsidR="00642F0B" w:rsidRPr="00A655D1">
        <w:rPr>
          <w:rFonts w:ascii="Calibri" w:hAnsi="Calibri" w:cs="Tahoma"/>
          <w:bCs/>
          <w:szCs w:val="22"/>
        </w:rPr>
        <w:t>, hierna te noemen:  'Opdrachtnemer',</w:t>
      </w:r>
    </w:p>
    <w:p w14:paraId="611982E8" w14:textId="77777777" w:rsidR="00642F0B" w:rsidRPr="00A655D1" w:rsidRDefault="00642F0B" w:rsidP="00497277">
      <w:pPr>
        <w:jc w:val="both"/>
        <w:rPr>
          <w:rFonts w:ascii="Calibri" w:hAnsi="Calibri" w:cs="Tahoma"/>
          <w:bCs/>
          <w:i/>
          <w:iCs/>
          <w:szCs w:val="22"/>
        </w:rPr>
      </w:pPr>
    </w:p>
    <w:p w14:paraId="2ABFD593" w14:textId="77777777" w:rsidR="00DE2DB8" w:rsidRPr="00E01AAD" w:rsidRDefault="00DE2DB8" w:rsidP="00DE2DB8">
      <w:pPr>
        <w:jc w:val="both"/>
        <w:rPr>
          <w:rFonts w:ascii="Calibri" w:hAnsi="Calibri" w:cs="Tahoma"/>
          <w:b/>
          <w:bCs/>
          <w:i/>
          <w:iCs/>
          <w:szCs w:val="22"/>
        </w:rPr>
      </w:pPr>
      <w:r w:rsidRPr="00E01AAD">
        <w:rPr>
          <w:rFonts w:ascii="Calibri" w:hAnsi="Calibri" w:cs="Tahoma"/>
          <w:b/>
          <w:bCs/>
          <w:i/>
          <w:iCs/>
          <w:szCs w:val="22"/>
        </w:rPr>
        <w:t>nemen in aanmerking dat:</w:t>
      </w:r>
    </w:p>
    <w:p w14:paraId="1C713355" w14:textId="77777777" w:rsidR="00DE2DB8" w:rsidRPr="00E01AAD" w:rsidRDefault="00DE2DB8" w:rsidP="00DE2DB8">
      <w:pPr>
        <w:numPr>
          <w:ilvl w:val="0"/>
          <w:numId w:val="5"/>
        </w:num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Opdrachtgever de aanbesteding van deze </w:t>
      </w:r>
      <w:r>
        <w:rPr>
          <w:rFonts w:ascii="Calibri" w:hAnsi="Calibri" w:cs="Tahoma"/>
          <w:szCs w:val="22"/>
        </w:rPr>
        <w:t>O</w:t>
      </w:r>
      <w:r w:rsidRPr="00E01AAD">
        <w:rPr>
          <w:rFonts w:ascii="Calibri" w:hAnsi="Calibri" w:cs="Tahoma"/>
          <w:szCs w:val="22"/>
        </w:rPr>
        <w:t xml:space="preserve">vereenkomst in overeenstemming met </w:t>
      </w:r>
      <w:r>
        <w:rPr>
          <w:rFonts w:ascii="Calibri" w:hAnsi="Calibri" w:cs="Tahoma"/>
          <w:szCs w:val="22"/>
        </w:rPr>
        <w:t xml:space="preserve">de Aanbestedingswet 2012 </w:t>
      </w:r>
      <w:r w:rsidRPr="00E01AAD">
        <w:rPr>
          <w:rFonts w:ascii="Calibri" w:hAnsi="Calibri" w:cs="Tahoma"/>
          <w:szCs w:val="22"/>
        </w:rPr>
        <w:t>voor overheidsopdrachten (</w:t>
      </w:r>
      <w:r>
        <w:rPr>
          <w:rFonts w:ascii="Calibri" w:hAnsi="Calibri" w:cs="Tahoma"/>
          <w:szCs w:val="22"/>
        </w:rPr>
        <w:t xml:space="preserve">Aw2012) </w:t>
      </w:r>
      <w:r w:rsidRPr="00E01AAD">
        <w:rPr>
          <w:rFonts w:ascii="Calibri" w:hAnsi="Calibri" w:cs="Tahoma"/>
          <w:szCs w:val="22"/>
        </w:rPr>
        <w:t xml:space="preserve">heeft aanbesteed door middel van </w:t>
      </w:r>
      <w:r>
        <w:rPr>
          <w:rFonts w:ascii="Calibri" w:hAnsi="Calibri" w:cs="Tahoma"/>
          <w:szCs w:val="22"/>
        </w:rPr>
        <w:t xml:space="preserve">een </w:t>
      </w:r>
      <w:r w:rsidR="000539AE">
        <w:rPr>
          <w:rFonts w:ascii="Calibri" w:hAnsi="Calibri" w:cs="Tahoma"/>
          <w:szCs w:val="22"/>
        </w:rPr>
        <w:t xml:space="preserve">Openbare </w:t>
      </w:r>
      <w:r>
        <w:rPr>
          <w:rFonts w:ascii="Calibri" w:hAnsi="Calibri" w:cs="Tahoma"/>
          <w:szCs w:val="22"/>
        </w:rPr>
        <w:t>Europese aanbesteding</w:t>
      </w:r>
      <w:r w:rsidRPr="00E01AAD">
        <w:rPr>
          <w:rFonts w:ascii="Calibri" w:hAnsi="Calibri" w:cs="Tahoma"/>
          <w:b/>
          <w:szCs w:val="22"/>
        </w:rPr>
        <w:t>;</w:t>
      </w:r>
    </w:p>
    <w:p w14:paraId="3DCB0FEE" w14:textId="77777777" w:rsidR="00E43D44" w:rsidRDefault="00DE2DB8" w:rsidP="00DE2DB8">
      <w:pPr>
        <w:numPr>
          <w:ilvl w:val="0"/>
          <w:numId w:val="5"/>
        </w:num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Opdrachtnemer naar aanleiding van deze aanbestedingsprocedure in aanmerking komt voor het aangaan van een </w:t>
      </w:r>
      <w:r>
        <w:rPr>
          <w:rFonts w:ascii="Calibri" w:hAnsi="Calibri" w:cs="Tahoma"/>
          <w:szCs w:val="22"/>
        </w:rPr>
        <w:t>Overeenkomst</w:t>
      </w:r>
      <w:r w:rsidR="00E43D44">
        <w:rPr>
          <w:rFonts w:ascii="Calibri" w:hAnsi="Calibri" w:cs="Tahoma"/>
          <w:szCs w:val="22"/>
        </w:rPr>
        <w:t xml:space="preserve"> voor:</w:t>
      </w:r>
    </w:p>
    <w:p w14:paraId="322F0550" w14:textId="77777777" w:rsidR="00E43D44" w:rsidRDefault="00E43D44" w:rsidP="00E43D44">
      <w:pPr>
        <w:ind w:left="1065"/>
        <w:jc w:val="both"/>
        <w:rPr>
          <w:rFonts w:ascii="Calibri" w:hAnsi="Calibri" w:cs="Tahoma"/>
          <w:szCs w:val="22"/>
        </w:rPr>
      </w:pPr>
    </w:p>
    <w:p w14:paraId="5EBC2E77" w14:textId="5BDB6E4A" w:rsidR="00C10DB4" w:rsidRDefault="00C10DB4" w:rsidP="00A258D8">
      <w:pPr>
        <w:pStyle w:val="Lijstalinea"/>
        <w:numPr>
          <w:ilvl w:val="0"/>
          <w:numId w:val="46"/>
        </w:numPr>
        <w:jc w:val="both"/>
        <w:rPr>
          <w:rFonts w:ascii="Calibri" w:hAnsi="Calibri" w:cs="Tahoma"/>
          <w:b/>
          <w:szCs w:val="22"/>
        </w:rPr>
      </w:pPr>
      <w:r>
        <w:rPr>
          <w:rFonts w:ascii="Calibri" w:hAnsi="Calibri" w:cs="Tahoma"/>
          <w:b/>
          <w:szCs w:val="22"/>
        </w:rPr>
        <w:t xml:space="preserve">Perceel </w:t>
      </w:r>
      <w:r w:rsidRPr="00C10DB4">
        <w:rPr>
          <w:rFonts w:ascii="Calibri" w:hAnsi="Calibri" w:cs="Tahoma"/>
          <w:b/>
          <w:szCs w:val="22"/>
          <w:highlight w:val="yellow"/>
        </w:rPr>
        <w:t>&lt;nummer&gt;</w:t>
      </w:r>
    </w:p>
    <w:p w14:paraId="50EB9E76" w14:textId="79702805" w:rsidR="00384E74" w:rsidRPr="007A24BB" w:rsidRDefault="007A24BB" w:rsidP="00C10DB4">
      <w:pPr>
        <w:pStyle w:val="Lijstalinea"/>
        <w:ind w:left="2136"/>
        <w:jc w:val="both"/>
        <w:rPr>
          <w:rFonts w:ascii="Calibri" w:hAnsi="Calibri" w:cs="Tahoma"/>
          <w:b/>
          <w:szCs w:val="22"/>
        </w:rPr>
      </w:pPr>
      <w:r w:rsidRPr="007A24BB">
        <w:rPr>
          <w:rFonts w:ascii="Calibri" w:hAnsi="Calibri" w:cs="Tahoma"/>
          <w:b/>
          <w:szCs w:val="22"/>
        </w:rPr>
        <w:t xml:space="preserve">Het leveren van </w:t>
      </w:r>
      <w:r w:rsidR="00F32E73">
        <w:rPr>
          <w:rFonts w:ascii="Calibri" w:hAnsi="Calibri" w:cs="Tahoma"/>
          <w:b/>
          <w:szCs w:val="22"/>
        </w:rPr>
        <w:t>&lt;onderdeel van de aanbesteding</w:t>
      </w:r>
      <w:r w:rsidR="00C10DB4">
        <w:rPr>
          <w:rFonts w:ascii="Calibri" w:hAnsi="Calibri" w:cs="Tahoma"/>
          <w:b/>
          <w:szCs w:val="22"/>
        </w:rPr>
        <w:t xml:space="preserve">&gt; </w:t>
      </w:r>
    </w:p>
    <w:p w14:paraId="7A2AEAE2" w14:textId="77777777" w:rsidR="00DE2DB8" w:rsidRPr="007A24BB" w:rsidRDefault="00DE2DB8" w:rsidP="007A24BB">
      <w:pPr>
        <w:jc w:val="both"/>
        <w:rPr>
          <w:rFonts w:ascii="Calibri" w:hAnsi="Calibri" w:cs="Tahoma"/>
          <w:szCs w:val="22"/>
        </w:rPr>
      </w:pPr>
    </w:p>
    <w:p w14:paraId="5B81CE05" w14:textId="77777777" w:rsidR="007C23CC" w:rsidRDefault="007A24BB" w:rsidP="005C5DE5">
      <w:pPr>
        <w:numPr>
          <w:ilvl w:val="0"/>
          <w:numId w:val="5"/>
        </w:numPr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 xml:space="preserve">Opdrachtnemer </w:t>
      </w:r>
      <w:r w:rsidRPr="007A24BB">
        <w:rPr>
          <w:rFonts w:ascii="Calibri" w:hAnsi="Calibri" w:cs="Tahoma"/>
          <w:szCs w:val="22"/>
        </w:rPr>
        <w:t>voldoet aan de opdrachtbeschrijving en alle door de Opdrachtgever gestelde eisen;</w:t>
      </w:r>
    </w:p>
    <w:p w14:paraId="1DC981A4" w14:textId="77777777" w:rsidR="007A24BB" w:rsidRDefault="007A24BB" w:rsidP="007A24BB">
      <w:pPr>
        <w:numPr>
          <w:ilvl w:val="0"/>
          <w:numId w:val="5"/>
        </w:num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Partijen  de voorwaarden waaronder de </w:t>
      </w:r>
      <w:r>
        <w:rPr>
          <w:rFonts w:ascii="Calibri" w:hAnsi="Calibri" w:cs="Tahoma"/>
          <w:szCs w:val="22"/>
        </w:rPr>
        <w:t>levering</w:t>
      </w:r>
      <w:r w:rsidRPr="00E01AAD">
        <w:rPr>
          <w:rFonts w:ascii="Calibri" w:hAnsi="Calibri" w:cs="Tahoma"/>
          <w:szCs w:val="22"/>
        </w:rPr>
        <w:t xml:space="preserve">(en) </w:t>
      </w:r>
      <w:r w:rsidRPr="00BF3099">
        <w:rPr>
          <w:rFonts w:ascii="Calibri" w:hAnsi="Calibri" w:cs="Tahoma"/>
          <w:szCs w:val="22"/>
        </w:rPr>
        <w:t>en dienst(en)</w:t>
      </w:r>
      <w:r>
        <w:rPr>
          <w:rFonts w:ascii="Calibri" w:hAnsi="Calibri" w:cs="Tahoma"/>
          <w:szCs w:val="22"/>
        </w:rPr>
        <w:t xml:space="preserve"> </w:t>
      </w:r>
      <w:r w:rsidRPr="00E01AAD">
        <w:rPr>
          <w:rFonts w:ascii="Calibri" w:hAnsi="Calibri" w:cs="Tahoma"/>
          <w:szCs w:val="22"/>
        </w:rPr>
        <w:t xml:space="preserve">geschied(en) wensen vast te leggen in een </w:t>
      </w:r>
      <w:r>
        <w:rPr>
          <w:rFonts w:ascii="Calibri" w:hAnsi="Calibri" w:cs="Tahoma"/>
          <w:szCs w:val="22"/>
        </w:rPr>
        <w:t>Overeenkomst</w:t>
      </w:r>
      <w:r w:rsidRPr="00E01AAD">
        <w:rPr>
          <w:rFonts w:ascii="Calibri" w:hAnsi="Calibri" w:cs="Tahoma"/>
          <w:szCs w:val="22"/>
        </w:rPr>
        <w:t>.</w:t>
      </w:r>
    </w:p>
    <w:p w14:paraId="567F32AA" w14:textId="77777777" w:rsidR="007A24BB" w:rsidRPr="005C5DE5" w:rsidRDefault="007A24BB" w:rsidP="007A24BB">
      <w:pPr>
        <w:ind w:left="1065"/>
        <w:jc w:val="both"/>
        <w:rPr>
          <w:rFonts w:ascii="Calibri" w:hAnsi="Calibri" w:cs="Tahoma"/>
          <w:szCs w:val="22"/>
        </w:rPr>
      </w:pPr>
    </w:p>
    <w:p w14:paraId="68C78589" w14:textId="77777777" w:rsidR="007C23CC" w:rsidRPr="00E01AAD" w:rsidRDefault="007C23CC" w:rsidP="007C23CC">
      <w:pPr>
        <w:ind w:left="1065"/>
        <w:jc w:val="both"/>
        <w:rPr>
          <w:rFonts w:ascii="Calibri" w:hAnsi="Calibri" w:cs="Tahoma"/>
          <w:szCs w:val="22"/>
        </w:rPr>
      </w:pPr>
    </w:p>
    <w:p w14:paraId="495ADA8C" w14:textId="77777777" w:rsidR="00D65C74" w:rsidRPr="00E01AAD" w:rsidRDefault="00D65C74" w:rsidP="00E01AAD">
      <w:pPr>
        <w:jc w:val="both"/>
        <w:rPr>
          <w:rFonts w:ascii="Calibri" w:hAnsi="Calibri" w:cs="Tahoma"/>
          <w:b/>
          <w:bCs/>
          <w:i/>
          <w:iCs/>
          <w:szCs w:val="22"/>
        </w:rPr>
      </w:pPr>
      <w:r w:rsidRPr="00E01AAD">
        <w:rPr>
          <w:rFonts w:ascii="Calibri" w:hAnsi="Calibri" w:cs="Tahoma"/>
          <w:b/>
          <w:bCs/>
          <w:i/>
          <w:iCs/>
          <w:szCs w:val="22"/>
        </w:rPr>
        <w:t>en komen overeen als volgt:</w:t>
      </w:r>
    </w:p>
    <w:p w14:paraId="3D7EF76A" w14:textId="77777777" w:rsidR="00406D10" w:rsidRPr="00E01AAD" w:rsidRDefault="00406D10" w:rsidP="00E01AAD">
      <w:pPr>
        <w:pStyle w:val="Kop1TimesNewRoman12pt"/>
        <w:jc w:val="both"/>
        <w:rPr>
          <w:rFonts w:ascii="Calibri" w:hAnsi="Calibri" w:cs="Tahoma"/>
          <w:sz w:val="22"/>
          <w:szCs w:val="22"/>
        </w:rPr>
      </w:pPr>
      <w:bookmarkStart w:id="1" w:name="_Toc524949732"/>
      <w:r w:rsidRPr="00E01AAD">
        <w:rPr>
          <w:rFonts w:ascii="Calibri" w:hAnsi="Calibri" w:cs="Tahoma"/>
          <w:sz w:val="22"/>
          <w:szCs w:val="22"/>
        </w:rPr>
        <w:t>Artikel 1</w:t>
      </w:r>
      <w:r w:rsidR="00C6682C" w:rsidRPr="00E01AAD">
        <w:rPr>
          <w:rFonts w:ascii="Calibri" w:hAnsi="Calibri" w:cs="Tahoma"/>
          <w:sz w:val="22"/>
          <w:szCs w:val="22"/>
        </w:rPr>
        <w:t xml:space="preserve">: </w:t>
      </w:r>
      <w:r w:rsidR="00097E9E" w:rsidRPr="00E01AAD">
        <w:rPr>
          <w:rFonts w:ascii="Calibri" w:hAnsi="Calibri" w:cs="Tahoma"/>
          <w:sz w:val="22"/>
          <w:szCs w:val="22"/>
        </w:rPr>
        <w:t xml:space="preserve">Aard </w:t>
      </w:r>
      <w:r w:rsidRPr="00E01AAD">
        <w:rPr>
          <w:rFonts w:ascii="Calibri" w:hAnsi="Calibri" w:cs="Tahoma"/>
          <w:sz w:val="22"/>
          <w:szCs w:val="22"/>
        </w:rPr>
        <w:t xml:space="preserve">van de </w:t>
      </w:r>
      <w:r w:rsidR="009C4587">
        <w:rPr>
          <w:rFonts w:ascii="Calibri" w:hAnsi="Calibri" w:cs="Tahoma"/>
          <w:sz w:val="22"/>
          <w:szCs w:val="22"/>
        </w:rPr>
        <w:t>Overeenkomst</w:t>
      </w:r>
      <w:bookmarkEnd w:id="1"/>
    </w:p>
    <w:p w14:paraId="4AE66D15" w14:textId="6C35C690" w:rsidR="006A53BD" w:rsidRPr="00776173" w:rsidRDefault="00D049A1" w:rsidP="00776173">
      <w:pPr>
        <w:numPr>
          <w:ilvl w:val="1"/>
          <w:numId w:val="6"/>
        </w:numPr>
        <w:jc w:val="both"/>
        <w:rPr>
          <w:rFonts w:ascii="Calibri" w:hAnsi="Calibri" w:cs="Tahoma"/>
          <w:szCs w:val="22"/>
        </w:rPr>
      </w:pPr>
      <w:r w:rsidRPr="00C716B1">
        <w:rPr>
          <w:rFonts w:ascii="Calibri" w:hAnsi="Calibri" w:cs="Tahoma"/>
          <w:color w:val="000000"/>
          <w:szCs w:val="22"/>
        </w:rPr>
        <w:t xml:space="preserve">Deze </w:t>
      </w:r>
      <w:r w:rsidR="009C4587">
        <w:rPr>
          <w:rFonts w:ascii="Calibri" w:hAnsi="Calibri" w:cs="Tahoma"/>
          <w:color w:val="000000"/>
          <w:szCs w:val="22"/>
        </w:rPr>
        <w:t>Overeenkomst</w:t>
      </w:r>
      <w:r w:rsidRPr="00C716B1">
        <w:rPr>
          <w:rFonts w:ascii="Calibri" w:hAnsi="Calibri" w:cs="Tahoma"/>
          <w:color w:val="000000"/>
          <w:szCs w:val="22"/>
        </w:rPr>
        <w:t xml:space="preserve"> tussen de </w:t>
      </w:r>
      <w:r w:rsidR="00913E55" w:rsidRPr="00C716B1">
        <w:rPr>
          <w:rFonts w:ascii="Calibri" w:hAnsi="Calibri" w:cs="Tahoma"/>
          <w:color w:val="000000"/>
          <w:szCs w:val="22"/>
        </w:rPr>
        <w:t>Opdrachtgever</w:t>
      </w:r>
      <w:r w:rsidRPr="00C716B1">
        <w:rPr>
          <w:rFonts w:ascii="Calibri" w:hAnsi="Calibri" w:cs="Tahoma"/>
          <w:color w:val="000000"/>
          <w:szCs w:val="22"/>
        </w:rPr>
        <w:t xml:space="preserve"> enerzijds en </w:t>
      </w:r>
      <w:r w:rsidR="00913E55" w:rsidRPr="00C716B1">
        <w:rPr>
          <w:rFonts w:ascii="Calibri" w:hAnsi="Calibri" w:cs="Tahoma"/>
          <w:color w:val="000000"/>
          <w:szCs w:val="22"/>
        </w:rPr>
        <w:t>Opdrachtnemer</w:t>
      </w:r>
      <w:r w:rsidR="001529FD" w:rsidRPr="00C716B1">
        <w:rPr>
          <w:rFonts w:ascii="Calibri" w:hAnsi="Calibri" w:cs="Tahoma"/>
          <w:color w:val="000000"/>
          <w:szCs w:val="22"/>
        </w:rPr>
        <w:t xml:space="preserve"> </w:t>
      </w:r>
      <w:r w:rsidRPr="00C716B1">
        <w:rPr>
          <w:rFonts w:ascii="Calibri" w:hAnsi="Calibri" w:cs="Tahoma"/>
          <w:color w:val="000000"/>
          <w:szCs w:val="22"/>
        </w:rPr>
        <w:t>and</w:t>
      </w:r>
      <w:r w:rsidR="00CF15EB" w:rsidRPr="00C716B1">
        <w:rPr>
          <w:rFonts w:ascii="Calibri" w:hAnsi="Calibri" w:cs="Tahoma"/>
          <w:color w:val="000000"/>
          <w:szCs w:val="22"/>
        </w:rPr>
        <w:t xml:space="preserve">erzijds heeft </w:t>
      </w:r>
      <w:r w:rsidR="00CF15EB" w:rsidRPr="005A774B">
        <w:rPr>
          <w:rFonts w:ascii="Calibri" w:hAnsi="Calibri" w:cs="Tahoma"/>
          <w:color w:val="000000"/>
          <w:szCs w:val="22"/>
        </w:rPr>
        <w:t>betrekking op</w:t>
      </w:r>
      <w:r w:rsidR="000A7548">
        <w:rPr>
          <w:rFonts w:ascii="Calibri" w:hAnsi="Calibri" w:cs="Tahoma"/>
          <w:color w:val="000000"/>
          <w:szCs w:val="22"/>
        </w:rPr>
        <w:t xml:space="preserve"> het </w:t>
      </w:r>
      <w:r w:rsidR="00212C68">
        <w:rPr>
          <w:rFonts w:ascii="Calibri" w:hAnsi="Calibri" w:cs="Tahoma"/>
          <w:color w:val="000000"/>
          <w:szCs w:val="22"/>
        </w:rPr>
        <w:t>leveren van ademluchtapparatuur/materialen</w:t>
      </w:r>
      <w:r w:rsidR="000539AE">
        <w:rPr>
          <w:rFonts w:ascii="Calibri" w:hAnsi="Calibri" w:cs="Tahoma"/>
          <w:color w:val="000000"/>
          <w:szCs w:val="22"/>
        </w:rPr>
        <w:t xml:space="preserve"> </w:t>
      </w:r>
      <w:r w:rsidR="00137F07">
        <w:rPr>
          <w:rFonts w:ascii="Calibri" w:hAnsi="Calibri" w:cs="Tahoma"/>
          <w:color w:val="000000"/>
          <w:szCs w:val="22"/>
        </w:rPr>
        <w:t>aan</w:t>
      </w:r>
      <w:r w:rsidR="00DE2DB8">
        <w:rPr>
          <w:rFonts w:ascii="Calibri" w:hAnsi="Calibri" w:cs="Tahoma"/>
          <w:color w:val="000000"/>
          <w:szCs w:val="22"/>
        </w:rPr>
        <w:t xml:space="preserve"> Opdrachtgever</w:t>
      </w:r>
      <w:r w:rsidR="000A7548">
        <w:rPr>
          <w:rFonts w:ascii="Calibri" w:hAnsi="Calibri" w:cs="Tahoma"/>
          <w:color w:val="000000"/>
          <w:szCs w:val="22"/>
        </w:rPr>
        <w:t>.</w:t>
      </w:r>
    </w:p>
    <w:p w14:paraId="04F394BA" w14:textId="77777777" w:rsidR="00C716B1" w:rsidRPr="00C716B1" w:rsidRDefault="00C716B1" w:rsidP="00C716B1">
      <w:pPr>
        <w:ind w:left="705"/>
        <w:jc w:val="both"/>
        <w:rPr>
          <w:rFonts w:ascii="Calibri" w:hAnsi="Calibri" w:cs="Tahoma"/>
          <w:szCs w:val="22"/>
        </w:rPr>
      </w:pPr>
    </w:p>
    <w:p w14:paraId="0F9D4BBC" w14:textId="77777777" w:rsidR="00097E9E" w:rsidRPr="00E01AAD" w:rsidRDefault="00097E9E" w:rsidP="00E01AAD">
      <w:pPr>
        <w:numPr>
          <w:ilvl w:val="1"/>
          <w:numId w:val="6"/>
        </w:num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color w:val="000000"/>
          <w:szCs w:val="22"/>
        </w:rPr>
        <w:t xml:space="preserve">De aard en omvang van de specifieke deelopdrachten wordt, binnen de kaders van deze </w:t>
      </w:r>
      <w:r w:rsidR="009C4587">
        <w:rPr>
          <w:rFonts w:ascii="Calibri" w:hAnsi="Calibri" w:cs="Tahoma"/>
          <w:szCs w:val="22"/>
        </w:rPr>
        <w:t>Overeenkomst</w:t>
      </w:r>
      <w:r w:rsidRPr="00E01AAD">
        <w:rPr>
          <w:rFonts w:ascii="Calibri" w:hAnsi="Calibri" w:cs="Tahoma"/>
          <w:color w:val="000000"/>
          <w:szCs w:val="22"/>
        </w:rPr>
        <w:t xml:space="preserve">, door de </w:t>
      </w:r>
      <w:r w:rsidR="00913E55" w:rsidRPr="00E01AAD">
        <w:rPr>
          <w:rFonts w:ascii="Calibri" w:hAnsi="Calibri" w:cs="Tahoma"/>
          <w:color w:val="000000"/>
          <w:szCs w:val="22"/>
        </w:rPr>
        <w:t>Opdrachtgever</w:t>
      </w:r>
      <w:r w:rsidR="005340B4">
        <w:rPr>
          <w:rFonts w:ascii="Calibri" w:hAnsi="Calibri" w:cs="Tahoma"/>
          <w:color w:val="000000"/>
          <w:szCs w:val="22"/>
        </w:rPr>
        <w:t xml:space="preserve"> vastgelegd in Nadere Overeenkomst</w:t>
      </w:r>
      <w:r w:rsidR="00C6682C" w:rsidRPr="00E01AAD">
        <w:rPr>
          <w:rFonts w:ascii="Calibri" w:hAnsi="Calibri" w:cs="Tahoma"/>
          <w:color w:val="000000"/>
          <w:szCs w:val="22"/>
        </w:rPr>
        <w:t>en per deelopdracht.</w:t>
      </w:r>
    </w:p>
    <w:p w14:paraId="206F2C90" w14:textId="77777777" w:rsidR="006A53BD" w:rsidRPr="00E01AAD" w:rsidRDefault="006A53BD" w:rsidP="00E01AAD">
      <w:pPr>
        <w:jc w:val="both"/>
        <w:rPr>
          <w:rFonts w:ascii="Calibri" w:hAnsi="Calibri" w:cs="Tahoma"/>
          <w:color w:val="000000"/>
          <w:szCs w:val="22"/>
        </w:rPr>
      </w:pPr>
    </w:p>
    <w:p w14:paraId="640D4BCE" w14:textId="77777777" w:rsidR="00CE731D" w:rsidRPr="00E01AAD" w:rsidRDefault="00900161" w:rsidP="00E01AAD">
      <w:pPr>
        <w:numPr>
          <w:ilvl w:val="1"/>
          <w:numId w:val="6"/>
        </w:num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De voorwaarden van deze </w:t>
      </w:r>
      <w:r w:rsidR="009C4587">
        <w:rPr>
          <w:rFonts w:ascii="Calibri" w:hAnsi="Calibri" w:cs="Tahoma"/>
          <w:szCs w:val="22"/>
        </w:rPr>
        <w:t>Overeenkomst</w:t>
      </w:r>
      <w:r w:rsidRPr="00E01AAD">
        <w:rPr>
          <w:rFonts w:ascii="Calibri" w:hAnsi="Calibri" w:cs="Tahoma"/>
          <w:szCs w:val="22"/>
        </w:rPr>
        <w:t xml:space="preserve"> zijn van toepassing op alle </w:t>
      </w:r>
      <w:r w:rsidR="005340B4">
        <w:rPr>
          <w:rFonts w:ascii="Calibri" w:hAnsi="Calibri" w:cs="Tahoma"/>
          <w:szCs w:val="22"/>
        </w:rPr>
        <w:t>N</w:t>
      </w:r>
      <w:r w:rsidRPr="00E01AAD">
        <w:rPr>
          <w:rFonts w:ascii="Calibri" w:hAnsi="Calibri" w:cs="Tahoma"/>
          <w:szCs w:val="22"/>
        </w:rPr>
        <w:t xml:space="preserve">adere </w:t>
      </w:r>
      <w:r w:rsidR="005340B4">
        <w:rPr>
          <w:rFonts w:ascii="Calibri" w:hAnsi="Calibri" w:cs="Tahoma"/>
          <w:szCs w:val="22"/>
        </w:rPr>
        <w:t>O</w:t>
      </w:r>
      <w:r w:rsidRPr="00E01AAD">
        <w:rPr>
          <w:rFonts w:ascii="Calibri" w:hAnsi="Calibri" w:cs="Tahoma"/>
          <w:szCs w:val="22"/>
        </w:rPr>
        <w:t xml:space="preserve">vereenkomsten, die tijdens de looptijd van deze </w:t>
      </w:r>
      <w:r w:rsidR="009C4587">
        <w:rPr>
          <w:rFonts w:ascii="Calibri" w:hAnsi="Calibri" w:cs="Tahoma"/>
          <w:szCs w:val="22"/>
        </w:rPr>
        <w:t>Overeenkomst</w:t>
      </w:r>
      <w:r w:rsidRPr="00E01AAD">
        <w:rPr>
          <w:rFonts w:ascii="Calibri" w:hAnsi="Calibri" w:cs="Tahoma"/>
          <w:szCs w:val="22"/>
        </w:rPr>
        <w:t xml:space="preserve"> tussen </w:t>
      </w:r>
      <w:r w:rsidR="00913E55" w:rsidRPr="00E01AAD">
        <w:rPr>
          <w:rFonts w:ascii="Calibri" w:hAnsi="Calibri" w:cs="Tahoma"/>
          <w:szCs w:val="22"/>
        </w:rPr>
        <w:t>Opdrachtgever</w:t>
      </w:r>
      <w:r w:rsidRPr="00E01AAD">
        <w:rPr>
          <w:rFonts w:ascii="Calibri" w:hAnsi="Calibri" w:cs="Tahoma"/>
          <w:szCs w:val="22"/>
        </w:rPr>
        <w:t xml:space="preserve"> enerzijds en </w:t>
      </w:r>
      <w:r w:rsidR="00913E55" w:rsidRPr="00E01AAD">
        <w:rPr>
          <w:rFonts w:ascii="Calibri" w:hAnsi="Calibri" w:cs="Tahoma"/>
          <w:szCs w:val="22"/>
        </w:rPr>
        <w:t>Opdrachtnemer</w:t>
      </w:r>
      <w:r w:rsidR="001529FD" w:rsidRPr="00E01AAD">
        <w:rPr>
          <w:rFonts w:ascii="Calibri" w:hAnsi="Calibri" w:cs="Tahoma"/>
          <w:szCs w:val="22"/>
        </w:rPr>
        <w:t xml:space="preserve"> </w:t>
      </w:r>
      <w:r w:rsidRPr="00E01AAD">
        <w:rPr>
          <w:rFonts w:ascii="Calibri" w:hAnsi="Calibri" w:cs="Tahoma"/>
          <w:szCs w:val="22"/>
        </w:rPr>
        <w:t>anderzijds worden</w:t>
      </w:r>
      <w:r w:rsidR="003F6BCA">
        <w:rPr>
          <w:rFonts w:ascii="Calibri" w:hAnsi="Calibri" w:cs="Tahoma"/>
          <w:szCs w:val="22"/>
        </w:rPr>
        <w:t xml:space="preserve"> geslot</w:t>
      </w:r>
      <w:r w:rsidR="00642F0B">
        <w:rPr>
          <w:rFonts w:ascii="Calibri" w:hAnsi="Calibri" w:cs="Tahoma"/>
          <w:szCs w:val="22"/>
        </w:rPr>
        <w:t>en met betrekking tot leveringen en diensten</w:t>
      </w:r>
      <w:r w:rsidR="003F6BCA">
        <w:rPr>
          <w:rFonts w:ascii="Calibri" w:hAnsi="Calibri" w:cs="Tahoma"/>
          <w:szCs w:val="22"/>
        </w:rPr>
        <w:t>.</w:t>
      </w:r>
      <w:r w:rsidR="00F40A6E" w:rsidRPr="00E01AAD">
        <w:rPr>
          <w:rFonts w:ascii="Calibri" w:hAnsi="Calibri" w:cs="Tahoma"/>
          <w:szCs w:val="22"/>
        </w:rPr>
        <w:t xml:space="preserve"> </w:t>
      </w:r>
    </w:p>
    <w:p w14:paraId="6D220037" w14:textId="77777777" w:rsidR="00CE731D" w:rsidRPr="00E01AAD" w:rsidRDefault="00CE731D" w:rsidP="00E01AAD">
      <w:pPr>
        <w:pStyle w:val="Lijstalinea"/>
        <w:jc w:val="both"/>
        <w:rPr>
          <w:rFonts w:ascii="Calibri" w:hAnsi="Calibri" w:cs="Tahoma"/>
          <w:color w:val="000000"/>
          <w:szCs w:val="22"/>
        </w:rPr>
      </w:pPr>
    </w:p>
    <w:p w14:paraId="4C6F2AC7" w14:textId="61040488" w:rsidR="007542EA" w:rsidRPr="00E01AAD" w:rsidRDefault="001529FD" w:rsidP="00E01AAD">
      <w:pPr>
        <w:numPr>
          <w:ilvl w:val="1"/>
          <w:numId w:val="6"/>
        </w:num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color w:val="000000"/>
          <w:szCs w:val="22"/>
        </w:rPr>
        <w:t xml:space="preserve">Opdrachtnemer </w:t>
      </w:r>
      <w:r w:rsidR="00D65C74" w:rsidRPr="00E01AAD">
        <w:rPr>
          <w:rFonts w:ascii="Calibri" w:hAnsi="Calibri" w:cs="Tahoma"/>
          <w:color w:val="000000"/>
          <w:szCs w:val="22"/>
        </w:rPr>
        <w:t xml:space="preserve">verplicht zich aan </w:t>
      </w:r>
      <w:r w:rsidR="00913E55" w:rsidRPr="00E01AAD">
        <w:rPr>
          <w:rFonts w:ascii="Calibri" w:hAnsi="Calibri" w:cs="Tahoma"/>
          <w:color w:val="000000"/>
          <w:szCs w:val="22"/>
        </w:rPr>
        <w:t>Opdrachtgever</w:t>
      </w:r>
      <w:r w:rsidR="00D65C74" w:rsidRPr="00E01AAD">
        <w:rPr>
          <w:rFonts w:ascii="Calibri" w:hAnsi="Calibri" w:cs="Tahoma"/>
          <w:color w:val="000000"/>
          <w:szCs w:val="22"/>
        </w:rPr>
        <w:t xml:space="preserve"> de gevraagde</w:t>
      </w:r>
      <w:r w:rsidR="000B10FF">
        <w:rPr>
          <w:rFonts w:ascii="Calibri" w:hAnsi="Calibri" w:cs="Tahoma"/>
          <w:color w:val="000000"/>
          <w:szCs w:val="22"/>
        </w:rPr>
        <w:t xml:space="preserve"> leveringen</w:t>
      </w:r>
      <w:r w:rsidR="00D65C74" w:rsidRPr="00E01AAD">
        <w:rPr>
          <w:rFonts w:ascii="Calibri" w:hAnsi="Calibri" w:cs="Tahoma"/>
          <w:color w:val="000000"/>
          <w:szCs w:val="22"/>
        </w:rPr>
        <w:t xml:space="preserve"> te </w:t>
      </w:r>
      <w:r w:rsidR="00F05C92" w:rsidRPr="00E01AAD">
        <w:rPr>
          <w:rFonts w:ascii="Calibri" w:hAnsi="Calibri" w:cs="Tahoma"/>
          <w:color w:val="000000"/>
          <w:szCs w:val="22"/>
        </w:rPr>
        <w:t>verrichten</w:t>
      </w:r>
      <w:r w:rsidR="00D65C74" w:rsidRPr="00E01AAD">
        <w:rPr>
          <w:rFonts w:ascii="Calibri" w:hAnsi="Calibri" w:cs="Tahoma"/>
          <w:color w:val="000000"/>
          <w:szCs w:val="22"/>
        </w:rPr>
        <w:t xml:space="preserve"> en </w:t>
      </w:r>
      <w:r w:rsidR="00D07192" w:rsidRPr="00E01AAD">
        <w:rPr>
          <w:rFonts w:ascii="Calibri" w:hAnsi="Calibri" w:cs="Tahoma"/>
          <w:color w:val="000000"/>
          <w:szCs w:val="22"/>
        </w:rPr>
        <w:t xml:space="preserve">zich </w:t>
      </w:r>
      <w:r w:rsidR="00D65C74" w:rsidRPr="00E01AAD">
        <w:rPr>
          <w:rFonts w:ascii="Calibri" w:hAnsi="Calibri" w:cs="Tahoma"/>
          <w:color w:val="000000"/>
          <w:szCs w:val="22"/>
        </w:rPr>
        <w:t xml:space="preserve">hierbij in </w:t>
      </w:r>
      <w:r w:rsidR="00C6682C" w:rsidRPr="00E01AAD">
        <w:rPr>
          <w:rFonts w:ascii="Calibri" w:hAnsi="Calibri" w:cs="Tahoma"/>
          <w:color w:val="000000"/>
          <w:szCs w:val="22"/>
        </w:rPr>
        <w:t>a</w:t>
      </w:r>
      <w:r w:rsidR="00D65C74" w:rsidRPr="00E01AAD">
        <w:rPr>
          <w:rFonts w:ascii="Calibri" w:hAnsi="Calibri" w:cs="Tahoma"/>
          <w:color w:val="000000"/>
          <w:szCs w:val="22"/>
        </w:rPr>
        <w:t>lle opzichten te houden aan alle eisen en c</w:t>
      </w:r>
      <w:r w:rsidR="000B0702" w:rsidRPr="00E01AAD">
        <w:rPr>
          <w:rFonts w:ascii="Calibri" w:hAnsi="Calibri" w:cs="Tahoma"/>
          <w:color w:val="000000"/>
          <w:szCs w:val="22"/>
        </w:rPr>
        <w:t>riteria zoals opg</w:t>
      </w:r>
      <w:r w:rsidR="00EE146D">
        <w:rPr>
          <w:rFonts w:ascii="Calibri" w:hAnsi="Calibri" w:cs="Tahoma"/>
          <w:color w:val="000000"/>
          <w:szCs w:val="22"/>
        </w:rPr>
        <w:t xml:space="preserve">enomen in </w:t>
      </w:r>
      <w:r w:rsidR="000539AE">
        <w:rPr>
          <w:rFonts w:ascii="Calibri" w:hAnsi="Calibri" w:cs="Tahoma"/>
          <w:color w:val="000000"/>
          <w:szCs w:val="22"/>
        </w:rPr>
        <w:t>het beschrijvend document</w:t>
      </w:r>
      <w:r w:rsidR="00C46BE3">
        <w:rPr>
          <w:rFonts w:ascii="Calibri" w:hAnsi="Calibri" w:cs="Tahoma"/>
          <w:color w:val="000000"/>
          <w:szCs w:val="22"/>
        </w:rPr>
        <w:t xml:space="preserve">, </w:t>
      </w:r>
      <w:r w:rsidR="000B0702" w:rsidRPr="00E01AAD">
        <w:rPr>
          <w:rFonts w:ascii="Calibri" w:hAnsi="Calibri" w:cs="Tahoma"/>
          <w:color w:val="000000"/>
          <w:szCs w:val="22"/>
        </w:rPr>
        <w:t>het programma van eisen (PvE)</w:t>
      </w:r>
      <w:r w:rsidR="00EE146D">
        <w:rPr>
          <w:rFonts w:ascii="Calibri" w:hAnsi="Calibri" w:cs="Tahoma"/>
          <w:color w:val="000000"/>
          <w:szCs w:val="22"/>
        </w:rPr>
        <w:t xml:space="preserve"> en Nota van Inlichtingen (NVI),</w:t>
      </w:r>
      <w:r w:rsidR="00D65C74" w:rsidRPr="00E01AAD">
        <w:rPr>
          <w:rFonts w:ascii="Calibri" w:hAnsi="Calibri" w:cs="Tahoma"/>
          <w:color w:val="000000"/>
          <w:szCs w:val="22"/>
        </w:rPr>
        <w:t xml:space="preserve"> dat binnen het kader van </w:t>
      </w:r>
      <w:r w:rsidR="000539AE">
        <w:rPr>
          <w:rFonts w:ascii="Calibri" w:hAnsi="Calibri" w:cs="Tahoma"/>
          <w:color w:val="000000"/>
          <w:szCs w:val="22"/>
        </w:rPr>
        <w:t>deze aanbesteding</w:t>
      </w:r>
      <w:r w:rsidR="00C716B1">
        <w:rPr>
          <w:rFonts w:ascii="Calibri" w:hAnsi="Calibri" w:cs="Tahoma"/>
          <w:color w:val="000000"/>
          <w:szCs w:val="22"/>
        </w:rPr>
        <w:t xml:space="preserve"> </w:t>
      </w:r>
      <w:r w:rsidR="002074A3">
        <w:rPr>
          <w:rFonts w:ascii="Calibri" w:hAnsi="Calibri" w:cs="Tahoma"/>
          <w:color w:val="000000"/>
          <w:szCs w:val="22"/>
        </w:rPr>
        <w:t>met kenmerk</w:t>
      </w:r>
      <w:r w:rsidR="002251FC">
        <w:rPr>
          <w:rFonts w:ascii="Calibri" w:hAnsi="Calibri" w:cs="Tahoma"/>
          <w:color w:val="000000"/>
          <w:szCs w:val="22"/>
        </w:rPr>
        <w:t xml:space="preserve"> </w:t>
      </w:r>
      <w:r w:rsidR="002074A3">
        <w:rPr>
          <w:rFonts w:ascii="Calibri" w:hAnsi="Calibri" w:cs="Tahoma"/>
          <w:color w:val="000000"/>
          <w:szCs w:val="22"/>
        </w:rPr>
        <w:t xml:space="preserve"> </w:t>
      </w:r>
      <w:r w:rsidR="00DE2DB8">
        <w:rPr>
          <w:rFonts w:ascii="Calibri" w:hAnsi="Calibri" w:cs="Tahoma"/>
          <w:color w:val="000000"/>
          <w:szCs w:val="22"/>
        </w:rPr>
        <w:t>E</w:t>
      </w:r>
      <w:r w:rsidR="002251FC" w:rsidRPr="005A774B">
        <w:rPr>
          <w:rFonts w:ascii="Calibri" w:hAnsi="Calibri" w:cs="Tahoma"/>
          <w:color w:val="000000"/>
          <w:szCs w:val="22"/>
        </w:rPr>
        <w:t>A-VRZ</w:t>
      </w:r>
      <w:r w:rsidR="007A24BB">
        <w:rPr>
          <w:rFonts w:ascii="Calibri" w:hAnsi="Calibri" w:cs="Tahoma"/>
          <w:color w:val="000000"/>
          <w:szCs w:val="22"/>
        </w:rPr>
        <w:t>-20</w:t>
      </w:r>
      <w:r w:rsidR="000B10FF">
        <w:rPr>
          <w:rFonts w:ascii="Calibri" w:hAnsi="Calibri" w:cs="Tahoma"/>
          <w:color w:val="000000"/>
          <w:szCs w:val="22"/>
        </w:rPr>
        <w:t>2</w:t>
      </w:r>
      <w:r w:rsidR="00015FE7">
        <w:rPr>
          <w:rFonts w:ascii="Calibri" w:hAnsi="Calibri" w:cs="Tahoma"/>
          <w:color w:val="000000"/>
          <w:szCs w:val="22"/>
        </w:rPr>
        <w:t>1</w:t>
      </w:r>
      <w:r w:rsidR="000B10FF">
        <w:rPr>
          <w:rFonts w:ascii="Calibri" w:hAnsi="Calibri" w:cs="Tahoma"/>
          <w:color w:val="000000"/>
          <w:szCs w:val="22"/>
        </w:rPr>
        <w:t>00</w:t>
      </w:r>
      <w:r w:rsidR="00015FE7">
        <w:rPr>
          <w:rFonts w:ascii="Calibri" w:hAnsi="Calibri" w:cs="Tahoma"/>
          <w:color w:val="000000"/>
          <w:szCs w:val="22"/>
        </w:rPr>
        <w:t>1</w:t>
      </w:r>
      <w:r w:rsidR="002251FC" w:rsidRPr="00E01AAD">
        <w:rPr>
          <w:rFonts w:ascii="Calibri" w:hAnsi="Calibri" w:cs="Tahoma"/>
          <w:color w:val="000000"/>
          <w:szCs w:val="22"/>
        </w:rPr>
        <w:t xml:space="preserve"> </w:t>
      </w:r>
      <w:r w:rsidR="00CB34E7" w:rsidRPr="00E01AAD">
        <w:rPr>
          <w:rFonts w:ascii="Calibri" w:hAnsi="Calibri" w:cs="Tahoma"/>
          <w:color w:val="000000"/>
          <w:szCs w:val="22"/>
        </w:rPr>
        <w:t xml:space="preserve">is </w:t>
      </w:r>
      <w:r w:rsidR="0000789E" w:rsidRPr="00E01AAD">
        <w:rPr>
          <w:rFonts w:ascii="Calibri" w:hAnsi="Calibri" w:cs="Tahoma"/>
          <w:color w:val="000000"/>
          <w:szCs w:val="22"/>
        </w:rPr>
        <w:t>toegezonden</w:t>
      </w:r>
      <w:r w:rsidR="00F40A6E" w:rsidRPr="00E01AAD">
        <w:rPr>
          <w:rFonts w:ascii="Calibri" w:hAnsi="Calibri" w:cs="Tahoma"/>
          <w:szCs w:val="22"/>
        </w:rPr>
        <w:t xml:space="preserve">. </w:t>
      </w:r>
    </w:p>
    <w:p w14:paraId="5FC8E43D" w14:textId="77777777" w:rsidR="007542EA" w:rsidRPr="00E01AAD" w:rsidRDefault="000F4A0B" w:rsidP="00E01AAD">
      <w:pPr>
        <w:tabs>
          <w:tab w:val="left" w:pos="1575"/>
        </w:tabs>
        <w:jc w:val="both"/>
        <w:rPr>
          <w:rFonts w:ascii="Calibri" w:hAnsi="Calibri" w:cs="Tahoma"/>
          <w:b/>
          <w:i/>
          <w:color w:val="3366FF"/>
          <w:szCs w:val="22"/>
        </w:rPr>
      </w:pPr>
      <w:r w:rsidRPr="00E01AAD">
        <w:rPr>
          <w:rFonts w:ascii="Calibri" w:hAnsi="Calibri" w:cs="Tahoma"/>
          <w:b/>
          <w:i/>
          <w:color w:val="3366FF"/>
          <w:szCs w:val="22"/>
        </w:rPr>
        <w:tab/>
      </w:r>
    </w:p>
    <w:p w14:paraId="38E8F118" w14:textId="77777777" w:rsidR="00642F0B" w:rsidRPr="00E01AAD" w:rsidRDefault="00642F0B" w:rsidP="00642F0B">
      <w:pPr>
        <w:numPr>
          <w:ilvl w:val="1"/>
          <w:numId w:val="6"/>
        </w:num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De bij deze </w:t>
      </w:r>
      <w:r w:rsidR="009C4587">
        <w:rPr>
          <w:rFonts w:ascii="Calibri" w:hAnsi="Calibri" w:cs="Tahoma"/>
          <w:szCs w:val="22"/>
        </w:rPr>
        <w:t>Overeenkomst</w:t>
      </w:r>
      <w:r w:rsidRPr="00E01AAD">
        <w:rPr>
          <w:rFonts w:ascii="Calibri" w:hAnsi="Calibri" w:cs="Tahoma"/>
          <w:szCs w:val="22"/>
        </w:rPr>
        <w:t xml:space="preserve"> gevoegde bijlagen maken integraal deel uit van deze </w:t>
      </w:r>
      <w:r w:rsidR="009C4587">
        <w:rPr>
          <w:rFonts w:ascii="Calibri" w:hAnsi="Calibri" w:cs="Tahoma"/>
          <w:szCs w:val="22"/>
        </w:rPr>
        <w:t>Overeenkomst</w:t>
      </w:r>
      <w:r w:rsidRPr="00E01AAD">
        <w:rPr>
          <w:rFonts w:ascii="Calibri" w:hAnsi="Calibri" w:cs="Tahoma"/>
          <w:szCs w:val="22"/>
        </w:rPr>
        <w:t>. Voor zover de bescheiden met elkaar in tegenspraak zijn, geldt de navolgende rangorde, waarbij het hoger genoemde document prevaleert boven het lager genoemde:</w:t>
      </w:r>
    </w:p>
    <w:p w14:paraId="5B760600" w14:textId="77777777" w:rsidR="00642F0B" w:rsidRPr="00E01AAD" w:rsidRDefault="00F43802" w:rsidP="00642F0B">
      <w:pPr>
        <w:numPr>
          <w:ilvl w:val="0"/>
          <w:numId w:val="7"/>
        </w:numPr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>D</w:t>
      </w:r>
      <w:r w:rsidR="00642F0B" w:rsidRPr="00E01AAD">
        <w:rPr>
          <w:rFonts w:ascii="Calibri" w:hAnsi="Calibri" w:cs="Tahoma"/>
          <w:szCs w:val="22"/>
        </w:rPr>
        <w:t xml:space="preserve">e </w:t>
      </w:r>
      <w:r w:rsidR="00703D66">
        <w:rPr>
          <w:rFonts w:ascii="Calibri" w:hAnsi="Calibri" w:cs="Tahoma"/>
          <w:szCs w:val="22"/>
        </w:rPr>
        <w:t>O</w:t>
      </w:r>
      <w:r w:rsidR="009C4587">
        <w:rPr>
          <w:rFonts w:ascii="Calibri" w:hAnsi="Calibri" w:cs="Tahoma"/>
          <w:szCs w:val="22"/>
        </w:rPr>
        <w:t>vereenkomst</w:t>
      </w:r>
      <w:r w:rsidR="00642F0B" w:rsidRPr="00E01AAD">
        <w:rPr>
          <w:rFonts w:ascii="Calibri" w:hAnsi="Calibri" w:cs="Tahoma"/>
          <w:szCs w:val="22"/>
        </w:rPr>
        <w:t>;</w:t>
      </w:r>
    </w:p>
    <w:p w14:paraId="59D1177F" w14:textId="14093EBA" w:rsidR="00642F0B" w:rsidRPr="00E01AAD" w:rsidRDefault="00F43802" w:rsidP="00642F0B">
      <w:pPr>
        <w:numPr>
          <w:ilvl w:val="0"/>
          <w:numId w:val="7"/>
        </w:numPr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>D</w:t>
      </w:r>
      <w:r w:rsidR="00642F0B" w:rsidRPr="00E01AAD">
        <w:rPr>
          <w:rFonts w:ascii="Calibri" w:hAnsi="Calibri" w:cs="Tahoma"/>
          <w:szCs w:val="22"/>
        </w:rPr>
        <w:t xml:space="preserve">e nota van inlichtingen d.d. </w:t>
      </w:r>
      <w:r w:rsidR="000B10FF" w:rsidRPr="000B10FF">
        <w:rPr>
          <w:rFonts w:ascii="Calibri" w:hAnsi="Calibri" w:cs="Tahoma"/>
          <w:szCs w:val="22"/>
          <w:highlight w:val="yellow"/>
        </w:rPr>
        <w:t>&lt;datum&gt;</w:t>
      </w:r>
      <w:r w:rsidR="00642F0B" w:rsidRPr="000B10FF">
        <w:rPr>
          <w:rFonts w:ascii="Calibri" w:hAnsi="Calibri" w:cs="Tahoma"/>
          <w:szCs w:val="22"/>
          <w:highlight w:val="yellow"/>
        </w:rPr>
        <w:t>;</w:t>
      </w:r>
    </w:p>
    <w:p w14:paraId="457F59C0" w14:textId="0BFB79C0" w:rsidR="00642F0B" w:rsidRDefault="00F43802" w:rsidP="00642F0B">
      <w:pPr>
        <w:numPr>
          <w:ilvl w:val="0"/>
          <w:numId w:val="7"/>
        </w:numPr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lastRenderedPageBreak/>
        <w:t>H</w:t>
      </w:r>
      <w:r w:rsidR="00642F0B" w:rsidRPr="00E01AAD">
        <w:rPr>
          <w:rFonts w:ascii="Calibri" w:hAnsi="Calibri" w:cs="Tahoma"/>
          <w:szCs w:val="22"/>
        </w:rPr>
        <w:t>et programma van eisen</w:t>
      </w:r>
      <w:r w:rsidR="00C46BE3">
        <w:rPr>
          <w:rFonts w:ascii="Calibri" w:hAnsi="Calibri" w:cs="Tahoma"/>
          <w:szCs w:val="22"/>
        </w:rPr>
        <w:t xml:space="preserve"> en wensen</w:t>
      </w:r>
      <w:r w:rsidR="00642F0B" w:rsidRPr="00E01AAD">
        <w:rPr>
          <w:rFonts w:ascii="Calibri" w:hAnsi="Calibri" w:cs="Tahoma"/>
          <w:szCs w:val="22"/>
        </w:rPr>
        <w:t xml:space="preserve"> van Opdrachtgever met  </w:t>
      </w:r>
      <w:r w:rsidR="007A24BB">
        <w:rPr>
          <w:rFonts w:ascii="Calibri" w:hAnsi="Calibri" w:cs="Tahoma"/>
          <w:szCs w:val="22"/>
        </w:rPr>
        <w:t>EA-VRZ-20</w:t>
      </w:r>
      <w:r w:rsidR="000B10FF">
        <w:rPr>
          <w:rFonts w:ascii="Calibri" w:hAnsi="Calibri" w:cs="Tahoma"/>
          <w:szCs w:val="22"/>
        </w:rPr>
        <w:t>2</w:t>
      </w:r>
      <w:r w:rsidR="00015FE7">
        <w:rPr>
          <w:rFonts w:ascii="Calibri" w:hAnsi="Calibri" w:cs="Tahoma"/>
          <w:szCs w:val="22"/>
        </w:rPr>
        <w:t>1</w:t>
      </w:r>
      <w:r w:rsidR="000B10FF">
        <w:rPr>
          <w:rFonts w:ascii="Calibri" w:hAnsi="Calibri" w:cs="Tahoma"/>
          <w:szCs w:val="22"/>
        </w:rPr>
        <w:t>00</w:t>
      </w:r>
      <w:r w:rsidR="00015FE7">
        <w:rPr>
          <w:rFonts w:ascii="Calibri" w:hAnsi="Calibri" w:cs="Tahoma"/>
          <w:szCs w:val="22"/>
        </w:rPr>
        <w:t>1</w:t>
      </w:r>
      <w:r w:rsidR="00642F0B" w:rsidRPr="00E01AAD">
        <w:rPr>
          <w:rFonts w:ascii="Calibri" w:hAnsi="Calibri" w:cs="Tahoma"/>
          <w:szCs w:val="22"/>
        </w:rPr>
        <w:t>;</w:t>
      </w:r>
    </w:p>
    <w:p w14:paraId="41A2E2D5" w14:textId="77777777" w:rsidR="00137F07" w:rsidRDefault="00137F07" w:rsidP="00642F0B">
      <w:pPr>
        <w:numPr>
          <w:ilvl w:val="0"/>
          <w:numId w:val="7"/>
        </w:numPr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>Algemene Inkoopvoorwaarden VRZ</w:t>
      </w:r>
      <w:r w:rsidR="000539AE">
        <w:rPr>
          <w:rFonts w:ascii="Calibri" w:hAnsi="Calibri" w:cs="Tahoma"/>
          <w:szCs w:val="22"/>
        </w:rPr>
        <w:t>;</w:t>
      </w:r>
    </w:p>
    <w:p w14:paraId="20E4D52E" w14:textId="77777777" w:rsidR="00C60E3B" w:rsidRPr="00E01AAD" w:rsidRDefault="00A80A7D" w:rsidP="00642F0B">
      <w:pPr>
        <w:numPr>
          <w:ilvl w:val="0"/>
          <w:numId w:val="7"/>
        </w:numPr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 xml:space="preserve">De offerte </w:t>
      </w:r>
      <w:r w:rsidR="002678E1">
        <w:rPr>
          <w:rFonts w:ascii="Calibri" w:hAnsi="Calibri" w:cs="Tahoma"/>
          <w:szCs w:val="22"/>
        </w:rPr>
        <w:t>Opdrachtnemer</w:t>
      </w:r>
      <w:r w:rsidR="000539AE">
        <w:rPr>
          <w:rFonts w:ascii="Calibri" w:hAnsi="Calibri" w:cs="Tahoma"/>
          <w:szCs w:val="22"/>
        </w:rPr>
        <w:t>.</w:t>
      </w:r>
    </w:p>
    <w:p w14:paraId="05D30A59" w14:textId="77777777" w:rsidR="003B45FE" w:rsidRDefault="003B45FE" w:rsidP="00E01AAD">
      <w:pPr>
        <w:pStyle w:val="Kop1TimesNewRoman12pt"/>
        <w:jc w:val="both"/>
        <w:rPr>
          <w:rFonts w:ascii="Calibri" w:hAnsi="Calibri" w:cs="Tahoma"/>
          <w:sz w:val="22"/>
          <w:szCs w:val="22"/>
        </w:rPr>
      </w:pPr>
      <w:bookmarkStart w:id="2" w:name="_Toc524949733"/>
      <w:r w:rsidRPr="00E01AAD">
        <w:rPr>
          <w:rFonts w:ascii="Calibri" w:hAnsi="Calibri" w:cs="Tahoma"/>
          <w:sz w:val="22"/>
          <w:szCs w:val="22"/>
        </w:rPr>
        <w:t>Artikel 2</w:t>
      </w:r>
      <w:r w:rsidR="006A53BD" w:rsidRPr="00E01AAD">
        <w:rPr>
          <w:rFonts w:ascii="Calibri" w:hAnsi="Calibri" w:cs="Tahoma"/>
          <w:sz w:val="22"/>
          <w:szCs w:val="22"/>
        </w:rPr>
        <w:t xml:space="preserve">: </w:t>
      </w:r>
      <w:r w:rsidRPr="00E01AAD">
        <w:rPr>
          <w:rFonts w:ascii="Calibri" w:hAnsi="Calibri" w:cs="Tahoma"/>
          <w:sz w:val="22"/>
          <w:szCs w:val="22"/>
        </w:rPr>
        <w:t xml:space="preserve">Duur van de </w:t>
      </w:r>
      <w:r w:rsidR="009C4587">
        <w:rPr>
          <w:rFonts w:ascii="Calibri" w:hAnsi="Calibri" w:cs="Tahoma"/>
          <w:sz w:val="22"/>
          <w:szCs w:val="22"/>
        </w:rPr>
        <w:t>Overeenkomst</w:t>
      </w:r>
      <w:bookmarkEnd w:id="2"/>
    </w:p>
    <w:p w14:paraId="0C40BA7F" w14:textId="0B3C8B7C" w:rsidR="00DE2DB8" w:rsidRPr="00262A16" w:rsidRDefault="00DE2DB8" w:rsidP="00DE2DB8">
      <w:pPr>
        <w:pStyle w:val="Stijl1"/>
      </w:pPr>
      <w:r w:rsidRPr="00262A16">
        <w:t xml:space="preserve">Deze Overeenkomst is aangegaan voor de duur van </w:t>
      </w:r>
      <w:r w:rsidR="00262A16" w:rsidRPr="00262A16">
        <w:rPr>
          <w:highlight w:val="yellow"/>
        </w:rPr>
        <w:t>&lt;invullen&gt;</w:t>
      </w:r>
      <w:r w:rsidR="00137F07" w:rsidRPr="00262A16">
        <w:t xml:space="preserve"> jaar, ingaand op </w:t>
      </w:r>
      <w:r w:rsidR="007A24BB" w:rsidRPr="00262A16">
        <w:rPr>
          <w:b/>
          <w:highlight w:val="yellow"/>
        </w:rPr>
        <w:t>&lt;startdatum overeenkomst (202</w:t>
      </w:r>
      <w:r w:rsidR="00600603">
        <w:rPr>
          <w:b/>
          <w:highlight w:val="yellow"/>
        </w:rPr>
        <w:t>1</w:t>
      </w:r>
      <w:r w:rsidR="00137F07" w:rsidRPr="00262A16">
        <w:rPr>
          <w:b/>
          <w:highlight w:val="yellow"/>
        </w:rPr>
        <w:t>)&gt;</w:t>
      </w:r>
      <w:r w:rsidR="00137F07" w:rsidRPr="00262A16">
        <w:t xml:space="preserve"> </w:t>
      </w:r>
      <w:r w:rsidR="00237636" w:rsidRPr="00262A16">
        <w:t xml:space="preserve">en eindigen op </w:t>
      </w:r>
      <w:r w:rsidR="00137F07" w:rsidRPr="00262A16">
        <w:rPr>
          <w:b/>
          <w:highlight w:val="yellow"/>
        </w:rPr>
        <w:t>&lt;einddatum&gt;</w:t>
      </w:r>
      <w:r w:rsidRPr="00262A16">
        <w:rPr>
          <w:b/>
          <w:highlight w:val="yellow"/>
        </w:rPr>
        <w:t>.</w:t>
      </w:r>
    </w:p>
    <w:p w14:paraId="2A3F5C86" w14:textId="77777777" w:rsidR="00DE2DB8" w:rsidRPr="00262A16" w:rsidRDefault="00DE2DB8" w:rsidP="00DE2DB8">
      <w:pPr>
        <w:pStyle w:val="Stijl1"/>
        <w:numPr>
          <w:ilvl w:val="0"/>
          <w:numId w:val="0"/>
        </w:numPr>
        <w:ind w:left="705"/>
      </w:pPr>
    </w:p>
    <w:p w14:paraId="5BCD57F8" w14:textId="7DBFBFB4" w:rsidR="00A258D8" w:rsidRDefault="00474784" w:rsidP="007A24BB">
      <w:pPr>
        <w:pStyle w:val="Stijl1"/>
      </w:pPr>
      <w:r w:rsidRPr="00DE2DB8">
        <w:t xml:space="preserve">De Opdrachtgever is </w:t>
      </w:r>
      <w:r w:rsidR="001403B5" w:rsidRPr="00DE2DB8">
        <w:t xml:space="preserve">bevoegd de </w:t>
      </w:r>
      <w:r w:rsidR="009C4587" w:rsidRPr="00DE2DB8">
        <w:t>Overeenkomst</w:t>
      </w:r>
      <w:r w:rsidR="001403B5" w:rsidRPr="00DE2DB8">
        <w:t xml:space="preserve"> </w:t>
      </w:r>
      <w:r w:rsidR="00311525">
        <w:t>één</w:t>
      </w:r>
      <w:r w:rsidR="005A701A" w:rsidRPr="00DE2DB8">
        <w:t xml:space="preserve"> </w:t>
      </w:r>
      <w:r w:rsidR="004E6A2D" w:rsidRPr="00DE2DB8">
        <w:t>(</w:t>
      </w:r>
      <w:r w:rsidR="00311525">
        <w:t>1</w:t>
      </w:r>
      <w:r w:rsidR="004E6A2D" w:rsidRPr="00DE2DB8">
        <w:t>)</w:t>
      </w:r>
      <w:r w:rsidR="000F4A0B" w:rsidRPr="00DE2DB8">
        <w:rPr>
          <w:b/>
          <w:color w:val="3366FF"/>
        </w:rPr>
        <w:t xml:space="preserve"> </w:t>
      </w:r>
      <w:r w:rsidR="00CB34E7" w:rsidRPr="00DE2DB8">
        <w:t xml:space="preserve">maal </w:t>
      </w:r>
      <w:r w:rsidR="001403B5" w:rsidRPr="00DE2DB8">
        <w:t xml:space="preserve">met een periode van </w:t>
      </w:r>
      <w:r w:rsidR="004352AD" w:rsidRPr="004352AD">
        <w:rPr>
          <w:highlight w:val="yellow"/>
        </w:rPr>
        <w:t>&lt;invullen&gt;</w:t>
      </w:r>
      <w:r w:rsidR="00DE2DB8" w:rsidRPr="00DE2DB8">
        <w:t xml:space="preserve"> jaar,</w:t>
      </w:r>
      <w:r w:rsidR="00BC4084" w:rsidRPr="00DE2DB8">
        <w:t xml:space="preserve"> </w:t>
      </w:r>
      <w:r w:rsidR="001403B5" w:rsidRPr="00DE2DB8">
        <w:t xml:space="preserve">onder gelijkblijvende </w:t>
      </w:r>
      <w:r w:rsidR="00855715" w:rsidRPr="00DE2DB8">
        <w:t>v</w:t>
      </w:r>
      <w:r w:rsidR="001403B5" w:rsidRPr="00DE2DB8">
        <w:t>oorwaarden</w:t>
      </w:r>
      <w:r w:rsidR="00855715" w:rsidRPr="00DE2DB8">
        <w:t xml:space="preserve"> en condities</w:t>
      </w:r>
      <w:r w:rsidR="00243169" w:rsidRPr="00DE2DB8">
        <w:t xml:space="preserve"> </w:t>
      </w:r>
      <w:r w:rsidR="00864154" w:rsidRPr="00DE2DB8">
        <w:t>te verlengen</w:t>
      </w:r>
      <w:r w:rsidR="00A258D8">
        <w:t xml:space="preserve">. </w:t>
      </w:r>
    </w:p>
    <w:p w14:paraId="6FB4B662" w14:textId="77777777" w:rsidR="00311525" w:rsidRDefault="00311525" w:rsidP="00311525">
      <w:pPr>
        <w:pStyle w:val="Lijstalinea"/>
      </w:pPr>
    </w:p>
    <w:p w14:paraId="02C5C005" w14:textId="77777777" w:rsidR="00311525" w:rsidRPr="00311525" w:rsidRDefault="00311525" w:rsidP="00311525">
      <w:pPr>
        <w:numPr>
          <w:ilvl w:val="1"/>
          <w:numId w:val="25"/>
        </w:numPr>
        <w:jc w:val="both"/>
        <w:rPr>
          <w:rFonts w:ascii="Calibri" w:hAnsi="Calibri" w:cs="Tahoma"/>
          <w:szCs w:val="22"/>
        </w:rPr>
      </w:pPr>
      <w:r w:rsidRPr="00CD193E">
        <w:rPr>
          <w:rFonts w:ascii="Calibri" w:hAnsi="Calibri" w:cs="Tahoma"/>
          <w:szCs w:val="22"/>
        </w:rPr>
        <w:t>Indien de Opdrachtgever geen gebruik wenst te maken van de optie tot verlen</w:t>
      </w:r>
      <w:r>
        <w:rPr>
          <w:rFonts w:ascii="Calibri" w:hAnsi="Calibri" w:cs="Tahoma"/>
          <w:szCs w:val="22"/>
        </w:rPr>
        <w:t>ging, zal hij dit uiterlijk zes</w:t>
      </w:r>
      <w:r w:rsidRPr="00CD193E">
        <w:rPr>
          <w:rFonts w:ascii="Calibri" w:hAnsi="Calibri" w:cs="Tahoma"/>
          <w:szCs w:val="22"/>
        </w:rPr>
        <w:t xml:space="preserve"> (</w:t>
      </w:r>
      <w:r>
        <w:rPr>
          <w:rFonts w:ascii="Calibri" w:hAnsi="Calibri" w:cs="Tahoma"/>
          <w:szCs w:val="22"/>
        </w:rPr>
        <w:t>6</w:t>
      </w:r>
      <w:r w:rsidRPr="00CD193E">
        <w:rPr>
          <w:rFonts w:ascii="Calibri" w:hAnsi="Calibri" w:cs="Tahoma"/>
          <w:szCs w:val="22"/>
        </w:rPr>
        <w:t>) maanden voor het verstrijken van de lopende periode schriftelijk</w:t>
      </w:r>
      <w:r>
        <w:rPr>
          <w:rFonts w:ascii="Calibri" w:hAnsi="Calibri" w:cs="Tahoma"/>
          <w:szCs w:val="22"/>
        </w:rPr>
        <w:t xml:space="preserve"> mededelen aan de Opdrachtnemer. Indien Opdrachtgever niet schriftelijk heeft medegedeeld dat de Overeenkomst zal eindigen, wordt de Overeenkomst stilzwijgend verlengd met de overeengekomen verlengperiode.</w:t>
      </w:r>
    </w:p>
    <w:p w14:paraId="77644160" w14:textId="77777777" w:rsidR="00DE2DB8" w:rsidRDefault="00DE2DB8" w:rsidP="00137F07"/>
    <w:p w14:paraId="5C2CFD9B" w14:textId="77777777" w:rsidR="00DE2DB8" w:rsidRDefault="00D65C74" w:rsidP="00DE2DB8">
      <w:pPr>
        <w:pStyle w:val="Stijl1"/>
      </w:pPr>
      <w:r w:rsidRPr="00E01AAD">
        <w:t xml:space="preserve">Partijen staan er over en weer voor in dat bij de overdracht van de </w:t>
      </w:r>
      <w:r w:rsidR="00913E55" w:rsidRPr="00E01AAD">
        <w:t>Opdrachtnemer</w:t>
      </w:r>
      <w:r w:rsidR="007542EA" w:rsidRPr="00E01AAD">
        <w:t xml:space="preserve"> </w:t>
      </w:r>
      <w:r w:rsidRPr="00E01AAD">
        <w:t xml:space="preserve">/ de </w:t>
      </w:r>
      <w:r w:rsidR="00913E55" w:rsidRPr="00E01AAD">
        <w:t>Opdrachtgever</w:t>
      </w:r>
      <w:r w:rsidRPr="00E01AAD">
        <w:t xml:space="preserve"> aan een</w:t>
      </w:r>
      <w:r w:rsidR="007542EA" w:rsidRPr="00E01AAD">
        <w:t xml:space="preserve"> </w:t>
      </w:r>
      <w:r w:rsidRPr="00E01AAD">
        <w:t>derde of bij overdracht van de zeggenschap over de</w:t>
      </w:r>
      <w:r w:rsidR="00BD5582" w:rsidRPr="00E01AAD">
        <w:t xml:space="preserve"> </w:t>
      </w:r>
      <w:r w:rsidR="00913E55" w:rsidRPr="00E01AAD">
        <w:t>Opdrachtnemer</w:t>
      </w:r>
      <w:r w:rsidR="00BD5582" w:rsidRPr="00E01AAD">
        <w:t xml:space="preserve">/ de </w:t>
      </w:r>
      <w:r w:rsidR="00913E55" w:rsidRPr="00E01AAD">
        <w:t>Opdrachtgever</w:t>
      </w:r>
      <w:r w:rsidRPr="00E01AAD">
        <w:t xml:space="preserve"> van één der partijen aan een derde, de rechten en verplichtingen zoals vastgelegd in deze </w:t>
      </w:r>
      <w:r w:rsidR="009C4587">
        <w:t>Overeenkomst</w:t>
      </w:r>
      <w:r w:rsidRPr="00E01AAD">
        <w:t xml:space="preserve"> ongewijzigd door de </w:t>
      </w:r>
      <w:r w:rsidR="006A53BD" w:rsidRPr="00E01AAD">
        <w:t>d</w:t>
      </w:r>
      <w:r w:rsidRPr="00E01AAD">
        <w:t>erde worden overgenomen</w:t>
      </w:r>
      <w:r w:rsidR="00864154">
        <w:t>.</w:t>
      </w:r>
    </w:p>
    <w:p w14:paraId="450A0C48" w14:textId="77777777" w:rsidR="00DE2DB8" w:rsidRDefault="00DE2DB8" w:rsidP="00DE2DB8">
      <w:pPr>
        <w:pStyle w:val="Lijstalinea"/>
      </w:pPr>
    </w:p>
    <w:p w14:paraId="2D86125B" w14:textId="77777777" w:rsidR="00EE0113" w:rsidRPr="00D57783" w:rsidRDefault="00D65C74" w:rsidP="00DE2DB8">
      <w:pPr>
        <w:pStyle w:val="Stijl1"/>
      </w:pPr>
      <w:r w:rsidRPr="00D57783">
        <w:t>Wijzigingen worden schriftelijk tussen partijen overeen</w:t>
      </w:r>
      <w:r w:rsidR="008031F4" w:rsidRPr="00D57783">
        <w:t xml:space="preserve">gekomen en als bijlage bij deze </w:t>
      </w:r>
      <w:r w:rsidR="009C4587">
        <w:t>Overeenkomst</w:t>
      </w:r>
      <w:r w:rsidRPr="00D57783">
        <w:t xml:space="preserve"> gevoegd.</w:t>
      </w:r>
    </w:p>
    <w:p w14:paraId="0B7AEBA1" w14:textId="77777777" w:rsidR="004A0700" w:rsidRDefault="004A0700" w:rsidP="004A0700">
      <w:pPr>
        <w:jc w:val="both"/>
        <w:rPr>
          <w:rFonts w:ascii="Calibri" w:hAnsi="Calibri" w:cs="Tahoma"/>
          <w:szCs w:val="22"/>
        </w:rPr>
      </w:pPr>
    </w:p>
    <w:p w14:paraId="05AE264E" w14:textId="77777777" w:rsidR="006626DA" w:rsidRPr="00CD193E" w:rsidRDefault="00A82DAE" w:rsidP="006626DA">
      <w:pPr>
        <w:numPr>
          <w:ilvl w:val="1"/>
          <w:numId w:val="25"/>
        </w:numPr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>Na een periode van 1 jaar</w:t>
      </w:r>
      <w:r w:rsidR="004A0700">
        <w:rPr>
          <w:rFonts w:ascii="Calibri" w:hAnsi="Calibri" w:cs="Tahoma"/>
          <w:szCs w:val="22"/>
        </w:rPr>
        <w:t xml:space="preserve"> na aanvang </w:t>
      </w:r>
      <w:r>
        <w:rPr>
          <w:rFonts w:ascii="Calibri" w:hAnsi="Calibri" w:cs="Tahoma"/>
          <w:szCs w:val="22"/>
        </w:rPr>
        <w:t>van de o</w:t>
      </w:r>
      <w:r w:rsidR="004A0700">
        <w:rPr>
          <w:rFonts w:ascii="Calibri" w:hAnsi="Calibri" w:cs="Tahoma"/>
          <w:szCs w:val="22"/>
        </w:rPr>
        <w:t xml:space="preserve">pdracht wordt deze geëvalueerd. Indien de </w:t>
      </w:r>
      <w:r w:rsidR="00334B53">
        <w:rPr>
          <w:rFonts w:ascii="Calibri" w:hAnsi="Calibri" w:cs="Tahoma"/>
          <w:szCs w:val="22"/>
        </w:rPr>
        <w:t>levering</w:t>
      </w:r>
      <w:r w:rsidR="004A0700">
        <w:rPr>
          <w:rFonts w:ascii="Calibri" w:hAnsi="Calibri" w:cs="Tahoma"/>
          <w:szCs w:val="22"/>
        </w:rPr>
        <w:t xml:space="preserve"> </w:t>
      </w:r>
      <w:r w:rsidR="00360D55">
        <w:rPr>
          <w:rFonts w:ascii="Calibri" w:hAnsi="Calibri" w:cs="Tahoma"/>
          <w:szCs w:val="22"/>
        </w:rPr>
        <w:t xml:space="preserve">niet voldoet aan de eisen van deze </w:t>
      </w:r>
      <w:r w:rsidR="009C4587">
        <w:rPr>
          <w:rFonts w:ascii="Calibri" w:hAnsi="Calibri" w:cs="Tahoma"/>
          <w:szCs w:val="22"/>
        </w:rPr>
        <w:t>Overeenkomst</w:t>
      </w:r>
      <w:r w:rsidR="00360D55">
        <w:rPr>
          <w:rFonts w:ascii="Calibri" w:hAnsi="Calibri" w:cs="Tahoma"/>
          <w:szCs w:val="22"/>
        </w:rPr>
        <w:t xml:space="preserve"> c.q. een Nadere Overeenkomst </w:t>
      </w:r>
      <w:r w:rsidR="004A0700">
        <w:rPr>
          <w:rFonts w:ascii="Calibri" w:hAnsi="Calibri" w:cs="Tahoma"/>
          <w:szCs w:val="22"/>
        </w:rPr>
        <w:t xml:space="preserve">- en </w:t>
      </w:r>
      <w:r w:rsidR="00360D55">
        <w:rPr>
          <w:rFonts w:ascii="Calibri" w:hAnsi="Calibri" w:cs="Tahoma"/>
          <w:szCs w:val="22"/>
        </w:rPr>
        <w:t xml:space="preserve">Opdrachtgever </w:t>
      </w:r>
      <w:r w:rsidR="004A0700">
        <w:rPr>
          <w:rFonts w:ascii="Calibri" w:hAnsi="Calibri" w:cs="Tahoma"/>
          <w:szCs w:val="22"/>
        </w:rPr>
        <w:t xml:space="preserve">dit tijdig schriftelijk aan </w:t>
      </w:r>
      <w:r w:rsidR="004A0700" w:rsidRPr="00CD193E">
        <w:rPr>
          <w:rFonts w:ascii="Calibri" w:hAnsi="Calibri" w:cs="Tahoma"/>
          <w:szCs w:val="22"/>
        </w:rPr>
        <w:t>Opdrach</w:t>
      </w:r>
      <w:r w:rsidR="00BC4084" w:rsidRPr="00CD193E">
        <w:rPr>
          <w:rFonts w:ascii="Calibri" w:hAnsi="Calibri" w:cs="Tahoma"/>
          <w:szCs w:val="22"/>
        </w:rPr>
        <w:t>tnem</w:t>
      </w:r>
      <w:r w:rsidR="004A0700" w:rsidRPr="00CD193E">
        <w:rPr>
          <w:rFonts w:ascii="Calibri" w:hAnsi="Calibri" w:cs="Tahoma"/>
          <w:szCs w:val="22"/>
        </w:rPr>
        <w:t>er heeft kenbaar gemaakt</w:t>
      </w:r>
      <w:r w:rsidRPr="00CD193E">
        <w:rPr>
          <w:rFonts w:ascii="Calibri" w:hAnsi="Calibri" w:cs="Tahoma"/>
          <w:szCs w:val="22"/>
        </w:rPr>
        <w:t>,</w:t>
      </w:r>
      <w:r w:rsidR="004A0700" w:rsidRPr="00CD193E">
        <w:rPr>
          <w:rFonts w:ascii="Calibri" w:hAnsi="Calibri" w:cs="Tahoma"/>
          <w:szCs w:val="22"/>
        </w:rPr>
        <w:t xml:space="preserve"> zodat deze de kans heeft de</w:t>
      </w:r>
      <w:r w:rsidRPr="00CD193E">
        <w:rPr>
          <w:rFonts w:ascii="Calibri" w:hAnsi="Calibri" w:cs="Tahoma"/>
          <w:szCs w:val="22"/>
        </w:rPr>
        <w:t xml:space="preserve"> dienstverlening te verbeteren</w:t>
      </w:r>
      <w:r w:rsidR="00AF434C">
        <w:rPr>
          <w:rFonts w:ascii="Calibri" w:hAnsi="Calibri" w:cs="Tahoma"/>
          <w:szCs w:val="22"/>
        </w:rPr>
        <w:t xml:space="preserve"> </w:t>
      </w:r>
      <w:r w:rsidRPr="00CD193E">
        <w:rPr>
          <w:rFonts w:ascii="Calibri" w:hAnsi="Calibri" w:cs="Tahoma"/>
          <w:szCs w:val="22"/>
        </w:rPr>
        <w:t xml:space="preserve">- </w:t>
      </w:r>
      <w:r w:rsidR="00360D55">
        <w:rPr>
          <w:rFonts w:ascii="Calibri" w:hAnsi="Calibri" w:cs="Tahoma"/>
          <w:szCs w:val="22"/>
        </w:rPr>
        <w:t xml:space="preserve">en de dienstverlening </w:t>
      </w:r>
      <w:r w:rsidR="00AF434C">
        <w:rPr>
          <w:rFonts w:ascii="Calibri" w:hAnsi="Calibri" w:cs="Tahoma"/>
          <w:szCs w:val="22"/>
        </w:rPr>
        <w:t xml:space="preserve">ondanks </w:t>
      </w:r>
      <w:r w:rsidR="00360D55">
        <w:rPr>
          <w:rFonts w:ascii="Calibri" w:hAnsi="Calibri" w:cs="Tahoma"/>
          <w:szCs w:val="22"/>
        </w:rPr>
        <w:t xml:space="preserve">de </w:t>
      </w:r>
      <w:r w:rsidR="00AF434C">
        <w:rPr>
          <w:rFonts w:ascii="Calibri" w:hAnsi="Calibri" w:cs="Tahoma"/>
          <w:szCs w:val="22"/>
        </w:rPr>
        <w:t xml:space="preserve">hiervoor genoemde schriftelijke mededeling van Opdrachtgever nog steeds niet aan de eisen voldoet, </w:t>
      </w:r>
      <w:r w:rsidR="004A0700" w:rsidRPr="00CD193E">
        <w:rPr>
          <w:rFonts w:ascii="Calibri" w:hAnsi="Calibri" w:cs="Tahoma"/>
          <w:szCs w:val="22"/>
        </w:rPr>
        <w:t xml:space="preserve">heeft Opdrachtgever het recht om de </w:t>
      </w:r>
      <w:r w:rsidR="009C4587">
        <w:rPr>
          <w:rFonts w:ascii="Calibri" w:hAnsi="Calibri" w:cs="Tahoma"/>
          <w:szCs w:val="22"/>
        </w:rPr>
        <w:t>Overeenkomst</w:t>
      </w:r>
      <w:r w:rsidR="004A0700" w:rsidRPr="00CD193E">
        <w:rPr>
          <w:rFonts w:ascii="Calibri" w:hAnsi="Calibri" w:cs="Tahoma"/>
          <w:szCs w:val="22"/>
        </w:rPr>
        <w:t xml:space="preserve"> per direct te ontbinden.</w:t>
      </w:r>
    </w:p>
    <w:p w14:paraId="05003543" w14:textId="77777777" w:rsidR="00D65C74" w:rsidRPr="00E01AAD" w:rsidRDefault="00F12ADF" w:rsidP="00E01AAD">
      <w:pPr>
        <w:pStyle w:val="Kop1TimesNewRoman12pt"/>
        <w:jc w:val="both"/>
        <w:rPr>
          <w:rFonts w:ascii="Calibri" w:hAnsi="Calibri" w:cs="Tahoma"/>
          <w:sz w:val="22"/>
          <w:szCs w:val="22"/>
        </w:rPr>
      </w:pPr>
      <w:bookmarkStart w:id="3" w:name="_Toc524949734"/>
      <w:r w:rsidRPr="00E01AAD">
        <w:rPr>
          <w:rFonts w:ascii="Calibri" w:hAnsi="Calibri" w:cs="Tahoma"/>
          <w:sz w:val="22"/>
          <w:szCs w:val="22"/>
        </w:rPr>
        <w:t>Artikel 3</w:t>
      </w:r>
      <w:r w:rsidR="009718C3" w:rsidRPr="00E01AAD">
        <w:rPr>
          <w:rFonts w:ascii="Calibri" w:hAnsi="Calibri" w:cs="Tahoma"/>
          <w:sz w:val="22"/>
          <w:szCs w:val="22"/>
        </w:rPr>
        <w:t xml:space="preserve">: </w:t>
      </w:r>
      <w:r w:rsidRPr="00E01AAD">
        <w:rPr>
          <w:rFonts w:ascii="Calibri" w:hAnsi="Calibri" w:cs="Tahoma"/>
          <w:sz w:val="22"/>
          <w:szCs w:val="22"/>
        </w:rPr>
        <w:t>Prij</w:t>
      </w:r>
      <w:r w:rsidR="00E9242C" w:rsidRPr="00E01AAD">
        <w:rPr>
          <w:rFonts w:ascii="Calibri" w:hAnsi="Calibri" w:cs="Tahoma"/>
          <w:sz w:val="22"/>
          <w:szCs w:val="22"/>
        </w:rPr>
        <w:t>s</w:t>
      </w:r>
      <w:bookmarkEnd w:id="3"/>
    </w:p>
    <w:p w14:paraId="74080448" w14:textId="77777777" w:rsidR="00D65C74" w:rsidRPr="00703D66" w:rsidRDefault="00BD5582" w:rsidP="00703D66">
      <w:pPr>
        <w:numPr>
          <w:ilvl w:val="1"/>
          <w:numId w:val="8"/>
        </w:numPr>
        <w:tabs>
          <w:tab w:val="clear" w:pos="705"/>
          <w:tab w:val="num" w:pos="709"/>
        </w:tabs>
        <w:ind w:left="709" w:hanging="709"/>
        <w:jc w:val="both"/>
        <w:rPr>
          <w:rFonts w:ascii="Calibri" w:hAnsi="Calibri" w:cs="Tahoma"/>
          <w:i/>
          <w:szCs w:val="22"/>
        </w:rPr>
      </w:pPr>
      <w:r w:rsidRPr="00E01AAD">
        <w:rPr>
          <w:rFonts w:ascii="Calibri" w:hAnsi="Calibri" w:cs="Tahoma"/>
          <w:szCs w:val="22"/>
        </w:rPr>
        <w:t xml:space="preserve">Opdrachtnemer </w:t>
      </w:r>
      <w:r w:rsidR="00D65C74" w:rsidRPr="00E01AAD">
        <w:rPr>
          <w:rFonts w:ascii="Calibri" w:hAnsi="Calibri" w:cs="Tahoma"/>
          <w:szCs w:val="22"/>
        </w:rPr>
        <w:t xml:space="preserve">zal de gevraagde </w:t>
      </w:r>
      <w:r w:rsidR="00311525">
        <w:rPr>
          <w:rFonts w:ascii="Calibri" w:hAnsi="Calibri" w:cs="Tahoma"/>
          <w:szCs w:val="22"/>
        </w:rPr>
        <w:t>diensten</w:t>
      </w:r>
      <w:r w:rsidR="00334B53">
        <w:rPr>
          <w:rFonts w:ascii="Calibri" w:hAnsi="Calibri" w:cs="Tahoma"/>
          <w:szCs w:val="22"/>
        </w:rPr>
        <w:t xml:space="preserve"> </w:t>
      </w:r>
      <w:r w:rsidR="004A0700">
        <w:rPr>
          <w:rFonts w:ascii="Calibri" w:hAnsi="Calibri" w:cs="Tahoma"/>
          <w:szCs w:val="22"/>
        </w:rPr>
        <w:t xml:space="preserve">verzorgen </w:t>
      </w:r>
      <w:r w:rsidR="00D65C74" w:rsidRPr="00E01AAD">
        <w:rPr>
          <w:rFonts w:ascii="Calibri" w:hAnsi="Calibri" w:cs="Tahoma"/>
          <w:szCs w:val="22"/>
        </w:rPr>
        <w:t>tegen de pri</w:t>
      </w:r>
      <w:r w:rsidR="008031F4" w:rsidRPr="00E01AAD">
        <w:rPr>
          <w:rFonts w:ascii="Calibri" w:hAnsi="Calibri" w:cs="Tahoma"/>
          <w:szCs w:val="22"/>
        </w:rPr>
        <w:t>jzen, conform d</w:t>
      </w:r>
      <w:r w:rsidR="00703D66">
        <w:rPr>
          <w:rFonts w:ascii="Calibri" w:hAnsi="Calibri" w:cs="Tahoma"/>
          <w:szCs w:val="22"/>
        </w:rPr>
        <w:t>e offerte  die s</w:t>
      </w:r>
      <w:r w:rsidR="00D65C74" w:rsidRPr="00703D66">
        <w:rPr>
          <w:rFonts w:ascii="Calibri" w:hAnsi="Calibri" w:cs="Tahoma"/>
          <w:szCs w:val="22"/>
        </w:rPr>
        <w:t xml:space="preserve">eparaat </w:t>
      </w:r>
      <w:r w:rsidR="00D65C74" w:rsidRPr="00A80A7D">
        <w:rPr>
          <w:rFonts w:ascii="Calibri" w:hAnsi="Calibri" w:cs="Tahoma"/>
          <w:szCs w:val="22"/>
        </w:rPr>
        <w:t xml:space="preserve">als </w:t>
      </w:r>
      <w:r w:rsidRPr="00454DA5">
        <w:rPr>
          <w:rFonts w:ascii="Calibri" w:hAnsi="Calibri" w:cs="Tahoma"/>
          <w:szCs w:val="22"/>
        </w:rPr>
        <w:t>bijlage</w:t>
      </w:r>
      <w:r w:rsidR="007C23CC">
        <w:rPr>
          <w:rFonts w:ascii="Calibri" w:hAnsi="Calibri" w:cs="Tahoma"/>
          <w:szCs w:val="22"/>
        </w:rPr>
        <w:t xml:space="preserve"> 4</w:t>
      </w:r>
      <w:r w:rsidR="006626DA" w:rsidRPr="00703D66">
        <w:rPr>
          <w:rFonts w:ascii="Calibri" w:hAnsi="Calibri" w:cs="Tahoma"/>
          <w:szCs w:val="22"/>
        </w:rPr>
        <w:t xml:space="preserve"> </w:t>
      </w:r>
      <w:r w:rsidR="00703D66">
        <w:rPr>
          <w:rFonts w:ascii="Calibri" w:hAnsi="Calibri" w:cs="Tahoma"/>
          <w:szCs w:val="22"/>
        </w:rPr>
        <w:t>is</w:t>
      </w:r>
      <w:r w:rsidR="00C60E3B" w:rsidRPr="00703D66">
        <w:rPr>
          <w:rFonts w:ascii="Calibri" w:hAnsi="Calibri" w:cs="Tahoma"/>
          <w:szCs w:val="22"/>
        </w:rPr>
        <w:t xml:space="preserve"> </w:t>
      </w:r>
      <w:r w:rsidR="00D65C74" w:rsidRPr="00703D66">
        <w:rPr>
          <w:rFonts w:ascii="Calibri" w:hAnsi="Calibri" w:cs="Tahoma"/>
          <w:szCs w:val="22"/>
        </w:rPr>
        <w:t>opgenomen</w:t>
      </w:r>
      <w:r w:rsidR="00F554A1" w:rsidRPr="00703D66">
        <w:rPr>
          <w:rFonts w:ascii="Calibri" w:hAnsi="Calibri" w:cs="Tahoma"/>
          <w:szCs w:val="22"/>
        </w:rPr>
        <w:t>.</w:t>
      </w:r>
      <w:r w:rsidR="00CB34E7" w:rsidRPr="00703D66">
        <w:rPr>
          <w:rFonts w:ascii="Calibri" w:hAnsi="Calibri" w:cs="Tahoma"/>
          <w:szCs w:val="22"/>
        </w:rPr>
        <w:t xml:space="preserve"> </w:t>
      </w:r>
    </w:p>
    <w:p w14:paraId="72994027" w14:textId="77777777" w:rsidR="006157A6" w:rsidRPr="00E01AAD" w:rsidRDefault="006157A6" w:rsidP="00E01AAD">
      <w:pPr>
        <w:tabs>
          <w:tab w:val="num" w:pos="709"/>
        </w:tabs>
        <w:jc w:val="both"/>
        <w:rPr>
          <w:rFonts w:ascii="Calibri" w:hAnsi="Calibri" w:cs="Tahoma"/>
          <w:szCs w:val="22"/>
        </w:rPr>
      </w:pPr>
    </w:p>
    <w:p w14:paraId="7C3F1E10" w14:textId="77777777" w:rsidR="00E01AAD" w:rsidRPr="00C46BE3" w:rsidRDefault="00D65C74" w:rsidP="00A82DAE">
      <w:pPr>
        <w:numPr>
          <w:ilvl w:val="1"/>
          <w:numId w:val="8"/>
        </w:numPr>
        <w:ind w:left="709" w:hanging="709"/>
        <w:jc w:val="both"/>
        <w:rPr>
          <w:rFonts w:ascii="Calibri" w:hAnsi="Calibri" w:cs="Tahoma"/>
          <w:szCs w:val="22"/>
        </w:rPr>
      </w:pPr>
      <w:r w:rsidRPr="00C46BE3">
        <w:rPr>
          <w:rFonts w:ascii="Calibri" w:hAnsi="Calibri" w:cs="Tahoma"/>
          <w:szCs w:val="22"/>
        </w:rPr>
        <w:t xml:space="preserve">De prijs heeft betrekking op alle door </w:t>
      </w:r>
      <w:r w:rsidR="00913E55" w:rsidRPr="00C46BE3">
        <w:rPr>
          <w:rFonts w:ascii="Calibri" w:hAnsi="Calibri" w:cs="Tahoma"/>
          <w:szCs w:val="22"/>
        </w:rPr>
        <w:t>Opdrachtnemer</w:t>
      </w:r>
      <w:r w:rsidR="00E9242C" w:rsidRPr="00C46BE3">
        <w:rPr>
          <w:rFonts w:ascii="Calibri" w:hAnsi="Calibri" w:cs="Tahoma"/>
          <w:szCs w:val="22"/>
        </w:rPr>
        <w:t xml:space="preserve"> </w:t>
      </w:r>
      <w:r w:rsidRPr="00C46BE3">
        <w:rPr>
          <w:rFonts w:ascii="Calibri" w:hAnsi="Calibri" w:cs="Tahoma"/>
          <w:szCs w:val="22"/>
        </w:rPr>
        <w:t xml:space="preserve">in het kader van deze </w:t>
      </w:r>
      <w:r w:rsidR="009C4587">
        <w:rPr>
          <w:rFonts w:ascii="Calibri" w:hAnsi="Calibri" w:cs="Tahoma"/>
          <w:szCs w:val="22"/>
        </w:rPr>
        <w:t>Overeenkomst</w:t>
      </w:r>
      <w:r w:rsidR="00D9755F">
        <w:rPr>
          <w:rFonts w:ascii="Calibri" w:hAnsi="Calibri" w:cs="Tahoma"/>
          <w:szCs w:val="22"/>
        </w:rPr>
        <w:t xml:space="preserve"> uit te voeren </w:t>
      </w:r>
      <w:r w:rsidR="003F6BCA" w:rsidRPr="00C46BE3">
        <w:rPr>
          <w:rFonts w:ascii="Calibri" w:hAnsi="Calibri" w:cs="Tahoma"/>
          <w:szCs w:val="22"/>
        </w:rPr>
        <w:t xml:space="preserve">opdrachten </w:t>
      </w:r>
      <w:r w:rsidRPr="00C46BE3">
        <w:rPr>
          <w:rFonts w:ascii="Calibri" w:hAnsi="Calibri" w:cs="Tahoma"/>
          <w:szCs w:val="22"/>
        </w:rPr>
        <w:t xml:space="preserve">en </w:t>
      </w:r>
      <w:r w:rsidR="00D377EB" w:rsidRPr="00C46BE3">
        <w:rPr>
          <w:rFonts w:ascii="Calibri" w:hAnsi="Calibri" w:cs="Tahoma"/>
          <w:szCs w:val="22"/>
        </w:rPr>
        <w:t xml:space="preserve">omvat </w:t>
      </w:r>
      <w:r w:rsidRPr="00C46BE3">
        <w:rPr>
          <w:rFonts w:ascii="Calibri" w:hAnsi="Calibri" w:cs="Tahoma"/>
          <w:szCs w:val="22"/>
        </w:rPr>
        <w:t>alle kosten</w:t>
      </w:r>
      <w:r w:rsidR="00D377EB" w:rsidRPr="00C46BE3">
        <w:rPr>
          <w:rFonts w:ascii="Calibri" w:hAnsi="Calibri" w:cs="Tahoma"/>
          <w:szCs w:val="22"/>
        </w:rPr>
        <w:t xml:space="preserve"> van de betreffende </w:t>
      </w:r>
      <w:r w:rsidR="00334B53">
        <w:rPr>
          <w:rFonts w:ascii="Calibri" w:hAnsi="Calibri" w:cs="Tahoma"/>
          <w:szCs w:val="22"/>
        </w:rPr>
        <w:t>leveringen</w:t>
      </w:r>
      <w:r w:rsidR="000E43D4" w:rsidRPr="00C46BE3">
        <w:rPr>
          <w:rFonts w:ascii="Calibri" w:hAnsi="Calibri" w:cs="Tahoma"/>
          <w:szCs w:val="22"/>
        </w:rPr>
        <w:t>.</w:t>
      </w:r>
      <w:r w:rsidR="00D377EB" w:rsidRPr="00C46BE3">
        <w:rPr>
          <w:rFonts w:ascii="Calibri" w:hAnsi="Calibri" w:cs="Tahoma"/>
          <w:szCs w:val="22"/>
        </w:rPr>
        <w:t xml:space="preserve"> Opdrachtnemer mag geen andere prijzen in rekening brengen dan de prij</w:t>
      </w:r>
      <w:r w:rsidR="00334B53">
        <w:rPr>
          <w:rFonts w:ascii="Calibri" w:hAnsi="Calibri" w:cs="Tahoma"/>
          <w:szCs w:val="22"/>
        </w:rPr>
        <w:t>zen zoals opgenomen in prijzeninvulformulier behorende bij deze Overeenkomst</w:t>
      </w:r>
      <w:r w:rsidR="00D377EB" w:rsidRPr="00C46BE3">
        <w:rPr>
          <w:rFonts w:ascii="Calibri" w:hAnsi="Calibri" w:cs="Tahoma"/>
          <w:szCs w:val="22"/>
        </w:rPr>
        <w:t>.</w:t>
      </w:r>
    </w:p>
    <w:p w14:paraId="1C713C6F" w14:textId="77777777" w:rsidR="003F0F7C" w:rsidRPr="00E01AAD" w:rsidRDefault="003F0F7C" w:rsidP="00E01AAD">
      <w:pPr>
        <w:tabs>
          <w:tab w:val="num" w:pos="709"/>
        </w:tabs>
        <w:autoSpaceDE w:val="0"/>
        <w:autoSpaceDN w:val="0"/>
        <w:adjustRightInd w:val="0"/>
        <w:jc w:val="both"/>
        <w:rPr>
          <w:rFonts w:ascii="Calibri" w:hAnsi="Calibri" w:cs="Tahoma"/>
          <w:color w:val="000000"/>
          <w:szCs w:val="22"/>
        </w:rPr>
      </w:pPr>
    </w:p>
    <w:p w14:paraId="3F28221A" w14:textId="5FFD10DE" w:rsidR="00BA5854" w:rsidRDefault="00E9242C" w:rsidP="006626DA">
      <w:pPr>
        <w:numPr>
          <w:ilvl w:val="1"/>
          <w:numId w:val="8"/>
        </w:numPr>
        <w:tabs>
          <w:tab w:val="clear" w:pos="705"/>
          <w:tab w:val="num" w:pos="709"/>
        </w:tabs>
        <w:ind w:left="709" w:hanging="709"/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>De overeengekomen prijzen zijn va</w:t>
      </w:r>
      <w:r w:rsidR="001408D4">
        <w:rPr>
          <w:rFonts w:ascii="Calibri" w:hAnsi="Calibri" w:cs="Tahoma"/>
          <w:szCs w:val="22"/>
        </w:rPr>
        <w:t>st en onveranderlijk tot 1 januari</w:t>
      </w:r>
      <w:r w:rsidR="00990AAB" w:rsidRPr="00A80A7D">
        <w:rPr>
          <w:rFonts w:ascii="Calibri" w:hAnsi="Calibri" w:cs="Tahoma"/>
          <w:szCs w:val="22"/>
        </w:rPr>
        <w:t xml:space="preserve"> </w:t>
      </w:r>
      <w:r w:rsidR="007A24BB">
        <w:rPr>
          <w:rFonts w:ascii="Calibri" w:hAnsi="Calibri" w:cs="Tahoma"/>
          <w:szCs w:val="22"/>
        </w:rPr>
        <w:t>202</w:t>
      </w:r>
      <w:r w:rsidR="00276B3C">
        <w:rPr>
          <w:rFonts w:ascii="Calibri" w:hAnsi="Calibri" w:cs="Tahoma"/>
          <w:szCs w:val="22"/>
        </w:rPr>
        <w:t>3</w:t>
      </w:r>
      <w:r w:rsidR="00342C3A" w:rsidRPr="00A80A7D">
        <w:rPr>
          <w:rFonts w:ascii="Calibri" w:hAnsi="Calibri" w:cs="Tahoma"/>
          <w:szCs w:val="22"/>
        </w:rPr>
        <w:t>.</w:t>
      </w:r>
      <w:r w:rsidR="00342C3A" w:rsidRPr="00A82DAE">
        <w:rPr>
          <w:rFonts w:ascii="Calibri" w:hAnsi="Calibri" w:cs="Tahoma"/>
          <w:szCs w:val="22"/>
        </w:rPr>
        <w:t xml:space="preserve"> </w:t>
      </w:r>
    </w:p>
    <w:p w14:paraId="01B106A2" w14:textId="77777777" w:rsidR="00DE2DB8" w:rsidRDefault="00DE2DB8" w:rsidP="00DE2DB8">
      <w:pPr>
        <w:pStyle w:val="Lijstalinea"/>
        <w:rPr>
          <w:rFonts w:ascii="Calibri" w:hAnsi="Calibri" w:cs="Tahoma"/>
          <w:szCs w:val="22"/>
        </w:rPr>
      </w:pPr>
    </w:p>
    <w:p w14:paraId="7F581764" w14:textId="6FA62448" w:rsidR="000539AE" w:rsidRDefault="000539AE" w:rsidP="00311525">
      <w:pPr>
        <w:numPr>
          <w:ilvl w:val="1"/>
          <w:numId w:val="8"/>
        </w:numPr>
        <w:ind w:left="709" w:hanging="709"/>
        <w:jc w:val="both"/>
        <w:rPr>
          <w:rFonts w:ascii="Calibri" w:hAnsi="Calibri" w:cs="Tahoma"/>
          <w:szCs w:val="22"/>
        </w:rPr>
      </w:pPr>
      <w:r w:rsidRPr="000539AE">
        <w:rPr>
          <w:rFonts w:ascii="Calibri" w:hAnsi="Calibri" w:cs="Tahoma"/>
          <w:szCs w:val="22"/>
        </w:rPr>
        <w:t>De tarieven kunnen na de gestelde datum in artikel 3.3 éénmaal per jaar per 01 januari worden bijgesteld met een percentage gelijk aan het CBS-</w:t>
      </w:r>
      <w:r w:rsidR="0007779A">
        <w:rPr>
          <w:rFonts w:ascii="Calibri" w:hAnsi="Calibri" w:cs="Tahoma"/>
          <w:szCs w:val="22"/>
        </w:rPr>
        <w:t>Standaard Bedrijfsafdeling (SBI</w:t>
      </w:r>
      <w:r w:rsidR="005910B8">
        <w:rPr>
          <w:rFonts w:ascii="Calibri" w:hAnsi="Calibri" w:cs="Tahoma"/>
          <w:szCs w:val="22"/>
        </w:rPr>
        <w:t>2008</w:t>
      </w:r>
      <w:r w:rsidR="0007779A">
        <w:rPr>
          <w:rFonts w:ascii="Calibri" w:hAnsi="Calibri" w:cs="Tahoma"/>
          <w:szCs w:val="22"/>
        </w:rPr>
        <w:t>)</w:t>
      </w:r>
      <w:r w:rsidR="00AB7A30">
        <w:rPr>
          <w:rFonts w:ascii="Calibri" w:hAnsi="Calibri" w:cs="Tahoma"/>
          <w:szCs w:val="22"/>
        </w:rPr>
        <w:t xml:space="preserve">. </w:t>
      </w:r>
      <w:r w:rsidRPr="000539AE">
        <w:rPr>
          <w:rFonts w:ascii="Calibri" w:hAnsi="Calibri" w:cs="Tahoma"/>
          <w:szCs w:val="22"/>
        </w:rPr>
        <w:t xml:space="preserve">Hierbij wordt </w:t>
      </w:r>
      <w:r w:rsidR="00EE6CFC">
        <w:rPr>
          <w:rFonts w:ascii="Calibri" w:hAnsi="Calibri" w:cs="Tahoma"/>
          <w:szCs w:val="22"/>
        </w:rPr>
        <w:t xml:space="preserve">Producentenprijzen; afzetprijzen, </w:t>
      </w:r>
      <w:r w:rsidR="00054E1A">
        <w:rPr>
          <w:rFonts w:ascii="Calibri" w:hAnsi="Calibri" w:cs="Tahoma"/>
          <w:szCs w:val="22"/>
        </w:rPr>
        <w:t>bedrijfstak</w:t>
      </w:r>
      <w:r w:rsidR="009E1F42">
        <w:rPr>
          <w:rFonts w:ascii="Calibri" w:hAnsi="Calibri" w:cs="Tahoma"/>
          <w:szCs w:val="22"/>
        </w:rPr>
        <w:t xml:space="preserve"> SBI2008, index 2015=100, reeks 32 </w:t>
      </w:r>
      <w:r w:rsidR="00FC5158">
        <w:rPr>
          <w:rFonts w:ascii="Calibri" w:hAnsi="Calibri" w:cs="Tahoma"/>
          <w:szCs w:val="22"/>
        </w:rPr>
        <w:t>‘</w:t>
      </w:r>
      <w:r w:rsidR="009E1F42">
        <w:rPr>
          <w:rFonts w:ascii="Calibri" w:hAnsi="Calibri" w:cs="Tahoma"/>
          <w:szCs w:val="22"/>
        </w:rPr>
        <w:t>Overige Industrie</w:t>
      </w:r>
      <w:r w:rsidR="00FC5158">
        <w:rPr>
          <w:rFonts w:ascii="Calibri" w:hAnsi="Calibri" w:cs="Tahoma"/>
          <w:szCs w:val="22"/>
        </w:rPr>
        <w:t xml:space="preserve">’ </w:t>
      </w:r>
      <w:r w:rsidR="000F55EC">
        <w:rPr>
          <w:rFonts w:ascii="Calibri" w:hAnsi="Calibri" w:cs="Tahoma"/>
          <w:szCs w:val="22"/>
        </w:rPr>
        <w:t xml:space="preserve">gebruikt. </w:t>
      </w:r>
      <w:r w:rsidR="00FC5158">
        <w:rPr>
          <w:rFonts w:ascii="Calibri" w:hAnsi="Calibri" w:cs="Tahoma"/>
          <w:szCs w:val="22"/>
        </w:rPr>
        <w:t xml:space="preserve">Hierbij wordt </w:t>
      </w:r>
      <w:r w:rsidRPr="000539AE">
        <w:rPr>
          <w:rFonts w:ascii="Calibri" w:hAnsi="Calibri" w:cs="Tahoma"/>
          <w:szCs w:val="22"/>
        </w:rPr>
        <w:t xml:space="preserve">telkens het maandcijfer van de voorafgaande maand </w:t>
      </w:r>
      <w:r>
        <w:rPr>
          <w:rFonts w:ascii="Calibri" w:hAnsi="Calibri" w:cs="Tahoma"/>
          <w:szCs w:val="22"/>
        </w:rPr>
        <w:t>december</w:t>
      </w:r>
      <w:r w:rsidRPr="000539AE">
        <w:rPr>
          <w:rFonts w:ascii="Calibri" w:hAnsi="Calibri" w:cs="Tahoma"/>
          <w:szCs w:val="22"/>
        </w:rPr>
        <w:t xml:space="preserve"> gehanteerd, waarbij het indexcijfer van </w:t>
      </w:r>
      <w:r w:rsidR="00DA38C1">
        <w:rPr>
          <w:rFonts w:ascii="Calibri" w:hAnsi="Calibri" w:cs="Tahoma"/>
          <w:szCs w:val="22"/>
        </w:rPr>
        <w:t>december 202</w:t>
      </w:r>
      <w:r w:rsidR="00BA61B1">
        <w:rPr>
          <w:rFonts w:ascii="Calibri" w:hAnsi="Calibri" w:cs="Tahoma"/>
          <w:szCs w:val="22"/>
        </w:rPr>
        <w:t>1</w:t>
      </w:r>
      <w:r w:rsidRPr="000539AE">
        <w:rPr>
          <w:rFonts w:ascii="Calibri" w:hAnsi="Calibri" w:cs="Tahoma"/>
          <w:szCs w:val="22"/>
        </w:rPr>
        <w:t xml:space="preserve"> wordt gesteld op 100%.</w:t>
      </w:r>
    </w:p>
    <w:p w14:paraId="27EF6AB0" w14:textId="4C1E9CCA" w:rsidR="00DC13F6" w:rsidRDefault="004B3698" w:rsidP="00DC13F6">
      <w:pPr>
        <w:pStyle w:val="Lijstalinea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>H</w:t>
      </w:r>
      <w:r w:rsidR="00526AE7">
        <w:rPr>
          <w:rFonts w:ascii="Calibri" w:hAnsi="Calibri" w:cs="Tahoma"/>
          <w:szCs w:val="22"/>
        </w:rPr>
        <w:t>e</w:t>
      </w:r>
      <w:r>
        <w:rPr>
          <w:rFonts w:ascii="Calibri" w:hAnsi="Calibri" w:cs="Tahoma"/>
          <w:szCs w:val="22"/>
        </w:rPr>
        <w:t>t</w:t>
      </w:r>
      <w:r w:rsidR="00725836">
        <w:rPr>
          <w:rFonts w:ascii="Calibri" w:hAnsi="Calibri" w:cs="Tahoma"/>
          <w:szCs w:val="22"/>
        </w:rPr>
        <w:t xml:space="preserve"> </w:t>
      </w:r>
      <w:r w:rsidR="00526AE7">
        <w:rPr>
          <w:rFonts w:ascii="Calibri" w:hAnsi="Calibri" w:cs="Tahoma"/>
          <w:szCs w:val="22"/>
        </w:rPr>
        <w:t>indexeringscijfer</w:t>
      </w:r>
      <w:r w:rsidR="00725836">
        <w:rPr>
          <w:rFonts w:ascii="Calibri" w:hAnsi="Calibri" w:cs="Tahoma"/>
          <w:szCs w:val="22"/>
        </w:rPr>
        <w:t xml:space="preserve"> </w:t>
      </w:r>
      <w:r w:rsidR="00526AE7">
        <w:rPr>
          <w:rFonts w:ascii="Calibri" w:hAnsi="Calibri" w:cs="Tahoma"/>
          <w:szCs w:val="22"/>
        </w:rPr>
        <w:t>wordt volgens de volgende formule berekend:</w:t>
      </w:r>
    </w:p>
    <w:p w14:paraId="2743D8AB" w14:textId="77777777" w:rsidR="00DC13F6" w:rsidRPr="00DC13F6" w:rsidRDefault="00DC13F6" w:rsidP="00DC13F6">
      <w:pPr>
        <w:pStyle w:val="Geenafstand"/>
        <w:ind w:left="705"/>
        <w:rPr>
          <w:b/>
        </w:rPr>
      </w:pPr>
      <w:r w:rsidRPr="00B07337">
        <w:rPr>
          <w:b/>
        </w:rPr>
        <w:t>Indexcijfer = 100 * (</w:t>
      </w:r>
      <w:r w:rsidRPr="00B07337">
        <w:rPr>
          <w:b/>
          <w:u w:val="single"/>
        </w:rPr>
        <w:t>meest recente indexcijfer minus indexcijfer één jaar eerder)</w:t>
      </w:r>
    </w:p>
    <w:p w14:paraId="0850D907" w14:textId="5AF30DF7" w:rsidR="00C9441F" w:rsidRPr="00526AE7" w:rsidRDefault="00DC13F6" w:rsidP="00526AE7">
      <w:pPr>
        <w:pStyle w:val="Geenafstand"/>
        <w:ind w:left="1" w:firstLine="708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C13F6">
        <w:rPr>
          <w:b/>
        </w:rPr>
        <w:t>indexcijfer één jaar eerder</w:t>
      </w:r>
    </w:p>
    <w:p w14:paraId="235F11AA" w14:textId="5F6D7FF1" w:rsidR="00B935E6" w:rsidRDefault="004E163F" w:rsidP="00311525">
      <w:pPr>
        <w:numPr>
          <w:ilvl w:val="1"/>
          <w:numId w:val="8"/>
        </w:numPr>
        <w:ind w:left="709" w:hanging="709"/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lastRenderedPageBreak/>
        <w:t>Het voorgestelde indexeringscijfer</w:t>
      </w:r>
      <w:r w:rsidR="00EC342F">
        <w:rPr>
          <w:rFonts w:ascii="Calibri" w:hAnsi="Calibri" w:cs="Tahoma"/>
          <w:szCs w:val="22"/>
        </w:rPr>
        <w:t xml:space="preserve"> voor het komende jaar</w:t>
      </w:r>
      <w:r>
        <w:rPr>
          <w:rFonts w:ascii="Calibri" w:hAnsi="Calibri" w:cs="Tahoma"/>
          <w:szCs w:val="22"/>
        </w:rPr>
        <w:t xml:space="preserve"> wordt schriftelijk aan Opdrachtgever medegedeeld </w:t>
      </w:r>
      <w:r w:rsidR="00EC342F">
        <w:rPr>
          <w:rFonts w:ascii="Calibri" w:hAnsi="Calibri" w:cs="Tahoma"/>
          <w:szCs w:val="22"/>
        </w:rPr>
        <w:t xml:space="preserve">in december van de </w:t>
      </w:r>
      <w:r w:rsidR="00A55702">
        <w:rPr>
          <w:rFonts w:ascii="Calibri" w:hAnsi="Calibri" w:cs="Tahoma"/>
          <w:szCs w:val="22"/>
        </w:rPr>
        <w:t>lopende jaar.</w:t>
      </w:r>
      <w:r>
        <w:rPr>
          <w:rFonts w:ascii="Calibri" w:hAnsi="Calibri" w:cs="Tahoma"/>
          <w:szCs w:val="22"/>
        </w:rPr>
        <w:t xml:space="preserve"> </w:t>
      </w:r>
      <w:r w:rsidR="00FE72E8">
        <w:rPr>
          <w:rFonts w:ascii="Calibri" w:hAnsi="Calibri" w:cs="Tahoma"/>
          <w:szCs w:val="22"/>
        </w:rPr>
        <w:t xml:space="preserve">Na schriftelijk </w:t>
      </w:r>
      <w:r w:rsidR="005034B7">
        <w:rPr>
          <w:rFonts w:ascii="Calibri" w:hAnsi="Calibri" w:cs="Tahoma"/>
          <w:szCs w:val="22"/>
        </w:rPr>
        <w:t xml:space="preserve">akkoord </w:t>
      </w:r>
      <w:r w:rsidR="009566A9">
        <w:rPr>
          <w:rFonts w:ascii="Calibri" w:hAnsi="Calibri" w:cs="Tahoma"/>
          <w:szCs w:val="22"/>
        </w:rPr>
        <w:t>door de opdrachtgever</w:t>
      </w:r>
      <w:r w:rsidR="005034B7">
        <w:rPr>
          <w:rFonts w:ascii="Calibri" w:hAnsi="Calibri" w:cs="Tahoma"/>
          <w:szCs w:val="22"/>
        </w:rPr>
        <w:t xml:space="preserve"> </w:t>
      </w:r>
      <w:r w:rsidR="00C84FCA">
        <w:rPr>
          <w:rFonts w:ascii="Calibri" w:hAnsi="Calibri" w:cs="Tahoma"/>
          <w:szCs w:val="22"/>
        </w:rPr>
        <w:t xml:space="preserve">van de voorgestelde kan de prijsaanpassing worden doorgevoerd met ingang van </w:t>
      </w:r>
      <w:r w:rsidR="003C1FD9">
        <w:rPr>
          <w:rFonts w:ascii="Calibri" w:hAnsi="Calibri" w:cs="Tahoma"/>
          <w:szCs w:val="22"/>
        </w:rPr>
        <w:t xml:space="preserve">voorgestelde en overeengekomen datum. </w:t>
      </w:r>
    </w:p>
    <w:p w14:paraId="11356C38" w14:textId="77777777" w:rsidR="00B935E6" w:rsidRDefault="00B935E6" w:rsidP="00B935E6">
      <w:pPr>
        <w:pStyle w:val="Lijstalinea"/>
        <w:rPr>
          <w:rFonts w:ascii="Calibri" w:hAnsi="Calibri" w:cs="Tahoma"/>
          <w:szCs w:val="22"/>
        </w:rPr>
      </w:pPr>
    </w:p>
    <w:p w14:paraId="4D351419" w14:textId="069F2BC6" w:rsidR="00C9441F" w:rsidRPr="00311525" w:rsidRDefault="003C1FD9" w:rsidP="00311525">
      <w:pPr>
        <w:numPr>
          <w:ilvl w:val="1"/>
          <w:numId w:val="8"/>
        </w:numPr>
        <w:ind w:left="709" w:hanging="709"/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>Een inhaalslag van niet</w:t>
      </w:r>
      <w:r w:rsidR="0012286A">
        <w:rPr>
          <w:rFonts w:ascii="Calibri" w:hAnsi="Calibri" w:cs="Tahoma"/>
          <w:szCs w:val="22"/>
        </w:rPr>
        <w:t xml:space="preserve">, of niet tijdig doorgegeven </w:t>
      </w:r>
      <w:r w:rsidR="0015182B">
        <w:rPr>
          <w:rFonts w:ascii="Calibri" w:hAnsi="Calibri" w:cs="Tahoma"/>
          <w:szCs w:val="22"/>
        </w:rPr>
        <w:t>prijsverhogingen</w:t>
      </w:r>
      <w:r w:rsidR="0048769E">
        <w:rPr>
          <w:rFonts w:ascii="Calibri" w:hAnsi="Calibri" w:cs="Tahoma"/>
          <w:szCs w:val="22"/>
        </w:rPr>
        <w:t xml:space="preserve"> is niet toegestaan. Prijsverlagingen worden altijd doorgevoerd (ook met terugwerkende kracht indien </w:t>
      </w:r>
      <w:r w:rsidR="009D4CDE">
        <w:rPr>
          <w:rFonts w:ascii="Calibri" w:hAnsi="Calibri" w:cs="Tahoma"/>
          <w:szCs w:val="22"/>
        </w:rPr>
        <w:t>dit niet tijdig doorgegeven is door opdrachtnemer).</w:t>
      </w:r>
    </w:p>
    <w:p w14:paraId="71864D6A" w14:textId="77777777" w:rsidR="00E9242C" w:rsidRPr="00E01AAD" w:rsidRDefault="00E9242C" w:rsidP="00E01AAD">
      <w:pPr>
        <w:pStyle w:val="Kop1TimesNewRoman12pt"/>
        <w:jc w:val="both"/>
        <w:rPr>
          <w:rFonts w:ascii="Calibri" w:hAnsi="Calibri" w:cs="Tahoma"/>
          <w:sz w:val="22"/>
          <w:szCs w:val="22"/>
        </w:rPr>
      </w:pPr>
      <w:bookmarkStart w:id="4" w:name="_Toc524949735"/>
      <w:r w:rsidRPr="00E01AAD">
        <w:rPr>
          <w:rFonts w:ascii="Calibri" w:hAnsi="Calibri" w:cs="Tahoma"/>
          <w:sz w:val="22"/>
          <w:szCs w:val="22"/>
        </w:rPr>
        <w:t>Artikel 4</w:t>
      </w:r>
      <w:r w:rsidR="009718C3" w:rsidRPr="00E01AAD">
        <w:rPr>
          <w:rFonts w:ascii="Calibri" w:hAnsi="Calibri" w:cs="Tahoma"/>
          <w:sz w:val="22"/>
          <w:szCs w:val="22"/>
        </w:rPr>
        <w:t xml:space="preserve">: </w:t>
      </w:r>
      <w:r w:rsidRPr="00E01AAD">
        <w:rPr>
          <w:rFonts w:ascii="Calibri" w:hAnsi="Calibri" w:cs="Tahoma"/>
          <w:sz w:val="22"/>
          <w:szCs w:val="22"/>
        </w:rPr>
        <w:t>Facturatie en betaling</w:t>
      </w:r>
      <w:bookmarkEnd w:id="4"/>
      <w:r w:rsidRPr="00E01AAD">
        <w:rPr>
          <w:rFonts w:ascii="Calibri" w:hAnsi="Calibri" w:cs="Tahoma"/>
          <w:sz w:val="22"/>
          <w:szCs w:val="22"/>
        </w:rPr>
        <w:t xml:space="preserve"> </w:t>
      </w:r>
    </w:p>
    <w:p w14:paraId="4854D69D" w14:textId="77777777" w:rsidR="0092203B" w:rsidRPr="0092203B" w:rsidRDefault="0016135F" w:rsidP="0092203B">
      <w:pPr>
        <w:numPr>
          <w:ilvl w:val="1"/>
          <w:numId w:val="9"/>
        </w:num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Facturatie door </w:t>
      </w:r>
      <w:r w:rsidR="00913E55" w:rsidRPr="00E01AAD">
        <w:rPr>
          <w:rFonts w:ascii="Calibri" w:hAnsi="Calibri" w:cs="Tahoma"/>
          <w:szCs w:val="22"/>
        </w:rPr>
        <w:t>Opdrachtnemer</w:t>
      </w:r>
      <w:r w:rsidR="003148B9" w:rsidRPr="00E01AAD">
        <w:rPr>
          <w:rFonts w:ascii="Calibri" w:hAnsi="Calibri" w:cs="Tahoma"/>
          <w:szCs w:val="22"/>
        </w:rPr>
        <w:t xml:space="preserve"> </w:t>
      </w:r>
      <w:r w:rsidRPr="00E01AAD">
        <w:rPr>
          <w:rFonts w:ascii="Calibri" w:hAnsi="Calibri" w:cs="Tahoma"/>
          <w:szCs w:val="22"/>
        </w:rPr>
        <w:t>geschiedt</w:t>
      </w:r>
      <w:r w:rsidR="00460081" w:rsidRPr="00E01AAD">
        <w:rPr>
          <w:rFonts w:ascii="Calibri" w:hAnsi="Calibri" w:cs="Tahoma"/>
          <w:szCs w:val="22"/>
        </w:rPr>
        <w:t xml:space="preserve"> </w:t>
      </w:r>
      <w:r w:rsidR="004A0700" w:rsidRPr="00C2119F">
        <w:rPr>
          <w:rFonts w:ascii="Calibri" w:hAnsi="Calibri" w:cs="Tahoma"/>
          <w:szCs w:val="22"/>
        </w:rPr>
        <w:t>één keer per maand</w:t>
      </w:r>
      <w:r w:rsidR="00C2119F">
        <w:rPr>
          <w:rFonts w:ascii="Calibri" w:hAnsi="Calibri" w:cs="Tahoma"/>
          <w:szCs w:val="22"/>
        </w:rPr>
        <w:t xml:space="preserve"> d.m.v. a</w:t>
      </w:r>
      <w:r w:rsidR="00C2119F" w:rsidRPr="00D65681">
        <w:rPr>
          <w:rFonts w:asciiTheme="minorHAnsi" w:hAnsiTheme="minorHAnsi" w:cs="Arial"/>
          <w:color w:val="000000" w:themeColor="text1"/>
        </w:rPr>
        <w:t>anlevering geconsolideerde verzamelfactuur gedigitaliseerd in Pdf-formaat, met (sub)totalen van de aantallen per geleverde dienst</w:t>
      </w:r>
      <w:r w:rsidR="00D9755F">
        <w:rPr>
          <w:rFonts w:asciiTheme="minorHAnsi" w:hAnsiTheme="minorHAnsi" w:cs="Arial"/>
          <w:color w:val="000000" w:themeColor="text1"/>
        </w:rPr>
        <w:t xml:space="preserve">(en) </w:t>
      </w:r>
      <w:r w:rsidR="00C2119F" w:rsidRPr="00D65681">
        <w:rPr>
          <w:rFonts w:asciiTheme="minorHAnsi" w:hAnsiTheme="minorHAnsi" w:cs="Arial"/>
          <w:color w:val="000000" w:themeColor="text1"/>
        </w:rPr>
        <w:t>en geleverd product</w:t>
      </w:r>
      <w:r w:rsidR="00D9755F">
        <w:rPr>
          <w:rFonts w:asciiTheme="minorHAnsi" w:hAnsiTheme="minorHAnsi" w:cs="Arial"/>
          <w:color w:val="000000" w:themeColor="text1"/>
        </w:rPr>
        <w:t>(en)</w:t>
      </w:r>
      <w:r w:rsidRPr="00E01AAD">
        <w:rPr>
          <w:rFonts w:ascii="Calibri" w:hAnsi="Calibri" w:cs="Tahoma"/>
          <w:szCs w:val="22"/>
        </w:rPr>
        <w:t xml:space="preserve">, tenzij bij schriftelijke overeenkomst met de </w:t>
      </w:r>
      <w:r w:rsidR="00913E55" w:rsidRPr="00E01AAD">
        <w:rPr>
          <w:rFonts w:ascii="Calibri" w:hAnsi="Calibri" w:cs="Tahoma"/>
          <w:szCs w:val="22"/>
        </w:rPr>
        <w:t>Opdrachtgever</w:t>
      </w:r>
      <w:r w:rsidR="003148B9" w:rsidRPr="00E01AAD">
        <w:rPr>
          <w:rFonts w:ascii="Calibri" w:hAnsi="Calibri" w:cs="Tahoma"/>
          <w:szCs w:val="22"/>
        </w:rPr>
        <w:t xml:space="preserve"> </w:t>
      </w:r>
      <w:r w:rsidRPr="00E01AAD">
        <w:rPr>
          <w:rFonts w:ascii="Calibri" w:hAnsi="Calibri" w:cs="Tahoma"/>
          <w:szCs w:val="22"/>
        </w:rPr>
        <w:t xml:space="preserve">hiervan wordt afgeweken. </w:t>
      </w:r>
    </w:p>
    <w:p w14:paraId="79BA2FA8" w14:textId="77777777" w:rsidR="00460081" w:rsidRPr="00E01AAD" w:rsidRDefault="00460081" w:rsidP="00E01AAD">
      <w:pPr>
        <w:jc w:val="both"/>
        <w:rPr>
          <w:rFonts w:ascii="Calibri" w:hAnsi="Calibri" w:cs="Tahoma"/>
          <w:szCs w:val="22"/>
        </w:rPr>
      </w:pPr>
    </w:p>
    <w:p w14:paraId="76C32C13" w14:textId="77777777" w:rsidR="00A82DAE" w:rsidRDefault="007C5608" w:rsidP="00A82DAE">
      <w:pPr>
        <w:numPr>
          <w:ilvl w:val="1"/>
          <w:numId w:val="9"/>
        </w:numPr>
        <w:jc w:val="both"/>
        <w:rPr>
          <w:rFonts w:ascii="Calibri" w:hAnsi="Calibri" w:cs="Tahoma"/>
          <w:color w:val="000000"/>
          <w:szCs w:val="22"/>
        </w:rPr>
      </w:pPr>
      <w:r w:rsidRPr="00E01AAD">
        <w:rPr>
          <w:rFonts w:ascii="Calibri" w:hAnsi="Calibri" w:cs="Tahoma"/>
          <w:color w:val="000000"/>
          <w:szCs w:val="22"/>
        </w:rPr>
        <w:t xml:space="preserve">Er kan uitsluitend door de </w:t>
      </w:r>
      <w:r w:rsidR="00913E55" w:rsidRPr="00E01AAD">
        <w:rPr>
          <w:rFonts w:ascii="Calibri" w:hAnsi="Calibri" w:cs="Tahoma"/>
          <w:color w:val="000000"/>
          <w:szCs w:val="22"/>
        </w:rPr>
        <w:t>Opdrachtnemer</w:t>
      </w:r>
      <w:r w:rsidRPr="00E01AAD">
        <w:rPr>
          <w:rFonts w:ascii="Calibri" w:hAnsi="Calibri" w:cs="Tahoma"/>
          <w:color w:val="000000"/>
          <w:szCs w:val="22"/>
        </w:rPr>
        <w:t xml:space="preserve"> aan de </w:t>
      </w:r>
      <w:r w:rsidR="00913E55" w:rsidRPr="00E01AAD">
        <w:rPr>
          <w:rFonts w:ascii="Calibri" w:hAnsi="Calibri" w:cs="Tahoma"/>
          <w:color w:val="000000"/>
          <w:szCs w:val="22"/>
        </w:rPr>
        <w:t>Opdrachtgever</w:t>
      </w:r>
      <w:r w:rsidRPr="00E01AAD">
        <w:rPr>
          <w:rFonts w:ascii="Calibri" w:hAnsi="Calibri" w:cs="Tahoma"/>
          <w:color w:val="000000"/>
          <w:szCs w:val="22"/>
        </w:rPr>
        <w:t xml:space="preserve"> worden gefactureerd. Facturen voortvloeiende uit mogelijke </w:t>
      </w:r>
      <w:proofErr w:type="spellStart"/>
      <w:r w:rsidRPr="00E01AAD">
        <w:rPr>
          <w:rFonts w:ascii="Calibri" w:hAnsi="Calibri" w:cs="Tahoma"/>
          <w:color w:val="000000"/>
          <w:szCs w:val="22"/>
        </w:rPr>
        <w:t>onderaanneming</w:t>
      </w:r>
      <w:proofErr w:type="spellEnd"/>
      <w:r w:rsidRPr="00E01AAD">
        <w:rPr>
          <w:rFonts w:ascii="Calibri" w:hAnsi="Calibri" w:cs="Tahoma"/>
          <w:color w:val="000000"/>
          <w:szCs w:val="22"/>
        </w:rPr>
        <w:t xml:space="preserve"> worden door de </w:t>
      </w:r>
      <w:r w:rsidR="00913E55" w:rsidRPr="00E01AAD">
        <w:rPr>
          <w:rFonts w:ascii="Calibri" w:hAnsi="Calibri" w:cs="Tahoma"/>
          <w:color w:val="000000"/>
          <w:szCs w:val="22"/>
        </w:rPr>
        <w:t>Opdrachtgever</w:t>
      </w:r>
      <w:r w:rsidRPr="00E01AAD">
        <w:rPr>
          <w:rFonts w:ascii="Calibri" w:hAnsi="Calibri" w:cs="Tahoma"/>
          <w:color w:val="000000"/>
          <w:szCs w:val="22"/>
        </w:rPr>
        <w:t xml:space="preserve"> niet geaccepteerd. </w:t>
      </w:r>
    </w:p>
    <w:p w14:paraId="387ED268" w14:textId="77777777" w:rsidR="0016135F" w:rsidRPr="00E01AAD" w:rsidRDefault="0016135F" w:rsidP="00E01AAD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Tahoma"/>
          <w:color w:val="000000"/>
          <w:szCs w:val="22"/>
        </w:rPr>
      </w:pPr>
    </w:p>
    <w:p w14:paraId="745AC335" w14:textId="77777777" w:rsidR="009A4E9E" w:rsidRPr="00C2119F" w:rsidRDefault="0016135F" w:rsidP="00C2119F">
      <w:pPr>
        <w:numPr>
          <w:ilvl w:val="1"/>
          <w:numId w:val="9"/>
        </w:num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De facturen zullen </w:t>
      </w:r>
      <w:r w:rsidRPr="00C2119F">
        <w:rPr>
          <w:rFonts w:ascii="Calibri" w:hAnsi="Calibri" w:cs="Tahoma"/>
          <w:szCs w:val="22"/>
        </w:rPr>
        <w:t>tenminste</w:t>
      </w:r>
      <w:r w:rsidRPr="00E01AAD">
        <w:rPr>
          <w:rFonts w:ascii="Calibri" w:hAnsi="Calibri" w:cs="Tahoma"/>
          <w:szCs w:val="22"/>
        </w:rPr>
        <w:t xml:space="preserve"> de volgende gegevens bevatten:</w:t>
      </w:r>
    </w:p>
    <w:p w14:paraId="58FFC9E1" w14:textId="77777777" w:rsidR="00C2119F" w:rsidRPr="00C2119F" w:rsidRDefault="00C2119F" w:rsidP="00C2119F">
      <w:pPr>
        <w:pStyle w:val="Lijstalinea"/>
        <w:numPr>
          <w:ilvl w:val="0"/>
          <w:numId w:val="27"/>
        </w:numPr>
        <w:rPr>
          <w:rFonts w:asciiTheme="minorHAnsi" w:hAnsiTheme="minorHAnsi" w:cs="Arial"/>
          <w:color w:val="000000" w:themeColor="text1"/>
        </w:rPr>
      </w:pPr>
      <w:r w:rsidRPr="00C2119F">
        <w:rPr>
          <w:rFonts w:asciiTheme="minorHAnsi" w:hAnsiTheme="minorHAnsi" w:cs="Arial"/>
          <w:color w:val="000000" w:themeColor="text1"/>
        </w:rPr>
        <w:t>Een uniek factuurnummer;</w:t>
      </w:r>
    </w:p>
    <w:p w14:paraId="67F09FDE" w14:textId="77777777" w:rsidR="00C2119F" w:rsidRPr="00C2119F" w:rsidRDefault="00C2119F" w:rsidP="00C2119F">
      <w:pPr>
        <w:pStyle w:val="Lijstalinea"/>
        <w:numPr>
          <w:ilvl w:val="0"/>
          <w:numId w:val="27"/>
        </w:numPr>
        <w:rPr>
          <w:rFonts w:asciiTheme="minorHAnsi" w:hAnsiTheme="minorHAnsi" w:cs="Arial"/>
          <w:color w:val="000000" w:themeColor="text1"/>
        </w:rPr>
      </w:pPr>
      <w:r w:rsidRPr="00C2119F">
        <w:rPr>
          <w:rFonts w:asciiTheme="minorHAnsi" w:hAnsiTheme="minorHAnsi" w:cs="Arial"/>
          <w:color w:val="000000" w:themeColor="text1"/>
        </w:rPr>
        <w:t>Factuurdatum;</w:t>
      </w:r>
    </w:p>
    <w:p w14:paraId="1531ED67" w14:textId="77777777" w:rsidR="00C2119F" w:rsidRPr="00C2119F" w:rsidRDefault="00C2119F" w:rsidP="00C2119F">
      <w:pPr>
        <w:pStyle w:val="Lijstalinea"/>
        <w:numPr>
          <w:ilvl w:val="0"/>
          <w:numId w:val="27"/>
        </w:numPr>
        <w:rPr>
          <w:rFonts w:asciiTheme="minorHAnsi" w:hAnsiTheme="minorHAnsi" w:cs="Arial"/>
          <w:color w:val="000000" w:themeColor="text1"/>
        </w:rPr>
      </w:pPr>
      <w:r w:rsidRPr="00C2119F">
        <w:rPr>
          <w:rFonts w:asciiTheme="minorHAnsi" w:hAnsiTheme="minorHAnsi" w:cs="Arial"/>
          <w:color w:val="000000" w:themeColor="text1"/>
        </w:rPr>
        <w:t>Naam, adres en woonplaats (</w:t>
      </w:r>
      <w:r w:rsidR="00D9755F">
        <w:rPr>
          <w:rFonts w:asciiTheme="minorHAnsi" w:hAnsiTheme="minorHAnsi" w:cs="Arial"/>
          <w:color w:val="000000" w:themeColor="text1"/>
        </w:rPr>
        <w:t>NAW-gegevens) van de Op</w:t>
      </w:r>
      <w:r w:rsidR="00351BAE">
        <w:rPr>
          <w:rFonts w:asciiTheme="minorHAnsi" w:hAnsiTheme="minorHAnsi" w:cs="Arial"/>
          <w:color w:val="000000" w:themeColor="text1"/>
        </w:rPr>
        <w:t>d</w:t>
      </w:r>
      <w:r w:rsidR="00D9755F">
        <w:rPr>
          <w:rFonts w:asciiTheme="minorHAnsi" w:hAnsiTheme="minorHAnsi" w:cs="Arial"/>
          <w:color w:val="000000" w:themeColor="text1"/>
        </w:rPr>
        <w:t>rachtnemer</w:t>
      </w:r>
      <w:r w:rsidRPr="00C2119F">
        <w:rPr>
          <w:rFonts w:asciiTheme="minorHAnsi" w:hAnsiTheme="minorHAnsi" w:cs="Arial"/>
          <w:color w:val="000000" w:themeColor="text1"/>
        </w:rPr>
        <w:t>;</w:t>
      </w:r>
    </w:p>
    <w:p w14:paraId="376D5585" w14:textId="77777777" w:rsidR="00C2119F" w:rsidRPr="00C2119F" w:rsidRDefault="00C2119F" w:rsidP="00C2119F">
      <w:pPr>
        <w:pStyle w:val="Lijstalinea"/>
        <w:numPr>
          <w:ilvl w:val="0"/>
          <w:numId w:val="27"/>
        </w:numPr>
        <w:rPr>
          <w:rFonts w:asciiTheme="minorHAnsi" w:hAnsiTheme="minorHAnsi" w:cs="Arial"/>
          <w:color w:val="000000" w:themeColor="text1"/>
        </w:rPr>
      </w:pPr>
      <w:r w:rsidRPr="00C2119F">
        <w:rPr>
          <w:rFonts w:asciiTheme="minorHAnsi" w:hAnsiTheme="minorHAnsi" w:cs="Arial"/>
          <w:color w:val="000000" w:themeColor="text1"/>
        </w:rPr>
        <w:t>h</w:t>
      </w:r>
      <w:r w:rsidR="00D9755F">
        <w:rPr>
          <w:rFonts w:asciiTheme="minorHAnsi" w:hAnsiTheme="minorHAnsi" w:cs="Arial"/>
          <w:color w:val="000000" w:themeColor="text1"/>
        </w:rPr>
        <w:t xml:space="preserve">et </w:t>
      </w:r>
      <w:proofErr w:type="spellStart"/>
      <w:r w:rsidR="00D9755F">
        <w:rPr>
          <w:rFonts w:asciiTheme="minorHAnsi" w:hAnsiTheme="minorHAnsi" w:cs="Arial"/>
          <w:color w:val="000000" w:themeColor="text1"/>
        </w:rPr>
        <w:t>BTW-nummer</w:t>
      </w:r>
      <w:proofErr w:type="spellEnd"/>
      <w:r w:rsidR="00D9755F">
        <w:rPr>
          <w:rFonts w:asciiTheme="minorHAnsi" w:hAnsiTheme="minorHAnsi" w:cs="Arial"/>
          <w:color w:val="000000" w:themeColor="text1"/>
        </w:rPr>
        <w:t xml:space="preserve"> van de Opdrachtnemer</w:t>
      </w:r>
      <w:r w:rsidRPr="00C2119F">
        <w:rPr>
          <w:rFonts w:asciiTheme="minorHAnsi" w:hAnsiTheme="minorHAnsi" w:cs="Arial"/>
          <w:color w:val="000000" w:themeColor="text1"/>
        </w:rPr>
        <w:t>;</w:t>
      </w:r>
    </w:p>
    <w:p w14:paraId="7876A5A1" w14:textId="77777777" w:rsidR="00C2119F" w:rsidRPr="00C2119F" w:rsidRDefault="00C2119F" w:rsidP="00C2119F">
      <w:pPr>
        <w:pStyle w:val="Lijstalinea"/>
        <w:numPr>
          <w:ilvl w:val="0"/>
          <w:numId w:val="27"/>
        </w:numPr>
        <w:rPr>
          <w:rFonts w:asciiTheme="minorHAnsi" w:hAnsiTheme="minorHAnsi" w:cs="Arial"/>
          <w:color w:val="000000" w:themeColor="text1"/>
        </w:rPr>
      </w:pPr>
      <w:r w:rsidRPr="00C2119F">
        <w:rPr>
          <w:rFonts w:asciiTheme="minorHAnsi" w:hAnsiTheme="minorHAnsi" w:cs="Arial"/>
          <w:color w:val="000000" w:themeColor="text1"/>
        </w:rPr>
        <w:t xml:space="preserve">het KvK nummer van de </w:t>
      </w:r>
      <w:r w:rsidR="00D9755F">
        <w:rPr>
          <w:rFonts w:asciiTheme="minorHAnsi" w:hAnsiTheme="minorHAnsi" w:cs="Arial"/>
          <w:color w:val="000000" w:themeColor="text1"/>
        </w:rPr>
        <w:t>Opdrachtnemer</w:t>
      </w:r>
      <w:r w:rsidRPr="00C2119F">
        <w:rPr>
          <w:rFonts w:asciiTheme="minorHAnsi" w:hAnsiTheme="minorHAnsi" w:cs="Arial"/>
          <w:color w:val="000000" w:themeColor="text1"/>
        </w:rPr>
        <w:t>;</w:t>
      </w:r>
    </w:p>
    <w:p w14:paraId="7ABD1B47" w14:textId="77777777" w:rsidR="00C2119F" w:rsidRPr="00C2119F" w:rsidRDefault="00C2119F" w:rsidP="00C2119F">
      <w:pPr>
        <w:pStyle w:val="Lijstalinea"/>
        <w:numPr>
          <w:ilvl w:val="0"/>
          <w:numId w:val="27"/>
        </w:numPr>
        <w:rPr>
          <w:rFonts w:asciiTheme="minorHAnsi" w:hAnsiTheme="minorHAnsi" w:cs="Arial"/>
          <w:color w:val="000000" w:themeColor="text1"/>
        </w:rPr>
      </w:pPr>
      <w:r w:rsidRPr="00C2119F">
        <w:rPr>
          <w:rFonts w:asciiTheme="minorHAnsi" w:hAnsiTheme="minorHAnsi" w:cs="Arial"/>
          <w:color w:val="000000" w:themeColor="text1"/>
        </w:rPr>
        <w:t>Een gespecificeerde omschrijving van de geleverde goederen of de verleende dienst;</w:t>
      </w:r>
    </w:p>
    <w:p w14:paraId="43CC747E" w14:textId="77777777" w:rsidR="00C2119F" w:rsidRPr="00C2119F" w:rsidRDefault="00C2119F" w:rsidP="00C2119F">
      <w:pPr>
        <w:pStyle w:val="Lijstalinea"/>
        <w:numPr>
          <w:ilvl w:val="0"/>
          <w:numId w:val="27"/>
        </w:numPr>
        <w:rPr>
          <w:rFonts w:asciiTheme="minorHAnsi" w:hAnsiTheme="minorHAnsi" w:cs="Arial"/>
          <w:color w:val="000000" w:themeColor="text1"/>
        </w:rPr>
      </w:pPr>
      <w:r w:rsidRPr="00C2119F">
        <w:rPr>
          <w:rFonts w:asciiTheme="minorHAnsi" w:hAnsiTheme="minorHAnsi" w:cs="Arial"/>
          <w:color w:val="000000" w:themeColor="text1"/>
        </w:rPr>
        <w:t xml:space="preserve">Het toegepaste </w:t>
      </w:r>
      <w:proofErr w:type="spellStart"/>
      <w:r w:rsidRPr="00C2119F">
        <w:rPr>
          <w:rFonts w:asciiTheme="minorHAnsi" w:hAnsiTheme="minorHAnsi" w:cs="Arial"/>
          <w:color w:val="000000" w:themeColor="text1"/>
        </w:rPr>
        <w:t>BTW-tarief</w:t>
      </w:r>
      <w:proofErr w:type="spellEnd"/>
      <w:r w:rsidRPr="00C2119F">
        <w:rPr>
          <w:rFonts w:asciiTheme="minorHAnsi" w:hAnsiTheme="minorHAnsi" w:cs="Arial"/>
          <w:color w:val="000000" w:themeColor="text1"/>
        </w:rPr>
        <w:t>;</w:t>
      </w:r>
    </w:p>
    <w:p w14:paraId="159DEFCD" w14:textId="77777777" w:rsidR="00C2119F" w:rsidRPr="00C2119F" w:rsidRDefault="00C2119F" w:rsidP="00C2119F">
      <w:pPr>
        <w:pStyle w:val="Lijstalinea"/>
        <w:numPr>
          <w:ilvl w:val="0"/>
          <w:numId w:val="27"/>
        </w:numPr>
        <w:rPr>
          <w:rFonts w:asciiTheme="minorHAnsi" w:hAnsiTheme="minorHAnsi" w:cs="Arial"/>
          <w:color w:val="000000" w:themeColor="text1"/>
        </w:rPr>
      </w:pPr>
      <w:r w:rsidRPr="00C2119F">
        <w:rPr>
          <w:rFonts w:asciiTheme="minorHAnsi" w:hAnsiTheme="minorHAnsi" w:cs="Arial"/>
          <w:color w:val="000000" w:themeColor="text1"/>
        </w:rPr>
        <w:t xml:space="preserve">Het </w:t>
      </w:r>
      <w:proofErr w:type="spellStart"/>
      <w:r w:rsidRPr="00C2119F">
        <w:rPr>
          <w:rFonts w:asciiTheme="minorHAnsi" w:hAnsiTheme="minorHAnsi" w:cs="Arial"/>
          <w:color w:val="000000" w:themeColor="text1"/>
        </w:rPr>
        <w:t>BTW-bedrag</w:t>
      </w:r>
      <w:proofErr w:type="spellEnd"/>
      <w:r w:rsidRPr="00C2119F">
        <w:rPr>
          <w:rFonts w:asciiTheme="minorHAnsi" w:hAnsiTheme="minorHAnsi" w:cs="Arial"/>
          <w:color w:val="000000" w:themeColor="text1"/>
        </w:rPr>
        <w:t>;</w:t>
      </w:r>
    </w:p>
    <w:p w14:paraId="67053FC5" w14:textId="77777777" w:rsidR="00C2119F" w:rsidRPr="00C2119F" w:rsidRDefault="00C2119F" w:rsidP="00C2119F">
      <w:pPr>
        <w:pStyle w:val="Lijstalinea"/>
        <w:numPr>
          <w:ilvl w:val="0"/>
          <w:numId w:val="27"/>
        </w:numPr>
        <w:rPr>
          <w:rFonts w:asciiTheme="minorHAnsi" w:hAnsiTheme="minorHAnsi" w:cs="Arial"/>
          <w:color w:val="000000" w:themeColor="text1"/>
        </w:rPr>
      </w:pPr>
      <w:r w:rsidRPr="00C2119F">
        <w:rPr>
          <w:rFonts w:asciiTheme="minorHAnsi" w:hAnsiTheme="minorHAnsi" w:cs="Arial"/>
          <w:color w:val="000000" w:themeColor="text1"/>
        </w:rPr>
        <w:t>Bankrekeningnummer, tenaamstelling van het rekeningnummer, BIC-code en het IBAN-nummer (IBAN alleen bij betalingen binnen Europa);</w:t>
      </w:r>
    </w:p>
    <w:p w14:paraId="4F6C6087" w14:textId="77777777" w:rsidR="00C2119F" w:rsidRPr="00E01AAD" w:rsidRDefault="00C2119F" w:rsidP="00E01AAD">
      <w:pPr>
        <w:jc w:val="both"/>
        <w:rPr>
          <w:rFonts w:ascii="Calibri" w:hAnsi="Calibri" w:cs="Tahoma"/>
          <w:szCs w:val="22"/>
        </w:rPr>
      </w:pPr>
    </w:p>
    <w:p w14:paraId="0BBFED78" w14:textId="77777777" w:rsidR="002678E1" w:rsidRDefault="002678E1" w:rsidP="002678E1">
      <w:pPr>
        <w:numPr>
          <w:ilvl w:val="1"/>
          <w:numId w:val="9"/>
        </w:numPr>
        <w:jc w:val="both"/>
        <w:rPr>
          <w:rFonts w:ascii="Calibri" w:hAnsi="Calibri" w:cs="Tahoma"/>
          <w:szCs w:val="22"/>
        </w:rPr>
      </w:pPr>
      <w:r w:rsidRPr="005A5C79">
        <w:rPr>
          <w:rFonts w:ascii="Calibri" w:hAnsi="Calibri" w:cs="Tahoma"/>
          <w:szCs w:val="22"/>
        </w:rPr>
        <w:t>Facturen dienen te worden verzonden aan: Veiligheidsregio Zeeland, Afdeling Financiën, Postbus 8016, 4330 EA Middelburg</w:t>
      </w:r>
      <w:r>
        <w:rPr>
          <w:rFonts w:ascii="Calibri" w:hAnsi="Calibri" w:cs="Tahoma"/>
          <w:szCs w:val="22"/>
        </w:rPr>
        <w:t xml:space="preserve"> e-</w:t>
      </w:r>
      <w:r w:rsidRPr="00C24070">
        <w:rPr>
          <w:rFonts w:asciiTheme="minorHAnsi" w:hAnsiTheme="minorHAnsi" w:cs="Tahoma"/>
          <w:szCs w:val="22"/>
        </w:rPr>
        <w:t>mail</w:t>
      </w:r>
      <w:r>
        <w:rPr>
          <w:rFonts w:asciiTheme="minorHAnsi" w:hAnsiTheme="minorHAnsi" w:cs="Tahoma"/>
          <w:szCs w:val="22"/>
        </w:rPr>
        <w:t>,</w:t>
      </w:r>
      <w:r w:rsidRPr="00C24070">
        <w:rPr>
          <w:rFonts w:asciiTheme="minorHAnsi" w:hAnsiTheme="minorHAnsi" w:cs="Tahoma"/>
          <w:szCs w:val="22"/>
        </w:rPr>
        <w:t xml:space="preserve"> </w:t>
      </w:r>
      <w:hyperlink r:id="rId11" w:history="1">
        <w:r w:rsidRPr="00C24070">
          <w:rPr>
            <w:rStyle w:val="Hyperlink"/>
            <w:rFonts w:asciiTheme="minorHAnsi" w:hAnsiTheme="minorHAnsi"/>
          </w:rPr>
          <w:t>afd.fc@vrzeeland.nl</w:t>
        </w:r>
      </w:hyperlink>
      <w:r w:rsidRPr="005A5C79">
        <w:rPr>
          <w:rFonts w:ascii="Calibri" w:hAnsi="Calibri" w:cs="Tahoma"/>
          <w:szCs w:val="22"/>
        </w:rPr>
        <w:t xml:space="preserve"> onder vermelding </w:t>
      </w:r>
      <w:r>
        <w:rPr>
          <w:rFonts w:ascii="Calibri" w:hAnsi="Calibri" w:cs="Tahoma"/>
          <w:szCs w:val="22"/>
        </w:rPr>
        <w:t>van “</w:t>
      </w:r>
      <w:r w:rsidR="00AE3A30">
        <w:rPr>
          <w:rFonts w:ascii="Calibri" w:hAnsi="Calibri" w:cs="Tahoma"/>
          <w:szCs w:val="22"/>
        </w:rPr>
        <w:t>Bedrijfskeuringen</w:t>
      </w:r>
      <w:r>
        <w:rPr>
          <w:rFonts w:ascii="Calibri" w:hAnsi="Calibri" w:cs="Tahoma"/>
          <w:szCs w:val="22"/>
        </w:rPr>
        <w:t>”</w:t>
      </w:r>
    </w:p>
    <w:p w14:paraId="5D05C093" w14:textId="77777777" w:rsidR="00301FA4" w:rsidRPr="00E01AAD" w:rsidRDefault="00301FA4" w:rsidP="00E01AAD">
      <w:pPr>
        <w:jc w:val="both"/>
        <w:rPr>
          <w:rFonts w:ascii="Calibri" w:hAnsi="Calibri" w:cs="Tahoma"/>
          <w:szCs w:val="22"/>
        </w:rPr>
      </w:pPr>
    </w:p>
    <w:p w14:paraId="40B9B925" w14:textId="77777777" w:rsidR="000E1610" w:rsidRPr="00E01AAD" w:rsidRDefault="007B51D7" w:rsidP="00E01AAD">
      <w:pPr>
        <w:numPr>
          <w:ilvl w:val="1"/>
          <w:numId w:val="9"/>
        </w:num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De </w:t>
      </w:r>
      <w:r w:rsidR="00913E55" w:rsidRPr="00E01AAD">
        <w:rPr>
          <w:rFonts w:ascii="Calibri" w:hAnsi="Calibri" w:cs="Tahoma"/>
          <w:szCs w:val="22"/>
        </w:rPr>
        <w:t>Opdrachtgever</w:t>
      </w:r>
      <w:r w:rsidR="003148B9" w:rsidRPr="00E01AAD">
        <w:rPr>
          <w:rFonts w:ascii="Calibri" w:hAnsi="Calibri" w:cs="Tahoma"/>
          <w:szCs w:val="22"/>
        </w:rPr>
        <w:t xml:space="preserve"> </w:t>
      </w:r>
      <w:r w:rsidRPr="00E01AAD">
        <w:rPr>
          <w:rFonts w:ascii="Calibri" w:hAnsi="Calibri" w:cs="Tahoma"/>
          <w:szCs w:val="22"/>
        </w:rPr>
        <w:t>zal facturen binnen 30 dagen na ontvangst voldoen, mits deze facturen voldoen aan de gegeve</w:t>
      </w:r>
      <w:r w:rsidR="004B651B" w:rsidRPr="00E01AAD">
        <w:rPr>
          <w:rFonts w:ascii="Calibri" w:hAnsi="Calibri" w:cs="Tahoma"/>
          <w:szCs w:val="22"/>
        </w:rPr>
        <w:t xml:space="preserve">ns zoals gespecificeerd in lid 1 en 2 van artikel 3, </w:t>
      </w:r>
      <w:r w:rsidRPr="00E01AAD">
        <w:rPr>
          <w:rFonts w:ascii="Calibri" w:hAnsi="Calibri" w:cs="Tahoma"/>
          <w:szCs w:val="22"/>
        </w:rPr>
        <w:t>tenzij de si</w:t>
      </w:r>
      <w:r w:rsidR="00301FA4" w:rsidRPr="00E01AAD">
        <w:rPr>
          <w:rFonts w:ascii="Calibri" w:hAnsi="Calibri" w:cs="Tahoma"/>
          <w:szCs w:val="22"/>
        </w:rPr>
        <w:t xml:space="preserve">tuatie zoals beschreven in lid </w:t>
      </w:r>
      <w:r w:rsidRPr="00E01AAD">
        <w:rPr>
          <w:rFonts w:ascii="Calibri" w:hAnsi="Calibri" w:cs="Tahoma"/>
          <w:szCs w:val="22"/>
        </w:rPr>
        <w:t xml:space="preserve"> </w:t>
      </w:r>
      <w:r w:rsidR="00301FA4" w:rsidRPr="00E01AAD">
        <w:rPr>
          <w:rFonts w:ascii="Calibri" w:hAnsi="Calibri" w:cs="Tahoma"/>
          <w:szCs w:val="22"/>
        </w:rPr>
        <w:t xml:space="preserve">7 </w:t>
      </w:r>
      <w:r w:rsidRPr="00E01AAD">
        <w:rPr>
          <w:rFonts w:ascii="Calibri" w:hAnsi="Calibri" w:cs="Tahoma"/>
          <w:szCs w:val="22"/>
        </w:rPr>
        <w:t>of 8 van dit artikel zich voordoet. Indien de factuur niet voldoet aan de</w:t>
      </w:r>
      <w:r w:rsidR="00301FA4" w:rsidRPr="00E01AAD">
        <w:rPr>
          <w:rFonts w:ascii="Calibri" w:hAnsi="Calibri" w:cs="Tahoma"/>
          <w:szCs w:val="22"/>
        </w:rPr>
        <w:t xml:space="preserve"> gegevens zoals genoemd in lid 4</w:t>
      </w:r>
      <w:r w:rsidR="00CE215E">
        <w:rPr>
          <w:rFonts w:ascii="Calibri" w:hAnsi="Calibri" w:cs="Tahoma"/>
          <w:szCs w:val="22"/>
        </w:rPr>
        <w:t>.3</w:t>
      </w:r>
      <w:r w:rsidRPr="00E01AAD">
        <w:rPr>
          <w:rFonts w:ascii="Calibri" w:hAnsi="Calibri" w:cs="Tahoma"/>
          <w:szCs w:val="22"/>
        </w:rPr>
        <w:t xml:space="preserve"> van dit artikel, zal de </w:t>
      </w:r>
      <w:r w:rsidR="00913E55" w:rsidRPr="00E01AAD">
        <w:rPr>
          <w:rFonts w:ascii="Calibri" w:hAnsi="Calibri" w:cs="Tahoma"/>
          <w:szCs w:val="22"/>
        </w:rPr>
        <w:t>Opdrachtgever</w:t>
      </w:r>
      <w:r w:rsidR="003148B9" w:rsidRPr="00E01AAD">
        <w:rPr>
          <w:rFonts w:ascii="Calibri" w:hAnsi="Calibri" w:cs="Tahoma"/>
          <w:szCs w:val="22"/>
        </w:rPr>
        <w:t xml:space="preserve"> de </w:t>
      </w:r>
      <w:r w:rsidR="00913E55" w:rsidRPr="00E01AAD">
        <w:rPr>
          <w:rFonts w:ascii="Calibri" w:hAnsi="Calibri" w:cs="Tahoma"/>
          <w:szCs w:val="22"/>
        </w:rPr>
        <w:t>Opdrachtnemer</w:t>
      </w:r>
      <w:r w:rsidR="003148B9" w:rsidRPr="00E01AAD">
        <w:rPr>
          <w:rFonts w:ascii="Calibri" w:hAnsi="Calibri" w:cs="Tahoma"/>
          <w:szCs w:val="22"/>
        </w:rPr>
        <w:t xml:space="preserve"> </w:t>
      </w:r>
      <w:r w:rsidRPr="00E01AAD">
        <w:rPr>
          <w:rFonts w:ascii="Calibri" w:hAnsi="Calibri" w:cs="Tahoma"/>
          <w:szCs w:val="22"/>
        </w:rPr>
        <w:t xml:space="preserve">hiervan zo snel mogelijk op de hoogte brengen. </w:t>
      </w:r>
    </w:p>
    <w:p w14:paraId="30008FF1" w14:textId="77777777" w:rsidR="007B51D7" w:rsidRPr="00E01AAD" w:rsidRDefault="007B51D7" w:rsidP="00E01AAD">
      <w:pPr>
        <w:jc w:val="both"/>
        <w:rPr>
          <w:rFonts w:ascii="Calibri" w:hAnsi="Calibri" w:cs="Tahoma"/>
          <w:szCs w:val="22"/>
        </w:rPr>
      </w:pPr>
    </w:p>
    <w:p w14:paraId="209EDFAD" w14:textId="77777777" w:rsidR="007B51D7" w:rsidRPr="00E01AAD" w:rsidRDefault="001529FD" w:rsidP="00E01AAD">
      <w:pPr>
        <w:numPr>
          <w:ilvl w:val="1"/>
          <w:numId w:val="9"/>
        </w:num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Indien </w:t>
      </w:r>
      <w:r w:rsidR="00913E55" w:rsidRPr="00E01AAD">
        <w:rPr>
          <w:rFonts w:ascii="Calibri" w:hAnsi="Calibri" w:cs="Tahoma"/>
          <w:szCs w:val="22"/>
        </w:rPr>
        <w:t>Opdrachtgever</w:t>
      </w:r>
      <w:r w:rsidR="003148B9" w:rsidRPr="00E01AAD">
        <w:rPr>
          <w:rFonts w:ascii="Calibri" w:hAnsi="Calibri" w:cs="Tahoma"/>
          <w:szCs w:val="22"/>
        </w:rPr>
        <w:t xml:space="preserve"> </w:t>
      </w:r>
      <w:r w:rsidRPr="00E01AAD">
        <w:rPr>
          <w:rFonts w:ascii="Calibri" w:hAnsi="Calibri" w:cs="Tahoma"/>
          <w:szCs w:val="22"/>
        </w:rPr>
        <w:t xml:space="preserve">een factuur geheel of gedeeltelijk betwist of indien de factuur op enigerlei wijze incorrect is opgesteld of ingediend, heeft </w:t>
      </w:r>
      <w:r w:rsidR="00913E55" w:rsidRPr="00E01AAD">
        <w:rPr>
          <w:rFonts w:ascii="Calibri" w:hAnsi="Calibri" w:cs="Tahoma"/>
          <w:szCs w:val="22"/>
        </w:rPr>
        <w:t>Opdrachtgever</w:t>
      </w:r>
      <w:r w:rsidR="003148B9" w:rsidRPr="00E01AAD">
        <w:rPr>
          <w:rFonts w:ascii="Calibri" w:hAnsi="Calibri" w:cs="Tahoma"/>
          <w:szCs w:val="22"/>
        </w:rPr>
        <w:t xml:space="preserve"> </w:t>
      </w:r>
      <w:r w:rsidRPr="00E01AAD">
        <w:rPr>
          <w:rFonts w:ascii="Calibri" w:hAnsi="Calibri" w:cs="Tahoma"/>
          <w:szCs w:val="22"/>
        </w:rPr>
        <w:t xml:space="preserve">het recht het betwiste bedrag niet te betalen. </w:t>
      </w:r>
      <w:r w:rsidR="003148B9" w:rsidRPr="00E01AAD">
        <w:rPr>
          <w:rFonts w:ascii="Calibri" w:hAnsi="Calibri" w:cs="Tahoma"/>
          <w:szCs w:val="22"/>
        </w:rPr>
        <w:t xml:space="preserve">Opdrachtgever </w:t>
      </w:r>
      <w:r w:rsidRPr="00E01AAD">
        <w:rPr>
          <w:rFonts w:ascii="Calibri" w:hAnsi="Calibri" w:cs="Tahoma"/>
          <w:szCs w:val="22"/>
        </w:rPr>
        <w:t xml:space="preserve">zal </w:t>
      </w:r>
      <w:r w:rsidR="00913E55" w:rsidRPr="00E01AAD">
        <w:rPr>
          <w:rFonts w:ascii="Calibri" w:hAnsi="Calibri" w:cs="Tahoma"/>
          <w:szCs w:val="22"/>
        </w:rPr>
        <w:t>Opdrachtnemer</w:t>
      </w:r>
      <w:r w:rsidR="003148B9" w:rsidRPr="00E01AAD">
        <w:rPr>
          <w:rFonts w:ascii="Calibri" w:hAnsi="Calibri" w:cs="Tahoma"/>
          <w:szCs w:val="22"/>
        </w:rPr>
        <w:t xml:space="preserve"> </w:t>
      </w:r>
      <w:r w:rsidRPr="00E01AAD">
        <w:rPr>
          <w:rFonts w:ascii="Calibri" w:hAnsi="Calibri" w:cs="Tahoma"/>
          <w:szCs w:val="22"/>
        </w:rPr>
        <w:t xml:space="preserve">op de hoogte stellen van de redenen en partijen zullen een dergelijk geschil zo snel mogelijk oplossen. Voor het deel van de factuur wat correct is opgesteld, is </w:t>
      </w:r>
      <w:r w:rsidR="00913E55" w:rsidRPr="00E01AAD">
        <w:rPr>
          <w:rFonts w:ascii="Calibri" w:hAnsi="Calibri" w:cs="Tahoma"/>
          <w:szCs w:val="22"/>
        </w:rPr>
        <w:t>Opdrachtgever</w:t>
      </w:r>
      <w:r w:rsidR="003148B9" w:rsidRPr="00E01AAD">
        <w:rPr>
          <w:rFonts w:ascii="Calibri" w:hAnsi="Calibri" w:cs="Tahoma"/>
          <w:szCs w:val="22"/>
        </w:rPr>
        <w:t xml:space="preserve"> </w:t>
      </w:r>
      <w:r w:rsidRPr="00E01AAD">
        <w:rPr>
          <w:rFonts w:ascii="Calibri" w:hAnsi="Calibri" w:cs="Tahoma"/>
          <w:szCs w:val="22"/>
        </w:rPr>
        <w:t xml:space="preserve">niet gerechtigd de betaling te weigeren of op te schorten. </w:t>
      </w:r>
    </w:p>
    <w:p w14:paraId="09F7C27F" w14:textId="77777777" w:rsidR="001529FD" w:rsidRPr="00E01AAD" w:rsidRDefault="001529FD" w:rsidP="00E01AAD">
      <w:pPr>
        <w:jc w:val="both"/>
        <w:rPr>
          <w:rFonts w:ascii="Calibri" w:hAnsi="Calibri" w:cs="Tahoma"/>
          <w:szCs w:val="22"/>
        </w:rPr>
      </w:pPr>
    </w:p>
    <w:p w14:paraId="00ED4307" w14:textId="77777777" w:rsidR="001529FD" w:rsidRPr="00E01AAD" w:rsidRDefault="001529FD" w:rsidP="00E01AAD">
      <w:pPr>
        <w:numPr>
          <w:ilvl w:val="1"/>
          <w:numId w:val="9"/>
        </w:num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Indien er volgens </w:t>
      </w:r>
      <w:r w:rsidR="00913E55" w:rsidRPr="00E01AAD">
        <w:rPr>
          <w:rFonts w:ascii="Calibri" w:hAnsi="Calibri" w:cs="Tahoma"/>
          <w:szCs w:val="22"/>
        </w:rPr>
        <w:t>Opdrachtgever</w:t>
      </w:r>
      <w:r w:rsidR="003148B9" w:rsidRPr="00E01AAD">
        <w:rPr>
          <w:rFonts w:ascii="Calibri" w:hAnsi="Calibri" w:cs="Tahoma"/>
          <w:szCs w:val="22"/>
        </w:rPr>
        <w:t xml:space="preserve"> </w:t>
      </w:r>
      <w:r w:rsidRPr="00E01AAD">
        <w:rPr>
          <w:rFonts w:ascii="Calibri" w:hAnsi="Calibri" w:cs="Tahoma"/>
          <w:szCs w:val="22"/>
        </w:rPr>
        <w:t>gebreken kleven aan een geleverd</w:t>
      </w:r>
      <w:r w:rsidR="007065E5">
        <w:rPr>
          <w:rFonts w:ascii="Calibri" w:hAnsi="Calibri" w:cs="Tahoma"/>
          <w:szCs w:val="22"/>
        </w:rPr>
        <w:t xml:space="preserve">e dienst </w:t>
      </w:r>
      <w:r w:rsidRPr="00E01AAD">
        <w:rPr>
          <w:rFonts w:ascii="Calibri" w:hAnsi="Calibri" w:cs="Tahoma"/>
          <w:szCs w:val="22"/>
        </w:rPr>
        <w:t xml:space="preserve">is </w:t>
      </w:r>
      <w:r w:rsidR="00913E55" w:rsidRPr="00E01AAD">
        <w:rPr>
          <w:rFonts w:ascii="Calibri" w:hAnsi="Calibri" w:cs="Tahoma"/>
          <w:szCs w:val="22"/>
        </w:rPr>
        <w:t>Opdrachtgever</w:t>
      </w:r>
      <w:r w:rsidR="003148B9" w:rsidRPr="00E01AAD">
        <w:rPr>
          <w:rFonts w:ascii="Calibri" w:hAnsi="Calibri" w:cs="Tahoma"/>
          <w:szCs w:val="22"/>
        </w:rPr>
        <w:t xml:space="preserve"> </w:t>
      </w:r>
      <w:r w:rsidRPr="00E01AAD">
        <w:rPr>
          <w:rFonts w:ascii="Calibri" w:hAnsi="Calibri" w:cs="Tahoma"/>
          <w:szCs w:val="22"/>
        </w:rPr>
        <w:t>gerechtigd betaling te weigeren of zijn betalingsverplichting op te schorten met betrekki</w:t>
      </w:r>
      <w:r w:rsidR="003F6BCA">
        <w:rPr>
          <w:rFonts w:ascii="Calibri" w:hAnsi="Calibri" w:cs="Tahoma"/>
          <w:szCs w:val="22"/>
        </w:rPr>
        <w:t>ng tot de verrichtte opdrachten wa</w:t>
      </w:r>
      <w:r w:rsidRPr="00E01AAD">
        <w:rPr>
          <w:rFonts w:ascii="Calibri" w:hAnsi="Calibri" w:cs="Tahoma"/>
          <w:szCs w:val="22"/>
        </w:rPr>
        <w:t>aromtrent de klacht</w:t>
      </w:r>
      <w:r w:rsidR="003F6BCA">
        <w:rPr>
          <w:rFonts w:ascii="Calibri" w:hAnsi="Calibri" w:cs="Tahoma"/>
          <w:szCs w:val="22"/>
        </w:rPr>
        <w:t>(</w:t>
      </w:r>
      <w:r w:rsidRPr="00E01AAD">
        <w:rPr>
          <w:rFonts w:ascii="Calibri" w:hAnsi="Calibri" w:cs="Tahoma"/>
          <w:szCs w:val="22"/>
        </w:rPr>
        <w:t>en</w:t>
      </w:r>
      <w:r w:rsidR="003F6BCA">
        <w:rPr>
          <w:rFonts w:ascii="Calibri" w:hAnsi="Calibri" w:cs="Tahoma"/>
          <w:szCs w:val="22"/>
        </w:rPr>
        <w:t>)</w:t>
      </w:r>
      <w:r w:rsidRPr="00E01AAD">
        <w:rPr>
          <w:rFonts w:ascii="Calibri" w:hAnsi="Calibri" w:cs="Tahoma"/>
          <w:szCs w:val="22"/>
        </w:rPr>
        <w:t xml:space="preserve"> kenbaar zijn gemaakt. </w:t>
      </w:r>
      <w:r w:rsidR="003148B9" w:rsidRPr="00E01AAD">
        <w:rPr>
          <w:rFonts w:ascii="Calibri" w:hAnsi="Calibri" w:cs="Tahoma"/>
          <w:szCs w:val="22"/>
        </w:rPr>
        <w:t xml:space="preserve">Opdrachtgever </w:t>
      </w:r>
      <w:r w:rsidRPr="00E01AAD">
        <w:rPr>
          <w:rFonts w:ascii="Calibri" w:hAnsi="Calibri" w:cs="Tahoma"/>
          <w:szCs w:val="22"/>
        </w:rPr>
        <w:t xml:space="preserve">is niet </w:t>
      </w:r>
      <w:r w:rsidRPr="00E01AAD">
        <w:rPr>
          <w:rFonts w:ascii="Calibri" w:hAnsi="Calibri" w:cs="Tahoma"/>
          <w:szCs w:val="22"/>
        </w:rPr>
        <w:lastRenderedPageBreak/>
        <w:t>gerechtigd betaling te weigeren of zijn betalingsverplichting op te schor</w:t>
      </w:r>
      <w:r w:rsidR="003F6BCA">
        <w:rPr>
          <w:rFonts w:ascii="Calibri" w:hAnsi="Calibri" w:cs="Tahoma"/>
          <w:szCs w:val="22"/>
        </w:rPr>
        <w:t xml:space="preserve">ten met betrekking tot opdrachten </w:t>
      </w:r>
      <w:r w:rsidRPr="00E01AAD">
        <w:rPr>
          <w:rFonts w:ascii="Calibri" w:hAnsi="Calibri" w:cs="Tahoma"/>
          <w:szCs w:val="22"/>
        </w:rPr>
        <w:t xml:space="preserve">waaromtrent geen klachten kenbaar zijn gemaakt. </w:t>
      </w:r>
    </w:p>
    <w:p w14:paraId="2931228F" w14:textId="77777777" w:rsidR="001529FD" w:rsidRPr="00E01AAD" w:rsidRDefault="001529FD" w:rsidP="00E01AAD">
      <w:pPr>
        <w:jc w:val="both"/>
        <w:rPr>
          <w:rFonts w:ascii="Calibri" w:hAnsi="Calibri" w:cs="Tahoma"/>
          <w:szCs w:val="22"/>
        </w:rPr>
      </w:pPr>
    </w:p>
    <w:p w14:paraId="5D079892" w14:textId="77777777" w:rsidR="001529FD" w:rsidRPr="00E01AAD" w:rsidRDefault="001529FD" w:rsidP="00E01AAD">
      <w:pPr>
        <w:numPr>
          <w:ilvl w:val="1"/>
          <w:numId w:val="9"/>
        </w:num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>Kredietbeperking</w:t>
      </w:r>
      <w:r w:rsidR="00507254" w:rsidRPr="00E01AAD">
        <w:rPr>
          <w:rFonts w:ascii="Calibri" w:hAnsi="Calibri" w:cs="Tahoma"/>
          <w:szCs w:val="22"/>
        </w:rPr>
        <w:t>s</w:t>
      </w:r>
      <w:r w:rsidRPr="00E01AAD">
        <w:rPr>
          <w:rFonts w:ascii="Calibri" w:hAnsi="Calibri" w:cs="Tahoma"/>
          <w:szCs w:val="22"/>
        </w:rPr>
        <w:t xml:space="preserve">toeslagen worden door de </w:t>
      </w:r>
      <w:r w:rsidR="00913E55" w:rsidRPr="00E01AAD">
        <w:rPr>
          <w:rFonts w:ascii="Calibri" w:hAnsi="Calibri" w:cs="Tahoma"/>
          <w:szCs w:val="22"/>
        </w:rPr>
        <w:t>Opdrachtgever</w:t>
      </w:r>
      <w:r w:rsidR="003148B9" w:rsidRPr="00E01AAD">
        <w:rPr>
          <w:rFonts w:ascii="Calibri" w:hAnsi="Calibri" w:cs="Tahoma"/>
          <w:szCs w:val="22"/>
        </w:rPr>
        <w:t xml:space="preserve"> </w:t>
      </w:r>
      <w:r w:rsidRPr="00E01AAD">
        <w:rPr>
          <w:rFonts w:ascii="Calibri" w:hAnsi="Calibri" w:cs="Tahoma"/>
          <w:szCs w:val="22"/>
        </w:rPr>
        <w:t xml:space="preserve">niet aanvaard. </w:t>
      </w:r>
    </w:p>
    <w:p w14:paraId="07750F78" w14:textId="77777777" w:rsidR="001529FD" w:rsidRPr="00E01AAD" w:rsidRDefault="001529FD" w:rsidP="00E01AAD">
      <w:pPr>
        <w:jc w:val="both"/>
        <w:rPr>
          <w:rFonts w:ascii="Calibri" w:hAnsi="Calibri" w:cs="Tahoma"/>
          <w:szCs w:val="22"/>
        </w:rPr>
      </w:pPr>
    </w:p>
    <w:p w14:paraId="30DF121C" w14:textId="77777777" w:rsidR="00913E55" w:rsidRPr="00271528" w:rsidRDefault="001529FD" w:rsidP="00271528">
      <w:pPr>
        <w:numPr>
          <w:ilvl w:val="1"/>
          <w:numId w:val="9"/>
        </w:num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Met betaling van de factuur wordt geen afstand gedaan van rechten en vorderingen die </w:t>
      </w:r>
      <w:r w:rsidR="00913E55" w:rsidRPr="00E01AAD">
        <w:rPr>
          <w:rFonts w:ascii="Calibri" w:hAnsi="Calibri" w:cs="Tahoma"/>
          <w:szCs w:val="22"/>
        </w:rPr>
        <w:t>Opdrachtgever</w:t>
      </w:r>
      <w:r w:rsidRPr="00E01AAD">
        <w:rPr>
          <w:rFonts w:ascii="Calibri" w:hAnsi="Calibri" w:cs="Tahoma"/>
          <w:szCs w:val="22"/>
        </w:rPr>
        <w:t xml:space="preserve"> heeft jegens </w:t>
      </w:r>
      <w:r w:rsidR="00913E55" w:rsidRPr="00E01AAD">
        <w:rPr>
          <w:rFonts w:ascii="Calibri" w:hAnsi="Calibri" w:cs="Tahoma"/>
          <w:szCs w:val="22"/>
        </w:rPr>
        <w:t>Opdrachtnemer</w:t>
      </w:r>
      <w:r w:rsidRPr="00E01AAD">
        <w:rPr>
          <w:rFonts w:ascii="Calibri" w:hAnsi="Calibri" w:cs="Tahoma"/>
          <w:szCs w:val="22"/>
        </w:rPr>
        <w:t xml:space="preserve">. </w:t>
      </w:r>
    </w:p>
    <w:p w14:paraId="78C699C1" w14:textId="77777777" w:rsidR="006821F7" w:rsidRPr="00E01AAD" w:rsidRDefault="006821F7" w:rsidP="00E01AAD">
      <w:pPr>
        <w:pStyle w:val="Kop1TimesNewRoman12pt"/>
        <w:jc w:val="both"/>
        <w:rPr>
          <w:rFonts w:ascii="Calibri" w:hAnsi="Calibri" w:cs="Tahoma"/>
          <w:sz w:val="22"/>
          <w:szCs w:val="22"/>
        </w:rPr>
      </w:pPr>
      <w:bookmarkStart w:id="5" w:name="_Toc524949736"/>
      <w:r w:rsidRPr="00E01AAD">
        <w:rPr>
          <w:rFonts w:ascii="Calibri" w:hAnsi="Calibri" w:cs="Tahoma"/>
          <w:sz w:val="22"/>
          <w:szCs w:val="22"/>
        </w:rPr>
        <w:t>Artikel 5</w:t>
      </w:r>
      <w:r w:rsidR="001525B7" w:rsidRPr="00E01AAD">
        <w:rPr>
          <w:rFonts w:ascii="Calibri" w:hAnsi="Calibri" w:cs="Tahoma"/>
          <w:sz w:val="22"/>
          <w:szCs w:val="22"/>
        </w:rPr>
        <w:t xml:space="preserve">: </w:t>
      </w:r>
      <w:r w:rsidRPr="00E01AAD">
        <w:rPr>
          <w:rFonts w:ascii="Calibri" w:hAnsi="Calibri" w:cs="Tahoma"/>
          <w:sz w:val="22"/>
          <w:szCs w:val="22"/>
        </w:rPr>
        <w:t>Managementinformatie en overleg</w:t>
      </w:r>
      <w:bookmarkEnd w:id="5"/>
    </w:p>
    <w:p w14:paraId="76057C4B" w14:textId="77777777" w:rsidR="00CE215E" w:rsidRDefault="001A7DBF" w:rsidP="001A7DBF">
      <w:pPr>
        <w:tabs>
          <w:tab w:val="left" w:pos="709"/>
        </w:tabs>
        <w:autoSpaceDE w:val="0"/>
        <w:autoSpaceDN w:val="0"/>
        <w:adjustRightInd w:val="0"/>
        <w:ind w:left="705" w:hanging="705"/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>5.1.</w:t>
      </w:r>
      <w:r>
        <w:rPr>
          <w:rFonts w:ascii="Calibri" w:hAnsi="Calibri" w:cs="Tahoma"/>
          <w:szCs w:val="22"/>
        </w:rPr>
        <w:tab/>
      </w:r>
      <w:r w:rsidR="00C00713" w:rsidRPr="00E01AAD">
        <w:rPr>
          <w:rFonts w:ascii="Calibri" w:hAnsi="Calibri" w:cs="Tahoma"/>
          <w:szCs w:val="22"/>
        </w:rPr>
        <w:t xml:space="preserve">De Opdrachtgever kan bij de Opdrachtnemer </w:t>
      </w:r>
      <w:r w:rsidR="0008159A">
        <w:rPr>
          <w:rFonts w:ascii="Calibri" w:hAnsi="Calibri" w:cs="Tahoma"/>
          <w:szCs w:val="22"/>
        </w:rPr>
        <w:t xml:space="preserve">kosteloos </w:t>
      </w:r>
      <w:r w:rsidR="00C00713" w:rsidRPr="00E01AAD">
        <w:rPr>
          <w:rFonts w:ascii="Calibri" w:hAnsi="Calibri" w:cs="Tahoma"/>
          <w:szCs w:val="22"/>
        </w:rPr>
        <w:t>een managementinformatie opvragen</w:t>
      </w:r>
      <w:r w:rsidR="006821F7" w:rsidRPr="00E01AAD">
        <w:rPr>
          <w:rFonts w:ascii="Calibri" w:hAnsi="Calibri" w:cs="Tahoma"/>
          <w:szCs w:val="22"/>
        </w:rPr>
        <w:t xml:space="preserve">, waarmee overleg kan plaatsvinden tussen de contactpersonen van partijen over de wijze waarop de </w:t>
      </w:r>
      <w:r w:rsidR="009C4587">
        <w:rPr>
          <w:rFonts w:ascii="Calibri" w:hAnsi="Calibri" w:cs="Tahoma"/>
          <w:szCs w:val="22"/>
        </w:rPr>
        <w:t>Overeenkomst</w:t>
      </w:r>
      <w:r w:rsidR="009F01E3" w:rsidRPr="00E01AAD">
        <w:rPr>
          <w:rFonts w:ascii="Calibri" w:hAnsi="Calibri" w:cs="Tahoma"/>
          <w:szCs w:val="22"/>
        </w:rPr>
        <w:t xml:space="preserve"> wordt uitgevoerd, tenzij anders overeengekomen.</w:t>
      </w:r>
    </w:p>
    <w:p w14:paraId="4B7E3AC3" w14:textId="77777777" w:rsidR="00D9755F" w:rsidRDefault="00D9755F" w:rsidP="00990AAB">
      <w:pPr>
        <w:tabs>
          <w:tab w:val="left" w:pos="709"/>
        </w:tabs>
        <w:autoSpaceDE w:val="0"/>
        <w:autoSpaceDN w:val="0"/>
        <w:adjustRightInd w:val="0"/>
        <w:jc w:val="both"/>
        <w:rPr>
          <w:rFonts w:ascii="Calibri" w:hAnsi="Calibri" w:cs="Tahoma"/>
          <w:szCs w:val="22"/>
        </w:rPr>
      </w:pPr>
    </w:p>
    <w:p w14:paraId="44A12BDF" w14:textId="77777777" w:rsidR="003B1C25" w:rsidRPr="00CE215E" w:rsidRDefault="001A7DBF" w:rsidP="001A7DBF">
      <w:pPr>
        <w:tabs>
          <w:tab w:val="left" w:pos="709"/>
        </w:tabs>
        <w:autoSpaceDE w:val="0"/>
        <w:autoSpaceDN w:val="0"/>
        <w:adjustRightInd w:val="0"/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>5.2.</w:t>
      </w:r>
      <w:r>
        <w:rPr>
          <w:rFonts w:ascii="Calibri" w:hAnsi="Calibri" w:cs="Tahoma"/>
          <w:szCs w:val="22"/>
        </w:rPr>
        <w:tab/>
      </w:r>
      <w:r w:rsidR="003B1C25" w:rsidRPr="00CE215E">
        <w:rPr>
          <w:rFonts w:ascii="Calibri" w:hAnsi="Calibri" w:cs="Tahoma"/>
          <w:szCs w:val="22"/>
        </w:rPr>
        <w:t>De managementinformatie wordt uiterlijk twee weken na aanvraag aangeleverd aan de</w:t>
      </w:r>
    </w:p>
    <w:p w14:paraId="761CEC77" w14:textId="77777777" w:rsidR="003B1C25" w:rsidRDefault="003B1C25" w:rsidP="003B1C25">
      <w:pPr>
        <w:tabs>
          <w:tab w:val="left" w:pos="709"/>
        </w:tabs>
        <w:autoSpaceDE w:val="0"/>
        <w:autoSpaceDN w:val="0"/>
        <w:adjustRightInd w:val="0"/>
        <w:ind w:left="570"/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ab/>
        <w:t>Opdrachtgever.</w:t>
      </w:r>
    </w:p>
    <w:p w14:paraId="4EA884FE" w14:textId="77777777" w:rsidR="003B1C25" w:rsidRDefault="003B1C25" w:rsidP="003B1C25">
      <w:pPr>
        <w:tabs>
          <w:tab w:val="left" w:pos="709"/>
        </w:tabs>
        <w:autoSpaceDE w:val="0"/>
        <w:autoSpaceDN w:val="0"/>
        <w:adjustRightInd w:val="0"/>
        <w:ind w:left="570"/>
        <w:jc w:val="both"/>
        <w:rPr>
          <w:rFonts w:ascii="Calibri" w:hAnsi="Calibri" w:cs="Tahoma"/>
          <w:szCs w:val="22"/>
        </w:rPr>
      </w:pPr>
    </w:p>
    <w:p w14:paraId="3202F68A" w14:textId="77777777" w:rsidR="00D65C74" w:rsidRPr="00271528" w:rsidRDefault="001A7DBF" w:rsidP="00271528">
      <w:pPr>
        <w:tabs>
          <w:tab w:val="left" w:pos="709"/>
        </w:tabs>
        <w:autoSpaceDE w:val="0"/>
        <w:autoSpaceDN w:val="0"/>
        <w:adjustRightInd w:val="0"/>
        <w:ind w:left="709" w:hanging="709"/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>5.3.</w:t>
      </w:r>
      <w:r>
        <w:rPr>
          <w:rFonts w:ascii="Calibri" w:hAnsi="Calibri" w:cs="Tahoma"/>
          <w:szCs w:val="22"/>
        </w:rPr>
        <w:tab/>
      </w:r>
      <w:r w:rsidR="009C1367" w:rsidRPr="00E01AAD">
        <w:rPr>
          <w:rFonts w:ascii="Calibri" w:hAnsi="Calibri" w:cs="Tahoma"/>
          <w:szCs w:val="22"/>
        </w:rPr>
        <w:t xml:space="preserve">De </w:t>
      </w:r>
      <w:r w:rsidR="009C1367" w:rsidRPr="001A7DBF">
        <w:rPr>
          <w:rFonts w:ascii="Calibri" w:hAnsi="Calibri" w:cs="Tahoma"/>
          <w:szCs w:val="22"/>
        </w:rPr>
        <w:t>managementinformatie</w:t>
      </w:r>
      <w:r w:rsidR="009C1367" w:rsidRPr="00E01AAD">
        <w:rPr>
          <w:rFonts w:ascii="Calibri" w:hAnsi="Calibri" w:cs="Tahoma"/>
          <w:szCs w:val="22"/>
        </w:rPr>
        <w:t xml:space="preserve"> bevat in ieder geval de </w:t>
      </w:r>
      <w:r w:rsidR="000A6B3D">
        <w:rPr>
          <w:rFonts w:ascii="Calibri" w:hAnsi="Calibri" w:cs="Tahoma"/>
          <w:szCs w:val="22"/>
        </w:rPr>
        <w:t xml:space="preserve">noodzakelijke gegevens die nodig zijn </w:t>
      </w:r>
      <w:r>
        <w:rPr>
          <w:rFonts w:ascii="Calibri" w:hAnsi="Calibri" w:cs="Tahoma"/>
          <w:szCs w:val="22"/>
        </w:rPr>
        <w:t xml:space="preserve">om inzicht te krijgen omtrent de te leveren diensten conform de </w:t>
      </w:r>
      <w:r w:rsidR="000A6B3D">
        <w:rPr>
          <w:rFonts w:ascii="Calibri" w:hAnsi="Calibri" w:cs="Tahoma"/>
          <w:szCs w:val="22"/>
        </w:rPr>
        <w:t xml:space="preserve">verplichtingen uit de </w:t>
      </w:r>
      <w:r w:rsidR="009C4587">
        <w:rPr>
          <w:rFonts w:ascii="Calibri" w:hAnsi="Calibri" w:cs="Tahoma"/>
          <w:szCs w:val="22"/>
        </w:rPr>
        <w:t>Overeenkomst</w:t>
      </w:r>
      <w:r w:rsidR="000A6B3D">
        <w:rPr>
          <w:rFonts w:ascii="Calibri" w:hAnsi="Calibri" w:cs="Tahoma"/>
          <w:szCs w:val="22"/>
        </w:rPr>
        <w:t xml:space="preserve"> over de aangevraagde periode.</w:t>
      </w:r>
      <w:r>
        <w:rPr>
          <w:rFonts w:ascii="Calibri" w:hAnsi="Calibri" w:cs="Tahoma"/>
          <w:szCs w:val="22"/>
        </w:rPr>
        <w:t xml:space="preserve"> </w:t>
      </w:r>
      <w:r w:rsidR="006821F7" w:rsidRPr="001A7DBF">
        <w:rPr>
          <w:rFonts w:ascii="Calibri" w:hAnsi="Calibri" w:cs="Tahoma"/>
          <w:szCs w:val="22"/>
        </w:rPr>
        <w:t xml:space="preserve">Hieraan verbonden kosten zijn voor rekening van </w:t>
      </w:r>
      <w:r w:rsidR="00913E55" w:rsidRPr="001A7DBF">
        <w:rPr>
          <w:rFonts w:ascii="Calibri" w:hAnsi="Calibri" w:cs="Tahoma"/>
          <w:szCs w:val="22"/>
        </w:rPr>
        <w:t>Opdrachtnemer</w:t>
      </w:r>
      <w:r w:rsidR="006821F7" w:rsidRPr="001A7DBF">
        <w:rPr>
          <w:rFonts w:ascii="Calibri" w:hAnsi="Calibri" w:cs="Tahoma"/>
          <w:szCs w:val="22"/>
        </w:rPr>
        <w:t xml:space="preserve">. </w:t>
      </w:r>
    </w:p>
    <w:p w14:paraId="36B8E60C" w14:textId="77777777" w:rsidR="00E80C2A" w:rsidRPr="00E01AAD" w:rsidRDefault="00E80C2A" w:rsidP="00E01AAD">
      <w:pPr>
        <w:pStyle w:val="Kop1TimesNewRoman12pt"/>
        <w:jc w:val="both"/>
        <w:rPr>
          <w:rFonts w:ascii="Calibri" w:hAnsi="Calibri" w:cs="Tahoma"/>
          <w:sz w:val="22"/>
          <w:szCs w:val="22"/>
        </w:rPr>
      </w:pPr>
      <w:bookmarkStart w:id="6" w:name="_Toc524949737"/>
      <w:r w:rsidRPr="00E01AAD">
        <w:rPr>
          <w:rFonts w:ascii="Calibri" w:hAnsi="Calibri" w:cs="Tahoma"/>
          <w:sz w:val="22"/>
          <w:szCs w:val="22"/>
        </w:rPr>
        <w:t>Artikel 6</w:t>
      </w:r>
      <w:r w:rsidR="001525B7" w:rsidRPr="00E01AAD">
        <w:rPr>
          <w:rFonts w:ascii="Calibri" w:hAnsi="Calibri" w:cs="Tahoma"/>
          <w:sz w:val="22"/>
          <w:szCs w:val="22"/>
        </w:rPr>
        <w:t xml:space="preserve">: </w:t>
      </w:r>
      <w:r w:rsidRPr="00E01AAD">
        <w:rPr>
          <w:rFonts w:ascii="Calibri" w:hAnsi="Calibri" w:cs="Tahoma"/>
          <w:sz w:val="22"/>
          <w:szCs w:val="22"/>
        </w:rPr>
        <w:t>Van toepassing zijnde voorwaarden</w:t>
      </w:r>
      <w:bookmarkEnd w:id="6"/>
    </w:p>
    <w:p w14:paraId="6E5E32FF" w14:textId="77777777" w:rsidR="00271528" w:rsidRDefault="00E80C2A" w:rsidP="00271528">
      <w:pPr>
        <w:ind w:left="705" w:hanging="705"/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>6.1.</w:t>
      </w:r>
      <w:r w:rsidRPr="00E01AAD">
        <w:rPr>
          <w:rFonts w:ascii="Calibri" w:hAnsi="Calibri" w:cs="Tahoma"/>
          <w:szCs w:val="22"/>
        </w:rPr>
        <w:tab/>
        <w:t xml:space="preserve">Op deze </w:t>
      </w:r>
      <w:r w:rsidR="009C4587">
        <w:rPr>
          <w:rFonts w:ascii="Calibri" w:hAnsi="Calibri" w:cs="Tahoma"/>
          <w:szCs w:val="22"/>
        </w:rPr>
        <w:t>Overeenkomst</w:t>
      </w:r>
      <w:r w:rsidR="005340B4">
        <w:rPr>
          <w:rFonts w:ascii="Calibri" w:hAnsi="Calibri" w:cs="Tahoma"/>
          <w:szCs w:val="22"/>
        </w:rPr>
        <w:t xml:space="preserve"> zijn van toepassing de </w:t>
      </w:r>
      <w:r w:rsidR="00AE3A30">
        <w:rPr>
          <w:rFonts w:ascii="Calibri" w:hAnsi="Calibri" w:cs="Tahoma"/>
          <w:szCs w:val="22"/>
        </w:rPr>
        <w:t xml:space="preserve">Algemene </w:t>
      </w:r>
      <w:r w:rsidR="001525B7" w:rsidRPr="00E01AAD">
        <w:rPr>
          <w:rFonts w:ascii="Calibri" w:hAnsi="Calibri" w:cs="Tahoma"/>
          <w:szCs w:val="22"/>
        </w:rPr>
        <w:t>I</w:t>
      </w:r>
      <w:r w:rsidRPr="00E01AAD">
        <w:rPr>
          <w:rFonts w:ascii="Calibri" w:hAnsi="Calibri" w:cs="Tahoma"/>
          <w:szCs w:val="22"/>
        </w:rPr>
        <w:t xml:space="preserve">nkoopvoorwaarden van </w:t>
      </w:r>
      <w:r w:rsidR="00070A95">
        <w:rPr>
          <w:rFonts w:ascii="Calibri" w:hAnsi="Calibri" w:cs="Tahoma"/>
          <w:szCs w:val="22"/>
        </w:rPr>
        <w:t xml:space="preserve">de Veiligheidsregio Zeeland </w:t>
      </w:r>
      <w:r w:rsidRPr="00E01AAD">
        <w:rPr>
          <w:rFonts w:ascii="Calibri" w:hAnsi="Calibri" w:cs="Tahoma"/>
          <w:szCs w:val="22"/>
        </w:rPr>
        <w:t xml:space="preserve">voor zover daarvan in deze </w:t>
      </w:r>
      <w:r w:rsidR="009C4587">
        <w:rPr>
          <w:rFonts w:ascii="Calibri" w:hAnsi="Calibri" w:cs="Tahoma"/>
          <w:szCs w:val="22"/>
        </w:rPr>
        <w:t>Overeenkomst</w:t>
      </w:r>
      <w:r w:rsidRPr="00E01AAD">
        <w:rPr>
          <w:rFonts w:ascii="Calibri" w:hAnsi="Calibri" w:cs="Tahoma"/>
          <w:szCs w:val="22"/>
        </w:rPr>
        <w:t xml:space="preserve"> of de bijlagen niet wordt</w:t>
      </w:r>
      <w:r w:rsidR="00271528">
        <w:rPr>
          <w:rFonts w:ascii="Calibri" w:hAnsi="Calibri" w:cs="Tahoma"/>
          <w:szCs w:val="22"/>
        </w:rPr>
        <w:t xml:space="preserve"> afgeweken.</w:t>
      </w:r>
    </w:p>
    <w:p w14:paraId="2ED75C45" w14:textId="77777777" w:rsidR="00271528" w:rsidRPr="00E01AAD" w:rsidRDefault="00271528" w:rsidP="00271528">
      <w:pPr>
        <w:ind w:left="705" w:hanging="705"/>
        <w:jc w:val="both"/>
        <w:rPr>
          <w:rFonts w:ascii="Calibri" w:hAnsi="Calibri" w:cs="Tahoma"/>
          <w:szCs w:val="22"/>
        </w:rPr>
      </w:pPr>
    </w:p>
    <w:p w14:paraId="16FB91D2" w14:textId="77777777" w:rsidR="00E80C2A" w:rsidRPr="00271528" w:rsidRDefault="00E80C2A" w:rsidP="00271528">
      <w:pPr>
        <w:ind w:left="705" w:hanging="705"/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>6.2.</w:t>
      </w:r>
      <w:r w:rsidRPr="00E01AAD">
        <w:rPr>
          <w:rFonts w:ascii="Calibri" w:hAnsi="Calibri" w:cs="Tahoma"/>
          <w:szCs w:val="22"/>
        </w:rPr>
        <w:tab/>
        <w:t xml:space="preserve">De (eventuele) algemene voorwaarden van </w:t>
      </w:r>
      <w:r w:rsidR="00913E55" w:rsidRPr="00E01AAD">
        <w:rPr>
          <w:rFonts w:ascii="Calibri" w:hAnsi="Calibri" w:cs="Tahoma"/>
          <w:szCs w:val="22"/>
        </w:rPr>
        <w:t>Opdrachtnemer</w:t>
      </w:r>
      <w:r w:rsidRPr="00E01AAD">
        <w:rPr>
          <w:rFonts w:ascii="Calibri" w:hAnsi="Calibri" w:cs="Tahoma"/>
          <w:szCs w:val="22"/>
        </w:rPr>
        <w:t xml:space="preserve"> zijn uitdrukkelijk niet van toepassing.</w:t>
      </w:r>
    </w:p>
    <w:p w14:paraId="4C15D518" w14:textId="77777777" w:rsidR="009C1360" w:rsidRPr="00E01AAD" w:rsidRDefault="009C1360" w:rsidP="00E01AAD">
      <w:pPr>
        <w:pStyle w:val="Kop1TimesNewRoman12pt"/>
        <w:jc w:val="both"/>
        <w:rPr>
          <w:rFonts w:ascii="Calibri" w:hAnsi="Calibri" w:cs="Tahoma"/>
          <w:sz w:val="22"/>
          <w:szCs w:val="22"/>
        </w:rPr>
      </w:pPr>
      <w:bookmarkStart w:id="7" w:name="_Toc524949738"/>
      <w:r w:rsidRPr="00E01AAD">
        <w:rPr>
          <w:rFonts w:ascii="Calibri" w:hAnsi="Calibri" w:cs="Tahoma"/>
          <w:sz w:val="22"/>
          <w:szCs w:val="22"/>
        </w:rPr>
        <w:t>Artikel 7</w:t>
      </w:r>
      <w:r w:rsidR="001525B7" w:rsidRPr="00E01AAD">
        <w:rPr>
          <w:rFonts w:ascii="Calibri" w:hAnsi="Calibri" w:cs="Tahoma"/>
          <w:sz w:val="22"/>
          <w:szCs w:val="22"/>
        </w:rPr>
        <w:t xml:space="preserve">: </w:t>
      </w:r>
      <w:r w:rsidRPr="00E01AAD">
        <w:rPr>
          <w:rFonts w:ascii="Calibri" w:hAnsi="Calibri" w:cs="Tahoma"/>
          <w:sz w:val="22"/>
          <w:szCs w:val="22"/>
        </w:rPr>
        <w:t xml:space="preserve">Ontbinding van de </w:t>
      </w:r>
      <w:r w:rsidR="009C4587">
        <w:rPr>
          <w:rFonts w:ascii="Calibri" w:hAnsi="Calibri" w:cs="Tahoma"/>
          <w:sz w:val="22"/>
          <w:szCs w:val="22"/>
        </w:rPr>
        <w:t>Overeenkomst</w:t>
      </w:r>
      <w:bookmarkEnd w:id="7"/>
    </w:p>
    <w:p w14:paraId="7C9CCF35" w14:textId="77777777" w:rsidR="00266770" w:rsidRPr="00A94EA0" w:rsidRDefault="00351AF4" w:rsidP="00266770">
      <w:pPr>
        <w:numPr>
          <w:ilvl w:val="2"/>
          <w:numId w:val="12"/>
        </w:numPr>
        <w:jc w:val="both"/>
        <w:rPr>
          <w:rFonts w:ascii="Calibri" w:hAnsi="Calibri" w:cs="Tahoma"/>
          <w:i/>
          <w:color w:val="000000" w:themeColor="text1"/>
          <w:szCs w:val="22"/>
        </w:rPr>
      </w:pPr>
      <w:r w:rsidRPr="00E01AAD">
        <w:rPr>
          <w:rFonts w:ascii="Calibri" w:hAnsi="Calibri" w:cs="Tahoma"/>
          <w:szCs w:val="22"/>
        </w:rPr>
        <w:t xml:space="preserve">Opdrachtgever is gerechtigd deze </w:t>
      </w:r>
      <w:r w:rsidR="009C4587">
        <w:rPr>
          <w:rFonts w:ascii="Calibri" w:hAnsi="Calibri" w:cs="Tahoma"/>
          <w:szCs w:val="22"/>
        </w:rPr>
        <w:t>Overeenkomst</w:t>
      </w:r>
      <w:r w:rsidRPr="00E01AAD">
        <w:rPr>
          <w:rFonts w:ascii="Calibri" w:hAnsi="Calibri" w:cs="Tahoma"/>
          <w:szCs w:val="22"/>
        </w:rPr>
        <w:t xml:space="preserve"> door middel van een aangetekend schrijven, </w:t>
      </w:r>
      <w:r w:rsidRPr="00A94EA0">
        <w:rPr>
          <w:rFonts w:ascii="Calibri" w:hAnsi="Calibri" w:cs="Tahoma"/>
          <w:color w:val="000000" w:themeColor="text1"/>
          <w:szCs w:val="22"/>
        </w:rPr>
        <w:t xml:space="preserve">buiten rechte, te ontbinden indien </w:t>
      </w:r>
      <w:r w:rsidR="00913E55" w:rsidRPr="00A94EA0">
        <w:rPr>
          <w:rFonts w:ascii="Calibri" w:hAnsi="Calibri" w:cs="Tahoma"/>
          <w:color w:val="000000" w:themeColor="text1"/>
          <w:szCs w:val="22"/>
        </w:rPr>
        <w:t>Opdrachtnemer</w:t>
      </w:r>
      <w:r w:rsidRPr="00A94EA0">
        <w:rPr>
          <w:rFonts w:ascii="Calibri" w:hAnsi="Calibri" w:cs="Tahoma"/>
          <w:color w:val="000000" w:themeColor="text1"/>
          <w:szCs w:val="22"/>
        </w:rPr>
        <w:t xml:space="preserve"> na ingebrekestelling met een redelijke termijn in gebreke blijft in het nakomen van de verplichtingen voortvloeiende uit deze </w:t>
      </w:r>
      <w:r w:rsidR="009C4587">
        <w:rPr>
          <w:rFonts w:ascii="Calibri" w:hAnsi="Calibri" w:cs="Tahoma"/>
          <w:color w:val="000000" w:themeColor="text1"/>
          <w:szCs w:val="22"/>
        </w:rPr>
        <w:t>Overeenkomst</w:t>
      </w:r>
      <w:r w:rsidRPr="00A94EA0">
        <w:rPr>
          <w:rFonts w:ascii="Calibri" w:hAnsi="Calibri" w:cs="Tahoma"/>
          <w:color w:val="000000" w:themeColor="text1"/>
          <w:szCs w:val="22"/>
        </w:rPr>
        <w:t>.</w:t>
      </w:r>
    </w:p>
    <w:p w14:paraId="26C62E20" w14:textId="77777777" w:rsidR="001525B7" w:rsidRPr="00A94EA0" w:rsidRDefault="001525B7" w:rsidP="00E01AAD">
      <w:pPr>
        <w:jc w:val="both"/>
        <w:rPr>
          <w:rFonts w:ascii="Calibri" w:hAnsi="Calibri" w:cs="Tahoma"/>
          <w:i/>
          <w:color w:val="000000" w:themeColor="text1"/>
          <w:szCs w:val="22"/>
        </w:rPr>
      </w:pPr>
    </w:p>
    <w:p w14:paraId="1BE43D7F" w14:textId="77777777" w:rsidR="00A45476" w:rsidRPr="00271528" w:rsidRDefault="00A70863" w:rsidP="00E01AAD">
      <w:pPr>
        <w:numPr>
          <w:ilvl w:val="2"/>
          <w:numId w:val="12"/>
        </w:numPr>
        <w:jc w:val="both"/>
        <w:rPr>
          <w:rFonts w:ascii="Calibri" w:hAnsi="Calibri" w:cs="Tahoma"/>
          <w:i/>
          <w:color w:val="000000" w:themeColor="text1"/>
          <w:szCs w:val="22"/>
        </w:rPr>
      </w:pPr>
      <w:r w:rsidRPr="00A94EA0">
        <w:rPr>
          <w:rFonts w:ascii="Calibri" w:hAnsi="Calibri" w:cs="Tahoma"/>
          <w:color w:val="000000" w:themeColor="text1"/>
          <w:szCs w:val="22"/>
        </w:rPr>
        <w:t xml:space="preserve">Opdrachtgever is gerechtigd zonder dat enige aanmaning of ingebrekestelling is vereist buiten rechte deze </w:t>
      </w:r>
      <w:r w:rsidR="009C4587">
        <w:rPr>
          <w:rFonts w:ascii="Calibri" w:hAnsi="Calibri" w:cs="Tahoma"/>
          <w:color w:val="000000" w:themeColor="text1"/>
          <w:szCs w:val="22"/>
        </w:rPr>
        <w:t>Overeenkomst</w:t>
      </w:r>
      <w:r w:rsidRPr="00A94EA0">
        <w:rPr>
          <w:rFonts w:ascii="Calibri" w:hAnsi="Calibri" w:cs="Tahoma"/>
          <w:color w:val="000000" w:themeColor="text1"/>
          <w:szCs w:val="22"/>
        </w:rPr>
        <w:t xml:space="preserve"> te ontbinden indien </w:t>
      </w:r>
      <w:r w:rsidR="00913E55" w:rsidRPr="00A94EA0">
        <w:rPr>
          <w:rFonts w:ascii="Calibri" w:hAnsi="Calibri" w:cs="Tahoma"/>
          <w:color w:val="000000" w:themeColor="text1"/>
          <w:szCs w:val="22"/>
        </w:rPr>
        <w:t>Opdrachtnemer</w:t>
      </w:r>
      <w:r w:rsidRPr="00A94EA0">
        <w:rPr>
          <w:rFonts w:ascii="Calibri" w:hAnsi="Calibri" w:cs="Tahoma"/>
          <w:color w:val="000000" w:themeColor="text1"/>
          <w:szCs w:val="22"/>
        </w:rPr>
        <w:t xml:space="preserve"> (voorlopig) surseance van betaling heeft aangevraagd </w:t>
      </w:r>
      <w:r w:rsidR="001525B7" w:rsidRPr="00A94EA0">
        <w:rPr>
          <w:rFonts w:ascii="Calibri" w:hAnsi="Calibri" w:cs="Tahoma"/>
          <w:color w:val="000000" w:themeColor="text1"/>
          <w:szCs w:val="22"/>
        </w:rPr>
        <w:t>o</w:t>
      </w:r>
      <w:r w:rsidRPr="00A94EA0">
        <w:rPr>
          <w:rFonts w:ascii="Calibri" w:hAnsi="Calibri" w:cs="Tahoma"/>
          <w:color w:val="000000" w:themeColor="text1"/>
          <w:szCs w:val="22"/>
        </w:rPr>
        <w:t xml:space="preserve">f dat hem surseance van betaling is verleend, zijn faillissement is aangevraagd of failliet is verklaard, zijn onderneming wordt gestaakt of geliquideerd, op een aanmerkelijk deel van het vermogen van </w:t>
      </w:r>
      <w:r w:rsidR="00913E55" w:rsidRPr="00A94EA0">
        <w:rPr>
          <w:rFonts w:ascii="Calibri" w:hAnsi="Calibri" w:cs="Tahoma"/>
          <w:color w:val="000000" w:themeColor="text1"/>
          <w:szCs w:val="22"/>
        </w:rPr>
        <w:t>Opdrachtnemer</w:t>
      </w:r>
      <w:r w:rsidRPr="00A94EA0">
        <w:rPr>
          <w:rFonts w:ascii="Calibri" w:hAnsi="Calibri" w:cs="Tahoma"/>
          <w:color w:val="000000" w:themeColor="text1"/>
          <w:szCs w:val="22"/>
        </w:rPr>
        <w:t xml:space="preserve"> beslag wordt gelegd, dan wel wanneer </w:t>
      </w:r>
      <w:r w:rsidR="00913E55" w:rsidRPr="00A94EA0">
        <w:rPr>
          <w:rFonts w:ascii="Calibri" w:hAnsi="Calibri" w:cs="Tahoma"/>
          <w:color w:val="000000" w:themeColor="text1"/>
          <w:szCs w:val="22"/>
        </w:rPr>
        <w:t>Opdrachtnemer</w:t>
      </w:r>
      <w:r w:rsidRPr="00A94EA0">
        <w:rPr>
          <w:rFonts w:ascii="Calibri" w:hAnsi="Calibri" w:cs="Tahoma"/>
          <w:color w:val="000000" w:themeColor="text1"/>
          <w:szCs w:val="22"/>
        </w:rPr>
        <w:t xml:space="preserve"> anderszins niet langer in staat moet worden geacht de verplichtingen van deze </w:t>
      </w:r>
      <w:r w:rsidR="009C4587">
        <w:rPr>
          <w:rFonts w:ascii="Calibri" w:hAnsi="Calibri" w:cs="Tahoma"/>
          <w:color w:val="000000" w:themeColor="text1"/>
          <w:szCs w:val="22"/>
        </w:rPr>
        <w:t>Overeenkomst</w:t>
      </w:r>
      <w:r w:rsidRPr="00A94EA0">
        <w:rPr>
          <w:rFonts w:ascii="Calibri" w:hAnsi="Calibri" w:cs="Tahoma"/>
          <w:color w:val="000000" w:themeColor="text1"/>
          <w:szCs w:val="22"/>
        </w:rPr>
        <w:t xml:space="preserve"> na te kunnen komen. </w:t>
      </w:r>
    </w:p>
    <w:p w14:paraId="1E17E9A3" w14:textId="77777777" w:rsidR="00266770" w:rsidRPr="00A94EA0" w:rsidRDefault="001525B7" w:rsidP="00F32BDD">
      <w:pPr>
        <w:pStyle w:val="Kop1TimesNewRoman12pt"/>
        <w:jc w:val="both"/>
        <w:rPr>
          <w:rFonts w:ascii="Calibri" w:hAnsi="Calibri" w:cs="Tahoma"/>
          <w:color w:val="000000" w:themeColor="text1"/>
          <w:sz w:val="22"/>
          <w:szCs w:val="22"/>
        </w:rPr>
      </w:pPr>
      <w:bookmarkStart w:id="8" w:name="_Toc524949739"/>
      <w:r w:rsidRPr="00A94EA0">
        <w:rPr>
          <w:rFonts w:ascii="Calibri" w:hAnsi="Calibri" w:cs="Tahoma"/>
          <w:color w:val="000000" w:themeColor="text1"/>
          <w:sz w:val="22"/>
          <w:szCs w:val="22"/>
        </w:rPr>
        <w:t xml:space="preserve">Artikel 8: </w:t>
      </w:r>
      <w:r w:rsidR="00F455CD" w:rsidRPr="00A94EA0">
        <w:rPr>
          <w:rFonts w:ascii="Calibri" w:hAnsi="Calibri" w:cs="Tahoma"/>
          <w:color w:val="000000" w:themeColor="text1"/>
          <w:sz w:val="22"/>
          <w:szCs w:val="22"/>
        </w:rPr>
        <w:t>Boet</w:t>
      </w:r>
      <w:r w:rsidR="00266770" w:rsidRPr="00A94EA0">
        <w:rPr>
          <w:rFonts w:ascii="Calibri" w:hAnsi="Calibri" w:cs="Tahoma"/>
          <w:color w:val="000000" w:themeColor="text1"/>
          <w:sz w:val="22"/>
          <w:szCs w:val="22"/>
        </w:rPr>
        <w:t>e</w:t>
      </w:r>
      <w:bookmarkEnd w:id="8"/>
    </w:p>
    <w:p w14:paraId="166AC40C" w14:textId="77777777" w:rsidR="00266770" w:rsidRPr="00203B12" w:rsidRDefault="00F32BDD" w:rsidP="00203B12">
      <w:pPr>
        <w:numPr>
          <w:ilvl w:val="1"/>
          <w:numId w:val="29"/>
        </w:numPr>
        <w:jc w:val="both"/>
        <w:rPr>
          <w:rFonts w:ascii="Calibri" w:hAnsi="Calibri" w:cs="Tahoma"/>
          <w:szCs w:val="22"/>
        </w:rPr>
      </w:pPr>
      <w:r w:rsidRPr="00203B12">
        <w:rPr>
          <w:rFonts w:ascii="Calibri" w:hAnsi="Calibri" w:cs="Tahoma"/>
          <w:szCs w:val="22"/>
        </w:rPr>
        <w:t xml:space="preserve">Indien niet binnen een overeengekomen termijn de volledige prestaties of de deelprestaties zijn geaccepteerd die aan de </w:t>
      </w:r>
      <w:r w:rsidR="009C4587">
        <w:rPr>
          <w:rFonts w:ascii="Calibri" w:hAnsi="Calibri" w:cs="Tahoma"/>
          <w:szCs w:val="22"/>
        </w:rPr>
        <w:t>Overeenkomst</w:t>
      </w:r>
      <w:r w:rsidRPr="00203B12">
        <w:rPr>
          <w:rFonts w:ascii="Calibri" w:hAnsi="Calibri" w:cs="Tahoma"/>
          <w:szCs w:val="22"/>
        </w:rPr>
        <w:t xml:space="preserve"> beantwoorden, en dit ook niet het geval is na het verstrijken van een verlengde termijn, is Opdrachtnemer aan Opdrachtgever na de gestelde termijn een boete verschuldigd van 0,1 % van de totale, dan wel maximale prijs die met de </w:t>
      </w:r>
      <w:r w:rsidR="005340B4">
        <w:rPr>
          <w:rFonts w:ascii="Calibri" w:hAnsi="Calibri" w:cs="Tahoma"/>
          <w:szCs w:val="22"/>
        </w:rPr>
        <w:t>Nadere Overeenkomst</w:t>
      </w:r>
      <w:r w:rsidRPr="00203B12">
        <w:rPr>
          <w:rFonts w:ascii="Calibri" w:hAnsi="Calibri" w:cs="Tahoma"/>
          <w:szCs w:val="22"/>
        </w:rPr>
        <w:t xml:space="preserve"> is gemoeid</w:t>
      </w:r>
      <w:r w:rsidR="00C34A4A">
        <w:rPr>
          <w:rFonts w:ascii="Calibri" w:hAnsi="Calibri" w:cs="Tahoma"/>
          <w:szCs w:val="22"/>
        </w:rPr>
        <w:t xml:space="preserve"> over de periode van 12 </w:t>
      </w:r>
      <w:r w:rsidR="004D1A88">
        <w:rPr>
          <w:rFonts w:ascii="Calibri" w:hAnsi="Calibri" w:cs="Tahoma"/>
          <w:szCs w:val="22"/>
        </w:rPr>
        <w:t>maanden</w:t>
      </w:r>
      <w:r w:rsidRPr="00203B12">
        <w:rPr>
          <w:rFonts w:ascii="Calibri" w:hAnsi="Calibri" w:cs="Tahoma"/>
          <w:szCs w:val="22"/>
        </w:rPr>
        <w:t xml:space="preserve">, vermeerderd met de omzetbelasting, voor elke dag dat de tekortkoming voortduurt, tot een maximum van 10 % daarvan. Dit maximum is tevens de maximaal verschuldigde boete in het kader van de </w:t>
      </w:r>
      <w:r w:rsidR="005340B4">
        <w:rPr>
          <w:rFonts w:ascii="Calibri" w:hAnsi="Calibri" w:cs="Tahoma"/>
          <w:szCs w:val="22"/>
        </w:rPr>
        <w:t xml:space="preserve">Nadere </w:t>
      </w:r>
      <w:r w:rsidR="005340B4">
        <w:rPr>
          <w:rFonts w:ascii="Calibri" w:hAnsi="Calibri" w:cs="Tahoma"/>
          <w:szCs w:val="22"/>
        </w:rPr>
        <w:lastRenderedPageBreak/>
        <w:t>O</w:t>
      </w:r>
      <w:r w:rsidRPr="00203B12">
        <w:rPr>
          <w:rFonts w:ascii="Calibri" w:hAnsi="Calibri" w:cs="Tahoma"/>
          <w:szCs w:val="22"/>
        </w:rPr>
        <w:t>vereenkomst. Indien nakoming blijvend onmogelijk is geworden, is het maximum van de boete onmiddellijk verschuldigd.</w:t>
      </w:r>
    </w:p>
    <w:p w14:paraId="18EFABD2" w14:textId="77777777" w:rsidR="00F32BDD" w:rsidRDefault="00F32BDD" w:rsidP="00F32BDD">
      <w:pPr>
        <w:ind w:left="705"/>
        <w:jc w:val="both"/>
        <w:rPr>
          <w:rFonts w:ascii="Calibri" w:hAnsi="Calibri" w:cs="Tahoma"/>
          <w:szCs w:val="22"/>
        </w:rPr>
      </w:pPr>
    </w:p>
    <w:p w14:paraId="3D9F5841" w14:textId="77777777" w:rsidR="00F455CD" w:rsidRPr="0022667C" w:rsidRDefault="00F455CD" w:rsidP="0022667C">
      <w:pPr>
        <w:numPr>
          <w:ilvl w:val="1"/>
          <w:numId w:val="32"/>
        </w:numPr>
        <w:jc w:val="both"/>
        <w:rPr>
          <w:rFonts w:ascii="Calibri" w:hAnsi="Calibri" w:cs="Tahoma"/>
          <w:szCs w:val="22"/>
        </w:rPr>
      </w:pPr>
      <w:r w:rsidRPr="0022667C">
        <w:rPr>
          <w:rFonts w:ascii="Calibri" w:hAnsi="Calibri" w:cs="Tahoma"/>
          <w:szCs w:val="22"/>
        </w:rPr>
        <w:t xml:space="preserve">De boete komt </w:t>
      </w:r>
      <w:r w:rsidR="00913E55" w:rsidRPr="0022667C">
        <w:rPr>
          <w:rFonts w:ascii="Calibri" w:hAnsi="Calibri" w:cs="Tahoma"/>
          <w:szCs w:val="22"/>
        </w:rPr>
        <w:t>Opdrachtgever</w:t>
      </w:r>
      <w:r w:rsidRPr="0022667C">
        <w:rPr>
          <w:rFonts w:ascii="Calibri" w:hAnsi="Calibri" w:cs="Tahoma"/>
          <w:szCs w:val="22"/>
        </w:rPr>
        <w:t xml:space="preserve"> toe onverminderd alle andere rechten of vorderingen, daaronder mede begrepen: zijn vordering tot nakoming van de verplichting tot levering van prestaties die beantwoorden aan de overeengekomen condities en specificaties; </w:t>
      </w:r>
    </w:p>
    <w:p w14:paraId="25097B99" w14:textId="77777777" w:rsidR="00F455CD" w:rsidRPr="00E01AAD" w:rsidRDefault="00F455CD" w:rsidP="00E01AAD">
      <w:pPr>
        <w:ind w:left="705"/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zijn recht op schadevergoeding voor zover de schade het bedrag van de boete te boven gaat. </w:t>
      </w:r>
    </w:p>
    <w:p w14:paraId="77D76915" w14:textId="77777777" w:rsidR="00F455CD" w:rsidRPr="00E01AAD" w:rsidRDefault="00F455CD" w:rsidP="00E01AAD">
      <w:pPr>
        <w:ind w:left="705"/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De boete wordt verrekend met de door </w:t>
      </w:r>
      <w:r w:rsidR="00913E55" w:rsidRPr="00E01AAD">
        <w:rPr>
          <w:rFonts w:ascii="Calibri" w:hAnsi="Calibri" w:cs="Tahoma"/>
          <w:szCs w:val="22"/>
        </w:rPr>
        <w:t>Opdrachtgever</w:t>
      </w:r>
      <w:r w:rsidRPr="00E01AAD">
        <w:rPr>
          <w:rFonts w:ascii="Calibri" w:hAnsi="Calibri" w:cs="Tahoma"/>
          <w:szCs w:val="22"/>
        </w:rPr>
        <w:t xml:space="preserve"> verschuldigde betalingen, ongeacht of de vordering tot betaling daarvan op een derde is overgegaan.</w:t>
      </w:r>
    </w:p>
    <w:p w14:paraId="1DE735EE" w14:textId="77777777" w:rsidR="00F455CD" w:rsidRPr="00E01AAD" w:rsidRDefault="00F455CD" w:rsidP="00E01AAD">
      <w:pPr>
        <w:ind w:left="705"/>
        <w:jc w:val="both"/>
        <w:rPr>
          <w:rFonts w:ascii="Calibri" w:hAnsi="Calibri" w:cs="Tahoma"/>
          <w:szCs w:val="22"/>
        </w:rPr>
      </w:pPr>
    </w:p>
    <w:p w14:paraId="4A0CA322" w14:textId="77777777" w:rsidR="00F455CD" w:rsidRPr="00E01AAD" w:rsidRDefault="00F455CD" w:rsidP="00266770">
      <w:pPr>
        <w:numPr>
          <w:ilvl w:val="1"/>
          <w:numId w:val="33"/>
        </w:num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In geval van </w:t>
      </w:r>
      <w:r w:rsidR="00913E55" w:rsidRPr="00E01AAD">
        <w:rPr>
          <w:rFonts w:ascii="Calibri" w:hAnsi="Calibri" w:cs="Tahoma"/>
          <w:szCs w:val="22"/>
        </w:rPr>
        <w:t xml:space="preserve">een niet-toerekenbare tekortkoming </w:t>
      </w:r>
      <w:r w:rsidRPr="00E01AAD">
        <w:rPr>
          <w:rFonts w:ascii="Calibri" w:hAnsi="Calibri" w:cs="Tahoma"/>
          <w:szCs w:val="22"/>
        </w:rPr>
        <w:t xml:space="preserve">is geen boete verschuldigd, mits </w:t>
      </w:r>
      <w:r w:rsidR="00913E55" w:rsidRPr="00E01AAD">
        <w:rPr>
          <w:rFonts w:ascii="Calibri" w:hAnsi="Calibri" w:cs="Tahoma"/>
          <w:szCs w:val="22"/>
        </w:rPr>
        <w:t>Opdrachtnemer</w:t>
      </w:r>
      <w:r w:rsidRPr="00E01AAD">
        <w:rPr>
          <w:rFonts w:ascii="Calibri" w:hAnsi="Calibri" w:cs="Tahoma"/>
          <w:szCs w:val="22"/>
        </w:rPr>
        <w:t xml:space="preserve"> </w:t>
      </w:r>
      <w:r w:rsidR="00913E55" w:rsidRPr="00E01AAD">
        <w:rPr>
          <w:rFonts w:ascii="Calibri" w:hAnsi="Calibri" w:cs="Tahoma"/>
          <w:szCs w:val="22"/>
        </w:rPr>
        <w:t>Opdrachtgever</w:t>
      </w:r>
      <w:r w:rsidRPr="00E01AAD">
        <w:rPr>
          <w:rFonts w:ascii="Calibri" w:hAnsi="Calibri" w:cs="Tahoma"/>
          <w:szCs w:val="22"/>
        </w:rPr>
        <w:t xml:space="preserve"> onverwijld en in ieder geval binnen de voor de nakoming van de prestaties overeengekomen termijn de tekortkoming en de oorzaak daarvan schriftelijk heeft meegedeeld.</w:t>
      </w:r>
    </w:p>
    <w:p w14:paraId="61DB279E" w14:textId="77777777" w:rsidR="007E6A99" w:rsidRPr="00E01AAD" w:rsidRDefault="00454DA5" w:rsidP="007E6A99">
      <w:pPr>
        <w:pStyle w:val="Kop1TimesNewRoman12pt"/>
        <w:jc w:val="both"/>
        <w:rPr>
          <w:rFonts w:ascii="Calibri" w:hAnsi="Calibri" w:cs="Tahoma"/>
          <w:sz w:val="22"/>
          <w:szCs w:val="22"/>
        </w:rPr>
      </w:pPr>
      <w:bookmarkStart w:id="9" w:name="_Toc524949740"/>
      <w:r>
        <w:rPr>
          <w:rFonts w:ascii="Calibri" w:hAnsi="Calibri" w:cs="Tahoma"/>
          <w:sz w:val="22"/>
          <w:szCs w:val="22"/>
        </w:rPr>
        <w:t>Artikel 9</w:t>
      </w:r>
      <w:r w:rsidR="007E6A99" w:rsidRPr="00E01AAD">
        <w:rPr>
          <w:rFonts w:ascii="Calibri" w:hAnsi="Calibri" w:cs="Tahoma"/>
          <w:sz w:val="22"/>
          <w:szCs w:val="22"/>
        </w:rPr>
        <w:t>: Slotbepalingen</w:t>
      </w:r>
      <w:bookmarkEnd w:id="9"/>
    </w:p>
    <w:p w14:paraId="2F8BB131" w14:textId="77777777" w:rsidR="007E6A99" w:rsidRPr="00E01AAD" w:rsidRDefault="00454DA5" w:rsidP="007E6A99">
      <w:pPr>
        <w:ind w:left="705" w:hanging="705"/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>9</w:t>
      </w:r>
      <w:r w:rsidR="007E6A99">
        <w:rPr>
          <w:rFonts w:ascii="Calibri" w:hAnsi="Calibri" w:cs="Tahoma"/>
          <w:szCs w:val="22"/>
        </w:rPr>
        <w:t xml:space="preserve">.1. </w:t>
      </w:r>
      <w:r w:rsidR="007E6A99">
        <w:rPr>
          <w:rFonts w:ascii="Calibri" w:hAnsi="Calibri" w:cs="Tahoma"/>
          <w:szCs w:val="22"/>
        </w:rPr>
        <w:tab/>
      </w:r>
      <w:r w:rsidR="007E6A99" w:rsidRPr="00E01AAD">
        <w:rPr>
          <w:rFonts w:ascii="Calibri" w:hAnsi="Calibri" w:cs="Tahoma"/>
          <w:szCs w:val="22"/>
        </w:rPr>
        <w:t xml:space="preserve">Door ondertekening van deze </w:t>
      </w:r>
      <w:r w:rsidR="009C4587">
        <w:rPr>
          <w:rFonts w:ascii="Calibri" w:hAnsi="Calibri" w:cs="Tahoma"/>
          <w:szCs w:val="22"/>
        </w:rPr>
        <w:t>Overeenkomst</w:t>
      </w:r>
      <w:r w:rsidR="007E6A99" w:rsidRPr="00E01AAD">
        <w:rPr>
          <w:rFonts w:ascii="Calibri" w:hAnsi="Calibri" w:cs="Tahoma"/>
          <w:szCs w:val="22"/>
        </w:rPr>
        <w:t xml:space="preserve"> vervallen alle eventueel eerder door partijen gemaakte </w:t>
      </w:r>
      <w:r w:rsidR="007E6A99" w:rsidRPr="00F32BDD">
        <w:rPr>
          <w:rFonts w:ascii="Calibri" w:hAnsi="Calibri" w:cs="Tahoma"/>
          <w:szCs w:val="22"/>
        </w:rPr>
        <w:t xml:space="preserve">mondelinge, dan wel schriftelijke afspraken omtrent de hierbij overeengekomen </w:t>
      </w:r>
      <w:r w:rsidR="007E6A99">
        <w:rPr>
          <w:rFonts w:ascii="Calibri" w:hAnsi="Calibri" w:cs="Tahoma"/>
          <w:szCs w:val="22"/>
        </w:rPr>
        <w:t>dienst</w:t>
      </w:r>
      <w:r w:rsidR="007E6A99" w:rsidRPr="00F32BDD">
        <w:rPr>
          <w:rFonts w:ascii="Calibri" w:hAnsi="Calibri" w:cs="Tahoma"/>
          <w:szCs w:val="22"/>
        </w:rPr>
        <w:t>(en).</w:t>
      </w:r>
    </w:p>
    <w:p w14:paraId="1D1961A5" w14:textId="77777777" w:rsidR="004D1A88" w:rsidRDefault="004D1A88" w:rsidP="00E01AAD">
      <w:pPr>
        <w:autoSpaceDE w:val="0"/>
        <w:autoSpaceDN w:val="0"/>
        <w:adjustRightInd w:val="0"/>
        <w:jc w:val="both"/>
        <w:rPr>
          <w:rFonts w:ascii="Calibri" w:hAnsi="Calibri" w:cs="Tahoma"/>
          <w:color w:val="000000"/>
          <w:szCs w:val="22"/>
        </w:rPr>
      </w:pPr>
    </w:p>
    <w:p w14:paraId="71C3BD4C" w14:textId="77777777" w:rsidR="00467A9A" w:rsidRPr="00E01AAD" w:rsidRDefault="00467A9A" w:rsidP="00E01AAD">
      <w:pPr>
        <w:jc w:val="both"/>
        <w:rPr>
          <w:rFonts w:ascii="Calibri" w:hAnsi="Calibri" w:cs="Tahoma"/>
          <w:b/>
          <w:szCs w:val="22"/>
        </w:rPr>
      </w:pPr>
      <w:r w:rsidRPr="00E01AAD">
        <w:rPr>
          <w:rFonts w:ascii="Calibri" w:hAnsi="Calibri" w:cs="Tahoma"/>
          <w:b/>
          <w:szCs w:val="22"/>
        </w:rPr>
        <w:t xml:space="preserve">Ondertekening </w:t>
      </w:r>
    </w:p>
    <w:p w14:paraId="7D41FBF3" w14:textId="77777777" w:rsidR="00D65C74" w:rsidRPr="00E01AAD" w:rsidRDefault="00D65C74" w:rsidP="00E01AAD">
      <w:p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Aldus </w:t>
      </w:r>
      <w:r w:rsidR="00467A9A" w:rsidRPr="00E01AAD">
        <w:rPr>
          <w:rFonts w:ascii="Calibri" w:hAnsi="Calibri" w:cs="Tahoma"/>
          <w:szCs w:val="22"/>
        </w:rPr>
        <w:t xml:space="preserve">overeengekomen, </w:t>
      </w:r>
      <w:r w:rsidR="00467A9A" w:rsidRPr="00490419">
        <w:rPr>
          <w:rFonts w:ascii="Calibri" w:hAnsi="Calibri" w:cs="Tahoma"/>
          <w:szCs w:val="22"/>
        </w:rPr>
        <w:t>vastgelegd op</w:t>
      </w:r>
      <w:r w:rsidR="00A77AED" w:rsidRPr="00490419">
        <w:rPr>
          <w:rFonts w:ascii="Calibri" w:hAnsi="Calibri" w:cs="Tahoma"/>
          <w:szCs w:val="22"/>
        </w:rPr>
        <w:t xml:space="preserve"> </w:t>
      </w:r>
      <w:r w:rsidR="00282BBB">
        <w:rPr>
          <w:rFonts w:ascii="Calibri" w:hAnsi="Calibri" w:cs="Tahoma"/>
          <w:szCs w:val="22"/>
        </w:rPr>
        <w:t>7</w:t>
      </w:r>
      <w:r w:rsidR="00A77AED" w:rsidRPr="00490419">
        <w:rPr>
          <w:rFonts w:ascii="Calibri" w:hAnsi="Calibri" w:cs="Tahoma"/>
          <w:szCs w:val="22"/>
        </w:rPr>
        <w:t xml:space="preserve"> </w:t>
      </w:r>
      <w:r w:rsidR="00A102B6" w:rsidRPr="00490419">
        <w:rPr>
          <w:rFonts w:ascii="Calibri" w:hAnsi="Calibri" w:cs="Tahoma"/>
          <w:szCs w:val="22"/>
        </w:rPr>
        <w:t xml:space="preserve"> </w:t>
      </w:r>
      <w:r w:rsidR="00467A9A" w:rsidRPr="00490419">
        <w:rPr>
          <w:rFonts w:ascii="Calibri" w:hAnsi="Calibri" w:cs="Tahoma"/>
          <w:szCs w:val="22"/>
        </w:rPr>
        <w:t xml:space="preserve">pagina’s tekst </w:t>
      </w:r>
      <w:r w:rsidR="00467A9A" w:rsidRPr="00454DA5">
        <w:rPr>
          <w:rFonts w:ascii="Calibri" w:hAnsi="Calibri" w:cs="Tahoma"/>
          <w:szCs w:val="22"/>
        </w:rPr>
        <w:t xml:space="preserve">en </w:t>
      </w:r>
      <w:r w:rsidR="00AF54EE">
        <w:rPr>
          <w:rFonts w:ascii="Calibri" w:hAnsi="Calibri" w:cs="Tahoma"/>
          <w:szCs w:val="22"/>
        </w:rPr>
        <w:t>5</w:t>
      </w:r>
      <w:r w:rsidR="0015317E" w:rsidRPr="00454DA5">
        <w:rPr>
          <w:rFonts w:ascii="Calibri" w:hAnsi="Calibri" w:cs="Tahoma"/>
          <w:szCs w:val="22"/>
        </w:rPr>
        <w:t xml:space="preserve"> </w:t>
      </w:r>
      <w:r w:rsidR="00467A9A" w:rsidRPr="00454DA5">
        <w:rPr>
          <w:rFonts w:ascii="Calibri" w:hAnsi="Calibri" w:cs="Tahoma"/>
          <w:szCs w:val="22"/>
        </w:rPr>
        <w:t>bijlagen, en</w:t>
      </w:r>
      <w:r w:rsidR="00467A9A" w:rsidRPr="00E01AAD">
        <w:rPr>
          <w:rFonts w:ascii="Calibri" w:hAnsi="Calibri" w:cs="Tahoma"/>
          <w:szCs w:val="22"/>
        </w:rPr>
        <w:t xml:space="preserve"> in</w:t>
      </w:r>
      <w:r w:rsidR="00467A9A" w:rsidRPr="00E01AAD">
        <w:rPr>
          <w:rFonts w:ascii="Calibri" w:hAnsi="Calibri" w:cs="Tahoma"/>
          <w:b/>
          <w:szCs w:val="22"/>
        </w:rPr>
        <w:t xml:space="preserve"> </w:t>
      </w:r>
      <w:r w:rsidRPr="00724047">
        <w:rPr>
          <w:rFonts w:ascii="Calibri" w:hAnsi="Calibri" w:cs="Tahoma"/>
          <w:szCs w:val="22"/>
        </w:rPr>
        <w:t>twee</w:t>
      </w:r>
      <w:r w:rsidRPr="00E01AAD">
        <w:rPr>
          <w:rFonts w:ascii="Calibri" w:hAnsi="Calibri" w:cs="Tahoma"/>
          <w:szCs w:val="22"/>
        </w:rPr>
        <w:t>voud opgemaakt en ondertekend</w:t>
      </w:r>
      <w:r w:rsidR="00941BAE" w:rsidRPr="00E01AAD">
        <w:rPr>
          <w:rFonts w:ascii="Calibri" w:hAnsi="Calibri" w:cs="Tahoma"/>
          <w:szCs w:val="22"/>
        </w:rPr>
        <w:t xml:space="preserve">. </w:t>
      </w:r>
    </w:p>
    <w:p w14:paraId="676B967B" w14:textId="77777777" w:rsidR="00467A9A" w:rsidRPr="00E01AAD" w:rsidRDefault="00467A9A" w:rsidP="00E01AAD">
      <w:pPr>
        <w:autoSpaceDE w:val="0"/>
        <w:autoSpaceDN w:val="0"/>
        <w:adjustRightInd w:val="0"/>
        <w:jc w:val="both"/>
        <w:rPr>
          <w:rFonts w:ascii="Calibri" w:hAnsi="Calibri" w:cs="Tahoma"/>
          <w:color w:val="000000"/>
          <w:szCs w:val="22"/>
        </w:rPr>
      </w:pPr>
    </w:p>
    <w:p w14:paraId="2578DA9B" w14:textId="77777777" w:rsidR="00D65C74" w:rsidRPr="00E01AAD" w:rsidRDefault="00D65C74" w:rsidP="00E01AAD">
      <w:pPr>
        <w:autoSpaceDE w:val="0"/>
        <w:autoSpaceDN w:val="0"/>
        <w:adjustRightInd w:val="0"/>
        <w:jc w:val="both"/>
        <w:rPr>
          <w:rFonts w:ascii="Calibri" w:hAnsi="Calibri" w:cs="Tahoma"/>
          <w:iCs/>
          <w:color w:val="000000"/>
          <w:szCs w:val="22"/>
        </w:rPr>
      </w:pPr>
    </w:p>
    <w:p w14:paraId="286731B2" w14:textId="77777777" w:rsidR="00237636" w:rsidRDefault="00237636" w:rsidP="00237636">
      <w:p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>Plaats</w:t>
      </w:r>
      <w:r w:rsidRPr="00E01AAD">
        <w:rPr>
          <w:rFonts w:ascii="Calibri" w:hAnsi="Calibri" w:cs="Tahoma"/>
          <w:szCs w:val="22"/>
        </w:rPr>
        <w:tab/>
      </w:r>
      <w:r>
        <w:rPr>
          <w:rFonts w:ascii="Calibri" w:hAnsi="Calibri" w:cs="Tahoma"/>
          <w:szCs w:val="22"/>
        </w:rPr>
        <w:t>: Middelburg</w:t>
      </w:r>
      <w:r w:rsidRPr="00E01AAD">
        <w:rPr>
          <w:rFonts w:ascii="Calibri" w:hAnsi="Calibri" w:cs="Tahoma"/>
          <w:szCs w:val="22"/>
        </w:rPr>
        <w:tab/>
      </w:r>
      <w:r w:rsidRPr="00E01AAD">
        <w:rPr>
          <w:rFonts w:ascii="Calibri" w:hAnsi="Calibri" w:cs="Tahoma"/>
          <w:szCs w:val="22"/>
        </w:rPr>
        <w:tab/>
      </w:r>
      <w:r w:rsidRPr="00E01AAD">
        <w:rPr>
          <w:rFonts w:ascii="Calibri" w:hAnsi="Calibri" w:cs="Tahoma"/>
          <w:szCs w:val="22"/>
        </w:rPr>
        <w:tab/>
      </w:r>
      <w:r>
        <w:rPr>
          <w:rFonts w:ascii="Calibri" w:hAnsi="Calibri" w:cs="Tahoma"/>
          <w:szCs w:val="22"/>
        </w:rPr>
        <w:tab/>
      </w:r>
      <w:r>
        <w:rPr>
          <w:rFonts w:ascii="Calibri" w:hAnsi="Calibri" w:cs="Tahoma"/>
          <w:szCs w:val="22"/>
        </w:rPr>
        <w:tab/>
      </w:r>
      <w:r w:rsidR="00AE3A30">
        <w:rPr>
          <w:rFonts w:ascii="Calibri" w:hAnsi="Calibri" w:cs="Tahoma"/>
          <w:szCs w:val="22"/>
        </w:rPr>
        <w:tab/>
      </w:r>
      <w:r w:rsidRPr="00E01AAD">
        <w:rPr>
          <w:rFonts w:ascii="Calibri" w:hAnsi="Calibri" w:cs="Tahoma"/>
          <w:szCs w:val="22"/>
        </w:rPr>
        <w:t>Plaats</w:t>
      </w:r>
      <w:r w:rsidRPr="00E01AAD">
        <w:rPr>
          <w:rFonts w:ascii="Calibri" w:hAnsi="Calibri" w:cs="Tahoma"/>
          <w:szCs w:val="22"/>
        </w:rPr>
        <w:tab/>
        <w:t>:</w:t>
      </w:r>
      <w:r w:rsidR="001408D4">
        <w:rPr>
          <w:rFonts w:ascii="Calibri" w:hAnsi="Calibri" w:cs="Tahoma"/>
          <w:szCs w:val="22"/>
        </w:rPr>
        <w:t xml:space="preserve"> </w:t>
      </w:r>
      <w:r w:rsidRPr="00E01AAD">
        <w:rPr>
          <w:rFonts w:ascii="Calibri" w:hAnsi="Calibri" w:cs="Tahoma"/>
          <w:szCs w:val="22"/>
        </w:rPr>
        <w:tab/>
      </w:r>
    </w:p>
    <w:p w14:paraId="19EA34C9" w14:textId="77777777" w:rsidR="00237636" w:rsidRPr="00E01AAD" w:rsidRDefault="00237636" w:rsidP="00237636">
      <w:p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>Datum</w:t>
      </w:r>
      <w:r w:rsidRPr="00E01AAD">
        <w:rPr>
          <w:rFonts w:ascii="Calibri" w:hAnsi="Calibri" w:cs="Tahoma"/>
          <w:szCs w:val="22"/>
        </w:rPr>
        <w:tab/>
        <w:t>:</w:t>
      </w:r>
      <w:r w:rsidR="00497277">
        <w:rPr>
          <w:rFonts w:ascii="Calibri" w:hAnsi="Calibri" w:cs="Tahoma"/>
          <w:szCs w:val="22"/>
        </w:rPr>
        <w:tab/>
      </w:r>
      <w:r>
        <w:rPr>
          <w:rFonts w:ascii="Calibri" w:hAnsi="Calibri" w:cs="Tahoma"/>
          <w:szCs w:val="22"/>
        </w:rPr>
        <w:tab/>
      </w:r>
      <w:r>
        <w:rPr>
          <w:rFonts w:ascii="Calibri" w:hAnsi="Calibri" w:cs="Tahoma"/>
          <w:szCs w:val="22"/>
        </w:rPr>
        <w:tab/>
      </w:r>
      <w:r>
        <w:rPr>
          <w:rFonts w:ascii="Calibri" w:hAnsi="Calibri" w:cs="Tahoma"/>
          <w:szCs w:val="22"/>
        </w:rPr>
        <w:tab/>
      </w:r>
      <w:r w:rsidRPr="00E01AAD">
        <w:rPr>
          <w:rFonts w:ascii="Calibri" w:hAnsi="Calibri" w:cs="Tahoma"/>
          <w:szCs w:val="22"/>
        </w:rPr>
        <w:tab/>
      </w:r>
      <w:r w:rsidR="00AE3A30">
        <w:rPr>
          <w:rFonts w:ascii="Calibri" w:hAnsi="Calibri" w:cs="Tahoma"/>
          <w:szCs w:val="22"/>
        </w:rPr>
        <w:tab/>
      </w:r>
      <w:r w:rsidR="009D0190">
        <w:rPr>
          <w:rFonts w:ascii="Calibri" w:hAnsi="Calibri" w:cs="Tahoma"/>
          <w:szCs w:val="22"/>
        </w:rPr>
        <w:tab/>
      </w:r>
      <w:r w:rsidRPr="00E01AAD">
        <w:rPr>
          <w:rFonts w:ascii="Calibri" w:hAnsi="Calibri" w:cs="Tahoma"/>
          <w:szCs w:val="22"/>
        </w:rPr>
        <w:t>Datum</w:t>
      </w:r>
      <w:r w:rsidRPr="00E01AAD">
        <w:rPr>
          <w:rFonts w:ascii="Calibri" w:hAnsi="Calibri" w:cs="Tahoma"/>
          <w:szCs w:val="22"/>
        </w:rPr>
        <w:tab/>
        <w:t>:</w:t>
      </w:r>
      <w:r>
        <w:rPr>
          <w:rFonts w:ascii="Calibri" w:hAnsi="Calibri" w:cs="Tahoma"/>
          <w:szCs w:val="22"/>
        </w:rPr>
        <w:t xml:space="preserve"> </w:t>
      </w:r>
    </w:p>
    <w:p w14:paraId="48F7C28F" w14:textId="55F871F5" w:rsidR="00237636" w:rsidRDefault="00237636" w:rsidP="00237636">
      <w:p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Naam </w:t>
      </w:r>
      <w:r w:rsidRPr="00E01AAD">
        <w:rPr>
          <w:rFonts w:ascii="Calibri" w:hAnsi="Calibri" w:cs="Tahoma"/>
          <w:szCs w:val="22"/>
        </w:rPr>
        <w:tab/>
      </w:r>
      <w:r>
        <w:rPr>
          <w:rFonts w:ascii="Calibri" w:hAnsi="Calibri" w:cs="Tahoma"/>
          <w:szCs w:val="22"/>
        </w:rPr>
        <w:t xml:space="preserve">: </w:t>
      </w:r>
      <w:r w:rsidR="001408D4">
        <w:rPr>
          <w:rFonts w:ascii="Calibri" w:hAnsi="Calibri" w:cs="Tahoma"/>
          <w:szCs w:val="22"/>
        </w:rPr>
        <w:t>E. van der Reijden</w:t>
      </w:r>
      <w:r w:rsidR="001408D4">
        <w:rPr>
          <w:rFonts w:ascii="Calibri" w:hAnsi="Calibri" w:cs="Tahoma"/>
          <w:szCs w:val="22"/>
        </w:rPr>
        <w:tab/>
      </w:r>
      <w:r w:rsidR="001408D4">
        <w:rPr>
          <w:rFonts w:ascii="Calibri" w:hAnsi="Calibri" w:cs="Tahoma"/>
          <w:szCs w:val="22"/>
        </w:rPr>
        <w:tab/>
      </w:r>
      <w:r w:rsidR="001408D4">
        <w:rPr>
          <w:rFonts w:ascii="Calibri" w:hAnsi="Calibri" w:cs="Tahoma"/>
          <w:szCs w:val="22"/>
        </w:rPr>
        <w:tab/>
      </w:r>
      <w:r>
        <w:rPr>
          <w:rFonts w:ascii="Calibri" w:hAnsi="Calibri" w:cs="Tahoma"/>
          <w:szCs w:val="22"/>
        </w:rPr>
        <w:tab/>
      </w:r>
      <w:r w:rsidR="00AE3A30">
        <w:rPr>
          <w:rFonts w:ascii="Calibri" w:hAnsi="Calibri" w:cs="Tahoma"/>
          <w:szCs w:val="22"/>
        </w:rPr>
        <w:tab/>
      </w:r>
      <w:r w:rsidRPr="00E01AAD">
        <w:rPr>
          <w:rFonts w:ascii="Calibri" w:hAnsi="Calibri" w:cs="Tahoma"/>
          <w:szCs w:val="22"/>
        </w:rPr>
        <w:t>Naam</w:t>
      </w:r>
      <w:r w:rsidRPr="00E01AAD">
        <w:rPr>
          <w:rFonts w:ascii="Calibri" w:hAnsi="Calibri" w:cs="Tahoma"/>
          <w:szCs w:val="22"/>
        </w:rPr>
        <w:tab/>
      </w:r>
      <w:r>
        <w:rPr>
          <w:rFonts w:ascii="Calibri" w:hAnsi="Calibri" w:cs="Tahoma"/>
          <w:szCs w:val="22"/>
        </w:rPr>
        <w:t xml:space="preserve">: </w:t>
      </w:r>
    </w:p>
    <w:p w14:paraId="63EFC2FC" w14:textId="64335B04" w:rsidR="00237636" w:rsidRPr="00E01AAD" w:rsidRDefault="00237636" w:rsidP="00AE3A30">
      <w:p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Functie : </w:t>
      </w:r>
      <w:r w:rsidR="00AE3A30">
        <w:rPr>
          <w:rFonts w:ascii="Calibri" w:hAnsi="Calibri" w:cs="Tahoma"/>
          <w:szCs w:val="22"/>
        </w:rPr>
        <w:t>c</w:t>
      </w:r>
      <w:r w:rsidR="005C5DE5">
        <w:rPr>
          <w:rFonts w:ascii="Calibri" w:hAnsi="Calibri" w:cs="Tahoma"/>
          <w:szCs w:val="22"/>
        </w:rPr>
        <w:t xml:space="preserve">ommandant </w:t>
      </w:r>
      <w:r w:rsidR="00AE3A30">
        <w:rPr>
          <w:rFonts w:ascii="Calibri" w:hAnsi="Calibri" w:cs="Tahoma"/>
          <w:szCs w:val="22"/>
        </w:rPr>
        <w:t>b</w:t>
      </w:r>
      <w:r w:rsidR="005C5DE5">
        <w:rPr>
          <w:rFonts w:ascii="Calibri" w:hAnsi="Calibri" w:cs="Tahoma"/>
          <w:szCs w:val="22"/>
        </w:rPr>
        <w:t>randweer</w:t>
      </w:r>
      <w:r w:rsidR="00BF4D13">
        <w:rPr>
          <w:rFonts w:ascii="Calibri" w:hAnsi="Calibri" w:cs="Tahoma"/>
          <w:szCs w:val="22"/>
        </w:rPr>
        <w:t>/</w:t>
      </w:r>
      <w:r w:rsidR="00AE3A30">
        <w:rPr>
          <w:rFonts w:ascii="Calibri" w:hAnsi="Calibri" w:cs="Tahoma"/>
          <w:szCs w:val="22"/>
        </w:rPr>
        <w:t xml:space="preserve">bestuurssecretaris </w:t>
      </w:r>
      <w:r>
        <w:rPr>
          <w:rFonts w:ascii="Calibri" w:hAnsi="Calibri" w:cs="Tahoma"/>
          <w:szCs w:val="22"/>
        </w:rPr>
        <w:tab/>
      </w:r>
      <w:r w:rsidR="00AE3A30">
        <w:rPr>
          <w:rFonts w:ascii="Calibri" w:hAnsi="Calibri" w:cs="Tahoma"/>
          <w:szCs w:val="22"/>
        </w:rPr>
        <w:tab/>
      </w:r>
      <w:r w:rsidRPr="00E01AAD">
        <w:rPr>
          <w:rFonts w:ascii="Calibri" w:hAnsi="Calibri" w:cs="Tahoma"/>
          <w:szCs w:val="22"/>
        </w:rPr>
        <w:t>Functie</w:t>
      </w:r>
      <w:r w:rsidRPr="00E01AAD">
        <w:rPr>
          <w:rFonts w:ascii="Calibri" w:hAnsi="Calibri" w:cs="Tahoma"/>
          <w:szCs w:val="22"/>
        </w:rPr>
        <w:tab/>
        <w:t>:</w:t>
      </w:r>
      <w:r w:rsidR="00A655D1">
        <w:rPr>
          <w:rFonts w:ascii="Calibri" w:hAnsi="Calibri" w:cs="Tahoma"/>
          <w:szCs w:val="22"/>
        </w:rPr>
        <w:t xml:space="preserve"> </w:t>
      </w:r>
    </w:p>
    <w:p w14:paraId="001831FD" w14:textId="77777777" w:rsidR="00A102B6" w:rsidRDefault="00A102B6" w:rsidP="00E01AAD">
      <w:pPr>
        <w:jc w:val="both"/>
        <w:rPr>
          <w:rFonts w:ascii="Calibri" w:hAnsi="Calibri" w:cs="Tahoma"/>
          <w:szCs w:val="22"/>
        </w:rPr>
      </w:pPr>
    </w:p>
    <w:p w14:paraId="3B4274BA" w14:textId="77777777" w:rsidR="00A102B6" w:rsidRDefault="00A102B6" w:rsidP="00E01AAD">
      <w:pPr>
        <w:jc w:val="both"/>
        <w:rPr>
          <w:rFonts w:ascii="Calibri" w:hAnsi="Calibri" w:cs="Tahoma"/>
          <w:szCs w:val="22"/>
        </w:rPr>
      </w:pPr>
    </w:p>
    <w:p w14:paraId="7F84D7CA" w14:textId="77777777" w:rsidR="00237636" w:rsidRDefault="00237636" w:rsidP="00E01AAD">
      <w:pPr>
        <w:jc w:val="both"/>
        <w:rPr>
          <w:rFonts w:ascii="Calibri" w:hAnsi="Calibri" w:cs="Tahoma"/>
          <w:szCs w:val="22"/>
        </w:rPr>
      </w:pPr>
    </w:p>
    <w:p w14:paraId="26574E28" w14:textId="77777777" w:rsidR="00BE6460" w:rsidRPr="00E01AAD" w:rsidRDefault="00BE6460" w:rsidP="00E01AAD">
      <w:pPr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>Handtekening:</w:t>
      </w:r>
      <w:r w:rsidRPr="00E01AAD">
        <w:rPr>
          <w:rFonts w:ascii="Calibri" w:hAnsi="Calibri" w:cs="Tahoma"/>
          <w:szCs w:val="22"/>
        </w:rPr>
        <w:tab/>
      </w:r>
      <w:r w:rsidRPr="00E01AAD">
        <w:rPr>
          <w:rFonts w:ascii="Calibri" w:hAnsi="Calibri" w:cs="Tahoma"/>
          <w:szCs w:val="22"/>
        </w:rPr>
        <w:tab/>
      </w:r>
      <w:r w:rsidRPr="00E01AAD">
        <w:rPr>
          <w:rFonts w:ascii="Calibri" w:hAnsi="Calibri" w:cs="Tahoma"/>
          <w:szCs w:val="22"/>
        </w:rPr>
        <w:tab/>
      </w:r>
      <w:r w:rsidRPr="00E01AAD">
        <w:rPr>
          <w:rFonts w:ascii="Calibri" w:hAnsi="Calibri" w:cs="Tahoma"/>
          <w:szCs w:val="22"/>
        </w:rPr>
        <w:tab/>
      </w:r>
      <w:r w:rsidRPr="00E01AAD">
        <w:rPr>
          <w:rFonts w:ascii="Calibri" w:hAnsi="Calibri" w:cs="Tahoma"/>
          <w:szCs w:val="22"/>
        </w:rPr>
        <w:tab/>
      </w:r>
      <w:r w:rsidRPr="00E01AAD">
        <w:rPr>
          <w:rFonts w:ascii="Calibri" w:hAnsi="Calibri" w:cs="Tahoma"/>
          <w:szCs w:val="22"/>
        </w:rPr>
        <w:tab/>
      </w:r>
      <w:r w:rsidR="00AE3A30">
        <w:rPr>
          <w:rFonts w:ascii="Calibri" w:hAnsi="Calibri" w:cs="Tahoma"/>
          <w:szCs w:val="22"/>
        </w:rPr>
        <w:tab/>
      </w:r>
      <w:r w:rsidRPr="00E01AAD">
        <w:rPr>
          <w:rFonts w:ascii="Calibri" w:hAnsi="Calibri" w:cs="Tahoma"/>
          <w:szCs w:val="22"/>
        </w:rPr>
        <w:t>Handtekening:</w:t>
      </w:r>
    </w:p>
    <w:p w14:paraId="7E5E0C0D" w14:textId="77777777" w:rsidR="00467A9A" w:rsidRPr="00E01AAD" w:rsidRDefault="00467A9A" w:rsidP="00E01AAD">
      <w:pPr>
        <w:jc w:val="both"/>
        <w:rPr>
          <w:rFonts w:ascii="Calibri" w:hAnsi="Calibri" w:cs="Tahoma"/>
          <w:szCs w:val="22"/>
        </w:rPr>
      </w:pPr>
    </w:p>
    <w:p w14:paraId="79013F69" w14:textId="77777777" w:rsidR="00BE6460" w:rsidRPr="00E01AAD" w:rsidRDefault="00BE6460" w:rsidP="00E01AAD">
      <w:pPr>
        <w:jc w:val="both"/>
        <w:rPr>
          <w:rFonts w:ascii="Calibri" w:hAnsi="Calibri" w:cs="Tahoma"/>
          <w:szCs w:val="22"/>
        </w:rPr>
      </w:pPr>
    </w:p>
    <w:p w14:paraId="3FEAA68A" w14:textId="77777777" w:rsidR="00BE6460" w:rsidRPr="00E01AAD" w:rsidRDefault="00BE6460" w:rsidP="00E01AAD">
      <w:pPr>
        <w:jc w:val="both"/>
        <w:rPr>
          <w:rFonts w:ascii="Calibri" w:hAnsi="Calibri" w:cs="Tahoma"/>
          <w:szCs w:val="22"/>
        </w:rPr>
      </w:pPr>
    </w:p>
    <w:p w14:paraId="2803DEAA" w14:textId="77777777" w:rsidR="00E311FA" w:rsidRDefault="00E311FA" w:rsidP="00E01AAD">
      <w:pPr>
        <w:jc w:val="both"/>
        <w:rPr>
          <w:rFonts w:ascii="Calibri" w:hAnsi="Calibri" w:cs="Tahoma"/>
          <w:szCs w:val="22"/>
        </w:rPr>
      </w:pPr>
    </w:p>
    <w:p w14:paraId="3781F421" w14:textId="6509D970" w:rsidR="007542EA" w:rsidRPr="00A655D1" w:rsidRDefault="00A102B6" w:rsidP="00E01AAD">
      <w:pPr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>Veiligheidsregio Zeeland</w:t>
      </w:r>
      <w:r>
        <w:rPr>
          <w:rFonts w:ascii="Calibri" w:hAnsi="Calibri" w:cs="Tahoma"/>
          <w:szCs w:val="22"/>
        </w:rPr>
        <w:tab/>
      </w:r>
      <w:r>
        <w:rPr>
          <w:rFonts w:ascii="Calibri" w:hAnsi="Calibri" w:cs="Tahoma"/>
          <w:szCs w:val="22"/>
        </w:rPr>
        <w:tab/>
      </w:r>
      <w:r>
        <w:rPr>
          <w:rFonts w:ascii="Calibri" w:hAnsi="Calibri" w:cs="Tahoma"/>
          <w:szCs w:val="22"/>
        </w:rPr>
        <w:tab/>
      </w:r>
      <w:r>
        <w:rPr>
          <w:rFonts w:ascii="Calibri" w:hAnsi="Calibri" w:cs="Tahoma"/>
          <w:szCs w:val="22"/>
        </w:rPr>
        <w:tab/>
      </w:r>
      <w:r w:rsidR="00AE3A30">
        <w:rPr>
          <w:rFonts w:ascii="Calibri" w:hAnsi="Calibri" w:cs="Tahoma"/>
          <w:szCs w:val="22"/>
        </w:rPr>
        <w:tab/>
      </w:r>
      <w:r w:rsidR="005545AE" w:rsidRPr="005545AE">
        <w:rPr>
          <w:rFonts w:ascii="Calibri" w:hAnsi="Calibri" w:cs="Tahoma"/>
          <w:szCs w:val="22"/>
          <w:highlight w:val="yellow"/>
        </w:rPr>
        <w:t>&lt;Leverancier&gt;</w:t>
      </w:r>
    </w:p>
    <w:p w14:paraId="0F7F5DB3" w14:textId="77777777" w:rsidR="00A94EA0" w:rsidRDefault="00A94EA0" w:rsidP="00E01AAD">
      <w:pPr>
        <w:jc w:val="both"/>
        <w:rPr>
          <w:rFonts w:ascii="Calibri" w:hAnsi="Calibri" w:cs="Tahoma"/>
          <w:szCs w:val="22"/>
        </w:rPr>
      </w:pPr>
    </w:p>
    <w:p w14:paraId="243A48FD" w14:textId="77777777" w:rsidR="00454DA5" w:rsidRDefault="00454DA5" w:rsidP="00E01AAD">
      <w:pPr>
        <w:jc w:val="both"/>
        <w:rPr>
          <w:rFonts w:ascii="Calibri" w:hAnsi="Calibri" w:cs="Tahoma"/>
          <w:szCs w:val="22"/>
        </w:rPr>
      </w:pPr>
    </w:p>
    <w:p w14:paraId="6B0EC4C9" w14:textId="77777777" w:rsidR="00FD129E" w:rsidRDefault="00FD129E" w:rsidP="00E01AAD">
      <w:pPr>
        <w:jc w:val="both"/>
        <w:rPr>
          <w:rFonts w:ascii="Calibri" w:hAnsi="Calibri" w:cs="Tahoma"/>
          <w:szCs w:val="22"/>
        </w:rPr>
      </w:pPr>
    </w:p>
    <w:p w14:paraId="30A039AC" w14:textId="77777777" w:rsidR="00D24A6C" w:rsidRDefault="00D24A6C" w:rsidP="00E01AAD">
      <w:pPr>
        <w:jc w:val="both"/>
        <w:rPr>
          <w:rFonts w:ascii="Calibri" w:hAnsi="Calibri" w:cs="Tahoma"/>
          <w:szCs w:val="22"/>
        </w:rPr>
      </w:pPr>
    </w:p>
    <w:p w14:paraId="0DD14FA2" w14:textId="77777777" w:rsidR="007C23CC" w:rsidRDefault="007C23CC" w:rsidP="00E01AAD">
      <w:pPr>
        <w:jc w:val="both"/>
        <w:rPr>
          <w:rFonts w:ascii="Calibri" w:hAnsi="Calibri" w:cs="Tahoma"/>
          <w:szCs w:val="22"/>
        </w:rPr>
      </w:pPr>
    </w:p>
    <w:p w14:paraId="4634625A" w14:textId="77777777" w:rsidR="007C23CC" w:rsidRDefault="007C23CC" w:rsidP="00E01AAD">
      <w:pPr>
        <w:jc w:val="both"/>
        <w:rPr>
          <w:rFonts w:ascii="Calibri" w:hAnsi="Calibri" w:cs="Tahoma"/>
          <w:szCs w:val="22"/>
        </w:rPr>
      </w:pPr>
    </w:p>
    <w:p w14:paraId="62ADEECF" w14:textId="77777777" w:rsidR="007C23CC" w:rsidRDefault="007C23CC" w:rsidP="00E01AAD">
      <w:pPr>
        <w:jc w:val="both"/>
        <w:rPr>
          <w:rFonts w:ascii="Calibri" w:hAnsi="Calibri" w:cs="Tahoma"/>
          <w:szCs w:val="22"/>
        </w:rPr>
      </w:pPr>
    </w:p>
    <w:p w14:paraId="45AF6C6A" w14:textId="77777777" w:rsidR="007C23CC" w:rsidRDefault="007C23CC" w:rsidP="00E01AAD">
      <w:pPr>
        <w:jc w:val="both"/>
        <w:rPr>
          <w:rFonts w:ascii="Calibri" w:hAnsi="Calibri" w:cs="Tahoma"/>
          <w:szCs w:val="22"/>
        </w:rPr>
      </w:pPr>
    </w:p>
    <w:p w14:paraId="75DF09F4" w14:textId="77777777" w:rsidR="007C23CC" w:rsidRDefault="007C23CC" w:rsidP="00E01AAD">
      <w:pPr>
        <w:jc w:val="both"/>
        <w:rPr>
          <w:rFonts w:ascii="Calibri" w:hAnsi="Calibri" w:cs="Tahoma"/>
          <w:szCs w:val="22"/>
        </w:rPr>
      </w:pPr>
    </w:p>
    <w:p w14:paraId="088DC19E" w14:textId="77777777" w:rsidR="00161570" w:rsidRDefault="00161570" w:rsidP="00A94EA0">
      <w:pPr>
        <w:jc w:val="both"/>
        <w:rPr>
          <w:rFonts w:ascii="Calibri" w:hAnsi="Calibri" w:cs="Tahoma"/>
          <w:b/>
          <w:szCs w:val="22"/>
        </w:rPr>
      </w:pPr>
    </w:p>
    <w:p w14:paraId="41497422" w14:textId="77777777" w:rsidR="00A94EA0" w:rsidRPr="005340B4" w:rsidRDefault="00A94EA0" w:rsidP="005340B4">
      <w:pPr>
        <w:jc w:val="both"/>
        <w:rPr>
          <w:rFonts w:ascii="Calibri" w:hAnsi="Calibri" w:cs="Tahoma"/>
          <w:b/>
          <w:szCs w:val="22"/>
        </w:rPr>
      </w:pPr>
      <w:r w:rsidRPr="00E01AAD">
        <w:rPr>
          <w:rFonts w:ascii="Calibri" w:hAnsi="Calibri" w:cs="Tahoma"/>
          <w:b/>
          <w:szCs w:val="22"/>
        </w:rPr>
        <w:t>Bijlagen</w:t>
      </w:r>
    </w:p>
    <w:p w14:paraId="39F91CDC" w14:textId="77777777" w:rsidR="00A94EA0" w:rsidRPr="00E01AAD" w:rsidRDefault="00A94EA0" w:rsidP="00A94EA0">
      <w:pPr>
        <w:jc w:val="both"/>
        <w:rPr>
          <w:rFonts w:ascii="Calibri" w:hAnsi="Calibri" w:cs="Tahoma"/>
          <w:b/>
          <w:color w:val="3366FF"/>
          <w:szCs w:val="22"/>
        </w:rPr>
      </w:pPr>
      <w:r w:rsidRPr="00E01AAD">
        <w:rPr>
          <w:rFonts w:ascii="Calibri" w:hAnsi="Calibri" w:cs="Tahoma"/>
          <w:szCs w:val="22"/>
        </w:rPr>
        <w:t xml:space="preserve">Bijlage 1: </w:t>
      </w:r>
      <w:r w:rsidRPr="00E01AAD">
        <w:rPr>
          <w:rFonts w:ascii="Calibri" w:hAnsi="Calibri" w:cs="Tahoma"/>
          <w:szCs w:val="22"/>
        </w:rPr>
        <w:tab/>
        <w:t>Het beri</w:t>
      </w:r>
      <w:r w:rsidR="00804782">
        <w:rPr>
          <w:rFonts w:ascii="Calibri" w:hAnsi="Calibri" w:cs="Tahoma"/>
          <w:szCs w:val="22"/>
        </w:rPr>
        <w:t>c</w:t>
      </w:r>
      <w:r w:rsidR="00F43802">
        <w:rPr>
          <w:rFonts w:ascii="Calibri" w:hAnsi="Calibri" w:cs="Tahoma"/>
          <w:szCs w:val="22"/>
        </w:rPr>
        <w:t>ht van def</w:t>
      </w:r>
      <w:r w:rsidR="001408D4">
        <w:rPr>
          <w:rFonts w:ascii="Calibri" w:hAnsi="Calibri" w:cs="Tahoma"/>
          <w:szCs w:val="22"/>
        </w:rPr>
        <w:t>initieve gunning</w:t>
      </w:r>
    </w:p>
    <w:p w14:paraId="24D4FBF7" w14:textId="77777777" w:rsidR="00A94EA0" w:rsidRDefault="00A94EA0" w:rsidP="00A94EA0">
      <w:pPr>
        <w:ind w:left="1410" w:hanging="1410"/>
        <w:jc w:val="both"/>
        <w:rPr>
          <w:rFonts w:ascii="Calibri" w:hAnsi="Calibri" w:cs="Tahoma"/>
          <w:szCs w:val="22"/>
        </w:rPr>
      </w:pPr>
      <w:r w:rsidRPr="00E01AAD">
        <w:rPr>
          <w:rFonts w:ascii="Calibri" w:hAnsi="Calibri" w:cs="Tahoma"/>
          <w:szCs w:val="22"/>
        </w:rPr>
        <w:t xml:space="preserve">Bijlage </w:t>
      </w:r>
      <w:r w:rsidR="00A80A7D">
        <w:rPr>
          <w:rFonts w:ascii="Calibri" w:hAnsi="Calibri" w:cs="Tahoma"/>
          <w:szCs w:val="22"/>
        </w:rPr>
        <w:t>2</w:t>
      </w:r>
      <w:r w:rsidRPr="00E01AAD">
        <w:rPr>
          <w:rFonts w:ascii="Calibri" w:hAnsi="Calibri" w:cs="Tahoma"/>
          <w:szCs w:val="22"/>
        </w:rPr>
        <w:t xml:space="preserve">: </w:t>
      </w:r>
      <w:r w:rsidRPr="00E01AAD">
        <w:rPr>
          <w:rFonts w:ascii="Calibri" w:hAnsi="Calibri" w:cs="Tahoma"/>
          <w:szCs w:val="22"/>
        </w:rPr>
        <w:tab/>
      </w:r>
      <w:r w:rsidR="00161570">
        <w:rPr>
          <w:rFonts w:ascii="Calibri" w:hAnsi="Calibri" w:cs="Tahoma"/>
          <w:szCs w:val="22"/>
        </w:rPr>
        <w:t>H</w:t>
      </w:r>
      <w:r w:rsidRPr="00E01AAD">
        <w:rPr>
          <w:rFonts w:ascii="Calibri" w:hAnsi="Calibri" w:cs="Tahoma"/>
          <w:szCs w:val="22"/>
        </w:rPr>
        <w:t>et programma van eisen</w:t>
      </w:r>
      <w:r w:rsidR="00161570">
        <w:rPr>
          <w:rFonts w:ascii="Calibri" w:hAnsi="Calibri" w:cs="Tahoma"/>
          <w:szCs w:val="22"/>
        </w:rPr>
        <w:t xml:space="preserve"> en wensen</w:t>
      </w:r>
    </w:p>
    <w:p w14:paraId="19D2F69E" w14:textId="77777777" w:rsidR="00237636" w:rsidRPr="00E01AAD" w:rsidRDefault="00237636" w:rsidP="00A94EA0">
      <w:pPr>
        <w:ind w:left="1410" w:hanging="1410"/>
        <w:jc w:val="both"/>
        <w:rPr>
          <w:rFonts w:ascii="Calibri" w:hAnsi="Calibri" w:cs="Tahoma"/>
          <w:b/>
          <w:color w:val="3366FF"/>
          <w:szCs w:val="22"/>
        </w:rPr>
      </w:pPr>
      <w:r>
        <w:rPr>
          <w:rFonts w:ascii="Calibri" w:hAnsi="Calibri" w:cs="Tahoma"/>
          <w:szCs w:val="22"/>
        </w:rPr>
        <w:lastRenderedPageBreak/>
        <w:t xml:space="preserve">Bijlage 3: </w:t>
      </w:r>
      <w:r>
        <w:rPr>
          <w:rFonts w:ascii="Calibri" w:hAnsi="Calibri" w:cs="Tahoma"/>
          <w:szCs w:val="22"/>
        </w:rPr>
        <w:tab/>
        <w:t>De Nota(‘s) van Inlichtingen</w:t>
      </w:r>
    </w:p>
    <w:p w14:paraId="4D4BD49A" w14:textId="77777777" w:rsidR="00A94EA0" w:rsidRPr="00E01AAD" w:rsidRDefault="00A94EA0" w:rsidP="00A94EA0">
      <w:pPr>
        <w:ind w:left="1410" w:hanging="1410"/>
        <w:jc w:val="both"/>
        <w:rPr>
          <w:rFonts w:ascii="Calibri" w:hAnsi="Calibri" w:cs="Tahoma"/>
          <w:b/>
          <w:color w:val="3366FF"/>
          <w:szCs w:val="22"/>
        </w:rPr>
      </w:pPr>
      <w:r w:rsidRPr="00E01AAD">
        <w:rPr>
          <w:rFonts w:ascii="Calibri" w:hAnsi="Calibri" w:cs="Tahoma"/>
          <w:szCs w:val="22"/>
        </w:rPr>
        <w:t xml:space="preserve">Bijlage </w:t>
      </w:r>
      <w:r w:rsidR="00237636">
        <w:rPr>
          <w:rFonts w:ascii="Calibri" w:hAnsi="Calibri" w:cs="Tahoma"/>
          <w:szCs w:val="22"/>
        </w:rPr>
        <w:t>4</w:t>
      </w:r>
      <w:r w:rsidRPr="00E01AAD">
        <w:rPr>
          <w:rFonts w:ascii="Calibri" w:hAnsi="Calibri" w:cs="Tahoma"/>
          <w:szCs w:val="22"/>
        </w:rPr>
        <w:t xml:space="preserve">: </w:t>
      </w:r>
      <w:r w:rsidRPr="00E01AAD">
        <w:rPr>
          <w:rFonts w:ascii="Calibri" w:hAnsi="Calibri" w:cs="Tahoma"/>
          <w:szCs w:val="22"/>
        </w:rPr>
        <w:tab/>
      </w:r>
      <w:r w:rsidR="00A80A7D">
        <w:rPr>
          <w:rFonts w:ascii="Calibri" w:hAnsi="Calibri" w:cs="Tahoma"/>
          <w:szCs w:val="22"/>
        </w:rPr>
        <w:t xml:space="preserve">Offerte van de </w:t>
      </w:r>
      <w:r w:rsidRPr="00E01AAD">
        <w:rPr>
          <w:rFonts w:ascii="Calibri" w:hAnsi="Calibri" w:cs="Tahoma"/>
          <w:szCs w:val="22"/>
        </w:rPr>
        <w:t>Opdrachtnemer</w:t>
      </w:r>
    </w:p>
    <w:p w14:paraId="7128038A" w14:textId="77777777" w:rsidR="00161570" w:rsidRPr="0015317E" w:rsidRDefault="00E24B0D" w:rsidP="00791D19">
      <w:pPr>
        <w:jc w:val="both"/>
        <w:rPr>
          <w:rFonts w:ascii="Calibri" w:hAnsi="Calibri" w:cs="Tahoma"/>
          <w:b/>
          <w:color w:val="3366FF"/>
          <w:szCs w:val="22"/>
        </w:rPr>
      </w:pPr>
      <w:r>
        <w:rPr>
          <w:rFonts w:ascii="Calibri" w:hAnsi="Calibri" w:cs="Tahoma"/>
          <w:b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DA2892" wp14:editId="50534FFD">
                <wp:simplePos x="0" y="0"/>
                <wp:positionH relativeFrom="column">
                  <wp:posOffset>3820298</wp:posOffset>
                </wp:positionH>
                <wp:positionV relativeFrom="paragraph">
                  <wp:posOffset>2337655</wp:posOffset>
                </wp:positionV>
                <wp:extent cx="2361565" cy="25146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6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065F24" w14:textId="77777777" w:rsidR="00AB7A30" w:rsidRDefault="00AB7A30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DA28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0.8pt;margin-top:184.05pt;width:185.95pt;height:19.8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" stroked="f">
                <v:textbox style="mso-fit-shape-to-text:t">
                  <w:txbxContent>
                    <w:p w14:paraId="1B065F24" w14:textId="77777777" w:rsidR="00AB7A30" w:rsidRDefault="00AB7A30"/>
                  </w:txbxContent>
                </v:textbox>
              </v:shape>
            </w:pict>
          </mc:Fallback>
        </mc:AlternateContent>
      </w:r>
      <w:r w:rsidR="00A94EA0" w:rsidRPr="00E01AAD">
        <w:rPr>
          <w:rFonts w:ascii="Calibri" w:hAnsi="Calibri" w:cs="Tahoma"/>
          <w:szCs w:val="22"/>
        </w:rPr>
        <w:t xml:space="preserve">Bijlage </w:t>
      </w:r>
      <w:r w:rsidR="00237636">
        <w:rPr>
          <w:rFonts w:ascii="Calibri" w:hAnsi="Calibri" w:cs="Tahoma"/>
          <w:szCs w:val="22"/>
        </w:rPr>
        <w:t>5</w:t>
      </w:r>
      <w:r w:rsidR="002678E1">
        <w:rPr>
          <w:rFonts w:ascii="Calibri" w:hAnsi="Calibri" w:cs="Tahoma"/>
          <w:szCs w:val="22"/>
        </w:rPr>
        <w:t>:</w:t>
      </w:r>
      <w:r w:rsidR="002678E1">
        <w:rPr>
          <w:rFonts w:ascii="Calibri" w:hAnsi="Calibri" w:cs="Tahoma"/>
          <w:szCs w:val="22"/>
        </w:rPr>
        <w:tab/>
      </w:r>
      <w:r w:rsidR="001408D4">
        <w:rPr>
          <w:rFonts w:ascii="Calibri" w:hAnsi="Calibri" w:cs="Tahoma"/>
          <w:szCs w:val="22"/>
        </w:rPr>
        <w:t xml:space="preserve">Model VNG </w:t>
      </w:r>
      <w:r w:rsidR="00237636">
        <w:rPr>
          <w:rFonts w:ascii="Calibri" w:hAnsi="Calibri" w:cs="Tahoma"/>
          <w:szCs w:val="22"/>
        </w:rPr>
        <w:t xml:space="preserve">Algemene </w:t>
      </w:r>
      <w:r w:rsidR="00A94EA0" w:rsidRPr="00E01AAD">
        <w:rPr>
          <w:rFonts w:ascii="Calibri" w:hAnsi="Calibri" w:cs="Tahoma"/>
          <w:szCs w:val="22"/>
        </w:rPr>
        <w:t>Inkoopvoorwaarden VRZ</w:t>
      </w:r>
    </w:p>
    <w:sectPr w:rsidR="00161570" w:rsidRPr="0015317E" w:rsidSect="00A82DAE">
      <w:footerReference w:type="default" r:id="rId12"/>
      <w:pgSz w:w="11906" w:h="16838" w:code="9"/>
      <w:pgMar w:top="1560" w:right="1133" w:bottom="1474" w:left="1474" w:header="709" w:footer="3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673E3" w14:textId="77777777" w:rsidR="00C219D3" w:rsidRDefault="00C219D3">
      <w:r>
        <w:separator/>
      </w:r>
    </w:p>
  </w:endnote>
  <w:endnote w:type="continuationSeparator" w:id="0">
    <w:p w14:paraId="6DFFEC48" w14:textId="77777777" w:rsidR="00C219D3" w:rsidRDefault="00C21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LT-Light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0C7DA" w14:textId="77777777" w:rsidR="00AB7A30" w:rsidRDefault="00AB7A30" w:rsidP="009F2BF2">
    <w:pPr>
      <w:pStyle w:val="Voettekst"/>
      <w:tabs>
        <w:tab w:val="left" w:pos="284"/>
      </w:tabs>
      <w:jc w:val="right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CF04E8" wp14:editId="6EFC04C8">
              <wp:simplePos x="0" y="0"/>
              <wp:positionH relativeFrom="column">
                <wp:posOffset>140335</wp:posOffset>
              </wp:positionH>
              <wp:positionV relativeFrom="paragraph">
                <wp:posOffset>-50800</wp:posOffset>
              </wp:positionV>
              <wp:extent cx="5762625" cy="0"/>
              <wp:effectExtent l="6985" t="6350" r="12065" b="1270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26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717D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1.05pt;margin-top:-4pt;width:453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"/>
          </w:pict>
        </mc:Fallback>
      </mc:AlternateContent>
    </w:r>
    <w:r>
      <w:rPr>
        <w:sz w:val="16"/>
        <w:szCs w:val="16"/>
      </w:rPr>
      <w:t xml:space="preserve">Overeenkomst </w:t>
    </w:r>
    <w:r>
      <w:rPr>
        <w:szCs w:val="18"/>
      </w:rPr>
      <w:tab/>
    </w:r>
    <w:r>
      <w:rPr>
        <w:szCs w:val="18"/>
      </w:rPr>
      <w:tab/>
    </w:r>
    <w:r w:rsidRPr="009F2BF2">
      <w:rPr>
        <w:sz w:val="16"/>
        <w:szCs w:val="16"/>
      </w:rPr>
      <w:t xml:space="preserve">ruimte voor paraaf  </w:t>
    </w:r>
    <w:r>
      <w:rPr>
        <w:sz w:val="16"/>
        <w:szCs w:val="16"/>
      </w:rPr>
      <w:t xml:space="preserve">door </w:t>
    </w:r>
    <w:r w:rsidRPr="009F2BF2">
      <w:rPr>
        <w:sz w:val="16"/>
        <w:szCs w:val="16"/>
      </w:rPr>
      <w:t>partijen</w:t>
    </w:r>
  </w:p>
  <w:p w14:paraId="54AFDBDF" w14:textId="77777777" w:rsidR="00AB7A30" w:rsidRPr="009F2BF2" w:rsidRDefault="0079637C" w:rsidP="009F2BF2">
    <w:pPr>
      <w:pStyle w:val="Voettekst"/>
      <w:tabs>
        <w:tab w:val="left" w:pos="284"/>
      </w:tabs>
      <w:rPr>
        <w:noProof/>
        <w:sz w:val="16"/>
        <w:szCs w:val="16"/>
      </w:rPr>
    </w:pPr>
    <w:sdt>
      <w:sdtPr>
        <w:rPr>
          <w:noProof/>
          <w:sz w:val="16"/>
          <w:szCs w:val="16"/>
        </w:rPr>
        <w:id w:val="21478264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noProof/>
              <w:sz w:val="16"/>
              <w:szCs w:val="16"/>
            </w:rPr>
            <w:id w:val="483073153"/>
            <w:docPartObj>
              <w:docPartGallery w:val="Page Numbers (Top of Page)"/>
              <w:docPartUnique/>
            </w:docPartObj>
          </w:sdtPr>
          <w:sdtEndPr/>
          <w:sdtContent>
            <w:r w:rsidR="00AB7A30">
              <w:rPr>
                <w:noProof/>
                <w:sz w:val="16"/>
                <w:szCs w:val="16"/>
              </w:rPr>
              <w:t xml:space="preserve">      </w:t>
            </w:r>
            <w:r w:rsidR="00AB7A30" w:rsidRPr="004D1A88">
              <w:rPr>
                <w:noProof/>
                <w:sz w:val="16"/>
                <w:szCs w:val="16"/>
              </w:rPr>
              <w:t xml:space="preserve">Pagina </w:t>
            </w:r>
            <w:r w:rsidR="00AB7A30" w:rsidRPr="009F2BF2">
              <w:rPr>
                <w:noProof/>
                <w:sz w:val="16"/>
                <w:szCs w:val="16"/>
              </w:rPr>
              <w:fldChar w:fldCharType="begin"/>
            </w:r>
            <w:r w:rsidR="00AB7A30" w:rsidRPr="009F2BF2">
              <w:rPr>
                <w:noProof/>
                <w:sz w:val="16"/>
                <w:szCs w:val="16"/>
              </w:rPr>
              <w:instrText>PAGE</w:instrText>
            </w:r>
            <w:r w:rsidR="00AB7A30" w:rsidRPr="009F2BF2">
              <w:rPr>
                <w:noProof/>
                <w:sz w:val="16"/>
                <w:szCs w:val="16"/>
              </w:rPr>
              <w:fldChar w:fldCharType="separate"/>
            </w:r>
            <w:r w:rsidR="00DA38C1">
              <w:rPr>
                <w:noProof/>
                <w:sz w:val="16"/>
                <w:szCs w:val="16"/>
              </w:rPr>
              <w:t>7</w:t>
            </w:r>
            <w:r w:rsidR="00AB7A30" w:rsidRPr="009F2BF2">
              <w:rPr>
                <w:noProof/>
                <w:sz w:val="16"/>
                <w:szCs w:val="16"/>
              </w:rPr>
              <w:fldChar w:fldCharType="end"/>
            </w:r>
            <w:r w:rsidR="00AB7A30" w:rsidRPr="004D1A88">
              <w:rPr>
                <w:noProof/>
                <w:sz w:val="16"/>
                <w:szCs w:val="16"/>
              </w:rPr>
              <w:t xml:space="preserve"> van </w:t>
            </w:r>
            <w:r w:rsidR="00AB7A30" w:rsidRPr="009F2BF2">
              <w:rPr>
                <w:noProof/>
                <w:sz w:val="16"/>
                <w:szCs w:val="16"/>
              </w:rPr>
              <w:fldChar w:fldCharType="begin"/>
            </w:r>
            <w:r w:rsidR="00AB7A30" w:rsidRPr="009F2BF2">
              <w:rPr>
                <w:noProof/>
                <w:sz w:val="16"/>
                <w:szCs w:val="16"/>
              </w:rPr>
              <w:instrText>NUMPAGES</w:instrText>
            </w:r>
            <w:r w:rsidR="00AB7A30" w:rsidRPr="009F2BF2">
              <w:rPr>
                <w:noProof/>
                <w:sz w:val="16"/>
                <w:szCs w:val="16"/>
              </w:rPr>
              <w:fldChar w:fldCharType="separate"/>
            </w:r>
            <w:r w:rsidR="00DA38C1">
              <w:rPr>
                <w:noProof/>
                <w:sz w:val="16"/>
                <w:szCs w:val="16"/>
              </w:rPr>
              <w:t>7</w:t>
            </w:r>
            <w:r w:rsidR="00AB7A30" w:rsidRPr="009F2BF2">
              <w:rPr>
                <w:noProof/>
                <w:sz w:val="16"/>
                <w:szCs w:val="16"/>
              </w:rPr>
              <w:fldChar w:fldCharType="end"/>
            </w:r>
          </w:sdtContent>
        </w:sdt>
      </w:sdtContent>
    </w:sdt>
  </w:p>
  <w:p w14:paraId="7992E694" w14:textId="77777777" w:rsidR="00AB7A30" w:rsidRDefault="00AB7A30" w:rsidP="00910573">
    <w:pPr>
      <w:pStyle w:val="Voettekst"/>
      <w:jc w:val="right"/>
      <w:rPr>
        <w:sz w:val="16"/>
        <w:szCs w:val="16"/>
      </w:rPr>
    </w:pPr>
  </w:p>
  <w:p w14:paraId="13A4C38A" w14:textId="77777777" w:rsidR="00AB7A30" w:rsidRPr="009F2BF2" w:rsidRDefault="00AB7A30" w:rsidP="00910573">
    <w:pPr>
      <w:pStyle w:val="Voetteks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3EA2E8" w14:textId="77777777" w:rsidR="00C219D3" w:rsidRDefault="00C219D3">
      <w:r>
        <w:separator/>
      </w:r>
    </w:p>
  </w:footnote>
  <w:footnote w:type="continuationSeparator" w:id="0">
    <w:p w14:paraId="7202E7B1" w14:textId="77777777" w:rsidR="00C219D3" w:rsidRDefault="00C21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35E1A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2C89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FA6E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B874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202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C456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883D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36BB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8C91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5C4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C"/>
    <w:multiLevelType w:val="singleLevel"/>
    <w:tmpl w:val="CB0E6A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</w:abstractNum>
  <w:abstractNum w:abstractNumId="11" w15:restartNumberingAfterBreak="0">
    <w:nsid w:val="02966334"/>
    <w:multiLevelType w:val="multilevel"/>
    <w:tmpl w:val="CB58A5F6"/>
    <w:lvl w:ilvl="0">
      <w:start w:val="7"/>
      <w:numFmt w:val="decimal"/>
      <w:lvlText w:val="%1.1"/>
      <w:lvlJc w:val="left"/>
      <w:pPr>
        <w:tabs>
          <w:tab w:val="num" w:pos="705"/>
        </w:tabs>
        <w:ind w:left="705" w:hanging="705"/>
      </w:pPr>
      <w:rPr>
        <w:rFonts w:hint="default"/>
        <w:i w:val="0"/>
        <w:color w:val="auto"/>
      </w:rPr>
    </w:lvl>
    <w:lvl w:ilvl="1">
      <w:start w:val="1"/>
      <w:numFmt w:val="none"/>
      <w:lvlText w:val="7.1"/>
      <w:lvlJc w:val="left"/>
      <w:pPr>
        <w:tabs>
          <w:tab w:val="num" w:pos="705"/>
        </w:tabs>
        <w:ind w:left="705" w:hanging="705"/>
      </w:pPr>
      <w:rPr>
        <w:rFonts w:hint="default"/>
        <w:i w:val="0"/>
        <w:color w:val="auto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</w:abstractNum>
  <w:abstractNum w:abstractNumId="12" w15:restartNumberingAfterBreak="0">
    <w:nsid w:val="064D69B1"/>
    <w:multiLevelType w:val="hybridMultilevel"/>
    <w:tmpl w:val="9726F984"/>
    <w:lvl w:ilvl="0" w:tplc="1D3CFB42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532FA6"/>
    <w:multiLevelType w:val="hybridMultilevel"/>
    <w:tmpl w:val="CA884082"/>
    <w:lvl w:ilvl="0" w:tplc="1026E138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0F0C6871"/>
    <w:multiLevelType w:val="hybridMultilevel"/>
    <w:tmpl w:val="739A3A36"/>
    <w:lvl w:ilvl="0" w:tplc="C42673CA">
      <w:start w:val="2"/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5" w15:restartNumberingAfterBreak="0">
    <w:nsid w:val="10ED778A"/>
    <w:multiLevelType w:val="hybridMultilevel"/>
    <w:tmpl w:val="21A4E244"/>
    <w:lvl w:ilvl="0" w:tplc="01A2FE6A">
      <w:start w:val="1"/>
      <w:numFmt w:val="decimal"/>
      <w:lvlText w:val="OE.%1"/>
      <w:lvlJc w:val="left"/>
      <w:pPr>
        <w:ind w:left="720" w:hanging="360"/>
      </w:pPr>
      <w:rPr>
        <w:rFonts w:hint="default"/>
        <w:strike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D40BA2"/>
    <w:multiLevelType w:val="hybridMultilevel"/>
    <w:tmpl w:val="FF4CCCAE"/>
    <w:lvl w:ilvl="0" w:tplc="1D3CFB42">
      <w:start w:val="7"/>
      <w:numFmt w:val="bullet"/>
      <w:lvlText w:val="-"/>
      <w:lvlJc w:val="left"/>
      <w:pPr>
        <w:ind w:left="2136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14180633"/>
    <w:multiLevelType w:val="hybridMultilevel"/>
    <w:tmpl w:val="A710B614"/>
    <w:lvl w:ilvl="0" w:tplc="5BDA28F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15B04035"/>
    <w:multiLevelType w:val="hybridMultilevel"/>
    <w:tmpl w:val="BF86089A"/>
    <w:lvl w:ilvl="0" w:tplc="E10E9A98">
      <w:start w:val="1"/>
      <w:numFmt w:val="decimal"/>
      <w:lvlText w:val="WE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9D3EF3"/>
    <w:multiLevelType w:val="multilevel"/>
    <w:tmpl w:val="0413001D"/>
    <w:styleLink w:val="Opmaakprofie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DC83845"/>
    <w:multiLevelType w:val="multilevel"/>
    <w:tmpl w:val="DACC65C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1E4E5D25"/>
    <w:multiLevelType w:val="multilevel"/>
    <w:tmpl w:val="312CCAA4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1E5978D9"/>
    <w:multiLevelType w:val="multilevel"/>
    <w:tmpl w:val="9E7EBEAC"/>
    <w:lvl w:ilvl="0">
      <w:start w:val="7"/>
      <w:numFmt w:val="decimal"/>
      <w:lvlText w:val="%1.1"/>
      <w:lvlJc w:val="left"/>
      <w:pPr>
        <w:tabs>
          <w:tab w:val="num" w:pos="705"/>
        </w:tabs>
        <w:ind w:left="705" w:hanging="705"/>
      </w:pPr>
      <w:rPr>
        <w:rFonts w:hint="default"/>
        <w:i w:val="0"/>
        <w:color w:val="auto"/>
      </w:rPr>
    </w:lvl>
    <w:lvl w:ilvl="1">
      <w:start w:val="1"/>
      <w:numFmt w:val="none"/>
      <w:lvlText w:val="8.2."/>
      <w:lvlJc w:val="left"/>
      <w:pPr>
        <w:tabs>
          <w:tab w:val="num" w:pos="705"/>
        </w:tabs>
        <w:ind w:left="705" w:hanging="705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</w:abstractNum>
  <w:abstractNum w:abstractNumId="23" w15:restartNumberingAfterBreak="0">
    <w:nsid w:val="213070ED"/>
    <w:multiLevelType w:val="multilevel"/>
    <w:tmpl w:val="6ECAB0A6"/>
    <w:lvl w:ilvl="0">
      <w:start w:val="7"/>
      <w:numFmt w:val="decimal"/>
      <w:lvlText w:val="%1.1"/>
      <w:lvlJc w:val="left"/>
      <w:pPr>
        <w:tabs>
          <w:tab w:val="num" w:pos="705"/>
        </w:tabs>
        <w:ind w:left="705" w:hanging="705"/>
      </w:pPr>
      <w:rPr>
        <w:rFonts w:hint="default"/>
        <w:i w:val="0"/>
        <w:color w:val="auto"/>
      </w:rPr>
    </w:lvl>
    <w:lvl w:ilvl="1">
      <w:start w:val="1"/>
      <w:numFmt w:val="none"/>
      <w:lvlText w:val="8.1."/>
      <w:lvlJc w:val="left"/>
      <w:pPr>
        <w:tabs>
          <w:tab w:val="num" w:pos="705"/>
        </w:tabs>
        <w:ind w:left="705" w:hanging="705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</w:abstractNum>
  <w:abstractNum w:abstractNumId="24" w15:restartNumberingAfterBreak="0">
    <w:nsid w:val="2721558D"/>
    <w:multiLevelType w:val="multilevel"/>
    <w:tmpl w:val="1652C8D4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27B51075"/>
    <w:multiLevelType w:val="hybridMultilevel"/>
    <w:tmpl w:val="24FC39FE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296001C1"/>
    <w:multiLevelType w:val="multilevel"/>
    <w:tmpl w:val="034253B6"/>
    <w:lvl w:ilvl="0">
      <w:start w:val="1"/>
      <w:numFmt w:val="decimal"/>
      <w:pStyle w:val="Hoofdstukkop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Paragraafkop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pStyle w:val="SubParagraafkop"/>
      <w:lvlText w:val="%1.%2.%3.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7" w15:restartNumberingAfterBreak="0">
    <w:nsid w:val="2F63365D"/>
    <w:multiLevelType w:val="multilevel"/>
    <w:tmpl w:val="1D861252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Stijl1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A4765A5"/>
    <w:multiLevelType w:val="multilevel"/>
    <w:tmpl w:val="644E8606"/>
    <w:name w:val="Paragraaf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2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 w15:restartNumberingAfterBreak="0">
    <w:nsid w:val="3CEB4E9C"/>
    <w:multiLevelType w:val="multilevel"/>
    <w:tmpl w:val="312CCAA4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</w:abstractNum>
  <w:abstractNum w:abstractNumId="30" w15:restartNumberingAfterBreak="0">
    <w:nsid w:val="41494EFC"/>
    <w:multiLevelType w:val="hybridMultilevel"/>
    <w:tmpl w:val="C028654C"/>
    <w:lvl w:ilvl="0" w:tplc="437C7220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1" w15:restartNumberingAfterBreak="0">
    <w:nsid w:val="44A53EE0"/>
    <w:multiLevelType w:val="multilevel"/>
    <w:tmpl w:val="CA884082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46DA6EAE"/>
    <w:multiLevelType w:val="multilevel"/>
    <w:tmpl w:val="2A5EA796"/>
    <w:lvl w:ilvl="0">
      <w:start w:val="1"/>
      <w:numFmt w:val="decimal"/>
      <w:pStyle w:val="BoZ-Kopgenummerd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97E2EF5"/>
    <w:multiLevelType w:val="multilevel"/>
    <w:tmpl w:val="A07C52B8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34" w15:restartNumberingAfterBreak="0">
    <w:nsid w:val="4F5A7974"/>
    <w:multiLevelType w:val="multilevel"/>
    <w:tmpl w:val="0A908228"/>
    <w:lvl w:ilvl="0">
      <w:start w:val="7"/>
      <w:numFmt w:val="decimal"/>
      <w:lvlText w:val="%1.1"/>
      <w:lvlJc w:val="left"/>
      <w:pPr>
        <w:tabs>
          <w:tab w:val="num" w:pos="705"/>
        </w:tabs>
        <w:ind w:left="705" w:hanging="705"/>
      </w:pPr>
      <w:rPr>
        <w:rFonts w:hint="default"/>
        <w:i w:val="0"/>
        <w:color w:val="auto"/>
      </w:rPr>
    </w:lvl>
    <w:lvl w:ilvl="1">
      <w:start w:val="1"/>
      <w:numFmt w:val="none"/>
      <w:lvlText w:val="8.3."/>
      <w:lvlJc w:val="left"/>
      <w:pPr>
        <w:tabs>
          <w:tab w:val="num" w:pos="705"/>
        </w:tabs>
        <w:ind w:left="705" w:hanging="705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</w:abstractNum>
  <w:abstractNum w:abstractNumId="35" w15:restartNumberingAfterBreak="0">
    <w:nsid w:val="4FAF44BF"/>
    <w:multiLevelType w:val="multilevel"/>
    <w:tmpl w:val="231E930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54341918"/>
    <w:multiLevelType w:val="hybridMultilevel"/>
    <w:tmpl w:val="C276B704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552B1798"/>
    <w:multiLevelType w:val="multilevel"/>
    <w:tmpl w:val="C25CFF08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 w15:restartNumberingAfterBreak="0">
    <w:nsid w:val="552E0C55"/>
    <w:multiLevelType w:val="hybridMultilevel"/>
    <w:tmpl w:val="C8B0A0FE"/>
    <w:lvl w:ilvl="0" w:tplc="0413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040" w:hanging="360"/>
      </w:pPr>
    </w:lvl>
    <w:lvl w:ilvl="2" w:tplc="0413001B" w:tentative="1">
      <w:start w:val="1"/>
      <w:numFmt w:val="lowerRoman"/>
      <w:lvlText w:val="%3."/>
      <w:lvlJc w:val="right"/>
      <w:pPr>
        <w:ind w:left="2760" w:hanging="180"/>
      </w:pPr>
    </w:lvl>
    <w:lvl w:ilvl="3" w:tplc="0413000F" w:tentative="1">
      <w:start w:val="1"/>
      <w:numFmt w:val="decimal"/>
      <w:lvlText w:val="%4."/>
      <w:lvlJc w:val="left"/>
      <w:pPr>
        <w:ind w:left="3480" w:hanging="360"/>
      </w:pPr>
    </w:lvl>
    <w:lvl w:ilvl="4" w:tplc="04130019" w:tentative="1">
      <w:start w:val="1"/>
      <w:numFmt w:val="lowerLetter"/>
      <w:lvlText w:val="%5."/>
      <w:lvlJc w:val="left"/>
      <w:pPr>
        <w:ind w:left="4200" w:hanging="360"/>
      </w:pPr>
    </w:lvl>
    <w:lvl w:ilvl="5" w:tplc="0413001B" w:tentative="1">
      <w:start w:val="1"/>
      <w:numFmt w:val="lowerRoman"/>
      <w:lvlText w:val="%6."/>
      <w:lvlJc w:val="right"/>
      <w:pPr>
        <w:ind w:left="4920" w:hanging="180"/>
      </w:pPr>
    </w:lvl>
    <w:lvl w:ilvl="6" w:tplc="0413000F" w:tentative="1">
      <w:start w:val="1"/>
      <w:numFmt w:val="decimal"/>
      <w:lvlText w:val="%7."/>
      <w:lvlJc w:val="left"/>
      <w:pPr>
        <w:ind w:left="5640" w:hanging="360"/>
      </w:pPr>
    </w:lvl>
    <w:lvl w:ilvl="7" w:tplc="04130019" w:tentative="1">
      <w:start w:val="1"/>
      <w:numFmt w:val="lowerLetter"/>
      <w:lvlText w:val="%8."/>
      <w:lvlJc w:val="left"/>
      <w:pPr>
        <w:ind w:left="6360" w:hanging="360"/>
      </w:pPr>
    </w:lvl>
    <w:lvl w:ilvl="8" w:tplc="0413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9" w15:restartNumberingAfterBreak="0">
    <w:nsid w:val="594A2CB6"/>
    <w:multiLevelType w:val="hybridMultilevel"/>
    <w:tmpl w:val="0F8CE4CC"/>
    <w:lvl w:ilvl="0" w:tplc="0413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5C7671C7"/>
    <w:multiLevelType w:val="hybridMultilevel"/>
    <w:tmpl w:val="6C0450B2"/>
    <w:lvl w:ilvl="0" w:tplc="0413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5F806C1E"/>
    <w:multiLevelType w:val="multilevel"/>
    <w:tmpl w:val="89E45DF6"/>
    <w:name w:val="Sub paragraaf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</w:lvl>
    <w:lvl w:ilvl="2">
      <w:start w:val="1"/>
      <w:numFmt w:val="lowerLetter"/>
      <w:lvlText w:val="%2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2" w15:restartNumberingAfterBreak="0">
    <w:nsid w:val="616E0C76"/>
    <w:multiLevelType w:val="hybridMultilevel"/>
    <w:tmpl w:val="A710B614"/>
    <w:lvl w:ilvl="0" w:tplc="5BDA28F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3" w15:restartNumberingAfterBreak="0">
    <w:nsid w:val="61DA41ED"/>
    <w:multiLevelType w:val="hybridMultilevel"/>
    <w:tmpl w:val="901C098C"/>
    <w:lvl w:ilvl="0" w:tplc="9320AA5E">
      <w:start w:val="1"/>
      <w:numFmt w:val="decimal"/>
      <w:lvlText w:val="TE.%1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5857DBD"/>
    <w:multiLevelType w:val="hybridMultilevel"/>
    <w:tmpl w:val="828A85CE"/>
    <w:lvl w:ilvl="0" w:tplc="BFDAB348">
      <w:start w:val="1"/>
      <w:numFmt w:val="decimal"/>
      <w:lvlText w:val="AE.%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A160DEF"/>
    <w:multiLevelType w:val="multilevel"/>
    <w:tmpl w:val="8ABCBC1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6" w15:restartNumberingAfterBreak="0">
    <w:nsid w:val="7A334FCC"/>
    <w:multiLevelType w:val="hybridMultilevel"/>
    <w:tmpl w:val="55D4409A"/>
    <w:lvl w:ilvl="0" w:tplc="CC1CFD6A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94077F"/>
    <w:multiLevelType w:val="hybridMultilevel"/>
    <w:tmpl w:val="917E2CD2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2"/>
  </w:num>
  <w:num w:numId="3">
    <w:abstractNumId w:val="32"/>
  </w:num>
  <w:num w:numId="4">
    <w:abstractNumId w:val="45"/>
  </w:num>
  <w:num w:numId="5">
    <w:abstractNumId w:val="46"/>
  </w:num>
  <w:num w:numId="6">
    <w:abstractNumId w:val="20"/>
  </w:num>
  <w:num w:numId="7">
    <w:abstractNumId w:val="42"/>
  </w:num>
  <w:num w:numId="8">
    <w:abstractNumId w:val="24"/>
  </w:num>
  <w:num w:numId="9">
    <w:abstractNumId w:val="37"/>
  </w:num>
  <w:num w:numId="10">
    <w:abstractNumId w:val="13"/>
  </w:num>
  <w:num w:numId="11">
    <w:abstractNumId w:val="35"/>
  </w:num>
  <w:num w:numId="12">
    <w:abstractNumId w:val="11"/>
  </w:num>
  <w:num w:numId="13">
    <w:abstractNumId w:val="21"/>
  </w:num>
  <w:num w:numId="14">
    <w:abstractNumId w:val="33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7"/>
  </w:num>
  <w:num w:numId="26">
    <w:abstractNumId w:val="31"/>
  </w:num>
  <w:num w:numId="27">
    <w:abstractNumId w:val="39"/>
  </w:num>
  <w:num w:numId="28">
    <w:abstractNumId w:val="14"/>
  </w:num>
  <w:num w:numId="29">
    <w:abstractNumId w:val="23"/>
  </w:num>
  <w:num w:numId="30">
    <w:abstractNumId w:val="19"/>
  </w:num>
  <w:num w:numId="31">
    <w:abstractNumId w:val="29"/>
  </w:num>
  <w:num w:numId="32">
    <w:abstractNumId w:val="22"/>
  </w:num>
  <w:num w:numId="33">
    <w:abstractNumId w:val="34"/>
  </w:num>
  <w:num w:numId="34">
    <w:abstractNumId w:val="12"/>
  </w:num>
  <w:num w:numId="35">
    <w:abstractNumId w:val="44"/>
  </w:num>
  <w:num w:numId="36">
    <w:abstractNumId w:val="43"/>
  </w:num>
  <w:num w:numId="37">
    <w:abstractNumId w:val="36"/>
  </w:num>
  <w:num w:numId="38">
    <w:abstractNumId w:val="40"/>
  </w:num>
  <w:num w:numId="39">
    <w:abstractNumId w:val="25"/>
  </w:num>
  <w:num w:numId="40">
    <w:abstractNumId w:val="47"/>
  </w:num>
  <w:num w:numId="41">
    <w:abstractNumId w:val="18"/>
  </w:num>
  <w:num w:numId="42">
    <w:abstractNumId w:val="15"/>
  </w:num>
  <w:num w:numId="43">
    <w:abstractNumId w:val="38"/>
  </w:num>
  <w:num w:numId="44">
    <w:abstractNumId w:val="30"/>
  </w:num>
  <w:num w:numId="45">
    <w:abstractNumId w:val="17"/>
  </w:num>
  <w:num w:numId="46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C74"/>
    <w:rsid w:val="00001ECC"/>
    <w:rsid w:val="00007131"/>
    <w:rsid w:val="0000789E"/>
    <w:rsid w:val="00015FE7"/>
    <w:rsid w:val="00034167"/>
    <w:rsid w:val="00045173"/>
    <w:rsid w:val="00050262"/>
    <w:rsid w:val="000539AE"/>
    <w:rsid w:val="00054E1A"/>
    <w:rsid w:val="00056E28"/>
    <w:rsid w:val="00070A95"/>
    <w:rsid w:val="0007757D"/>
    <w:rsid w:val="0007779A"/>
    <w:rsid w:val="00080368"/>
    <w:rsid w:val="0008159A"/>
    <w:rsid w:val="00097E9E"/>
    <w:rsid w:val="000A6B3D"/>
    <w:rsid w:val="000A7299"/>
    <w:rsid w:val="000A7548"/>
    <w:rsid w:val="000B0702"/>
    <w:rsid w:val="000B0C37"/>
    <w:rsid w:val="000B0D49"/>
    <w:rsid w:val="000B10FF"/>
    <w:rsid w:val="000B57DE"/>
    <w:rsid w:val="000C72B2"/>
    <w:rsid w:val="000E1610"/>
    <w:rsid w:val="000E43D4"/>
    <w:rsid w:val="000E63A0"/>
    <w:rsid w:val="000F0C27"/>
    <w:rsid w:val="000F4A0B"/>
    <w:rsid w:val="000F55EC"/>
    <w:rsid w:val="000F6DB0"/>
    <w:rsid w:val="0010126A"/>
    <w:rsid w:val="0012286A"/>
    <w:rsid w:val="00137F07"/>
    <w:rsid w:val="001403B5"/>
    <w:rsid w:val="001408D4"/>
    <w:rsid w:val="00141727"/>
    <w:rsid w:val="001475A0"/>
    <w:rsid w:val="00150664"/>
    <w:rsid w:val="0015182B"/>
    <w:rsid w:val="001525B7"/>
    <w:rsid w:val="001529FD"/>
    <w:rsid w:val="0015317E"/>
    <w:rsid w:val="00156404"/>
    <w:rsid w:val="00157BE0"/>
    <w:rsid w:val="0016135F"/>
    <w:rsid w:val="00161570"/>
    <w:rsid w:val="001622A2"/>
    <w:rsid w:val="00164D7D"/>
    <w:rsid w:val="00167571"/>
    <w:rsid w:val="00192BD9"/>
    <w:rsid w:val="001A34D3"/>
    <w:rsid w:val="001A7DBF"/>
    <w:rsid w:val="001D6E78"/>
    <w:rsid w:val="001E04E2"/>
    <w:rsid w:val="001F2538"/>
    <w:rsid w:val="001F2D64"/>
    <w:rsid w:val="002002D9"/>
    <w:rsid w:val="00202E59"/>
    <w:rsid w:val="00203B12"/>
    <w:rsid w:val="002074A3"/>
    <w:rsid w:val="00212C68"/>
    <w:rsid w:val="00213CF3"/>
    <w:rsid w:val="00214227"/>
    <w:rsid w:val="002247E9"/>
    <w:rsid w:val="002251FC"/>
    <w:rsid w:val="0022667C"/>
    <w:rsid w:val="00227EB2"/>
    <w:rsid w:val="00237636"/>
    <w:rsid w:val="00241C1E"/>
    <w:rsid w:val="00243169"/>
    <w:rsid w:val="002433B9"/>
    <w:rsid w:val="00255DDD"/>
    <w:rsid w:val="002561A6"/>
    <w:rsid w:val="00256CC5"/>
    <w:rsid w:val="00262A16"/>
    <w:rsid w:val="00263C83"/>
    <w:rsid w:val="00266770"/>
    <w:rsid w:val="002678E1"/>
    <w:rsid w:val="00271528"/>
    <w:rsid w:val="00272DE0"/>
    <w:rsid w:val="00273003"/>
    <w:rsid w:val="00276B3C"/>
    <w:rsid w:val="00282BBB"/>
    <w:rsid w:val="00285C95"/>
    <w:rsid w:val="002A5AA9"/>
    <w:rsid w:val="002B473D"/>
    <w:rsid w:val="002D0C8C"/>
    <w:rsid w:val="002E1049"/>
    <w:rsid w:val="002E2245"/>
    <w:rsid w:val="002E5BB5"/>
    <w:rsid w:val="00301FA4"/>
    <w:rsid w:val="00311525"/>
    <w:rsid w:val="003132CB"/>
    <w:rsid w:val="003148B9"/>
    <w:rsid w:val="003317F7"/>
    <w:rsid w:val="003326AB"/>
    <w:rsid w:val="00334819"/>
    <w:rsid w:val="00334B53"/>
    <w:rsid w:val="00342C3A"/>
    <w:rsid w:val="00351AF4"/>
    <w:rsid w:val="00351BAE"/>
    <w:rsid w:val="00360D55"/>
    <w:rsid w:val="003751DD"/>
    <w:rsid w:val="0037699C"/>
    <w:rsid w:val="00377750"/>
    <w:rsid w:val="00384E74"/>
    <w:rsid w:val="00387A7A"/>
    <w:rsid w:val="00387EA1"/>
    <w:rsid w:val="003B1C25"/>
    <w:rsid w:val="003B45FE"/>
    <w:rsid w:val="003B4D49"/>
    <w:rsid w:val="003C1FD9"/>
    <w:rsid w:val="003C7D96"/>
    <w:rsid w:val="003D1688"/>
    <w:rsid w:val="003D3562"/>
    <w:rsid w:val="003E33D4"/>
    <w:rsid w:val="003F0F7C"/>
    <w:rsid w:val="003F6BCA"/>
    <w:rsid w:val="00406BFD"/>
    <w:rsid w:val="00406D10"/>
    <w:rsid w:val="0041011E"/>
    <w:rsid w:val="00410E3D"/>
    <w:rsid w:val="00413E60"/>
    <w:rsid w:val="00416A8D"/>
    <w:rsid w:val="004215D5"/>
    <w:rsid w:val="0042167C"/>
    <w:rsid w:val="004253EF"/>
    <w:rsid w:val="00433ED4"/>
    <w:rsid w:val="004352AD"/>
    <w:rsid w:val="00446B57"/>
    <w:rsid w:val="00454DA5"/>
    <w:rsid w:val="00460081"/>
    <w:rsid w:val="00467A9A"/>
    <w:rsid w:val="00473D45"/>
    <w:rsid w:val="00474784"/>
    <w:rsid w:val="00477A7A"/>
    <w:rsid w:val="0048413F"/>
    <w:rsid w:val="0048769E"/>
    <w:rsid w:val="00490419"/>
    <w:rsid w:val="004924FF"/>
    <w:rsid w:val="00493C90"/>
    <w:rsid w:val="00497277"/>
    <w:rsid w:val="004A0058"/>
    <w:rsid w:val="004A0632"/>
    <w:rsid w:val="004A0700"/>
    <w:rsid w:val="004A5852"/>
    <w:rsid w:val="004B3698"/>
    <w:rsid w:val="004B651B"/>
    <w:rsid w:val="004C5540"/>
    <w:rsid w:val="004C57A4"/>
    <w:rsid w:val="004D1A88"/>
    <w:rsid w:val="004E163F"/>
    <w:rsid w:val="004E6A2D"/>
    <w:rsid w:val="004E7786"/>
    <w:rsid w:val="004F5F97"/>
    <w:rsid w:val="005034B7"/>
    <w:rsid w:val="00507254"/>
    <w:rsid w:val="00526AE7"/>
    <w:rsid w:val="005308ED"/>
    <w:rsid w:val="005340B4"/>
    <w:rsid w:val="005545AE"/>
    <w:rsid w:val="0056766B"/>
    <w:rsid w:val="005910B8"/>
    <w:rsid w:val="005A009C"/>
    <w:rsid w:val="005A327E"/>
    <w:rsid w:val="005A47E2"/>
    <w:rsid w:val="005A701A"/>
    <w:rsid w:val="005A774B"/>
    <w:rsid w:val="005A7ED2"/>
    <w:rsid w:val="005B0FB6"/>
    <w:rsid w:val="005C2AE7"/>
    <w:rsid w:val="005C5DE5"/>
    <w:rsid w:val="005E0350"/>
    <w:rsid w:val="005E1B6E"/>
    <w:rsid w:val="00600603"/>
    <w:rsid w:val="006157A6"/>
    <w:rsid w:val="00622BEB"/>
    <w:rsid w:val="00630067"/>
    <w:rsid w:val="0063356B"/>
    <w:rsid w:val="00642437"/>
    <w:rsid w:val="00642F0B"/>
    <w:rsid w:val="00644A6F"/>
    <w:rsid w:val="00650CE6"/>
    <w:rsid w:val="00650CF2"/>
    <w:rsid w:val="00655E28"/>
    <w:rsid w:val="00661934"/>
    <w:rsid w:val="006626DA"/>
    <w:rsid w:val="00677D7C"/>
    <w:rsid w:val="006821F7"/>
    <w:rsid w:val="00682497"/>
    <w:rsid w:val="006843B0"/>
    <w:rsid w:val="006874B2"/>
    <w:rsid w:val="00695776"/>
    <w:rsid w:val="006A53BD"/>
    <w:rsid w:val="006B2EED"/>
    <w:rsid w:val="006D4F4F"/>
    <w:rsid w:val="006E3165"/>
    <w:rsid w:val="006F15A7"/>
    <w:rsid w:val="006F2AA5"/>
    <w:rsid w:val="006F3C74"/>
    <w:rsid w:val="006F6FC2"/>
    <w:rsid w:val="00701319"/>
    <w:rsid w:val="00703550"/>
    <w:rsid w:val="00703D66"/>
    <w:rsid w:val="007065E5"/>
    <w:rsid w:val="007124BC"/>
    <w:rsid w:val="00724047"/>
    <w:rsid w:val="00725836"/>
    <w:rsid w:val="007535CA"/>
    <w:rsid w:val="00753A97"/>
    <w:rsid w:val="00753D56"/>
    <w:rsid w:val="007542EA"/>
    <w:rsid w:val="00763A3E"/>
    <w:rsid w:val="00765F6E"/>
    <w:rsid w:val="00776173"/>
    <w:rsid w:val="00786EAF"/>
    <w:rsid w:val="00791D19"/>
    <w:rsid w:val="00794D79"/>
    <w:rsid w:val="0079637C"/>
    <w:rsid w:val="00796DF5"/>
    <w:rsid w:val="007A2038"/>
    <w:rsid w:val="007A24BB"/>
    <w:rsid w:val="007A7F83"/>
    <w:rsid w:val="007B2986"/>
    <w:rsid w:val="007B51D7"/>
    <w:rsid w:val="007C23CC"/>
    <w:rsid w:val="007C5608"/>
    <w:rsid w:val="007E6A99"/>
    <w:rsid w:val="008031F4"/>
    <w:rsid w:val="00804782"/>
    <w:rsid w:val="008177E4"/>
    <w:rsid w:val="00820BCB"/>
    <w:rsid w:val="00831575"/>
    <w:rsid w:val="00855715"/>
    <w:rsid w:val="00862100"/>
    <w:rsid w:val="00862396"/>
    <w:rsid w:val="00864154"/>
    <w:rsid w:val="008675A4"/>
    <w:rsid w:val="008747E2"/>
    <w:rsid w:val="00875890"/>
    <w:rsid w:val="0088143A"/>
    <w:rsid w:val="00896F07"/>
    <w:rsid w:val="008A02D7"/>
    <w:rsid w:val="008C7242"/>
    <w:rsid w:val="008D3440"/>
    <w:rsid w:val="008E3D7D"/>
    <w:rsid w:val="008F44AD"/>
    <w:rsid w:val="00900161"/>
    <w:rsid w:val="0090055D"/>
    <w:rsid w:val="009061F5"/>
    <w:rsid w:val="00910573"/>
    <w:rsid w:val="0091127E"/>
    <w:rsid w:val="00913E55"/>
    <w:rsid w:val="009211AD"/>
    <w:rsid w:val="0092203B"/>
    <w:rsid w:val="009223F0"/>
    <w:rsid w:val="009231D0"/>
    <w:rsid w:val="00925761"/>
    <w:rsid w:val="00941BAE"/>
    <w:rsid w:val="009566A9"/>
    <w:rsid w:val="009600E6"/>
    <w:rsid w:val="00960CF8"/>
    <w:rsid w:val="00961A7F"/>
    <w:rsid w:val="0097186B"/>
    <w:rsid w:val="009718C3"/>
    <w:rsid w:val="00990095"/>
    <w:rsid w:val="00990AAB"/>
    <w:rsid w:val="00990C6D"/>
    <w:rsid w:val="0099191F"/>
    <w:rsid w:val="0099799A"/>
    <w:rsid w:val="009A4E9E"/>
    <w:rsid w:val="009B3B90"/>
    <w:rsid w:val="009C1360"/>
    <w:rsid w:val="009C1367"/>
    <w:rsid w:val="009C4587"/>
    <w:rsid w:val="009C7AA2"/>
    <w:rsid w:val="009D0190"/>
    <w:rsid w:val="009D4CDE"/>
    <w:rsid w:val="009E12C6"/>
    <w:rsid w:val="009E1F42"/>
    <w:rsid w:val="009E43E7"/>
    <w:rsid w:val="009F01E3"/>
    <w:rsid w:val="009F07F1"/>
    <w:rsid w:val="009F2BF2"/>
    <w:rsid w:val="00A102B6"/>
    <w:rsid w:val="00A16EDA"/>
    <w:rsid w:val="00A258D8"/>
    <w:rsid w:val="00A271FD"/>
    <w:rsid w:val="00A35DC1"/>
    <w:rsid w:val="00A449D6"/>
    <w:rsid w:val="00A45476"/>
    <w:rsid w:val="00A53915"/>
    <w:rsid w:val="00A55702"/>
    <w:rsid w:val="00A57967"/>
    <w:rsid w:val="00A60744"/>
    <w:rsid w:val="00A64FE5"/>
    <w:rsid w:val="00A655D1"/>
    <w:rsid w:val="00A65AA1"/>
    <w:rsid w:val="00A70863"/>
    <w:rsid w:val="00A77AED"/>
    <w:rsid w:val="00A80296"/>
    <w:rsid w:val="00A80A7D"/>
    <w:rsid w:val="00A82DAE"/>
    <w:rsid w:val="00A834D2"/>
    <w:rsid w:val="00A924BB"/>
    <w:rsid w:val="00A9443A"/>
    <w:rsid w:val="00A94EA0"/>
    <w:rsid w:val="00AA494F"/>
    <w:rsid w:val="00AB7A30"/>
    <w:rsid w:val="00AD2465"/>
    <w:rsid w:val="00AD5D00"/>
    <w:rsid w:val="00AE02C0"/>
    <w:rsid w:val="00AE0C7A"/>
    <w:rsid w:val="00AE3A30"/>
    <w:rsid w:val="00AE3ACB"/>
    <w:rsid w:val="00AF434C"/>
    <w:rsid w:val="00AF54EE"/>
    <w:rsid w:val="00B07991"/>
    <w:rsid w:val="00B07C1B"/>
    <w:rsid w:val="00B168FC"/>
    <w:rsid w:val="00B27B2C"/>
    <w:rsid w:val="00B40A5E"/>
    <w:rsid w:val="00B50884"/>
    <w:rsid w:val="00B71E52"/>
    <w:rsid w:val="00B7681B"/>
    <w:rsid w:val="00B913C3"/>
    <w:rsid w:val="00B935E6"/>
    <w:rsid w:val="00BA5854"/>
    <w:rsid w:val="00BA61B1"/>
    <w:rsid w:val="00BB086D"/>
    <w:rsid w:val="00BB4F1A"/>
    <w:rsid w:val="00BC4084"/>
    <w:rsid w:val="00BC7F43"/>
    <w:rsid w:val="00BD5582"/>
    <w:rsid w:val="00BD5647"/>
    <w:rsid w:val="00BD66F0"/>
    <w:rsid w:val="00BE6460"/>
    <w:rsid w:val="00BF4D13"/>
    <w:rsid w:val="00C00713"/>
    <w:rsid w:val="00C10DB4"/>
    <w:rsid w:val="00C2119F"/>
    <w:rsid w:val="00C219D3"/>
    <w:rsid w:val="00C34A4A"/>
    <w:rsid w:val="00C46BE3"/>
    <w:rsid w:val="00C50C02"/>
    <w:rsid w:val="00C60E3B"/>
    <w:rsid w:val="00C6313C"/>
    <w:rsid w:val="00C6682C"/>
    <w:rsid w:val="00C67DD3"/>
    <w:rsid w:val="00C716B1"/>
    <w:rsid w:val="00C75245"/>
    <w:rsid w:val="00C75B7A"/>
    <w:rsid w:val="00C84FCA"/>
    <w:rsid w:val="00C86C15"/>
    <w:rsid w:val="00C90C3B"/>
    <w:rsid w:val="00C9441F"/>
    <w:rsid w:val="00C949B6"/>
    <w:rsid w:val="00C9648A"/>
    <w:rsid w:val="00CA6F52"/>
    <w:rsid w:val="00CB34E7"/>
    <w:rsid w:val="00CC66EF"/>
    <w:rsid w:val="00CD193E"/>
    <w:rsid w:val="00CD3543"/>
    <w:rsid w:val="00CE19F6"/>
    <w:rsid w:val="00CE215E"/>
    <w:rsid w:val="00CE731D"/>
    <w:rsid w:val="00CF15EB"/>
    <w:rsid w:val="00D00193"/>
    <w:rsid w:val="00D02C21"/>
    <w:rsid w:val="00D049A1"/>
    <w:rsid w:val="00D07192"/>
    <w:rsid w:val="00D100B0"/>
    <w:rsid w:val="00D151B9"/>
    <w:rsid w:val="00D20F72"/>
    <w:rsid w:val="00D21BAE"/>
    <w:rsid w:val="00D2296D"/>
    <w:rsid w:val="00D2309E"/>
    <w:rsid w:val="00D234F0"/>
    <w:rsid w:val="00D24A6C"/>
    <w:rsid w:val="00D30C4E"/>
    <w:rsid w:val="00D3240A"/>
    <w:rsid w:val="00D35FF2"/>
    <w:rsid w:val="00D377EB"/>
    <w:rsid w:val="00D423C3"/>
    <w:rsid w:val="00D534B7"/>
    <w:rsid w:val="00D5376F"/>
    <w:rsid w:val="00D57783"/>
    <w:rsid w:val="00D65C74"/>
    <w:rsid w:val="00D94EC8"/>
    <w:rsid w:val="00D9755F"/>
    <w:rsid w:val="00DA38C1"/>
    <w:rsid w:val="00DB565D"/>
    <w:rsid w:val="00DC13F6"/>
    <w:rsid w:val="00DC28F6"/>
    <w:rsid w:val="00DC3696"/>
    <w:rsid w:val="00DC51EE"/>
    <w:rsid w:val="00DD06BC"/>
    <w:rsid w:val="00DE2B3C"/>
    <w:rsid w:val="00DE2DB8"/>
    <w:rsid w:val="00E01AAD"/>
    <w:rsid w:val="00E12589"/>
    <w:rsid w:val="00E16160"/>
    <w:rsid w:val="00E17409"/>
    <w:rsid w:val="00E24AE3"/>
    <w:rsid w:val="00E24B0D"/>
    <w:rsid w:val="00E255FD"/>
    <w:rsid w:val="00E311FA"/>
    <w:rsid w:val="00E3247B"/>
    <w:rsid w:val="00E4190A"/>
    <w:rsid w:val="00E43D44"/>
    <w:rsid w:val="00E44B4D"/>
    <w:rsid w:val="00E521CC"/>
    <w:rsid w:val="00E72052"/>
    <w:rsid w:val="00E80C2A"/>
    <w:rsid w:val="00E84539"/>
    <w:rsid w:val="00E8660A"/>
    <w:rsid w:val="00E91AAC"/>
    <w:rsid w:val="00E9242C"/>
    <w:rsid w:val="00E94681"/>
    <w:rsid w:val="00EC342F"/>
    <w:rsid w:val="00ED57C3"/>
    <w:rsid w:val="00ED7541"/>
    <w:rsid w:val="00EE0113"/>
    <w:rsid w:val="00EE146D"/>
    <w:rsid w:val="00EE6CFC"/>
    <w:rsid w:val="00EF40A9"/>
    <w:rsid w:val="00EF5B0F"/>
    <w:rsid w:val="00F02162"/>
    <w:rsid w:val="00F05C92"/>
    <w:rsid w:val="00F12ADF"/>
    <w:rsid w:val="00F20CC8"/>
    <w:rsid w:val="00F2215D"/>
    <w:rsid w:val="00F23B5D"/>
    <w:rsid w:val="00F23C17"/>
    <w:rsid w:val="00F2753C"/>
    <w:rsid w:val="00F27E4A"/>
    <w:rsid w:val="00F32BDD"/>
    <w:rsid w:val="00F32E73"/>
    <w:rsid w:val="00F40A6E"/>
    <w:rsid w:val="00F420C5"/>
    <w:rsid w:val="00F43802"/>
    <w:rsid w:val="00F455CD"/>
    <w:rsid w:val="00F554A1"/>
    <w:rsid w:val="00F717A8"/>
    <w:rsid w:val="00FA0E42"/>
    <w:rsid w:val="00FB5DCE"/>
    <w:rsid w:val="00FB7ADE"/>
    <w:rsid w:val="00FC249C"/>
    <w:rsid w:val="00FC5158"/>
    <w:rsid w:val="00FC52B2"/>
    <w:rsid w:val="00FD129E"/>
    <w:rsid w:val="00FD6912"/>
    <w:rsid w:val="00FE30F3"/>
    <w:rsid w:val="00FE72E8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B6F5D0D"/>
  <w15:docId w15:val="{CB113D37-DF63-431A-B1D6-462FC893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65C74"/>
    <w:rPr>
      <w:rFonts w:ascii="Arial Narrow" w:hAnsi="Arial Narrow"/>
      <w:sz w:val="22"/>
    </w:rPr>
  </w:style>
  <w:style w:type="paragraph" w:styleId="Kop1">
    <w:name w:val="heading 1"/>
    <w:basedOn w:val="Standaard"/>
    <w:next w:val="Standaard"/>
    <w:link w:val="Kop1Char"/>
    <w:qFormat/>
    <w:rsid w:val="006B2EED"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rsid w:val="006B2EED"/>
    <w:pPr>
      <w:keepNext/>
      <w:spacing w:before="240" w:after="60"/>
      <w:outlineLvl w:val="1"/>
    </w:pPr>
    <w:rPr>
      <w:b/>
      <w:i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ormulierkop">
    <w:name w:val="Formulierkop"/>
    <w:basedOn w:val="Standaard"/>
    <w:rsid w:val="006B2EED"/>
    <w:pPr>
      <w:jc w:val="center"/>
    </w:pPr>
    <w:rPr>
      <w:b/>
      <w:smallCaps/>
      <w:sz w:val="28"/>
    </w:rPr>
  </w:style>
  <w:style w:type="paragraph" w:styleId="Inhopg1">
    <w:name w:val="toc 1"/>
    <w:basedOn w:val="Standaard"/>
    <w:next w:val="Standaard"/>
    <w:autoRedefine/>
    <w:uiPriority w:val="39"/>
    <w:rsid w:val="006B2EED"/>
    <w:pPr>
      <w:spacing w:before="120" w:after="120"/>
    </w:pPr>
    <w:rPr>
      <w:rFonts w:ascii="Times New Roman" w:hAnsi="Times New Roman"/>
      <w:b/>
      <w:caps/>
    </w:rPr>
  </w:style>
  <w:style w:type="paragraph" w:customStyle="1" w:styleId="Alineakop">
    <w:name w:val="Alineakop"/>
    <w:basedOn w:val="Standaard"/>
    <w:next w:val="Standaard"/>
    <w:rsid w:val="006B2EED"/>
    <w:pPr>
      <w:spacing w:before="60" w:after="60"/>
    </w:pPr>
    <w:rPr>
      <w:u w:val="single"/>
    </w:rPr>
  </w:style>
  <w:style w:type="paragraph" w:customStyle="1" w:styleId="SubParagraafkop">
    <w:name w:val="SubParagraafkop"/>
    <w:basedOn w:val="Standaard"/>
    <w:next w:val="Standaard"/>
    <w:rsid w:val="006B2EED"/>
    <w:pPr>
      <w:numPr>
        <w:ilvl w:val="2"/>
        <w:numId w:val="1"/>
      </w:numPr>
      <w:spacing w:before="120" w:after="120"/>
    </w:pPr>
    <w:rPr>
      <w:rFonts w:ascii="Times New Roman" w:hAnsi="Times New Roman"/>
      <w:b/>
      <w:i/>
      <w:sz w:val="24"/>
    </w:rPr>
  </w:style>
  <w:style w:type="paragraph" w:customStyle="1" w:styleId="Paragraafkop">
    <w:name w:val="Paragraafkop"/>
    <w:basedOn w:val="Standaard"/>
    <w:next w:val="Standaard"/>
    <w:rsid w:val="006B2EED"/>
    <w:pPr>
      <w:numPr>
        <w:ilvl w:val="1"/>
        <w:numId w:val="1"/>
      </w:numPr>
      <w:spacing w:before="240" w:after="120"/>
    </w:pPr>
    <w:rPr>
      <w:rFonts w:ascii="Times New Roman" w:hAnsi="Times New Roman"/>
      <w:b/>
      <w:sz w:val="28"/>
    </w:rPr>
  </w:style>
  <w:style w:type="paragraph" w:customStyle="1" w:styleId="Hoofdstukkop">
    <w:name w:val="Hoofdstukkop"/>
    <w:basedOn w:val="Standaard"/>
    <w:next w:val="Paragraafkop"/>
    <w:rsid w:val="006B2EED"/>
    <w:pPr>
      <w:pageBreakBefore/>
      <w:numPr>
        <w:numId w:val="1"/>
      </w:numPr>
      <w:suppressAutoHyphens/>
      <w:spacing w:after="240"/>
    </w:pPr>
    <w:rPr>
      <w:rFonts w:ascii="Times New Roman" w:hAnsi="Times New Roman"/>
      <w:b/>
      <w:smallCaps/>
      <w:sz w:val="32"/>
    </w:rPr>
  </w:style>
  <w:style w:type="paragraph" w:styleId="Inhopg2">
    <w:name w:val="toc 2"/>
    <w:basedOn w:val="Standaard"/>
    <w:next w:val="Standaard"/>
    <w:autoRedefine/>
    <w:uiPriority w:val="39"/>
    <w:rsid w:val="006B2EED"/>
    <w:pPr>
      <w:ind w:left="200"/>
    </w:pPr>
    <w:rPr>
      <w:rFonts w:ascii="Times New Roman" w:hAnsi="Times New Roman"/>
      <w:smallCaps/>
    </w:rPr>
  </w:style>
  <w:style w:type="paragraph" w:styleId="Inhopg3">
    <w:name w:val="toc 3"/>
    <w:basedOn w:val="Standaard"/>
    <w:next w:val="Standaard"/>
    <w:autoRedefine/>
    <w:semiHidden/>
    <w:rsid w:val="006B2EED"/>
    <w:pPr>
      <w:ind w:left="400"/>
    </w:pPr>
    <w:rPr>
      <w:rFonts w:ascii="Times New Roman" w:hAnsi="Times New Roman"/>
      <w:i/>
    </w:rPr>
  </w:style>
  <w:style w:type="paragraph" w:styleId="Inhopg4">
    <w:name w:val="toc 4"/>
    <w:basedOn w:val="Standaard"/>
    <w:next w:val="Standaard"/>
    <w:autoRedefine/>
    <w:semiHidden/>
    <w:rsid w:val="006B2EED"/>
    <w:pPr>
      <w:ind w:left="600"/>
    </w:pPr>
    <w:rPr>
      <w:rFonts w:ascii="Times New Roman" w:hAnsi="Times New Roman"/>
      <w:sz w:val="18"/>
    </w:rPr>
  </w:style>
  <w:style w:type="paragraph" w:styleId="Inhopg5">
    <w:name w:val="toc 5"/>
    <w:basedOn w:val="Standaard"/>
    <w:next w:val="Standaard"/>
    <w:autoRedefine/>
    <w:semiHidden/>
    <w:rsid w:val="006B2EED"/>
    <w:pPr>
      <w:ind w:left="800"/>
    </w:pPr>
    <w:rPr>
      <w:rFonts w:ascii="Times New Roman" w:hAnsi="Times New Roman"/>
      <w:sz w:val="18"/>
    </w:rPr>
  </w:style>
  <w:style w:type="paragraph" w:styleId="Inhopg6">
    <w:name w:val="toc 6"/>
    <w:basedOn w:val="Standaard"/>
    <w:next w:val="Standaard"/>
    <w:autoRedefine/>
    <w:semiHidden/>
    <w:rsid w:val="006B2EED"/>
    <w:pPr>
      <w:ind w:left="1000"/>
    </w:pPr>
    <w:rPr>
      <w:rFonts w:ascii="Times New Roman" w:hAnsi="Times New Roman"/>
      <w:sz w:val="18"/>
    </w:rPr>
  </w:style>
  <w:style w:type="paragraph" w:styleId="Inhopg7">
    <w:name w:val="toc 7"/>
    <w:basedOn w:val="Standaard"/>
    <w:next w:val="Standaard"/>
    <w:autoRedefine/>
    <w:semiHidden/>
    <w:rsid w:val="006B2EED"/>
    <w:pPr>
      <w:ind w:left="1200"/>
    </w:pPr>
    <w:rPr>
      <w:rFonts w:ascii="Times New Roman" w:hAnsi="Times New Roman"/>
      <w:sz w:val="18"/>
    </w:rPr>
  </w:style>
  <w:style w:type="paragraph" w:styleId="Inhopg8">
    <w:name w:val="toc 8"/>
    <w:basedOn w:val="Standaard"/>
    <w:next w:val="Standaard"/>
    <w:autoRedefine/>
    <w:semiHidden/>
    <w:rsid w:val="006B2EED"/>
    <w:pPr>
      <w:ind w:left="1400"/>
    </w:pPr>
    <w:rPr>
      <w:rFonts w:ascii="Times New Roman" w:hAnsi="Times New Roman"/>
      <w:sz w:val="18"/>
    </w:rPr>
  </w:style>
  <w:style w:type="paragraph" w:styleId="Inhopg9">
    <w:name w:val="toc 9"/>
    <w:basedOn w:val="Standaard"/>
    <w:next w:val="Standaard"/>
    <w:autoRedefine/>
    <w:semiHidden/>
    <w:rsid w:val="006B2EED"/>
    <w:pPr>
      <w:ind w:left="1600"/>
    </w:pPr>
    <w:rPr>
      <w:rFonts w:ascii="Times New Roman" w:hAnsi="Times New Roman"/>
      <w:sz w:val="18"/>
    </w:rPr>
  </w:style>
  <w:style w:type="paragraph" w:customStyle="1" w:styleId="Kop1TimesNewRoman12pt">
    <w:name w:val="Kop 1 + Times New Roman 12 pt"/>
    <w:basedOn w:val="Kop1"/>
    <w:link w:val="Kop1TimesNewRoman12ptChar"/>
    <w:rsid w:val="008031F4"/>
    <w:rPr>
      <w:bCs/>
      <w:sz w:val="24"/>
    </w:rPr>
  </w:style>
  <w:style w:type="paragraph" w:customStyle="1" w:styleId="BoZ-klein">
    <w:name w:val="BoZ-klein"/>
    <w:basedOn w:val="Standaard"/>
    <w:rsid w:val="00F27E4A"/>
    <w:pPr>
      <w:spacing w:line="200" w:lineRule="atLeast"/>
    </w:pPr>
    <w:rPr>
      <w:sz w:val="16"/>
    </w:rPr>
  </w:style>
  <w:style w:type="paragraph" w:customStyle="1" w:styleId="BoZ-Kop">
    <w:name w:val="BoZ-Kop"/>
    <w:basedOn w:val="Standaard"/>
    <w:rsid w:val="00F27E4A"/>
    <w:pPr>
      <w:spacing w:line="560" w:lineRule="atLeast"/>
    </w:pPr>
    <w:rPr>
      <w:sz w:val="44"/>
    </w:rPr>
  </w:style>
  <w:style w:type="paragraph" w:customStyle="1" w:styleId="BoZ-Kopgenummerd">
    <w:name w:val="BoZ-Kop genummerd"/>
    <w:basedOn w:val="Kop1"/>
    <w:rsid w:val="006B2EED"/>
    <w:pPr>
      <w:numPr>
        <w:numId w:val="2"/>
      </w:numPr>
      <w:spacing w:before="0" w:after="0" w:line="560" w:lineRule="atLeast"/>
    </w:pPr>
    <w:rPr>
      <w:b w:val="0"/>
      <w:smallCaps/>
      <w:kern w:val="0"/>
      <w:sz w:val="44"/>
    </w:rPr>
  </w:style>
  <w:style w:type="character" w:customStyle="1" w:styleId="Kop1Char">
    <w:name w:val="Kop 1 Char"/>
    <w:link w:val="Kop1"/>
    <w:rsid w:val="007542EA"/>
    <w:rPr>
      <w:rFonts w:ascii="Arial Narrow" w:hAnsi="Arial Narrow"/>
      <w:b/>
      <w:kern w:val="28"/>
      <w:sz w:val="28"/>
      <w:lang w:val="nl-NL" w:eastAsia="nl-NL" w:bidi="ar-SA"/>
    </w:rPr>
  </w:style>
  <w:style w:type="character" w:customStyle="1" w:styleId="Kop1TimesNewRoman12ptChar">
    <w:name w:val="Kop 1 + Times New Roman 12 pt Char"/>
    <w:link w:val="Kop1TimesNewRoman12pt"/>
    <w:rsid w:val="007542EA"/>
    <w:rPr>
      <w:rFonts w:ascii="Arial Narrow" w:hAnsi="Arial Narrow"/>
      <w:b/>
      <w:bCs/>
      <w:kern w:val="28"/>
      <w:sz w:val="24"/>
      <w:lang w:val="nl-NL" w:eastAsia="nl-NL" w:bidi="ar-SA"/>
    </w:rPr>
  </w:style>
  <w:style w:type="paragraph" w:styleId="Plattetekstinspringen">
    <w:name w:val="Body Text Indent"/>
    <w:basedOn w:val="Standaard"/>
    <w:rsid w:val="00900161"/>
    <w:pPr>
      <w:tabs>
        <w:tab w:val="left" w:pos="0"/>
      </w:tabs>
      <w:suppressAutoHyphens/>
      <w:spacing w:line="360" w:lineRule="auto"/>
      <w:ind w:left="570" w:hanging="570"/>
    </w:pPr>
    <w:rPr>
      <w:rFonts w:ascii="Arial" w:hAnsi="Arial"/>
      <w:kern w:val="1"/>
      <w:sz w:val="20"/>
      <w:lang w:eastAsia="ar-SA"/>
    </w:rPr>
  </w:style>
  <w:style w:type="paragraph" w:styleId="Koptekst">
    <w:name w:val="header"/>
    <w:basedOn w:val="Standaard"/>
    <w:link w:val="KoptekstChar"/>
    <w:uiPriority w:val="99"/>
    <w:rsid w:val="0027300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273003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CD3543"/>
  </w:style>
  <w:style w:type="table" w:styleId="Tabelraster">
    <w:name w:val="Table Grid"/>
    <w:basedOn w:val="Standaardtabel"/>
    <w:rsid w:val="00CB3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9718C3"/>
    <w:rPr>
      <w:sz w:val="16"/>
      <w:szCs w:val="16"/>
    </w:rPr>
  </w:style>
  <w:style w:type="paragraph" w:styleId="Tekstopmerking">
    <w:name w:val="annotation text"/>
    <w:basedOn w:val="Standaard"/>
    <w:semiHidden/>
    <w:rsid w:val="009718C3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9718C3"/>
    <w:rPr>
      <w:b/>
      <w:bCs/>
    </w:rPr>
  </w:style>
  <w:style w:type="paragraph" w:styleId="Ballontekst">
    <w:name w:val="Balloon Text"/>
    <w:basedOn w:val="Standaard"/>
    <w:semiHidden/>
    <w:rsid w:val="009718C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99191F"/>
    <w:rPr>
      <w:color w:val="0000FF"/>
      <w:u w:val="single"/>
    </w:rPr>
  </w:style>
  <w:style w:type="paragraph" w:styleId="Plattetekst">
    <w:name w:val="Body Text"/>
    <w:basedOn w:val="Standaard"/>
    <w:rsid w:val="0099191F"/>
    <w:pPr>
      <w:spacing w:after="120"/>
    </w:pPr>
  </w:style>
  <w:style w:type="paragraph" w:styleId="Lijstalinea">
    <w:name w:val="List Paragraph"/>
    <w:basedOn w:val="Standaard"/>
    <w:link w:val="LijstalineaChar"/>
    <w:uiPriority w:val="34"/>
    <w:qFormat/>
    <w:rsid w:val="00342C3A"/>
    <w:pPr>
      <w:ind w:left="708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68FC"/>
    <w:rPr>
      <w:rFonts w:ascii="Arial Narrow" w:hAnsi="Arial Narrow"/>
      <w:sz w:val="22"/>
    </w:rPr>
  </w:style>
  <w:style w:type="numbering" w:customStyle="1" w:styleId="Opmaakprofiel1">
    <w:name w:val="Opmaakprofiel1"/>
    <w:rsid w:val="00266770"/>
    <w:pPr>
      <w:numPr>
        <w:numId w:val="30"/>
      </w:numPr>
    </w:pPr>
  </w:style>
  <w:style w:type="paragraph" w:customStyle="1" w:styleId="Rechterbalk">
    <w:name w:val="Rechterbalk"/>
    <w:basedOn w:val="Standaard"/>
    <w:rsid w:val="00A102B6"/>
    <w:pPr>
      <w:spacing w:line="260" w:lineRule="exact"/>
    </w:pPr>
    <w:rPr>
      <w:rFonts w:ascii="FrutigerLT-Light" w:hAnsi="FrutigerLT-Light"/>
      <w:sz w:val="17"/>
      <w:szCs w:val="17"/>
      <w:lang w:eastAsia="en-US"/>
    </w:rPr>
  </w:style>
  <w:style w:type="paragraph" w:styleId="Geenafstand">
    <w:name w:val="No Spacing"/>
    <w:uiPriority w:val="1"/>
    <w:qFormat/>
    <w:rsid w:val="00A102B6"/>
    <w:rPr>
      <w:rFonts w:ascii="Calibri" w:eastAsia="Calibri" w:hAnsi="Calibri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F0C27"/>
    <w:pPr>
      <w:outlineLvl w:val="9"/>
    </w:pPr>
    <w:rPr>
      <w:rFonts w:ascii="Cambria" w:hAnsi="Cambria"/>
      <w:bCs/>
      <w:kern w:val="32"/>
      <w:sz w:val="32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  <w:rsid w:val="008D3440"/>
    <w:rPr>
      <w:rFonts w:ascii="Arial Narrow" w:hAnsi="Arial Narrow"/>
      <w:sz w:val="22"/>
    </w:rPr>
  </w:style>
  <w:style w:type="character" w:styleId="Voetnootmarkering">
    <w:name w:val="footnote reference"/>
    <w:rsid w:val="00406BFD"/>
    <w:rPr>
      <w:vertAlign w:val="superscript"/>
    </w:rPr>
  </w:style>
  <w:style w:type="paragraph" w:styleId="Revisie">
    <w:name w:val="Revision"/>
    <w:hidden/>
    <w:uiPriority w:val="99"/>
    <w:semiHidden/>
    <w:rsid w:val="00C46BE3"/>
    <w:rPr>
      <w:rFonts w:ascii="Arial Narrow" w:hAnsi="Arial Narrow"/>
      <w:sz w:val="22"/>
    </w:rPr>
  </w:style>
  <w:style w:type="paragraph" w:customStyle="1" w:styleId="Stijl1">
    <w:name w:val="Stijl1"/>
    <w:basedOn w:val="Lijstalinea"/>
    <w:link w:val="Stijl1Char"/>
    <w:qFormat/>
    <w:rsid w:val="00DE2DB8"/>
    <w:pPr>
      <w:numPr>
        <w:ilvl w:val="1"/>
        <w:numId w:val="25"/>
      </w:numPr>
      <w:jc w:val="both"/>
    </w:pPr>
    <w:rPr>
      <w:rFonts w:ascii="Calibri" w:hAnsi="Calibri" w:cs="Tahoma"/>
      <w:szCs w:val="22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E2DB8"/>
    <w:rPr>
      <w:rFonts w:ascii="Arial Narrow" w:hAnsi="Arial Narrow"/>
      <w:sz w:val="22"/>
    </w:rPr>
  </w:style>
  <w:style w:type="character" w:customStyle="1" w:styleId="Stijl1Char">
    <w:name w:val="Stijl1 Char"/>
    <w:basedOn w:val="LijstalineaChar"/>
    <w:link w:val="Stijl1"/>
    <w:rsid w:val="00DE2DB8"/>
    <w:rPr>
      <w:rFonts w:ascii="Calibri" w:hAnsi="Calibri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fd.fc@vrzeeland.n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CB89B1115FA4384A23D4933BBFD10" ma:contentTypeVersion="14" ma:contentTypeDescription="Een nieuw document maken." ma:contentTypeScope="" ma:versionID="cd011d919561a9b9953b6f8177116d11">
  <xsd:schema xmlns:xsd="http://www.w3.org/2001/XMLSchema" xmlns:xs="http://www.w3.org/2001/XMLSchema" xmlns:p="http://schemas.microsoft.com/office/2006/metadata/properties" xmlns:ns2="772e95c6-5761-45cf-9fb9-5333275982d9" xmlns:ns3="2850057e-0294-41b6-aaf0-da04866703e9" targetNamespace="http://schemas.microsoft.com/office/2006/metadata/properties" ma:root="true" ma:fieldsID="05cb6b5b2f9f49d09f473b65624ebbb7" ns2:_="" ns3:_="">
    <xsd:import namespace="772e95c6-5761-45cf-9fb9-5333275982d9"/>
    <xsd:import namespace="2850057e-0294-41b6-aaf0-da04866703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Datum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e95c6-5761-45cf-9fb9-5333275982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7" nillable="true" ma:displayName="Datum" ma:format="DateTime" ma:internalName="Datum">
      <xsd:simpleType>
        <xsd:restriction base="dms:DateTim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0057e-0294-41b6-aaf0-da04866703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772e95c6-5761-45cf-9fb9-5333275982d9" xsi:nil="true"/>
  </documentManagement>
</p:properties>
</file>

<file path=customXml/itemProps1.xml><?xml version="1.0" encoding="utf-8"?>
<ds:datastoreItem xmlns:ds="http://schemas.openxmlformats.org/officeDocument/2006/customXml" ds:itemID="{C74FBA99-176B-4C35-8727-6374FBF5F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e95c6-5761-45cf-9fb9-5333275982d9"/>
    <ds:schemaRef ds:uri="2850057e-0294-41b6-aaf0-da04866703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230E6C-1A30-4A09-A15E-22128BB4C8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DC5AB4-5663-48A0-B35B-7C444EA63610}">
  <ds:schemaRefs>
    <ds:schemaRef ds:uri="http://schemas.microsoft.com/office/2006/metadata/properties"/>
    <ds:schemaRef ds:uri="http://schemas.microsoft.com/office/infopath/2007/PartnerControls"/>
    <ds:schemaRef ds:uri="772e95c6-5761-45cf-9fb9-5333275982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2181</Words>
  <Characters>12001</Characters>
  <Application>Microsoft Office Word</Application>
  <DocSecurity>0</DocSecurity>
  <Lines>100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Overeenkomst</vt:lpstr>
      <vt:lpstr>Overeenkomst</vt:lpstr>
    </vt:vector>
  </TitlesOfParts>
  <Company>Veiligheidsregio Zeeland</Company>
  <LinksUpToDate>false</LinksUpToDate>
  <CharactersWithSpaces>14154</CharactersWithSpaces>
  <SharedDoc>false</SharedDoc>
  <HLinks>
    <vt:vector size="288" baseType="variant">
      <vt:variant>
        <vt:i4>1900597</vt:i4>
      </vt:variant>
      <vt:variant>
        <vt:i4>280</vt:i4>
      </vt:variant>
      <vt:variant>
        <vt:i4>0</vt:i4>
      </vt:variant>
      <vt:variant>
        <vt:i4>5</vt:i4>
      </vt:variant>
      <vt:variant>
        <vt:lpwstr/>
      </vt:variant>
      <vt:variant>
        <vt:lpwstr>_Toc289784611</vt:lpwstr>
      </vt:variant>
      <vt:variant>
        <vt:i4>1900597</vt:i4>
      </vt:variant>
      <vt:variant>
        <vt:i4>274</vt:i4>
      </vt:variant>
      <vt:variant>
        <vt:i4>0</vt:i4>
      </vt:variant>
      <vt:variant>
        <vt:i4>5</vt:i4>
      </vt:variant>
      <vt:variant>
        <vt:lpwstr/>
      </vt:variant>
      <vt:variant>
        <vt:lpwstr>_Toc289784610</vt:lpwstr>
      </vt:variant>
      <vt:variant>
        <vt:i4>1835061</vt:i4>
      </vt:variant>
      <vt:variant>
        <vt:i4>268</vt:i4>
      </vt:variant>
      <vt:variant>
        <vt:i4>0</vt:i4>
      </vt:variant>
      <vt:variant>
        <vt:i4>5</vt:i4>
      </vt:variant>
      <vt:variant>
        <vt:lpwstr/>
      </vt:variant>
      <vt:variant>
        <vt:lpwstr>_Toc289784609</vt:lpwstr>
      </vt:variant>
      <vt:variant>
        <vt:i4>1835061</vt:i4>
      </vt:variant>
      <vt:variant>
        <vt:i4>262</vt:i4>
      </vt:variant>
      <vt:variant>
        <vt:i4>0</vt:i4>
      </vt:variant>
      <vt:variant>
        <vt:i4>5</vt:i4>
      </vt:variant>
      <vt:variant>
        <vt:lpwstr/>
      </vt:variant>
      <vt:variant>
        <vt:lpwstr>_Toc289784608</vt:lpwstr>
      </vt:variant>
      <vt:variant>
        <vt:i4>1835061</vt:i4>
      </vt:variant>
      <vt:variant>
        <vt:i4>256</vt:i4>
      </vt:variant>
      <vt:variant>
        <vt:i4>0</vt:i4>
      </vt:variant>
      <vt:variant>
        <vt:i4>5</vt:i4>
      </vt:variant>
      <vt:variant>
        <vt:lpwstr/>
      </vt:variant>
      <vt:variant>
        <vt:lpwstr>_Toc289784607</vt:lpwstr>
      </vt:variant>
      <vt:variant>
        <vt:i4>1835061</vt:i4>
      </vt:variant>
      <vt:variant>
        <vt:i4>250</vt:i4>
      </vt:variant>
      <vt:variant>
        <vt:i4>0</vt:i4>
      </vt:variant>
      <vt:variant>
        <vt:i4>5</vt:i4>
      </vt:variant>
      <vt:variant>
        <vt:lpwstr/>
      </vt:variant>
      <vt:variant>
        <vt:lpwstr>_Toc289784606</vt:lpwstr>
      </vt:variant>
      <vt:variant>
        <vt:i4>1835061</vt:i4>
      </vt:variant>
      <vt:variant>
        <vt:i4>244</vt:i4>
      </vt:variant>
      <vt:variant>
        <vt:i4>0</vt:i4>
      </vt:variant>
      <vt:variant>
        <vt:i4>5</vt:i4>
      </vt:variant>
      <vt:variant>
        <vt:lpwstr/>
      </vt:variant>
      <vt:variant>
        <vt:lpwstr>_Toc289784605</vt:lpwstr>
      </vt:variant>
      <vt:variant>
        <vt:i4>1835061</vt:i4>
      </vt:variant>
      <vt:variant>
        <vt:i4>238</vt:i4>
      </vt:variant>
      <vt:variant>
        <vt:i4>0</vt:i4>
      </vt:variant>
      <vt:variant>
        <vt:i4>5</vt:i4>
      </vt:variant>
      <vt:variant>
        <vt:lpwstr/>
      </vt:variant>
      <vt:variant>
        <vt:lpwstr>_Toc289784604</vt:lpwstr>
      </vt:variant>
      <vt:variant>
        <vt:i4>1835061</vt:i4>
      </vt:variant>
      <vt:variant>
        <vt:i4>232</vt:i4>
      </vt:variant>
      <vt:variant>
        <vt:i4>0</vt:i4>
      </vt:variant>
      <vt:variant>
        <vt:i4>5</vt:i4>
      </vt:variant>
      <vt:variant>
        <vt:lpwstr/>
      </vt:variant>
      <vt:variant>
        <vt:lpwstr>_Toc289784603</vt:lpwstr>
      </vt:variant>
      <vt:variant>
        <vt:i4>1835061</vt:i4>
      </vt:variant>
      <vt:variant>
        <vt:i4>226</vt:i4>
      </vt:variant>
      <vt:variant>
        <vt:i4>0</vt:i4>
      </vt:variant>
      <vt:variant>
        <vt:i4>5</vt:i4>
      </vt:variant>
      <vt:variant>
        <vt:lpwstr/>
      </vt:variant>
      <vt:variant>
        <vt:lpwstr>_Toc289784602</vt:lpwstr>
      </vt:variant>
      <vt:variant>
        <vt:i4>1835061</vt:i4>
      </vt:variant>
      <vt:variant>
        <vt:i4>220</vt:i4>
      </vt:variant>
      <vt:variant>
        <vt:i4>0</vt:i4>
      </vt:variant>
      <vt:variant>
        <vt:i4>5</vt:i4>
      </vt:variant>
      <vt:variant>
        <vt:lpwstr/>
      </vt:variant>
      <vt:variant>
        <vt:lpwstr>_Toc289784601</vt:lpwstr>
      </vt:variant>
      <vt:variant>
        <vt:i4>1835061</vt:i4>
      </vt:variant>
      <vt:variant>
        <vt:i4>214</vt:i4>
      </vt:variant>
      <vt:variant>
        <vt:i4>0</vt:i4>
      </vt:variant>
      <vt:variant>
        <vt:i4>5</vt:i4>
      </vt:variant>
      <vt:variant>
        <vt:lpwstr/>
      </vt:variant>
      <vt:variant>
        <vt:lpwstr>_Toc289784600</vt:lpwstr>
      </vt:variant>
      <vt:variant>
        <vt:i4>1376310</vt:i4>
      </vt:variant>
      <vt:variant>
        <vt:i4>208</vt:i4>
      </vt:variant>
      <vt:variant>
        <vt:i4>0</vt:i4>
      </vt:variant>
      <vt:variant>
        <vt:i4>5</vt:i4>
      </vt:variant>
      <vt:variant>
        <vt:lpwstr/>
      </vt:variant>
      <vt:variant>
        <vt:lpwstr>_Toc289784599</vt:lpwstr>
      </vt:variant>
      <vt:variant>
        <vt:i4>1376310</vt:i4>
      </vt:variant>
      <vt:variant>
        <vt:i4>202</vt:i4>
      </vt:variant>
      <vt:variant>
        <vt:i4>0</vt:i4>
      </vt:variant>
      <vt:variant>
        <vt:i4>5</vt:i4>
      </vt:variant>
      <vt:variant>
        <vt:lpwstr/>
      </vt:variant>
      <vt:variant>
        <vt:lpwstr>_Toc289784598</vt:lpwstr>
      </vt:variant>
      <vt:variant>
        <vt:i4>1376310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_Toc289784597</vt:lpwstr>
      </vt:variant>
      <vt:variant>
        <vt:i4>1376310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_Toc289784596</vt:lpwstr>
      </vt:variant>
      <vt:variant>
        <vt:i4>1376310</vt:i4>
      </vt:variant>
      <vt:variant>
        <vt:i4>184</vt:i4>
      </vt:variant>
      <vt:variant>
        <vt:i4>0</vt:i4>
      </vt:variant>
      <vt:variant>
        <vt:i4>5</vt:i4>
      </vt:variant>
      <vt:variant>
        <vt:lpwstr/>
      </vt:variant>
      <vt:variant>
        <vt:lpwstr>_Toc289784595</vt:lpwstr>
      </vt:variant>
      <vt:variant>
        <vt:i4>1376310</vt:i4>
      </vt:variant>
      <vt:variant>
        <vt:i4>178</vt:i4>
      </vt:variant>
      <vt:variant>
        <vt:i4>0</vt:i4>
      </vt:variant>
      <vt:variant>
        <vt:i4>5</vt:i4>
      </vt:variant>
      <vt:variant>
        <vt:lpwstr/>
      </vt:variant>
      <vt:variant>
        <vt:lpwstr>_Toc289784594</vt:lpwstr>
      </vt:variant>
      <vt:variant>
        <vt:i4>1376310</vt:i4>
      </vt:variant>
      <vt:variant>
        <vt:i4>172</vt:i4>
      </vt:variant>
      <vt:variant>
        <vt:i4>0</vt:i4>
      </vt:variant>
      <vt:variant>
        <vt:i4>5</vt:i4>
      </vt:variant>
      <vt:variant>
        <vt:lpwstr/>
      </vt:variant>
      <vt:variant>
        <vt:lpwstr>_Toc289784593</vt:lpwstr>
      </vt:variant>
      <vt:variant>
        <vt:i4>1376310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_Toc289784592</vt:lpwstr>
      </vt:variant>
      <vt:variant>
        <vt:i4>1376310</vt:i4>
      </vt:variant>
      <vt:variant>
        <vt:i4>160</vt:i4>
      </vt:variant>
      <vt:variant>
        <vt:i4>0</vt:i4>
      </vt:variant>
      <vt:variant>
        <vt:i4>5</vt:i4>
      </vt:variant>
      <vt:variant>
        <vt:lpwstr/>
      </vt:variant>
      <vt:variant>
        <vt:lpwstr>_Toc289784591</vt:lpwstr>
      </vt:variant>
      <vt:variant>
        <vt:i4>1376310</vt:i4>
      </vt:variant>
      <vt:variant>
        <vt:i4>154</vt:i4>
      </vt:variant>
      <vt:variant>
        <vt:i4>0</vt:i4>
      </vt:variant>
      <vt:variant>
        <vt:i4>5</vt:i4>
      </vt:variant>
      <vt:variant>
        <vt:lpwstr/>
      </vt:variant>
      <vt:variant>
        <vt:lpwstr>_Toc289784590</vt:lpwstr>
      </vt:variant>
      <vt:variant>
        <vt:i4>1310774</vt:i4>
      </vt:variant>
      <vt:variant>
        <vt:i4>148</vt:i4>
      </vt:variant>
      <vt:variant>
        <vt:i4>0</vt:i4>
      </vt:variant>
      <vt:variant>
        <vt:i4>5</vt:i4>
      </vt:variant>
      <vt:variant>
        <vt:lpwstr/>
      </vt:variant>
      <vt:variant>
        <vt:lpwstr>_Toc289784589</vt:lpwstr>
      </vt:variant>
      <vt:variant>
        <vt:i4>1310774</vt:i4>
      </vt:variant>
      <vt:variant>
        <vt:i4>142</vt:i4>
      </vt:variant>
      <vt:variant>
        <vt:i4>0</vt:i4>
      </vt:variant>
      <vt:variant>
        <vt:i4>5</vt:i4>
      </vt:variant>
      <vt:variant>
        <vt:lpwstr/>
      </vt:variant>
      <vt:variant>
        <vt:lpwstr>_Toc289784588</vt:lpwstr>
      </vt:variant>
      <vt:variant>
        <vt:i4>1310774</vt:i4>
      </vt:variant>
      <vt:variant>
        <vt:i4>136</vt:i4>
      </vt:variant>
      <vt:variant>
        <vt:i4>0</vt:i4>
      </vt:variant>
      <vt:variant>
        <vt:i4>5</vt:i4>
      </vt:variant>
      <vt:variant>
        <vt:lpwstr/>
      </vt:variant>
      <vt:variant>
        <vt:lpwstr>_Toc289784587</vt:lpwstr>
      </vt:variant>
      <vt:variant>
        <vt:i4>1310774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_Toc289784586</vt:lpwstr>
      </vt:variant>
      <vt:variant>
        <vt:i4>1310774</vt:i4>
      </vt:variant>
      <vt:variant>
        <vt:i4>124</vt:i4>
      </vt:variant>
      <vt:variant>
        <vt:i4>0</vt:i4>
      </vt:variant>
      <vt:variant>
        <vt:i4>5</vt:i4>
      </vt:variant>
      <vt:variant>
        <vt:lpwstr/>
      </vt:variant>
      <vt:variant>
        <vt:lpwstr>_Toc289784585</vt:lpwstr>
      </vt:variant>
      <vt:variant>
        <vt:i4>1310774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_Toc289784584</vt:lpwstr>
      </vt:variant>
      <vt:variant>
        <vt:i4>1310774</vt:i4>
      </vt:variant>
      <vt:variant>
        <vt:i4>112</vt:i4>
      </vt:variant>
      <vt:variant>
        <vt:i4>0</vt:i4>
      </vt:variant>
      <vt:variant>
        <vt:i4>5</vt:i4>
      </vt:variant>
      <vt:variant>
        <vt:lpwstr/>
      </vt:variant>
      <vt:variant>
        <vt:lpwstr>_Toc289784583</vt:lpwstr>
      </vt:variant>
      <vt:variant>
        <vt:i4>1572921</vt:i4>
      </vt:variant>
      <vt:variant>
        <vt:i4>104</vt:i4>
      </vt:variant>
      <vt:variant>
        <vt:i4>0</vt:i4>
      </vt:variant>
      <vt:variant>
        <vt:i4>5</vt:i4>
      </vt:variant>
      <vt:variant>
        <vt:lpwstr>mailto:inkoop@vrzeeland.nl</vt:lpwstr>
      </vt:variant>
      <vt:variant>
        <vt:lpwstr/>
      </vt:variant>
      <vt:variant>
        <vt:i4>1572921</vt:i4>
      </vt:variant>
      <vt:variant>
        <vt:i4>101</vt:i4>
      </vt:variant>
      <vt:variant>
        <vt:i4>0</vt:i4>
      </vt:variant>
      <vt:variant>
        <vt:i4>5</vt:i4>
      </vt:variant>
      <vt:variant>
        <vt:lpwstr>mailto:inkoop@vrzeeland.nl</vt:lpwstr>
      </vt:variant>
      <vt:variant>
        <vt:lpwstr/>
      </vt:variant>
      <vt:variant>
        <vt:i4>1572921</vt:i4>
      </vt:variant>
      <vt:variant>
        <vt:i4>98</vt:i4>
      </vt:variant>
      <vt:variant>
        <vt:i4>0</vt:i4>
      </vt:variant>
      <vt:variant>
        <vt:i4>5</vt:i4>
      </vt:variant>
      <vt:variant>
        <vt:lpwstr>mailto:inkoop@vrzeeland.nl</vt:lpwstr>
      </vt:variant>
      <vt:variant>
        <vt:lpwstr/>
      </vt:variant>
      <vt:variant>
        <vt:i4>4325391</vt:i4>
      </vt:variant>
      <vt:variant>
        <vt:i4>95</vt:i4>
      </vt:variant>
      <vt:variant>
        <vt:i4>0</vt:i4>
      </vt:variant>
      <vt:variant>
        <vt:i4>5</vt:i4>
      </vt:variant>
      <vt:variant>
        <vt:lpwstr>http://www.vrzeeland.nl/vrz-organisatie/publicaties-2</vt:lpwstr>
      </vt:variant>
      <vt:variant>
        <vt:lpwstr/>
      </vt:variant>
      <vt:variant>
        <vt:i4>1310778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_Toc374350878</vt:lpwstr>
      </vt:variant>
      <vt:variant>
        <vt:i4>1310778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_Toc374350876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_Toc374350875</vt:lpwstr>
      </vt:variant>
      <vt:variant>
        <vt:i4>1310778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_Toc374350874</vt:lpwstr>
      </vt:variant>
      <vt:variant>
        <vt:i4>1310778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_Toc374350873</vt:lpwstr>
      </vt:variant>
      <vt:variant>
        <vt:i4>1310778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_Toc374350872</vt:lpwstr>
      </vt:variant>
      <vt:variant>
        <vt:i4>1310778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_Toc374350871</vt:lpwstr>
      </vt:variant>
      <vt:variant>
        <vt:i4>1310778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_Toc374350870</vt:lpwstr>
      </vt:variant>
      <vt:variant>
        <vt:i4>1376314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_Toc374350869</vt:lpwstr>
      </vt:variant>
      <vt:variant>
        <vt:i4>1376314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_Toc374350868</vt:lpwstr>
      </vt:variant>
      <vt:variant>
        <vt:i4>1376314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_Toc374350867</vt:lpwstr>
      </vt:variant>
      <vt:variant>
        <vt:i4>1376314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_Toc374350866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_Toc374350865</vt:lpwstr>
      </vt:variant>
      <vt:variant>
        <vt:i4>1376314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_Toc374350864</vt:lpwstr>
      </vt:variant>
      <vt:variant>
        <vt:i4>1376314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_Toc374350863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Overeenkomst</dc:title>
  <dc:subject>Telefonie</dc:subject>
  <dc:creator>P. de Kraker</dc:creator>
  <cp:lastModifiedBy>Kraker, de (Peter)</cp:lastModifiedBy>
  <cp:revision>2</cp:revision>
  <cp:lastPrinted>2019-12-12T14:05:00Z</cp:lastPrinted>
  <dcterms:created xsi:type="dcterms:W3CDTF">2021-01-25T10:31:00Z</dcterms:created>
  <dcterms:modified xsi:type="dcterms:W3CDTF">2021-01-25T10:31:00Z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0x010100657CB89B1115FA4384A23D4933BBFD10</vt:lpwstr>
  </property>
</Properties>
</file>