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689"/>
        <w:gridCol w:w="6373"/>
      </w:tblGrid>
      <w:tr w:rsidR="00C776DC" w:rsidRPr="00C776DC" w14:paraId="1CB13439" w14:textId="77777777" w:rsidTr="00C776DC">
        <w:tc>
          <w:tcPr>
            <w:tcW w:w="2689" w:type="dxa"/>
            <w:shd w:val="clear" w:color="auto" w:fill="365F91" w:themeFill="accent1" w:themeFillShade="BF"/>
          </w:tcPr>
          <w:p w14:paraId="1B0B03FD" w14:textId="611BF6B7" w:rsidR="00C776DC" w:rsidRPr="00C776DC" w:rsidRDefault="00C776DC" w:rsidP="00C776DC">
            <w:pPr>
              <w:spacing w:before="60" w:after="60"/>
              <w:rPr>
                <w:rFonts w:cs="Arial"/>
                <w:b/>
                <w:sz w:val="28"/>
                <w:szCs w:val="28"/>
                <w:lang w:eastAsia="nl-NL"/>
              </w:rPr>
            </w:pPr>
            <w:r w:rsidRPr="00C776DC">
              <w:rPr>
                <w:rFonts w:cs="Arial"/>
                <w:b/>
                <w:color w:val="FFFFFF" w:themeColor="background1"/>
                <w:sz w:val="28"/>
                <w:szCs w:val="28"/>
                <w:lang w:eastAsia="nl-NL"/>
              </w:rPr>
              <w:t>Kerncompetentie</w:t>
            </w:r>
            <w:r w:rsidR="002452DB">
              <w:rPr>
                <w:rFonts w:cs="Arial"/>
                <w:b/>
                <w:color w:val="FFFFFF" w:themeColor="background1"/>
                <w:sz w:val="28"/>
                <w:szCs w:val="28"/>
                <w:lang w:eastAsia="nl-NL"/>
              </w:rPr>
              <w:t xml:space="preserve"> 1</w:t>
            </w:r>
          </w:p>
        </w:tc>
        <w:tc>
          <w:tcPr>
            <w:tcW w:w="6373" w:type="dxa"/>
          </w:tcPr>
          <w:p w14:paraId="37BDF4B5" w14:textId="77777777" w:rsidR="00C776DC" w:rsidRDefault="002452DB" w:rsidP="00C776DC">
            <w:pPr>
              <w:spacing w:before="60" w:after="60"/>
              <w:rPr>
                <w:rFonts w:cs="Arial"/>
                <w:bCs/>
                <w:sz w:val="24"/>
                <w:szCs w:val="24"/>
                <w:lang w:eastAsia="nl-NL"/>
              </w:rPr>
            </w:pPr>
            <w:r w:rsidRPr="002452DB">
              <w:rPr>
                <w:rFonts w:cs="Arial"/>
                <w:bCs/>
                <w:sz w:val="24"/>
                <w:szCs w:val="24"/>
                <w:lang w:eastAsia="nl-NL"/>
              </w:rPr>
              <w:t>Inschrijver heeft maatschappelijk vastgoed (een gebouw) gerealiseerd, ten behoeve van het primair onderwijs en kinderopvang.</w:t>
            </w:r>
          </w:p>
          <w:p w14:paraId="1D2A246E" w14:textId="2CD45E8C" w:rsidR="002452DB" w:rsidRPr="002452DB" w:rsidRDefault="002452DB" w:rsidP="002452DB">
            <w:pPr>
              <w:pStyle w:val="Lijstalinea"/>
              <w:numPr>
                <w:ilvl w:val="0"/>
                <w:numId w:val="8"/>
              </w:numPr>
              <w:spacing w:before="60" w:after="60"/>
              <w:ind w:left="315" w:hanging="263"/>
              <w:rPr>
                <w:rFonts w:cs="Arial"/>
                <w:bCs/>
                <w:i/>
                <w:iCs/>
                <w:sz w:val="18"/>
                <w:szCs w:val="18"/>
                <w:lang w:eastAsia="nl-NL"/>
              </w:rPr>
            </w:pPr>
            <w:r w:rsidRPr="002452DB">
              <w:rPr>
                <w:rFonts w:cs="Arial"/>
                <w:bCs/>
                <w:i/>
                <w:iCs/>
                <w:sz w:val="18"/>
                <w:szCs w:val="18"/>
                <w:lang w:eastAsia="nl-NL"/>
              </w:rPr>
              <w:t>Nieuwbouw;</w:t>
            </w:r>
          </w:p>
          <w:p w14:paraId="74C45F75" w14:textId="72A7A1AE" w:rsidR="002452DB" w:rsidRPr="002452DB" w:rsidRDefault="002452DB" w:rsidP="002452DB">
            <w:pPr>
              <w:pStyle w:val="Lijstalinea"/>
              <w:numPr>
                <w:ilvl w:val="0"/>
                <w:numId w:val="8"/>
              </w:numPr>
              <w:spacing w:before="60" w:after="60"/>
              <w:ind w:left="315" w:hanging="263"/>
              <w:rPr>
                <w:rFonts w:cs="Arial"/>
                <w:bCs/>
                <w:i/>
                <w:iCs/>
                <w:sz w:val="18"/>
                <w:szCs w:val="18"/>
                <w:lang w:eastAsia="nl-NL"/>
              </w:rPr>
            </w:pPr>
            <w:r w:rsidRPr="002452DB">
              <w:rPr>
                <w:rFonts w:cs="Arial"/>
                <w:bCs/>
                <w:i/>
                <w:iCs/>
                <w:sz w:val="18"/>
                <w:szCs w:val="18"/>
                <w:lang w:eastAsia="nl-NL"/>
              </w:rPr>
              <w:t>een bouwwerk met een minimale omvang van 1.000m</w:t>
            </w:r>
            <w:r w:rsidRPr="002452DB">
              <w:rPr>
                <w:rFonts w:cs="Arial"/>
                <w:bCs/>
                <w:i/>
                <w:iCs/>
                <w:sz w:val="18"/>
                <w:szCs w:val="18"/>
                <w:vertAlign w:val="superscript"/>
                <w:lang w:eastAsia="nl-NL"/>
              </w:rPr>
              <w:t>2</w:t>
            </w:r>
            <w:r w:rsidRPr="002452DB">
              <w:rPr>
                <w:rFonts w:cs="Arial"/>
                <w:bCs/>
                <w:i/>
                <w:iCs/>
                <w:sz w:val="18"/>
                <w:szCs w:val="18"/>
                <w:lang w:eastAsia="nl-NL"/>
              </w:rPr>
              <w:t xml:space="preserve"> BVO;</w:t>
            </w:r>
          </w:p>
          <w:p w14:paraId="10A4C89F" w14:textId="417BFC85" w:rsidR="002452DB" w:rsidRPr="002452DB" w:rsidRDefault="002452DB" w:rsidP="002452DB">
            <w:pPr>
              <w:pStyle w:val="Lijstalinea"/>
              <w:numPr>
                <w:ilvl w:val="0"/>
                <w:numId w:val="8"/>
              </w:numPr>
              <w:spacing w:before="60" w:after="60"/>
              <w:ind w:left="315" w:hanging="263"/>
              <w:rPr>
                <w:rFonts w:cs="Arial"/>
                <w:bCs/>
                <w:sz w:val="24"/>
                <w:szCs w:val="24"/>
                <w:lang w:eastAsia="nl-NL"/>
              </w:rPr>
            </w:pPr>
            <w:r w:rsidRPr="002452DB">
              <w:rPr>
                <w:rFonts w:cs="Arial"/>
                <w:bCs/>
                <w:i/>
                <w:iCs/>
                <w:sz w:val="18"/>
                <w:szCs w:val="18"/>
                <w:lang w:eastAsia="nl-NL"/>
              </w:rPr>
              <w:t>de opdracht is naar tevredenheid van betreffende opdrachtgever afgerond in de afgelopen 5 jaar terug te rekenen vanaf de uiterste datum van Inschrijving.</w:t>
            </w:r>
          </w:p>
        </w:tc>
      </w:tr>
    </w:tbl>
    <w:p w14:paraId="552D303B" w14:textId="77777777" w:rsidR="00C776DC" w:rsidRDefault="00C776DC" w:rsidP="001935D7">
      <w:pPr>
        <w:spacing w:after="0" w:line="240" w:lineRule="auto"/>
        <w:rPr>
          <w:rFonts w:cs="Arial"/>
          <w:sz w:val="20"/>
          <w:szCs w:val="20"/>
          <w:lang w:eastAsia="nl-NL"/>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1696"/>
        <w:gridCol w:w="953"/>
        <w:gridCol w:w="6413"/>
      </w:tblGrid>
      <w:tr w:rsidR="00B31DC5" w:rsidRPr="001C5BFE" w14:paraId="4D70F75F" w14:textId="77777777" w:rsidTr="00BB688D">
        <w:trPr>
          <w:trHeight w:val="1312"/>
        </w:trPr>
        <w:tc>
          <w:tcPr>
            <w:tcW w:w="2649" w:type="dxa"/>
            <w:gridSpan w:val="2"/>
            <w:shd w:val="clear" w:color="auto" w:fill="365F91" w:themeFill="accent1" w:themeFillShade="BF"/>
          </w:tcPr>
          <w:p w14:paraId="4DE3EC9A" w14:textId="77777777" w:rsidR="001935D7" w:rsidRPr="001C5BFE" w:rsidRDefault="001935D7" w:rsidP="0080126C">
            <w:pPr>
              <w:autoSpaceDE w:val="0"/>
              <w:autoSpaceDN w:val="0"/>
              <w:adjustRightInd w:val="0"/>
              <w:spacing w:before="40" w:after="40"/>
              <w:rPr>
                <w:color w:val="FFFFFF" w:themeColor="background1"/>
                <w:sz w:val="20"/>
                <w:szCs w:val="20"/>
              </w:rPr>
            </w:pPr>
            <w:r>
              <w:rPr>
                <w:color w:val="FFFFFF" w:themeColor="background1"/>
                <w:sz w:val="20"/>
                <w:szCs w:val="20"/>
              </w:rPr>
              <w:t>Korte omschrijving referentieopdracht</w:t>
            </w:r>
          </w:p>
        </w:tc>
        <w:tc>
          <w:tcPr>
            <w:tcW w:w="6413" w:type="dxa"/>
          </w:tcPr>
          <w:p w14:paraId="3BF8A8D0" w14:textId="77777777" w:rsidR="001935D7" w:rsidRPr="001935D7" w:rsidRDefault="001935D7" w:rsidP="0080126C">
            <w:pPr>
              <w:autoSpaceDE w:val="0"/>
              <w:autoSpaceDN w:val="0"/>
              <w:adjustRightInd w:val="0"/>
              <w:spacing w:before="40" w:after="40"/>
              <w:rPr>
                <w:sz w:val="20"/>
                <w:szCs w:val="20"/>
              </w:rPr>
            </w:pPr>
          </w:p>
        </w:tc>
      </w:tr>
      <w:tr w:rsidR="00B31DC5" w:rsidRPr="001C5BFE" w14:paraId="421BDB00" w14:textId="77777777" w:rsidTr="00B31DC5">
        <w:trPr>
          <w:trHeight w:val="689"/>
        </w:trPr>
        <w:tc>
          <w:tcPr>
            <w:tcW w:w="2649" w:type="dxa"/>
            <w:gridSpan w:val="2"/>
            <w:shd w:val="clear" w:color="auto" w:fill="365F91" w:themeFill="accent1" w:themeFillShade="BF"/>
          </w:tcPr>
          <w:p w14:paraId="01CEE01E" w14:textId="77777777" w:rsidR="001935D7" w:rsidRPr="001C5BFE" w:rsidRDefault="001935D7" w:rsidP="0080126C">
            <w:pPr>
              <w:autoSpaceDE w:val="0"/>
              <w:autoSpaceDN w:val="0"/>
              <w:adjustRightInd w:val="0"/>
              <w:spacing w:before="40" w:after="40"/>
              <w:rPr>
                <w:color w:val="FFFFFF" w:themeColor="background1"/>
                <w:sz w:val="20"/>
                <w:szCs w:val="20"/>
              </w:rPr>
            </w:pPr>
            <w:r w:rsidRPr="001C5BFE">
              <w:rPr>
                <w:color w:val="FFFFFF" w:themeColor="background1"/>
                <w:sz w:val="20"/>
                <w:szCs w:val="20"/>
              </w:rPr>
              <w:t xml:space="preserve">Naam </w:t>
            </w:r>
            <w:r w:rsidR="00B31DC5">
              <w:rPr>
                <w:color w:val="FFFFFF" w:themeColor="background1"/>
                <w:sz w:val="20"/>
                <w:szCs w:val="20"/>
              </w:rPr>
              <w:t>referent (onderneming)</w:t>
            </w:r>
          </w:p>
        </w:tc>
        <w:tc>
          <w:tcPr>
            <w:tcW w:w="6413" w:type="dxa"/>
          </w:tcPr>
          <w:p w14:paraId="787881E3" w14:textId="77777777" w:rsidR="001935D7" w:rsidRPr="001935D7" w:rsidRDefault="001935D7" w:rsidP="0080126C">
            <w:pPr>
              <w:autoSpaceDE w:val="0"/>
              <w:autoSpaceDN w:val="0"/>
              <w:adjustRightInd w:val="0"/>
              <w:spacing w:before="40" w:after="40"/>
              <w:rPr>
                <w:sz w:val="20"/>
                <w:szCs w:val="20"/>
              </w:rPr>
            </w:pPr>
          </w:p>
        </w:tc>
      </w:tr>
      <w:tr w:rsidR="00B31DC5" w:rsidRPr="001C5BFE" w14:paraId="0DA8F6EB" w14:textId="77777777" w:rsidTr="00F95D32">
        <w:trPr>
          <w:trHeight w:val="324"/>
        </w:trPr>
        <w:tc>
          <w:tcPr>
            <w:tcW w:w="1696" w:type="dxa"/>
            <w:vMerge w:val="restart"/>
            <w:shd w:val="clear" w:color="auto" w:fill="365F91" w:themeFill="accent1" w:themeFillShade="BF"/>
          </w:tcPr>
          <w:p w14:paraId="41AD7162" w14:textId="77777777" w:rsidR="00B31DC5" w:rsidRPr="001C5BFE" w:rsidRDefault="00B31DC5" w:rsidP="0080126C">
            <w:pPr>
              <w:autoSpaceDE w:val="0"/>
              <w:autoSpaceDN w:val="0"/>
              <w:adjustRightInd w:val="0"/>
              <w:spacing w:before="40" w:after="40"/>
              <w:rPr>
                <w:color w:val="FFFFFF" w:themeColor="background1"/>
                <w:sz w:val="20"/>
                <w:szCs w:val="20"/>
              </w:rPr>
            </w:pPr>
            <w:r>
              <w:rPr>
                <w:color w:val="FFFFFF" w:themeColor="background1"/>
                <w:sz w:val="20"/>
                <w:szCs w:val="20"/>
              </w:rPr>
              <w:t>Contactpersoon</w:t>
            </w:r>
          </w:p>
        </w:tc>
        <w:tc>
          <w:tcPr>
            <w:tcW w:w="953" w:type="dxa"/>
            <w:shd w:val="clear" w:color="auto" w:fill="365F91" w:themeFill="accent1" w:themeFillShade="BF"/>
          </w:tcPr>
          <w:p w14:paraId="35E38309" w14:textId="77777777" w:rsidR="00B31DC5" w:rsidRPr="001C5BFE" w:rsidRDefault="00B31DC5" w:rsidP="00B31DC5">
            <w:pPr>
              <w:autoSpaceDE w:val="0"/>
              <w:autoSpaceDN w:val="0"/>
              <w:adjustRightInd w:val="0"/>
              <w:spacing w:before="40" w:after="40"/>
              <w:jc w:val="right"/>
              <w:rPr>
                <w:color w:val="FFFFFF" w:themeColor="background1"/>
                <w:sz w:val="20"/>
                <w:szCs w:val="20"/>
              </w:rPr>
            </w:pPr>
            <w:r>
              <w:rPr>
                <w:color w:val="FFFFFF" w:themeColor="background1"/>
                <w:sz w:val="20"/>
                <w:szCs w:val="20"/>
              </w:rPr>
              <w:t>naam</w:t>
            </w:r>
          </w:p>
        </w:tc>
        <w:tc>
          <w:tcPr>
            <w:tcW w:w="6413" w:type="dxa"/>
          </w:tcPr>
          <w:p w14:paraId="7426C037" w14:textId="77777777" w:rsidR="00B31DC5" w:rsidRPr="001935D7" w:rsidRDefault="00B31DC5" w:rsidP="0080126C">
            <w:pPr>
              <w:autoSpaceDE w:val="0"/>
              <w:autoSpaceDN w:val="0"/>
              <w:adjustRightInd w:val="0"/>
              <w:spacing w:before="40" w:after="40"/>
              <w:rPr>
                <w:sz w:val="20"/>
                <w:szCs w:val="20"/>
              </w:rPr>
            </w:pPr>
          </w:p>
        </w:tc>
      </w:tr>
      <w:tr w:rsidR="00B31DC5" w:rsidRPr="001C5BFE" w14:paraId="0E97C1AF" w14:textId="77777777" w:rsidTr="00F95D32">
        <w:trPr>
          <w:trHeight w:val="272"/>
        </w:trPr>
        <w:tc>
          <w:tcPr>
            <w:tcW w:w="1696" w:type="dxa"/>
            <w:vMerge/>
            <w:shd w:val="clear" w:color="auto" w:fill="365F91" w:themeFill="accent1" w:themeFillShade="BF"/>
          </w:tcPr>
          <w:p w14:paraId="26154F71" w14:textId="77777777" w:rsidR="00B31DC5" w:rsidRPr="001C5BFE" w:rsidRDefault="00B31DC5" w:rsidP="0080126C">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14:paraId="1A957320" w14:textId="77777777" w:rsidR="00B31DC5" w:rsidRPr="001C5BFE" w:rsidRDefault="00F95D32" w:rsidP="00B31DC5">
            <w:pPr>
              <w:autoSpaceDE w:val="0"/>
              <w:autoSpaceDN w:val="0"/>
              <w:adjustRightInd w:val="0"/>
              <w:spacing w:before="40" w:after="40"/>
              <w:jc w:val="right"/>
              <w:rPr>
                <w:color w:val="FFFFFF" w:themeColor="background1"/>
                <w:sz w:val="20"/>
                <w:szCs w:val="20"/>
              </w:rPr>
            </w:pPr>
            <w:r>
              <w:rPr>
                <w:color w:val="FFFFFF" w:themeColor="background1"/>
                <w:sz w:val="20"/>
                <w:szCs w:val="20"/>
              </w:rPr>
              <w:t>e-mail</w:t>
            </w:r>
          </w:p>
        </w:tc>
        <w:tc>
          <w:tcPr>
            <w:tcW w:w="6413" w:type="dxa"/>
          </w:tcPr>
          <w:p w14:paraId="726E5AA1" w14:textId="77777777" w:rsidR="00B31DC5" w:rsidRPr="001935D7" w:rsidRDefault="00B31DC5" w:rsidP="0080126C">
            <w:pPr>
              <w:autoSpaceDE w:val="0"/>
              <w:autoSpaceDN w:val="0"/>
              <w:adjustRightInd w:val="0"/>
              <w:spacing w:before="40" w:after="40"/>
              <w:rPr>
                <w:sz w:val="20"/>
                <w:szCs w:val="20"/>
              </w:rPr>
            </w:pPr>
          </w:p>
        </w:tc>
      </w:tr>
      <w:tr w:rsidR="00B31DC5" w:rsidRPr="001C5BFE" w14:paraId="06134F2F" w14:textId="77777777" w:rsidTr="00F95D32">
        <w:trPr>
          <w:trHeight w:val="206"/>
        </w:trPr>
        <w:tc>
          <w:tcPr>
            <w:tcW w:w="1696" w:type="dxa"/>
            <w:vMerge/>
            <w:shd w:val="clear" w:color="auto" w:fill="365F91" w:themeFill="accent1" w:themeFillShade="BF"/>
          </w:tcPr>
          <w:p w14:paraId="6EEE1F54" w14:textId="77777777" w:rsidR="00B31DC5" w:rsidRPr="001C5BFE" w:rsidRDefault="00B31DC5" w:rsidP="0080126C">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14:paraId="4034C1AB" w14:textId="77777777" w:rsidR="00B31DC5" w:rsidRPr="001C5BFE" w:rsidRDefault="00F95D32" w:rsidP="00B31DC5">
            <w:pPr>
              <w:autoSpaceDE w:val="0"/>
              <w:autoSpaceDN w:val="0"/>
              <w:adjustRightInd w:val="0"/>
              <w:spacing w:before="40" w:after="40"/>
              <w:jc w:val="right"/>
              <w:rPr>
                <w:color w:val="FFFFFF" w:themeColor="background1"/>
                <w:sz w:val="20"/>
                <w:szCs w:val="20"/>
              </w:rPr>
            </w:pPr>
            <w:r>
              <w:rPr>
                <w:color w:val="FFFFFF" w:themeColor="background1"/>
                <w:sz w:val="20"/>
                <w:szCs w:val="20"/>
              </w:rPr>
              <w:t>telefoon</w:t>
            </w:r>
          </w:p>
        </w:tc>
        <w:tc>
          <w:tcPr>
            <w:tcW w:w="6413" w:type="dxa"/>
          </w:tcPr>
          <w:p w14:paraId="42F6832E" w14:textId="77777777" w:rsidR="00B31DC5" w:rsidRPr="001935D7" w:rsidRDefault="00B31DC5" w:rsidP="0080126C">
            <w:pPr>
              <w:autoSpaceDE w:val="0"/>
              <w:autoSpaceDN w:val="0"/>
              <w:adjustRightInd w:val="0"/>
              <w:spacing w:before="40" w:after="40"/>
              <w:rPr>
                <w:sz w:val="20"/>
                <w:szCs w:val="20"/>
              </w:rPr>
            </w:pPr>
          </w:p>
        </w:tc>
      </w:tr>
      <w:tr w:rsidR="00B31DC5" w:rsidRPr="001C5BFE" w14:paraId="16446E1F" w14:textId="77777777" w:rsidTr="00B31DC5">
        <w:trPr>
          <w:trHeight w:val="689"/>
        </w:trPr>
        <w:tc>
          <w:tcPr>
            <w:tcW w:w="2649" w:type="dxa"/>
            <w:gridSpan w:val="2"/>
            <w:shd w:val="clear" w:color="auto" w:fill="365F91" w:themeFill="accent1" w:themeFillShade="BF"/>
          </w:tcPr>
          <w:p w14:paraId="2DD17EE3" w14:textId="77777777" w:rsidR="00B31DC5" w:rsidRPr="001C5BFE" w:rsidRDefault="00B31DC5" w:rsidP="0080126C">
            <w:pPr>
              <w:autoSpaceDE w:val="0"/>
              <w:autoSpaceDN w:val="0"/>
              <w:adjustRightInd w:val="0"/>
              <w:spacing w:before="40" w:after="40"/>
              <w:rPr>
                <w:color w:val="FFFFFF" w:themeColor="background1"/>
                <w:sz w:val="20"/>
                <w:szCs w:val="20"/>
              </w:rPr>
            </w:pPr>
            <w:r>
              <w:rPr>
                <w:color w:val="FFFFFF" w:themeColor="background1"/>
                <w:sz w:val="20"/>
                <w:szCs w:val="20"/>
              </w:rPr>
              <w:t>Periode van uitvoering</w:t>
            </w:r>
          </w:p>
        </w:tc>
        <w:tc>
          <w:tcPr>
            <w:tcW w:w="6413" w:type="dxa"/>
          </w:tcPr>
          <w:p w14:paraId="58FDA8E0" w14:textId="77777777" w:rsidR="00B31DC5" w:rsidRPr="001935D7" w:rsidRDefault="00B31DC5" w:rsidP="0080126C">
            <w:pPr>
              <w:autoSpaceDE w:val="0"/>
              <w:autoSpaceDN w:val="0"/>
              <w:adjustRightInd w:val="0"/>
              <w:spacing w:before="40" w:after="40"/>
              <w:rPr>
                <w:sz w:val="20"/>
                <w:szCs w:val="20"/>
              </w:rPr>
            </w:pPr>
          </w:p>
        </w:tc>
      </w:tr>
      <w:tr w:rsidR="00B31DC5" w:rsidRPr="001C5BFE" w14:paraId="4A8F3D49" w14:textId="77777777" w:rsidTr="00F95D32">
        <w:trPr>
          <w:trHeight w:val="435"/>
        </w:trPr>
        <w:tc>
          <w:tcPr>
            <w:tcW w:w="1696" w:type="dxa"/>
            <w:shd w:val="clear" w:color="auto" w:fill="365F91" w:themeFill="accent1" w:themeFillShade="BF"/>
          </w:tcPr>
          <w:p w14:paraId="5A415F72" w14:textId="77777777" w:rsidR="00D53D47" w:rsidRDefault="00B31DC5" w:rsidP="0080126C">
            <w:pPr>
              <w:autoSpaceDE w:val="0"/>
              <w:autoSpaceDN w:val="0"/>
              <w:adjustRightInd w:val="0"/>
              <w:spacing w:before="40" w:after="40"/>
              <w:rPr>
                <w:color w:val="FFFFFF" w:themeColor="background1"/>
                <w:sz w:val="20"/>
                <w:szCs w:val="20"/>
              </w:rPr>
            </w:pPr>
            <w:r>
              <w:rPr>
                <w:color w:val="FFFFFF" w:themeColor="background1"/>
                <w:sz w:val="20"/>
                <w:szCs w:val="20"/>
              </w:rPr>
              <w:t xml:space="preserve">Opdrachtsom </w:t>
            </w:r>
          </w:p>
          <w:p w14:paraId="18F77D7F" w14:textId="77777777" w:rsidR="00B31DC5" w:rsidRPr="00D53D47" w:rsidRDefault="00B31DC5" w:rsidP="0080126C">
            <w:pPr>
              <w:autoSpaceDE w:val="0"/>
              <w:autoSpaceDN w:val="0"/>
              <w:adjustRightInd w:val="0"/>
              <w:spacing w:before="40" w:after="40"/>
              <w:rPr>
                <w:color w:val="FFFFFF" w:themeColor="background1"/>
                <w:sz w:val="16"/>
                <w:szCs w:val="16"/>
              </w:rPr>
            </w:pPr>
            <w:r w:rsidRPr="00D53D47">
              <w:rPr>
                <w:color w:val="FFFFFF" w:themeColor="background1"/>
                <w:sz w:val="16"/>
                <w:szCs w:val="16"/>
              </w:rPr>
              <w:t>(excl.</w:t>
            </w:r>
            <w:r w:rsidR="00D53D47" w:rsidRPr="00D53D47">
              <w:rPr>
                <w:color w:val="FFFFFF" w:themeColor="background1"/>
                <w:sz w:val="16"/>
                <w:szCs w:val="16"/>
              </w:rPr>
              <w:t xml:space="preserve"> </w:t>
            </w:r>
            <w:r w:rsidRPr="00D53D47">
              <w:rPr>
                <w:color w:val="FFFFFF" w:themeColor="background1"/>
                <w:sz w:val="16"/>
                <w:szCs w:val="16"/>
              </w:rPr>
              <w:t>BTW)</w:t>
            </w:r>
          </w:p>
        </w:tc>
        <w:tc>
          <w:tcPr>
            <w:tcW w:w="953" w:type="dxa"/>
            <w:shd w:val="clear" w:color="auto" w:fill="365F91" w:themeFill="accent1" w:themeFillShade="BF"/>
            <w:vAlign w:val="center"/>
          </w:tcPr>
          <w:p w14:paraId="699625E2" w14:textId="77777777" w:rsidR="00B31DC5" w:rsidRPr="001C5BFE" w:rsidRDefault="00B31DC5" w:rsidP="00B31DC5">
            <w:pPr>
              <w:autoSpaceDE w:val="0"/>
              <w:autoSpaceDN w:val="0"/>
              <w:adjustRightInd w:val="0"/>
              <w:spacing w:before="40" w:after="40"/>
              <w:jc w:val="right"/>
              <w:rPr>
                <w:color w:val="FFFFFF" w:themeColor="background1"/>
                <w:sz w:val="20"/>
                <w:szCs w:val="20"/>
              </w:rPr>
            </w:pPr>
            <w:r>
              <w:rPr>
                <w:color w:val="FFFFFF" w:themeColor="background1"/>
                <w:sz w:val="20"/>
                <w:szCs w:val="20"/>
              </w:rPr>
              <w:t>€</w:t>
            </w:r>
          </w:p>
        </w:tc>
        <w:tc>
          <w:tcPr>
            <w:tcW w:w="6413" w:type="dxa"/>
            <w:vAlign w:val="center"/>
          </w:tcPr>
          <w:p w14:paraId="40384A82" w14:textId="77777777" w:rsidR="00B31DC5" w:rsidRPr="001935D7" w:rsidRDefault="00B31DC5" w:rsidP="0080126C">
            <w:pPr>
              <w:autoSpaceDE w:val="0"/>
              <w:autoSpaceDN w:val="0"/>
              <w:adjustRightInd w:val="0"/>
              <w:spacing w:before="40" w:after="40"/>
              <w:rPr>
                <w:sz w:val="20"/>
                <w:szCs w:val="20"/>
              </w:rPr>
            </w:pPr>
          </w:p>
        </w:tc>
      </w:tr>
    </w:tbl>
    <w:p w14:paraId="742EEE1C" w14:textId="72FFD831" w:rsidR="001935D7" w:rsidRDefault="001935D7" w:rsidP="006A1A49">
      <w:pPr>
        <w:pStyle w:val="Default"/>
        <w:spacing w:after="120"/>
        <w:rPr>
          <w:sz w:val="20"/>
          <w:szCs w:val="20"/>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689"/>
        <w:gridCol w:w="6373"/>
      </w:tblGrid>
      <w:tr w:rsidR="002452DB" w:rsidRPr="00C776DC" w14:paraId="57AE4CA7" w14:textId="77777777" w:rsidTr="001E6A44">
        <w:tc>
          <w:tcPr>
            <w:tcW w:w="2689" w:type="dxa"/>
            <w:shd w:val="clear" w:color="auto" w:fill="365F91" w:themeFill="accent1" w:themeFillShade="BF"/>
          </w:tcPr>
          <w:p w14:paraId="4B412F0A" w14:textId="31E1FED5" w:rsidR="002452DB" w:rsidRPr="00C776DC" w:rsidRDefault="002452DB" w:rsidP="001E6A44">
            <w:pPr>
              <w:spacing w:before="60" w:after="60"/>
              <w:rPr>
                <w:rFonts w:cs="Arial"/>
                <w:b/>
                <w:sz w:val="28"/>
                <w:szCs w:val="28"/>
                <w:lang w:eastAsia="nl-NL"/>
              </w:rPr>
            </w:pPr>
            <w:r w:rsidRPr="00C776DC">
              <w:rPr>
                <w:rFonts w:cs="Arial"/>
                <w:b/>
                <w:color w:val="FFFFFF" w:themeColor="background1"/>
                <w:sz w:val="28"/>
                <w:szCs w:val="28"/>
                <w:lang w:eastAsia="nl-NL"/>
              </w:rPr>
              <w:t>Kerncompetentie</w:t>
            </w:r>
            <w:r>
              <w:rPr>
                <w:rFonts w:cs="Arial"/>
                <w:b/>
                <w:color w:val="FFFFFF" w:themeColor="background1"/>
                <w:sz w:val="28"/>
                <w:szCs w:val="28"/>
                <w:lang w:eastAsia="nl-NL"/>
              </w:rPr>
              <w:t xml:space="preserve"> 2</w:t>
            </w:r>
          </w:p>
        </w:tc>
        <w:tc>
          <w:tcPr>
            <w:tcW w:w="6373" w:type="dxa"/>
          </w:tcPr>
          <w:p w14:paraId="71CB65B6" w14:textId="77777777" w:rsidR="002452DB" w:rsidRDefault="002452DB" w:rsidP="001E6A44">
            <w:pPr>
              <w:spacing w:before="60" w:after="60"/>
              <w:rPr>
                <w:rFonts w:cs="Arial"/>
                <w:bCs/>
                <w:sz w:val="24"/>
                <w:szCs w:val="24"/>
                <w:lang w:eastAsia="nl-NL"/>
              </w:rPr>
            </w:pPr>
            <w:r w:rsidRPr="002452DB">
              <w:rPr>
                <w:rFonts w:cs="Arial"/>
                <w:bCs/>
                <w:sz w:val="24"/>
                <w:szCs w:val="24"/>
                <w:lang w:eastAsia="nl-NL"/>
              </w:rPr>
              <w:t>Inschrijver heeft bij de realisatie van utiliteitsbouw de verantwoordelijkheid gehad voor aansturing en coördinatie van onder- en/of nevenaannemers voor de installatietechnische werkzaamheden.</w:t>
            </w:r>
          </w:p>
          <w:p w14:paraId="1EB66E33" w14:textId="3C7E8E1D" w:rsidR="002452DB" w:rsidRPr="002452DB" w:rsidRDefault="002452DB" w:rsidP="001E6A44">
            <w:pPr>
              <w:spacing w:before="60" w:after="60"/>
              <w:rPr>
                <w:rFonts w:cs="Arial"/>
                <w:bCs/>
                <w:i/>
                <w:iCs/>
                <w:sz w:val="18"/>
                <w:szCs w:val="18"/>
                <w:lang w:eastAsia="nl-NL"/>
              </w:rPr>
            </w:pPr>
            <w:r w:rsidRPr="002452DB">
              <w:rPr>
                <w:rFonts w:cs="Arial"/>
                <w:bCs/>
                <w:i/>
                <w:iCs/>
                <w:sz w:val="18"/>
                <w:szCs w:val="18"/>
                <w:lang w:eastAsia="nl-NL"/>
              </w:rPr>
              <w:t>De opdracht is naar tevredenheid van betreffende opdrachtgever afgerond in de afgelopen 5 jaar terug te rekenen vanaf de uiterste datum van Inschrijving.</w:t>
            </w:r>
          </w:p>
        </w:tc>
      </w:tr>
    </w:tbl>
    <w:p w14:paraId="54BF905D" w14:textId="77777777" w:rsidR="002452DB" w:rsidRDefault="002452DB" w:rsidP="002452DB">
      <w:pPr>
        <w:spacing w:after="0" w:line="240" w:lineRule="auto"/>
        <w:rPr>
          <w:rFonts w:cs="Arial"/>
          <w:sz w:val="20"/>
          <w:szCs w:val="20"/>
          <w:lang w:eastAsia="nl-NL"/>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1696"/>
        <w:gridCol w:w="953"/>
        <w:gridCol w:w="6413"/>
      </w:tblGrid>
      <w:tr w:rsidR="002452DB" w:rsidRPr="001C5BFE" w14:paraId="38553FE0" w14:textId="77777777" w:rsidTr="001E6A44">
        <w:trPr>
          <w:trHeight w:val="1312"/>
        </w:trPr>
        <w:tc>
          <w:tcPr>
            <w:tcW w:w="2649" w:type="dxa"/>
            <w:gridSpan w:val="2"/>
            <w:shd w:val="clear" w:color="auto" w:fill="365F91" w:themeFill="accent1" w:themeFillShade="BF"/>
          </w:tcPr>
          <w:p w14:paraId="541216A0" w14:textId="77777777" w:rsidR="002452DB" w:rsidRPr="001C5BFE" w:rsidRDefault="002452DB" w:rsidP="001E6A44">
            <w:pPr>
              <w:autoSpaceDE w:val="0"/>
              <w:autoSpaceDN w:val="0"/>
              <w:adjustRightInd w:val="0"/>
              <w:spacing w:before="40" w:after="40"/>
              <w:rPr>
                <w:color w:val="FFFFFF" w:themeColor="background1"/>
                <w:sz w:val="20"/>
                <w:szCs w:val="20"/>
              </w:rPr>
            </w:pPr>
            <w:r>
              <w:rPr>
                <w:color w:val="FFFFFF" w:themeColor="background1"/>
                <w:sz w:val="20"/>
                <w:szCs w:val="20"/>
              </w:rPr>
              <w:t>Korte omschrijving referentieopdracht</w:t>
            </w:r>
          </w:p>
        </w:tc>
        <w:tc>
          <w:tcPr>
            <w:tcW w:w="6413" w:type="dxa"/>
          </w:tcPr>
          <w:p w14:paraId="54FAE5F8" w14:textId="77777777" w:rsidR="002452DB" w:rsidRPr="001935D7" w:rsidRDefault="002452DB" w:rsidP="001E6A44">
            <w:pPr>
              <w:autoSpaceDE w:val="0"/>
              <w:autoSpaceDN w:val="0"/>
              <w:adjustRightInd w:val="0"/>
              <w:spacing w:before="40" w:after="40"/>
              <w:rPr>
                <w:sz w:val="20"/>
                <w:szCs w:val="20"/>
              </w:rPr>
            </w:pPr>
          </w:p>
        </w:tc>
      </w:tr>
      <w:tr w:rsidR="002452DB" w:rsidRPr="001C5BFE" w14:paraId="37B4B9DF" w14:textId="77777777" w:rsidTr="001E6A44">
        <w:trPr>
          <w:trHeight w:val="689"/>
        </w:trPr>
        <w:tc>
          <w:tcPr>
            <w:tcW w:w="2649" w:type="dxa"/>
            <w:gridSpan w:val="2"/>
            <w:shd w:val="clear" w:color="auto" w:fill="365F91" w:themeFill="accent1" w:themeFillShade="BF"/>
          </w:tcPr>
          <w:p w14:paraId="3980339D" w14:textId="77777777" w:rsidR="002452DB" w:rsidRPr="001C5BFE" w:rsidRDefault="002452DB" w:rsidP="001E6A44">
            <w:pPr>
              <w:autoSpaceDE w:val="0"/>
              <w:autoSpaceDN w:val="0"/>
              <w:adjustRightInd w:val="0"/>
              <w:spacing w:before="40" w:after="40"/>
              <w:rPr>
                <w:color w:val="FFFFFF" w:themeColor="background1"/>
                <w:sz w:val="20"/>
                <w:szCs w:val="20"/>
              </w:rPr>
            </w:pPr>
            <w:r w:rsidRPr="001C5BFE">
              <w:rPr>
                <w:color w:val="FFFFFF" w:themeColor="background1"/>
                <w:sz w:val="20"/>
                <w:szCs w:val="20"/>
              </w:rPr>
              <w:t xml:space="preserve">Naam </w:t>
            </w:r>
            <w:r>
              <w:rPr>
                <w:color w:val="FFFFFF" w:themeColor="background1"/>
                <w:sz w:val="20"/>
                <w:szCs w:val="20"/>
              </w:rPr>
              <w:t>referent (onderneming)</w:t>
            </w:r>
          </w:p>
        </w:tc>
        <w:tc>
          <w:tcPr>
            <w:tcW w:w="6413" w:type="dxa"/>
          </w:tcPr>
          <w:p w14:paraId="0648F391" w14:textId="77777777" w:rsidR="002452DB" w:rsidRPr="001935D7" w:rsidRDefault="002452DB" w:rsidP="001E6A44">
            <w:pPr>
              <w:autoSpaceDE w:val="0"/>
              <w:autoSpaceDN w:val="0"/>
              <w:adjustRightInd w:val="0"/>
              <w:spacing w:before="40" w:after="40"/>
              <w:rPr>
                <w:sz w:val="20"/>
                <w:szCs w:val="20"/>
              </w:rPr>
            </w:pPr>
          </w:p>
        </w:tc>
      </w:tr>
      <w:tr w:rsidR="002452DB" w:rsidRPr="001C5BFE" w14:paraId="51B3E4C9" w14:textId="77777777" w:rsidTr="001E6A44">
        <w:trPr>
          <w:trHeight w:val="324"/>
        </w:trPr>
        <w:tc>
          <w:tcPr>
            <w:tcW w:w="1696" w:type="dxa"/>
            <w:vMerge w:val="restart"/>
            <w:shd w:val="clear" w:color="auto" w:fill="365F91" w:themeFill="accent1" w:themeFillShade="BF"/>
          </w:tcPr>
          <w:p w14:paraId="2B4B82B2" w14:textId="77777777" w:rsidR="002452DB" w:rsidRPr="001C5BFE" w:rsidRDefault="002452DB" w:rsidP="001E6A44">
            <w:pPr>
              <w:autoSpaceDE w:val="0"/>
              <w:autoSpaceDN w:val="0"/>
              <w:adjustRightInd w:val="0"/>
              <w:spacing w:before="40" w:after="40"/>
              <w:rPr>
                <w:color w:val="FFFFFF" w:themeColor="background1"/>
                <w:sz w:val="20"/>
                <w:szCs w:val="20"/>
              </w:rPr>
            </w:pPr>
            <w:r>
              <w:rPr>
                <w:color w:val="FFFFFF" w:themeColor="background1"/>
                <w:sz w:val="20"/>
                <w:szCs w:val="20"/>
              </w:rPr>
              <w:t>Contactpersoon</w:t>
            </w:r>
          </w:p>
        </w:tc>
        <w:tc>
          <w:tcPr>
            <w:tcW w:w="953" w:type="dxa"/>
            <w:shd w:val="clear" w:color="auto" w:fill="365F91" w:themeFill="accent1" w:themeFillShade="BF"/>
          </w:tcPr>
          <w:p w14:paraId="0AE1A29C" w14:textId="77777777" w:rsidR="002452DB" w:rsidRPr="001C5BFE" w:rsidRDefault="002452DB" w:rsidP="001E6A44">
            <w:pPr>
              <w:autoSpaceDE w:val="0"/>
              <w:autoSpaceDN w:val="0"/>
              <w:adjustRightInd w:val="0"/>
              <w:spacing w:before="40" w:after="40"/>
              <w:jc w:val="right"/>
              <w:rPr>
                <w:color w:val="FFFFFF" w:themeColor="background1"/>
                <w:sz w:val="20"/>
                <w:szCs w:val="20"/>
              </w:rPr>
            </w:pPr>
            <w:r>
              <w:rPr>
                <w:color w:val="FFFFFF" w:themeColor="background1"/>
                <w:sz w:val="20"/>
                <w:szCs w:val="20"/>
              </w:rPr>
              <w:t>naam</w:t>
            </w:r>
          </w:p>
        </w:tc>
        <w:tc>
          <w:tcPr>
            <w:tcW w:w="6413" w:type="dxa"/>
          </w:tcPr>
          <w:p w14:paraId="0D27FA24" w14:textId="77777777" w:rsidR="002452DB" w:rsidRPr="001935D7" w:rsidRDefault="002452DB" w:rsidP="001E6A44">
            <w:pPr>
              <w:autoSpaceDE w:val="0"/>
              <w:autoSpaceDN w:val="0"/>
              <w:adjustRightInd w:val="0"/>
              <w:spacing w:before="40" w:after="40"/>
              <w:rPr>
                <w:sz w:val="20"/>
                <w:szCs w:val="20"/>
              </w:rPr>
            </w:pPr>
          </w:p>
        </w:tc>
      </w:tr>
      <w:tr w:rsidR="002452DB" w:rsidRPr="001C5BFE" w14:paraId="21F5274B" w14:textId="77777777" w:rsidTr="001E6A44">
        <w:trPr>
          <w:trHeight w:val="272"/>
        </w:trPr>
        <w:tc>
          <w:tcPr>
            <w:tcW w:w="1696" w:type="dxa"/>
            <w:vMerge/>
            <w:shd w:val="clear" w:color="auto" w:fill="365F91" w:themeFill="accent1" w:themeFillShade="BF"/>
          </w:tcPr>
          <w:p w14:paraId="7D5CC536" w14:textId="77777777" w:rsidR="002452DB" w:rsidRPr="001C5BFE" w:rsidRDefault="002452DB" w:rsidP="001E6A44">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14:paraId="6B06B2C8" w14:textId="77777777" w:rsidR="002452DB" w:rsidRPr="001C5BFE" w:rsidRDefault="002452DB" w:rsidP="001E6A44">
            <w:pPr>
              <w:autoSpaceDE w:val="0"/>
              <w:autoSpaceDN w:val="0"/>
              <w:adjustRightInd w:val="0"/>
              <w:spacing w:before="40" w:after="40"/>
              <w:jc w:val="right"/>
              <w:rPr>
                <w:color w:val="FFFFFF" w:themeColor="background1"/>
                <w:sz w:val="20"/>
                <w:szCs w:val="20"/>
              </w:rPr>
            </w:pPr>
            <w:r>
              <w:rPr>
                <w:color w:val="FFFFFF" w:themeColor="background1"/>
                <w:sz w:val="20"/>
                <w:szCs w:val="20"/>
              </w:rPr>
              <w:t>e-mail</w:t>
            </w:r>
          </w:p>
        </w:tc>
        <w:tc>
          <w:tcPr>
            <w:tcW w:w="6413" w:type="dxa"/>
          </w:tcPr>
          <w:p w14:paraId="7B05A0C2" w14:textId="77777777" w:rsidR="002452DB" w:rsidRPr="001935D7" w:rsidRDefault="002452DB" w:rsidP="001E6A44">
            <w:pPr>
              <w:autoSpaceDE w:val="0"/>
              <w:autoSpaceDN w:val="0"/>
              <w:adjustRightInd w:val="0"/>
              <w:spacing w:before="40" w:after="40"/>
              <w:rPr>
                <w:sz w:val="20"/>
                <w:szCs w:val="20"/>
              </w:rPr>
            </w:pPr>
          </w:p>
        </w:tc>
      </w:tr>
      <w:tr w:rsidR="002452DB" w:rsidRPr="001C5BFE" w14:paraId="117320DF" w14:textId="77777777" w:rsidTr="001E6A44">
        <w:trPr>
          <w:trHeight w:val="206"/>
        </w:trPr>
        <w:tc>
          <w:tcPr>
            <w:tcW w:w="1696" w:type="dxa"/>
            <w:vMerge/>
            <w:shd w:val="clear" w:color="auto" w:fill="365F91" w:themeFill="accent1" w:themeFillShade="BF"/>
          </w:tcPr>
          <w:p w14:paraId="54F1229D" w14:textId="77777777" w:rsidR="002452DB" w:rsidRPr="001C5BFE" w:rsidRDefault="002452DB" w:rsidP="001E6A44">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14:paraId="41C9CDFB" w14:textId="77777777" w:rsidR="002452DB" w:rsidRPr="001C5BFE" w:rsidRDefault="002452DB" w:rsidP="001E6A44">
            <w:pPr>
              <w:autoSpaceDE w:val="0"/>
              <w:autoSpaceDN w:val="0"/>
              <w:adjustRightInd w:val="0"/>
              <w:spacing w:before="40" w:after="40"/>
              <w:jc w:val="right"/>
              <w:rPr>
                <w:color w:val="FFFFFF" w:themeColor="background1"/>
                <w:sz w:val="20"/>
                <w:szCs w:val="20"/>
              </w:rPr>
            </w:pPr>
            <w:r>
              <w:rPr>
                <w:color w:val="FFFFFF" w:themeColor="background1"/>
                <w:sz w:val="20"/>
                <w:szCs w:val="20"/>
              </w:rPr>
              <w:t>telefoon</w:t>
            </w:r>
          </w:p>
        </w:tc>
        <w:tc>
          <w:tcPr>
            <w:tcW w:w="6413" w:type="dxa"/>
          </w:tcPr>
          <w:p w14:paraId="75EFF411" w14:textId="77777777" w:rsidR="002452DB" w:rsidRPr="001935D7" w:rsidRDefault="002452DB" w:rsidP="001E6A44">
            <w:pPr>
              <w:autoSpaceDE w:val="0"/>
              <w:autoSpaceDN w:val="0"/>
              <w:adjustRightInd w:val="0"/>
              <w:spacing w:before="40" w:after="40"/>
              <w:rPr>
                <w:sz w:val="20"/>
                <w:szCs w:val="20"/>
              </w:rPr>
            </w:pPr>
          </w:p>
        </w:tc>
      </w:tr>
      <w:tr w:rsidR="002452DB" w:rsidRPr="001C5BFE" w14:paraId="6C771B85" w14:textId="77777777" w:rsidTr="001E6A44">
        <w:trPr>
          <w:trHeight w:val="689"/>
        </w:trPr>
        <w:tc>
          <w:tcPr>
            <w:tcW w:w="2649" w:type="dxa"/>
            <w:gridSpan w:val="2"/>
            <w:shd w:val="clear" w:color="auto" w:fill="365F91" w:themeFill="accent1" w:themeFillShade="BF"/>
          </w:tcPr>
          <w:p w14:paraId="08C0C5AF" w14:textId="77777777" w:rsidR="002452DB" w:rsidRPr="001C5BFE" w:rsidRDefault="002452DB" w:rsidP="001E6A44">
            <w:pPr>
              <w:autoSpaceDE w:val="0"/>
              <w:autoSpaceDN w:val="0"/>
              <w:adjustRightInd w:val="0"/>
              <w:spacing w:before="40" w:after="40"/>
              <w:rPr>
                <w:color w:val="FFFFFF" w:themeColor="background1"/>
                <w:sz w:val="20"/>
                <w:szCs w:val="20"/>
              </w:rPr>
            </w:pPr>
            <w:r>
              <w:rPr>
                <w:color w:val="FFFFFF" w:themeColor="background1"/>
                <w:sz w:val="20"/>
                <w:szCs w:val="20"/>
              </w:rPr>
              <w:t>Periode van uitvoering</w:t>
            </w:r>
          </w:p>
        </w:tc>
        <w:tc>
          <w:tcPr>
            <w:tcW w:w="6413" w:type="dxa"/>
          </w:tcPr>
          <w:p w14:paraId="666C86AA" w14:textId="77777777" w:rsidR="002452DB" w:rsidRPr="001935D7" w:rsidRDefault="002452DB" w:rsidP="001E6A44">
            <w:pPr>
              <w:autoSpaceDE w:val="0"/>
              <w:autoSpaceDN w:val="0"/>
              <w:adjustRightInd w:val="0"/>
              <w:spacing w:before="40" w:after="40"/>
              <w:rPr>
                <w:sz w:val="20"/>
                <w:szCs w:val="20"/>
              </w:rPr>
            </w:pPr>
          </w:p>
        </w:tc>
      </w:tr>
      <w:tr w:rsidR="002452DB" w:rsidRPr="001C5BFE" w14:paraId="75E93946" w14:textId="77777777" w:rsidTr="001E6A44">
        <w:trPr>
          <w:trHeight w:val="435"/>
        </w:trPr>
        <w:tc>
          <w:tcPr>
            <w:tcW w:w="1696" w:type="dxa"/>
            <w:shd w:val="clear" w:color="auto" w:fill="365F91" w:themeFill="accent1" w:themeFillShade="BF"/>
          </w:tcPr>
          <w:p w14:paraId="3067AF82" w14:textId="77777777" w:rsidR="002452DB" w:rsidRDefault="002452DB" w:rsidP="001E6A44">
            <w:pPr>
              <w:autoSpaceDE w:val="0"/>
              <w:autoSpaceDN w:val="0"/>
              <w:adjustRightInd w:val="0"/>
              <w:spacing w:before="40" w:after="40"/>
              <w:rPr>
                <w:color w:val="FFFFFF" w:themeColor="background1"/>
                <w:sz w:val="20"/>
                <w:szCs w:val="20"/>
              </w:rPr>
            </w:pPr>
            <w:r>
              <w:rPr>
                <w:color w:val="FFFFFF" w:themeColor="background1"/>
                <w:sz w:val="20"/>
                <w:szCs w:val="20"/>
              </w:rPr>
              <w:t xml:space="preserve">Opdrachtsom </w:t>
            </w:r>
          </w:p>
          <w:p w14:paraId="14C4E12D" w14:textId="77777777" w:rsidR="002452DB" w:rsidRPr="00D53D47" w:rsidRDefault="002452DB" w:rsidP="001E6A44">
            <w:pPr>
              <w:autoSpaceDE w:val="0"/>
              <w:autoSpaceDN w:val="0"/>
              <w:adjustRightInd w:val="0"/>
              <w:spacing w:before="40" w:after="40"/>
              <w:rPr>
                <w:color w:val="FFFFFF" w:themeColor="background1"/>
                <w:sz w:val="16"/>
                <w:szCs w:val="16"/>
              </w:rPr>
            </w:pPr>
            <w:r w:rsidRPr="00D53D47">
              <w:rPr>
                <w:color w:val="FFFFFF" w:themeColor="background1"/>
                <w:sz w:val="16"/>
                <w:szCs w:val="16"/>
              </w:rPr>
              <w:t>(excl. BTW)</w:t>
            </w:r>
          </w:p>
        </w:tc>
        <w:tc>
          <w:tcPr>
            <w:tcW w:w="953" w:type="dxa"/>
            <w:shd w:val="clear" w:color="auto" w:fill="365F91" w:themeFill="accent1" w:themeFillShade="BF"/>
            <w:vAlign w:val="center"/>
          </w:tcPr>
          <w:p w14:paraId="5FFF31BE" w14:textId="77777777" w:rsidR="002452DB" w:rsidRPr="001C5BFE" w:rsidRDefault="002452DB" w:rsidP="001E6A44">
            <w:pPr>
              <w:autoSpaceDE w:val="0"/>
              <w:autoSpaceDN w:val="0"/>
              <w:adjustRightInd w:val="0"/>
              <w:spacing w:before="40" w:after="40"/>
              <w:jc w:val="right"/>
              <w:rPr>
                <w:color w:val="FFFFFF" w:themeColor="background1"/>
                <w:sz w:val="20"/>
                <w:szCs w:val="20"/>
              </w:rPr>
            </w:pPr>
            <w:r>
              <w:rPr>
                <w:color w:val="FFFFFF" w:themeColor="background1"/>
                <w:sz w:val="20"/>
                <w:szCs w:val="20"/>
              </w:rPr>
              <w:t>€</w:t>
            </w:r>
          </w:p>
        </w:tc>
        <w:tc>
          <w:tcPr>
            <w:tcW w:w="6413" w:type="dxa"/>
            <w:vAlign w:val="center"/>
          </w:tcPr>
          <w:p w14:paraId="5C244147" w14:textId="77777777" w:rsidR="002452DB" w:rsidRPr="001935D7" w:rsidRDefault="002452DB" w:rsidP="001E6A44">
            <w:pPr>
              <w:autoSpaceDE w:val="0"/>
              <w:autoSpaceDN w:val="0"/>
              <w:adjustRightInd w:val="0"/>
              <w:spacing w:before="40" w:after="40"/>
              <w:rPr>
                <w:sz w:val="20"/>
                <w:szCs w:val="20"/>
              </w:rPr>
            </w:pPr>
          </w:p>
        </w:tc>
      </w:tr>
    </w:tbl>
    <w:p w14:paraId="5C15CC08" w14:textId="0F4735A2" w:rsidR="002452DB" w:rsidRDefault="002452DB" w:rsidP="006A1A49">
      <w:pPr>
        <w:pStyle w:val="Default"/>
        <w:spacing w:after="120"/>
        <w:rPr>
          <w:sz w:val="20"/>
          <w:szCs w:val="20"/>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689"/>
        <w:gridCol w:w="6373"/>
      </w:tblGrid>
      <w:tr w:rsidR="002452DB" w:rsidRPr="00C776DC" w14:paraId="2081C9EC" w14:textId="77777777" w:rsidTr="001E6A44">
        <w:tc>
          <w:tcPr>
            <w:tcW w:w="2689" w:type="dxa"/>
            <w:shd w:val="clear" w:color="auto" w:fill="365F91" w:themeFill="accent1" w:themeFillShade="BF"/>
          </w:tcPr>
          <w:p w14:paraId="10FE5392" w14:textId="4C935AD3" w:rsidR="002452DB" w:rsidRPr="00C776DC" w:rsidRDefault="002452DB" w:rsidP="001E6A44">
            <w:pPr>
              <w:spacing w:before="60" w:after="60"/>
              <w:rPr>
                <w:rFonts w:cs="Arial"/>
                <w:b/>
                <w:sz w:val="28"/>
                <w:szCs w:val="28"/>
                <w:lang w:eastAsia="nl-NL"/>
              </w:rPr>
            </w:pPr>
            <w:r>
              <w:br w:type="page"/>
            </w:r>
            <w:r w:rsidRPr="00C776DC">
              <w:rPr>
                <w:rFonts w:cs="Arial"/>
                <w:b/>
                <w:color w:val="FFFFFF" w:themeColor="background1"/>
                <w:sz w:val="28"/>
                <w:szCs w:val="28"/>
                <w:lang w:eastAsia="nl-NL"/>
              </w:rPr>
              <w:t>Kerncompetentie</w:t>
            </w:r>
            <w:r>
              <w:rPr>
                <w:rFonts w:cs="Arial"/>
                <w:b/>
                <w:color w:val="FFFFFF" w:themeColor="background1"/>
                <w:sz w:val="28"/>
                <w:szCs w:val="28"/>
                <w:lang w:eastAsia="nl-NL"/>
              </w:rPr>
              <w:t xml:space="preserve"> 3</w:t>
            </w:r>
          </w:p>
        </w:tc>
        <w:tc>
          <w:tcPr>
            <w:tcW w:w="6373" w:type="dxa"/>
          </w:tcPr>
          <w:p w14:paraId="2129D963" w14:textId="77777777" w:rsidR="002452DB" w:rsidRDefault="002452DB" w:rsidP="001E6A44">
            <w:pPr>
              <w:spacing w:before="60" w:after="60"/>
              <w:rPr>
                <w:rFonts w:cs="Arial"/>
                <w:sz w:val="24"/>
                <w:szCs w:val="24"/>
              </w:rPr>
            </w:pPr>
            <w:r w:rsidRPr="002452DB">
              <w:rPr>
                <w:rFonts w:cs="Arial"/>
                <w:sz w:val="24"/>
                <w:szCs w:val="24"/>
              </w:rPr>
              <w:t>Inschrijver heeft duurzaamheidsmaatregelen toegepast op het gebied van energieprestatie.</w:t>
            </w:r>
          </w:p>
          <w:p w14:paraId="07D8BAC5" w14:textId="723B0553" w:rsidR="002452DB" w:rsidRPr="002452DB" w:rsidRDefault="002452DB" w:rsidP="001E6A44">
            <w:pPr>
              <w:spacing w:before="60" w:after="60"/>
              <w:rPr>
                <w:rFonts w:cs="Arial"/>
                <w:b/>
                <w:i/>
                <w:iCs/>
                <w:sz w:val="18"/>
                <w:szCs w:val="18"/>
                <w:lang w:eastAsia="nl-NL"/>
              </w:rPr>
            </w:pPr>
            <w:r w:rsidRPr="002452DB">
              <w:rPr>
                <w:rFonts w:cs="Arial"/>
                <w:i/>
                <w:iCs/>
                <w:sz w:val="18"/>
                <w:szCs w:val="18"/>
              </w:rPr>
              <w:t>Het referentieproject betreft een gebouw waarbij door Inschrijver aantoonbaar boven het wettelijk minimum (dat is vastgelegd in het Bouwbesluit) duurzaam</w:t>
            </w:r>
            <w:r>
              <w:rPr>
                <w:rFonts w:cs="Arial"/>
                <w:i/>
                <w:iCs/>
                <w:sz w:val="18"/>
                <w:szCs w:val="18"/>
              </w:rPr>
              <w:t>-</w:t>
            </w:r>
            <w:r w:rsidRPr="002452DB">
              <w:rPr>
                <w:rFonts w:cs="Arial"/>
                <w:i/>
                <w:iCs/>
                <w:sz w:val="18"/>
                <w:szCs w:val="18"/>
              </w:rPr>
              <w:t>heidsmaatregelen zijn toegepast op het gebied van energieprestatie en de positieve bijdrage van deze maatregelen aan de energieprestatie door middel van een prestatie-instrument meetbaar en concreet is gemaakt.</w:t>
            </w:r>
          </w:p>
        </w:tc>
      </w:tr>
    </w:tbl>
    <w:p w14:paraId="2E2C189C" w14:textId="77777777" w:rsidR="002452DB" w:rsidRDefault="002452DB" w:rsidP="002452DB">
      <w:pPr>
        <w:spacing w:after="0" w:line="240" w:lineRule="auto"/>
        <w:rPr>
          <w:rFonts w:cs="Arial"/>
          <w:sz w:val="20"/>
          <w:szCs w:val="20"/>
          <w:lang w:eastAsia="nl-NL"/>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1696"/>
        <w:gridCol w:w="953"/>
        <w:gridCol w:w="6413"/>
      </w:tblGrid>
      <w:tr w:rsidR="002452DB" w:rsidRPr="001C5BFE" w14:paraId="6E6FE137" w14:textId="77777777" w:rsidTr="001E6A44">
        <w:trPr>
          <w:trHeight w:val="1312"/>
        </w:trPr>
        <w:tc>
          <w:tcPr>
            <w:tcW w:w="2649" w:type="dxa"/>
            <w:gridSpan w:val="2"/>
            <w:shd w:val="clear" w:color="auto" w:fill="365F91" w:themeFill="accent1" w:themeFillShade="BF"/>
          </w:tcPr>
          <w:p w14:paraId="6CB8E326" w14:textId="77777777" w:rsidR="002452DB" w:rsidRPr="001C5BFE" w:rsidRDefault="002452DB" w:rsidP="001E6A44">
            <w:pPr>
              <w:autoSpaceDE w:val="0"/>
              <w:autoSpaceDN w:val="0"/>
              <w:adjustRightInd w:val="0"/>
              <w:spacing w:before="40" w:after="40"/>
              <w:rPr>
                <w:color w:val="FFFFFF" w:themeColor="background1"/>
                <w:sz w:val="20"/>
                <w:szCs w:val="20"/>
              </w:rPr>
            </w:pPr>
            <w:r>
              <w:rPr>
                <w:color w:val="FFFFFF" w:themeColor="background1"/>
                <w:sz w:val="20"/>
                <w:szCs w:val="20"/>
              </w:rPr>
              <w:t>Korte omschrijving referentieopdracht</w:t>
            </w:r>
          </w:p>
        </w:tc>
        <w:tc>
          <w:tcPr>
            <w:tcW w:w="6413" w:type="dxa"/>
          </w:tcPr>
          <w:p w14:paraId="0BEF17C7" w14:textId="77777777" w:rsidR="002452DB" w:rsidRPr="001935D7" w:rsidRDefault="002452DB" w:rsidP="001E6A44">
            <w:pPr>
              <w:autoSpaceDE w:val="0"/>
              <w:autoSpaceDN w:val="0"/>
              <w:adjustRightInd w:val="0"/>
              <w:spacing w:before="40" w:after="40"/>
              <w:rPr>
                <w:sz w:val="20"/>
                <w:szCs w:val="20"/>
              </w:rPr>
            </w:pPr>
          </w:p>
        </w:tc>
      </w:tr>
      <w:tr w:rsidR="002452DB" w:rsidRPr="001C5BFE" w14:paraId="781F68A9" w14:textId="77777777" w:rsidTr="001E6A44">
        <w:trPr>
          <w:trHeight w:val="689"/>
        </w:trPr>
        <w:tc>
          <w:tcPr>
            <w:tcW w:w="2649" w:type="dxa"/>
            <w:gridSpan w:val="2"/>
            <w:shd w:val="clear" w:color="auto" w:fill="365F91" w:themeFill="accent1" w:themeFillShade="BF"/>
          </w:tcPr>
          <w:p w14:paraId="551FF676" w14:textId="77777777" w:rsidR="002452DB" w:rsidRPr="001C5BFE" w:rsidRDefault="002452DB" w:rsidP="001E6A44">
            <w:pPr>
              <w:autoSpaceDE w:val="0"/>
              <w:autoSpaceDN w:val="0"/>
              <w:adjustRightInd w:val="0"/>
              <w:spacing w:before="40" w:after="40"/>
              <w:rPr>
                <w:color w:val="FFFFFF" w:themeColor="background1"/>
                <w:sz w:val="20"/>
                <w:szCs w:val="20"/>
              </w:rPr>
            </w:pPr>
            <w:r w:rsidRPr="001C5BFE">
              <w:rPr>
                <w:color w:val="FFFFFF" w:themeColor="background1"/>
                <w:sz w:val="20"/>
                <w:szCs w:val="20"/>
              </w:rPr>
              <w:t xml:space="preserve">Naam </w:t>
            </w:r>
            <w:r>
              <w:rPr>
                <w:color w:val="FFFFFF" w:themeColor="background1"/>
                <w:sz w:val="20"/>
                <w:szCs w:val="20"/>
              </w:rPr>
              <w:t>referent (onderneming)</w:t>
            </w:r>
          </w:p>
        </w:tc>
        <w:tc>
          <w:tcPr>
            <w:tcW w:w="6413" w:type="dxa"/>
          </w:tcPr>
          <w:p w14:paraId="463EF3E5" w14:textId="77777777" w:rsidR="002452DB" w:rsidRPr="001935D7" w:rsidRDefault="002452DB" w:rsidP="001E6A44">
            <w:pPr>
              <w:autoSpaceDE w:val="0"/>
              <w:autoSpaceDN w:val="0"/>
              <w:adjustRightInd w:val="0"/>
              <w:spacing w:before="40" w:after="40"/>
              <w:rPr>
                <w:sz w:val="20"/>
                <w:szCs w:val="20"/>
              </w:rPr>
            </w:pPr>
          </w:p>
        </w:tc>
      </w:tr>
      <w:tr w:rsidR="002452DB" w:rsidRPr="001C5BFE" w14:paraId="0F9EE000" w14:textId="77777777" w:rsidTr="001E6A44">
        <w:trPr>
          <w:trHeight w:val="324"/>
        </w:trPr>
        <w:tc>
          <w:tcPr>
            <w:tcW w:w="1696" w:type="dxa"/>
            <w:vMerge w:val="restart"/>
            <w:shd w:val="clear" w:color="auto" w:fill="365F91" w:themeFill="accent1" w:themeFillShade="BF"/>
          </w:tcPr>
          <w:p w14:paraId="67FF1EBE" w14:textId="77777777" w:rsidR="002452DB" w:rsidRPr="001C5BFE" w:rsidRDefault="002452DB" w:rsidP="001E6A44">
            <w:pPr>
              <w:autoSpaceDE w:val="0"/>
              <w:autoSpaceDN w:val="0"/>
              <w:adjustRightInd w:val="0"/>
              <w:spacing w:before="40" w:after="40"/>
              <w:rPr>
                <w:color w:val="FFFFFF" w:themeColor="background1"/>
                <w:sz w:val="20"/>
                <w:szCs w:val="20"/>
              </w:rPr>
            </w:pPr>
            <w:r>
              <w:rPr>
                <w:color w:val="FFFFFF" w:themeColor="background1"/>
                <w:sz w:val="20"/>
                <w:szCs w:val="20"/>
              </w:rPr>
              <w:t>Contactpersoon</w:t>
            </w:r>
          </w:p>
        </w:tc>
        <w:tc>
          <w:tcPr>
            <w:tcW w:w="953" w:type="dxa"/>
            <w:shd w:val="clear" w:color="auto" w:fill="365F91" w:themeFill="accent1" w:themeFillShade="BF"/>
          </w:tcPr>
          <w:p w14:paraId="414B48E6" w14:textId="77777777" w:rsidR="002452DB" w:rsidRPr="001C5BFE" w:rsidRDefault="002452DB" w:rsidP="001E6A44">
            <w:pPr>
              <w:autoSpaceDE w:val="0"/>
              <w:autoSpaceDN w:val="0"/>
              <w:adjustRightInd w:val="0"/>
              <w:spacing w:before="40" w:after="40"/>
              <w:jc w:val="right"/>
              <w:rPr>
                <w:color w:val="FFFFFF" w:themeColor="background1"/>
                <w:sz w:val="20"/>
                <w:szCs w:val="20"/>
              </w:rPr>
            </w:pPr>
            <w:r>
              <w:rPr>
                <w:color w:val="FFFFFF" w:themeColor="background1"/>
                <w:sz w:val="20"/>
                <w:szCs w:val="20"/>
              </w:rPr>
              <w:t>naam</w:t>
            </w:r>
          </w:p>
        </w:tc>
        <w:tc>
          <w:tcPr>
            <w:tcW w:w="6413" w:type="dxa"/>
          </w:tcPr>
          <w:p w14:paraId="00386C49" w14:textId="77777777" w:rsidR="002452DB" w:rsidRPr="001935D7" w:rsidRDefault="002452DB" w:rsidP="001E6A44">
            <w:pPr>
              <w:autoSpaceDE w:val="0"/>
              <w:autoSpaceDN w:val="0"/>
              <w:adjustRightInd w:val="0"/>
              <w:spacing w:before="40" w:after="40"/>
              <w:rPr>
                <w:sz w:val="20"/>
                <w:szCs w:val="20"/>
              </w:rPr>
            </w:pPr>
          </w:p>
        </w:tc>
      </w:tr>
      <w:tr w:rsidR="002452DB" w:rsidRPr="001C5BFE" w14:paraId="4DC74F75" w14:textId="77777777" w:rsidTr="001E6A44">
        <w:trPr>
          <w:trHeight w:val="272"/>
        </w:trPr>
        <w:tc>
          <w:tcPr>
            <w:tcW w:w="1696" w:type="dxa"/>
            <w:vMerge/>
            <w:shd w:val="clear" w:color="auto" w:fill="365F91" w:themeFill="accent1" w:themeFillShade="BF"/>
          </w:tcPr>
          <w:p w14:paraId="5D040B4F" w14:textId="77777777" w:rsidR="002452DB" w:rsidRPr="001C5BFE" w:rsidRDefault="002452DB" w:rsidP="001E6A44">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14:paraId="7F32BD74" w14:textId="77777777" w:rsidR="002452DB" w:rsidRPr="001C5BFE" w:rsidRDefault="002452DB" w:rsidP="001E6A44">
            <w:pPr>
              <w:autoSpaceDE w:val="0"/>
              <w:autoSpaceDN w:val="0"/>
              <w:adjustRightInd w:val="0"/>
              <w:spacing w:before="40" w:after="40"/>
              <w:jc w:val="right"/>
              <w:rPr>
                <w:color w:val="FFFFFF" w:themeColor="background1"/>
                <w:sz w:val="20"/>
                <w:szCs w:val="20"/>
              </w:rPr>
            </w:pPr>
            <w:r>
              <w:rPr>
                <w:color w:val="FFFFFF" w:themeColor="background1"/>
                <w:sz w:val="20"/>
                <w:szCs w:val="20"/>
              </w:rPr>
              <w:t>e-mail</w:t>
            </w:r>
          </w:p>
        </w:tc>
        <w:tc>
          <w:tcPr>
            <w:tcW w:w="6413" w:type="dxa"/>
          </w:tcPr>
          <w:p w14:paraId="589B02CD" w14:textId="77777777" w:rsidR="002452DB" w:rsidRPr="001935D7" w:rsidRDefault="002452DB" w:rsidP="001E6A44">
            <w:pPr>
              <w:autoSpaceDE w:val="0"/>
              <w:autoSpaceDN w:val="0"/>
              <w:adjustRightInd w:val="0"/>
              <w:spacing w:before="40" w:after="40"/>
              <w:rPr>
                <w:sz w:val="20"/>
                <w:szCs w:val="20"/>
              </w:rPr>
            </w:pPr>
          </w:p>
        </w:tc>
      </w:tr>
      <w:tr w:rsidR="002452DB" w:rsidRPr="001C5BFE" w14:paraId="18240162" w14:textId="77777777" w:rsidTr="001E6A44">
        <w:trPr>
          <w:trHeight w:val="206"/>
        </w:trPr>
        <w:tc>
          <w:tcPr>
            <w:tcW w:w="1696" w:type="dxa"/>
            <w:vMerge/>
            <w:shd w:val="clear" w:color="auto" w:fill="365F91" w:themeFill="accent1" w:themeFillShade="BF"/>
          </w:tcPr>
          <w:p w14:paraId="7240254D" w14:textId="77777777" w:rsidR="002452DB" w:rsidRPr="001C5BFE" w:rsidRDefault="002452DB" w:rsidP="001E6A44">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14:paraId="21E3E719" w14:textId="77777777" w:rsidR="002452DB" w:rsidRPr="001C5BFE" w:rsidRDefault="002452DB" w:rsidP="001E6A44">
            <w:pPr>
              <w:autoSpaceDE w:val="0"/>
              <w:autoSpaceDN w:val="0"/>
              <w:adjustRightInd w:val="0"/>
              <w:spacing w:before="40" w:after="40"/>
              <w:jc w:val="right"/>
              <w:rPr>
                <w:color w:val="FFFFFF" w:themeColor="background1"/>
                <w:sz w:val="20"/>
                <w:szCs w:val="20"/>
              </w:rPr>
            </w:pPr>
            <w:r>
              <w:rPr>
                <w:color w:val="FFFFFF" w:themeColor="background1"/>
                <w:sz w:val="20"/>
                <w:szCs w:val="20"/>
              </w:rPr>
              <w:t>telefoon</w:t>
            </w:r>
          </w:p>
        </w:tc>
        <w:tc>
          <w:tcPr>
            <w:tcW w:w="6413" w:type="dxa"/>
          </w:tcPr>
          <w:p w14:paraId="3F2561C1" w14:textId="77777777" w:rsidR="002452DB" w:rsidRPr="001935D7" w:rsidRDefault="002452DB" w:rsidP="001E6A44">
            <w:pPr>
              <w:autoSpaceDE w:val="0"/>
              <w:autoSpaceDN w:val="0"/>
              <w:adjustRightInd w:val="0"/>
              <w:spacing w:before="40" w:after="40"/>
              <w:rPr>
                <w:sz w:val="20"/>
                <w:szCs w:val="20"/>
              </w:rPr>
            </w:pPr>
          </w:p>
        </w:tc>
      </w:tr>
      <w:tr w:rsidR="002452DB" w:rsidRPr="001C5BFE" w14:paraId="0B09561C" w14:textId="77777777" w:rsidTr="001E6A44">
        <w:trPr>
          <w:trHeight w:val="689"/>
        </w:trPr>
        <w:tc>
          <w:tcPr>
            <w:tcW w:w="2649" w:type="dxa"/>
            <w:gridSpan w:val="2"/>
            <w:shd w:val="clear" w:color="auto" w:fill="365F91" w:themeFill="accent1" w:themeFillShade="BF"/>
          </w:tcPr>
          <w:p w14:paraId="3855BF07" w14:textId="77777777" w:rsidR="002452DB" w:rsidRPr="001C5BFE" w:rsidRDefault="002452DB" w:rsidP="001E6A44">
            <w:pPr>
              <w:autoSpaceDE w:val="0"/>
              <w:autoSpaceDN w:val="0"/>
              <w:adjustRightInd w:val="0"/>
              <w:spacing w:before="40" w:after="40"/>
              <w:rPr>
                <w:color w:val="FFFFFF" w:themeColor="background1"/>
                <w:sz w:val="20"/>
                <w:szCs w:val="20"/>
              </w:rPr>
            </w:pPr>
            <w:r>
              <w:rPr>
                <w:color w:val="FFFFFF" w:themeColor="background1"/>
                <w:sz w:val="20"/>
                <w:szCs w:val="20"/>
              </w:rPr>
              <w:t>Periode van uitvoering</w:t>
            </w:r>
          </w:p>
        </w:tc>
        <w:tc>
          <w:tcPr>
            <w:tcW w:w="6413" w:type="dxa"/>
          </w:tcPr>
          <w:p w14:paraId="4C8E52BF" w14:textId="77777777" w:rsidR="002452DB" w:rsidRPr="001935D7" w:rsidRDefault="002452DB" w:rsidP="001E6A44">
            <w:pPr>
              <w:autoSpaceDE w:val="0"/>
              <w:autoSpaceDN w:val="0"/>
              <w:adjustRightInd w:val="0"/>
              <w:spacing w:before="40" w:after="40"/>
              <w:rPr>
                <w:sz w:val="20"/>
                <w:szCs w:val="20"/>
              </w:rPr>
            </w:pPr>
          </w:p>
        </w:tc>
      </w:tr>
      <w:tr w:rsidR="002452DB" w:rsidRPr="001C5BFE" w14:paraId="148B8D4C" w14:textId="77777777" w:rsidTr="001E6A44">
        <w:trPr>
          <w:trHeight w:val="435"/>
        </w:trPr>
        <w:tc>
          <w:tcPr>
            <w:tcW w:w="1696" w:type="dxa"/>
            <w:shd w:val="clear" w:color="auto" w:fill="365F91" w:themeFill="accent1" w:themeFillShade="BF"/>
          </w:tcPr>
          <w:p w14:paraId="00393928" w14:textId="77777777" w:rsidR="002452DB" w:rsidRDefault="002452DB" w:rsidP="001E6A44">
            <w:pPr>
              <w:autoSpaceDE w:val="0"/>
              <w:autoSpaceDN w:val="0"/>
              <w:adjustRightInd w:val="0"/>
              <w:spacing w:before="40" w:after="40"/>
              <w:rPr>
                <w:color w:val="FFFFFF" w:themeColor="background1"/>
                <w:sz w:val="20"/>
                <w:szCs w:val="20"/>
              </w:rPr>
            </w:pPr>
            <w:r>
              <w:rPr>
                <w:color w:val="FFFFFF" w:themeColor="background1"/>
                <w:sz w:val="20"/>
                <w:szCs w:val="20"/>
              </w:rPr>
              <w:t xml:space="preserve">Opdrachtsom </w:t>
            </w:r>
          </w:p>
          <w:p w14:paraId="2E5263DD" w14:textId="77777777" w:rsidR="002452DB" w:rsidRPr="00D53D47" w:rsidRDefault="002452DB" w:rsidP="001E6A44">
            <w:pPr>
              <w:autoSpaceDE w:val="0"/>
              <w:autoSpaceDN w:val="0"/>
              <w:adjustRightInd w:val="0"/>
              <w:spacing w:before="40" w:after="40"/>
              <w:rPr>
                <w:color w:val="FFFFFF" w:themeColor="background1"/>
                <w:sz w:val="16"/>
                <w:szCs w:val="16"/>
              </w:rPr>
            </w:pPr>
            <w:r w:rsidRPr="00D53D47">
              <w:rPr>
                <w:color w:val="FFFFFF" w:themeColor="background1"/>
                <w:sz w:val="16"/>
                <w:szCs w:val="16"/>
              </w:rPr>
              <w:t>(excl. BTW)</w:t>
            </w:r>
          </w:p>
        </w:tc>
        <w:tc>
          <w:tcPr>
            <w:tcW w:w="953" w:type="dxa"/>
            <w:shd w:val="clear" w:color="auto" w:fill="365F91" w:themeFill="accent1" w:themeFillShade="BF"/>
            <w:vAlign w:val="center"/>
          </w:tcPr>
          <w:p w14:paraId="29CDCED5" w14:textId="77777777" w:rsidR="002452DB" w:rsidRPr="001C5BFE" w:rsidRDefault="002452DB" w:rsidP="001E6A44">
            <w:pPr>
              <w:autoSpaceDE w:val="0"/>
              <w:autoSpaceDN w:val="0"/>
              <w:adjustRightInd w:val="0"/>
              <w:spacing w:before="40" w:after="40"/>
              <w:jc w:val="right"/>
              <w:rPr>
                <w:color w:val="FFFFFF" w:themeColor="background1"/>
                <w:sz w:val="20"/>
                <w:szCs w:val="20"/>
              </w:rPr>
            </w:pPr>
            <w:r>
              <w:rPr>
                <w:color w:val="FFFFFF" w:themeColor="background1"/>
                <w:sz w:val="20"/>
                <w:szCs w:val="20"/>
              </w:rPr>
              <w:t>€</w:t>
            </w:r>
          </w:p>
        </w:tc>
        <w:tc>
          <w:tcPr>
            <w:tcW w:w="6413" w:type="dxa"/>
            <w:vAlign w:val="center"/>
          </w:tcPr>
          <w:p w14:paraId="5784966C" w14:textId="77777777" w:rsidR="002452DB" w:rsidRPr="001935D7" w:rsidRDefault="002452DB" w:rsidP="001E6A44">
            <w:pPr>
              <w:autoSpaceDE w:val="0"/>
              <w:autoSpaceDN w:val="0"/>
              <w:adjustRightInd w:val="0"/>
              <w:spacing w:before="40" w:after="40"/>
              <w:rPr>
                <w:sz w:val="20"/>
                <w:szCs w:val="20"/>
              </w:rPr>
            </w:pPr>
          </w:p>
        </w:tc>
      </w:tr>
    </w:tbl>
    <w:p w14:paraId="39E13D6D" w14:textId="77777777" w:rsidR="002452DB" w:rsidRDefault="002452DB" w:rsidP="006A1A49">
      <w:pPr>
        <w:pStyle w:val="Default"/>
        <w:spacing w:after="120"/>
        <w:rPr>
          <w:sz w:val="20"/>
          <w:szCs w:val="20"/>
        </w:rPr>
      </w:pPr>
    </w:p>
    <w:p w14:paraId="4771AB25" w14:textId="77777777" w:rsidR="00EE3E94" w:rsidRPr="00BD476C" w:rsidRDefault="00EE3E94" w:rsidP="00EE3E94">
      <w:pPr>
        <w:pStyle w:val="Default"/>
        <w:spacing w:after="120"/>
        <w:rPr>
          <w:rFonts w:asciiTheme="minorHAnsi" w:hAnsiTheme="minorHAnsi"/>
          <w:sz w:val="20"/>
          <w:szCs w:val="20"/>
        </w:rPr>
      </w:pPr>
      <w:r w:rsidRPr="00EE3E94">
        <w:rPr>
          <w:rFonts w:asciiTheme="minorHAnsi" w:hAnsiTheme="minorHAnsi"/>
          <w:sz w:val="20"/>
          <w:szCs w:val="20"/>
        </w:rPr>
        <w:t xml:space="preserve">Aldus ondertekend en naar waarheid verstrekt, namens </w:t>
      </w:r>
      <w:r>
        <w:rPr>
          <w:rFonts w:asciiTheme="minorHAnsi" w:hAnsiTheme="minorHAnsi"/>
          <w:sz w:val="20"/>
          <w:szCs w:val="20"/>
        </w:rPr>
        <w:t>Inschrijver:</w:t>
      </w: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2689"/>
        <w:gridCol w:w="3118"/>
        <w:gridCol w:w="3255"/>
      </w:tblGrid>
      <w:tr w:rsidR="006A1A49" w:rsidRPr="001C5BFE" w14:paraId="60224577" w14:textId="77777777" w:rsidTr="00BC3C43">
        <w:trPr>
          <w:trHeight w:val="540"/>
        </w:trPr>
        <w:tc>
          <w:tcPr>
            <w:tcW w:w="2689" w:type="dxa"/>
            <w:shd w:val="clear" w:color="auto" w:fill="365F91" w:themeFill="accent1" w:themeFillShade="BF"/>
          </w:tcPr>
          <w:p w14:paraId="6EBF97C2" w14:textId="77777777" w:rsidR="006A1A49" w:rsidRPr="001C5BFE" w:rsidRDefault="006A1A49"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Inschrijver</w:t>
            </w:r>
          </w:p>
        </w:tc>
        <w:tc>
          <w:tcPr>
            <w:tcW w:w="3118" w:type="dxa"/>
          </w:tcPr>
          <w:p w14:paraId="472DEE34" w14:textId="77777777" w:rsidR="006A1A49" w:rsidRPr="001C5BFE" w:rsidRDefault="006A1A49" w:rsidP="008B6CC2">
            <w:pPr>
              <w:autoSpaceDE w:val="0"/>
              <w:autoSpaceDN w:val="0"/>
              <w:adjustRightInd w:val="0"/>
              <w:spacing w:before="40" w:after="40"/>
              <w:rPr>
                <w:sz w:val="20"/>
                <w:szCs w:val="20"/>
              </w:rPr>
            </w:pPr>
          </w:p>
        </w:tc>
        <w:tc>
          <w:tcPr>
            <w:tcW w:w="3255" w:type="dxa"/>
            <w:vMerge w:val="restart"/>
            <w:vAlign w:val="bottom"/>
          </w:tcPr>
          <w:p w14:paraId="48181D21" w14:textId="77777777" w:rsidR="006A1A49" w:rsidRPr="001C5BFE" w:rsidRDefault="006A1A49" w:rsidP="008B6CC2">
            <w:pPr>
              <w:autoSpaceDE w:val="0"/>
              <w:autoSpaceDN w:val="0"/>
              <w:adjustRightInd w:val="0"/>
              <w:spacing w:before="40" w:after="40"/>
              <w:rPr>
                <w:color w:val="D9D9D9" w:themeColor="background1" w:themeShade="D9"/>
                <w:sz w:val="20"/>
                <w:szCs w:val="20"/>
              </w:rPr>
            </w:pPr>
            <w:r w:rsidRPr="001C5BFE">
              <w:rPr>
                <w:color w:val="8DB3E2" w:themeColor="text2" w:themeTint="66"/>
                <w:sz w:val="20"/>
                <w:szCs w:val="20"/>
              </w:rPr>
              <w:t>(handtekening)</w:t>
            </w:r>
          </w:p>
        </w:tc>
      </w:tr>
      <w:tr w:rsidR="006A1A49" w:rsidRPr="001C5BFE" w14:paraId="02306523" w14:textId="77777777" w:rsidTr="00BC3C43">
        <w:trPr>
          <w:trHeight w:val="689"/>
        </w:trPr>
        <w:tc>
          <w:tcPr>
            <w:tcW w:w="2689" w:type="dxa"/>
            <w:shd w:val="clear" w:color="auto" w:fill="365F91" w:themeFill="accent1" w:themeFillShade="BF"/>
          </w:tcPr>
          <w:p w14:paraId="1DCFD534" w14:textId="77777777" w:rsidR="006A1A49" w:rsidRPr="001C5BFE" w:rsidRDefault="006A1A49"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Naam rechtsgeldig vertegenwoordiger</w:t>
            </w:r>
            <w:r w:rsidRPr="001C5BFE">
              <w:rPr>
                <w:rStyle w:val="Voetnootmarkering"/>
                <w:rFonts w:cs="Arial"/>
                <w:b/>
                <w:color w:val="FFFFFF" w:themeColor="background1"/>
                <w:sz w:val="20"/>
                <w:szCs w:val="20"/>
              </w:rPr>
              <w:footnoteReference w:id="1"/>
            </w:r>
          </w:p>
        </w:tc>
        <w:tc>
          <w:tcPr>
            <w:tcW w:w="3118" w:type="dxa"/>
          </w:tcPr>
          <w:p w14:paraId="4932DFBE" w14:textId="77777777" w:rsidR="006A1A49" w:rsidRPr="001C5BFE" w:rsidRDefault="006A1A49" w:rsidP="008B6CC2">
            <w:pPr>
              <w:autoSpaceDE w:val="0"/>
              <w:autoSpaceDN w:val="0"/>
              <w:adjustRightInd w:val="0"/>
              <w:spacing w:before="40" w:after="40"/>
              <w:rPr>
                <w:sz w:val="20"/>
                <w:szCs w:val="20"/>
              </w:rPr>
            </w:pPr>
          </w:p>
        </w:tc>
        <w:tc>
          <w:tcPr>
            <w:tcW w:w="3255" w:type="dxa"/>
            <w:vMerge/>
          </w:tcPr>
          <w:p w14:paraId="3FBE4A2D" w14:textId="77777777" w:rsidR="006A1A49" w:rsidRPr="001C5BFE" w:rsidRDefault="006A1A49" w:rsidP="008B6CC2">
            <w:pPr>
              <w:autoSpaceDE w:val="0"/>
              <w:autoSpaceDN w:val="0"/>
              <w:adjustRightInd w:val="0"/>
              <w:spacing w:before="40" w:after="40"/>
              <w:rPr>
                <w:sz w:val="20"/>
                <w:szCs w:val="20"/>
              </w:rPr>
            </w:pPr>
          </w:p>
        </w:tc>
      </w:tr>
      <w:tr w:rsidR="006A1A49" w:rsidRPr="001C5BFE" w14:paraId="05F77180" w14:textId="77777777" w:rsidTr="00BC3C43">
        <w:trPr>
          <w:trHeight w:val="713"/>
        </w:trPr>
        <w:tc>
          <w:tcPr>
            <w:tcW w:w="2689" w:type="dxa"/>
            <w:shd w:val="clear" w:color="auto" w:fill="365F91" w:themeFill="accent1" w:themeFillShade="BF"/>
          </w:tcPr>
          <w:p w14:paraId="15A49974" w14:textId="77777777" w:rsidR="006A1A49" w:rsidRPr="001C5BFE" w:rsidRDefault="006A1A49"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Functie rechtsgeldig vertegenwoordiger</w:t>
            </w:r>
          </w:p>
        </w:tc>
        <w:tc>
          <w:tcPr>
            <w:tcW w:w="3118" w:type="dxa"/>
          </w:tcPr>
          <w:p w14:paraId="669FB149" w14:textId="77777777" w:rsidR="006A1A49" w:rsidRPr="001C5BFE" w:rsidRDefault="006A1A49" w:rsidP="008B6CC2">
            <w:pPr>
              <w:autoSpaceDE w:val="0"/>
              <w:autoSpaceDN w:val="0"/>
              <w:adjustRightInd w:val="0"/>
              <w:spacing w:before="40" w:after="40"/>
              <w:rPr>
                <w:sz w:val="20"/>
                <w:szCs w:val="20"/>
              </w:rPr>
            </w:pPr>
          </w:p>
        </w:tc>
        <w:tc>
          <w:tcPr>
            <w:tcW w:w="3255" w:type="dxa"/>
            <w:vMerge/>
          </w:tcPr>
          <w:p w14:paraId="17612C91" w14:textId="77777777" w:rsidR="006A1A49" w:rsidRPr="001C5BFE" w:rsidRDefault="006A1A49" w:rsidP="008B6CC2">
            <w:pPr>
              <w:autoSpaceDE w:val="0"/>
              <w:autoSpaceDN w:val="0"/>
              <w:adjustRightInd w:val="0"/>
              <w:spacing w:before="40" w:after="40"/>
              <w:rPr>
                <w:sz w:val="20"/>
                <w:szCs w:val="20"/>
              </w:rPr>
            </w:pPr>
          </w:p>
        </w:tc>
      </w:tr>
      <w:tr w:rsidR="006A1A49" w:rsidRPr="001C5BFE" w14:paraId="14FA272B" w14:textId="77777777" w:rsidTr="00BC3C43">
        <w:trPr>
          <w:trHeight w:val="435"/>
        </w:trPr>
        <w:tc>
          <w:tcPr>
            <w:tcW w:w="2689" w:type="dxa"/>
            <w:shd w:val="clear" w:color="auto" w:fill="365F91" w:themeFill="accent1" w:themeFillShade="BF"/>
          </w:tcPr>
          <w:p w14:paraId="00C9DF2C" w14:textId="77777777" w:rsidR="006A1A49" w:rsidRPr="001C5BFE" w:rsidRDefault="006A1A49" w:rsidP="008B6CC2">
            <w:pPr>
              <w:autoSpaceDE w:val="0"/>
              <w:autoSpaceDN w:val="0"/>
              <w:adjustRightInd w:val="0"/>
              <w:spacing w:before="40" w:after="40"/>
              <w:rPr>
                <w:color w:val="FFFFFF" w:themeColor="background1"/>
                <w:sz w:val="20"/>
                <w:szCs w:val="20"/>
              </w:rPr>
            </w:pPr>
            <w:r w:rsidRPr="001C5BFE">
              <w:rPr>
                <w:color w:val="FFFFFF" w:themeColor="background1"/>
                <w:sz w:val="20"/>
                <w:szCs w:val="20"/>
              </w:rPr>
              <w:t>Plaats, datum</w:t>
            </w:r>
          </w:p>
        </w:tc>
        <w:tc>
          <w:tcPr>
            <w:tcW w:w="3118" w:type="dxa"/>
          </w:tcPr>
          <w:p w14:paraId="5B8339C7" w14:textId="77777777" w:rsidR="006A1A49" w:rsidRPr="001C5BFE" w:rsidRDefault="006A1A49" w:rsidP="008B6CC2">
            <w:pPr>
              <w:autoSpaceDE w:val="0"/>
              <w:autoSpaceDN w:val="0"/>
              <w:adjustRightInd w:val="0"/>
              <w:spacing w:before="40" w:after="40"/>
              <w:rPr>
                <w:sz w:val="20"/>
                <w:szCs w:val="20"/>
              </w:rPr>
            </w:pPr>
          </w:p>
        </w:tc>
        <w:tc>
          <w:tcPr>
            <w:tcW w:w="3255" w:type="dxa"/>
            <w:vMerge/>
          </w:tcPr>
          <w:p w14:paraId="544C7A3C" w14:textId="77777777" w:rsidR="006A1A49" w:rsidRPr="001C5BFE" w:rsidRDefault="006A1A49" w:rsidP="008B6CC2">
            <w:pPr>
              <w:autoSpaceDE w:val="0"/>
              <w:autoSpaceDN w:val="0"/>
              <w:adjustRightInd w:val="0"/>
              <w:spacing w:before="40" w:after="40"/>
              <w:rPr>
                <w:sz w:val="20"/>
                <w:szCs w:val="20"/>
              </w:rPr>
            </w:pPr>
          </w:p>
        </w:tc>
      </w:tr>
    </w:tbl>
    <w:p w14:paraId="5BBD4827" w14:textId="77777777" w:rsidR="006A1A49" w:rsidRPr="005C34F2" w:rsidRDefault="006A1A49" w:rsidP="004D4360">
      <w:pPr>
        <w:spacing w:after="120" w:line="240" w:lineRule="auto"/>
        <w:rPr>
          <w:rFonts w:cs="Lucida Sans Unicode"/>
          <w:sz w:val="20"/>
          <w:szCs w:val="20"/>
          <w:lang w:eastAsia="nl-NL"/>
        </w:rPr>
      </w:pPr>
    </w:p>
    <w:sectPr w:rsidR="006A1A49" w:rsidRPr="005C34F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7C412" w14:textId="77777777" w:rsidR="007143EB" w:rsidRDefault="007143EB" w:rsidP="007143EB">
      <w:pPr>
        <w:spacing w:after="0" w:line="240" w:lineRule="auto"/>
      </w:pPr>
      <w:r>
        <w:separator/>
      </w:r>
    </w:p>
  </w:endnote>
  <w:endnote w:type="continuationSeparator" w:id="0">
    <w:p w14:paraId="4531DC9C" w14:textId="77777777" w:rsidR="007143EB" w:rsidRDefault="007143EB"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1E974" w14:textId="77777777" w:rsidR="00A9013C" w:rsidRDefault="00A9013C" w:rsidP="00A9013C">
    <w:pPr>
      <w:tabs>
        <w:tab w:val="right" w:pos="9356"/>
      </w:tabs>
      <w:spacing w:after="0" w:line="240" w:lineRule="auto"/>
      <w:rPr>
        <w:sz w:val="16"/>
        <w:szCs w:val="16"/>
      </w:rPr>
    </w:pPr>
    <w:r w:rsidRPr="006E4574">
      <w:rPr>
        <w:b/>
        <w:bCs/>
        <w:color w:val="365F91" w:themeColor="accent1" w:themeShade="BF"/>
        <w:sz w:val="16"/>
      </w:rPr>
      <w:t>Realisering nieuwbouw IKC Klapwijk (Mariaschool)</w:t>
    </w:r>
    <w:r w:rsidRPr="005873B4">
      <w:tab/>
    </w:r>
  </w:p>
  <w:p w14:paraId="2FB026F1" w14:textId="50B5D344" w:rsidR="006A1A49" w:rsidRPr="00A9013C" w:rsidRDefault="00A9013C" w:rsidP="00A9013C">
    <w:pPr>
      <w:pStyle w:val="Voettekst"/>
    </w:pPr>
    <w:r>
      <w:rPr>
        <w:sz w:val="16"/>
        <w:szCs w:val="16"/>
      </w:rPr>
      <w:t xml:space="preserve">Kenmerk: </w:t>
    </w:r>
    <w:r w:rsidRPr="006E4574">
      <w:rPr>
        <w:sz w:val="16"/>
        <w:szCs w:val="16"/>
      </w:rPr>
      <w:t>1307256</w:t>
    </w:r>
    <w:r w:rsidRPr="00430430">
      <w:rPr>
        <w:sz w:val="16"/>
        <w:szCs w:val="16"/>
      </w:rPr>
      <w:t xml:space="preserve"> </w:t>
    </w:r>
    <w:r>
      <w:rPr>
        <w:sz w:val="16"/>
        <w:szCs w:val="16"/>
      </w:rPr>
      <w:tab/>
    </w:r>
    <w:r>
      <w:rPr>
        <w:sz w:val="16"/>
        <w:szCs w:val="16"/>
      </w:rPr>
      <w:tab/>
    </w:r>
    <w:r w:rsidRPr="005873B4">
      <w:rPr>
        <w:sz w:val="16"/>
        <w:szCs w:val="16"/>
      </w:rPr>
      <w:t xml:space="preserve">Pagina </w:t>
    </w:r>
    <w:r w:rsidRPr="005873B4">
      <w:rPr>
        <w:sz w:val="16"/>
        <w:szCs w:val="16"/>
      </w:rPr>
      <w:fldChar w:fldCharType="begin"/>
    </w:r>
    <w:r w:rsidRPr="005873B4">
      <w:rPr>
        <w:sz w:val="16"/>
        <w:szCs w:val="16"/>
      </w:rPr>
      <w:instrText>PAGE</w:instrText>
    </w:r>
    <w:r w:rsidRPr="005873B4">
      <w:rPr>
        <w:sz w:val="16"/>
        <w:szCs w:val="16"/>
      </w:rPr>
      <w:fldChar w:fldCharType="separate"/>
    </w:r>
    <w:r>
      <w:rPr>
        <w:sz w:val="16"/>
        <w:szCs w:val="16"/>
      </w:rPr>
      <w:t>1</w:t>
    </w:r>
    <w:r w:rsidRPr="005873B4">
      <w:rPr>
        <w:sz w:val="16"/>
        <w:szCs w:val="16"/>
      </w:rPr>
      <w:fldChar w:fldCharType="end"/>
    </w:r>
    <w:r w:rsidRPr="005873B4">
      <w:rPr>
        <w:sz w:val="16"/>
        <w:szCs w:val="16"/>
      </w:rPr>
      <w:t xml:space="preserve"> van </w:t>
    </w:r>
    <w:r w:rsidRPr="005873B4">
      <w:rPr>
        <w:sz w:val="16"/>
        <w:szCs w:val="16"/>
      </w:rPr>
      <w:fldChar w:fldCharType="begin"/>
    </w:r>
    <w:r w:rsidRPr="005873B4">
      <w:rPr>
        <w:sz w:val="16"/>
        <w:szCs w:val="16"/>
      </w:rPr>
      <w:instrText>NUMPAGES</w:instrText>
    </w:r>
    <w:r w:rsidRPr="005873B4">
      <w:rPr>
        <w:sz w:val="16"/>
        <w:szCs w:val="16"/>
      </w:rPr>
      <w:fldChar w:fldCharType="separate"/>
    </w:r>
    <w:r>
      <w:rPr>
        <w:sz w:val="16"/>
        <w:szCs w:val="16"/>
      </w:rPr>
      <w:t>1</w:t>
    </w:r>
    <w:r w:rsidRPr="005873B4">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5EE77" w14:textId="77777777" w:rsidR="007143EB" w:rsidRDefault="007143EB" w:rsidP="007143EB">
      <w:pPr>
        <w:spacing w:after="0" w:line="240" w:lineRule="auto"/>
      </w:pPr>
      <w:r>
        <w:separator/>
      </w:r>
    </w:p>
  </w:footnote>
  <w:footnote w:type="continuationSeparator" w:id="0">
    <w:p w14:paraId="5A751E98" w14:textId="77777777" w:rsidR="007143EB" w:rsidRDefault="007143EB" w:rsidP="007143EB">
      <w:pPr>
        <w:spacing w:after="0" w:line="240" w:lineRule="auto"/>
      </w:pPr>
      <w:r>
        <w:continuationSeparator/>
      </w:r>
    </w:p>
  </w:footnote>
  <w:footnote w:id="1">
    <w:p w14:paraId="40208E23" w14:textId="77777777" w:rsidR="006A1A49" w:rsidRPr="003A6F1E" w:rsidRDefault="006A1A49" w:rsidP="00A9013C">
      <w:pPr>
        <w:pStyle w:val="Voetnoottekst"/>
        <w:ind w:hanging="142"/>
        <w:rPr>
          <w:rFonts w:asciiTheme="minorHAnsi" w:hAnsiTheme="minorHAnsi" w:cs="Lucida Sans Unicode"/>
          <w:sz w:val="16"/>
          <w:szCs w:val="16"/>
        </w:rPr>
      </w:pPr>
      <w:r>
        <w:rPr>
          <w:rStyle w:val="Voetnootmarkering"/>
        </w:rPr>
        <w:footnoteRef/>
      </w:r>
      <w:r>
        <w:t xml:space="preserve"> </w:t>
      </w:r>
      <w:r>
        <w:rPr>
          <w:rFonts w:ascii="Lucida Sans Unicode" w:hAnsi="Lucida Sans Unicode" w:cs="Lucida Sans Unicode"/>
          <w:sz w:val="16"/>
          <w:szCs w:val="16"/>
        </w:rPr>
        <w:tab/>
      </w:r>
      <w:r w:rsidRPr="007F7560">
        <w:rPr>
          <w:rFonts w:asciiTheme="minorHAnsi" w:hAnsiTheme="minorHAnsi" w:cs="Lucida Sans Unicode"/>
          <w:sz w:val="16"/>
          <w:szCs w:val="16"/>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B8656" w14:textId="77777777" w:rsidR="007F7560" w:rsidRDefault="007F7560">
    <w:pPr>
      <w:pStyle w:val="Koptekst"/>
    </w:pPr>
    <w:r w:rsidRPr="00D23456">
      <w:rPr>
        <w:noProof/>
        <w:lang w:eastAsia="nl-NL"/>
      </w:rPr>
      <w:drawing>
        <wp:anchor distT="0" distB="0" distL="114300" distR="114300" simplePos="0" relativeHeight="251698176" behindDoc="0" locked="0" layoutInCell="1" allowOverlap="1" wp14:anchorId="178EE2D7" wp14:editId="5FA10A9A">
          <wp:simplePos x="0" y="0"/>
          <wp:positionH relativeFrom="column">
            <wp:posOffset>3469640</wp:posOffset>
          </wp:positionH>
          <wp:positionV relativeFrom="paragraph">
            <wp:posOffset>-259080</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D5342" w14:textId="04FDB906" w:rsidR="005C34F2" w:rsidRDefault="007F7560">
    <w:pPr>
      <w:pStyle w:val="Koptekst"/>
      <w:rPr>
        <w:b/>
        <w:color w:val="365F91" w:themeColor="accent1" w:themeShade="BF"/>
        <w:sz w:val="28"/>
        <w:szCs w:val="28"/>
      </w:rPr>
    </w:pPr>
    <w:r w:rsidRPr="0065661B">
      <w:rPr>
        <w:color w:val="365F91" w:themeColor="accent1" w:themeShade="BF"/>
        <w:sz w:val="28"/>
        <w:szCs w:val="28"/>
      </w:rPr>
      <w:t>Formulier</w:t>
    </w:r>
    <w:r w:rsidR="00A9013C">
      <w:rPr>
        <w:color w:val="365F91" w:themeColor="accent1" w:themeShade="BF"/>
        <w:sz w:val="28"/>
        <w:szCs w:val="28"/>
      </w:rPr>
      <w:t xml:space="preserve"> 5</w:t>
    </w:r>
    <w:r w:rsidRPr="0065661B">
      <w:rPr>
        <w:color w:val="365F91" w:themeColor="accent1" w:themeShade="BF"/>
        <w:sz w:val="28"/>
        <w:szCs w:val="28"/>
      </w:rPr>
      <w:t xml:space="preserve"> </w:t>
    </w:r>
    <w:r w:rsidR="004F0C36">
      <w:rPr>
        <w:color w:val="365F91" w:themeColor="accent1" w:themeShade="BF"/>
        <w:sz w:val="28"/>
        <w:szCs w:val="28"/>
      </w:rPr>
      <w:t>|</w:t>
    </w:r>
    <w:r w:rsidRPr="007F7560">
      <w:rPr>
        <w:b/>
        <w:color w:val="365F91" w:themeColor="accent1" w:themeShade="BF"/>
        <w:sz w:val="28"/>
        <w:szCs w:val="28"/>
      </w:rPr>
      <w:t xml:space="preserve"> </w:t>
    </w:r>
    <w:r w:rsidR="002E0F84">
      <w:rPr>
        <w:b/>
        <w:color w:val="365F91" w:themeColor="accent1" w:themeShade="BF"/>
        <w:sz w:val="28"/>
        <w:szCs w:val="28"/>
      </w:rPr>
      <w:t>Referentie</w:t>
    </w:r>
    <w:r w:rsidR="00A9013C">
      <w:rPr>
        <w:b/>
        <w:color w:val="365F91" w:themeColor="accent1" w:themeShade="BF"/>
        <w:sz w:val="28"/>
        <w:szCs w:val="28"/>
      </w:rPr>
      <w:t>s</w:t>
    </w:r>
  </w:p>
  <w:p w14:paraId="473FBF6D" w14:textId="77777777" w:rsidR="007F7560" w:rsidRPr="007F7560" w:rsidRDefault="007F7560">
    <w:pPr>
      <w:pStyle w:val="Koptekst"/>
      <w:rPr>
        <w:b/>
        <w:color w:val="365F91" w:themeColor="accent1" w:themeShade="B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44549"/>
    <w:multiLevelType w:val="hybridMultilevel"/>
    <w:tmpl w:val="5538C8C6"/>
    <w:lvl w:ilvl="0" w:tplc="27008032">
      <w:numFmt w:val="bullet"/>
      <w:lvlText w:val="-"/>
      <w:lvlJc w:val="left"/>
      <w:pPr>
        <w:ind w:left="720" w:hanging="360"/>
      </w:pPr>
      <w:rPr>
        <w:rFonts w:ascii="Calibri" w:eastAsiaTheme="minorHAnsi"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A03A10"/>
    <w:multiLevelType w:val="hybridMultilevel"/>
    <w:tmpl w:val="2910B4A8"/>
    <w:lvl w:ilvl="0" w:tplc="13FE36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8841D5"/>
    <w:multiLevelType w:val="hybridMultilevel"/>
    <w:tmpl w:val="8DFCA55A"/>
    <w:lvl w:ilvl="0" w:tplc="84F4F186">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E128D9"/>
    <w:multiLevelType w:val="hybridMultilevel"/>
    <w:tmpl w:val="E746F394"/>
    <w:lvl w:ilvl="0" w:tplc="26FC1ECC">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873645"/>
    <w:multiLevelType w:val="hybridMultilevel"/>
    <w:tmpl w:val="6E2C0E68"/>
    <w:lvl w:ilvl="0" w:tplc="84F4F186">
      <w:start w:val="1"/>
      <w:numFmt w:val="bullet"/>
      <w:lvlText w:val=""/>
      <w:lvlJc w:val="left"/>
      <w:pPr>
        <w:ind w:left="720" w:hanging="360"/>
      </w:pPr>
      <w:rPr>
        <w:rFonts w:ascii="Symbol" w:hAnsi="Symbol" w:hint="default"/>
        <w:color w:val="auto"/>
      </w:rPr>
    </w:lvl>
    <w:lvl w:ilvl="1" w:tplc="2700803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B27DD3"/>
    <w:multiLevelType w:val="hybridMultilevel"/>
    <w:tmpl w:val="D2523BFE"/>
    <w:lvl w:ilvl="0" w:tplc="5FE43F18">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D12EA9"/>
    <w:multiLevelType w:val="hybridMultilevel"/>
    <w:tmpl w:val="5446692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186672D"/>
    <w:multiLevelType w:val="hybridMultilevel"/>
    <w:tmpl w:val="E29E67FA"/>
    <w:lvl w:ilvl="0" w:tplc="79A8BDBA">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6"/>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50"/>
    <w:rsid w:val="000570C1"/>
    <w:rsid w:val="000A533A"/>
    <w:rsid w:val="000F3719"/>
    <w:rsid w:val="000F4D85"/>
    <w:rsid w:val="00116D0A"/>
    <w:rsid w:val="00157BC6"/>
    <w:rsid w:val="001935D7"/>
    <w:rsid w:val="001B6ACB"/>
    <w:rsid w:val="001D513C"/>
    <w:rsid w:val="002452DB"/>
    <w:rsid w:val="00254F33"/>
    <w:rsid w:val="002D70F3"/>
    <w:rsid w:val="002E0F84"/>
    <w:rsid w:val="0030607B"/>
    <w:rsid w:val="00355658"/>
    <w:rsid w:val="003561B7"/>
    <w:rsid w:val="00374657"/>
    <w:rsid w:val="00380320"/>
    <w:rsid w:val="003E5450"/>
    <w:rsid w:val="004013E7"/>
    <w:rsid w:val="00432333"/>
    <w:rsid w:val="00442D3F"/>
    <w:rsid w:val="0046480D"/>
    <w:rsid w:val="00477909"/>
    <w:rsid w:val="00477D7D"/>
    <w:rsid w:val="004D4360"/>
    <w:rsid w:val="004E21C9"/>
    <w:rsid w:val="004E461E"/>
    <w:rsid w:val="004F0C36"/>
    <w:rsid w:val="00500112"/>
    <w:rsid w:val="00520938"/>
    <w:rsid w:val="00536140"/>
    <w:rsid w:val="00546173"/>
    <w:rsid w:val="00557F89"/>
    <w:rsid w:val="005A735D"/>
    <w:rsid w:val="005C34F2"/>
    <w:rsid w:val="005D09AF"/>
    <w:rsid w:val="005D6F84"/>
    <w:rsid w:val="00641727"/>
    <w:rsid w:val="0065661B"/>
    <w:rsid w:val="00661675"/>
    <w:rsid w:val="006A1A49"/>
    <w:rsid w:val="006A213C"/>
    <w:rsid w:val="006D78F5"/>
    <w:rsid w:val="007143EB"/>
    <w:rsid w:val="00716FA7"/>
    <w:rsid w:val="00730987"/>
    <w:rsid w:val="00734556"/>
    <w:rsid w:val="00777953"/>
    <w:rsid w:val="007F7560"/>
    <w:rsid w:val="00842780"/>
    <w:rsid w:val="00844A4D"/>
    <w:rsid w:val="008B2A96"/>
    <w:rsid w:val="008F3C87"/>
    <w:rsid w:val="008F6335"/>
    <w:rsid w:val="00943DDE"/>
    <w:rsid w:val="00955E17"/>
    <w:rsid w:val="009666DB"/>
    <w:rsid w:val="009D2FD3"/>
    <w:rsid w:val="00A02911"/>
    <w:rsid w:val="00A9013C"/>
    <w:rsid w:val="00AD4502"/>
    <w:rsid w:val="00B31DC5"/>
    <w:rsid w:val="00BB688D"/>
    <w:rsid w:val="00BC3C43"/>
    <w:rsid w:val="00BE6E8B"/>
    <w:rsid w:val="00BF4DAA"/>
    <w:rsid w:val="00BF67C9"/>
    <w:rsid w:val="00C014BD"/>
    <w:rsid w:val="00C2573D"/>
    <w:rsid w:val="00C776DC"/>
    <w:rsid w:val="00CB6BA6"/>
    <w:rsid w:val="00D25A5A"/>
    <w:rsid w:val="00D37A27"/>
    <w:rsid w:val="00D53D47"/>
    <w:rsid w:val="00D762E3"/>
    <w:rsid w:val="00DA630F"/>
    <w:rsid w:val="00E212C7"/>
    <w:rsid w:val="00ED335F"/>
    <w:rsid w:val="00EE3E94"/>
    <w:rsid w:val="00EF2659"/>
    <w:rsid w:val="00F014D1"/>
    <w:rsid w:val="00F92BBC"/>
    <w:rsid w:val="00F95D32"/>
    <w:rsid w:val="00FE4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D412E11"/>
  <w15:docId w15:val="{30CEA0B5-D650-4451-BAC5-EF4D921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659"/>
    <w:pPr>
      <w:autoSpaceDE w:val="0"/>
      <w:autoSpaceDN w:val="0"/>
      <w:adjustRightInd w:val="0"/>
      <w:spacing w:after="0" w:line="240" w:lineRule="auto"/>
    </w:pPr>
    <w:rPr>
      <w:rFonts w:ascii="Lucida Sans Unicode" w:eastAsia="Calibri" w:hAnsi="Lucida Sans Unicode" w:cs="Lucida Sans Unicode"/>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293</Words>
  <Characters>1615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Referentie</vt:lpstr>
    </vt:vector>
  </TitlesOfParts>
  <Company>Gemeente Pijnacker-Nootdorp</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dc:title>
  <dc:subject>Formulier aanbesteding</dc:subject>
  <dc:creator>Team InkoopAdvies</dc:creator>
  <cp:keywords>Sjabloon</cp:keywords>
  <cp:lastModifiedBy>Ronald C Sitskoorn</cp:lastModifiedBy>
  <cp:revision>4</cp:revision>
  <cp:lastPrinted>2018-09-25T11:09:00Z</cp:lastPrinted>
  <dcterms:created xsi:type="dcterms:W3CDTF">2020-04-28T13:03:00Z</dcterms:created>
  <dcterms:modified xsi:type="dcterms:W3CDTF">2022-02-02T09:39:00Z</dcterms:modified>
</cp:coreProperties>
</file>