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22290783" w:rsidR="00F838AA" w:rsidRPr="00FB6364" w:rsidRDefault="00F838AA" w:rsidP="00DF5800">
      <w:pPr>
        <w:pStyle w:val="CBPalinea"/>
        <w:jc w:val="center"/>
        <w:rPr>
          <w:sz w:val="24"/>
        </w:rPr>
      </w:pPr>
    </w:p>
    <w:p w14:paraId="63B4ECE8" w14:textId="0702F031" w:rsidR="00F838AA" w:rsidRPr="00FB6364" w:rsidRDefault="00A311B8" w:rsidP="00DF5800">
      <w:pPr>
        <w:pStyle w:val="CBPalinea"/>
        <w:jc w:val="center"/>
        <w:rPr>
          <w:sz w:val="24"/>
        </w:rPr>
      </w:pPr>
      <w:r w:rsidRPr="00325A80">
        <w:rPr>
          <w:rFonts w:cs="Arial"/>
          <w:b/>
          <w:noProof/>
          <w:sz w:val="56"/>
          <w:szCs w:val="56"/>
        </w:rPr>
        <w:drawing>
          <wp:inline distT="0" distB="0" distL="0" distR="0" wp14:anchorId="16C53A61" wp14:editId="275D6605">
            <wp:extent cx="4239255" cy="1201783"/>
            <wp:effectExtent l="0" t="0" r="0"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0387" cy="1202104"/>
                    </a:xfrm>
                    <a:prstGeom prst="rect">
                      <a:avLst/>
                    </a:prstGeom>
                    <a:noFill/>
                    <a:ln>
                      <a:noFill/>
                    </a:ln>
                  </pic:spPr>
                </pic:pic>
              </a:graphicData>
            </a:graphic>
          </wp:inline>
        </w:drawing>
      </w: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13F4C3C" w:rsidR="00F838AA" w:rsidRDefault="00B7604A" w:rsidP="00DF5800">
      <w:pPr>
        <w:pStyle w:val="CBPalinea"/>
        <w:jc w:val="center"/>
        <w:rPr>
          <w:sz w:val="24"/>
        </w:rPr>
      </w:pPr>
      <w:r>
        <w:rPr>
          <w:sz w:val="24"/>
        </w:rPr>
        <w:t>Inschrijvingsleidraad</w:t>
      </w:r>
      <w:r w:rsidR="00F838AA" w:rsidRPr="00FB6364">
        <w:rPr>
          <w:sz w:val="24"/>
        </w:rPr>
        <w:t xml:space="preserve"> ten behoeve van de </w:t>
      </w:r>
      <w:r w:rsidR="00F838AA" w:rsidRPr="004D63D2">
        <w:rPr>
          <w:sz w:val="24"/>
        </w:rPr>
        <w:t>Europees openbare</w:t>
      </w:r>
      <w:r w:rsidR="00F838AA" w:rsidRPr="00FB6364">
        <w:rPr>
          <w:sz w:val="24"/>
        </w:rPr>
        <w:t xml:space="preserve"> aanbesteding</w:t>
      </w:r>
    </w:p>
    <w:p w14:paraId="4321B37B" w14:textId="24998CA6" w:rsidR="00585504" w:rsidRPr="00FB6364" w:rsidRDefault="00585504" w:rsidP="00DF5800">
      <w:pPr>
        <w:pStyle w:val="CBPalinea"/>
        <w:jc w:val="center"/>
        <w:rPr>
          <w:sz w:val="24"/>
        </w:rPr>
      </w:pPr>
      <w:r>
        <w:rPr>
          <w:sz w:val="24"/>
        </w:rPr>
        <w:t>Diensten</w:t>
      </w:r>
    </w:p>
    <w:p w14:paraId="5C819AC7" w14:textId="1B7AC96B" w:rsidR="00F838AA" w:rsidRPr="00FB6364" w:rsidRDefault="00B148F2" w:rsidP="00DF5800">
      <w:pPr>
        <w:pStyle w:val="CBPalinea"/>
        <w:jc w:val="center"/>
        <w:rPr>
          <w:sz w:val="24"/>
        </w:rPr>
      </w:pPr>
      <w:r>
        <w:rPr>
          <w:sz w:val="24"/>
        </w:rPr>
        <w:t xml:space="preserve">Accountantscontrole voor de </w:t>
      </w:r>
      <w:r w:rsidR="007B2A71">
        <w:rPr>
          <w:sz w:val="24"/>
        </w:rPr>
        <w:t xml:space="preserve">boekjaren </w:t>
      </w:r>
      <w:r>
        <w:rPr>
          <w:sz w:val="24"/>
        </w:rPr>
        <w:t>2022-</w:t>
      </w:r>
      <w:r w:rsidR="00287584">
        <w:rPr>
          <w:sz w:val="24"/>
        </w:rPr>
        <w:t>202</w:t>
      </w:r>
      <w:r w:rsidR="007B2A71">
        <w:rPr>
          <w:sz w:val="24"/>
        </w:rPr>
        <w:t>5</w:t>
      </w:r>
    </w:p>
    <w:p w14:paraId="731BA94B" w14:textId="77777777" w:rsidR="00F838AA" w:rsidRPr="00FB6364" w:rsidRDefault="00F838AA" w:rsidP="00DF5800">
      <w:pPr>
        <w:pStyle w:val="CBPalinea"/>
        <w:jc w:val="center"/>
        <w:rPr>
          <w:sz w:val="24"/>
        </w:rPr>
      </w:pPr>
    </w:p>
    <w:p w14:paraId="073A9CC2" w14:textId="7321C36C" w:rsidR="00F838AA" w:rsidRPr="00FB6364" w:rsidRDefault="00A311B8" w:rsidP="00DF5800">
      <w:pPr>
        <w:pStyle w:val="CBPalinea"/>
        <w:jc w:val="center"/>
        <w:rPr>
          <w:sz w:val="24"/>
        </w:rPr>
      </w:pPr>
      <w:r>
        <w:rPr>
          <w:sz w:val="24"/>
        </w:rPr>
        <w:t>Gemeente Noordenveld</w:t>
      </w:r>
    </w:p>
    <w:p w14:paraId="02B5705A" w14:textId="67961834" w:rsidR="00F838AA" w:rsidRPr="00FB6364" w:rsidRDefault="00F838AA" w:rsidP="006407B8">
      <w:pPr>
        <w:pStyle w:val="CBPalinea"/>
        <w:rPr>
          <w:sz w:val="24"/>
        </w:rPr>
      </w:pPr>
    </w:p>
    <w:p w14:paraId="1EBCF191" w14:textId="77777777" w:rsidR="00F838AA" w:rsidRPr="00FB6364" w:rsidRDefault="00F838AA" w:rsidP="00DF5800">
      <w:pPr>
        <w:pStyle w:val="CBPalinea"/>
        <w:jc w:val="center"/>
        <w:rPr>
          <w:sz w:val="24"/>
        </w:rPr>
      </w:pPr>
    </w:p>
    <w:p w14:paraId="518C0125" w14:textId="32ED8213" w:rsidR="00F838AA" w:rsidRPr="00D77EF3" w:rsidRDefault="00F838AA" w:rsidP="00DF5800">
      <w:pPr>
        <w:pStyle w:val="CBPalinea"/>
        <w:jc w:val="center"/>
      </w:pPr>
      <w:r w:rsidRPr="00FB6364">
        <w:rPr>
          <w:sz w:val="24"/>
        </w:rPr>
        <w:t xml:space="preserve">Referentienummer aanbestedende dienst: </w:t>
      </w:r>
      <w:r w:rsidR="00DE7249">
        <w:rPr>
          <w:sz w:val="24"/>
        </w:rPr>
        <w:t>TN 336359</w:t>
      </w:r>
      <w:r w:rsidRPr="00F061BA">
        <w:br w:type="page"/>
      </w:r>
    </w:p>
    <w:bookmarkStart w:id="0" w:name="_Toc93993650" w:displacedByCustomXml="next"/>
    <w:sdt>
      <w:sdtPr>
        <w:rPr>
          <w:rFonts w:eastAsiaTheme="minorEastAsia" w:cstheme="minorBidi"/>
          <w:b w:val="0"/>
          <w:bCs/>
          <w:caps w:val="0"/>
          <w:color w:val="auto"/>
          <w:szCs w:val="22"/>
        </w:rPr>
        <w:id w:val="-1238788465"/>
        <w:docPartObj>
          <w:docPartGallery w:val="Table of Contents"/>
          <w:docPartUnique/>
        </w:docPartObj>
      </w:sdtPr>
      <w:sdtEndPr>
        <w:rPr>
          <w:rFonts w:eastAsiaTheme="minorHAnsi"/>
          <w:bCs w:val="0"/>
        </w:rPr>
      </w:sdtEndPr>
      <w:sdtContent>
        <w:p w14:paraId="0314CE7F" w14:textId="1F984769" w:rsidR="00F838AA" w:rsidRPr="006E1A4F" w:rsidRDefault="007D27FF" w:rsidP="00717C69">
          <w:pPr>
            <w:pStyle w:val="Kop1"/>
            <w:numPr>
              <w:ilvl w:val="0"/>
              <w:numId w:val="0"/>
            </w:numPr>
            <w:ind w:left="851" w:hanging="851"/>
            <w:rPr>
              <w:smallCaps/>
            </w:rPr>
          </w:pPr>
          <w:r>
            <w:t>INHOUDSOPGAVE</w:t>
          </w:r>
          <w:bookmarkEnd w:id="0"/>
        </w:p>
        <w:p w14:paraId="0DF6CCB1" w14:textId="2EF5537F" w:rsidR="00193D48" w:rsidRDefault="00717C69">
          <w:pPr>
            <w:pStyle w:val="Inhopg1"/>
            <w:tabs>
              <w:tab w:val="right" w:leader="dot" w:pos="9300"/>
            </w:tabs>
            <w:rPr>
              <w:rFonts w:eastAsiaTheme="minorEastAsia" w:cstheme="minorBidi"/>
              <w:b w:val="0"/>
              <w:bCs w:val="0"/>
              <w:caps w:val="0"/>
              <w:noProof/>
              <w:szCs w:val="22"/>
            </w:rPr>
          </w:pPr>
          <w:r>
            <w:fldChar w:fldCharType="begin"/>
          </w:r>
          <w:r>
            <w:instrText xml:space="preserve"> TOC \o "1-2" \h \z \u </w:instrText>
          </w:r>
          <w:r>
            <w:fldChar w:fldCharType="separate"/>
          </w:r>
          <w:hyperlink w:anchor="_Toc93993650" w:history="1">
            <w:r w:rsidR="00193D48" w:rsidRPr="00111358">
              <w:rPr>
                <w:rStyle w:val="Hyperlink"/>
                <w:noProof/>
              </w:rPr>
              <w:t>INHOUDSOPGAVE</w:t>
            </w:r>
            <w:r w:rsidR="00193D48">
              <w:rPr>
                <w:noProof/>
                <w:webHidden/>
              </w:rPr>
              <w:tab/>
            </w:r>
            <w:r w:rsidR="00193D48">
              <w:rPr>
                <w:noProof/>
                <w:webHidden/>
              </w:rPr>
              <w:fldChar w:fldCharType="begin"/>
            </w:r>
            <w:r w:rsidR="00193D48">
              <w:rPr>
                <w:noProof/>
                <w:webHidden/>
              </w:rPr>
              <w:instrText xml:space="preserve"> PAGEREF _Toc93993650 \h </w:instrText>
            </w:r>
            <w:r w:rsidR="00193D48">
              <w:rPr>
                <w:noProof/>
                <w:webHidden/>
              </w:rPr>
            </w:r>
            <w:r w:rsidR="00193D48">
              <w:rPr>
                <w:noProof/>
                <w:webHidden/>
              </w:rPr>
              <w:fldChar w:fldCharType="separate"/>
            </w:r>
            <w:r w:rsidR="00193D48">
              <w:rPr>
                <w:noProof/>
                <w:webHidden/>
              </w:rPr>
              <w:t>2</w:t>
            </w:r>
            <w:r w:rsidR="00193D48">
              <w:rPr>
                <w:noProof/>
                <w:webHidden/>
              </w:rPr>
              <w:fldChar w:fldCharType="end"/>
            </w:r>
          </w:hyperlink>
        </w:p>
        <w:p w14:paraId="50175ED8" w14:textId="692AFB7B" w:rsidR="00193D48" w:rsidRDefault="00560A9E">
          <w:pPr>
            <w:pStyle w:val="Inhopg1"/>
            <w:tabs>
              <w:tab w:val="right" w:leader="dot" w:pos="9300"/>
            </w:tabs>
            <w:rPr>
              <w:rFonts w:eastAsiaTheme="minorEastAsia" w:cstheme="minorBidi"/>
              <w:b w:val="0"/>
              <w:bCs w:val="0"/>
              <w:caps w:val="0"/>
              <w:noProof/>
              <w:szCs w:val="22"/>
            </w:rPr>
          </w:pPr>
          <w:hyperlink w:anchor="_Toc93993651" w:history="1">
            <w:r w:rsidR="00193D48" w:rsidRPr="00111358">
              <w:rPr>
                <w:rStyle w:val="Hyperlink"/>
                <w:noProof/>
              </w:rPr>
              <w:t>INLEIDING</w:t>
            </w:r>
            <w:r w:rsidR="00193D48">
              <w:rPr>
                <w:noProof/>
                <w:webHidden/>
              </w:rPr>
              <w:tab/>
            </w:r>
            <w:r w:rsidR="00193D48">
              <w:rPr>
                <w:noProof/>
                <w:webHidden/>
              </w:rPr>
              <w:fldChar w:fldCharType="begin"/>
            </w:r>
            <w:r w:rsidR="00193D48">
              <w:rPr>
                <w:noProof/>
                <w:webHidden/>
              </w:rPr>
              <w:instrText xml:space="preserve"> PAGEREF _Toc93993651 \h </w:instrText>
            </w:r>
            <w:r w:rsidR="00193D48">
              <w:rPr>
                <w:noProof/>
                <w:webHidden/>
              </w:rPr>
            </w:r>
            <w:r w:rsidR="00193D48">
              <w:rPr>
                <w:noProof/>
                <w:webHidden/>
              </w:rPr>
              <w:fldChar w:fldCharType="separate"/>
            </w:r>
            <w:r w:rsidR="00193D48">
              <w:rPr>
                <w:noProof/>
                <w:webHidden/>
              </w:rPr>
              <w:t>4</w:t>
            </w:r>
            <w:r w:rsidR="00193D48">
              <w:rPr>
                <w:noProof/>
                <w:webHidden/>
              </w:rPr>
              <w:fldChar w:fldCharType="end"/>
            </w:r>
          </w:hyperlink>
        </w:p>
        <w:p w14:paraId="2B9E5551" w14:textId="24EA8D46" w:rsidR="00193D48" w:rsidRDefault="00560A9E">
          <w:pPr>
            <w:pStyle w:val="Inhopg1"/>
            <w:tabs>
              <w:tab w:val="right" w:leader="dot" w:pos="9300"/>
            </w:tabs>
            <w:rPr>
              <w:rFonts w:eastAsiaTheme="minorEastAsia" w:cstheme="minorBidi"/>
              <w:b w:val="0"/>
              <w:bCs w:val="0"/>
              <w:caps w:val="0"/>
              <w:noProof/>
              <w:szCs w:val="22"/>
            </w:rPr>
          </w:pPr>
          <w:hyperlink w:anchor="_Toc93993652" w:history="1">
            <w:r w:rsidR="00193D48" w:rsidRPr="00111358">
              <w:rPr>
                <w:rStyle w:val="Hyperlink"/>
                <w:noProof/>
              </w:rPr>
              <w:t>DEFINITIES</w:t>
            </w:r>
            <w:r w:rsidR="00193D48">
              <w:rPr>
                <w:noProof/>
                <w:webHidden/>
              </w:rPr>
              <w:tab/>
            </w:r>
            <w:r w:rsidR="00193D48">
              <w:rPr>
                <w:noProof/>
                <w:webHidden/>
              </w:rPr>
              <w:fldChar w:fldCharType="begin"/>
            </w:r>
            <w:r w:rsidR="00193D48">
              <w:rPr>
                <w:noProof/>
                <w:webHidden/>
              </w:rPr>
              <w:instrText xml:space="preserve"> PAGEREF _Toc93993652 \h </w:instrText>
            </w:r>
            <w:r w:rsidR="00193D48">
              <w:rPr>
                <w:noProof/>
                <w:webHidden/>
              </w:rPr>
            </w:r>
            <w:r w:rsidR="00193D48">
              <w:rPr>
                <w:noProof/>
                <w:webHidden/>
              </w:rPr>
              <w:fldChar w:fldCharType="separate"/>
            </w:r>
            <w:r w:rsidR="00193D48">
              <w:rPr>
                <w:noProof/>
                <w:webHidden/>
              </w:rPr>
              <w:t>5</w:t>
            </w:r>
            <w:r w:rsidR="00193D48">
              <w:rPr>
                <w:noProof/>
                <w:webHidden/>
              </w:rPr>
              <w:fldChar w:fldCharType="end"/>
            </w:r>
          </w:hyperlink>
        </w:p>
        <w:p w14:paraId="743BDDE3" w14:textId="639B11A1" w:rsidR="00193D48" w:rsidRDefault="00560A9E">
          <w:pPr>
            <w:pStyle w:val="Inhopg1"/>
            <w:tabs>
              <w:tab w:val="left" w:pos="440"/>
              <w:tab w:val="right" w:leader="dot" w:pos="9300"/>
            </w:tabs>
            <w:rPr>
              <w:rFonts w:eastAsiaTheme="minorEastAsia" w:cstheme="minorBidi"/>
              <w:b w:val="0"/>
              <w:bCs w:val="0"/>
              <w:caps w:val="0"/>
              <w:noProof/>
              <w:szCs w:val="22"/>
            </w:rPr>
          </w:pPr>
          <w:hyperlink w:anchor="_Toc93993653" w:history="1">
            <w:r w:rsidR="00193D48" w:rsidRPr="00111358">
              <w:rPr>
                <w:rStyle w:val="Hyperlink"/>
                <w:noProof/>
              </w:rPr>
              <w:t>1</w:t>
            </w:r>
            <w:r w:rsidR="00193D48">
              <w:rPr>
                <w:rFonts w:eastAsiaTheme="minorEastAsia" w:cstheme="minorBidi"/>
                <w:b w:val="0"/>
                <w:bCs w:val="0"/>
                <w:caps w:val="0"/>
                <w:noProof/>
                <w:szCs w:val="22"/>
              </w:rPr>
              <w:tab/>
            </w:r>
            <w:r w:rsidR="00193D48" w:rsidRPr="00111358">
              <w:rPr>
                <w:rStyle w:val="Hyperlink"/>
                <w:noProof/>
              </w:rPr>
              <w:t>OMSCHRIJVING OPDRACHT(GEVER)</w:t>
            </w:r>
            <w:r w:rsidR="00193D48">
              <w:rPr>
                <w:noProof/>
                <w:webHidden/>
              </w:rPr>
              <w:tab/>
            </w:r>
            <w:r w:rsidR="00193D48">
              <w:rPr>
                <w:noProof/>
                <w:webHidden/>
              </w:rPr>
              <w:fldChar w:fldCharType="begin"/>
            </w:r>
            <w:r w:rsidR="00193D48">
              <w:rPr>
                <w:noProof/>
                <w:webHidden/>
              </w:rPr>
              <w:instrText xml:space="preserve"> PAGEREF _Toc93993653 \h </w:instrText>
            </w:r>
            <w:r w:rsidR="00193D48">
              <w:rPr>
                <w:noProof/>
                <w:webHidden/>
              </w:rPr>
            </w:r>
            <w:r w:rsidR="00193D48">
              <w:rPr>
                <w:noProof/>
                <w:webHidden/>
              </w:rPr>
              <w:fldChar w:fldCharType="separate"/>
            </w:r>
            <w:r w:rsidR="00193D48">
              <w:rPr>
                <w:noProof/>
                <w:webHidden/>
              </w:rPr>
              <w:t>6</w:t>
            </w:r>
            <w:r w:rsidR="00193D48">
              <w:rPr>
                <w:noProof/>
                <w:webHidden/>
              </w:rPr>
              <w:fldChar w:fldCharType="end"/>
            </w:r>
          </w:hyperlink>
        </w:p>
        <w:p w14:paraId="37BC4906" w14:textId="3F9CF5F5" w:rsidR="00193D48" w:rsidRDefault="00560A9E">
          <w:pPr>
            <w:pStyle w:val="Inhopg2"/>
            <w:tabs>
              <w:tab w:val="left" w:pos="880"/>
              <w:tab w:val="right" w:leader="dot" w:pos="9300"/>
            </w:tabs>
            <w:rPr>
              <w:rFonts w:cstheme="minorBidi"/>
              <w:bCs w:val="0"/>
              <w:caps w:val="0"/>
              <w:noProof/>
              <w:szCs w:val="22"/>
            </w:rPr>
          </w:pPr>
          <w:hyperlink w:anchor="_Toc93993654" w:history="1">
            <w:r w:rsidR="00193D48" w:rsidRPr="00111358">
              <w:rPr>
                <w:rStyle w:val="Hyperlink"/>
                <w:noProof/>
              </w:rPr>
              <w:t>1.1</w:t>
            </w:r>
            <w:r w:rsidR="00193D48">
              <w:rPr>
                <w:rFonts w:cstheme="minorBidi"/>
                <w:bCs w:val="0"/>
                <w:caps w:val="0"/>
                <w:noProof/>
                <w:szCs w:val="22"/>
              </w:rPr>
              <w:tab/>
            </w:r>
            <w:r w:rsidR="00193D48" w:rsidRPr="00111358">
              <w:rPr>
                <w:rStyle w:val="Hyperlink"/>
                <w:noProof/>
              </w:rPr>
              <w:t>Opdrachtomschrijving</w:t>
            </w:r>
            <w:r w:rsidR="00193D48">
              <w:rPr>
                <w:noProof/>
                <w:webHidden/>
              </w:rPr>
              <w:tab/>
            </w:r>
            <w:r w:rsidR="00193D48">
              <w:rPr>
                <w:noProof/>
                <w:webHidden/>
              </w:rPr>
              <w:fldChar w:fldCharType="begin"/>
            </w:r>
            <w:r w:rsidR="00193D48">
              <w:rPr>
                <w:noProof/>
                <w:webHidden/>
              </w:rPr>
              <w:instrText xml:space="preserve"> PAGEREF _Toc93993654 \h </w:instrText>
            </w:r>
            <w:r w:rsidR="00193D48">
              <w:rPr>
                <w:noProof/>
                <w:webHidden/>
              </w:rPr>
            </w:r>
            <w:r w:rsidR="00193D48">
              <w:rPr>
                <w:noProof/>
                <w:webHidden/>
              </w:rPr>
              <w:fldChar w:fldCharType="separate"/>
            </w:r>
            <w:r w:rsidR="00193D48">
              <w:rPr>
                <w:noProof/>
                <w:webHidden/>
              </w:rPr>
              <w:t>6</w:t>
            </w:r>
            <w:r w:rsidR="00193D48">
              <w:rPr>
                <w:noProof/>
                <w:webHidden/>
              </w:rPr>
              <w:fldChar w:fldCharType="end"/>
            </w:r>
          </w:hyperlink>
        </w:p>
        <w:p w14:paraId="4D4A32E3" w14:textId="2B01550F" w:rsidR="00193D48" w:rsidRDefault="00560A9E">
          <w:pPr>
            <w:pStyle w:val="Inhopg2"/>
            <w:tabs>
              <w:tab w:val="left" w:pos="880"/>
              <w:tab w:val="right" w:leader="dot" w:pos="9300"/>
            </w:tabs>
            <w:rPr>
              <w:rFonts w:cstheme="minorBidi"/>
              <w:bCs w:val="0"/>
              <w:caps w:val="0"/>
              <w:noProof/>
              <w:szCs w:val="22"/>
            </w:rPr>
          </w:pPr>
          <w:hyperlink w:anchor="_Toc93993655" w:history="1">
            <w:r w:rsidR="00193D48" w:rsidRPr="00111358">
              <w:rPr>
                <w:rStyle w:val="Hyperlink"/>
                <w:noProof/>
              </w:rPr>
              <w:t>1.2</w:t>
            </w:r>
            <w:r w:rsidR="00193D48">
              <w:rPr>
                <w:rFonts w:cstheme="minorBidi"/>
                <w:bCs w:val="0"/>
                <w:caps w:val="0"/>
                <w:noProof/>
                <w:szCs w:val="22"/>
              </w:rPr>
              <w:tab/>
            </w:r>
            <w:r w:rsidR="00193D48" w:rsidRPr="00111358">
              <w:rPr>
                <w:rStyle w:val="Hyperlink"/>
                <w:noProof/>
              </w:rPr>
              <w:t>Toekomstige ontwikkelingen</w:t>
            </w:r>
            <w:r w:rsidR="00193D48">
              <w:rPr>
                <w:noProof/>
                <w:webHidden/>
              </w:rPr>
              <w:tab/>
            </w:r>
            <w:r w:rsidR="00193D48">
              <w:rPr>
                <w:noProof/>
                <w:webHidden/>
              </w:rPr>
              <w:fldChar w:fldCharType="begin"/>
            </w:r>
            <w:r w:rsidR="00193D48">
              <w:rPr>
                <w:noProof/>
                <w:webHidden/>
              </w:rPr>
              <w:instrText xml:space="preserve"> PAGEREF _Toc93993655 \h </w:instrText>
            </w:r>
            <w:r w:rsidR="00193D48">
              <w:rPr>
                <w:noProof/>
                <w:webHidden/>
              </w:rPr>
            </w:r>
            <w:r w:rsidR="00193D48">
              <w:rPr>
                <w:noProof/>
                <w:webHidden/>
              </w:rPr>
              <w:fldChar w:fldCharType="separate"/>
            </w:r>
            <w:r w:rsidR="00193D48">
              <w:rPr>
                <w:noProof/>
                <w:webHidden/>
              </w:rPr>
              <w:t>6</w:t>
            </w:r>
            <w:r w:rsidR="00193D48">
              <w:rPr>
                <w:noProof/>
                <w:webHidden/>
              </w:rPr>
              <w:fldChar w:fldCharType="end"/>
            </w:r>
          </w:hyperlink>
        </w:p>
        <w:p w14:paraId="328F01C9" w14:textId="3A4BDF89" w:rsidR="00193D48" w:rsidRDefault="00560A9E">
          <w:pPr>
            <w:pStyle w:val="Inhopg2"/>
            <w:tabs>
              <w:tab w:val="left" w:pos="880"/>
              <w:tab w:val="right" w:leader="dot" w:pos="9300"/>
            </w:tabs>
            <w:rPr>
              <w:rFonts w:cstheme="minorBidi"/>
              <w:bCs w:val="0"/>
              <w:caps w:val="0"/>
              <w:noProof/>
              <w:szCs w:val="22"/>
            </w:rPr>
          </w:pPr>
          <w:hyperlink w:anchor="_Toc93993656" w:history="1">
            <w:r w:rsidR="00193D48" w:rsidRPr="00111358">
              <w:rPr>
                <w:rStyle w:val="Hyperlink"/>
                <w:noProof/>
              </w:rPr>
              <w:t>1.3</w:t>
            </w:r>
            <w:r w:rsidR="00193D48">
              <w:rPr>
                <w:rFonts w:cstheme="minorBidi"/>
                <w:bCs w:val="0"/>
                <w:caps w:val="0"/>
                <w:noProof/>
                <w:szCs w:val="22"/>
              </w:rPr>
              <w:tab/>
            </w:r>
            <w:r w:rsidR="00193D48" w:rsidRPr="00111358">
              <w:rPr>
                <w:rStyle w:val="Hyperlink"/>
                <w:noProof/>
              </w:rPr>
              <w:t>DE OVEREENKOMST</w:t>
            </w:r>
            <w:r w:rsidR="00193D48">
              <w:rPr>
                <w:noProof/>
                <w:webHidden/>
              </w:rPr>
              <w:tab/>
            </w:r>
            <w:r w:rsidR="00193D48">
              <w:rPr>
                <w:noProof/>
                <w:webHidden/>
              </w:rPr>
              <w:fldChar w:fldCharType="begin"/>
            </w:r>
            <w:r w:rsidR="00193D48">
              <w:rPr>
                <w:noProof/>
                <w:webHidden/>
              </w:rPr>
              <w:instrText xml:space="preserve"> PAGEREF _Toc93993656 \h </w:instrText>
            </w:r>
            <w:r w:rsidR="00193D48">
              <w:rPr>
                <w:noProof/>
                <w:webHidden/>
              </w:rPr>
            </w:r>
            <w:r w:rsidR="00193D48">
              <w:rPr>
                <w:noProof/>
                <w:webHidden/>
              </w:rPr>
              <w:fldChar w:fldCharType="separate"/>
            </w:r>
            <w:r w:rsidR="00193D48">
              <w:rPr>
                <w:noProof/>
                <w:webHidden/>
              </w:rPr>
              <w:t>6</w:t>
            </w:r>
            <w:r w:rsidR="00193D48">
              <w:rPr>
                <w:noProof/>
                <w:webHidden/>
              </w:rPr>
              <w:fldChar w:fldCharType="end"/>
            </w:r>
          </w:hyperlink>
        </w:p>
        <w:p w14:paraId="33445543" w14:textId="0D9B56B7" w:rsidR="00193D48" w:rsidRDefault="00560A9E">
          <w:pPr>
            <w:pStyle w:val="Inhopg2"/>
            <w:tabs>
              <w:tab w:val="left" w:pos="880"/>
              <w:tab w:val="right" w:leader="dot" w:pos="9300"/>
            </w:tabs>
            <w:rPr>
              <w:rFonts w:cstheme="minorBidi"/>
              <w:bCs w:val="0"/>
              <w:caps w:val="0"/>
              <w:noProof/>
              <w:szCs w:val="22"/>
            </w:rPr>
          </w:pPr>
          <w:hyperlink w:anchor="_Toc93993657" w:history="1">
            <w:r w:rsidR="00193D48" w:rsidRPr="00111358">
              <w:rPr>
                <w:rStyle w:val="Hyperlink"/>
                <w:noProof/>
              </w:rPr>
              <w:t>1.4</w:t>
            </w:r>
            <w:r w:rsidR="00193D48">
              <w:rPr>
                <w:rFonts w:cstheme="minorBidi"/>
                <w:bCs w:val="0"/>
                <w:caps w:val="0"/>
                <w:noProof/>
                <w:szCs w:val="22"/>
              </w:rPr>
              <w:tab/>
            </w:r>
            <w:r w:rsidR="00193D48" w:rsidRPr="00111358">
              <w:rPr>
                <w:rStyle w:val="Hyperlink"/>
                <w:noProof/>
              </w:rPr>
              <w:t>BESCHRIJVING AANBESTEDENDE DIENST</w:t>
            </w:r>
            <w:r w:rsidR="00193D48">
              <w:rPr>
                <w:noProof/>
                <w:webHidden/>
              </w:rPr>
              <w:tab/>
            </w:r>
            <w:r w:rsidR="00193D48">
              <w:rPr>
                <w:noProof/>
                <w:webHidden/>
              </w:rPr>
              <w:fldChar w:fldCharType="begin"/>
            </w:r>
            <w:r w:rsidR="00193D48">
              <w:rPr>
                <w:noProof/>
                <w:webHidden/>
              </w:rPr>
              <w:instrText xml:space="preserve"> PAGEREF _Toc93993657 \h </w:instrText>
            </w:r>
            <w:r w:rsidR="00193D48">
              <w:rPr>
                <w:noProof/>
                <w:webHidden/>
              </w:rPr>
            </w:r>
            <w:r w:rsidR="00193D48">
              <w:rPr>
                <w:noProof/>
                <w:webHidden/>
              </w:rPr>
              <w:fldChar w:fldCharType="separate"/>
            </w:r>
            <w:r w:rsidR="00193D48">
              <w:rPr>
                <w:noProof/>
                <w:webHidden/>
              </w:rPr>
              <w:t>6</w:t>
            </w:r>
            <w:r w:rsidR="00193D48">
              <w:rPr>
                <w:noProof/>
                <w:webHidden/>
              </w:rPr>
              <w:fldChar w:fldCharType="end"/>
            </w:r>
          </w:hyperlink>
        </w:p>
        <w:p w14:paraId="5F87ABA0" w14:textId="66A6824E" w:rsidR="00193D48" w:rsidRDefault="00560A9E">
          <w:pPr>
            <w:pStyle w:val="Inhopg1"/>
            <w:tabs>
              <w:tab w:val="left" w:pos="440"/>
              <w:tab w:val="right" w:leader="dot" w:pos="9300"/>
            </w:tabs>
            <w:rPr>
              <w:rFonts w:eastAsiaTheme="minorEastAsia" w:cstheme="minorBidi"/>
              <w:b w:val="0"/>
              <w:bCs w:val="0"/>
              <w:caps w:val="0"/>
              <w:noProof/>
              <w:szCs w:val="22"/>
            </w:rPr>
          </w:pPr>
          <w:hyperlink w:anchor="_Toc93993658" w:history="1">
            <w:r w:rsidR="00193D48" w:rsidRPr="00111358">
              <w:rPr>
                <w:rStyle w:val="Hyperlink"/>
                <w:noProof/>
              </w:rPr>
              <w:t>2</w:t>
            </w:r>
            <w:r w:rsidR="00193D48">
              <w:rPr>
                <w:rFonts w:eastAsiaTheme="minorEastAsia" w:cstheme="minorBidi"/>
                <w:b w:val="0"/>
                <w:bCs w:val="0"/>
                <w:caps w:val="0"/>
                <w:noProof/>
                <w:szCs w:val="22"/>
              </w:rPr>
              <w:tab/>
            </w:r>
            <w:r w:rsidR="00193D48" w:rsidRPr="00111358">
              <w:rPr>
                <w:rStyle w:val="Hyperlink"/>
                <w:noProof/>
              </w:rPr>
              <w:t>PROCEDURE VAN AANBESTEDING</w:t>
            </w:r>
            <w:r w:rsidR="00193D48">
              <w:rPr>
                <w:noProof/>
                <w:webHidden/>
              </w:rPr>
              <w:tab/>
            </w:r>
            <w:r w:rsidR="00193D48">
              <w:rPr>
                <w:noProof/>
                <w:webHidden/>
              </w:rPr>
              <w:fldChar w:fldCharType="begin"/>
            </w:r>
            <w:r w:rsidR="00193D48">
              <w:rPr>
                <w:noProof/>
                <w:webHidden/>
              </w:rPr>
              <w:instrText xml:space="preserve"> PAGEREF _Toc93993658 \h </w:instrText>
            </w:r>
            <w:r w:rsidR="00193D48">
              <w:rPr>
                <w:noProof/>
                <w:webHidden/>
              </w:rPr>
            </w:r>
            <w:r w:rsidR="00193D48">
              <w:rPr>
                <w:noProof/>
                <w:webHidden/>
              </w:rPr>
              <w:fldChar w:fldCharType="separate"/>
            </w:r>
            <w:r w:rsidR="00193D48">
              <w:rPr>
                <w:noProof/>
                <w:webHidden/>
              </w:rPr>
              <w:t>7</w:t>
            </w:r>
            <w:r w:rsidR="00193D48">
              <w:rPr>
                <w:noProof/>
                <w:webHidden/>
              </w:rPr>
              <w:fldChar w:fldCharType="end"/>
            </w:r>
          </w:hyperlink>
        </w:p>
        <w:p w14:paraId="72D0137B" w14:textId="6B5B9468" w:rsidR="00193D48" w:rsidRDefault="00560A9E">
          <w:pPr>
            <w:pStyle w:val="Inhopg2"/>
            <w:tabs>
              <w:tab w:val="left" w:pos="880"/>
              <w:tab w:val="right" w:leader="dot" w:pos="9300"/>
            </w:tabs>
            <w:rPr>
              <w:rFonts w:cstheme="minorBidi"/>
              <w:bCs w:val="0"/>
              <w:caps w:val="0"/>
              <w:noProof/>
              <w:szCs w:val="22"/>
            </w:rPr>
          </w:pPr>
          <w:hyperlink w:anchor="_Toc93993659" w:history="1">
            <w:r w:rsidR="00193D48" w:rsidRPr="00111358">
              <w:rPr>
                <w:rStyle w:val="Hyperlink"/>
                <w:noProof/>
              </w:rPr>
              <w:t>2.1</w:t>
            </w:r>
            <w:r w:rsidR="00193D48">
              <w:rPr>
                <w:rFonts w:cstheme="minorBidi"/>
                <w:bCs w:val="0"/>
                <w:caps w:val="0"/>
                <w:noProof/>
                <w:szCs w:val="22"/>
              </w:rPr>
              <w:tab/>
            </w:r>
            <w:r w:rsidR="00193D48" w:rsidRPr="00111358">
              <w:rPr>
                <w:rStyle w:val="Hyperlink"/>
                <w:noProof/>
              </w:rPr>
              <w:t>AANBESTEDINGSPROCEDURE</w:t>
            </w:r>
            <w:r w:rsidR="00193D48">
              <w:rPr>
                <w:noProof/>
                <w:webHidden/>
              </w:rPr>
              <w:tab/>
            </w:r>
            <w:r w:rsidR="00193D48">
              <w:rPr>
                <w:noProof/>
                <w:webHidden/>
              </w:rPr>
              <w:fldChar w:fldCharType="begin"/>
            </w:r>
            <w:r w:rsidR="00193D48">
              <w:rPr>
                <w:noProof/>
                <w:webHidden/>
              </w:rPr>
              <w:instrText xml:space="preserve"> PAGEREF _Toc93993659 \h </w:instrText>
            </w:r>
            <w:r w:rsidR="00193D48">
              <w:rPr>
                <w:noProof/>
                <w:webHidden/>
              </w:rPr>
            </w:r>
            <w:r w:rsidR="00193D48">
              <w:rPr>
                <w:noProof/>
                <w:webHidden/>
              </w:rPr>
              <w:fldChar w:fldCharType="separate"/>
            </w:r>
            <w:r w:rsidR="00193D48">
              <w:rPr>
                <w:noProof/>
                <w:webHidden/>
              </w:rPr>
              <w:t>7</w:t>
            </w:r>
            <w:r w:rsidR="00193D48">
              <w:rPr>
                <w:noProof/>
                <w:webHidden/>
              </w:rPr>
              <w:fldChar w:fldCharType="end"/>
            </w:r>
          </w:hyperlink>
        </w:p>
        <w:p w14:paraId="33884747" w14:textId="08D806BD" w:rsidR="00193D48" w:rsidRDefault="00560A9E">
          <w:pPr>
            <w:pStyle w:val="Inhopg2"/>
            <w:tabs>
              <w:tab w:val="left" w:pos="880"/>
              <w:tab w:val="right" w:leader="dot" w:pos="9300"/>
            </w:tabs>
            <w:rPr>
              <w:rFonts w:cstheme="minorBidi"/>
              <w:bCs w:val="0"/>
              <w:caps w:val="0"/>
              <w:noProof/>
              <w:szCs w:val="22"/>
            </w:rPr>
          </w:pPr>
          <w:hyperlink w:anchor="_Toc93993660" w:history="1">
            <w:r w:rsidR="00193D48" w:rsidRPr="00111358">
              <w:rPr>
                <w:rStyle w:val="Hyperlink"/>
                <w:noProof/>
              </w:rPr>
              <w:t>2.2</w:t>
            </w:r>
            <w:r w:rsidR="00193D48">
              <w:rPr>
                <w:rFonts w:cstheme="minorBidi"/>
                <w:bCs w:val="0"/>
                <w:caps w:val="0"/>
                <w:noProof/>
                <w:szCs w:val="22"/>
              </w:rPr>
              <w:tab/>
            </w:r>
            <w:r w:rsidR="00193D48" w:rsidRPr="00111358">
              <w:rPr>
                <w:rStyle w:val="Hyperlink"/>
                <w:noProof/>
              </w:rPr>
              <w:t>GEHEIMHOUDING</w:t>
            </w:r>
            <w:r w:rsidR="00193D48">
              <w:rPr>
                <w:noProof/>
                <w:webHidden/>
              </w:rPr>
              <w:tab/>
            </w:r>
            <w:r w:rsidR="00193D48">
              <w:rPr>
                <w:noProof/>
                <w:webHidden/>
              </w:rPr>
              <w:fldChar w:fldCharType="begin"/>
            </w:r>
            <w:r w:rsidR="00193D48">
              <w:rPr>
                <w:noProof/>
                <w:webHidden/>
              </w:rPr>
              <w:instrText xml:space="preserve"> PAGEREF _Toc93993660 \h </w:instrText>
            </w:r>
            <w:r w:rsidR="00193D48">
              <w:rPr>
                <w:noProof/>
                <w:webHidden/>
              </w:rPr>
            </w:r>
            <w:r w:rsidR="00193D48">
              <w:rPr>
                <w:noProof/>
                <w:webHidden/>
              </w:rPr>
              <w:fldChar w:fldCharType="separate"/>
            </w:r>
            <w:r w:rsidR="00193D48">
              <w:rPr>
                <w:noProof/>
                <w:webHidden/>
              </w:rPr>
              <w:t>7</w:t>
            </w:r>
            <w:r w:rsidR="00193D48">
              <w:rPr>
                <w:noProof/>
                <w:webHidden/>
              </w:rPr>
              <w:fldChar w:fldCharType="end"/>
            </w:r>
          </w:hyperlink>
        </w:p>
        <w:p w14:paraId="0E23305C" w14:textId="1ED15748" w:rsidR="00193D48" w:rsidRDefault="00560A9E">
          <w:pPr>
            <w:pStyle w:val="Inhopg2"/>
            <w:tabs>
              <w:tab w:val="left" w:pos="880"/>
              <w:tab w:val="right" w:leader="dot" w:pos="9300"/>
            </w:tabs>
            <w:rPr>
              <w:rFonts w:cstheme="minorBidi"/>
              <w:bCs w:val="0"/>
              <w:caps w:val="0"/>
              <w:noProof/>
              <w:szCs w:val="22"/>
            </w:rPr>
          </w:pPr>
          <w:hyperlink w:anchor="_Toc93993661" w:history="1">
            <w:r w:rsidR="00193D48" w:rsidRPr="00111358">
              <w:rPr>
                <w:rStyle w:val="Hyperlink"/>
                <w:noProof/>
              </w:rPr>
              <w:t>2.3</w:t>
            </w:r>
            <w:r w:rsidR="00193D48">
              <w:rPr>
                <w:rFonts w:cstheme="minorBidi"/>
                <w:bCs w:val="0"/>
                <w:caps w:val="0"/>
                <w:noProof/>
                <w:szCs w:val="22"/>
              </w:rPr>
              <w:tab/>
            </w:r>
            <w:r w:rsidR="00193D48" w:rsidRPr="00111358">
              <w:rPr>
                <w:rStyle w:val="Hyperlink"/>
                <w:noProof/>
              </w:rPr>
              <w:t>ELEKTRONISCH MEDIUM: TENDERNED</w:t>
            </w:r>
            <w:r w:rsidR="00193D48">
              <w:rPr>
                <w:noProof/>
                <w:webHidden/>
              </w:rPr>
              <w:tab/>
            </w:r>
            <w:r w:rsidR="00193D48">
              <w:rPr>
                <w:noProof/>
                <w:webHidden/>
              </w:rPr>
              <w:fldChar w:fldCharType="begin"/>
            </w:r>
            <w:r w:rsidR="00193D48">
              <w:rPr>
                <w:noProof/>
                <w:webHidden/>
              </w:rPr>
              <w:instrText xml:space="preserve"> PAGEREF _Toc93993661 \h </w:instrText>
            </w:r>
            <w:r w:rsidR="00193D48">
              <w:rPr>
                <w:noProof/>
                <w:webHidden/>
              </w:rPr>
            </w:r>
            <w:r w:rsidR="00193D48">
              <w:rPr>
                <w:noProof/>
                <w:webHidden/>
              </w:rPr>
              <w:fldChar w:fldCharType="separate"/>
            </w:r>
            <w:r w:rsidR="00193D48">
              <w:rPr>
                <w:noProof/>
                <w:webHidden/>
              </w:rPr>
              <w:t>7</w:t>
            </w:r>
            <w:r w:rsidR="00193D48">
              <w:rPr>
                <w:noProof/>
                <w:webHidden/>
              </w:rPr>
              <w:fldChar w:fldCharType="end"/>
            </w:r>
          </w:hyperlink>
        </w:p>
        <w:p w14:paraId="7702EA6C" w14:textId="13D8D607" w:rsidR="00193D48" w:rsidRDefault="00560A9E">
          <w:pPr>
            <w:pStyle w:val="Inhopg2"/>
            <w:tabs>
              <w:tab w:val="left" w:pos="880"/>
              <w:tab w:val="right" w:leader="dot" w:pos="9300"/>
            </w:tabs>
            <w:rPr>
              <w:rFonts w:cstheme="minorBidi"/>
              <w:bCs w:val="0"/>
              <w:caps w:val="0"/>
              <w:noProof/>
              <w:szCs w:val="22"/>
            </w:rPr>
          </w:pPr>
          <w:hyperlink w:anchor="_Toc93993662" w:history="1">
            <w:r w:rsidR="00193D48" w:rsidRPr="00111358">
              <w:rPr>
                <w:rStyle w:val="Hyperlink"/>
                <w:noProof/>
              </w:rPr>
              <w:t>2.4</w:t>
            </w:r>
            <w:r w:rsidR="00193D48">
              <w:rPr>
                <w:rFonts w:cstheme="minorBidi"/>
                <w:bCs w:val="0"/>
                <w:caps w:val="0"/>
                <w:noProof/>
                <w:szCs w:val="22"/>
              </w:rPr>
              <w:tab/>
            </w:r>
            <w:r w:rsidR="00193D48" w:rsidRPr="00111358">
              <w:rPr>
                <w:rStyle w:val="Hyperlink"/>
                <w:noProof/>
              </w:rPr>
              <w:t>COMMUNICATIE</w:t>
            </w:r>
            <w:r w:rsidR="00193D48">
              <w:rPr>
                <w:noProof/>
                <w:webHidden/>
              </w:rPr>
              <w:tab/>
            </w:r>
            <w:r w:rsidR="00193D48">
              <w:rPr>
                <w:noProof/>
                <w:webHidden/>
              </w:rPr>
              <w:fldChar w:fldCharType="begin"/>
            </w:r>
            <w:r w:rsidR="00193D48">
              <w:rPr>
                <w:noProof/>
                <w:webHidden/>
              </w:rPr>
              <w:instrText xml:space="preserve"> PAGEREF _Toc93993662 \h </w:instrText>
            </w:r>
            <w:r w:rsidR="00193D48">
              <w:rPr>
                <w:noProof/>
                <w:webHidden/>
              </w:rPr>
            </w:r>
            <w:r w:rsidR="00193D48">
              <w:rPr>
                <w:noProof/>
                <w:webHidden/>
              </w:rPr>
              <w:fldChar w:fldCharType="separate"/>
            </w:r>
            <w:r w:rsidR="00193D48">
              <w:rPr>
                <w:noProof/>
                <w:webHidden/>
              </w:rPr>
              <w:t>7</w:t>
            </w:r>
            <w:r w:rsidR="00193D48">
              <w:rPr>
                <w:noProof/>
                <w:webHidden/>
              </w:rPr>
              <w:fldChar w:fldCharType="end"/>
            </w:r>
          </w:hyperlink>
        </w:p>
        <w:p w14:paraId="45E8297F" w14:textId="38147C81" w:rsidR="00193D48" w:rsidRDefault="00560A9E">
          <w:pPr>
            <w:pStyle w:val="Inhopg2"/>
            <w:tabs>
              <w:tab w:val="left" w:pos="880"/>
              <w:tab w:val="right" w:leader="dot" w:pos="9300"/>
            </w:tabs>
            <w:rPr>
              <w:rFonts w:cstheme="minorBidi"/>
              <w:bCs w:val="0"/>
              <w:caps w:val="0"/>
              <w:noProof/>
              <w:szCs w:val="22"/>
            </w:rPr>
          </w:pPr>
          <w:hyperlink w:anchor="_Toc93993663" w:history="1">
            <w:r w:rsidR="00193D48" w:rsidRPr="00111358">
              <w:rPr>
                <w:rStyle w:val="Hyperlink"/>
                <w:noProof/>
              </w:rPr>
              <w:t>2.5</w:t>
            </w:r>
            <w:r w:rsidR="00193D48">
              <w:rPr>
                <w:rFonts w:cstheme="minorBidi"/>
                <w:bCs w:val="0"/>
                <w:caps w:val="0"/>
                <w:noProof/>
                <w:szCs w:val="22"/>
              </w:rPr>
              <w:tab/>
            </w:r>
            <w:r w:rsidR="00193D48" w:rsidRPr="00111358">
              <w:rPr>
                <w:rStyle w:val="Hyperlink"/>
                <w:noProof/>
              </w:rPr>
              <w:t>PLANNING VAN DE AANBESTEDINGSPROCEDURE</w:t>
            </w:r>
            <w:r w:rsidR="00193D48">
              <w:rPr>
                <w:noProof/>
                <w:webHidden/>
              </w:rPr>
              <w:tab/>
            </w:r>
            <w:r w:rsidR="00193D48">
              <w:rPr>
                <w:noProof/>
                <w:webHidden/>
              </w:rPr>
              <w:fldChar w:fldCharType="begin"/>
            </w:r>
            <w:r w:rsidR="00193D48">
              <w:rPr>
                <w:noProof/>
                <w:webHidden/>
              </w:rPr>
              <w:instrText xml:space="preserve"> PAGEREF _Toc93993663 \h </w:instrText>
            </w:r>
            <w:r w:rsidR="00193D48">
              <w:rPr>
                <w:noProof/>
                <w:webHidden/>
              </w:rPr>
            </w:r>
            <w:r w:rsidR="00193D48">
              <w:rPr>
                <w:noProof/>
                <w:webHidden/>
              </w:rPr>
              <w:fldChar w:fldCharType="separate"/>
            </w:r>
            <w:r w:rsidR="00193D48">
              <w:rPr>
                <w:noProof/>
                <w:webHidden/>
              </w:rPr>
              <w:t>8</w:t>
            </w:r>
            <w:r w:rsidR="00193D48">
              <w:rPr>
                <w:noProof/>
                <w:webHidden/>
              </w:rPr>
              <w:fldChar w:fldCharType="end"/>
            </w:r>
          </w:hyperlink>
        </w:p>
        <w:p w14:paraId="768CB524" w14:textId="6AA51C91" w:rsidR="00193D48" w:rsidRDefault="00560A9E">
          <w:pPr>
            <w:pStyle w:val="Inhopg2"/>
            <w:tabs>
              <w:tab w:val="left" w:pos="880"/>
              <w:tab w:val="right" w:leader="dot" w:pos="9300"/>
            </w:tabs>
            <w:rPr>
              <w:rFonts w:cstheme="minorBidi"/>
              <w:bCs w:val="0"/>
              <w:caps w:val="0"/>
              <w:noProof/>
              <w:szCs w:val="22"/>
            </w:rPr>
          </w:pPr>
          <w:hyperlink w:anchor="_Toc93993664" w:history="1">
            <w:r w:rsidR="00193D48" w:rsidRPr="00111358">
              <w:rPr>
                <w:rStyle w:val="Hyperlink"/>
                <w:noProof/>
              </w:rPr>
              <w:t>2.6</w:t>
            </w:r>
            <w:r w:rsidR="00193D48">
              <w:rPr>
                <w:rFonts w:cstheme="minorBidi"/>
                <w:bCs w:val="0"/>
                <w:caps w:val="0"/>
                <w:noProof/>
                <w:szCs w:val="22"/>
              </w:rPr>
              <w:tab/>
            </w:r>
            <w:r w:rsidR="00193D48" w:rsidRPr="00111358">
              <w:rPr>
                <w:rStyle w:val="Hyperlink"/>
                <w:noProof/>
              </w:rPr>
              <w:t>NOTA VAN INLICHTINGEN</w:t>
            </w:r>
            <w:r w:rsidR="00193D48">
              <w:rPr>
                <w:noProof/>
                <w:webHidden/>
              </w:rPr>
              <w:tab/>
            </w:r>
            <w:r w:rsidR="00193D48">
              <w:rPr>
                <w:noProof/>
                <w:webHidden/>
              </w:rPr>
              <w:fldChar w:fldCharType="begin"/>
            </w:r>
            <w:r w:rsidR="00193D48">
              <w:rPr>
                <w:noProof/>
                <w:webHidden/>
              </w:rPr>
              <w:instrText xml:space="preserve"> PAGEREF _Toc93993664 \h </w:instrText>
            </w:r>
            <w:r w:rsidR="00193D48">
              <w:rPr>
                <w:noProof/>
                <w:webHidden/>
              </w:rPr>
            </w:r>
            <w:r w:rsidR="00193D48">
              <w:rPr>
                <w:noProof/>
                <w:webHidden/>
              </w:rPr>
              <w:fldChar w:fldCharType="separate"/>
            </w:r>
            <w:r w:rsidR="00193D48">
              <w:rPr>
                <w:noProof/>
                <w:webHidden/>
              </w:rPr>
              <w:t>8</w:t>
            </w:r>
            <w:r w:rsidR="00193D48">
              <w:rPr>
                <w:noProof/>
                <w:webHidden/>
              </w:rPr>
              <w:fldChar w:fldCharType="end"/>
            </w:r>
          </w:hyperlink>
        </w:p>
        <w:p w14:paraId="0F0E1546" w14:textId="2F6735BD" w:rsidR="00193D48" w:rsidRDefault="00560A9E">
          <w:pPr>
            <w:pStyle w:val="Inhopg2"/>
            <w:tabs>
              <w:tab w:val="left" w:pos="880"/>
              <w:tab w:val="right" w:leader="dot" w:pos="9300"/>
            </w:tabs>
            <w:rPr>
              <w:rFonts w:cstheme="minorBidi"/>
              <w:bCs w:val="0"/>
              <w:caps w:val="0"/>
              <w:noProof/>
              <w:szCs w:val="22"/>
            </w:rPr>
          </w:pPr>
          <w:hyperlink w:anchor="_Toc93993665" w:history="1">
            <w:r w:rsidR="00193D48" w:rsidRPr="00111358">
              <w:rPr>
                <w:rStyle w:val="Hyperlink"/>
                <w:noProof/>
              </w:rPr>
              <w:t>2.7</w:t>
            </w:r>
            <w:r w:rsidR="00193D48">
              <w:rPr>
                <w:rFonts w:cstheme="minorBidi"/>
                <w:bCs w:val="0"/>
                <w:caps w:val="0"/>
                <w:noProof/>
                <w:szCs w:val="22"/>
              </w:rPr>
              <w:tab/>
            </w:r>
            <w:r w:rsidR="00193D48" w:rsidRPr="00111358">
              <w:rPr>
                <w:rStyle w:val="Hyperlink"/>
                <w:noProof/>
              </w:rPr>
              <w:t>INDIENEN (DOCUMENTEN BIJ) INSCHRIJVING</w:t>
            </w:r>
            <w:r w:rsidR="00193D48">
              <w:rPr>
                <w:noProof/>
                <w:webHidden/>
              </w:rPr>
              <w:tab/>
            </w:r>
            <w:r w:rsidR="00193D48">
              <w:rPr>
                <w:noProof/>
                <w:webHidden/>
              </w:rPr>
              <w:fldChar w:fldCharType="begin"/>
            </w:r>
            <w:r w:rsidR="00193D48">
              <w:rPr>
                <w:noProof/>
                <w:webHidden/>
              </w:rPr>
              <w:instrText xml:space="preserve"> PAGEREF _Toc93993665 \h </w:instrText>
            </w:r>
            <w:r w:rsidR="00193D48">
              <w:rPr>
                <w:noProof/>
                <w:webHidden/>
              </w:rPr>
            </w:r>
            <w:r w:rsidR="00193D48">
              <w:rPr>
                <w:noProof/>
                <w:webHidden/>
              </w:rPr>
              <w:fldChar w:fldCharType="separate"/>
            </w:r>
            <w:r w:rsidR="00193D48">
              <w:rPr>
                <w:noProof/>
                <w:webHidden/>
              </w:rPr>
              <w:t>9</w:t>
            </w:r>
            <w:r w:rsidR="00193D48">
              <w:rPr>
                <w:noProof/>
                <w:webHidden/>
              </w:rPr>
              <w:fldChar w:fldCharType="end"/>
            </w:r>
          </w:hyperlink>
        </w:p>
        <w:p w14:paraId="2A52E730" w14:textId="494EA61D" w:rsidR="00193D48" w:rsidRDefault="00560A9E">
          <w:pPr>
            <w:pStyle w:val="Inhopg2"/>
            <w:tabs>
              <w:tab w:val="left" w:pos="880"/>
              <w:tab w:val="right" w:leader="dot" w:pos="9300"/>
            </w:tabs>
            <w:rPr>
              <w:rFonts w:cstheme="minorBidi"/>
              <w:bCs w:val="0"/>
              <w:caps w:val="0"/>
              <w:noProof/>
              <w:szCs w:val="22"/>
            </w:rPr>
          </w:pPr>
          <w:hyperlink w:anchor="_Toc93993666" w:history="1">
            <w:r w:rsidR="00193D48" w:rsidRPr="00111358">
              <w:rPr>
                <w:rStyle w:val="Hyperlink"/>
                <w:noProof/>
              </w:rPr>
              <w:t>2.8</w:t>
            </w:r>
            <w:r w:rsidR="00193D48">
              <w:rPr>
                <w:rFonts w:cstheme="minorBidi"/>
                <w:bCs w:val="0"/>
                <w:caps w:val="0"/>
                <w:noProof/>
                <w:szCs w:val="22"/>
              </w:rPr>
              <w:tab/>
            </w:r>
            <w:r w:rsidR="00193D48" w:rsidRPr="00111358">
              <w:rPr>
                <w:rStyle w:val="Hyperlink"/>
                <w:noProof/>
              </w:rPr>
              <w:t>STORINGEN</w:t>
            </w:r>
            <w:r w:rsidR="00193D48">
              <w:rPr>
                <w:noProof/>
                <w:webHidden/>
              </w:rPr>
              <w:tab/>
            </w:r>
            <w:r w:rsidR="00193D48">
              <w:rPr>
                <w:noProof/>
                <w:webHidden/>
              </w:rPr>
              <w:fldChar w:fldCharType="begin"/>
            </w:r>
            <w:r w:rsidR="00193D48">
              <w:rPr>
                <w:noProof/>
                <w:webHidden/>
              </w:rPr>
              <w:instrText xml:space="preserve"> PAGEREF _Toc93993666 \h </w:instrText>
            </w:r>
            <w:r w:rsidR="00193D48">
              <w:rPr>
                <w:noProof/>
                <w:webHidden/>
              </w:rPr>
            </w:r>
            <w:r w:rsidR="00193D48">
              <w:rPr>
                <w:noProof/>
                <w:webHidden/>
              </w:rPr>
              <w:fldChar w:fldCharType="separate"/>
            </w:r>
            <w:r w:rsidR="00193D48">
              <w:rPr>
                <w:noProof/>
                <w:webHidden/>
              </w:rPr>
              <w:t>10</w:t>
            </w:r>
            <w:r w:rsidR="00193D48">
              <w:rPr>
                <w:noProof/>
                <w:webHidden/>
              </w:rPr>
              <w:fldChar w:fldCharType="end"/>
            </w:r>
          </w:hyperlink>
        </w:p>
        <w:p w14:paraId="497BDE39" w14:textId="695FAECE" w:rsidR="00193D48" w:rsidRDefault="00560A9E">
          <w:pPr>
            <w:pStyle w:val="Inhopg2"/>
            <w:tabs>
              <w:tab w:val="left" w:pos="880"/>
              <w:tab w:val="right" w:leader="dot" w:pos="9300"/>
            </w:tabs>
            <w:rPr>
              <w:rFonts w:cstheme="minorBidi"/>
              <w:bCs w:val="0"/>
              <w:caps w:val="0"/>
              <w:noProof/>
              <w:szCs w:val="22"/>
            </w:rPr>
          </w:pPr>
          <w:hyperlink w:anchor="_Toc93993667" w:history="1">
            <w:r w:rsidR="00193D48" w:rsidRPr="00111358">
              <w:rPr>
                <w:rStyle w:val="Hyperlink"/>
                <w:noProof/>
              </w:rPr>
              <w:t>2.9</w:t>
            </w:r>
            <w:r w:rsidR="00193D48">
              <w:rPr>
                <w:rFonts w:cstheme="minorBidi"/>
                <w:bCs w:val="0"/>
                <w:caps w:val="0"/>
                <w:noProof/>
                <w:szCs w:val="22"/>
              </w:rPr>
              <w:tab/>
            </w:r>
            <w:r w:rsidR="00193D48" w:rsidRPr="00111358">
              <w:rPr>
                <w:rStyle w:val="Hyperlink"/>
                <w:noProof/>
              </w:rPr>
              <w:t>BEOORDELINGSPROCEDURE</w:t>
            </w:r>
            <w:r w:rsidR="00193D48">
              <w:rPr>
                <w:noProof/>
                <w:webHidden/>
              </w:rPr>
              <w:tab/>
            </w:r>
            <w:r w:rsidR="00193D48">
              <w:rPr>
                <w:noProof/>
                <w:webHidden/>
              </w:rPr>
              <w:fldChar w:fldCharType="begin"/>
            </w:r>
            <w:r w:rsidR="00193D48">
              <w:rPr>
                <w:noProof/>
                <w:webHidden/>
              </w:rPr>
              <w:instrText xml:space="preserve"> PAGEREF _Toc93993667 \h </w:instrText>
            </w:r>
            <w:r w:rsidR="00193D48">
              <w:rPr>
                <w:noProof/>
                <w:webHidden/>
              </w:rPr>
            </w:r>
            <w:r w:rsidR="00193D48">
              <w:rPr>
                <w:noProof/>
                <w:webHidden/>
              </w:rPr>
              <w:fldChar w:fldCharType="separate"/>
            </w:r>
            <w:r w:rsidR="00193D48">
              <w:rPr>
                <w:noProof/>
                <w:webHidden/>
              </w:rPr>
              <w:t>10</w:t>
            </w:r>
            <w:r w:rsidR="00193D48">
              <w:rPr>
                <w:noProof/>
                <w:webHidden/>
              </w:rPr>
              <w:fldChar w:fldCharType="end"/>
            </w:r>
          </w:hyperlink>
        </w:p>
        <w:p w14:paraId="30091CFB" w14:textId="678A98CF" w:rsidR="00193D48" w:rsidRDefault="00560A9E">
          <w:pPr>
            <w:pStyle w:val="Inhopg2"/>
            <w:tabs>
              <w:tab w:val="left" w:pos="880"/>
              <w:tab w:val="right" w:leader="dot" w:pos="9300"/>
            </w:tabs>
            <w:rPr>
              <w:rFonts w:cstheme="minorBidi"/>
              <w:bCs w:val="0"/>
              <w:caps w:val="0"/>
              <w:noProof/>
              <w:szCs w:val="22"/>
            </w:rPr>
          </w:pPr>
          <w:hyperlink w:anchor="_Toc93993668" w:history="1">
            <w:r w:rsidR="00193D48" w:rsidRPr="00111358">
              <w:rPr>
                <w:rStyle w:val="Hyperlink"/>
                <w:noProof/>
              </w:rPr>
              <w:t>2.10</w:t>
            </w:r>
            <w:r w:rsidR="00193D48">
              <w:rPr>
                <w:rFonts w:cstheme="minorBidi"/>
                <w:bCs w:val="0"/>
                <w:caps w:val="0"/>
                <w:noProof/>
                <w:szCs w:val="22"/>
              </w:rPr>
              <w:tab/>
            </w:r>
            <w:r w:rsidR="00193D48" w:rsidRPr="00111358">
              <w:rPr>
                <w:rStyle w:val="Hyperlink"/>
                <w:noProof/>
              </w:rPr>
              <w:t>Beoordelingscommissie</w:t>
            </w:r>
            <w:r w:rsidR="00193D48">
              <w:rPr>
                <w:noProof/>
                <w:webHidden/>
              </w:rPr>
              <w:tab/>
            </w:r>
            <w:r w:rsidR="00193D48">
              <w:rPr>
                <w:noProof/>
                <w:webHidden/>
              </w:rPr>
              <w:fldChar w:fldCharType="begin"/>
            </w:r>
            <w:r w:rsidR="00193D48">
              <w:rPr>
                <w:noProof/>
                <w:webHidden/>
              </w:rPr>
              <w:instrText xml:space="preserve"> PAGEREF _Toc93993668 \h </w:instrText>
            </w:r>
            <w:r w:rsidR="00193D48">
              <w:rPr>
                <w:noProof/>
                <w:webHidden/>
              </w:rPr>
            </w:r>
            <w:r w:rsidR="00193D48">
              <w:rPr>
                <w:noProof/>
                <w:webHidden/>
              </w:rPr>
              <w:fldChar w:fldCharType="separate"/>
            </w:r>
            <w:r w:rsidR="00193D48">
              <w:rPr>
                <w:noProof/>
                <w:webHidden/>
              </w:rPr>
              <w:t>11</w:t>
            </w:r>
            <w:r w:rsidR="00193D48">
              <w:rPr>
                <w:noProof/>
                <w:webHidden/>
              </w:rPr>
              <w:fldChar w:fldCharType="end"/>
            </w:r>
          </w:hyperlink>
        </w:p>
        <w:p w14:paraId="68A98EB7" w14:textId="24AC23BC" w:rsidR="00193D48" w:rsidRDefault="00560A9E">
          <w:pPr>
            <w:pStyle w:val="Inhopg2"/>
            <w:tabs>
              <w:tab w:val="left" w:pos="880"/>
              <w:tab w:val="right" w:leader="dot" w:pos="9300"/>
            </w:tabs>
            <w:rPr>
              <w:rFonts w:cstheme="minorBidi"/>
              <w:bCs w:val="0"/>
              <w:caps w:val="0"/>
              <w:noProof/>
              <w:szCs w:val="22"/>
            </w:rPr>
          </w:pPr>
          <w:hyperlink w:anchor="_Toc93993669" w:history="1">
            <w:r w:rsidR="00193D48" w:rsidRPr="00111358">
              <w:rPr>
                <w:rStyle w:val="Hyperlink"/>
                <w:noProof/>
              </w:rPr>
              <w:t>2.11</w:t>
            </w:r>
            <w:r w:rsidR="00193D48">
              <w:rPr>
                <w:rFonts w:cstheme="minorBidi"/>
                <w:bCs w:val="0"/>
                <w:caps w:val="0"/>
                <w:noProof/>
                <w:szCs w:val="22"/>
              </w:rPr>
              <w:tab/>
            </w:r>
            <w:r w:rsidR="00193D48" w:rsidRPr="00111358">
              <w:rPr>
                <w:rStyle w:val="Hyperlink"/>
                <w:noProof/>
              </w:rPr>
              <w:t>BESLUITVORMING OMTRENT DE GUNNING</w:t>
            </w:r>
            <w:r w:rsidR="00193D48">
              <w:rPr>
                <w:noProof/>
                <w:webHidden/>
              </w:rPr>
              <w:tab/>
            </w:r>
            <w:r w:rsidR="00193D48">
              <w:rPr>
                <w:noProof/>
                <w:webHidden/>
              </w:rPr>
              <w:fldChar w:fldCharType="begin"/>
            </w:r>
            <w:r w:rsidR="00193D48">
              <w:rPr>
                <w:noProof/>
                <w:webHidden/>
              </w:rPr>
              <w:instrText xml:space="preserve"> PAGEREF _Toc93993669 \h </w:instrText>
            </w:r>
            <w:r w:rsidR="00193D48">
              <w:rPr>
                <w:noProof/>
                <w:webHidden/>
              </w:rPr>
            </w:r>
            <w:r w:rsidR="00193D48">
              <w:rPr>
                <w:noProof/>
                <w:webHidden/>
              </w:rPr>
              <w:fldChar w:fldCharType="separate"/>
            </w:r>
            <w:r w:rsidR="00193D48">
              <w:rPr>
                <w:noProof/>
                <w:webHidden/>
              </w:rPr>
              <w:t>12</w:t>
            </w:r>
            <w:r w:rsidR="00193D48">
              <w:rPr>
                <w:noProof/>
                <w:webHidden/>
              </w:rPr>
              <w:fldChar w:fldCharType="end"/>
            </w:r>
          </w:hyperlink>
        </w:p>
        <w:p w14:paraId="4BD4F1E6" w14:textId="3EA40D0D" w:rsidR="00193D48" w:rsidRDefault="00560A9E">
          <w:pPr>
            <w:pStyle w:val="Inhopg2"/>
            <w:tabs>
              <w:tab w:val="left" w:pos="880"/>
              <w:tab w:val="right" w:leader="dot" w:pos="9300"/>
            </w:tabs>
            <w:rPr>
              <w:rFonts w:cstheme="minorBidi"/>
              <w:bCs w:val="0"/>
              <w:caps w:val="0"/>
              <w:noProof/>
              <w:szCs w:val="22"/>
            </w:rPr>
          </w:pPr>
          <w:hyperlink w:anchor="_Toc93993670" w:history="1">
            <w:r w:rsidR="00193D48" w:rsidRPr="00111358">
              <w:rPr>
                <w:rStyle w:val="Hyperlink"/>
                <w:noProof/>
              </w:rPr>
              <w:t>2.12</w:t>
            </w:r>
            <w:r w:rsidR="00193D48">
              <w:rPr>
                <w:rFonts w:cstheme="minorBidi"/>
                <w:bCs w:val="0"/>
                <w:caps w:val="0"/>
                <w:noProof/>
                <w:szCs w:val="22"/>
              </w:rPr>
              <w:tab/>
            </w:r>
            <w:r w:rsidR="00193D48" w:rsidRPr="00111358">
              <w:rPr>
                <w:rStyle w:val="Hyperlink"/>
                <w:noProof/>
              </w:rPr>
              <w:t>GESTANDDOENING</w:t>
            </w:r>
            <w:r w:rsidR="00193D48">
              <w:rPr>
                <w:noProof/>
                <w:webHidden/>
              </w:rPr>
              <w:tab/>
            </w:r>
            <w:r w:rsidR="00193D48">
              <w:rPr>
                <w:noProof/>
                <w:webHidden/>
              </w:rPr>
              <w:fldChar w:fldCharType="begin"/>
            </w:r>
            <w:r w:rsidR="00193D48">
              <w:rPr>
                <w:noProof/>
                <w:webHidden/>
              </w:rPr>
              <w:instrText xml:space="preserve"> PAGEREF _Toc93993670 \h </w:instrText>
            </w:r>
            <w:r w:rsidR="00193D48">
              <w:rPr>
                <w:noProof/>
                <w:webHidden/>
              </w:rPr>
            </w:r>
            <w:r w:rsidR="00193D48">
              <w:rPr>
                <w:noProof/>
                <w:webHidden/>
              </w:rPr>
              <w:fldChar w:fldCharType="separate"/>
            </w:r>
            <w:r w:rsidR="00193D48">
              <w:rPr>
                <w:noProof/>
                <w:webHidden/>
              </w:rPr>
              <w:t>13</w:t>
            </w:r>
            <w:r w:rsidR="00193D48">
              <w:rPr>
                <w:noProof/>
                <w:webHidden/>
              </w:rPr>
              <w:fldChar w:fldCharType="end"/>
            </w:r>
          </w:hyperlink>
        </w:p>
        <w:p w14:paraId="4350E237" w14:textId="29BF0476" w:rsidR="00193D48" w:rsidRDefault="00560A9E">
          <w:pPr>
            <w:pStyle w:val="Inhopg2"/>
            <w:tabs>
              <w:tab w:val="left" w:pos="880"/>
              <w:tab w:val="right" w:leader="dot" w:pos="9300"/>
            </w:tabs>
            <w:rPr>
              <w:rFonts w:cstheme="minorBidi"/>
              <w:bCs w:val="0"/>
              <w:caps w:val="0"/>
              <w:noProof/>
              <w:szCs w:val="22"/>
            </w:rPr>
          </w:pPr>
          <w:hyperlink w:anchor="_Toc93993671" w:history="1">
            <w:r w:rsidR="00193D48" w:rsidRPr="00111358">
              <w:rPr>
                <w:rStyle w:val="Hyperlink"/>
                <w:noProof/>
              </w:rPr>
              <w:t>2.13</w:t>
            </w:r>
            <w:r w:rsidR="00193D48">
              <w:rPr>
                <w:rFonts w:cstheme="minorBidi"/>
                <w:bCs w:val="0"/>
                <w:caps w:val="0"/>
                <w:noProof/>
                <w:szCs w:val="22"/>
              </w:rPr>
              <w:tab/>
            </w:r>
            <w:r w:rsidR="00193D48" w:rsidRPr="00111358">
              <w:rPr>
                <w:rStyle w:val="Hyperlink"/>
                <w:noProof/>
              </w:rPr>
              <w:t>AANSPRAKELIJKHEID AANBESTEDENDE DIENST</w:t>
            </w:r>
            <w:r w:rsidR="00193D48">
              <w:rPr>
                <w:noProof/>
                <w:webHidden/>
              </w:rPr>
              <w:tab/>
            </w:r>
            <w:r w:rsidR="00193D48">
              <w:rPr>
                <w:noProof/>
                <w:webHidden/>
              </w:rPr>
              <w:fldChar w:fldCharType="begin"/>
            </w:r>
            <w:r w:rsidR="00193D48">
              <w:rPr>
                <w:noProof/>
                <w:webHidden/>
              </w:rPr>
              <w:instrText xml:space="preserve"> PAGEREF _Toc93993671 \h </w:instrText>
            </w:r>
            <w:r w:rsidR="00193D48">
              <w:rPr>
                <w:noProof/>
                <w:webHidden/>
              </w:rPr>
            </w:r>
            <w:r w:rsidR="00193D48">
              <w:rPr>
                <w:noProof/>
                <w:webHidden/>
              </w:rPr>
              <w:fldChar w:fldCharType="separate"/>
            </w:r>
            <w:r w:rsidR="00193D48">
              <w:rPr>
                <w:noProof/>
                <w:webHidden/>
              </w:rPr>
              <w:t>13</w:t>
            </w:r>
            <w:r w:rsidR="00193D48">
              <w:rPr>
                <w:noProof/>
                <w:webHidden/>
              </w:rPr>
              <w:fldChar w:fldCharType="end"/>
            </w:r>
          </w:hyperlink>
        </w:p>
        <w:p w14:paraId="110333C5" w14:textId="14D5707C" w:rsidR="00193D48" w:rsidRDefault="00560A9E">
          <w:pPr>
            <w:pStyle w:val="Inhopg2"/>
            <w:tabs>
              <w:tab w:val="left" w:pos="880"/>
              <w:tab w:val="right" w:leader="dot" w:pos="9300"/>
            </w:tabs>
            <w:rPr>
              <w:rFonts w:cstheme="minorBidi"/>
              <w:bCs w:val="0"/>
              <w:caps w:val="0"/>
              <w:noProof/>
              <w:szCs w:val="22"/>
            </w:rPr>
          </w:pPr>
          <w:hyperlink w:anchor="_Toc93993672" w:history="1">
            <w:r w:rsidR="00193D48" w:rsidRPr="00111358">
              <w:rPr>
                <w:rStyle w:val="Hyperlink"/>
                <w:noProof/>
              </w:rPr>
              <w:t>2.14</w:t>
            </w:r>
            <w:r w:rsidR="00193D48">
              <w:rPr>
                <w:rFonts w:cstheme="minorBidi"/>
                <w:bCs w:val="0"/>
                <w:caps w:val="0"/>
                <w:noProof/>
                <w:szCs w:val="22"/>
              </w:rPr>
              <w:tab/>
            </w:r>
            <w:r w:rsidR="00193D48" w:rsidRPr="00111358">
              <w:rPr>
                <w:rStyle w:val="Hyperlink"/>
                <w:noProof/>
              </w:rPr>
              <w:t>KLACHTEN AANBESTEDING</w:t>
            </w:r>
            <w:r w:rsidR="00193D48">
              <w:rPr>
                <w:noProof/>
                <w:webHidden/>
              </w:rPr>
              <w:tab/>
            </w:r>
            <w:r w:rsidR="00193D48">
              <w:rPr>
                <w:noProof/>
                <w:webHidden/>
              </w:rPr>
              <w:fldChar w:fldCharType="begin"/>
            </w:r>
            <w:r w:rsidR="00193D48">
              <w:rPr>
                <w:noProof/>
                <w:webHidden/>
              </w:rPr>
              <w:instrText xml:space="preserve"> PAGEREF _Toc93993672 \h </w:instrText>
            </w:r>
            <w:r w:rsidR="00193D48">
              <w:rPr>
                <w:noProof/>
                <w:webHidden/>
              </w:rPr>
            </w:r>
            <w:r w:rsidR="00193D48">
              <w:rPr>
                <w:noProof/>
                <w:webHidden/>
              </w:rPr>
              <w:fldChar w:fldCharType="separate"/>
            </w:r>
            <w:r w:rsidR="00193D48">
              <w:rPr>
                <w:noProof/>
                <w:webHidden/>
              </w:rPr>
              <w:t>13</w:t>
            </w:r>
            <w:r w:rsidR="00193D48">
              <w:rPr>
                <w:noProof/>
                <w:webHidden/>
              </w:rPr>
              <w:fldChar w:fldCharType="end"/>
            </w:r>
          </w:hyperlink>
        </w:p>
        <w:p w14:paraId="42E5D399" w14:textId="4580E940" w:rsidR="00193D48" w:rsidRDefault="00560A9E">
          <w:pPr>
            <w:pStyle w:val="Inhopg1"/>
            <w:tabs>
              <w:tab w:val="left" w:pos="440"/>
              <w:tab w:val="right" w:leader="dot" w:pos="9300"/>
            </w:tabs>
            <w:rPr>
              <w:rFonts w:eastAsiaTheme="minorEastAsia" w:cstheme="minorBidi"/>
              <w:b w:val="0"/>
              <w:bCs w:val="0"/>
              <w:caps w:val="0"/>
              <w:noProof/>
              <w:szCs w:val="22"/>
            </w:rPr>
          </w:pPr>
          <w:hyperlink w:anchor="_Toc93993673" w:history="1">
            <w:r w:rsidR="00193D48" w:rsidRPr="00111358">
              <w:rPr>
                <w:rStyle w:val="Hyperlink"/>
                <w:noProof/>
              </w:rPr>
              <w:t>3</w:t>
            </w:r>
            <w:r w:rsidR="00193D48">
              <w:rPr>
                <w:rFonts w:eastAsiaTheme="minorEastAsia" w:cstheme="minorBidi"/>
                <w:b w:val="0"/>
                <w:bCs w:val="0"/>
                <w:caps w:val="0"/>
                <w:noProof/>
                <w:szCs w:val="22"/>
              </w:rPr>
              <w:tab/>
            </w:r>
            <w:r w:rsidR="00193D48" w:rsidRPr="00111358">
              <w:rPr>
                <w:rStyle w:val="Hyperlink"/>
                <w:noProof/>
              </w:rPr>
              <w:t>UITSLUITINGSGRONDEN EN GESCHIKTHEIDSEISEN</w:t>
            </w:r>
            <w:r w:rsidR="00193D48">
              <w:rPr>
                <w:noProof/>
                <w:webHidden/>
              </w:rPr>
              <w:tab/>
            </w:r>
            <w:r w:rsidR="00193D48">
              <w:rPr>
                <w:noProof/>
                <w:webHidden/>
              </w:rPr>
              <w:fldChar w:fldCharType="begin"/>
            </w:r>
            <w:r w:rsidR="00193D48">
              <w:rPr>
                <w:noProof/>
                <w:webHidden/>
              </w:rPr>
              <w:instrText xml:space="preserve"> PAGEREF _Toc93993673 \h </w:instrText>
            </w:r>
            <w:r w:rsidR="00193D48">
              <w:rPr>
                <w:noProof/>
                <w:webHidden/>
              </w:rPr>
            </w:r>
            <w:r w:rsidR="00193D48">
              <w:rPr>
                <w:noProof/>
                <w:webHidden/>
              </w:rPr>
              <w:fldChar w:fldCharType="separate"/>
            </w:r>
            <w:r w:rsidR="00193D48">
              <w:rPr>
                <w:noProof/>
                <w:webHidden/>
              </w:rPr>
              <w:t>15</w:t>
            </w:r>
            <w:r w:rsidR="00193D48">
              <w:rPr>
                <w:noProof/>
                <w:webHidden/>
              </w:rPr>
              <w:fldChar w:fldCharType="end"/>
            </w:r>
          </w:hyperlink>
        </w:p>
        <w:p w14:paraId="05F375EB" w14:textId="49463FBA" w:rsidR="00193D48" w:rsidRDefault="00560A9E">
          <w:pPr>
            <w:pStyle w:val="Inhopg2"/>
            <w:tabs>
              <w:tab w:val="left" w:pos="880"/>
              <w:tab w:val="right" w:leader="dot" w:pos="9300"/>
            </w:tabs>
            <w:rPr>
              <w:rFonts w:cstheme="minorBidi"/>
              <w:bCs w:val="0"/>
              <w:caps w:val="0"/>
              <w:noProof/>
              <w:szCs w:val="22"/>
            </w:rPr>
          </w:pPr>
          <w:hyperlink w:anchor="_Toc93993674" w:history="1">
            <w:r w:rsidR="00193D48" w:rsidRPr="00111358">
              <w:rPr>
                <w:rStyle w:val="Hyperlink"/>
                <w:noProof/>
              </w:rPr>
              <w:t>3.1</w:t>
            </w:r>
            <w:r w:rsidR="00193D48">
              <w:rPr>
                <w:rFonts w:cstheme="minorBidi"/>
                <w:bCs w:val="0"/>
                <w:caps w:val="0"/>
                <w:noProof/>
                <w:szCs w:val="22"/>
              </w:rPr>
              <w:tab/>
            </w:r>
            <w:r w:rsidR="00193D48" w:rsidRPr="00111358">
              <w:rPr>
                <w:rStyle w:val="Hyperlink"/>
                <w:noProof/>
              </w:rPr>
              <w:t>Uitsluitingsgronden</w:t>
            </w:r>
            <w:r w:rsidR="00193D48">
              <w:rPr>
                <w:noProof/>
                <w:webHidden/>
              </w:rPr>
              <w:tab/>
            </w:r>
            <w:r w:rsidR="00193D48">
              <w:rPr>
                <w:noProof/>
                <w:webHidden/>
              </w:rPr>
              <w:fldChar w:fldCharType="begin"/>
            </w:r>
            <w:r w:rsidR="00193D48">
              <w:rPr>
                <w:noProof/>
                <w:webHidden/>
              </w:rPr>
              <w:instrText xml:space="preserve"> PAGEREF _Toc93993674 \h </w:instrText>
            </w:r>
            <w:r w:rsidR="00193D48">
              <w:rPr>
                <w:noProof/>
                <w:webHidden/>
              </w:rPr>
            </w:r>
            <w:r w:rsidR="00193D48">
              <w:rPr>
                <w:noProof/>
                <w:webHidden/>
              </w:rPr>
              <w:fldChar w:fldCharType="separate"/>
            </w:r>
            <w:r w:rsidR="00193D48">
              <w:rPr>
                <w:noProof/>
                <w:webHidden/>
              </w:rPr>
              <w:t>15</w:t>
            </w:r>
            <w:r w:rsidR="00193D48">
              <w:rPr>
                <w:noProof/>
                <w:webHidden/>
              </w:rPr>
              <w:fldChar w:fldCharType="end"/>
            </w:r>
          </w:hyperlink>
        </w:p>
        <w:p w14:paraId="67FF69F9" w14:textId="7F0D1C90" w:rsidR="00193D48" w:rsidRDefault="00560A9E">
          <w:pPr>
            <w:pStyle w:val="Inhopg2"/>
            <w:tabs>
              <w:tab w:val="left" w:pos="880"/>
              <w:tab w:val="right" w:leader="dot" w:pos="9300"/>
            </w:tabs>
            <w:rPr>
              <w:rFonts w:cstheme="minorBidi"/>
              <w:bCs w:val="0"/>
              <w:caps w:val="0"/>
              <w:noProof/>
              <w:szCs w:val="22"/>
            </w:rPr>
          </w:pPr>
          <w:hyperlink w:anchor="_Toc93993675" w:history="1">
            <w:r w:rsidR="00193D48" w:rsidRPr="00111358">
              <w:rPr>
                <w:rStyle w:val="Hyperlink"/>
                <w:noProof/>
              </w:rPr>
              <w:t>3.2</w:t>
            </w:r>
            <w:r w:rsidR="00193D48">
              <w:rPr>
                <w:rFonts w:cstheme="minorBidi"/>
                <w:bCs w:val="0"/>
                <w:caps w:val="0"/>
                <w:noProof/>
                <w:szCs w:val="22"/>
              </w:rPr>
              <w:tab/>
            </w:r>
            <w:r w:rsidR="00193D48" w:rsidRPr="00111358">
              <w:rPr>
                <w:rStyle w:val="Hyperlink"/>
                <w:noProof/>
              </w:rPr>
              <w:t>GESCHIKTHEIDSEISEN</w:t>
            </w:r>
            <w:r w:rsidR="00193D48">
              <w:rPr>
                <w:noProof/>
                <w:webHidden/>
              </w:rPr>
              <w:tab/>
            </w:r>
            <w:r w:rsidR="00193D48">
              <w:rPr>
                <w:noProof/>
                <w:webHidden/>
              </w:rPr>
              <w:fldChar w:fldCharType="begin"/>
            </w:r>
            <w:r w:rsidR="00193D48">
              <w:rPr>
                <w:noProof/>
                <w:webHidden/>
              </w:rPr>
              <w:instrText xml:space="preserve"> PAGEREF _Toc93993675 \h </w:instrText>
            </w:r>
            <w:r w:rsidR="00193D48">
              <w:rPr>
                <w:noProof/>
                <w:webHidden/>
              </w:rPr>
            </w:r>
            <w:r w:rsidR="00193D48">
              <w:rPr>
                <w:noProof/>
                <w:webHidden/>
              </w:rPr>
              <w:fldChar w:fldCharType="separate"/>
            </w:r>
            <w:r w:rsidR="00193D48">
              <w:rPr>
                <w:noProof/>
                <w:webHidden/>
              </w:rPr>
              <w:t>16</w:t>
            </w:r>
            <w:r w:rsidR="00193D48">
              <w:rPr>
                <w:noProof/>
                <w:webHidden/>
              </w:rPr>
              <w:fldChar w:fldCharType="end"/>
            </w:r>
          </w:hyperlink>
        </w:p>
        <w:p w14:paraId="4C9158BD" w14:textId="74C78CEE" w:rsidR="00193D48" w:rsidRDefault="00560A9E">
          <w:pPr>
            <w:pStyle w:val="Inhopg2"/>
            <w:tabs>
              <w:tab w:val="left" w:pos="880"/>
              <w:tab w:val="right" w:leader="dot" w:pos="9300"/>
            </w:tabs>
            <w:rPr>
              <w:rFonts w:cstheme="minorBidi"/>
              <w:bCs w:val="0"/>
              <w:caps w:val="0"/>
              <w:noProof/>
              <w:szCs w:val="22"/>
            </w:rPr>
          </w:pPr>
          <w:hyperlink w:anchor="_Toc93993676" w:history="1">
            <w:r w:rsidR="00193D48" w:rsidRPr="00111358">
              <w:rPr>
                <w:rStyle w:val="Hyperlink"/>
                <w:noProof/>
              </w:rPr>
              <w:t>3.3</w:t>
            </w:r>
            <w:r w:rsidR="00193D48">
              <w:rPr>
                <w:rFonts w:cstheme="minorBidi"/>
                <w:bCs w:val="0"/>
                <w:caps w:val="0"/>
                <w:noProof/>
                <w:szCs w:val="22"/>
              </w:rPr>
              <w:tab/>
            </w:r>
            <w:r w:rsidR="00193D48" w:rsidRPr="00111358">
              <w:rPr>
                <w:rStyle w:val="Hyperlink"/>
                <w:noProof/>
              </w:rPr>
              <w:t>BEROEP OP EEN ANDER</w:t>
            </w:r>
            <w:r w:rsidR="00193D48">
              <w:rPr>
                <w:noProof/>
                <w:webHidden/>
              </w:rPr>
              <w:tab/>
            </w:r>
            <w:r w:rsidR="00193D48">
              <w:rPr>
                <w:noProof/>
                <w:webHidden/>
              </w:rPr>
              <w:fldChar w:fldCharType="begin"/>
            </w:r>
            <w:r w:rsidR="00193D48">
              <w:rPr>
                <w:noProof/>
                <w:webHidden/>
              </w:rPr>
              <w:instrText xml:space="preserve"> PAGEREF _Toc93993676 \h </w:instrText>
            </w:r>
            <w:r w:rsidR="00193D48">
              <w:rPr>
                <w:noProof/>
                <w:webHidden/>
              </w:rPr>
            </w:r>
            <w:r w:rsidR="00193D48">
              <w:rPr>
                <w:noProof/>
                <w:webHidden/>
              </w:rPr>
              <w:fldChar w:fldCharType="separate"/>
            </w:r>
            <w:r w:rsidR="00193D48">
              <w:rPr>
                <w:noProof/>
                <w:webHidden/>
              </w:rPr>
              <w:t>18</w:t>
            </w:r>
            <w:r w:rsidR="00193D48">
              <w:rPr>
                <w:noProof/>
                <w:webHidden/>
              </w:rPr>
              <w:fldChar w:fldCharType="end"/>
            </w:r>
          </w:hyperlink>
        </w:p>
        <w:p w14:paraId="7F0617FC" w14:textId="5CA23A3E" w:rsidR="00193D48" w:rsidRDefault="00560A9E">
          <w:pPr>
            <w:pStyle w:val="Inhopg2"/>
            <w:tabs>
              <w:tab w:val="left" w:pos="880"/>
              <w:tab w:val="right" w:leader="dot" w:pos="9300"/>
            </w:tabs>
            <w:rPr>
              <w:rFonts w:cstheme="minorBidi"/>
              <w:bCs w:val="0"/>
              <w:caps w:val="0"/>
              <w:noProof/>
              <w:szCs w:val="22"/>
            </w:rPr>
          </w:pPr>
          <w:hyperlink w:anchor="_Toc93993677" w:history="1">
            <w:r w:rsidR="00193D48" w:rsidRPr="00111358">
              <w:rPr>
                <w:rStyle w:val="Hyperlink"/>
                <w:noProof/>
              </w:rPr>
              <w:t>3.4</w:t>
            </w:r>
            <w:r w:rsidR="00193D48">
              <w:rPr>
                <w:rFonts w:cstheme="minorBidi"/>
                <w:bCs w:val="0"/>
                <w:caps w:val="0"/>
                <w:noProof/>
                <w:szCs w:val="22"/>
              </w:rPr>
              <w:tab/>
            </w:r>
            <w:r w:rsidR="00193D48" w:rsidRPr="00111358">
              <w:rPr>
                <w:rStyle w:val="Hyperlink"/>
                <w:noProof/>
              </w:rPr>
              <w:t>UNIFORM EUROPEES AANBESTEDINGSDOCUMENT</w:t>
            </w:r>
            <w:r w:rsidR="00193D48">
              <w:rPr>
                <w:noProof/>
                <w:webHidden/>
              </w:rPr>
              <w:tab/>
            </w:r>
            <w:r w:rsidR="00193D48">
              <w:rPr>
                <w:noProof/>
                <w:webHidden/>
              </w:rPr>
              <w:fldChar w:fldCharType="begin"/>
            </w:r>
            <w:r w:rsidR="00193D48">
              <w:rPr>
                <w:noProof/>
                <w:webHidden/>
              </w:rPr>
              <w:instrText xml:space="preserve"> PAGEREF _Toc93993677 \h </w:instrText>
            </w:r>
            <w:r w:rsidR="00193D48">
              <w:rPr>
                <w:noProof/>
                <w:webHidden/>
              </w:rPr>
            </w:r>
            <w:r w:rsidR="00193D48">
              <w:rPr>
                <w:noProof/>
                <w:webHidden/>
              </w:rPr>
              <w:fldChar w:fldCharType="separate"/>
            </w:r>
            <w:r w:rsidR="00193D48">
              <w:rPr>
                <w:noProof/>
                <w:webHidden/>
              </w:rPr>
              <w:t>22</w:t>
            </w:r>
            <w:r w:rsidR="00193D48">
              <w:rPr>
                <w:noProof/>
                <w:webHidden/>
              </w:rPr>
              <w:fldChar w:fldCharType="end"/>
            </w:r>
          </w:hyperlink>
        </w:p>
        <w:p w14:paraId="27D309C5" w14:textId="4C10E3C7" w:rsidR="00193D48" w:rsidRDefault="00560A9E">
          <w:pPr>
            <w:pStyle w:val="Inhopg2"/>
            <w:tabs>
              <w:tab w:val="left" w:pos="880"/>
              <w:tab w:val="right" w:leader="dot" w:pos="9300"/>
            </w:tabs>
            <w:rPr>
              <w:rFonts w:cstheme="minorBidi"/>
              <w:bCs w:val="0"/>
              <w:caps w:val="0"/>
              <w:noProof/>
              <w:szCs w:val="22"/>
            </w:rPr>
          </w:pPr>
          <w:hyperlink w:anchor="_Toc93993678" w:history="1">
            <w:r w:rsidR="00193D48" w:rsidRPr="00111358">
              <w:rPr>
                <w:rStyle w:val="Hyperlink"/>
                <w:noProof/>
              </w:rPr>
              <w:t>3.5</w:t>
            </w:r>
            <w:r w:rsidR="00193D48">
              <w:rPr>
                <w:rFonts w:cstheme="minorBidi"/>
                <w:bCs w:val="0"/>
                <w:caps w:val="0"/>
                <w:noProof/>
                <w:szCs w:val="22"/>
              </w:rPr>
              <w:tab/>
            </w:r>
            <w:r w:rsidR="00193D48" w:rsidRPr="00111358">
              <w:rPr>
                <w:rStyle w:val="Hyperlink"/>
                <w:noProof/>
              </w:rPr>
              <w:t>VERKLARING RECHTMATIGE INSCHRIJVING</w:t>
            </w:r>
            <w:r w:rsidR="00193D48">
              <w:rPr>
                <w:noProof/>
                <w:webHidden/>
              </w:rPr>
              <w:tab/>
            </w:r>
            <w:r w:rsidR="00193D48">
              <w:rPr>
                <w:noProof/>
                <w:webHidden/>
              </w:rPr>
              <w:fldChar w:fldCharType="begin"/>
            </w:r>
            <w:r w:rsidR="00193D48">
              <w:rPr>
                <w:noProof/>
                <w:webHidden/>
              </w:rPr>
              <w:instrText xml:space="preserve"> PAGEREF _Toc93993678 \h </w:instrText>
            </w:r>
            <w:r w:rsidR="00193D48">
              <w:rPr>
                <w:noProof/>
                <w:webHidden/>
              </w:rPr>
            </w:r>
            <w:r w:rsidR="00193D48">
              <w:rPr>
                <w:noProof/>
                <w:webHidden/>
              </w:rPr>
              <w:fldChar w:fldCharType="separate"/>
            </w:r>
            <w:r w:rsidR="00193D48">
              <w:rPr>
                <w:noProof/>
                <w:webHidden/>
              </w:rPr>
              <w:t>22</w:t>
            </w:r>
            <w:r w:rsidR="00193D48">
              <w:rPr>
                <w:noProof/>
                <w:webHidden/>
              </w:rPr>
              <w:fldChar w:fldCharType="end"/>
            </w:r>
          </w:hyperlink>
        </w:p>
        <w:p w14:paraId="662AA1B5" w14:textId="463E8E8C" w:rsidR="00193D48" w:rsidRDefault="00560A9E">
          <w:pPr>
            <w:pStyle w:val="Inhopg1"/>
            <w:tabs>
              <w:tab w:val="left" w:pos="440"/>
              <w:tab w:val="right" w:leader="dot" w:pos="9300"/>
            </w:tabs>
            <w:rPr>
              <w:rFonts w:eastAsiaTheme="minorEastAsia" w:cstheme="minorBidi"/>
              <w:b w:val="0"/>
              <w:bCs w:val="0"/>
              <w:caps w:val="0"/>
              <w:noProof/>
              <w:szCs w:val="22"/>
            </w:rPr>
          </w:pPr>
          <w:hyperlink w:anchor="_Toc93993679" w:history="1">
            <w:r w:rsidR="00193D48" w:rsidRPr="00111358">
              <w:rPr>
                <w:rStyle w:val="Hyperlink"/>
                <w:noProof/>
              </w:rPr>
              <w:t>4</w:t>
            </w:r>
            <w:r w:rsidR="00193D48">
              <w:rPr>
                <w:rFonts w:eastAsiaTheme="minorEastAsia" w:cstheme="minorBidi"/>
                <w:b w:val="0"/>
                <w:bCs w:val="0"/>
                <w:caps w:val="0"/>
                <w:noProof/>
                <w:szCs w:val="22"/>
              </w:rPr>
              <w:tab/>
            </w:r>
            <w:r w:rsidR="00193D48" w:rsidRPr="00111358">
              <w:rPr>
                <w:rStyle w:val="Hyperlink"/>
                <w:noProof/>
              </w:rPr>
              <w:t>PROGRAMMA VAN EISEN</w:t>
            </w:r>
            <w:r w:rsidR="00193D48">
              <w:rPr>
                <w:noProof/>
                <w:webHidden/>
              </w:rPr>
              <w:tab/>
            </w:r>
            <w:r w:rsidR="00193D48">
              <w:rPr>
                <w:noProof/>
                <w:webHidden/>
              </w:rPr>
              <w:fldChar w:fldCharType="begin"/>
            </w:r>
            <w:r w:rsidR="00193D48">
              <w:rPr>
                <w:noProof/>
                <w:webHidden/>
              </w:rPr>
              <w:instrText xml:space="preserve"> PAGEREF _Toc93993679 \h </w:instrText>
            </w:r>
            <w:r w:rsidR="00193D48">
              <w:rPr>
                <w:noProof/>
                <w:webHidden/>
              </w:rPr>
            </w:r>
            <w:r w:rsidR="00193D48">
              <w:rPr>
                <w:noProof/>
                <w:webHidden/>
              </w:rPr>
              <w:fldChar w:fldCharType="separate"/>
            </w:r>
            <w:r w:rsidR="00193D48">
              <w:rPr>
                <w:noProof/>
                <w:webHidden/>
              </w:rPr>
              <w:t>23</w:t>
            </w:r>
            <w:r w:rsidR="00193D48">
              <w:rPr>
                <w:noProof/>
                <w:webHidden/>
              </w:rPr>
              <w:fldChar w:fldCharType="end"/>
            </w:r>
          </w:hyperlink>
        </w:p>
        <w:p w14:paraId="0C8A801D" w14:textId="30589FB4" w:rsidR="00193D48" w:rsidRDefault="00560A9E">
          <w:pPr>
            <w:pStyle w:val="Inhopg2"/>
            <w:tabs>
              <w:tab w:val="left" w:pos="880"/>
              <w:tab w:val="right" w:leader="dot" w:pos="9300"/>
            </w:tabs>
            <w:rPr>
              <w:rFonts w:cstheme="minorBidi"/>
              <w:bCs w:val="0"/>
              <w:caps w:val="0"/>
              <w:noProof/>
              <w:szCs w:val="22"/>
            </w:rPr>
          </w:pPr>
          <w:hyperlink w:anchor="_Toc93993680" w:history="1">
            <w:r w:rsidR="00193D48" w:rsidRPr="00111358">
              <w:rPr>
                <w:rStyle w:val="Hyperlink"/>
                <w:noProof/>
              </w:rPr>
              <w:t>4.1</w:t>
            </w:r>
            <w:r w:rsidR="00193D48">
              <w:rPr>
                <w:rFonts w:cstheme="minorBidi"/>
                <w:bCs w:val="0"/>
                <w:caps w:val="0"/>
                <w:noProof/>
                <w:szCs w:val="22"/>
              </w:rPr>
              <w:tab/>
            </w:r>
            <w:r w:rsidR="00193D48" w:rsidRPr="00111358">
              <w:rPr>
                <w:rStyle w:val="Hyperlink"/>
                <w:noProof/>
              </w:rPr>
              <w:t>UITVOERINGSVOORWAARDEN</w:t>
            </w:r>
            <w:r w:rsidR="00193D48">
              <w:rPr>
                <w:noProof/>
                <w:webHidden/>
              </w:rPr>
              <w:tab/>
            </w:r>
            <w:r w:rsidR="00193D48">
              <w:rPr>
                <w:noProof/>
                <w:webHidden/>
              </w:rPr>
              <w:fldChar w:fldCharType="begin"/>
            </w:r>
            <w:r w:rsidR="00193D48">
              <w:rPr>
                <w:noProof/>
                <w:webHidden/>
              </w:rPr>
              <w:instrText xml:space="preserve"> PAGEREF _Toc93993680 \h </w:instrText>
            </w:r>
            <w:r w:rsidR="00193D48">
              <w:rPr>
                <w:noProof/>
                <w:webHidden/>
              </w:rPr>
            </w:r>
            <w:r w:rsidR="00193D48">
              <w:rPr>
                <w:noProof/>
                <w:webHidden/>
              </w:rPr>
              <w:fldChar w:fldCharType="separate"/>
            </w:r>
            <w:r w:rsidR="00193D48">
              <w:rPr>
                <w:noProof/>
                <w:webHidden/>
              </w:rPr>
              <w:t>23</w:t>
            </w:r>
            <w:r w:rsidR="00193D48">
              <w:rPr>
                <w:noProof/>
                <w:webHidden/>
              </w:rPr>
              <w:fldChar w:fldCharType="end"/>
            </w:r>
          </w:hyperlink>
        </w:p>
        <w:p w14:paraId="38618678" w14:textId="198E99B1" w:rsidR="00193D48" w:rsidRDefault="00560A9E">
          <w:pPr>
            <w:pStyle w:val="Inhopg2"/>
            <w:tabs>
              <w:tab w:val="left" w:pos="880"/>
              <w:tab w:val="right" w:leader="dot" w:pos="9300"/>
            </w:tabs>
            <w:rPr>
              <w:rFonts w:cstheme="minorBidi"/>
              <w:bCs w:val="0"/>
              <w:caps w:val="0"/>
              <w:noProof/>
              <w:szCs w:val="22"/>
            </w:rPr>
          </w:pPr>
          <w:hyperlink w:anchor="_Toc93993681" w:history="1">
            <w:r w:rsidR="00193D48" w:rsidRPr="00111358">
              <w:rPr>
                <w:rStyle w:val="Hyperlink"/>
                <w:noProof/>
              </w:rPr>
              <w:t>4.2</w:t>
            </w:r>
            <w:r w:rsidR="00193D48">
              <w:rPr>
                <w:rFonts w:cstheme="minorBidi"/>
                <w:bCs w:val="0"/>
                <w:caps w:val="0"/>
                <w:noProof/>
                <w:szCs w:val="22"/>
              </w:rPr>
              <w:tab/>
            </w:r>
            <w:r w:rsidR="00193D48" w:rsidRPr="00111358">
              <w:rPr>
                <w:rStyle w:val="Hyperlink"/>
                <w:noProof/>
              </w:rPr>
              <w:t>BEPALINGEN INZAKE BELASTINGEN, MILIEUBESCHERMING, ARBEIDSBESCHERMING, ARBEIDSVOORWAARDEN</w:t>
            </w:r>
            <w:r w:rsidR="00193D48">
              <w:rPr>
                <w:noProof/>
                <w:webHidden/>
              </w:rPr>
              <w:tab/>
            </w:r>
            <w:r w:rsidR="00193D48">
              <w:rPr>
                <w:noProof/>
                <w:webHidden/>
              </w:rPr>
              <w:fldChar w:fldCharType="begin"/>
            </w:r>
            <w:r w:rsidR="00193D48">
              <w:rPr>
                <w:noProof/>
                <w:webHidden/>
              </w:rPr>
              <w:instrText xml:space="preserve"> PAGEREF _Toc93993681 \h </w:instrText>
            </w:r>
            <w:r w:rsidR="00193D48">
              <w:rPr>
                <w:noProof/>
                <w:webHidden/>
              </w:rPr>
            </w:r>
            <w:r w:rsidR="00193D48">
              <w:rPr>
                <w:noProof/>
                <w:webHidden/>
              </w:rPr>
              <w:fldChar w:fldCharType="separate"/>
            </w:r>
            <w:r w:rsidR="00193D48">
              <w:rPr>
                <w:noProof/>
                <w:webHidden/>
              </w:rPr>
              <w:t>23</w:t>
            </w:r>
            <w:r w:rsidR="00193D48">
              <w:rPr>
                <w:noProof/>
                <w:webHidden/>
              </w:rPr>
              <w:fldChar w:fldCharType="end"/>
            </w:r>
          </w:hyperlink>
        </w:p>
        <w:p w14:paraId="10706A56" w14:textId="29401269" w:rsidR="00193D48" w:rsidRDefault="00560A9E">
          <w:pPr>
            <w:pStyle w:val="Inhopg2"/>
            <w:tabs>
              <w:tab w:val="left" w:pos="880"/>
              <w:tab w:val="right" w:leader="dot" w:pos="9300"/>
            </w:tabs>
            <w:rPr>
              <w:rFonts w:cstheme="minorBidi"/>
              <w:bCs w:val="0"/>
              <w:caps w:val="0"/>
              <w:noProof/>
              <w:szCs w:val="22"/>
            </w:rPr>
          </w:pPr>
          <w:hyperlink w:anchor="_Toc93993682" w:history="1">
            <w:r w:rsidR="00193D48" w:rsidRPr="00111358">
              <w:rPr>
                <w:rStyle w:val="Hyperlink"/>
                <w:noProof/>
              </w:rPr>
              <w:t>4.3</w:t>
            </w:r>
            <w:r w:rsidR="00193D48">
              <w:rPr>
                <w:rFonts w:cstheme="minorBidi"/>
                <w:bCs w:val="0"/>
                <w:caps w:val="0"/>
                <w:noProof/>
                <w:szCs w:val="22"/>
              </w:rPr>
              <w:tab/>
            </w:r>
            <w:r w:rsidR="00193D48" w:rsidRPr="00111358">
              <w:rPr>
                <w:rStyle w:val="Hyperlink"/>
                <w:noProof/>
              </w:rPr>
              <w:t>CONCEPTOVEREENKOMST (BIJLAGE F)</w:t>
            </w:r>
            <w:r w:rsidR="00193D48">
              <w:rPr>
                <w:noProof/>
                <w:webHidden/>
              </w:rPr>
              <w:tab/>
            </w:r>
            <w:r w:rsidR="00193D48">
              <w:rPr>
                <w:noProof/>
                <w:webHidden/>
              </w:rPr>
              <w:fldChar w:fldCharType="begin"/>
            </w:r>
            <w:r w:rsidR="00193D48">
              <w:rPr>
                <w:noProof/>
                <w:webHidden/>
              </w:rPr>
              <w:instrText xml:space="preserve"> PAGEREF _Toc93993682 \h </w:instrText>
            </w:r>
            <w:r w:rsidR="00193D48">
              <w:rPr>
                <w:noProof/>
                <w:webHidden/>
              </w:rPr>
            </w:r>
            <w:r w:rsidR="00193D48">
              <w:rPr>
                <w:noProof/>
                <w:webHidden/>
              </w:rPr>
              <w:fldChar w:fldCharType="separate"/>
            </w:r>
            <w:r w:rsidR="00193D48">
              <w:rPr>
                <w:noProof/>
                <w:webHidden/>
              </w:rPr>
              <w:t>23</w:t>
            </w:r>
            <w:r w:rsidR="00193D48">
              <w:rPr>
                <w:noProof/>
                <w:webHidden/>
              </w:rPr>
              <w:fldChar w:fldCharType="end"/>
            </w:r>
          </w:hyperlink>
        </w:p>
        <w:p w14:paraId="43AC1652" w14:textId="529DD1F1" w:rsidR="00193D48" w:rsidRDefault="00560A9E">
          <w:pPr>
            <w:pStyle w:val="Inhopg2"/>
            <w:tabs>
              <w:tab w:val="left" w:pos="880"/>
              <w:tab w:val="right" w:leader="dot" w:pos="9300"/>
            </w:tabs>
            <w:rPr>
              <w:rFonts w:cstheme="minorBidi"/>
              <w:bCs w:val="0"/>
              <w:caps w:val="0"/>
              <w:noProof/>
              <w:szCs w:val="22"/>
            </w:rPr>
          </w:pPr>
          <w:hyperlink w:anchor="_Toc93993683" w:history="1">
            <w:r w:rsidR="00193D48" w:rsidRPr="00111358">
              <w:rPr>
                <w:rStyle w:val="Hyperlink"/>
                <w:noProof/>
              </w:rPr>
              <w:t>4.4</w:t>
            </w:r>
            <w:r w:rsidR="00193D48">
              <w:rPr>
                <w:rFonts w:cstheme="minorBidi"/>
                <w:bCs w:val="0"/>
                <w:caps w:val="0"/>
                <w:noProof/>
                <w:szCs w:val="22"/>
              </w:rPr>
              <w:tab/>
            </w:r>
            <w:r w:rsidR="00193D48" w:rsidRPr="00111358">
              <w:rPr>
                <w:rStyle w:val="Hyperlink"/>
                <w:noProof/>
              </w:rPr>
              <w:t>ALGEMENE INKOOPVOORWAARDEN (BIJLAGE G)</w:t>
            </w:r>
            <w:r w:rsidR="00193D48">
              <w:rPr>
                <w:noProof/>
                <w:webHidden/>
              </w:rPr>
              <w:tab/>
            </w:r>
            <w:r w:rsidR="00193D48">
              <w:rPr>
                <w:noProof/>
                <w:webHidden/>
              </w:rPr>
              <w:fldChar w:fldCharType="begin"/>
            </w:r>
            <w:r w:rsidR="00193D48">
              <w:rPr>
                <w:noProof/>
                <w:webHidden/>
              </w:rPr>
              <w:instrText xml:space="preserve"> PAGEREF _Toc93993683 \h </w:instrText>
            </w:r>
            <w:r w:rsidR="00193D48">
              <w:rPr>
                <w:noProof/>
                <w:webHidden/>
              </w:rPr>
            </w:r>
            <w:r w:rsidR="00193D48">
              <w:rPr>
                <w:noProof/>
                <w:webHidden/>
              </w:rPr>
              <w:fldChar w:fldCharType="separate"/>
            </w:r>
            <w:r w:rsidR="00193D48">
              <w:rPr>
                <w:noProof/>
                <w:webHidden/>
              </w:rPr>
              <w:t>24</w:t>
            </w:r>
            <w:r w:rsidR="00193D48">
              <w:rPr>
                <w:noProof/>
                <w:webHidden/>
              </w:rPr>
              <w:fldChar w:fldCharType="end"/>
            </w:r>
          </w:hyperlink>
        </w:p>
        <w:p w14:paraId="3BE120A8" w14:textId="3F7679FC" w:rsidR="00193D48" w:rsidRDefault="00560A9E">
          <w:pPr>
            <w:pStyle w:val="Inhopg2"/>
            <w:tabs>
              <w:tab w:val="left" w:pos="880"/>
              <w:tab w:val="right" w:leader="dot" w:pos="9300"/>
            </w:tabs>
            <w:rPr>
              <w:rFonts w:cstheme="minorBidi"/>
              <w:bCs w:val="0"/>
              <w:caps w:val="0"/>
              <w:noProof/>
              <w:szCs w:val="22"/>
            </w:rPr>
          </w:pPr>
          <w:hyperlink w:anchor="_Toc93993684" w:history="1">
            <w:r w:rsidR="00193D48" w:rsidRPr="00111358">
              <w:rPr>
                <w:rStyle w:val="Hyperlink"/>
                <w:noProof/>
              </w:rPr>
              <w:t>4.5</w:t>
            </w:r>
            <w:r w:rsidR="00193D48">
              <w:rPr>
                <w:rFonts w:cstheme="minorBidi"/>
                <w:bCs w:val="0"/>
                <w:caps w:val="0"/>
                <w:noProof/>
                <w:szCs w:val="22"/>
              </w:rPr>
              <w:tab/>
            </w:r>
            <w:r w:rsidR="00193D48" w:rsidRPr="00111358">
              <w:rPr>
                <w:rStyle w:val="Hyperlink"/>
                <w:noProof/>
              </w:rPr>
              <w:t>VERWERKERSOVEREENKOMST (BIJLAGE H)</w:t>
            </w:r>
            <w:r w:rsidR="00193D48">
              <w:rPr>
                <w:noProof/>
                <w:webHidden/>
              </w:rPr>
              <w:tab/>
            </w:r>
            <w:r w:rsidR="00193D48">
              <w:rPr>
                <w:noProof/>
                <w:webHidden/>
              </w:rPr>
              <w:fldChar w:fldCharType="begin"/>
            </w:r>
            <w:r w:rsidR="00193D48">
              <w:rPr>
                <w:noProof/>
                <w:webHidden/>
              </w:rPr>
              <w:instrText xml:space="preserve"> PAGEREF _Toc93993684 \h </w:instrText>
            </w:r>
            <w:r w:rsidR="00193D48">
              <w:rPr>
                <w:noProof/>
                <w:webHidden/>
              </w:rPr>
            </w:r>
            <w:r w:rsidR="00193D48">
              <w:rPr>
                <w:noProof/>
                <w:webHidden/>
              </w:rPr>
              <w:fldChar w:fldCharType="separate"/>
            </w:r>
            <w:r w:rsidR="00193D48">
              <w:rPr>
                <w:noProof/>
                <w:webHidden/>
              </w:rPr>
              <w:t>24</w:t>
            </w:r>
            <w:r w:rsidR="00193D48">
              <w:rPr>
                <w:noProof/>
                <w:webHidden/>
              </w:rPr>
              <w:fldChar w:fldCharType="end"/>
            </w:r>
          </w:hyperlink>
        </w:p>
        <w:p w14:paraId="46AE90D7" w14:textId="084A5980" w:rsidR="00193D48" w:rsidRDefault="00560A9E">
          <w:pPr>
            <w:pStyle w:val="Inhopg1"/>
            <w:tabs>
              <w:tab w:val="left" w:pos="440"/>
              <w:tab w:val="right" w:leader="dot" w:pos="9300"/>
            </w:tabs>
            <w:rPr>
              <w:rFonts w:eastAsiaTheme="minorEastAsia" w:cstheme="minorBidi"/>
              <w:b w:val="0"/>
              <w:bCs w:val="0"/>
              <w:caps w:val="0"/>
              <w:noProof/>
              <w:szCs w:val="22"/>
            </w:rPr>
          </w:pPr>
          <w:hyperlink w:anchor="_Toc93993685" w:history="1">
            <w:r w:rsidR="00193D48" w:rsidRPr="00111358">
              <w:rPr>
                <w:rStyle w:val="Hyperlink"/>
                <w:noProof/>
              </w:rPr>
              <w:t>5</w:t>
            </w:r>
            <w:r w:rsidR="00193D48">
              <w:rPr>
                <w:rFonts w:eastAsiaTheme="minorEastAsia" w:cstheme="minorBidi"/>
                <w:b w:val="0"/>
                <w:bCs w:val="0"/>
                <w:caps w:val="0"/>
                <w:noProof/>
                <w:szCs w:val="22"/>
              </w:rPr>
              <w:tab/>
            </w:r>
            <w:r w:rsidR="00193D48" w:rsidRPr="00111358">
              <w:rPr>
                <w:rStyle w:val="Hyperlink"/>
                <w:noProof/>
              </w:rPr>
              <w:t>GUNNINGSCRITERIUM EN BEOORDELING</w:t>
            </w:r>
            <w:r w:rsidR="00193D48">
              <w:rPr>
                <w:noProof/>
                <w:webHidden/>
              </w:rPr>
              <w:tab/>
            </w:r>
            <w:r w:rsidR="00193D48">
              <w:rPr>
                <w:noProof/>
                <w:webHidden/>
              </w:rPr>
              <w:fldChar w:fldCharType="begin"/>
            </w:r>
            <w:r w:rsidR="00193D48">
              <w:rPr>
                <w:noProof/>
                <w:webHidden/>
              </w:rPr>
              <w:instrText xml:space="preserve"> PAGEREF _Toc93993685 \h </w:instrText>
            </w:r>
            <w:r w:rsidR="00193D48">
              <w:rPr>
                <w:noProof/>
                <w:webHidden/>
              </w:rPr>
            </w:r>
            <w:r w:rsidR="00193D48">
              <w:rPr>
                <w:noProof/>
                <w:webHidden/>
              </w:rPr>
              <w:fldChar w:fldCharType="separate"/>
            </w:r>
            <w:r w:rsidR="00193D48">
              <w:rPr>
                <w:noProof/>
                <w:webHidden/>
              </w:rPr>
              <w:t>25</w:t>
            </w:r>
            <w:r w:rsidR="00193D48">
              <w:rPr>
                <w:noProof/>
                <w:webHidden/>
              </w:rPr>
              <w:fldChar w:fldCharType="end"/>
            </w:r>
          </w:hyperlink>
        </w:p>
        <w:p w14:paraId="31F770B5" w14:textId="285E0C20" w:rsidR="00193D48" w:rsidRDefault="00560A9E">
          <w:pPr>
            <w:pStyle w:val="Inhopg2"/>
            <w:tabs>
              <w:tab w:val="left" w:pos="880"/>
              <w:tab w:val="right" w:leader="dot" w:pos="9300"/>
            </w:tabs>
            <w:rPr>
              <w:rFonts w:cstheme="minorBidi"/>
              <w:bCs w:val="0"/>
              <w:caps w:val="0"/>
              <w:noProof/>
              <w:szCs w:val="22"/>
            </w:rPr>
          </w:pPr>
          <w:hyperlink w:anchor="_Toc93993686" w:history="1">
            <w:r w:rsidR="00193D48" w:rsidRPr="00111358">
              <w:rPr>
                <w:rStyle w:val="Hyperlink"/>
                <w:noProof/>
              </w:rPr>
              <w:t>5.1</w:t>
            </w:r>
            <w:r w:rsidR="00193D48">
              <w:rPr>
                <w:rFonts w:cstheme="minorBidi"/>
                <w:bCs w:val="0"/>
                <w:caps w:val="0"/>
                <w:noProof/>
                <w:szCs w:val="22"/>
              </w:rPr>
              <w:tab/>
            </w:r>
            <w:r w:rsidR="00193D48" w:rsidRPr="00111358">
              <w:rPr>
                <w:rStyle w:val="Hyperlink"/>
                <w:noProof/>
              </w:rPr>
              <w:t>GUNNINGSCRITERIUM</w:t>
            </w:r>
            <w:r w:rsidR="00193D48">
              <w:rPr>
                <w:noProof/>
                <w:webHidden/>
              </w:rPr>
              <w:tab/>
            </w:r>
            <w:r w:rsidR="00193D48">
              <w:rPr>
                <w:noProof/>
                <w:webHidden/>
              </w:rPr>
              <w:fldChar w:fldCharType="begin"/>
            </w:r>
            <w:r w:rsidR="00193D48">
              <w:rPr>
                <w:noProof/>
                <w:webHidden/>
              </w:rPr>
              <w:instrText xml:space="preserve"> PAGEREF _Toc93993686 \h </w:instrText>
            </w:r>
            <w:r w:rsidR="00193D48">
              <w:rPr>
                <w:noProof/>
                <w:webHidden/>
              </w:rPr>
            </w:r>
            <w:r w:rsidR="00193D48">
              <w:rPr>
                <w:noProof/>
                <w:webHidden/>
              </w:rPr>
              <w:fldChar w:fldCharType="separate"/>
            </w:r>
            <w:r w:rsidR="00193D48">
              <w:rPr>
                <w:noProof/>
                <w:webHidden/>
              </w:rPr>
              <w:t>25</w:t>
            </w:r>
            <w:r w:rsidR="00193D48">
              <w:rPr>
                <w:noProof/>
                <w:webHidden/>
              </w:rPr>
              <w:fldChar w:fldCharType="end"/>
            </w:r>
          </w:hyperlink>
        </w:p>
        <w:p w14:paraId="7CAB991B" w14:textId="3EF734BD" w:rsidR="00193D48" w:rsidRDefault="00560A9E">
          <w:pPr>
            <w:pStyle w:val="Inhopg2"/>
            <w:tabs>
              <w:tab w:val="left" w:pos="880"/>
              <w:tab w:val="right" w:leader="dot" w:pos="9300"/>
            </w:tabs>
            <w:rPr>
              <w:rFonts w:cstheme="minorBidi"/>
              <w:bCs w:val="0"/>
              <w:caps w:val="0"/>
              <w:noProof/>
              <w:szCs w:val="22"/>
            </w:rPr>
          </w:pPr>
          <w:hyperlink w:anchor="_Toc93993687" w:history="1">
            <w:r w:rsidR="00193D48" w:rsidRPr="00111358">
              <w:rPr>
                <w:rStyle w:val="Hyperlink"/>
                <w:noProof/>
              </w:rPr>
              <w:t>5.2</w:t>
            </w:r>
            <w:r w:rsidR="00193D48">
              <w:rPr>
                <w:rFonts w:cstheme="minorBidi"/>
                <w:bCs w:val="0"/>
                <w:caps w:val="0"/>
                <w:noProof/>
                <w:szCs w:val="22"/>
              </w:rPr>
              <w:tab/>
            </w:r>
            <w:r w:rsidR="00193D48" w:rsidRPr="00111358">
              <w:rPr>
                <w:rStyle w:val="Hyperlink"/>
                <w:noProof/>
              </w:rPr>
              <w:t>G1 PRIJS</w:t>
            </w:r>
            <w:r w:rsidR="00193D48">
              <w:rPr>
                <w:noProof/>
                <w:webHidden/>
              </w:rPr>
              <w:tab/>
            </w:r>
            <w:r w:rsidR="00193D48">
              <w:rPr>
                <w:noProof/>
                <w:webHidden/>
              </w:rPr>
              <w:fldChar w:fldCharType="begin"/>
            </w:r>
            <w:r w:rsidR="00193D48">
              <w:rPr>
                <w:noProof/>
                <w:webHidden/>
              </w:rPr>
              <w:instrText xml:space="preserve"> PAGEREF _Toc93993687 \h </w:instrText>
            </w:r>
            <w:r w:rsidR="00193D48">
              <w:rPr>
                <w:noProof/>
                <w:webHidden/>
              </w:rPr>
            </w:r>
            <w:r w:rsidR="00193D48">
              <w:rPr>
                <w:noProof/>
                <w:webHidden/>
              </w:rPr>
              <w:fldChar w:fldCharType="separate"/>
            </w:r>
            <w:r w:rsidR="00193D48">
              <w:rPr>
                <w:noProof/>
                <w:webHidden/>
              </w:rPr>
              <w:t>25</w:t>
            </w:r>
            <w:r w:rsidR="00193D48">
              <w:rPr>
                <w:noProof/>
                <w:webHidden/>
              </w:rPr>
              <w:fldChar w:fldCharType="end"/>
            </w:r>
          </w:hyperlink>
        </w:p>
        <w:p w14:paraId="5E1D9A57" w14:textId="2F4C0964" w:rsidR="00193D48" w:rsidRDefault="00560A9E">
          <w:pPr>
            <w:pStyle w:val="Inhopg2"/>
            <w:tabs>
              <w:tab w:val="left" w:pos="880"/>
              <w:tab w:val="right" w:leader="dot" w:pos="9300"/>
            </w:tabs>
            <w:rPr>
              <w:rFonts w:cstheme="minorBidi"/>
              <w:bCs w:val="0"/>
              <w:caps w:val="0"/>
              <w:noProof/>
              <w:szCs w:val="22"/>
            </w:rPr>
          </w:pPr>
          <w:hyperlink w:anchor="_Toc93993688" w:history="1">
            <w:r w:rsidR="00193D48" w:rsidRPr="00111358">
              <w:rPr>
                <w:rStyle w:val="Hyperlink"/>
                <w:noProof/>
              </w:rPr>
              <w:t>5.3</w:t>
            </w:r>
            <w:r w:rsidR="00193D48">
              <w:rPr>
                <w:rFonts w:cstheme="minorBidi"/>
                <w:bCs w:val="0"/>
                <w:caps w:val="0"/>
                <w:noProof/>
                <w:szCs w:val="22"/>
              </w:rPr>
              <w:tab/>
            </w:r>
            <w:r w:rsidR="00193D48" w:rsidRPr="00111358">
              <w:rPr>
                <w:rStyle w:val="Hyperlink"/>
                <w:noProof/>
              </w:rPr>
              <w:t>G2 KWALITEIT</w:t>
            </w:r>
            <w:r w:rsidR="00193D48">
              <w:rPr>
                <w:noProof/>
                <w:webHidden/>
              </w:rPr>
              <w:tab/>
            </w:r>
            <w:r w:rsidR="00193D48">
              <w:rPr>
                <w:noProof/>
                <w:webHidden/>
              </w:rPr>
              <w:fldChar w:fldCharType="begin"/>
            </w:r>
            <w:r w:rsidR="00193D48">
              <w:rPr>
                <w:noProof/>
                <w:webHidden/>
              </w:rPr>
              <w:instrText xml:space="preserve"> PAGEREF _Toc93993688 \h </w:instrText>
            </w:r>
            <w:r w:rsidR="00193D48">
              <w:rPr>
                <w:noProof/>
                <w:webHidden/>
              </w:rPr>
            </w:r>
            <w:r w:rsidR="00193D48">
              <w:rPr>
                <w:noProof/>
                <w:webHidden/>
              </w:rPr>
              <w:fldChar w:fldCharType="separate"/>
            </w:r>
            <w:r w:rsidR="00193D48">
              <w:rPr>
                <w:noProof/>
                <w:webHidden/>
              </w:rPr>
              <w:t>26</w:t>
            </w:r>
            <w:r w:rsidR="00193D48">
              <w:rPr>
                <w:noProof/>
                <w:webHidden/>
              </w:rPr>
              <w:fldChar w:fldCharType="end"/>
            </w:r>
          </w:hyperlink>
        </w:p>
        <w:p w14:paraId="2497BF15" w14:textId="30B6ED6C" w:rsidR="00F838AA" w:rsidRDefault="00717C69" w:rsidP="00F838AA">
          <w:r>
            <w:fldChar w:fldCharType="end"/>
          </w:r>
        </w:p>
      </w:sdtContent>
    </w:sdt>
    <w:p w14:paraId="6C8A5654" w14:textId="77777777" w:rsidR="00F838AA" w:rsidRDefault="00F838AA" w:rsidP="00F838AA">
      <w:pPr>
        <w:rPr>
          <w:rFonts w:ascii="Trebuchet MS" w:hAnsi="Trebuchet MS"/>
          <w:b/>
          <w:sz w:val="20"/>
          <w:szCs w:val="20"/>
        </w:rPr>
      </w:pPr>
    </w:p>
    <w:p w14:paraId="77D26E5B" w14:textId="77777777" w:rsidR="00717C69" w:rsidRDefault="00717C69">
      <w:r>
        <w:br w:type="page"/>
      </w:r>
    </w:p>
    <w:p w14:paraId="121EBC38" w14:textId="23D32F83" w:rsidR="00F838AA" w:rsidRPr="00ED66A1" w:rsidRDefault="00F838AA" w:rsidP="00F838AA">
      <w:pPr>
        <w:pStyle w:val="CBPalinea"/>
        <w:rPr>
          <w:b/>
        </w:rPr>
      </w:pPr>
      <w:r w:rsidRPr="00ED66A1">
        <w:rPr>
          <w:b/>
        </w:rPr>
        <w:lastRenderedPageBreak/>
        <w:t>BIJLAGEN ZIJN SEPARAAT TOEGEVOEGD</w:t>
      </w:r>
    </w:p>
    <w:p w14:paraId="402772CE" w14:textId="584D922E" w:rsidR="00F838AA" w:rsidRPr="00F061BA" w:rsidRDefault="00F838AA" w:rsidP="00F838AA">
      <w:pPr>
        <w:pStyle w:val="CBPalinea"/>
      </w:pPr>
      <w:r w:rsidRPr="00F061BA">
        <w:t>BIJLAGE A:</w:t>
      </w:r>
      <w:r w:rsidRPr="00F061BA">
        <w:tab/>
        <w:t xml:space="preserve">HANDLEIDING </w:t>
      </w:r>
      <w:r w:rsidR="001D0732">
        <w:t>TENDERNED</w:t>
      </w:r>
      <w:r w:rsidRPr="00F061BA">
        <w:t xml:space="preserve"> - pdf</w:t>
      </w:r>
    </w:p>
    <w:p w14:paraId="446C2719" w14:textId="6BB9F7A4" w:rsidR="00F838AA" w:rsidRPr="00F061BA" w:rsidRDefault="00F838AA" w:rsidP="00F838AA">
      <w:pPr>
        <w:pStyle w:val="CBPalinea"/>
      </w:pPr>
      <w:r w:rsidRPr="00F061BA">
        <w:t>BIJLAGE B1:</w:t>
      </w:r>
      <w:r w:rsidRPr="00F061BA">
        <w:tab/>
      </w:r>
      <w:r w:rsidR="00411457">
        <w:t>UNIFORM EUROPEES AANBESTEDINGSDOCUMENT</w:t>
      </w:r>
      <w:r w:rsidRPr="00F061BA">
        <w:t xml:space="preserve"> - pdf</w:t>
      </w:r>
    </w:p>
    <w:p w14:paraId="0424B0E5" w14:textId="77777777" w:rsidR="00F838AA" w:rsidRPr="00B4541A" w:rsidRDefault="00F838AA" w:rsidP="00F838AA">
      <w:pPr>
        <w:pStyle w:val="CBPalinea"/>
      </w:pPr>
      <w:r w:rsidRPr="00B4541A">
        <w:t>BIJLAGE B2:</w:t>
      </w:r>
      <w:r w:rsidRPr="00B4541A">
        <w:tab/>
        <w:t>VERKLARING OMTRENT RECHTMATIGHEID - Word</w:t>
      </w:r>
    </w:p>
    <w:p w14:paraId="0EA2E742" w14:textId="77777777" w:rsidR="00F838AA" w:rsidRPr="00E426DE" w:rsidRDefault="00F838AA" w:rsidP="00F838AA">
      <w:pPr>
        <w:pStyle w:val="CBPalinea"/>
      </w:pPr>
      <w:r w:rsidRPr="00E426DE">
        <w:t>BIJLAGE C:</w:t>
      </w:r>
      <w:r w:rsidRPr="00E426DE">
        <w:tab/>
        <w:t>CONCERNVERKLARING - Word</w:t>
      </w:r>
    </w:p>
    <w:p w14:paraId="1A8E8CF2" w14:textId="77777777" w:rsidR="00F838AA" w:rsidRPr="00F061BA" w:rsidRDefault="00F838AA" w:rsidP="00F838AA">
      <w:pPr>
        <w:pStyle w:val="CBPalinea"/>
      </w:pPr>
      <w:r w:rsidRPr="00F061BA">
        <w:t>BIJLAGE D:</w:t>
      </w:r>
      <w:r w:rsidRPr="00F061BA">
        <w:tab/>
        <w:t>PRIJSINVULFORMULIER - Excel</w:t>
      </w:r>
    </w:p>
    <w:p w14:paraId="69C1DBB4" w14:textId="77777777" w:rsidR="00F838AA" w:rsidRPr="00F061BA" w:rsidRDefault="00F838AA" w:rsidP="00F838AA">
      <w:pPr>
        <w:pStyle w:val="CBPalinea"/>
      </w:pPr>
      <w:r w:rsidRPr="00F061BA">
        <w:t>BIJLAGE E:</w:t>
      </w:r>
      <w:r w:rsidRPr="00F061BA">
        <w:tab/>
        <w:t>STANDAARDFORMAT REFERENTIES - Word</w:t>
      </w:r>
    </w:p>
    <w:p w14:paraId="4D1686A5" w14:textId="77777777" w:rsidR="00F838AA" w:rsidRPr="00E426DE" w:rsidRDefault="00F838AA" w:rsidP="00F838AA">
      <w:pPr>
        <w:pStyle w:val="CBPalinea"/>
      </w:pPr>
      <w:r w:rsidRPr="00E426DE">
        <w:t>BIJLAGE F:</w:t>
      </w:r>
      <w:r w:rsidRPr="00E426DE">
        <w:tab/>
        <w:t>CONCEPTOVEREENKOMST - pdf</w:t>
      </w:r>
    </w:p>
    <w:p w14:paraId="74384440" w14:textId="77777777" w:rsidR="00F838AA" w:rsidRDefault="00F838AA" w:rsidP="00F838AA">
      <w:pPr>
        <w:pStyle w:val="CBPalinea"/>
      </w:pPr>
      <w:r w:rsidRPr="00F061BA">
        <w:t>BIJLAGE G:</w:t>
      </w:r>
      <w:r w:rsidRPr="00F061BA">
        <w:tab/>
        <w:t xml:space="preserve">ALGEMENE INKOOPVOORWAARDEN AANBESTEDENDE DIENST </w:t>
      </w:r>
      <w:r>
        <w:t>–</w:t>
      </w:r>
      <w:r w:rsidRPr="00F061BA">
        <w:t xml:space="preserve"> pdf</w:t>
      </w:r>
    </w:p>
    <w:p w14:paraId="5C3A3055" w14:textId="77777777" w:rsidR="0012410E" w:rsidRDefault="00F838AA" w:rsidP="00F838AA">
      <w:pPr>
        <w:pStyle w:val="CBPalinea"/>
      </w:pPr>
      <w:r w:rsidRPr="00E426DE">
        <w:t>BIJLAGE H:</w:t>
      </w:r>
      <w:r w:rsidRPr="00E426DE">
        <w:tab/>
        <w:t>VERWERKERSOVEREENKOMST</w:t>
      </w:r>
    </w:p>
    <w:p w14:paraId="2D9F4310" w14:textId="1466508D" w:rsidR="00F838AA" w:rsidRPr="0012410E" w:rsidRDefault="0012410E" w:rsidP="00F838AA">
      <w:pPr>
        <w:pStyle w:val="CBPalinea"/>
      </w:pPr>
      <w:r>
        <w:t>BIJLAGE I:</w:t>
      </w:r>
      <w:r>
        <w:tab/>
      </w:r>
      <w:r w:rsidR="00F67063">
        <w:t xml:space="preserve">PROGRAMMA VAN EISEN </w:t>
      </w:r>
      <w:r w:rsidR="00F838AA" w:rsidRPr="00F061BA">
        <w:br w:type="page"/>
      </w:r>
    </w:p>
    <w:p w14:paraId="51DC815F" w14:textId="77777777" w:rsidR="00F838AA" w:rsidRPr="00F061BA" w:rsidRDefault="00F838AA" w:rsidP="00717C69">
      <w:pPr>
        <w:pStyle w:val="Kop1"/>
        <w:numPr>
          <w:ilvl w:val="0"/>
          <w:numId w:val="0"/>
        </w:numPr>
        <w:ind w:left="851" w:hanging="851"/>
      </w:pPr>
      <w:bookmarkStart w:id="1" w:name="_Toc93993651"/>
      <w:r w:rsidRPr="00F061BA">
        <w:lastRenderedPageBreak/>
        <w:t>INLEIDING</w:t>
      </w:r>
      <w:bookmarkEnd w:id="1"/>
    </w:p>
    <w:p w14:paraId="135BFB12" w14:textId="690E6733" w:rsidR="00F838AA" w:rsidRPr="00F061BA" w:rsidRDefault="00F838AA" w:rsidP="00F838AA">
      <w:pPr>
        <w:pStyle w:val="CBPalinea"/>
      </w:pPr>
      <w:r w:rsidRPr="00F061BA">
        <w:t xml:space="preserve">De opdrachtgever van de opdracht is de </w:t>
      </w:r>
      <w:r w:rsidR="00A311B8">
        <w:t>Gemeente Noordenveld</w:t>
      </w:r>
      <w:r w:rsidRPr="00F061BA">
        <w:t xml:space="preserve">. De opdracht betreft de </w:t>
      </w:r>
      <w:r w:rsidRPr="007C50D8">
        <w:t>uitvoering</w:t>
      </w:r>
      <w:r w:rsidRPr="00E16CE9">
        <w:t xml:space="preserve"> </w:t>
      </w:r>
      <w:r w:rsidRPr="00F061BA">
        <w:t xml:space="preserve">van </w:t>
      </w:r>
      <w:r w:rsidR="0027666E">
        <w:t>accountantscontrole van de gemeentelijke jaarrekening voor de jaren 2022 - 202</w:t>
      </w:r>
      <w:r w:rsidR="007B2A71">
        <w:t>5</w:t>
      </w:r>
      <w:r w:rsidRPr="00F061BA">
        <w:t xml:space="preserve">. Deze aanbesteding </w:t>
      </w:r>
      <w:r>
        <w:t>vindt plaats</w:t>
      </w:r>
      <w:r w:rsidRPr="00F061BA">
        <w:t xml:space="preserve"> op basis van de </w:t>
      </w:r>
      <w:r>
        <w:t xml:space="preserve">geldende </w:t>
      </w:r>
      <w:r w:rsidRPr="00F061BA">
        <w:t>Aanbestedingswet 2012 (</w:t>
      </w:r>
      <w:proofErr w:type="spellStart"/>
      <w:r w:rsidRPr="00F061BA">
        <w:t>Aw</w:t>
      </w:r>
      <w:proofErr w:type="spellEnd"/>
      <w:r w:rsidRPr="00F061BA">
        <w:t xml:space="preserve"> 2012).</w:t>
      </w:r>
    </w:p>
    <w:p w14:paraId="4ABBA80C" w14:textId="6C63D171" w:rsidR="00F838AA" w:rsidRPr="00F061BA" w:rsidRDefault="00F838AA" w:rsidP="00F838AA">
      <w:pPr>
        <w:pStyle w:val="CBPalinea"/>
      </w:pPr>
      <w:r w:rsidRPr="00F061BA">
        <w:t xml:space="preserve">De aanbestedende dienst handelt tijdens de aanbestedingsprocedure onder het voorbehoud van goedkeuring door </w:t>
      </w:r>
      <w:r w:rsidR="00512A62">
        <w:t xml:space="preserve">de </w:t>
      </w:r>
      <w:r w:rsidR="00512A62" w:rsidRPr="00D7566A">
        <w:t>gemeenteraad</w:t>
      </w:r>
      <w:r w:rsidRPr="00D7566A">
        <w:t>.</w:t>
      </w:r>
      <w:r w:rsidRPr="00F061BA">
        <w:t xml:space="preserve">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A054579" w:rsidR="00F838AA" w:rsidRPr="00F061BA" w:rsidRDefault="00A90326" w:rsidP="00363081">
      <w:pPr>
        <w:pStyle w:val="CBPalinea"/>
        <w:numPr>
          <w:ilvl w:val="0"/>
          <w:numId w:val="4"/>
        </w:numPr>
        <w:spacing w:after="0"/>
        <w:ind w:left="714" w:hanging="357"/>
      </w:pPr>
      <w:r>
        <w:t>Hoofdstuk 1</w:t>
      </w:r>
      <w:r w:rsidR="00F838AA" w:rsidRPr="00F061BA">
        <w:t xml:space="preserve"> bevat informatie over de opdrachtgever en over de opdracht; </w:t>
      </w:r>
    </w:p>
    <w:p w14:paraId="328342B1" w14:textId="37471F01" w:rsidR="00F838AA" w:rsidRPr="00F061BA" w:rsidRDefault="00A90326" w:rsidP="00363081">
      <w:pPr>
        <w:pStyle w:val="CBPalinea"/>
        <w:numPr>
          <w:ilvl w:val="0"/>
          <w:numId w:val="4"/>
        </w:numPr>
        <w:spacing w:after="0"/>
        <w:ind w:left="714" w:hanging="357"/>
      </w:pPr>
      <w:r>
        <w:t>Hoofdstuk 2</w:t>
      </w:r>
      <w:r w:rsidR="00F838AA" w:rsidRPr="00F061BA">
        <w:t xml:space="preserve"> bevat de regels en voorschriften met betrekking tot de aanbestedingsprocedure; </w:t>
      </w:r>
    </w:p>
    <w:p w14:paraId="70A23BF1" w14:textId="3E7D4081" w:rsidR="00F838AA" w:rsidRPr="00F061BA" w:rsidRDefault="00A90326" w:rsidP="00363081">
      <w:pPr>
        <w:pStyle w:val="CBPalinea"/>
        <w:numPr>
          <w:ilvl w:val="0"/>
          <w:numId w:val="4"/>
        </w:numPr>
        <w:spacing w:after="0"/>
        <w:ind w:left="714" w:hanging="357"/>
      </w:pPr>
      <w:r>
        <w:t>Hoofdstuk 3</w:t>
      </w:r>
      <w:r w:rsidR="00F838AA" w:rsidRPr="00F061BA">
        <w:t xml:space="preserve"> bevat de regels en voorschriften met betrekking tot de uitsluitingsgronden</w:t>
      </w:r>
      <w:r w:rsidR="00F838AA">
        <w:t xml:space="preserve"> en de geschiktheidseisen </w:t>
      </w:r>
      <w:r w:rsidR="00F838AA" w:rsidRPr="00F061BA">
        <w:t>en de beoordeling hiervan;</w:t>
      </w:r>
    </w:p>
    <w:p w14:paraId="1AE27CDF" w14:textId="66207837" w:rsidR="00F838AA" w:rsidRPr="00F061BA" w:rsidRDefault="00A90326" w:rsidP="00363081">
      <w:pPr>
        <w:pStyle w:val="CBPalinea"/>
        <w:numPr>
          <w:ilvl w:val="0"/>
          <w:numId w:val="4"/>
        </w:numPr>
        <w:spacing w:after="0"/>
        <w:ind w:left="714" w:hanging="357"/>
      </w:pPr>
      <w:r>
        <w:t>Hoofdstuk 4</w:t>
      </w:r>
      <w:r w:rsidR="00F838AA" w:rsidRPr="00F061BA">
        <w:t xml:space="preserve"> bevat het programma van eisen; </w:t>
      </w:r>
    </w:p>
    <w:p w14:paraId="7DDD3546" w14:textId="06B0D0A4" w:rsidR="00F838AA" w:rsidRPr="00F061BA" w:rsidRDefault="00A90326" w:rsidP="00FB6364">
      <w:pPr>
        <w:pStyle w:val="CBPalinea"/>
        <w:numPr>
          <w:ilvl w:val="0"/>
          <w:numId w:val="4"/>
        </w:numPr>
      </w:pPr>
      <w:r>
        <w:t>Hoofdstuk 5</w:t>
      </w:r>
      <w:r w:rsidR="00F838AA" w:rsidRPr="00F061BA">
        <w:t xml:space="preserve"> bevat het gunningscriterium en de beoordeling hiervan.</w:t>
      </w:r>
    </w:p>
    <w:p w14:paraId="2A51BC76" w14:textId="77777777" w:rsidR="00F838AA" w:rsidRPr="00F061BA" w:rsidRDefault="00F838AA" w:rsidP="00F838AA">
      <w:pPr>
        <w:pStyle w:val="CBPsubsubparagraaf"/>
      </w:pPr>
    </w:p>
    <w:p w14:paraId="3B2242AA" w14:textId="0DCDA128" w:rsidR="00F838AA" w:rsidRDefault="00F838AA" w:rsidP="00F838AA">
      <w:pPr>
        <w:pStyle w:val="CBPalinea"/>
      </w:pPr>
    </w:p>
    <w:p w14:paraId="24AC263E" w14:textId="7B43E087" w:rsidR="00705F6B" w:rsidRDefault="00705F6B" w:rsidP="00F838AA">
      <w:pPr>
        <w:pStyle w:val="CBPalinea"/>
      </w:pPr>
    </w:p>
    <w:p w14:paraId="76098A3C" w14:textId="67090EEA" w:rsidR="00705F6B" w:rsidRDefault="00705F6B" w:rsidP="00F838AA">
      <w:pPr>
        <w:pStyle w:val="CBPalinea"/>
      </w:pPr>
    </w:p>
    <w:p w14:paraId="618E0F3B" w14:textId="77777777" w:rsidR="00705F6B" w:rsidRPr="00F061BA" w:rsidRDefault="00705F6B"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EA804"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405601AF"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B577C9">
        <w:t xml:space="preserve">de </w:t>
      </w:r>
      <w:r w:rsidR="00A311B8" w:rsidRPr="00B577C9">
        <w:t>Gemeente Noordenveld</w:t>
      </w:r>
      <w:r w:rsidR="00E426DE">
        <w:t>.</w:t>
      </w:r>
      <w:r w:rsidRPr="00F061BA">
        <w:t xml:space="preserve"> </w:t>
      </w:r>
      <w:r w:rsidRPr="00F061BA">
        <w:br w:type="page"/>
      </w:r>
    </w:p>
    <w:p w14:paraId="7A4F0765" w14:textId="77777777" w:rsidR="00F838AA" w:rsidRPr="00F061BA" w:rsidRDefault="00F838AA" w:rsidP="00717C69">
      <w:pPr>
        <w:pStyle w:val="Kop1"/>
        <w:numPr>
          <w:ilvl w:val="0"/>
          <w:numId w:val="0"/>
        </w:numPr>
        <w:ind w:left="851" w:hanging="851"/>
      </w:pPr>
      <w:bookmarkStart w:id="3" w:name="_Toc93993652"/>
      <w:r w:rsidRPr="00F061BA">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67CEA808" w:rsidR="005C47E1" w:rsidRDefault="00A311B8" w:rsidP="005C47E1">
      <w:pPr>
        <w:pStyle w:val="CBPalinea"/>
      </w:pPr>
      <w:r>
        <w:t>Gemeente Noordenveld</w:t>
      </w:r>
      <w:r w:rsidR="005C47E1">
        <w:t xml:space="preserve">, gevestigd te </w:t>
      </w:r>
      <w:r>
        <w:t>Raadhuisstraat 1 in Roden.</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601455">
        <w:t>De formele aankondiging van de opdracht in het supplement op het publicatieblad van de Europese Unie (</w:t>
      </w:r>
      <w:hyperlink r:id="rId12" w:history="1">
        <w:r w:rsidRPr="00601455">
          <w:rPr>
            <w:rStyle w:val="Hyperlink"/>
          </w:rPr>
          <w:t>http://ted.europa.eu</w:t>
        </w:r>
      </w:hyperlink>
      <w:r w:rsidRPr="00601455">
        <w:t xml:space="preserve">) en op </w:t>
      </w:r>
      <w:proofErr w:type="spellStart"/>
      <w:r w:rsidRPr="00601455">
        <w:t>TenderNed</w:t>
      </w:r>
      <w:proofErr w:type="spellEnd"/>
      <w:r w:rsidRPr="00F061BA">
        <w:t xml:space="preserve"> (</w:t>
      </w:r>
      <w:hyperlink r:id="rId13"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77777777" w:rsidR="00F838AA" w:rsidRDefault="00F838AA" w:rsidP="00F838AA">
      <w:pPr>
        <w:pStyle w:val="CBPalinea"/>
      </w:pPr>
      <w:r w:rsidRPr="00F061BA">
        <w:t xml:space="preserve">Het Uniform Europees Aanbestedingsdocument (UEA) zoals bijgevoegd in </w:t>
      </w:r>
      <w:r>
        <w:t>Bijlage</w:t>
      </w:r>
      <w:r w:rsidRPr="00F061BA">
        <w:t xml:space="preserve"> B1.</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4" w:name="_Hlk510537101"/>
      <w:r>
        <w:t xml:space="preserve">Verder zijn de definities zoals opgenomen in artikel 1.1 </w:t>
      </w:r>
      <w:proofErr w:type="spellStart"/>
      <w:r>
        <w:t>Aw</w:t>
      </w:r>
      <w:proofErr w:type="spellEnd"/>
      <w:r>
        <w:t xml:space="preserve">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77777777" w:rsidR="00F838AA" w:rsidRDefault="00F838AA" w:rsidP="00A90326">
      <w:pPr>
        <w:pStyle w:val="Kop1"/>
      </w:pPr>
      <w:bookmarkStart w:id="5" w:name="_Toc468282900"/>
      <w:bookmarkStart w:id="6" w:name="_Toc93993653"/>
      <w:r w:rsidRPr="00717C69">
        <w:lastRenderedPageBreak/>
        <w:t>OMSCHRIJVING</w:t>
      </w:r>
      <w:r>
        <w:t xml:space="preserve"> OPDRACHT(GEVER)</w:t>
      </w:r>
      <w:bookmarkEnd w:id="5"/>
      <w:bookmarkEnd w:id="6"/>
    </w:p>
    <w:p w14:paraId="04A6AE8B" w14:textId="3AA0DC3B" w:rsidR="00F838AA" w:rsidRPr="00F061BA" w:rsidRDefault="00EB4FC3" w:rsidP="00717C69">
      <w:pPr>
        <w:pStyle w:val="Kop2"/>
      </w:pPr>
      <w:bookmarkStart w:id="7" w:name="_Toc93993654"/>
      <w:r>
        <w:t>Opdrachtomschrijving</w:t>
      </w:r>
      <w:bookmarkEnd w:id="7"/>
    </w:p>
    <w:p w14:paraId="480A2392" w14:textId="39C7B81B" w:rsidR="00D1237D" w:rsidRDefault="00947C52" w:rsidP="00DB69E7">
      <w:pPr>
        <w:jc w:val="both"/>
      </w:pPr>
      <w:r w:rsidRPr="00947C52">
        <w:t xml:space="preserve">De </w:t>
      </w:r>
      <w:r w:rsidR="00654BD1">
        <w:t>raad van de gemeente Noordenveld wil op transparante wijze een bewuste keuz</w:t>
      </w:r>
      <w:r w:rsidR="00843967">
        <w:t xml:space="preserve">e maken </w:t>
      </w:r>
      <w:r w:rsidR="0057462A">
        <w:t xml:space="preserve">op </w:t>
      </w:r>
      <w:r w:rsidR="00167FA0">
        <w:t xml:space="preserve">grond van </w:t>
      </w:r>
      <w:r w:rsidR="00843967">
        <w:t xml:space="preserve">de deskundigheid op het gebied van de accountantscontrole, de deelverklaringen </w:t>
      </w:r>
      <w:r w:rsidR="007F64A6">
        <w:t>en de daaraan gerelateerde advisering voor de komende jaren.</w:t>
      </w:r>
    </w:p>
    <w:p w14:paraId="499CACA0" w14:textId="0D8BD229" w:rsidR="008053C9" w:rsidRDefault="007F64A6" w:rsidP="00DB69E7">
      <w:pPr>
        <w:jc w:val="both"/>
      </w:pPr>
      <w:r>
        <w:t>Uitgangspunt van de gemeente Noordenveld is een zoveel moge</w:t>
      </w:r>
      <w:r w:rsidR="00DE5BAC">
        <w:t>lijk zichzelf controlerend</w:t>
      </w:r>
      <w:r w:rsidR="00432E49">
        <w:t>e organisatie</w:t>
      </w:r>
      <w:r w:rsidR="004374C7">
        <w:t>. Externe controle is hierbij uiteraard noodzakelijk, dit niet alleen omdat het wettelijk verplicht is</w:t>
      </w:r>
      <w:r w:rsidR="009134D8">
        <w:t>, maar ook omdat de raad dit zelf wil. Tot de werkzaamheden van de accountant b</w:t>
      </w:r>
      <w:r w:rsidR="008A3578">
        <w:t>ehoren naast de wettelijk vereiste controles ook de werkzaamheden die voortvloeien</w:t>
      </w:r>
      <w:r w:rsidR="008053C9">
        <w:t xml:space="preserve"> uit de natuurlijk adviesfunctie</w:t>
      </w:r>
      <w:r w:rsidR="009E4DFB">
        <w:t xml:space="preserve"> van de accountant. Het doel is een accountant te kiezen die qua profiel en functievervulling goed past bij de gemeente Noordenveld.</w:t>
      </w:r>
    </w:p>
    <w:p w14:paraId="51BB720D" w14:textId="431C8148" w:rsidR="00075F8B" w:rsidRDefault="00075F8B" w:rsidP="00EB4FC3">
      <w:pPr>
        <w:pStyle w:val="Kop2"/>
      </w:pPr>
      <w:bookmarkStart w:id="8" w:name="_Toc93993655"/>
      <w:r>
        <w:t>Toekomstige on</w:t>
      </w:r>
      <w:r w:rsidR="00EB4FC3">
        <w:t>twikkelingen</w:t>
      </w:r>
      <w:bookmarkEnd w:id="8"/>
    </w:p>
    <w:p w14:paraId="7EEAD476" w14:textId="1A08769F" w:rsidR="00497D53" w:rsidRDefault="00F16377" w:rsidP="00DB69E7">
      <w:pPr>
        <w:jc w:val="both"/>
      </w:pPr>
      <w:r>
        <w:t xml:space="preserve">De rechtmatigheidsverklaring wordt nu nog door de accountant afgegeven. Met ingang van </w:t>
      </w:r>
      <w:r w:rsidR="00125DB6">
        <w:t xml:space="preserve">2022 zal de rechtmatigheidsverklaring naar verwachting </w:t>
      </w:r>
      <w:r w:rsidR="00661E21">
        <w:t xml:space="preserve">door het college worden afgegeven. Wel moet de accountant nog aangeven of de rechtmatigheidsverklaring </w:t>
      </w:r>
      <w:r w:rsidR="00095E22">
        <w:t>van het college getrouw is. In die zin blijft de accountant over de schouder van het college meekijken.</w:t>
      </w:r>
    </w:p>
    <w:p w14:paraId="785F06A9" w14:textId="0320B19F" w:rsidR="00095E22" w:rsidRDefault="00095E22" w:rsidP="00DB69E7">
      <w:pPr>
        <w:jc w:val="both"/>
      </w:pPr>
      <w:r>
        <w:t xml:space="preserve">In </w:t>
      </w:r>
      <w:r w:rsidR="00BE1561">
        <w:t xml:space="preserve">het </w:t>
      </w:r>
      <w:r>
        <w:t>geval de financiële effecten</w:t>
      </w:r>
      <w:r w:rsidR="00DA191B">
        <w:t xml:space="preserve"> van de coronacrisis nog invloed hebben op de werkzaamheden</w:t>
      </w:r>
      <w:r w:rsidR="002D6264">
        <w:t xml:space="preserve"> </w:t>
      </w:r>
      <w:r w:rsidR="00DA191B">
        <w:t>van de accountant vormt dat een onderdeel van de reguliere werk</w:t>
      </w:r>
      <w:r w:rsidR="002D6264">
        <w:t>zaamheden van de accountant.</w:t>
      </w:r>
    </w:p>
    <w:p w14:paraId="0982B429" w14:textId="09A6C462" w:rsidR="00F838AA" w:rsidRPr="00CD133B" w:rsidRDefault="00947C52" w:rsidP="00BC3161">
      <w:pPr>
        <w:pStyle w:val="Plattetekst"/>
        <w:spacing w:before="1"/>
        <w:ind w:left="236" w:right="335"/>
        <w:jc w:val="both"/>
        <w:rPr>
          <w:highlight w:val="yellow"/>
        </w:rPr>
      </w:pPr>
      <w:r w:rsidRPr="00947C52">
        <w:rPr>
          <w:rFonts w:asciiTheme="minorHAnsi" w:hAnsiTheme="minorHAnsi" w:cstheme="minorHAnsi"/>
          <w:sz w:val="22"/>
          <w:szCs w:val="22"/>
        </w:rPr>
        <w:t xml:space="preserve"> </w:t>
      </w:r>
    </w:p>
    <w:p w14:paraId="6E4A1044" w14:textId="77777777" w:rsidR="00F838AA" w:rsidRPr="00F061BA" w:rsidRDefault="00F838AA" w:rsidP="00717C69">
      <w:pPr>
        <w:pStyle w:val="Kop2"/>
      </w:pPr>
      <w:bookmarkStart w:id="9" w:name="_Toc93993656"/>
      <w:r w:rsidRPr="00F061BA">
        <w:t>DE OVEREENKOMST</w:t>
      </w:r>
      <w:bookmarkEnd w:id="9"/>
    </w:p>
    <w:p w14:paraId="2A5EFF09" w14:textId="784936E3" w:rsidR="00F838AA" w:rsidRPr="00F061BA" w:rsidRDefault="00F838AA" w:rsidP="00F838AA">
      <w:pPr>
        <w:pStyle w:val="CBPalinea"/>
      </w:pPr>
      <w:r w:rsidRPr="00F061BA">
        <w:t xml:space="preserve">Deze opdracht betreft een </w:t>
      </w:r>
      <w:r w:rsidRPr="00EA0ED8">
        <w:t xml:space="preserve">overheidsopdracht </w:t>
      </w:r>
      <w:r w:rsidR="00601455" w:rsidRPr="00EA0ED8">
        <w:t xml:space="preserve"> voor</w:t>
      </w:r>
      <w:r w:rsidR="00601455">
        <w:t xml:space="preserve"> de boekjaren 2022 – 202</w:t>
      </w:r>
      <w:r w:rsidR="007B2A71">
        <w:t>5</w:t>
      </w:r>
      <w:r w:rsidRPr="00F061BA">
        <w:t>.</w:t>
      </w:r>
    </w:p>
    <w:p w14:paraId="196AB957" w14:textId="77777777" w:rsidR="00F838AA" w:rsidRPr="000A7FB6" w:rsidRDefault="00F838AA" w:rsidP="00363081">
      <w:pPr>
        <w:pStyle w:val="CBPalinea"/>
        <w:spacing w:after="0"/>
      </w:pPr>
      <w:r w:rsidRPr="000A7FB6">
        <w:t>Dienst:</w:t>
      </w:r>
    </w:p>
    <w:p w14:paraId="26720721" w14:textId="5381A99B" w:rsidR="00A05A8C" w:rsidRPr="00A05A8C" w:rsidRDefault="00A05A8C" w:rsidP="00A05A8C">
      <w:pPr>
        <w:pStyle w:val="CBPalinea"/>
      </w:pPr>
      <w:r w:rsidRPr="000A7FB6">
        <w:t>De overeenkomst heeft in eerste instantie betrekking op de werkzaamheden voortvloeiend uit de boekjaren 2022, 2023, 2024 en 2025. Indien de dienstverlening naar tevredenheid van de Aanbestedende dienst wordt geleverd kan de overeenkomst eenmaal verlengd worden met twee boekjaren (dus 2026, 2027).</w:t>
      </w:r>
      <w:r w:rsidRPr="00A05A8C">
        <w:t xml:space="preserve"> </w:t>
      </w:r>
    </w:p>
    <w:p w14:paraId="5A42FF3B" w14:textId="77777777" w:rsidR="00F838AA" w:rsidRPr="00F061BA" w:rsidRDefault="00F838AA" w:rsidP="00717C69">
      <w:pPr>
        <w:pStyle w:val="Kop2"/>
      </w:pPr>
      <w:bookmarkStart w:id="10" w:name="_Toc93993657"/>
      <w:r w:rsidRPr="00F061BA">
        <w:t>BESCHRIJVING AANBESTEDENDE DIENST</w:t>
      </w:r>
      <w:bookmarkEnd w:id="10"/>
    </w:p>
    <w:p w14:paraId="2C78D054" w14:textId="77777777" w:rsidR="00A311B8" w:rsidRPr="00924FE5" w:rsidRDefault="00A311B8" w:rsidP="00A311B8">
      <w:pPr>
        <w:rPr>
          <w:rFonts w:ascii="Calibri" w:hAnsi="Calibri" w:cs="Arial"/>
        </w:rPr>
      </w:pPr>
      <w:r w:rsidRPr="00924FE5">
        <w:rPr>
          <w:rFonts w:ascii="Calibri" w:hAnsi="Calibri" w:cs="Arial"/>
        </w:rPr>
        <w:t xml:space="preserve">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1 </w:t>
      </w:r>
      <w:r>
        <w:rPr>
          <w:rFonts w:ascii="Calibri" w:hAnsi="Calibri" w:cs="Arial"/>
        </w:rPr>
        <w:t xml:space="preserve">januari 2021 </w:t>
      </w:r>
      <w:r w:rsidRPr="00924FE5">
        <w:rPr>
          <w:rFonts w:ascii="Calibri" w:hAnsi="Calibri" w:cs="Arial"/>
        </w:rPr>
        <w:t>had de gemeente Noordenveld 31.</w:t>
      </w:r>
      <w:r>
        <w:rPr>
          <w:rFonts w:ascii="Calibri" w:hAnsi="Calibri" w:cs="Arial"/>
        </w:rPr>
        <w:t>218</w:t>
      </w:r>
      <w:r w:rsidRPr="00924FE5">
        <w:rPr>
          <w:rFonts w:ascii="Calibri" w:hAnsi="Calibri" w:cs="Arial"/>
        </w:rPr>
        <w:t xml:space="preserve"> inwoners waarvan de meesten in de kernen Norg, Peize en Roden wonen.</w:t>
      </w:r>
    </w:p>
    <w:p w14:paraId="1CE9BA8D" w14:textId="77777777" w:rsidR="00A311B8" w:rsidRDefault="00A311B8" w:rsidP="00A311B8">
      <w:pPr>
        <w:pStyle w:val="CBPalinea"/>
        <w:rPr>
          <w:rFonts w:ascii="Calibri" w:hAnsi="Calibri" w:cs="Arial"/>
        </w:rPr>
      </w:pPr>
      <w:r w:rsidRPr="00924FE5">
        <w:rPr>
          <w:rFonts w:ascii="Calibri" w:hAnsi="Calibri" w:cs="Arial"/>
        </w:rPr>
        <w:t xml:space="preserve">Meer informatie over de gemeente Noordenveld en de gemeentelijke organisatiestructuur kunt u vinden op </w:t>
      </w:r>
      <w:hyperlink r:id="rId14" w:history="1">
        <w:r w:rsidRPr="00924FE5">
          <w:rPr>
            <w:rStyle w:val="Hyperlink"/>
            <w:rFonts w:ascii="Calibri" w:hAnsi="Calibri" w:cs="Arial"/>
          </w:rPr>
          <w:t>www.gemeentenoordenveld.nl</w:t>
        </w:r>
      </w:hyperlink>
      <w:r>
        <w:rPr>
          <w:rFonts w:ascii="Calibri" w:hAnsi="Calibri" w:cs="Arial"/>
        </w:rPr>
        <w:t>.</w:t>
      </w:r>
    </w:p>
    <w:p w14:paraId="40EAC9CA" w14:textId="1CE664E6" w:rsidR="00F838AA" w:rsidRPr="00F061BA" w:rsidRDefault="00F838AA" w:rsidP="00A311B8">
      <w:pPr>
        <w:pStyle w:val="CBPalinea"/>
      </w:pPr>
      <w:r w:rsidRPr="00F061BA">
        <w:t xml:space="preserve">De opdracht wordt namens opdrachtgever verstrekt door </w:t>
      </w:r>
      <w:r w:rsidR="00C82C62">
        <w:t xml:space="preserve">de gemeenteraad van </w:t>
      </w:r>
      <w:r w:rsidRPr="00F061BA">
        <w:t>de aanbestedende dienst.</w:t>
      </w:r>
      <w:r w:rsidRPr="00F061BA">
        <w:br w:type="page"/>
      </w:r>
    </w:p>
    <w:p w14:paraId="0A4C2DF7" w14:textId="77777777" w:rsidR="00F838AA" w:rsidRPr="00ED66A1" w:rsidRDefault="00F838AA" w:rsidP="00ED66A1">
      <w:pPr>
        <w:pStyle w:val="Kop1"/>
      </w:pPr>
      <w:bookmarkStart w:id="11" w:name="_Toc93993658"/>
      <w:r w:rsidRPr="00ED66A1">
        <w:lastRenderedPageBreak/>
        <w:t>PROCEDURE VAN AANBESTEDING</w:t>
      </w:r>
      <w:bookmarkEnd w:id="11"/>
    </w:p>
    <w:p w14:paraId="45A3D86A" w14:textId="77777777" w:rsidR="00F838AA" w:rsidRPr="00F061BA" w:rsidRDefault="00F838AA" w:rsidP="00ED66A1">
      <w:pPr>
        <w:pStyle w:val="Kop2"/>
      </w:pPr>
      <w:bookmarkStart w:id="12" w:name="_Toc525717864"/>
      <w:bookmarkStart w:id="13" w:name="_Toc93993659"/>
      <w:bookmarkEnd w:id="12"/>
      <w:r w:rsidRPr="00ED66A1">
        <w:t>AANBESTEDINGSPROCEDURE</w:t>
      </w:r>
      <w:bookmarkEnd w:id="13"/>
    </w:p>
    <w:p w14:paraId="39B23313" w14:textId="57F1A250" w:rsidR="00F838AA" w:rsidRPr="00F061BA" w:rsidRDefault="00F838AA" w:rsidP="00F838AA">
      <w:pPr>
        <w:pStyle w:val="CBPalinea"/>
      </w:pPr>
      <w:r w:rsidRPr="00F061BA">
        <w:t>De aanbestedende dienst</w:t>
      </w:r>
      <w:r>
        <w:t xml:space="preserve"> </w:t>
      </w:r>
      <w:bookmarkStart w:id="14" w:name="_Hlk510537185"/>
      <w:r>
        <w:t xml:space="preserve">volgt voor de aanbesteding een </w:t>
      </w:r>
      <w:bookmarkEnd w:id="14"/>
      <w:r w:rsidRPr="0000119E">
        <w:rPr>
          <w:b/>
        </w:rPr>
        <w:t xml:space="preserve">Europees </w:t>
      </w:r>
      <w:r w:rsidRPr="00F061BA">
        <w:rPr>
          <w:b/>
        </w:rPr>
        <w:t>openbare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5" w:name="_Hlk511118808"/>
      <w:r w:rsidRPr="00F061BA">
        <w:t xml:space="preserve">De voertaal tijdens de aanbestedingsprocedure, </w:t>
      </w:r>
      <w:r>
        <w:t>tijdens</w:t>
      </w:r>
      <w:r w:rsidRPr="00F061BA">
        <w:t xml:space="preserve"> </w:t>
      </w:r>
      <w:proofErr w:type="spellStart"/>
      <w:r w:rsidRPr="00F061BA">
        <w:t>contractering</w:t>
      </w:r>
      <w:proofErr w:type="spellEnd"/>
      <w:r w:rsidRPr="00F061BA">
        <w:t xml:space="preserve"> en tijdens de uitvoering van de opdracht is Nederlands. Alle documenten van zowel de inschrijver als de aanbestedende dienst zijn in het Nederlands gesteld, tenzij expliciet anders is vermeld in deze offerteaanvraag. </w:t>
      </w:r>
    </w:p>
    <w:bookmarkEnd w:id="15"/>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00119E">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aanbestedende dienst </w:t>
      </w:r>
      <w:r w:rsidRPr="0000119E">
        <w:t>ook géén tegemoetkoming</w:t>
      </w:r>
      <w:r w:rsidRPr="00F061BA">
        <w:t xml:space="preserve"> in de kosten voor het opstellen en indienen van hun inschrijving.</w:t>
      </w:r>
    </w:p>
    <w:p w14:paraId="0A9EB251" w14:textId="77777777" w:rsidR="00F838AA" w:rsidRPr="00F061BA" w:rsidRDefault="00F838AA" w:rsidP="00717C69">
      <w:pPr>
        <w:pStyle w:val="Kop2"/>
      </w:pPr>
      <w:bookmarkStart w:id="16" w:name="_Toc93993660"/>
      <w:r w:rsidRPr="00F061BA">
        <w:t>GEHEIMHOUDING</w:t>
      </w:r>
      <w:bookmarkEnd w:id="16"/>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 xml:space="preserve">De aanbestedende dienst merkt ontvangen inschrijvingen als vertrouwelijk aan en handelt conform artikel 2.57 lid 1 </w:t>
      </w:r>
      <w:proofErr w:type="spellStart"/>
      <w:r w:rsidRPr="00F061BA">
        <w:t>Aw</w:t>
      </w:r>
      <w:proofErr w:type="spellEnd"/>
      <w:r w:rsidRPr="00F061BA">
        <w:t xml:space="preserve"> 2012.</w:t>
      </w:r>
    </w:p>
    <w:p w14:paraId="1B31280E" w14:textId="67CED3E9" w:rsidR="00F838AA" w:rsidRPr="00F061BA" w:rsidRDefault="00F838AA" w:rsidP="00717C69">
      <w:pPr>
        <w:pStyle w:val="Kop2"/>
      </w:pPr>
      <w:bookmarkStart w:id="17" w:name="_Toc93993661"/>
      <w:r w:rsidRPr="00F061BA">
        <w:t xml:space="preserve">ELEKTRONISCH MEDIUM: </w:t>
      </w:r>
      <w:r w:rsidR="001D0732">
        <w:t>TENDERNED</w:t>
      </w:r>
      <w:bookmarkEnd w:id="17"/>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33D0394E" w:rsidR="00F838AA" w:rsidRPr="00F061BA" w:rsidRDefault="00F838AA" w:rsidP="00F838AA">
      <w:pPr>
        <w:pStyle w:val="CBPalinea"/>
      </w:pPr>
      <w:r w:rsidRPr="00F061BA">
        <w:t xml:space="preserve">Hiervoor wordt gebruik gemaakt van </w:t>
      </w:r>
      <w:r w:rsidR="001D0732">
        <w:t>Tenderned</w:t>
      </w:r>
      <w:r w:rsidRPr="00F061BA">
        <w:t xml:space="preserve">.nl (verder: </w:t>
      </w:r>
      <w:r w:rsidR="001D0732">
        <w:t>TENDERNED</w:t>
      </w:r>
      <w:r w:rsidRPr="00F061BA">
        <w:t>).</w:t>
      </w:r>
    </w:p>
    <w:p w14:paraId="26DF64D8" w14:textId="27B6C096" w:rsidR="00F838AA" w:rsidRPr="00F061BA" w:rsidRDefault="00F838AA" w:rsidP="00F838AA">
      <w:pPr>
        <w:pStyle w:val="CBPalinea"/>
      </w:pPr>
      <w:r w:rsidRPr="00F061BA">
        <w:t xml:space="preserve">Een handleiding </w:t>
      </w:r>
      <w:r>
        <w:t>over</w:t>
      </w:r>
      <w:r w:rsidRPr="00F061BA">
        <w:t xml:space="preserve"> het gebruik van </w:t>
      </w:r>
      <w:r w:rsidR="001D0732">
        <w:t>TENDERNED</w:t>
      </w:r>
      <w:r w:rsidRPr="00F061BA">
        <w:t xml:space="preserve"> is bijgevoegd als </w:t>
      </w:r>
      <w:r>
        <w:t>Bijlage</w:t>
      </w:r>
      <w:r w:rsidRPr="00F061BA">
        <w:t xml:space="preserve"> A.</w:t>
      </w:r>
    </w:p>
    <w:p w14:paraId="632C8470" w14:textId="77777777" w:rsidR="00F838AA" w:rsidRPr="00F061BA" w:rsidRDefault="00F838AA" w:rsidP="00717C69">
      <w:pPr>
        <w:pStyle w:val="Kop2"/>
      </w:pPr>
      <w:bookmarkStart w:id="18" w:name="_Toc93993662"/>
      <w:r w:rsidRPr="00F061BA">
        <w:t>COMMUNICATIE</w:t>
      </w:r>
      <w:bookmarkEnd w:id="18"/>
    </w:p>
    <w:p w14:paraId="3DE1B1F3" w14:textId="0E760022" w:rsidR="00F838AA" w:rsidRPr="00F061BA" w:rsidRDefault="00F838AA" w:rsidP="00F838AA">
      <w:pPr>
        <w:pStyle w:val="CBPalinea"/>
      </w:pPr>
      <w:r w:rsidRPr="00F061BA">
        <w:t xml:space="preserve">Alle communicatie vindt uitsluitend via </w:t>
      </w:r>
      <w:r w:rsidR="001D0732">
        <w:t>TENDERNED</w:t>
      </w:r>
      <w:r w:rsidRPr="00F061BA">
        <w:t xml:space="preserve"> plaats. </w:t>
      </w:r>
    </w:p>
    <w:p w14:paraId="16749B62" w14:textId="2828E3A5"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behalve als er sprake is van een storing zoals</w:t>
      </w:r>
      <w:r w:rsidR="00543C2E">
        <w:t xml:space="preserve"> beschreven onder </w:t>
      </w:r>
      <w:r w:rsidR="00C85C92" w:rsidRPr="00FE2A6B">
        <w:t>2</w:t>
      </w:r>
      <w:r w:rsidRPr="00FE2A6B">
        <w:t>.8,</w:t>
      </w:r>
      <w:r w:rsidRPr="00F061BA">
        <w:t xml:space="preserve"> op andere wijze contact op te nemen, op straffe van uitsluiting!</w:t>
      </w:r>
      <w:r w:rsidR="00717C69">
        <w:t xml:space="preserve"> </w:t>
      </w:r>
    </w:p>
    <w:p w14:paraId="1279CBDB" w14:textId="77777777" w:rsidR="00F838AA" w:rsidRPr="00F061BA" w:rsidRDefault="00F838AA" w:rsidP="00717C69">
      <w:pPr>
        <w:pStyle w:val="Kop2"/>
      </w:pPr>
      <w:bookmarkStart w:id="19" w:name="_Toc93993663"/>
      <w:r w:rsidRPr="00F061BA">
        <w:lastRenderedPageBreak/>
        <w:t>PLANNING VAN DE AANBESTEDINGSPROCEDURE</w:t>
      </w:r>
      <w:bookmarkEnd w:id="19"/>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F838AA" w:rsidRPr="00F061BA" w14:paraId="40F623F6" w14:textId="77777777" w:rsidTr="002436AE">
        <w:trPr>
          <w:trHeight w:val="20"/>
        </w:trPr>
        <w:tc>
          <w:tcPr>
            <w:tcW w:w="4903" w:type="dxa"/>
          </w:tcPr>
          <w:p w14:paraId="1F646CF8" w14:textId="77777777" w:rsidR="00F838AA" w:rsidRPr="00F061BA" w:rsidRDefault="00F838AA" w:rsidP="00F838AA">
            <w:pPr>
              <w:pStyle w:val="CBPalinea"/>
            </w:pPr>
            <w:r w:rsidRPr="00F061BA">
              <w:t>Aankondiging</w:t>
            </w:r>
          </w:p>
        </w:tc>
        <w:tc>
          <w:tcPr>
            <w:tcW w:w="4031" w:type="dxa"/>
          </w:tcPr>
          <w:p w14:paraId="6AB51BBD" w14:textId="47014934" w:rsidR="00F838AA" w:rsidRPr="00F061BA" w:rsidRDefault="00E55A43" w:rsidP="00F838AA">
            <w:pPr>
              <w:pStyle w:val="CBPalinea"/>
              <w:rPr>
                <w:highlight w:val="lightGray"/>
              </w:rPr>
            </w:pPr>
            <w:r w:rsidRPr="00E55A43">
              <w:t>04-02-2022</w:t>
            </w:r>
          </w:p>
        </w:tc>
      </w:tr>
      <w:tr w:rsidR="00F838AA" w:rsidRPr="00F061BA" w14:paraId="06F05299" w14:textId="77777777" w:rsidTr="002436AE">
        <w:trPr>
          <w:trHeight w:val="20"/>
        </w:trPr>
        <w:tc>
          <w:tcPr>
            <w:tcW w:w="4903" w:type="dxa"/>
          </w:tcPr>
          <w:p w14:paraId="3DCE6956" w14:textId="4A8BC5A6" w:rsidR="00F838AA" w:rsidRPr="00F061BA" w:rsidRDefault="00F838AA" w:rsidP="00F838AA">
            <w:pPr>
              <w:pStyle w:val="CBPalinea"/>
            </w:pPr>
            <w:r w:rsidRPr="00F061BA">
              <w:t xml:space="preserve">Indienen vragen </w:t>
            </w:r>
          </w:p>
        </w:tc>
        <w:tc>
          <w:tcPr>
            <w:tcW w:w="4031" w:type="dxa"/>
          </w:tcPr>
          <w:p w14:paraId="32ABE155" w14:textId="0E66F5EC" w:rsidR="00F838AA" w:rsidRPr="00F061BA" w:rsidRDefault="00F838AA" w:rsidP="00F838AA">
            <w:pPr>
              <w:pStyle w:val="CBPalinea"/>
              <w:rPr>
                <w:highlight w:val="lightGray"/>
              </w:rPr>
            </w:pPr>
            <w:r w:rsidRPr="00F061BA">
              <w:t xml:space="preserve">Uiterlijk </w:t>
            </w:r>
            <w:r w:rsidR="00F95AD8">
              <w:t>25-02-2022</w:t>
            </w:r>
            <w:r w:rsidRPr="00F95AD8">
              <w:t xml:space="preserve">, </w:t>
            </w:r>
            <w:r w:rsidR="00F95AD8" w:rsidRPr="00F95AD8">
              <w:t>12:00</w:t>
            </w:r>
            <w:r w:rsidRPr="00F061BA">
              <w:t xml:space="preserve"> uur</w:t>
            </w:r>
          </w:p>
        </w:tc>
      </w:tr>
      <w:tr w:rsidR="00F838AA" w:rsidRPr="00F061BA" w14:paraId="2975EB27" w14:textId="77777777" w:rsidTr="002436AE">
        <w:trPr>
          <w:trHeight w:val="20"/>
        </w:trPr>
        <w:tc>
          <w:tcPr>
            <w:tcW w:w="4903" w:type="dxa"/>
          </w:tcPr>
          <w:p w14:paraId="4C9D6D74" w14:textId="6F2A5149" w:rsidR="00F838AA" w:rsidRPr="00F061BA" w:rsidRDefault="00F838AA" w:rsidP="00F838AA">
            <w:pPr>
              <w:pStyle w:val="CBPalinea"/>
            </w:pPr>
            <w:r w:rsidRPr="00F061BA">
              <w:t>Nota van inlichtingen /beantwoorden vragen</w:t>
            </w:r>
          </w:p>
        </w:tc>
        <w:tc>
          <w:tcPr>
            <w:tcW w:w="4031" w:type="dxa"/>
          </w:tcPr>
          <w:p w14:paraId="4E7CEBFB" w14:textId="0EEE0C94" w:rsidR="00F838AA" w:rsidRPr="00F061BA" w:rsidRDefault="009F3F2A" w:rsidP="00F838AA">
            <w:pPr>
              <w:pStyle w:val="CBPalinea"/>
              <w:rPr>
                <w:highlight w:val="lightGray"/>
              </w:rPr>
            </w:pPr>
            <w:r w:rsidRPr="009F3F2A">
              <w:t>11-03-2022</w:t>
            </w:r>
          </w:p>
        </w:tc>
      </w:tr>
      <w:tr w:rsidR="00F838AA" w:rsidRPr="00F061BA" w14:paraId="709CA3AB" w14:textId="77777777" w:rsidTr="002436AE">
        <w:trPr>
          <w:trHeight w:val="20"/>
        </w:trPr>
        <w:tc>
          <w:tcPr>
            <w:tcW w:w="4903" w:type="dxa"/>
          </w:tcPr>
          <w:p w14:paraId="45EB1237" w14:textId="77777777" w:rsidR="00F838AA" w:rsidRPr="00F061BA" w:rsidRDefault="00F838AA" w:rsidP="00F838AA">
            <w:pPr>
              <w:pStyle w:val="CBPalinea"/>
            </w:pPr>
            <w:r w:rsidRPr="00F061BA">
              <w:t>Indienen inschrijvingen/sluitingsdatum</w:t>
            </w:r>
          </w:p>
        </w:tc>
        <w:tc>
          <w:tcPr>
            <w:tcW w:w="4031" w:type="dxa"/>
          </w:tcPr>
          <w:p w14:paraId="6626912F" w14:textId="2864BB93" w:rsidR="00F838AA" w:rsidRPr="00F061BA" w:rsidRDefault="00F838AA" w:rsidP="00F838AA">
            <w:pPr>
              <w:pStyle w:val="CBPalinea"/>
              <w:rPr>
                <w:highlight w:val="lightGray"/>
              </w:rPr>
            </w:pPr>
            <w:r w:rsidRPr="00F061BA">
              <w:t xml:space="preserve">Uiterlijk </w:t>
            </w:r>
            <w:r w:rsidR="00CD00F1">
              <w:t>31-03-202</w:t>
            </w:r>
            <w:r w:rsidR="00CD00F1" w:rsidRPr="00CD00F1">
              <w:t>2</w:t>
            </w:r>
            <w:r w:rsidRPr="00CD00F1">
              <w:t xml:space="preserve">, </w:t>
            </w:r>
            <w:r w:rsidR="00CD00F1" w:rsidRPr="00CD00F1">
              <w:t>11:00</w:t>
            </w:r>
            <w:r w:rsidR="00CD00F1">
              <w:t xml:space="preserve"> </w:t>
            </w:r>
            <w:r w:rsidRPr="00F061BA">
              <w:t>uur</w:t>
            </w:r>
          </w:p>
        </w:tc>
      </w:tr>
      <w:tr w:rsidR="00F838AA" w:rsidRPr="00F061BA" w14:paraId="24C20519" w14:textId="77777777" w:rsidTr="002436AE">
        <w:trPr>
          <w:trHeight w:val="20"/>
        </w:trPr>
        <w:tc>
          <w:tcPr>
            <w:tcW w:w="4903" w:type="dxa"/>
          </w:tcPr>
          <w:p w14:paraId="443FD108" w14:textId="77777777" w:rsidR="00F838AA" w:rsidRPr="00F061BA" w:rsidRDefault="00F838AA" w:rsidP="00F838AA">
            <w:pPr>
              <w:pStyle w:val="CBPalinea"/>
              <w:rPr>
                <w:highlight w:val="cyan"/>
              </w:rPr>
            </w:pPr>
            <w:r w:rsidRPr="00F061BA">
              <w:t>Opening inschrijvingen</w:t>
            </w:r>
          </w:p>
        </w:tc>
        <w:tc>
          <w:tcPr>
            <w:tcW w:w="4031" w:type="dxa"/>
          </w:tcPr>
          <w:p w14:paraId="5F42E7C3" w14:textId="4EEB5F51" w:rsidR="00F838AA" w:rsidRPr="00F061BA" w:rsidRDefault="00CD00F1" w:rsidP="00F838AA">
            <w:pPr>
              <w:pStyle w:val="CBPalinea"/>
              <w:rPr>
                <w:highlight w:val="cyan"/>
              </w:rPr>
            </w:pPr>
            <w:r w:rsidRPr="00CD00F1">
              <w:t>31-03-2022</w:t>
            </w:r>
            <w:r w:rsidR="00F838AA" w:rsidRPr="00CD00F1">
              <w:t xml:space="preserve"> om 1</w:t>
            </w:r>
            <w:r w:rsidRPr="00CD00F1">
              <w:t>1</w:t>
            </w:r>
            <w:r w:rsidR="00F838AA" w:rsidRPr="00CD00F1">
              <w:t>:15</w:t>
            </w:r>
            <w:r w:rsidR="00F838AA" w:rsidRPr="00F061BA">
              <w:t xml:space="preserve"> uur</w:t>
            </w:r>
          </w:p>
        </w:tc>
      </w:tr>
      <w:tr w:rsidR="00F838AA" w:rsidRPr="00F061BA" w14:paraId="21142413" w14:textId="77777777" w:rsidTr="002436AE">
        <w:trPr>
          <w:trHeight w:val="20"/>
        </w:trPr>
        <w:tc>
          <w:tcPr>
            <w:tcW w:w="4903" w:type="dxa"/>
          </w:tcPr>
          <w:p w14:paraId="424A6114" w14:textId="77777777" w:rsidR="00F838AA" w:rsidRPr="00F061BA" w:rsidRDefault="00F838AA" w:rsidP="00F838AA">
            <w:pPr>
              <w:pStyle w:val="CBPalinea"/>
              <w:rPr>
                <w:highlight w:val="cyan"/>
              </w:rPr>
            </w:pPr>
            <w:r w:rsidRPr="00231A23">
              <w:t>Presentatie/interview</w:t>
            </w:r>
          </w:p>
        </w:tc>
        <w:tc>
          <w:tcPr>
            <w:tcW w:w="4031" w:type="dxa"/>
          </w:tcPr>
          <w:p w14:paraId="3A7B23AB" w14:textId="6D6E89C2" w:rsidR="00F838AA" w:rsidRPr="00F061BA" w:rsidRDefault="00722C35" w:rsidP="00F838AA">
            <w:pPr>
              <w:pStyle w:val="CBPalinea"/>
              <w:rPr>
                <w:highlight w:val="lightGray"/>
              </w:rPr>
            </w:pPr>
            <w:r w:rsidRPr="00231A23">
              <w:t xml:space="preserve">Week </w:t>
            </w:r>
            <w:r w:rsidR="00231A23" w:rsidRPr="00231A23">
              <w:t>14</w:t>
            </w:r>
          </w:p>
        </w:tc>
      </w:tr>
      <w:tr w:rsidR="00F838AA" w:rsidRPr="00F061BA" w14:paraId="6D4E7D87" w14:textId="77777777" w:rsidTr="002436AE">
        <w:trPr>
          <w:trHeight w:val="20"/>
        </w:trPr>
        <w:tc>
          <w:tcPr>
            <w:tcW w:w="4903" w:type="dxa"/>
          </w:tcPr>
          <w:p w14:paraId="1CB8B549" w14:textId="77777777" w:rsidR="00F838AA" w:rsidRPr="00F061BA" w:rsidRDefault="00F838AA" w:rsidP="00F838AA">
            <w:pPr>
              <w:pStyle w:val="CBPalinea"/>
            </w:pPr>
            <w:r w:rsidRPr="00F061BA">
              <w:t>Bekendmaken voornemen tot gunning</w:t>
            </w:r>
          </w:p>
        </w:tc>
        <w:tc>
          <w:tcPr>
            <w:tcW w:w="4031" w:type="dxa"/>
          </w:tcPr>
          <w:p w14:paraId="750F76D3" w14:textId="317B490F" w:rsidR="00F838AA" w:rsidRPr="00F061BA" w:rsidRDefault="00F838AA" w:rsidP="00F838AA">
            <w:pPr>
              <w:pStyle w:val="CBPalinea"/>
              <w:rPr>
                <w:highlight w:val="lightGray"/>
              </w:rPr>
            </w:pPr>
            <w:r w:rsidRPr="00F061BA">
              <w:t xml:space="preserve">Week </w:t>
            </w:r>
            <w:r w:rsidR="000B75C8">
              <w:t>19</w:t>
            </w:r>
          </w:p>
        </w:tc>
      </w:tr>
      <w:tr w:rsidR="00F838AA" w:rsidRPr="00F061BA" w14:paraId="147375A7" w14:textId="77777777" w:rsidTr="002436AE">
        <w:trPr>
          <w:trHeight w:val="20"/>
        </w:trPr>
        <w:tc>
          <w:tcPr>
            <w:tcW w:w="4903" w:type="dxa"/>
          </w:tcPr>
          <w:p w14:paraId="77328E10" w14:textId="77777777" w:rsidR="00F838AA" w:rsidRPr="00F061BA" w:rsidRDefault="00F838AA" w:rsidP="00F838AA">
            <w:pPr>
              <w:pStyle w:val="CBPalinea"/>
            </w:pPr>
            <w:r w:rsidRPr="00F061BA">
              <w:t>Definitieve gunning</w:t>
            </w:r>
          </w:p>
        </w:tc>
        <w:tc>
          <w:tcPr>
            <w:tcW w:w="4031" w:type="dxa"/>
          </w:tcPr>
          <w:p w14:paraId="6980FCE9" w14:textId="33BD77E8" w:rsidR="00F838AA" w:rsidRPr="00F061BA" w:rsidRDefault="00F838AA" w:rsidP="00F838AA">
            <w:pPr>
              <w:pStyle w:val="CBPalinea"/>
              <w:rPr>
                <w:highlight w:val="lightGray"/>
              </w:rPr>
            </w:pPr>
            <w:r w:rsidRPr="00F061BA">
              <w:t xml:space="preserve">Week </w:t>
            </w:r>
            <w:r w:rsidR="00452E23">
              <w:t>22</w:t>
            </w:r>
          </w:p>
        </w:tc>
      </w:tr>
    </w:tbl>
    <w:p w14:paraId="2C753693" w14:textId="77777777" w:rsidR="00F838AA" w:rsidRDefault="00F838AA" w:rsidP="00F838AA">
      <w:pPr>
        <w:pStyle w:val="CBPparagraaf"/>
        <w:numPr>
          <w:ilvl w:val="0"/>
          <w:numId w:val="0"/>
        </w:numPr>
      </w:pPr>
    </w:p>
    <w:p w14:paraId="27BB7401" w14:textId="77777777" w:rsidR="00F838AA" w:rsidRPr="00F061BA" w:rsidRDefault="00F838AA" w:rsidP="00717C69">
      <w:pPr>
        <w:pStyle w:val="Kop2"/>
      </w:pPr>
      <w:bookmarkStart w:id="20" w:name="_Toc93993664"/>
      <w:r w:rsidRPr="00F061BA">
        <w:t>NOTA VAN INLICHTINGEN</w:t>
      </w:r>
      <w:bookmarkEnd w:id="20"/>
    </w:p>
    <w:p w14:paraId="5D5E1298" w14:textId="629B7A53" w:rsidR="00F838AA" w:rsidRPr="00F061BA" w:rsidRDefault="00F838AA" w:rsidP="00F838AA">
      <w:pPr>
        <w:pStyle w:val="CBPalinea"/>
      </w:pPr>
      <w:bookmarkStart w:id="21" w:name="_Hlk511116564"/>
      <w:bookmarkStart w:id="22"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uiterlijk tot </w:t>
      </w:r>
      <w:r w:rsidR="00875056">
        <w:t>25-02-202</w:t>
      </w:r>
      <w:r w:rsidR="00875056" w:rsidRPr="00875056">
        <w:t>2</w:t>
      </w:r>
      <w:r w:rsidRPr="00875056">
        <w:t>,</w:t>
      </w:r>
      <w:r w:rsidR="00875056" w:rsidRPr="00875056">
        <w:t xml:space="preserve"> 12:00</w:t>
      </w:r>
      <w:r w:rsidRPr="00AC5253">
        <w:t xml:space="preserve"> uur</w:t>
      </w:r>
      <w:r w:rsidRPr="00F061BA">
        <w:t xml:space="preserve"> in het bijgevoegde Excelbestand, waar mogelijk </w:t>
      </w:r>
      <w:r>
        <w:t xml:space="preserve">met </w:t>
      </w:r>
      <w:r w:rsidRPr="00F061BA">
        <w:t xml:space="preserve">motivering/toelichting, via de berichtenmodule van </w:t>
      </w:r>
      <w:r w:rsidR="001D0732">
        <w:t>TENDERNED</w:t>
      </w:r>
      <w:r w:rsidRPr="00F061BA">
        <w:t xml:space="preserve"> worden ingediend. De datum en tijdstip waarop de</w:t>
      </w:r>
      <w:r>
        <w:t xml:space="preserve"> </w:t>
      </w:r>
      <w:r w:rsidRPr="00F061BA">
        <w:t xml:space="preserve">vragen op </w:t>
      </w:r>
      <w:r w:rsidR="001D0732">
        <w:t>TENDERNED</w:t>
      </w:r>
      <w:r w:rsidRPr="00F061BA">
        <w:t xml:space="preserve"> worden ingediend is leidend. Te laat ingediende vragen worden niet beantwoord</w:t>
      </w:r>
      <w:r>
        <w:t xml:space="preserve">, tenzij de aanbestedende dienst van mening is dat de vraag zo belangrijk is dat de beantwoording hiervan noodzakelijk is voor alle inschrijvers. </w:t>
      </w:r>
    </w:p>
    <w:p w14:paraId="7CFC2EF3" w14:textId="4E8E9069" w:rsidR="00F838AA" w:rsidRPr="00F061BA" w:rsidRDefault="00F838AA" w:rsidP="00F838AA">
      <w:pPr>
        <w:pStyle w:val="CBPalinea"/>
      </w:pPr>
      <w:bookmarkStart w:id="23" w:name="_Hlk511116586"/>
      <w:bookmarkEnd w:id="21"/>
      <w:r w:rsidRPr="00F061BA">
        <w:t xml:space="preserve">De geanonimiseerde vragen </w:t>
      </w:r>
      <w:r>
        <w:t>worden</w:t>
      </w:r>
      <w:r w:rsidRPr="00F061BA">
        <w:t xml:space="preserve"> </w:t>
      </w:r>
      <w:r>
        <w:t xml:space="preserve">omstreeks </w:t>
      </w:r>
      <w:r w:rsidR="00937B97">
        <w:t>11-</w:t>
      </w:r>
      <w:r w:rsidR="00706607">
        <w:t>03</w:t>
      </w:r>
      <w:r w:rsidR="00937B97">
        <w:t>-2022</w:t>
      </w:r>
      <w:r w:rsidRPr="00F061BA">
        <w:t xml:space="preserve"> door de aanbestedende dienst beantwoord</w:t>
      </w:r>
      <w:r>
        <w:t xml:space="preserve"> in</w:t>
      </w:r>
      <w:r w:rsidRPr="00F061BA">
        <w:t xml:space="preserve"> de nota van inlichtingen, </w:t>
      </w:r>
      <w:r>
        <w:t>die</w:t>
      </w:r>
      <w:r w:rsidRPr="00F061BA">
        <w:t xml:space="preserve"> gepubliceerd wordt op </w:t>
      </w:r>
      <w:r w:rsidR="001D0732">
        <w:t>TENDERNED</w:t>
      </w:r>
      <w:r w:rsidRPr="00F061BA">
        <w:t xml:space="preserve">. </w:t>
      </w:r>
    </w:p>
    <w:p w14:paraId="71A22965" w14:textId="77777777" w:rsidR="00F838AA" w:rsidRPr="00F061BA" w:rsidRDefault="00F838AA" w:rsidP="00F838AA">
      <w:pPr>
        <w:pStyle w:val="CBPalinea"/>
      </w:pPr>
      <w:bookmarkStart w:id="24" w:name="_Hlk511116593"/>
      <w:bookmarkEnd w:id="23"/>
      <w:r w:rsidRPr="00F061BA">
        <w:t xml:space="preserve">Inschrijver heeft de mogelijkheid voor de nota van inlichtingen vragen over en/of tekstvoorstellen voor wijziging van de </w:t>
      </w:r>
      <w:r w:rsidRPr="00937B97">
        <w:t>conceptovereenkomst en algemene inkoopvoorwaarden</w:t>
      </w:r>
      <w:r w:rsidRPr="00F061BA">
        <w:t xml:space="preserve"> met motivering in te dienen. Aanbestedende dienst behoudt zich het recht voor om tekstvoorstellen al dan niet aangepast over te nemen. </w:t>
      </w:r>
      <w:r w:rsidRPr="00937B97">
        <w:t>De aangepaste conceptovereenkomst zal als bijlage bij de nota van inlichtingen worden gevoegd.</w:t>
      </w:r>
    </w:p>
    <w:p w14:paraId="751AF11D" w14:textId="77777777" w:rsidR="00F838AA" w:rsidRPr="00F061BA" w:rsidRDefault="00F838AA" w:rsidP="00F838AA">
      <w:pPr>
        <w:pStyle w:val="CBPalinea"/>
      </w:pPr>
      <w:bookmarkStart w:id="25" w:name="_Hlk511116600"/>
      <w:bookmarkEnd w:id="24"/>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bookmarkEnd w:id="22"/>
    <w:bookmarkEnd w:id="25"/>
    <w:p w14:paraId="25A0D541" w14:textId="73ACC8F5" w:rsidR="00F838AA" w:rsidRPr="00BE2A16" w:rsidRDefault="00F838AA" w:rsidP="00F838AA">
      <w:pPr>
        <w:pStyle w:val="CBPalinea"/>
        <w:rPr>
          <w:highlight w:val="yellow"/>
        </w:rPr>
      </w:pPr>
    </w:p>
    <w:p w14:paraId="67DAE9D0" w14:textId="634BC3B4" w:rsidR="00F838AA" w:rsidRPr="0080717C" w:rsidRDefault="00F838AA" w:rsidP="00717C69">
      <w:pPr>
        <w:pStyle w:val="Kop2"/>
      </w:pPr>
      <w:bookmarkStart w:id="26" w:name="_Toc93993665"/>
      <w:r w:rsidRPr="0080717C">
        <w:lastRenderedPageBreak/>
        <w:t>INDIENEN (</w:t>
      </w:r>
      <w:r w:rsidR="006C6D64">
        <w:t>DOCUMENTEN BIJ</w:t>
      </w:r>
      <w:r w:rsidRPr="0080717C">
        <w:t>) INSCHRIJVING</w:t>
      </w:r>
      <w:bookmarkEnd w:id="26"/>
    </w:p>
    <w:p w14:paraId="5448CF91" w14:textId="37810E7A" w:rsidR="00F838AA" w:rsidRPr="00F061BA" w:rsidRDefault="00F838AA" w:rsidP="00F838AA">
      <w:pPr>
        <w:pStyle w:val="CBPalinea"/>
      </w:pPr>
      <w:r w:rsidRPr="00F061BA">
        <w:t xml:space="preserve">Uiterlijk </w:t>
      </w:r>
      <w:r w:rsidR="00C26E5B">
        <w:t>31-03-2022, 11:00</w:t>
      </w:r>
      <w:r w:rsidRPr="00AC5253">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1D0732">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7AF45E34"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1D0732">
        <w:t>TENDERNED</w:t>
      </w:r>
      <w:r w:rsidRPr="00F061BA">
        <w:t xml:space="preserve"> u nog kan ondersteunen om alle informatie op de juiste wijze aan te leveren. Inschrijver blijft verantwoordelijk voor het tijdig en correct indienen van de inschrijving. </w:t>
      </w:r>
    </w:p>
    <w:p w14:paraId="76F68C83" w14:textId="03552566"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7" w:name="_Hlk525307028"/>
      <w:r>
        <w:t xml:space="preserve">Ondertekening van </w:t>
      </w:r>
      <w:r w:rsidR="00D60853">
        <w:t>het</w:t>
      </w:r>
      <w:r>
        <w:t xml:space="preserve"> </w:t>
      </w:r>
      <w:r w:rsidR="00411457">
        <w:t>Uniform Europees Aanbestedingsdocument</w:t>
      </w:r>
      <w:r>
        <w:t xml:space="preserve"> geldt als ondertekening van de inschrijving.</w:t>
      </w:r>
      <w:bookmarkEnd w:id="27"/>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tbl>
      <w:tblPr>
        <w:tblStyle w:val="Tabelraster"/>
        <w:tblW w:w="0" w:type="auto"/>
        <w:tblLook w:val="04A0" w:firstRow="1" w:lastRow="0" w:firstColumn="1" w:lastColumn="0" w:noHBand="0" w:noVBand="1"/>
      </w:tblPr>
      <w:tblGrid>
        <w:gridCol w:w="4530"/>
        <w:gridCol w:w="4532"/>
      </w:tblGrid>
      <w:tr w:rsidR="00F838AA" w:rsidRPr="005D7B76" w14:paraId="051988CA" w14:textId="77777777" w:rsidTr="002436AE">
        <w:trPr>
          <w:trHeight w:val="567"/>
        </w:trPr>
        <w:tc>
          <w:tcPr>
            <w:tcW w:w="9062" w:type="dxa"/>
            <w:gridSpan w:val="2"/>
            <w:shd w:val="clear" w:color="auto" w:fill="B4C6E7" w:themeFill="accent1" w:themeFillTint="66"/>
            <w:vAlign w:val="center"/>
          </w:tcPr>
          <w:p w14:paraId="00E8FC09" w14:textId="77777777" w:rsidR="00F838AA" w:rsidRPr="005D7B76" w:rsidRDefault="00F838AA" w:rsidP="00DF5800">
            <w:pPr>
              <w:jc w:val="center"/>
              <w:rPr>
                <w:b/>
              </w:rPr>
            </w:pPr>
            <w:r w:rsidRPr="005D7B76">
              <w:rPr>
                <w:b/>
              </w:rPr>
              <w:t>Formele criteria inzake volledigheid en geldigheid</w:t>
            </w:r>
          </w:p>
        </w:tc>
      </w:tr>
      <w:tr w:rsidR="00F838AA" w:rsidRPr="005D7B76" w14:paraId="0BA9C253" w14:textId="77777777" w:rsidTr="002436AE">
        <w:trPr>
          <w:trHeight w:val="484"/>
        </w:trPr>
        <w:tc>
          <w:tcPr>
            <w:tcW w:w="4530" w:type="dxa"/>
            <w:vAlign w:val="center"/>
          </w:tcPr>
          <w:p w14:paraId="3FA1649B" w14:textId="77777777" w:rsidR="00F838AA" w:rsidRPr="005D7B76" w:rsidRDefault="00F838AA" w:rsidP="00DF5800">
            <w:pPr>
              <w:jc w:val="center"/>
              <w:rPr>
                <w:b/>
              </w:rPr>
            </w:pPr>
            <w:r w:rsidRPr="005D7B76">
              <w:rPr>
                <w:b/>
              </w:rPr>
              <w:t>Wat</w:t>
            </w:r>
          </w:p>
        </w:tc>
        <w:tc>
          <w:tcPr>
            <w:tcW w:w="4532" w:type="dxa"/>
            <w:vAlign w:val="center"/>
          </w:tcPr>
          <w:p w14:paraId="2D9D6EA0" w14:textId="77777777" w:rsidR="00F838AA" w:rsidRPr="005D7B76" w:rsidRDefault="00F838AA" w:rsidP="00DF5800">
            <w:pPr>
              <w:jc w:val="center"/>
              <w:rPr>
                <w:b/>
              </w:rPr>
            </w:pPr>
            <w:r w:rsidRPr="005D7B76">
              <w:rPr>
                <w:b/>
              </w:rPr>
              <w:t>Hoe</w:t>
            </w:r>
          </w:p>
        </w:tc>
      </w:tr>
      <w:tr w:rsidR="00F838AA" w:rsidRPr="005D7B76" w14:paraId="707430BD" w14:textId="77777777" w:rsidTr="002436AE">
        <w:tc>
          <w:tcPr>
            <w:tcW w:w="4530" w:type="dxa"/>
          </w:tcPr>
          <w:p w14:paraId="0A90A799" w14:textId="77777777" w:rsidR="00F838AA" w:rsidRPr="005D7B76" w:rsidRDefault="00F838AA" w:rsidP="00DF5800">
            <w:pPr>
              <w:rPr>
                <w:b/>
              </w:rPr>
            </w:pPr>
            <w:r w:rsidRPr="005D7B76">
              <w:rPr>
                <w:b/>
              </w:rPr>
              <w:t>Inschrijvingsbrief</w:t>
            </w:r>
          </w:p>
        </w:tc>
        <w:tc>
          <w:tcPr>
            <w:tcW w:w="4532" w:type="dxa"/>
          </w:tcPr>
          <w:p w14:paraId="6A7A49F5" w14:textId="77777777" w:rsidR="00F838AA" w:rsidRPr="005D7B76" w:rsidRDefault="00F838AA" w:rsidP="00DF5800">
            <w:r w:rsidRPr="005D7B76">
              <w:t>Voegt inschrijver zelf toe</w:t>
            </w:r>
          </w:p>
        </w:tc>
      </w:tr>
      <w:tr w:rsidR="00F838AA" w:rsidRPr="005D7B76" w14:paraId="7A91C17B" w14:textId="77777777" w:rsidTr="002436AE">
        <w:tc>
          <w:tcPr>
            <w:tcW w:w="4530" w:type="dxa"/>
          </w:tcPr>
          <w:p w14:paraId="347EC2B7" w14:textId="748879D1" w:rsidR="00F838AA" w:rsidRPr="005D7B76" w:rsidRDefault="00411457" w:rsidP="00DF5800">
            <w:pPr>
              <w:rPr>
                <w:b/>
              </w:rPr>
            </w:pPr>
            <w:r>
              <w:rPr>
                <w:b/>
              </w:rPr>
              <w:t>Uniform Europees Aanbestedingsdocument</w:t>
            </w:r>
            <w:r w:rsidR="00F838AA" w:rsidRPr="005D7B76">
              <w:rPr>
                <w:b/>
              </w:rPr>
              <w:t xml:space="preserve"> (UEA)</w:t>
            </w:r>
          </w:p>
        </w:tc>
        <w:tc>
          <w:tcPr>
            <w:tcW w:w="4532" w:type="dxa"/>
          </w:tcPr>
          <w:p w14:paraId="7E00AA4A" w14:textId="77777777" w:rsidR="00F838AA" w:rsidRPr="005D7B76" w:rsidRDefault="00F838AA" w:rsidP="00DF5800">
            <w:r w:rsidRPr="005D7B76">
              <w:t>Bijlage B1</w:t>
            </w:r>
          </w:p>
        </w:tc>
      </w:tr>
      <w:tr w:rsidR="00F838AA" w:rsidRPr="005D7B76" w14:paraId="12DDD908" w14:textId="77777777" w:rsidTr="002436AE">
        <w:tc>
          <w:tcPr>
            <w:tcW w:w="4530" w:type="dxa"/>
          </w:tcPr>
          <w:p w14:paraId="44B87B67" w14:textId="77777777" w:rsidR="00F838AA" w:rsidRPr="00167835" w:rsidRDefault="00F838AA" w:rsidP="00DF5800">
            <w:pPr>
              <w:rPr>
                <w:b/>
              </w:rPr>
            </w:pPr>
            <w:r w:rsidRPr="00167835">
              <w:rPr>
                <w:b/>
              </w:rPr>
              <w:t>Verklaring omtrent rechtmatigheid</w:t>
            </w:r>
          </w:p>
        </w:tc>
        <w:tc>
          <w:tcPr>
            <w:tcW w:w="4532" w:type="dxa"/>
          </w:tcPr>
          <w:p w14:paraId="7462F1A9" w14:textId="77777777" w:rsidR="00F838AA" w:rsidRPr="00167835" w:rsidRDefault="00F838AA" w:rsidP="00DF5800">
            <w:r w:rsidRPr="00167835">
              <w:t>Bijlage B2</w:t>
            </w:r>
          </w:p>
        </w:tc>
      </w:tr>
      <w:tr w:rsidR="00F838AA" w:rsidRPr="005D7B76" w14:paraId="658655E3" w14:textId="77777777" w:rsidTr="002436AE">
        <w:tc>
          <w:tcPr>
            <w:tcW w:w="4530" w:type="dxa"/>
          </w:tcPr>
          <w:p w14:paraId="63DBCC77" w14:textId="77777777" w:rsidR="00F838AA" w:rsidRPr="005D7B76" w:rsidRDefault="00F838AA" w:rsidP="00DF5800">
            <w:pPr>
              <w:rPr>
                <w:b/>
              </w:rPr>
            </w:pPr>
            <w:r w:rsidRPr="005D7B76">
              <w:rPr>
                <w:b/>
              </w:rPr>
              <w:t>Standaardformat referenties</w:t>
            </w:r>
          </w:p>
        </w:tc>
        <w:tc>
          <w:tcPr>
            <w:tcW w:w="4532" w:type="dxa"/>
          </w:tcPr>
          <w:p w14:paraId="023FD2CB" w14:textId="77777777" w:rsidR="00F838AA" w:rsidRPr="005D7B76" w:rsidRDefault="00F838AA" w:rsidP="00DF5800">
            <w:r w:rsidRPr="005D7B76">
              <w:t>Bijlage E</w:t>
            </w:r>
          </w:p>
        </w:tc>
      </w:tr>
      <w:tr w:rsidR="00F838AA" w:rsidRPr="005D7B76" w14:paraId="6A8675D8" w14:textId="77777777" w:rsidTr="002436AE">
        <w:tc>
          <w:tcPr>
            <w:tcW w:w="4530" w:type="dxa"/>
          </w:tcPr>
          <w:p w14:paraId="6D99E2BF" w14:textId="77777777" w:rsidR="00F838AA" w:rsidRPr="005D7B76" w:rsidRDefault="00F838AA" w:rsidP="00DF5800">
            <w:pPr>
              <w:rPr>
                <w:b/>
              </w:rPr>
            </w:pPr>
            <w:r w:rsidRPr="005D7B76">
              <w:rPr>
                <w:b/>
              </w:rPr>
              <w:t>Uittreksel Handelsregister</w:t>
            </w:r>
          </w:p>
        </w:tc>
        <w:tc>
          <w:tcPr>
            <w:tcW w:w="4532" w:type="dxa"/>
          </w:tcPr>
          <w:p w14:paraId="439C9ED7" w14:textId="7C83CEDD" w:rsidR="00F838AA" w:rsidRPr="005D7B76" w:rsidRDefault="00F838AA" w:rsidP="00DF5800">
            <w:r w:rsidRPr="005D7B76">
              <w:t xml:space="preserve">Zie </w:t>
            </w:r>
            <w:r w:rsidR="00A90326">
              <w:t>paragraaf 3</w:t>
            </w:r>
            <w:r w:rsidRPr="005D7B76">
              <w:t>.2.1</w:t>
            </w:r>
          </w:p>
        </w:tc>
      </w:tr>
      <w:tr w:rsidR="00F838AA" w:rsidRPr="005D7B76" w14:paraId="509FDDA6" w14:textId="77777777" w:rsidTr="002436AE">
        <w:tc>
          <w:tcPr>
            <w:tcW w:w="4530" w:type="dxa"/>
          </w:tcPr>
          <w:p w14:paraId="4363D435" w14:textId="77777777" w:rsidR="00F838AA" w:rsidRPr="00167835" w:rsidRDefault="00F838AA" w:rsidP="00DF5800">
            <w:pPr>
              <w:rPr>
                <w:b/>
              </w:rPr>
            </w:pPr>
            <w:r w:rsidRPr="00167835">
              <w:rPr>
                <w:b/>
              </w:rPr>
              <w:t>Documenten t.b.v. gunningscriteria</w:t>
            </w:r>
          </w:p>
        </w:tc>
        <w:tc>
          <w:tcPr>
            <w:tcW w:w="4532" w:type="dxa"/>
          </w:tcPr>
          <w:p w14:paraId="67D0CEF1" w14:textId="67A3F383" w:rsidR="00F838AA" w:rsidRPr="00167835" w:rsidRDefault="00F838AA" w:rsidP="00DF5800">
            <w:r w:rsidRPr="00167835">
              <w:t xml:space="preserve">Zie </w:t>
            </w:r>
            <w:r w:rsidR="00A90326" w:rsidRPr="00167835">
              <w:t>hoofdstuk 5</w:t>
            </w:r>
          </w:p>
        </w:tc>
      </w:tr>
      <w:tr w:rsidR="00F838AA" w:rsidRPr="005D7B76" w14:paraId="06DE5A8F" w14:textId="77777777" w:rsidTr="002436AE">
        <w:trPr>
          <w:trHeight w:val="567"/>
        </w:trPr>
        <w:tc>
          <w:tcPr>
            <w:tcW w:w="9062" w:type="dxa"/>
            <w:gridSpan w:val="2"/>
            <w:shd w:val="clear" w:color="auto" w:fill="B4C6E7" w:themeFill="accent1" w:themeFillTint="66"/>
            <w:vAlign w:val="center"/>
          </w:tcPr>
          <w:p w14:paraId="20070AF0" w14:textId="77777777" w:rsidR="00F838AA" w:rsidRPr="005D7B76" w:rsidRDefault="00F838AA" w:rsidP="00DF5800">
            <w:pPr>
              <w:jc w:val="center"/>
              <w:rPr>
                <w:b/>
              </w:rPr>
            </w:pPr>
            <w:r w:rsidRPr="005D7B76">
              <w:rPr>
                <w:b/>
              </w:rPr>
              <w:t xml:space="preserve">Formele criteria inzake volledigheid en geldigheid, </w:t>
            </w:r>
          </w:p>
          <w:p w14:paraId="493B66AA" w14:textId="17C1D2EA" w:rsidR="00F838AA" w:rsidRPr="005D7B76" w:rsidRDefault="00F838AA" w:rsidP="00DF5800">
            <w:pPr>
              <w:jc w:val="center"/>
              <w:rPr>
                <w:b/>
              </w:rPr>
            </w:pPr>
            <w:r w:rsidRPr="005D7B76">
              <w:rPr>
                <w:b/>
              </w:rPr>
              <w:t>als inschrijver een beroep doet op een ander (</w:t>
            </w:r>
            <w:r w:rsidR="00A90326">
              <w:rPr>
                <w:b/>
              </w:rPr>
              <w:t>paragraaf 3</w:t>
            </w:r>
            <w:r w:rsidRPr="005D7B76">
              <w:rPr>
                <w:b/>
              </w:rPr>
              <w:t>.3)</w:t>
            </w:r>
          </w:p>
        </w:tc>
      </w:tr>
      <w:tr w:rsidR="00F838AA" w:rsidRPr="005D7B76" w14:paraId="75B551AA" w14:textId="77777777" w:rsidTr="002436AE">
        <w:tc>
          <w:tcPr>
            <w:tcW w:w="4530" w:type="dxa"/>
          </w:tcPr>
          <w:p w14:paraId="1B44C86A" w14:textId="32B636DF" w:rsidR="00F838AA" w:rsidRPr="005D7B76" w:rsidRDefault="00411457" w:rsidP="00DF5800">
            <w:pPr>
              <w:rPr>
                <w:b/>
              </w:rPr>
            </w:pPr>
            <w:r>
              <w:rPr>
                <w:b/>
              </w:rPr>
              <w:t>Uniform Europees Aanbestedingsdocument</w:t>
            </w:r>
            <w:r w:rsidR="00F838AA" w:rsidRPr="005D7B76">
              <w:rPr>
                <w:b/>
              </w:rPr>
              <w:t xml:space="preserve"> (UEA) van de ander </w:t>
            </w:r>
          </w:p>
        </w:tc>
        <w:tc>
          <w:tcPr>
            <w:tcW w:w="4532" w:type="dxa"/>
          </w:tcPr>
          <w:p w14:paraId="38C94148" w14:textId="77777777" w:rsidR="00F838AA" w:rsidRPr="005D7B76" w:rsidRDefault="00F838AA" w:rsidP="00DF5800">
            <w:r w:rsidRPr="005D7B76">
              <w:t xml:space="preserve">Bijlage B1, en: </w:t>
            </w:r>
          </w:p>
          <w:p w14:paraId="1BDA3888" w14:textId="01C52B2F" w:rsidR="00F838AA" w:rsidRPr="005D7B76" w:rsidRDefault="00A90326" w:rsidP="00FB6364">
            <w:pPr>
              <w:pStyle w:val="Lijstalinea"/>
              <w:numPr>
                <w:ilvl w:val="0"/>
                <w:numId w:val="13"/>
              </w:numPr>
              <w:spacing w:after="0" w:line="240" w:lineRule="auto"/>
            </w:pPr>
            <w:r>
              <w:t>paragraaf 3</w:t>
            </w:r>
            <w:r w:rsidR="00F838AA" w:rsidRPr="005D7B76">
              <w:t>.3.1 (onderaannemer)</w:t>
            </w:r>
          </w:p>
          <w:p w14:paraId="1DB776ED" w14:textId="04166B31" w:rsidR="00F838AA" w:rsidRPr="005D7B76" w:rsidRDefault="00A90326" w:rsidP="00FB6364">
            <w:pPr>
              <w:pStyle w:val="Lijstalinea"/>
              <w:numPr>
                <w:ilvl w:val="0"/>
                <w:numId w:val="13"/>
              </w:numPr>
              <w:spacing w:after="0" w:line="240" w:lineRule="auto"/>
            </w:pPr>
            <w:r>
              <w:t>paragraaf 3</w:t>
            </w:r>
            <w:r w:rsidR="00F838AA" w:rsidRPr="005D7B76">
              <w:t>.3.2 (derde(n))</w:t>
            </w:r>
          </w:p>
          <w:p w14:paraId="225A1A72" w14:textId="6B1AE45B" w:rsidR="00F838AA" w:rsidRPr="005D7B76" w:rsidRDefault="00A90326" w:rsidP="00FB6364">
            <w:pPr>
              <w:pStyle w:val="Lijstalinea"/>
              <w:numPr>
                <w:ilvl w:val="0"/>
                <w:numId w:val="13"/>
              </w:numPr>
              <w:spacing w:after="0" w:line="240" w:lineRule="auto"/>
            </w:pPr>
            <w:r>
              <w:t>paragraaf 3</w:t>
            </w:r>
            <w:r w:rsidR="00F838AA" w:rsidRPr="005D7B76">
              <w:t>.3.3 (concern)</w:t>
            </w:r>
          </w:p>
        </w:tc>
      </w:tr>
      <w:tr w:rsidR="00F838AA" w:rsidRPr="005D7B76" w14:paraId="5D4A7F6F" w14:textId="77777777" w:rsidTr="002436AE">
        <w:tc>
          <w:tcPr>
            <w:tcW w:w="4530" w:type="dxa"/>
          </w:tcPr>
          <w:p w14:paraId="480AE72F" w14:textId="77777777" w:rsidR="00F838AA" w:rsidRPr="005D7B76" w:rsidRDefault="00F838AA" w:rsidP="00DF5800">
            <w:pPr>
              <w:rPr>
                <w:b/>
              </w:rPr>
            </w:pPr>
            <w:r w:rsidRPr="005D7B76">
              <w:rPr>
                <w:b/>
              </w:rPr>
              <w:t>Uittreksel Handelsregister van de derde</w:t>
            </w:r>
          </w:p>
        </w:tc>
        <w:tc>
          <w:tcPr>
            <w:tcW w:w="4532" w:type="dxa"/>
          </w:tcPr>
          <w:p w14:paraId="6553DCCD" w14:textId="769D58B0" w:rsidR="00F838AA" w:rsidRPr="005D7B76" w:rsidRDefault="00F838AA" w:rsidP="00DF5800">
            <w:r w:rsidRPr="005D7B76">
              <w:t xml:space="preserve">Zie </w:t>
            </w:r>
            <w:r w:rsidR="00A90326">
              <w:t>paragraaf 3</w:t>
            </w:r>
            <w:r w:rsidRPr="005D7B76">
              <w:t xml:space="preserve">.2.1 en </w:t>
            </w:r>
            <w:r w:rsidR="00A90326">
              <w:t>paragraaf 3</w:t>
            </w:r>
            <w:r w:rsidRPr="005D7B76">
              <w:t>.3</w:t>
            </w:r>
          </w:p>
        </w:tc>
      </w:tr>
      <w:tr w:rsidR="00F838AA" w:rsidRPr="005D7B76" w14:paraId="68B8E634" w14:textId="77777777" w:rsidTr="002436AE">
        <w:tc>
          <w:tcPr>
            <w:tcW w:w="4530" w:type="dxa"/>
          </w:tcPr>
          <w:p w14:paraId="0E07B2CC" w14:textId="77777777" w:rsidR="00F838AA" w:rsidRPr="005D7B76" w:rsidRDefault="00F838AA" w:rsidP="00DF5800">
            <w:pPr>
              <w:rPr>
                <w:b/>
              </w:rPr>
            </w:pPr>
            <w:r w:rsidRPr="005D7B76">
              <w:rPr>
                <w:b/>
              </w:rPr>
              <w:t>Concernverklaring</w:t>
            </w:r>
          </w:p>
        </w:tc>
        <w:tc>
          <w:tcPr>
            <w:tcW w:w="4532" w:type="dxa"/>
          </w:tcPr>
          <w:p w14:paraId="5862FE0C" w14:textId="0D6061F6" w:rsidR="00F838AA" w:rsidRPr="005D7B76" w:rsidRDefault="00F838AA" w:rsidP="00DF5800">
            <w:r w:rsidRPr="005D7B76">
              <w:t xml:space="preserve">Bijlage C en zie </w:t>
            </w:r>
            <w:r w:rsidR="00A90326">
              <w:t>paragraaf 3</w:t>
            </w:r>
            <w:r w:rsidRPr="005D7B76">
              <w:t>.3</w:t>
            </w:r>
          </w:p>
        </w:tc>
      </w:tr>
    </w:tbl>
    <w:p w14:paraId="18643C8C" w14:textId="77777777" w:rsidR="00F838AA" w:rsidRPr="00B11EE2" w:rsidRDefault="00F838AA" w:rsidP="00F838AA">
      <w:pPr>
        <w:spacing w:line="240" w:lineRule="auto"/>
        <w:jc w:val="both"/>
        <w:rPr>
          <w:sz w:val="2"/>
        </w:rPr>
      </w:pPr>
    </w:p>
    <w:p w14:paraId="587390AA" w14:textId="459AD4E3" w:rsidR="00F838AA" w:rsidRPr="003F08F4" w:rsidRDefault="00F838AA" w:rsidP="00F838AA">
      <w:pPr>
        <w:pStyle w:val="CBPalinea"/>
      </w:pPr>
      <w:bookmarkStart w:id="28"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6534D0">
        <w:t xml:space="preserve">in </w:t>
      </w:r>
      <w:r w:rsidR="00A90326" w:rsidRPr="006534D0">
        <w:t>2</w:t>
      </w:r>
      <w:r w:rsidRPr="006534D0">
        <w:t>.8.</w:t>
      </w:r>
      <w:r>
        <w:t xml:space="preserve"> De opening vindt </w:t>
      </w:r>
      <w:r w:rsidRPr="00F061BA">
        <w:t>NIET in het openbaar</w:t>
      </w:r>
      <w:r>
        <w:t xml:space="preserve"> plaats</w:t>
      </w:r>
      <w:r w:rsidRPr="00F061BA">
        <w:t>. Er worden geen inschrijvers toegelaten bij de opening.</w:t>
      </w:r>
    </w:p>
    <w:bookmarkEnd w:id="28"/>
    <w:p w14:paraId="6481A05F" w14:textId="77777777" w:rsidR="00F838AA" w:rsidRDefault="00F838AA" w:rsidP="00F838AA">
      <w:pPr>
        <w:pStyle w:val="CBPalinea"/>
      </w:pPr>
      <w:r w:rsidRPr="00F061BA">
        <w:t>Van het openen van de inschrijvingen wordt een proces-verbaal opgemaakt.</w:t>
      </w:r>
    </w:p>
    <w:p w14:paraId="5BF25BD0" w14:textId="77777777" w:rsidR="00F838AA" w:rsidRDefault="00F838AA" w:rsidP="00F838AA">
      <w:pPr>
        <w:pStyle w:val="CBPalinea"/>
      </w:pPr>
      <w:bookmarkStart w:id="29" w:name="_Hlk510537623"/>
      <w:r>
        <w:t>Inschrijver dient rekening te houden met hetgeen is opgenomen in de verdere paragrafen over in te dienen bewijsmiddelen en overige na te vragen documenten.</w:t>
      </w:r>
    </w:p>
    <w:p w14:paraId="7BB92BB3" w14:textId="77777777" w:rsidR="00F838AA" w:rsidRPr="00F061BA" w:rsidRDefault="00F838AA" w:rsidP="00717C69">
      <w:pPr>
        <w:pStyle w:val="Kop2"/>
      </w:pPr>
      <w:bookmarkStart w:id="30" w:name="_Toc93993666"/>
      <w:bookmarkEnd w:id="29"/>
      <w:r w:rsidRPr="00F061BA">
        <w:lastRenderedPageBreak/>
        <w:t>STORINGEN</w:t>
      </w:r>
      <w:bookmarkEnd w:id="30"/>
    </w:p>
    <w:p w14:paraId="09CE7CE0" w14:textId="1D0C9728" w:rsidR="00F838AA" w:rsidRPr="00F061BA" w:rsidRDefault="00F838AA" w:rsidP="00F838AA">
      <w:pPr>
        <w:pStyle w:val="CBPalinea"/>
      </w:pPr>
      <w:r>
        <w:t xml:space="preserve">Als er sprake is </w:t>
      </w:r>
      <w:r w:rsidRPr="00F061BA">
        <w:t xml:space="preserve">van een aantoonbare storing van </w:t>
      </w:r>
      <w:r w:rsidR="001D0732">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7ACC7575" w:rsidR="00F838AA" w:rsidRPr="00F061BA" w:rsidRDefault="00F838AA" w:rsidP="0031757D">
      <w:pPr>
        <w:pStyle w:val="CBPalinea"/>
        <w:numPr>
          <w:ilvl w:val="0"/>
          <w:numId w:val="5"/>
        </w:numPr>
        <w:spacing w:after="0"/>
        <w:ind w:left="714" w:hanging="357"/>
      </w:pPr>
      <w:r w:rsidRPr="00F061BA">
        <w:t xml:space="preserve">de potentiële inschrijver aantoont tijdig, uiterlijk binnen 15 minuten na het sluiten van de kluis, melding van de storing te hebben gemaakt bij </w:t>
      </w:r>
      <w:r w:rsidR="001D0732">
        <w:t>TENDERNED</w:t>
      </w:r>
      <w:r w:rsidRPr="00F061BA">
        <w:t>;</w:t>
      </w:r>
    </w:p>
    <w:p w14:paraId="7DAF756F" w14:textId="19239DD3" w:rsidR="00F838AA" w:rsidRPr="00F061BA" w:rsidRDefault="00F838AA" w:rsidP="0031757D">
      <w:pPr>
        <w:pStyle w:val="CBPalinea"/>
        <w:numPr>
          <w:ilvl w:val="0"/>
          <w:numId w:val="5"/>
        </w:numPr>
        <w:spacing w:after="0"/>
        <w:ind w:left="714" w:hanging="357"/>
      </w:pPr>
      <w:r w:rsidRPr="00F061BA">
        <w:t xml:space="preserve">de potentiële inschrijver de aanbestedende dienst direct per e-mail via </w:t>
      </w:r>
      <w:hyperlink r:id="rId15" w:history="1">
        <w:r w:rsidR="001D0732">
          <w:rPr>
            <w:rStyle w:val="Hyperlink"/>
          </w:rPr>
          <w:t>inkoop@noordenveld.nl</w:t>
        </w:r>
      </w:hyperlink>
      <w:r w:rsidRPr="00F061BA">
        <w:t xml:space="preserve"> - met als onderwerp ‘Storing </w:t>
      </w:r>
      <w:r w:rsidR="001D0732">
        <w:t>TENDERNED</w:t>
      </w:r>
      <w:r w:rsidRPr="00F061BA">
        <w:t>’ en verzonden met hoge prioriteit/urgentie - helder en concreet heeft geïnformeerd over de storing;</w:t>
      </w:r>
    </w:p>
    <w:p w14:paraId="4F39148A" w14:textId="69A8E373" w:rsidR="00F838AA" w:rsidRPr="00F061BA" w:rsidRDefault="001D0732" w:rsidP="0031757D">
      <w:pPr>
        <w:pStyle w:val="CBPalinea"/>
        <w:numPr>
          <w:ilvl w:val="0"/>
          <w:numId w:val="5"/>
        </w:numPr>
        <w:spacing w:after="0"/>
        <w:ind w:left="714" w:hanging="357"/>
      </w:pPr>
      <w:r>
        <w:t>TENDERNED</w:t>
      </w:r>
      <w:r w:rsidR="00F838AA" w:rsidRPr="00F061BA">
        <w:t xml:space="preserve"> de betreffende storing heeft bevestigd;</w:t>
      </w:r>
    </w:p>
    <w:p w14:paraId="5BD5DDA7" w14:textId="73A57E6A" w:rsidR="00F838AA" w:rsidRDefault="00F838AA" w:rsidP="00FB6364">
      <w:pPr>
        <w:pStyle w:val="CBPalinea"/>
        <w:numPr>
          <w:ilvl w:val="0"/>
          <w:numId w:val="5"/>
        </w:numPr>
      </w:pPr>
      <w:r w:rsidRPr="00F061BA">
        <w:t xml:space="preserve">de storing nadrukkelijk een storing van </w:t>
      </w:r>
      <w:r w:rsidR="001D0732">
        <w:t>TENDERNED</w:t>
      </w:r>
      <w:r w:rsidRPr="00F061BA">
        <w:t xml:space="preserve"> betreft en geen storing betreft </w:t>
      </w:r>
      <w:r>
        <w:t>die</w:t>
      </w:r>
      <w:r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F061BA" w:rsidRDefault="00F838AA" w:rsidP="00717C69">
      <w:pPr>
        <w:pStyle w:val="Kop2"/>
      </w:pPr>
      <w:bookmarkStart w:id="31" w:name="_Toc93993667"/>
      <w:r w:rsidRPr="00F061BA">
        <w:t>BEOORDELINGSPROCEDURE</w:t>
      </w:r>
      <w:bookmarkEnd w:id="31"/>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31757D" w:rsidRDefault="00F838AA" w:rsidP="0031757D">
      <w:pPr>
        <w:pStyle w:val="CBPalinea"/>
        <w:spacing w:after="0"/>
        <w:rPr>
          <w:u w:val="single"/>
        </w:rPr>
      </w:pPr>
      <w:r w:rsidRPr="0031757D">
        <w:rPr>
          <w:u w:val="single"/>
        </w:rPr>
        <w:t>Stap 1 vaststellen volledigheid en geldigheid van de inschrijvingen</w:t>
      </w:r>
    </w:p>
    <w:p w14:paraId="7E985484" w14:textId="77777777" w:rsidR="00F838AA" w:rsidRDefault="00F838AA" w:rsidP="00F838AA">
      <w:pPr>
        <w:pStyle w:val="CBPalinea"/>
      </w:pPr>
      <w:bookmarkStart w:id="32"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3" w:name="_Hlk510537792"/>
      <w:r w:rsidRPr="00F061BA">
        <w:t>Het is uitdrukkelijk niet toegestaan vaste tekst van standaardformulieren te wijzigen.</w:t>
      </w:r>
      <w:r>
        <w:t xml:space="preserve"> </w:t>
      </w:r>
      <w:bookmarkEnd w:id="33"/>
    </w:p>
    <w:p w14:paraId="5AA593B9" w14:textId="2E47D207" w:rsidR="00F838AA" w:rsidRPr="00F061BA" w:rsidRDefault="007A3168" w:rsidP="005A3303">
      <w:bookmarkStart w:id="34" w:name="_Hlk510537829"/>
      <w:r>
        <w:t xml:space="preserve">Geldig betekent dat het Uniform Europees Aanbestedingsdocument rechtsgeldig, door een uit het handelsregister blijkende bevoegd persoon, is ondertekend. </w:t>
      </w:r>
      <w:r w:rsidR="00F838AA">
        <w:t xml:space="preserve">De stukken dienen te zijn ondertekend met een “natte handtekening” en als digitale scan te worden ingediend. Inschrijver moet de originele </w:t>
      </w:r>
      <w:proofErr w:type="spellStart"/>
      <w:r w:rsidR="00F838AA">
        <w:t>hardcopy</w:t>
      </w:r>
      <w:proofErr w:type="spellEnd"/>
      <w:r w:rsidR="00F838AA">
        <w:t xml:space="preserve"> binnen twee dagen aan de aanbestedende dienst overleggen, indien de aanbestedende dienst dit verzoekt ter verificatie. </w:t>
      </w:r>
      <w:bookmarkEnd w:id="34"/>
    </w:p>
    <w:p w14:paraId="1D210C42" w14:textId="77777777" w:rsidR="00F838AA" w:rsidRDefault="00F838AA" w:rsidP="00F838AA">
      <w:pPr>
        <w:pStyle w:val="CBPalinea"/>
      </w:pPr>
      <w:bookmarkStart w:id="35"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5"/>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6" w:name="_Hlk510537886"/>
      <w:r>
        <w:t xml:space="preserve">Een inschrijving onder voorwaarden en/of voorbehouden zal terzijde </w:t>
      </w:r>
      <w:r>
        <w:lastRenderedPageBreak/>
        <w:t>worden gelegd en uitgesloten worden van verdere beoordeling.</w:t>
      </w:r>
      <w:bookmarkEnd w:id="36"/>
      <w:r>
        <w:t xml:space="preserve"> </w:t>
      </w:r>
      <w:r w:rsidRPr="00F061BA">
        <w:t xml:space="preserve">Daarnaast dienen de standaardverklaringen in de bijlagen op de gevraagde manier te worden ingevuld en waar specifiek naar gevraagd te zijn ondertekend. </w:t>
      </w:r>
    </w:p>
    <w:bookmarkEnd w:id="32"/>
    <w:p w14:paraId="051E3FBB" w14:textId="77777777" w:rsidR="00F838AA" w:rsidRPr="0031757D" w:rsidRDefault="00F838AA" w:rsidP="0031757D">
      <w:pPr>
        <w:pStyle w:val="CBPalinea"/>
        <w:spacing w:after="0"/>
        <w:rPr>
          <w:u w:val="single"/>
        </w:rPr>
      </w:pPr>
      <w:r w:rsidRPr="0031757D">
        <w:rPr>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w:t>
      </w:r>
      <w:proofErr w:type="spellStart"/>
      <w:r w:rsidRPr="00F061BA">
        <w:t>Aw</w:t>
      </w:r>
      <w:proofErr w:type="spellEnd"/>
      <w:r w:rsidRPr="00F061BA">
        <w:t xml:space="preserve"> 2012.</w:t>
      </w:r>
    </w:p>
    <w:p w14:paraId="5F07B529" w14:textId="77777777" w:rsidR="00F838AA" w:rsidRPr="0031757D" w:rsidRDefault="00F838AA" w:rsidP="0031757D">
      <w:pPr>
        <w:pStyle w:val="CBPalinea"/>
        <w:spacing w:after="0"/>
        <w:rPr>
          <w:u w:val="single"/>
        </w:rPr>
      </w:pPr>
      <w:r w:rsidRPr="0031757D">
        <w:rPr>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31757D" w:rsidRDefault="00F838AA" w:rsidP="0031757D">
      <w:pPr>
        <w:pStyle w:val="CBPalinea"/>
        <w:spacing w:after="0"/>
        <w:rPr>
          <w:u w:val="single"/>
        </w:rPr>
      </w:pPr>
      <w:r w:rsidRPr="0031757D">
        <w:rPr>
          <w:u w:val="single"/>
        </w:rPr>
        <w:t>Stap 4 beoordeling op het gunningscriterium</w:t>
      </w:r>
    </w:p>
    <w:p w14:paraId="793C5C7C" w14:textId="5FE5DCFB" w:rsidR="00F838AA" w:rsidRPr="00F061BA" w:rsidRDefault="00F838AA" w:rsidP="00F838AA">
      <w:pPr>
        <w:pStyle w:val="CBPalinea"/>
      </w:pPr>
      <w:bookmarkStart w:id="37" w:name="_Hlk511114502"/>
      <w:r w:rsidRPr="00F061BA">
        <w:t xml:space="preserve">Alle inschrijvingen worden beoordeeld </w:t>
      </w:r>
      <w:r>
        <w:t>v</w:t>
      </w:r>
      <w:r w:rsidRPr="00F061BA">
        <w:t xml:space="preserve">olgens de methode zoals beschreven in </w:t>
      </w:r>
      <w:r w:rsidR="00A90326">
        <w:t>hoofdstuk 5</w:t>
      </w:r>
      <w:r w:rsidRPr="00F061BA">
        <w:t xml:space="preserve">. Hetgeen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2C963139"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Pr="00DF03A9">
        <w:t>G2 Kwaliteit voor gunning in aanmerking komt. Als ook op dat onderdeel de scores gelijk zijn, zal via loting worden bepaald welke inschrijver voor gunning in aanmerking komt. Van de loting wordt een proces-verbaal opgemaakt</w:t>
      </w:r>
      <w:r w:rsidRPr="00F061BA">
        <w:t xml:space="preserve">. </w:t>
      </w:r>
    </w:p>
    <w:bookmarkEnd w:id="37"/>
    <w:p w14:paraId="061852CD" w14:textId="59E9B827"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DD4DE3">
        <w:t xml:space="preserve">de als tweede geëindigde inschrijver als beoogd opdrachtnemer aangemerkt </w:t>
      </w:r>
      <w:bookmarkStart w:id="38" w:name="_Hlk511114658"/>
      <w:r w:rsidRPr="00DD4DE3">
        <w:t>/ zal herbeoordeling van de geldige inschrijvingen plaatsvinden</w:t>
      </w:r>
      <w:r w:rsidR="00DD4DE3" w:rsidRPr="00DD4DE3">
        <w:t>.</w:t>
      </w:r>
    </w:p>
    <w:bookmarkEnd w:id="38"/>
    <w:p w14:paraId="4D985892" w14:textId="3E83ACDF" w:rsidR="0023569E"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w:t>
      </w:r>
    </w:p>
    <w:p w14:paraId="6E2D4010" w14:textId="4A2677A1" w:rsidR="00F838AA" w:rsidRPr="00D7566A" w:rsidRDefault="00F838AA" w:rsidP="0023569E">
      <w:pPr>
        <w:pStyle w:val="Kop2"/>
      </w:pPr>
      <w:r w:rsidRPr="00F061BA">
        <w:t xml:space="preserve"> </w:t>
      </w:r>
      <w:bookmarkStart w:id="39" w:name="_Toc93993668"/>
      <w:r w:rsidR="00B12D93" w:rsidRPr="00D7566A">
        <w:t>Beoordelingscommissie</w:t>
      </w:r>
      <w:bookmarkEnd w:id="39"/>
    </w:p>
    <w:p w14:paraId="51828CFC" w14:textId="77777777" w:rsidR="00AA6FBC" w:rsidRPr="00D7566A" w:rsidRDefault="00AA6FBC" w:rsidP="00AA6FBC">
      <w:pPr>
        <w:pStyle w:val="CBPalinea"/>
      </w:pPr>
      <w:r w:rsidRPr="00D7566A">
        <w:t>De beoordeling van de inschrijvingen zal gedaan worden door een beoordelingsteam bestaande uit:</w:t>
      </w:r>
    </w:p>
    <w:p w14:paraId="6D8837BF" w14:textId="21216612" w:rsidR="0093323F" w:rsidRPr="00D7566A" w:rsidRDefault="003B10AA" w:rsidP="0050165F">
      <w:pPr>
        <w:pStyle w:val="Lijstalinea"/>
        <w:numPr>
          <w:ilvl w:val="0"/>
          <w:numId w:val="13"/>
        </w:numPr>
      </w:pPr>
      <w:r w:rsidRPr="00D7566A">
        <w:t xml:space="preserve">Minimaal 3 </w:t>
      </w:r>
      <w:r w:rsidR="00D7566A" w:rsidRPr="00D7566A">
        <w:t xml:space="preserve">en maximaal </w:t>
      </w:r>
      <w:r w:rsidR="00AA6FBC" w:rsidRPr="00D7566A">
        <w:t>5 leden van de</w:t>
      </w:r>
      <w:r w:rsidR="00AA6FBC" w:rsidRPr="00D7566A">
        <w:rPr>
          <w:spacing w:val="-1"/>
        </w:rPr>
        <w:t xml:space="preserve"> </w:t>
      </w:r>
      <w:r w:rsidR="00AA6FBC" w:rsidRPr="00D7566A">
        <w:t>auditcommissie</w:t>
      </w:r>
    </w:p>
    <w:p w14:paraId="5515D7B9" w14:textId="4CD1FB46" w:rsidR="00AA6FBC" w:rsidRPr="00D7566A" w:rsidRDefault="00AA6FBC" w:rsidP="0093323F">
      <w:pPr>
        <w:ind w:firstLine="360"/>
      </w:pPr>
      <w:r w:rsidRPr="00D7566A">
        <w:t>en in de rol van als adviseur aan de Auditcommissie:</w:t>
      </w:r>
    </w:p>
    <w:p w14:paraId="4201AA73" w14:textId="67F39056" w:rsidR="00AA6FBC" w:rsidRPr="00D7566A" w:rsidRDefault="00AA6FBC" w:rsidP="0093323F">
      <w:pPr>
        <w:pStyle w:val="Lijstalinea"/>
        <w:numPr>
          <w:ilvl w:val="0"/>
          <w:numId w:val="13"/>
        </w:numPr>
      </w:pPr>
      <w:r w:rsidRPr="00D7566A">
        <w:t>portefeuillehouder financiën</w:t>
      </w:r>
      <w:r w:rsidRPr="00D7566A">
        <w:rPr>
          <w:spacing w:val="2"/>
        </w:rPr>
        <w:t xml:space="preserve"> </w:t>
      </w:r>
      <w:r w:rsidRPr="00D7566A">
        <w:t>(adviseur)</w:t>
      </w:r>
    </w:p>
    <w:p w14:paraId="05F52CA1" w14:textId="027AF9E0" w:rsidR="0093323F" w:rsidRPr="00D7566A" w:rsidRDefault="00F651C3" w:rsidP="0093323F">
      <w:pPr>
        <w:pStyle w:val="Lijstalinea"/>
        <w:numPr>
          <w:ilvl w:val="0"/>
          <w:numId w:val="13"/>
        </w:numPr>
      </w:pPr>
      <w:r>
        <w:t xml:space="preserve">teamleider </w:t>
      </w:r>
      <w:r w:rsidR="00F00612">
        <w:t>financiën (adviseur)</w:t>
      </w:r>
    </w:p>
    <w:p w14:paraId="40285D35" w14:textId="73337FF3" w:rsidR="001746B1" w:rsidRPr="00D7566A" w:rsidRDefault="001746B1" w:rsidP="0093323F">
      <w:pPr>
        <w:pStyle w:val="Lijstalinea"/>
        <w:numPr>
          <w:ilvl w:val="0"/>
          <w:numId w:val="13"/>
        </w:numPr>
      </w:pPr>
      <w:r w:rsidRPr="00D7566A">
        <w:lastRenderedPageBreak/>
        <w:t>concerncontroller (adviseur)</w:t>
      </w:r>
    </w:p>
    <w:p w14:paraId="79B65A9A" w14:textId="65E384A0" w:rsidR="00AA6FBC" w:rsidRPr="00D7566A" w:rsidRDefault="00AA6FBC" w:rsidP="00C21F55">
      <w:pPr>
        <w:rPr>
          <w:sz w:val="12"/>
        </w:rPr>
      </w:pPr>
      <w:r w:rsidRPr="00D7566A">
        <w:t xml:space="preserve">Afhankelijk van de omstandigheden (bijvoorbeeld bij uitval door ziekte) kan de samenstelling van het beoordelingsteam wijzigen. Om een objectieve beoordeling te borgen ziet de Aanbestedende dienst er op toe dat het beoordelingsteam altijd uit </w:t>
      </w:r>
      <w:r w:rsidRPr="00D7566A">
        <w:rPr>
          <w:u w:val="single"/>
        </w:rPr>
        <w:t>minimaal 3 personen</w:t>
      </w:r>
      <w:r w:rsidRPr="00D7566A">
        <w:t xml:space="preserve"> bestaat.</w:t>
      </w:r>
    </w:p>
    <w:p w14:paraId="27D8BC28" w14:textId="0B75984B" w:rsidR="00AA6FBC" w:rsidRPr="00D7566A" w:rsidRDefault="00AA6FBC" w:rsidP="00C21F55">
      <w:pPr>
        <w:rPr>
          <w:sz w:val="19"/>
        </w:rPr>
      </w:pPr>
      <w:r w:rsidRPr="00D7566A">
        <w:t>De inkoopadviseur treedt op als voorzitter bij de gezamenlijke beoordeling van de inschrijvingen en adviseert bij het opstellen van de totaalbeoordeling nadat de presentaties gegeven zijn.</w:t>
      </w:r>
      <w:r w:rsidR="001746B1" w:rsidRPr="00D7566A">
        <w:t xml:space="preserve"> </w:t>
      </w:r>
    </w:p>
    <w:p w14:paraId="40B7238C" w14:textId="77777777" w:rsidR="00AA6FBC" w:rsidRPr="00D7566A" w:rsidRDefault="00AA6FBC" w:rsidP="00C21F55">
      <w:r w:rsidRPr="00D7566A">
        <w:t>Het beoordelingsteam heeft tot taak zorg te dragen voor:</w:t>
      </w:r>
    </w:p>
    <w:p w14:paraId="4CDB839B" w14:textId="1022CED9" w:rsidR="00AA6FBC" w:rsidRPr="00D7566A" w:rsidRDefault="00AA6FBC" w:rsidP="007F0B64">
      <w:pPr>
        <w:pStyle w:val="Lijstalinea"/>
        <w:numPr>
          <w:ilvl w:val="0"/>
          <w:numId w:val="13"/>
        </w:numPr>
      </w:pPr>
      <w:r w:rsidRPr="00D7566A">
        <w:t>het beoordelen van de inschrijvingen op basis van de</w:t>
      </w:r>
      <w:r w:rsidRPr="00D7566A">
        <w:rPr>
          <w:spacing w:val="-5"/>
        </w:rPr>
        <w:t xml:space="preserve"> </w:t>
      </w:r>
      <w:r w:rsidRPr="00D7566A">
        <w:t>gunningcriteria;</w:t>
      </w:r>
    </w:p>
    <w:p w14:paraId="1C54B1AB" w14:textId="53444FCF" w:rsidR="00AA6FBC" w:rsidRPr="00D7566A" w:rsidRDefault="00AA6FBC" w:rsidP="007F0B64">
      <w:pPr>
        <w:pStyle w:val="Lijstalinea"/>
        <w:numPr>
          <w:ilvl w:val="0"/>
          <w:numId w:val="13"/>
        </w:numPr>
      </w:pPr>
      <w:r w:rsidRPr="00D7566A">
        <w:t>het uitvoeren van de beoordeling op een objectieve, transparante en eenduidige</w:t>
      </w:r>
      <w:r w:rsidRPr="00D7566A">
        <w:rPr>
          <w:spacing w:val="-11"/>
        </w:rPr>
        <w:t xml:space="preserve"> </w:t>
      </w:r>
      <w:r w:rsidRPr="00D7566A">
        <w:t>manier;</w:t>
      </w:r>
    </w:p>
    <w:p w14:paraId="7830B739" w14:textId="7DC8C741" w:rsidR="00AA6FBC" w:rsidRPr="00D7566A" w:rsidRDefault="00AA6FBC" w:rsidP="007F0B64">
      <w:pPr>
        <w:pStyle w:val="Lijstalinea"/>
        <w:numPr>
          <w:ilvl w:val="0"/>
          <w:numId w:val="13"/>
        </w:numPr>
      </w:pPr>
      <w:r w:rsidRPr="00D7566A">
        <w:t>het opstellen van een gemotiveerd</w:t>
      </w:r>
      <w:r w:rsidRPr="00D7566A">
        <w:rPr>
          <w:spacing w:val="-1"/>
        </w:rPr>
        <w:t xml:space="preserve"> </w:t>
      </w:r>
      <w:r w:rsidRPr="00D7566A">
        <w:t>gunningadvies;</w:t>
      </w:r>
    </w:p>
    <w:p w14:paraId="7FF1F832" w14:textId="15066E85" w:rsidR="00AA6FBC" w:rsidRPr="00D7566A" w:rsidRDefault="00AA6FBC" w:rsidP="007F0B64">
      <w:pPr>
        <w:pStyle w:val="Lijstalinea"/>
        <w:numPr>
          <w:ilvl w:val="0"/>
          <w:numId w:val="13"/>
        </w:numPr>
      </w:pPr>
      <w:r w:rsidRPr="00D7566A">
        <w:t>na keuze een gemotiveerde afwijzing van de overige Inschrijvers;</w:t>
      </w:r>
    </w:p>
    <w:p w14:paraId="00CB84FD" w14:textId="69FB3D84" w:rsidR="00AA6FBC" w:rsidRPr="00D7566A" w:rsidRDefault="00AA6FBC" w:rsidP="007F0B64">
      <w:pPr>
        <w:pStyle w:val="Lijstalinea"/>
        <w:numPr>
          <w:ilvl w:val="0"/>
          <w:numId w:val="13"/>
        </w:numPr>
      </w:pPr>
      <w:r w:rsidRPr="00D7566A">
        <w:t>het correct toepassen van de Aanbestedingswet;</w:t>
      </w:r>
    </w:p>
    <w:p w14:paraId="1AB983E7" w14:textId="7C084C15" w:rsidR="00AA6FBC" w:rsidRPr="00D7566A" w:rsidRDefault="00AA6FBC" w:rsidP="007F0B64">
      <w:pPr>
        <w:pStyle w:val="Lijstalinea"/>
        <w:numPr>
          <w:ilvl w:val="0"/>
          <w:numId w:val="13"/>
        </w:numPr>
      </w:pPr>
      <w:r w:rsidRPr="00D7566A">
        <w:t>de bewaking van het, conform dit aanbestedingsdocument, doorlopen van de</w:t>
      </w:r>
      <w:r w:rsidRPr="00D7566A">
        <w:rPr>
          <w:spacing w:val="-15"/>
        </w:rPr>
        <w:t xml:space="preserve"> </w:t>
      </w:r>
      <w:r w:rsidRPr="00D7566A">
        <w:t>procedure;</w:t>
      </w:r>
    </w:p>
    <w:p w14:paraId="5A05EBEA" w14:textId="758C0989" w:rsidR="00AA6FBC" w:rsidRPr="00D7566A" w:rsidRDefault="00AA6FBC" w:rsidP="007F0B64">
      <w:pPr>
        <w:pStyle w:val="Lijstalinea"/>
        <w:numPr>
          <w:ilvl w:val="0"/>
          <w:numId w:val="13"/>
        </w:numPr>
      </w:pPr>
      <w:r w:rsidRPr="00D7566A">
        <w:t>het opstellen van een proces verbaal van de</w:t>
      </w:r>
      <w:r w:rsidRPr="00D7566A">
        <w:rPr>
          <w:spacing w:val="-4"/>
        </w:rPr>
        <w:t xml:space="preserve"> </w:t>
      </w:r>
      <w:r w:rsidRPr="00D7566A">
        <w:t>aanbesteding.</w:t>
      </w:r>
    </w:p>
    <w:p w14:paraId="58FF8B7D" w14:textId="77777777" w:rsidR="00F838AA" w:rsidRPr="00F061BA" w:rsidRDefault="00F838AA" w:rsidP="00717C69">
      <w:pPr>
        <w:pStyle w:val="Kop2"/>
      </w:pPr>
      <w:bookmarkStart w:id="40" w:name="_Toc93993669"/>
      <w:r w:rsidRPr="00F061BA">
        <w:t>BESLUITVORMING OMTRENT DE GUNNING</w:t>
      </w:r>
      <w:bookmarkEnd w:id="40"/>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7F84827F"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00DD4DE3">
        <w:t xml:space="preserve">rechtbank Noord-Nederland vestiging Assen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lastRenderedPageBreak/>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F061BA" w:rsidRDefault="00F838AA" w:rsidP="00717C69">
      <w:pPr>
        <w:pStyle w:val="Kop2"/>
      </w:pPr>
      <w:bookmarkStart w:id="41" w:name="_Toc93993670"/>
      <w:r w:rsidRPr="00F061BA">
        <w:t>GESTANDDOENING</w:t>
      </w:r>
      <w:bookmarkEnd w:id="41"/>
    </w:p>
    <w:p w14:paraId="608BA91C" w14:textId="77777777" w:rsidR="00F838AA" w:rsidRPr="00F061BA" w:rsidRDefault="00F838AA" w:rsidP="00F838AA">
      <w:pPr>
        <w:pStyle w:val="CBPalinea"/>
      </w:pPr>
      <w:r w:rsidRPr="00F061BA">
        <w:t xml:space="preserve">De inschrijver doet zijn inschrijving gestand voor een periode van </w:t>
      </w:r>
      <w:r w:rsidRPr="00734BB0">
        <w:t>90</w:t>
      </w:r>
      <w:r w:rsidRPr="00F061BA">
        <w:t xml:space="preserve"> dagen,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F061BA" w:rsidRDefault="00F838AA" w:rsidP="00717C69">
      <w:pPr>
        <w:pStyle w:val="Kop2"/>
      </w:pPr>
      <w:bookmarkStart w:id="42" w:name="_Toc93993671"/>
      <w:r w:rsidRPr="00F061BA">
        <w:t>AANSPRAKELIJKHEID AANBESTEDENDE DIENST</w:t>
      </w:r>
      <w:bookmarkEnd w:id="42"/>
    </w:p>
    <w:p w14:paraId="654EE6C7" w14:textId="38E659EF"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1D0732">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77777777" w:rsidR="00F838AA" w:rsidRPr="00F061B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0102CDBF" w14:textId="77777777" w:rsidR="00F838AA" w:rsidRPr="00DF03A9" w:rsidRDefault="00F838AA" w:rsidP="00717C69">
      <w:pPr>
        <w:pStyle w:val="Kop2"/>
      </w:pPr>
      <w:bookmarkStart w:id="43" w:name="_Toc93993672"/>
      <w:r w:rsidRPr="00DF03A9">
        <w:t>KLACHTEN AANBESTEDING</w:t>
      </w:r>
      <w:bookmarkEnd w:id="43"/>
    </w:p>
    <w:p w14:paraId="277EE0CB" w14:textId="77777777" w:rsidR="00A311B8" w:rsidRDefault="00A311B8" w:rsidP="00A311B8">
      <w:r>
        <w:t>Indien een aanbieder een klacht heeft over de aanbestedingsprocedure en/of de handelswijze van de gemeente geldt onderstaande klachtenprocedure.</w:t>
      </w:r>
    </w:p>
    <w:p w14:paraId="498293C0" w14:textId="77777777" w:rsidR="00A311B8" w:rsidRDefault="00A311B8" w:rsidP="00A311B8">
      <w:pPr>
        <w:ind w:left="705" w:hanging="705"/>
      </w:pPr>
      <w:r>
        <w:t>•</w:t>
      </w:r>
      <w:r>
        <w:tab/>
        <w:t xml:space="preserve">Aanbieder stuurt zijn klacht aan het e-mailadres van het klachtenmeldpunt: inkoop@assen.nl. </w:t>
      </w:r>
    </w:p>
    <w:p w14:paraId="316B1BF2" w14:textId="77777777" w:rsidR="00A311B8" w:rsidRDefault="00A311B8" w:rsidP="00A311B8">
      <w:pPr>
        <w:ind w:left="705" w:hanging="705"/>
      </w:pPr>
      <w:r>
        <w:t>•</w:t>
      </w:r>
      <w:r>
        <w:tab/>
        <w:t>In deze klacht maakt aanbieder duidelijk waarover hij klaagt en hoe volgens hem het knelpunt zou kunnen worden verholpen. De klacht bevat verder de dagtekening, naam en adres van de aanbieder.</w:t>
      </w:r>
    </w:p>
    <w:p w14:paraId="751BDBAB" w14:textId="77777777" w:rsidR="00A311B8" w:rsidRDefault="00A311B8" w:rsidP="00A311B8">
      <w:pPr>
        <w:ind w:left="705" w:hanging="705"/>
      </w:pPr>
      <w:r>
        <w:lastRenderedPageBreak/>
        <w:t>•</w:t>
      </w:r>
      <w:r>
        <w:tab/>
        <w:t xml:space="preserve">Het klachtenmeldpunt bevestigt de ontvangst van de klacht en meldt in de bevestiging de naam en e-mail adres van de onafhankelijke behandelaar, niet zijnde een medewerker die bij de aanbesteding is betrokken. </w:t>
      </w:r>
    </w:p>
    <w:p w14:paraId="48C71745" w14:textId="77777777" w:rsidR="00A311B8" w:rsidRDefault="00A311B8" w:rsidP="00A311B8">
      <w:pPr>
        <w:ind w:left="705" w:hanging="705"/>
      </w:pPr>
      <w:r>
        <w:t>•</w:t>
      </w:r>
      <w:r>
        <w:tab/>
        <w:t>Het klachtenmeldpunt onderzoekt, eventueel aan de hand van door de aanbieder en de aanbestedende dienst aanvullend verstrekte gegevens, of de klacht terecht is. Het klachtenmeldpunt houdt bij de behandeling van de klacht rekening met de planning van de aanbestedingsprocedure.</w:t>
      </w:r>
    </w:p>
    <w:p w14:paraId="18D49E7E" w14:textId="77777777" w:rsidR="00A311B8" w:rsidRDefault="00A311B8" w:rsidP="00A311B8">
      <w:pPr>
        <w:ind w:left="705" w:hanging="705"/>
      </w:pPr>
      <w:r>
        <w:t>•</w:t>
      </w:r>
      <w:r>
        <w:tab/>
        <w:t>Het klachtenmeldpunt brengt advies uit aan de aanbestedende dienst. In het advies wordt gemotiveerd aangegeven of het klachtenmeldpunt de klacht gegrond, gedeeltelijk gegrond of ongegrond acht. Het advies van het klachtenmeldpunt is zwaarwegend, maar niet bindend voor de aanbestedende dienst.</w:t>
      </w:r>
    </w:p>
    <w:p w14:paraId="2FD0F4E2" w14:textId="77777777" w:rsidR="00A311B8" w:rsidRDefault="00A311B8" w:rsidP="00A311B8">
      <w:pPr>
        <w:ind w:left="705" w:hanging="705"/>
      </w:pPr>
      <w:r>
        <w:t>•</w:t>
      </w:r>
      <w:r>
        <w:tab/>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aanbieder. Ook de andere (potentiële) inschrijvers/gegadigden worden op de hoogte gesteld. </w:t>
      </w:r>
    </w:p>
    <w:p w14:paraId="7E4F42E9" w14:textId="77777777" w:rsidR="00A311B8" w:rsidRDefault="00A311B8" w:rsidP="00A311B8">
      <w:pPr>
        <w:ind w:left="705" w:hanging="705"/>
      </w:pPr>
      <w:r>
        <w:t>•</w:t>
      </w:r>
      <w:r>
        <w:tab/>
        <w:t>Wanneer de aanbestedende dienst na het onderzoek tot de conclusie komt dat de klacht niet terecht is, dan wijst hij de klacht gemotiveerd af en bericht hij de aanbieder.</w:t>
      </w:r>
    </w:p>
    <w:p w14:paraId="41C6E96B" w14:textId="77777777" w:rsidR="00A311B8" w:rsidRPr="00D956D0" w:rsidRDefault="00A311B8" w:rsidP="00A311B8">
      <w:pPr>
        <w:ind w:left="705" w:hanging="705"/>
      </w:pPr>
      <w:r>
        <w:t>•</w:t>
      </w:r>
      <w:r>
        <w:tab/>
        <w:t>Het klachtenmeldpunt kan op verzoek van de aanbieder of de aanbestedende dienst voorstellen dat de klacht, voordat daarop door de aanbestedende dienst wordt beslist, voor bemiddeling of advies wordt voorgelegd aan de Commissie van Aanbestedingsexperts. Het advies van de Commissie van Aanbestedingsexperts is niet bindend voor de aanbestedende dienst.</w:t>
      </w:r>
    </w:p>
    <w:p w14:paraId="63C1383C" w14:textId="5972E317" w:rsidR="00F838AA" w:rsidRPr="00F061BA" w:rsidRDefault="00F838AA" w:rsidP="00F838AA">
      <w:pPr>
        <w:pStyle w:val="CBPalinea"/>
        <w:rPr>
          <w:highlight w:val="cyan"/>
        </w:rPr>
      </w:pPr>
      <w:r w:rsidRPr="00F061BA">
        <w:rPr>
          <w:highlight w:val="cyan"/>
        </w:rPr>
        <w:br w:type="page"/>
      </w:r>
    </w:p>
    <w:p w14:paraId="1E579CC1" w14:textId="4DC2A269" w:rsidR="00ED66A1" w:rsidRDefault="00F838AA" w:rsidP="00ED66A1">
      <w:pPr>
        <w:pStyle w:val="Kop1"/>
      </w:pPr>
      <w:bookmarkStart w:id="44" w:name="_Toc93993673"/>
      <w:r w:rsidRPr="00F061BA">
        <w:lastRenderedPageBreak/>
        <w:t>UITSLUITINGSGRONDEN</w:t>
      </w:r>
      <w:r w:rsidR="00A946ED">
        <w:t xml:space="preserve"> EN GESCHIKTHEIDSEISEN</w:t>
      </w:r>
      <w:bookmarkEnd w:id="44"/>
    </w:p>
    <w:p w14:paraId="3EDD832A" w14:textId="52FDC71C" w:rsidR="00EC1496" w:rsidRPr="00EC1496" w:rsidRDefault="00EC1496" w:rsidP="005C4E2B">
      <w:pPr>
        <w:pStyle w:val="CBPalinea"/>
      </w:pPr>
      <w:r>
        <w:t>Hoofdstuk 3</w:t>
      </w:r>
      <w:r w:rsidRPr="00A12C56">
        <w:t xml:space="preserve">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Default="00A90326">
      <w:pPr>
        <w:pStyle w:val="Kop2"/>
      </w:pPr>
      <w:bookmarkStart w:id="45" w:name="_Toc93993674"/>
      <w:r>
        <w:t>Uitsluitingsgronden</w:t>
      </w:r>
      <w:bookmarkStart w:id="46" w:name="_Toc525717880"/>
      <w:bookmarkEnd w:id="45"/>
      <w:bookmarkEnd w:id="46"/>
    </w:p>
    <w:p w14:paraId="0CE71611" w14:textId="06E87D3D"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w:t>
      </w:r>
      <w:proofErr w:type="spellStart"/>
      <w:r w:rsidRPr="00F061BA">
        <w:t>Aw</w:t>
      </w:r>
      <w:proofErr w:type="spellEnd"/>
      <w:r w:rsidRPr="00F061BA">
        <w:t xml:space="preserve">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DF03A9" w:rsidRDefault="00F838AA" w:rsidP="00F838AA">
      <w:pPr>
        <w:pStyle w:val="CBPalinea"/>
      </w:pPr>
      <w:r w:rsidRPr="00DF03A9">
        <w:t xml:space="preserve">De inschrijver dient ook in Deel III C van </w:t>
      </w:r>
      <w:r w:rsidR="00D60853" w:rsidRPr="00DF03A9">
        <w:t>het</w:t>
      </w:r>
      <w:r w:rsidRPr="00DF03A9">
        <w:t xml:space="preserve"> </w:t>
      </w:r>
      <w:r w:rsidR="00411457" w:rsidRPr="00DF03A9">
        <w:t>Uniform Europees Aanbestedingsdocument</w:t>
      </w:r>
      <w:r w:rsidRPr="00DF03A9">
        <w:t xml:space="preserve"> te verklaren dat geen sprake is van de situaties genoemd in artikel 2.87 </w:t>
      </w:r>
      <w:proofErr w:type="spellStart"/>
      <w:r w:rsidRPr="00DF03A9">
        <w:t>Aw</w:t>
      </w:r>
      <w:proofErr w:type="spellEnd"/>
      <w:r w:rsidRPr="00DF03A9">
        <w:t xml:space="preserve"> 2012. Op deze aanbestedingsprocedure zijn de volgende facultatieve uitsluitingsgronden van toepassing:</w:t>
      </w:r>
    </w:p>
    <w:p w14:paraId="6D1AE4FE" w14:textId="77777777" w:rsidR="00F838AA" w:rsidRPr="00DF03A9" w:rsidRDefault="00F838AA" w:rsidP="0031757D">
      <w:pPr>
        <w:pStyle w:val="CBPalinea"/>
        <w:numPr>
          <w:ilvl w:val="0"/>
          <w:numId w:val="16"/>
        </w:numPr>
        <w:spacing w:after="0"/>
        <w:ind w:left="714" w:hanging="357"/>
      </w:pPr>
      <w:r w:rsidRPr="00DF03A9">
        <w:t xml:space="preserve">Schending verplichting o.b.v. milieu-, sociaal- of arbeidsrecht </w:t>
      </w:r>
      <w:r w:rsidRPr="00DF03A9">
        <w:tab/>
        <w:t xml:space="preserve">(art. 2.87 lid 1 sub a </w:t>
      </w:r>
      <w:proofErr w:type="spellStart"/>
      <w:r w:rsidRPr="00DF03A9">
        <w:t>Aw</w:t>
      </w:r>
      <w:proofErr w:type="spellEnd"/>
      <w:r w:rsidRPr="00DF03A9">
        <w:t xml:space="preserve"> 2012);</w:t>
      </w:r>
    </w:p>
    <w:p w14:paraId="3BCFCFB9" w14:textId="77777777" w:rsidR="00F838AA" w:rsidRPr="00DF03A9" w:rsidRDefault="00F838AA" w:rsidP="0031757D">
      <w:pPr>
        <w:pStyle w:val="CBPalinea"/>
        <w:numPr>
          <w:ilvl w:val="0"/>
          <w:numId w:val="16"/>
        </w:numPr>
        <w:spacing w:after="0"/>
        <w:ind w:left="714" w:hanging="357"/>
      </w:pPr>
      <w:r w:rsidRPr="00DF03A9">
        <w:t xml:space="preserve">Faillissement, insolventie of gelijksoortig </w:t>
      </w:r>
      <w:r w:rsidRPr="00DF03A9">
        <w:tab/>
      </w:r>
      <w:r w:rsidRPr="00DF03A9">
        <w:tab/>
      </w:r>
      <w:r w:rsidRPr="00DF03A9">
        <w:tab/>
        <w:t xml:space="preserve">(art. 2.87 lid 1 sub b </w:t>
      </w:r>
      <w:proofErr w:type="spellStart"/>
      <w:r w:rsidRPr="00DF03A9">
        <w:t>Aw</w:t>
      </w:r>
      <w:proofErr w:type="spellEnd"/>
      <w:r w:rsidRPr="00DF03A9">
        <w:t xml:space="preserve"> 2012);</w:t>
      </w:r>
    </w:p>
    <w:p w14:paraId="2E60B1F7" w14:textId="77777777" w:rsidR="00F838AA" w:rsidRPr="00DF03A9" w:rsidRDefault="00F838AA" w:rsidP="0031757D">
      <w:pPr>
        <w:pStyle w:val="CBPalinea"/>
        <w:numPr>
          <w:ilvl w:val="0"/>
          <w:numId w:val="16"/>
        </w:numPr>
        <w:spacing w:after="0"/>
        <w:ind w:left="714" w:hanging="357"/>
      </w:pPr>
      <w:r w:rsidRPr="00DF03A9">
        <w:t xml:space="preserve">Ernstige beroepsfout </w:t>
      </w:r>
      <w:r w:rsidRPr="00DF03A9">
        <w:tab/>
      </w:r>
      <w:r w:rsidRPr="00DF03A9">
        <w:tab/>
      </w:r>
      <w:r w:rsidRPr="00DF03A9">
        <w:tab/>
      </w:r>
      <w:r w:rsidRPr="00DF03A9">
        <w:tab/>
      </w:r>
      <w:r w:rsidRPr="00DF03A9">
        <w:tab/>
      </w:r>
      <w:r w:rsidRPr="00DF03A9">
        <w:tab/>
        <w:t xml:space="preserve">(art. 2.87 lid 1 sub c </w:t>
      </w:r>
      <w:proofErr w:type="spellStart"/>
      <w:r w:rsidRPr="00DF03A9">
        <w:t>Aw</w:t>
      </w:r>
      <w:proofErr w:type="spellEnd"/>
      <w:r w:rsidRPr="00DF03A9">
        <w:t xml:space="preserve"> 2012);</w:t>
      </w:r>
    </w:p>
    <w:p w14:paraId="4E982EB1" w14:textId="77777777" w:rsidR="00F838AA" w:rsidRPr="00DF03A9" w:rsidRDefault="00F838AA" w:rsidP="0031757D">
      <w:pPr>
        <w:pStyle w:val="CBPalinea"/>
        <w:numPr>
          <w:ilvl w:val="0"/>
          <w:numId w:val="16"/>
        </w:numPr>
        <w:spacing w:after="0"/>
        <w:ind w:left="714" w:hanging="357"/>
      </w:pPr>
      <w:r w:rsidRPr="00DF03A9">
        <w:t xml:space="preserve">Vervalsing van de mededinging </w:t>
      </w:r>
      <w:r w:rsidRPr="00DF03A9">
        <w:tab/>
      </w:r>
      <w:r w:rsidRPr="00DF03A9">
        <w:tab/>
      </w:r>
      <w:r w:rsidRPr="00DF03A9">
        <w:tab/>
      </w:r>
      <w:r w:rsidRPr="00DF03A9">
        <w:tab/>
        <w:t xml:space="preserve">(art. 2.87 lid 1 sub d </w:t>
      </w:r>
      <w:proofErr w:type="spellStart"/>
      <w:r w:rsidRPr="00DF03A9">
        <w:t>Aw</w:t>
      </w:r>
      <w:proofErr w:type="spellEnd"/>
      <w:r w:rsidRPr="00DF03A9">
        <w:t xml:space="preserve"> 2012);</w:t>
      </w:r>
    </w:p>
    <w:p w14:paraId="3F440D99" w14:textId="77777777" w:rsidR="00F838AA" w:rsidRPr="00DF03A9" w:rsidRDefault="00F838AA" w:rsidP="0031757D">
      <w:pPr>
        <w:pStyle w:val="CBPalinea"/>
        <w:numPr>
          <w:ilvl w:val="0"/>
          <w:numId w:val="16"/>
        </w:numPr>
        <w:spacing w:after="0"/>
        <w:ind w:left="714" w:hanging="357"/>
        <w:rPr>
          <w:lang w:val="en-GB"/>
        </w:rPr>
      </w:pPr>
      <w:proofErr w:type="spellStart"/>
      <w:r w:rsidRPr="00DF03A9">
        <w:rPr>
          <w:lang w:val="en-GB"/>
        </w:rPr>
        <w:t>Belangenconflict</w:t>
      </w:r>
      <w:proofErr w:type="spellEnd"/>
      <w:r w:rsidRPr="00DF03A9">
        <w:rPr>
          <w:lang w:val="en-GB"/>
        </w:rPr>
        <w:t xml:space="preserve"> </w:t>
      </w:r>
      <w:r w:rsidRPr="00DF03A9">
        <w:rPr>
          <w:lang w:val="en-GB"/>
        </w:rPr>
        <w:tab/>
      </w:r>
      <w:r w:rsidRPr="00DF03A9">
        <w:rPr>
          <w:lang w:val="en-GB"/>
        </w:rPr>
        <w:tab/>
      </w:r>
      <w:r w:rsidRPr="00DF03A9">
        <w:rPr>
          <w:lang w:val="en-GB"/>
        </w:rPr>
        <w:tab/>
      </w:r>
      <w:r w:rsidRPr="00DF03A9">
        <w:rPr>
          <w:lang w:val="en-GB"/>
        </w:rPr>
        <w:tab/>
      </w:r>
      <w:r w:rsidRPr="00DF03A9">
        <w:rPr>
          <w:lang w:val="en-GB"/>
        </w:rPr>
        <w:tab/>
      </w:r>
      <w:r w:rsidRPr="00DF03A9">
        <w:rPr>
          <w:lang w:val="en-GB"/>
        </w:rPr>
        <w:tab/>
        <w:t>(art. 2.87 lid 1 sub e Aw 2012);</w:t>
      </w:r>
    </w:p>
    <w:p w14:paraId="30CA837F" w14:textId="06DC3C9B" w:rsidR="00F838AA" w:rsidRPr="00DF03A9" w:rsidRDefault="00F838AA" w:rsidP="0031757D">
      <w:pPr>
        <w:pStyle w:val="CBPalinea"/>
        <w:numPr>
          <w:ilvl w:val="0"/>
          <w:numId w:val="16"/>
        </w:numPr>
        <w:spacing w:after="0"/>
        <w:ind w:left="714" w:hanging="357"/>
      </w:pPr>
      <w:r w:rsidRPr="00DF03A9">
        <w:t xml:space="preserve">Betrokken bij de voorbereiding </w:t>
      </w:r>
      <w:r w:rsidRPr="00DF03A9">
        <w:tab/>
      </w:r>
      <w:r w:rsidRPr="00DF03A9">
        <w:tab/>
      </w:r>
      <w:r w:rsidRPr="00DF03A9">
        <w:tab/>
      </w:r>
      <w:r w:rsidR="004F40E9" w:rsidRPr="00DF03A9">
        <w:tab/>
      </w:r>
      <w:r w:rsidRPr="00DF03A9">
        <w:tab/>
        <w:t xml:space="preserve">(art. 2.87 lid 1 sub f </w:t>
      </w:r>
      <w:proofErr w:type="spellStart"/>
      <w:r w:rsidRPr="00DF03A9">
        <w:t>Aw</w:t>
      </w:r>
      <w:proofErr w:type="spellEnd"/>
      <w:r w:rsidRPr="00DF03A9">
        <w:t xml:space="preserve"> 2012);</w:t>
      </w:r>
    </w:p>
    <w:p w14:paraId="64235B9A" w14:textId="77777777" w:rsidR="00F838AA" w:rsidRPr="00DF03A9" w:rsidRDefault="00F838AA" w:rsidP="0031757D">
      <w:pPr>
        <w:pStyle w:val="CBPalinea"/>
        <w:numPr>
          <w:ilvl w:val="0"/>
          <w:numId w:val="16"/>
        </w:numPr>
        <w:spacing w:after="0"/>
        <w:ind w:left="714" w:hanging="357"/>
      </w:pPr>
      <w:r w:rsidRPr="00DF03A9">
        <w:t xml:space="preserve">Prestaties uit het verleden </w:t>
      </w:r>
      <w:r w:rsidRPr="00DF03A9">
        <w:tab/>
      </w:r>
      <w:r w:rsidRPr="00DF03A9">
        <w:tab/>
      </w:r>
      <w:r w:rsidRPr="00DF03A9">
        <w:tab/>
      </w:r>
      <w:r w:rsidRPr="00DF03A9">
        <w:tab/>
      </w:r>
      <w:r w:rsidRPr="00DF03A9">
        <w:tab/>
        <w:t xml:space="preserve">(art. 2.87 lid 1 sub g </w:t>
      </w:r>
      <w:proofErr w:type="spellStart"/>
      <w:r w:rsidRPr="00DF03A9">
        <w:t>Aw</w:t>
      </w:r>
      <w:proofErr w:type="spellEnd"/>
      <w:r w:rsidRPr="00DF03A9">
        <w:t xml:space="preserve"> 2012);</w:t>
      </w:r>
    </w:p>
    <w:p w14:paraId="3B7E1330" w14:textId="77777777" w:rsidR="00F838AA" w:rsidRPr="00DF03A9" w:rsidRDefault="00F838AA" w:rsidP="0031757D">
      <w:pPr>
        <w:pStyle w:val="CBPalinea"/>
        <w:numPr>
          <w:ilvl w:val="0"/>
          <w:numId w:val="16"/>
        </w:numPr>
        <w:spacing w:after="0"/>
        <w:ind w:left="714" w:hanging="357"/>
      </w:pPr>
      <w:r w:rsidRPr="00DF03A9">
        <w:t xml:space="preserve">Valse verklaring </w:t>
      </w:r>
      <w:r w:rsidRPr="00DF03A9">
        <w:tab/>
      </w:r>
      <w:r w:rsidRPr="00DF03A9">
        <w:tab/>
      </w:r>
      <w:r w:rsidRPr="00DF03A9">
        <w:tab/>
      </w:r>
      <w:r w:rsidRPr="00DF03A9">
        <w:tab/>
      </w:r>
      <w:r w:rsidRPr="00DF03A9">
        <w:tab/>
      </w:r>
      <w:r w:rsidRPr="00DF03A9">
        <w:tab/>
        <w:t xml:space="preserve">(art. 2.87 lid 1 sub h </w:t>
      </w:r>
      <w:proofErr w:type="spellStart"/>
      <w:r w:rsidRPr="00DF03A9">
        <w:t>Aw</w:t>
      </w:r>
      <w:proofErr w:type="spellEnd"/>
      <w:r w:rsidRPr="00DF03A9">
        <w:t xml:space="preserve"> 2012);</w:t>
      </w:r>
    </w:p>
    <w:p w14:paraId="6EB2F605" w14:textId="77777777" w:rsidR="00F838AA" w:rsidRPr="00DF03A9" w:rsidRDefault="00F838AA" w:rsidP="00FB6364">
      <w:pPr>
        <w:pStyle w:val="CBPalinea"/>
        <w:numPr>
          <w:ilvl w:val="0"/>
          <w:numId w:val="16"/>
        </w:numPr>
      </w:pPr>
      <w:r w:rsidRPr="00DF03A9">
        <w:t xml:space="preserve">Onrechtmatige beïnvloeding </w:t>
      </w:r>
      <w:r w:rsidRPr="00DF03A9">
        <w:tab/>
      </w:r>
      <w:r w:rsidRPr="00DF03A9">
        <w:tab/>
      </w:r>
      <w:r w:rsidRPr="00DF03A9">
        <w:tab/>
      </w:r>
      <w:r w:rsidRPr="00DF03A9">
        <w:tab/>
      </w:r>
      <w:r w:rsidRPr="00DF03A9">
        <w:tab/>
        <w:t xml:space="preserve">(art. 2.87 lid 1 sub i </w:t>
      </w:r>
      <w:proofErr w:type="spellStart"/>
      <w:r w:rsidRPr="00DF03A9">
        <w:t>Aw</w:t>
      </w:r>
      <w:proofErr w:type="spellEnd"/>
      <w:r w:rsidRPr="00DF03A9">
        <w:t xml:space="preserve"> 2012).</w:t>
      </w:r>
    </w:p>
    <w:p w14:paraId="629518FF" w14:textId="09FD5864" w:rsidR="00F838AA" w:rsidRPr="00DF03A9" w:rsidRDefault="00F838AA" w:rsidP="00F838AA">
      <w:pPr>
        <w:pStyle w:val="CBPalinea"/>
      </w:pPr>
      <w:r w:rsidRPr="00DF03A9">
        <w:t xml:space="preserve">De inschrijver dient ook in Deel III B van </w:t>
      </w:r>
      <w:r w:rsidR="00D60853" w:rsidRPr="00DF03A9">
        <w:t>het</w:t>
      </w:r>
      <w:r w:rsidRPr="00DF03A9">
        <w:t xml:space="preserve"> </w:t>
      </w:r>
      <w:r w:rsidR="00411457" w:rsidRPr="00DF03A9">
        <w:t>Uniform Europees Aanbestedingsdocument</w:t>
      </w:r>
      <w:r w:rsidRPr="00DF03A9">
        <w:t xml:space="preserve"> te verklaren dat er geen sprake is van onderstaande facultatieve uitsluitingsgrond:</w:t>
      </w:r>
    </w:p>
    <w:p w14:paraId="0CECE028" w14:textId="77777777" w:rsidR="00F838AA" w:rsidRPr="001E59D5" w:rsidRDefault="00F838AA" w:rsidP="00FB6364">
      <w:pPr>
        <w:pStyle w:val="CBPalinea"/>
        <w:numPr>
          <w:ilvl w:val="0"/>
          <w:numId w:val="17"/>
        </w:numPr>
      </w:pPr>
      <w:r w:rsidRPr="001E59D5">
        <w:t xml:space="preserve">Betaling belasting of sociale premies </w:t>
      </w:r>
      <w:r w:rsidRPr="001E59D5">
        <w:tab/>
      </w:r>
      <w:r w:rsidRPr="001E59D5">
        <w:tab/>
      </w:r>
      <w:r w:rsidRPr="001E59D5">
        <w:tab/>
      </w:r>
      <w:r w:rsidRPr="001E59D5">
        <w:tab/>
        <w:t xml:space="preserve">(art. 2.87 lid 1 sub j </w:t>
      </w:r>
      <w:proofErr w:type="spellStart"/>
      <w:r w:rsidRPr="001E59D5">
        <w:t>Aw</w:t>
      </w:r>
      <w:proofErr w:type="spellEnd"/>
      <w:r w:rsidRPr="001E59D5">
        <w:t xml:space="preserve"> 2012).</w:t>
      </w:r>
    </w:p>
    <w:p w14:paraId="7660191F" w14:textId="7CAB32F1" w:rsidR="00F838AA" w:rsidRPr="008E13D5" w:rsidRDefault="00F838AA" w:rsidP="00F838AA">
      <w:pPr>
        <w:pStyle w:val="CBPalinea"/>
        <w:rPr>
          <w:highlight w:val="cyan"/>
        </w:rPr>
      </w:pPr>
      <w:r w:rsidRPr="001E59D5">
        <w:t xml:space="preserve">Voor de facultatieve uitsluitingsgronden geldt een terugkijktermijn van </w:t>
      </w:r>
      <w:r w:rsidRPr="001E59D5">
        <w:rPr>
          <w:b/>
        </w:rPr>
        <w:t>drie (3)</w:t>
      </w:r>
      <w:r w:rsidRPr="001E59D5">
        <w:t xml:space="preserve"> </w:t>
      </w:r>
      <w:r w:rsidRPr="001E59D5">
        <w:rPr>
          <w:b/>
        </w:rPr>
        <w:t>jaren</w:t>
      </w:r>
      <w:r w:rsidRPr="001E59D5">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w:t>
      </w:r>
      <w:r w:rsidRPr="003B10AA">
        <w:t>e</w:t>
      </w:r>
      <w:r w:rsidR="003B10AA" w:rsidRPr="003B10AA">
        <w:t>.</w:t>
      </w:r>
    </w:p>
    <w:p w14:paraId="5FB0BC1C" w14:textId="51704EBF" w:rsidR="00F838AA" w:rsidRDefault="00F838AA" w:rsidP="00F838AA">
      <w:pPr>
        <w:pStyle w:val="CBPalinea"/>
      </w:pPr>
      <w:r w:rsidRPr="00F061BA">
        <w:lastRenderedPageBreak/>
        <w:t xml:space="preserve">Ter bewijs van </w:t>
      </w:r>
      <w:r w:rsidR="00D60853">
        <w:t>het</w:t>
      </w:r>
      <w:r>
        <w:t xml:space="preserve"> </w:t>
      </w:r>
      <w:r w:rsidR="00411457">
        <w:t>Uniform Europees Aanbestedingsdocument</w:t>
      </w:r>
      <w:r w:rsidRPr="00F061BA">
        <w:t xml:space="preserve"> </w:t>
      </w:r>
      <w:r>
        <w:t>moet</w:t>
      </w:r>
      <w:r w:rsidRPr="00F061BA">
        <w:t xml:space="preserve"> de voorlopig </w:t>
      </w:r>
      <w:r w:rsidR="0097623B">
        <w:t>gegunde</w:t>
      </w:r>
      <w:r w:rsidRPr="00F061BA">
        <w:t xml:space="preserve"> inschrijver bewijsstukken conform artikel 2.89 </w:t>
      </w:r>
      <w:proofErr w:type="spellStart"/>
      <w:r w:rsidRPr="00F061BA">
        <w:t>Aw</w:t>
      </w:r>
      <w:proofErr w:type="spellEnd"/>
      <w:r w:rsidRPr="00F061BA">
        <w:t xml:space="preserve"> 2012 aan de aanbestedende dienst overleggen</w:t>
      </w:r>
      <w:r>
        <w:t>:</w:t>
      </w:r>
    </w:p>
    <w:p w14:paraId="1A2D7622" w14:textId="77777777" w:rsidR="00F838AA" w:rsidRDefault="00F838AA" w:rsidP="0031757D">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r>
        <w:t xml:space="preserve"> </w:t>
      </w:r>
      <w:bookmarkStart w:id="47" w:name="_Hlk525310003"/>
      <w:bookmarkStart w:id="48" w:name="_Hlk525307435"/>
      <w:r>
        <w:t xml:space="preserve">Deze is </w:t>
      </w:r>
      <w:hyperlink r:id="rId16" w:history="1">
        <w:r w:rsidRPr="00CF7BB3">
          <w:rPr>
            <w:rStyle w:val="Hyperlink"/>
          </w:rPr>
          <w:t>hier</w:t>
        </w:r>
      </w:hyperlink>
      <w:r w:rsidRPr="0076180D">
        <w:t xml:space="preserve"> aan te vragen.</w:t>
      </w:r>
      <w:bookmarkEnd w:id="47"/>
    </w:p>
    <w:bookmarkEnd w:id="48"/>
    <w:p w14:paraId="5D19C8C5" w14:textId="77777777" w:rsidR="00F838AA" w:rsidRDefault="00F838AA" w:rsidP="0031757D">
      <w:pPr>
        <w:pStyle w:val="CBPalinea"/>
        <w:numPr>
          <w:ilvl w:val="0"/>
          <w:numId w:val="14"/>
        </w:numPr>
        <w:spacing w:after="0"/>
        <w:ind w:left="714" w:hanging="357"/>
      </w:pPr>
      <w:r>
        <w:t>Verklaring Belastingdienst (Verklaring betalingsgedrag nakoming fiscale verplichtingen), niet ouder dan zes maanden op het moment van inschrijving.</w:t>
      </w:r>
      <w:r w:rsidRPr="00CF7BB3">
        <w:t xml:space="preserve"> </w:t>
      </w:r>
      <w:bookmarkStart w:id="49" w:name="_Hlk525307444"/>
      <w:r>
        <w:t xml:space="preserve">Deze is </w:t>
      </w:r>
      <w:hyperlink r:id="rId17" w:history="1">
        <w:r w:rsidRPr="00CF7BB3">
          <w:rPr>
            <w:rStyle w:val="Hyperlink"/>
          </w:rPr>
          <w:t>hier</w:t>
        </w:r>
      </w:hyperlink>
      <w:r w:rsidRPr="0076180D">
        <w:t xml:space="preserve"> aan te vragen.</w:t>
      </w:r>
      <w:bookmarkEnd w:id="49"/>
    </w:p>
    <w:p w14:paraId="41382647" w14:textId="77777777" w:rsidR="00F838AA" w:rsidRDefault="00F838AA" w:rsidP="00FB6364">
      <w:pPr>
        <w:pStyle w:val="CBPalinea"/>
        <w:numPr>
          <w:ilvl w:val="0"/>
          <w:numId w:val="14"/>
        </w:numPr>
      </w:pPr>
      <w:r>
        <w:t>Eventuele overige bewijsmiddelen. Waar de aanbestedende dienst deze eist, is dit nadrukkelijk aangegeven.</w:t>
      </w:r>
    </w:p>
    <w:p w14:paraId="22213D2C" w14:textId="77777777" w:rsidR="00F838AA" w:rsidRDefault="00F838AA" w:rsidP="00F838AA">
      <w:pPr>
        <w:pStyle w:val="CBPalinea"/>
      </w:pPr>
      <w:r>
        <w:t>Inschrijver moet deze bewijsstukken binnen tien (10)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Default="00F838AA" w:rsidP="00717C69">
      <w:pPr>
        <w:pStyle w:val="Kop2"/>
      </w:pPr>
      <w:r w:rsidRPr="00F061BA">
        <w:t xml:space="preserve"> </w:t>
      </w:r>
      <w:bookmarkStart w:id="50" w:name="_Toc93993675"/>
      <w:r w:rsidRPr="00F061BA">
        <w:t>GESCHIKTHEIDSEISEN</w:t>
      </w:r>
      <w:bookmarkEnd w:id="50"/>
    </w:p>
    <w:p w14:paraId="75E7CEA1" w14:textId="544FB5D9"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51" w:name="_Hlk511305048"/>
      <w:r>
        <w:t>Waar gevraagd wordt om bewijsmiddelen te overleggen, dient beoogd opdrachtnemer deze binnen 10 werkdagen te overleggen.</w:t>
      </w:r>
      <w:bookmarkEnd w:id="51"/>
    </w:p>
    <w:p w14:paraId="58EEDDBD" w14:textId="16FDF99D" w:rsidR="00F838AA" w:rsidRPr="00F061BA" w:rsidRDefault="00F838AA" w:rsidP="00717C69">
      <w:pPr>
        <w:pStyle w:val="Kop3"/>
      </w:pPr>
      <w:r>
        <w:t>INSCHRIJVING HANDELS</w:t>
      </w:r>
      <w:r w:rsidRPr="00F061BA">
        <w:t>REGISTER</w:t>
      </w:r>
      <w:r>
        <w:t xml:space="preserve"> (</w:t>
      </w:r>
      <w:r w:rsidR="00F530C9">
        <w:t>BEROEPSBEVOEGDHEID)</w:t>
      </w:r>
    </w:p>
    <w:p w14:paraId="5EBD8130" w14:textId="77777777" w:rsidR="00F838AA" w:rsidRPr="00F061BA"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bookmarkStart w:id="52" w:name="_Hlk525307517"/>
      <w:r>
        <w:t xml:space="preserve">Deze is </w:t>
      </w:r>
      <w:hyperlink r:id="rId18" w:history="1">
        <w:r w:rsidRPr="00CF7BB3">
          <w:rPr>
            <w:rStyle w:val="Hyperlink"/>
          </w:rPr>
          <w:t>hier</w:t>
        </w:r>
      </w:hyperlink>
      <w:r>
        <w:t xml:space="preserve"> aan te vragen.</w:t>
      </w:r>
      <w:bookmarkEnd w:id="52"/>
      <w:r>
        <w:t xml:space="preserve"> </w:t>
      </w:r>
      <w:r w:rsidRPr="00F061BA">
        <w:t>Uit d</w:t>
      </w:r>
      <w:r>
        <w:t xml:space="preserve">it uittreksel moet de tekeningsbevoegdheid </w:t>
      </w:r>
      <w:r w:rsidRPr="00F061BA">
        <w:t xml:space="preserve">blijken voor </w:t>
      </w:r>
      <w:r>
        <w:t>minimaal</w:t>
      </w:r>
      <w:r w:rsidRPr="00F061BA">
        <w:t xml:space="preserve"> de inschrijvingssom voor deze opdracht van degene die de inschrijving heeft getekend.</w:t>
      </w:r>
    </w:p>
    <w:p w14:paraId="2711ED00" w14:textId="2909FA5E" w:rsidR="00F838AA" w:rsidRDefault="00F838AA" w:rsidP="00717C69">
      <w:pPr>
        <w:pStyle w:val="Kop3"/>
      </w:pPr>
      <w:r w:rsidRPr="003506B7">
        <w:tab/>
      </w:r>
      <w:r w:rsidR="00A946ED">
        <w:t>FINANCIËLE EN ECONOMISCHE DRAAGKRACHT</w:t>
      </w:r>
    </w:p>
    <w:p w14:paraId="75BDD550" w14:textId="77777777" w:rsidR="00F838AA" w:rsidRPr="001543D4" w:rsidRDefault="00F838AA" w:rsidP="00717C69">
      <w:pPr>
        <w:pStyle w:val="Kop4"/>
        <w:rPr>
          <w:b/>
          <w:bCs/>
        </w:rPr>
      </w:pPr>
      <w:r w:rsidRPr="001543D4">
        <w:rPr>
          <w:b/>
          <w:bCs/>
        </w:rPr>
        <w:t>BEROEPS/BEDRIJFSAANSPRAKELIJKHEIDSVERZEKERING</w:t>
      </w:r>
    </w:p>
    <w:p w14:paraId="0EAD66BC" w14:textId="19F18CF9" w:rsidR="00F838AA" w:rsidRPr="00F061BA" w:rsidRDefault="00F838AA" w:rsidP="00F838AA">
      <w:pPr>
        <w:pStyle w:val="CBPalinea"/>
      </w:pPr>
      <w:r w:rsidRPr="00DD3FFA">
        <w:t>De inschrijver dient behoorlijk verzekerd te zijn voor aansprakelijkheid door middel van een beroeps/bedrijfsaansprakelijkheidsverzekering</w:t>
      </w:r>
      <w:r w:rsidRPr="00F061BA">
        <w:t xml:space="preserve">. Deze verzekering </w:t>
      </w:r>
      <w:r>
        <w:t>dekt</w:t>
      </w:r>
      <w:r w:rsidRPr="00F061BA">
        <w:t xml:space="preserve"> minimaal € </w:t>
      </w:r>
      <w:r w:rsidR="00DD3FFA">
        <w:t xml:space="preserve">1.000.000,00 </w:t>
      </w:r>
      <w:r w:rsidRPr="00F061BA">
        <w:t xml:space="preserve">per gebeurtenis </w:t>
      </w:r>
      <w:r>
        <w:t>en</w:t>
      </w:r>
      <w:r w:rsidRPr="00F061BA">
        <w:t xml:space="preserve"> minimaal twee gebeurtenissen/uitkeringen per </w:t>
      </w:r>
      <w:r w:rsidRPr="006C1345">
        <w:t>kalenderjaar.</w:t>
      </w:r>
    </w:p>
    <w:p w14:paraId="2D4AF9C3" w14:textId="77777777" w:rsidR="00F838AA" w:rsidRPr="00F061BA" w:rsidRDefault="00F838AA" w:rsidP="00F838AA">
      <w:pPr>
        <w:pStyle w:val="CBPalinea"/>
      </w:pPr>
      <w:r>
        <w:t>Als</w:t>
      </w:r>
      <w:r w:rsidRPr="00F061BA">
        <w:t xml:space="preserve"> bewijs </w:t>
      </w:r>
      <w:r>
        <w:t>moet</w:t>
      </w:r>
      <w:r w:rsidRPr="00F061BA">
        <w:t xml:space="preserve"> </w:t>
      </w:r>
      <w:r>
        <w:t>de beoogd opdrachtnemer het volgende</w:t>
      </w:r>
      <w:r w:rsidRPr="00F061BA">
        <w:t xml:space="preserve"> </w:t>
      </w:r>
      <w:r>
        <w:t xml:space="preserve">aan de aanbestedende dienst </w:t>
      </w:r>
      <w:r w:rsidRPr="00F061BA">
        <w:t>overleggen:</w:t>
      </w:r>
    </w:p>
    <w:p w14:paraId="305C81E9" w14:textId="77777777" w:rsidR="00F838AA" w:rsidRPr="00F061BA" w:rsidRDefault="00F838AA" w:rsidP="00FB6364">
      <w:pPr>
        <w:pStyle w:val="CBPalinea"/>
        <w:numPr>
          <w:ilvl w:val="0"/>
          <w:numId w:val="7"/>
        </w:numPr>
      </w:pPr>
      <w:r w:rsidRPr="00F061BA">
        <w:t xml:space="preserve">Een geldig </w:t>
      </w:r>
      <w:proofErr w:type="spellStart"/>
      <w:r w:rsidRPr="00F061BA">
        <w:t>polisblad</w:t>
      </w:r>
      <w:proofErr w:type="spellEnd"/>
      <w:r w:rsidRPr="00F061BA">
        <w:t xml:space="preserve"> van de toepasselijke </w:t>
      </w:r>
      <w:r w:rsidRPr="00CE08C3">
        <w:t>beroeps/bedrijfsaansprakelijkheidsverzekering</w:t>
      </w:r>
      <w:r w:rsidRPr="00F061BA">
        <w:t xml:space="preserve">; </w:t>
      </w:r>
    </w:p>
    <w:p w14:paraId="67F099D7" w14:textId="77777777" w:rsidR="00F838AA" w:rsidRDefault="00F838AA" w:rsidP="00FB6364">
      <w:pPr>
        <w:pStyle w:val="CBPalinea"/>
        <w:numPr>
          <w:ilvl w:val="0"/>
          <w:numId w:val="7"/>
        </w:numPr>
      </w:pPr>
      <w:r w:rsidRPr="00F061BA">
        <w:lastRenderedPageBreak/>
        <w:t xml:space="preserve">Indien het niet mogelijk is een geldig </w:t>
      </w:r>
      <w:proofErr w:type="spellStart"/>
      <w:r w:rsidRPr="00F061BA">
        <w:t>polisblad</w:t>
      </w:r>
      <w:proofErr w:type="spellEnd"/>
      <w:r w:rsidRPr="00F061BA">
        <w:t xml:space="preserve"> te overleggen </w:t>
      </w:r>
      <w:r>
        <w:t>mag</w:t>
      </w:r>
      <w:r w:rsidRPr="00F061BA">
        <w:t xml:space="preserve"> een geldig verzekeringscertificaat </w:t>
      </w:r>
      <w:r>
        <w:t xml:space="preserve">worden overlegd </w:t>
      </w:r>
      <w:r w:rsidRPr="00F061BA">
        <w:t xml:space="preserve">waaruit blijkt dat inschrijver verzekerd is </w:t>
      </w:r>
      <w:r>
        <w:t>voor het vereiste bedrag</w:t>
      </w:r>
      <w:r w:rsidRPr="00F061BA">
        <w:t>.</w:t>
      </w:r>
    </w:p>
    <w:p w14:paraId="362B394C" w14:textId="77777777" w:rsidR="00F838AA" w:rsidRPr="00CE08C3" w:rsidRDefault="00F838AA" w:rsidP="00717C69">
      <w:pPr>
        <w:pStyle w:val="Kop4"/>
        <w:rPr>
          <w:b/>
          <w:bCs/>
        </w:rPr>
      </w:pPr>
      <w:r w:rsidRPr="00CE08C3">
        <w:rPr>
          <w:b/>
          <w:bCs/>
        </w:rPr>
        <w:t>STABILITEIT ONDERNEMING</w:t>
      </w:r>
    </w:p>
    <w:p w14:paraId="3341DC6C" w14:textId="77777777" w:rsidR="00F838AA" w:rsidRPr="00F061BA" w:rsidRDefault="00F838AA" w:rsidP="00F838AA">
      <w:pPr>
        <w:pStyle w:val="CBPalinea"/>
      </w:pPr>
      <w:r>
        <w:t>Ook</w:t>
      </w:r>
      <w:r w:rsidRPr="00F061BA">
        <w:t xml:space="preserve"> dient inschrijver een stabiele onderneming te zijn,</w:t>
      </w:r>
      <w:r>
        <w:t xml:space="preserve"> die</w:t>
      </w:r>
      <w:r w:rsidRPr="00F061BA">
        <w:t xml:space="preserve"> haar continuïteit kan garanderen. </w:t>
      </w:r>
      <w:r>
        <w:t>Als</w:t>
      </w:r>
      <w:r w:rsidRPr="00F061BA">
        <w:t xml:space="preserve"> bewijs </w:t>
      </w:r>
      <w:r>
        <w:t>moet</w:t>
      </w:r>
      <w:r w:rsidRPr="00F061BA">
        <w:t xml:space="preserve"> de beoogd opdrachtnemer </w:t>
      </w:r>
      <w:r>
        <w:t xml:space="preserve">een (meest) recente accountantsverklaring zonder een continuïteitsparagraaf </w:t>
      </w:r>
      <w:r w:rsidRPr="00F061BA">
        <w:t>aan de aanbestedende dienst overleggen</w:t>
      </w:r>
      <w:r>
        <w:t>.</w:t>
      </w:r>
      <w:r w:rsidRPr="00F061BA">
        <w:t xml:space="preserve"> </w:t>
      </w:r>
      <w:r w:rsidRPr="00F27B20">
        <w:t xml:space="preserve">Deze paragraaf wordt </w:t>
      </w:r>
      <w:r>
        <w:t>alleen</w:t>
      </w:r>
      <w:r w:rsidRPr="00F27B20">
        <w:t xml:space="preserve"> opgenomen door de accountant als deze vreest voor de (economische en financiële) continuïteit van inschrijvers onderneming.</w:t>
      </w:r>
    </w:p>
    <w:p w14:paraId="00B1DD7A" w14:textId="129758BB" w:rsidR="00F838AA" w:rsidRPr="00F061BA" w:rsidRDefault="00F838AA" w:rsidP="00F838AA">
      <w:pPr>
        <w:pStyle w:val="CBPalinea"/>
      </w:pPr>
      <w:r w:rsidRPr="00F061BA">
        <w:t xml:space="preserve">NB: indien </w:t>
      </w:r>
      <w:r>
        <w:t>alleen</w:t>
      </w:r>
      <w:r w:rsidRPr="00F061BA">
        <w:t xml:space="preserve"> geconsolideerde omzetcijfers kunnen worden opgegeven, dient het concern, in de zin </w:t>
      </w:r>
      <w:r w:rsidRPr="00F27B20">
        <w:t xml:space="preserve">van </w:t>
      </w:r>
      <w:r w:rsidR="00A90326">
        <w:t>paragraaf 3</w:t>
      </w:r>
      <w:r w:rsidRPr="00F27B20">
        <w:t>.</w:t>
      </w:r>
      <w:r>
        <w:t>3</w:t>
      </w:r>
      <w:r w:rsidRPr="00F27B20">
        <w:t>.3, zich garant</w:t>
      </w:r>
      <w:r w:rsidRPr="00F061BA">
        <w:t xml:space="preserve"> te stellen voor de inschrijver.</w:t>
      </w:r>
    </w:p>
    <w:p w14:paraId="428A3450" w14:textId="0613691F" w:rsidR="00F838AA" w:rsidRDefault="00F838AA" w:rsidP="00717C69">
      <w:pPr>
        <w:pStyle w:val="Kop3"/>
      </w:pPr>
      <w:r w:rsidRPr="00F061BA">
        <w:t xml:space="preserve"> TECHNISCHE BEKWAAMHEID</w:t>
      </w:r>
      <w:r w:rsidR="00F530C9">
        <w:t xml:space="preserve"> EN BEROEPSBEKWAAMHEID</w:t>
      </w:r>
    </w:p>
    <w:p w14:paraId="4B05B43C" w14:textId="77777777" w:rsidR="00F838AA" w:rsidRPr="004A611A" w:rsidRDefault="00F838AA" w:rsidP="00717C69">
      <w:pPr>
        <w:pStyle w:val="Kop4"/>
        <w:rPr>
          <w:b/>
          <w:bCs/>
        </w:rPr>
      </w:pPr>
      <w:r w:rsidRPr="004A611A">
        <w:rPr>
          <w:b/>
          <w:bCs/>
        </w:rPr>
        <w:t>KERNCOMPETENTIES</w:t>
      </w:r>
    </w:p>
    <w:p w14:paraId="591B323A" w14:textId="1D9499E9" w:rsidR="00DD7E5C" w:rsidRDefault="00DD7E5C" w:rsidP="006B10D5">
      <w:pPr>
        <w:pStyle w:val="CBPalinea"/>
      </w:pPr>
      <w:r>
        <w:t>De inschrijver dient bij inschrijving een referentie(s) op te geven om zijn bekwaamheid aan te tonen met betrekking tot de onderstaande kerncompetentie(s). De einddatum mag niet ouder zijn dan drie jaar gerekend vanaf de sluiting van de inschrijvingstermijn van deze aanbesteding. Indien daarbij gebruik wordt gemaakt van een nog niet geheel afgeronde opdracht, gelden alleen de werkelijk behaalde resultaten en omvang van de betreffende opdracht tot het moment van inschrijving.</w:t>
      </w:r>
    </w:p>
    <w:p w14:paraId="0362C566" w14:textId="2D659CA0" w:rsidR="00DD7E5C" w:rsidRDefault="00DD7E5C" w:rsidP="00443388">
      <w:pPr>
        <w:pStyle w:val="CBPalinea"/>
        <w:ind w:left="705" w:hanging="705"/>
      </w:pPr>
      <w:r>
        <w:t>•</w:t>
      </w:r>
      <w:r>
        <w:tab/>
        <w:t xml:space="preserve">Kerncompetentie </w:t>
      </w:r>
      <w:r w:rsidR="006B10D5">
        <w:t>1</w:t>
      </w:r>
      <w:r w:rsidR="00E46DE4">
        <w:t xml:space="preserve">: </w:t>
      </w:r>
      <w:r w:rsidR="00E46DE4" w:rsidRPr="00BC4342">
        <w:t xml:space="preserve">Eén referentie waaruit </w:t>
      </w:r>
      <w:r w:rsidR="00E46DE4">
        <w:t>blijkt dat een j</w:t>
      </w:r>
      <w:r w:rsidR="00E46DE4" w:rsidRPr="00BC4342">
        <w:t xml:space="preserve">aarcontrole van een gemeente </w:t>
      </w:r>
      <w:r w:rsidR="00E46DE4">
        <w:t>met minimaal 15.000 inwoners</w:t>
      </w:r>
      <w:r w:rsidR="00E46DE4" w:rsidRPr="00BC4342">
        <w:t xml:space="preserve"> </w:t>
      </w:r>
      <w:r w:rsidR="00E46DE4">
        <w:t>is uitgevoerd</w:t>
      </w:r>
      <w:r w:rsidR="00443388">
        <w:t xml:space="preserve"> </w:t>
      </w:r>
      <w:r w:rsidR="00E46DE4" w:rsidRPr="00BC4342">
        <w:t xml:space="preserve">(de referentie dient maximaal 3 jaar oud te zijn). </w:t>
      </w:r>
    </w:p>
    <w:p w14:paraId="6910ED08" w14:textId="04D38DC6" w:rsidR="00443388" w:rsidRDefault="00DD7E5C" w:rsidP="00D74C2F">
      <w:pPr>
        <w:pStyle w:val="CBPalinea"/>
        <w:ind w:left="705" w:hanging="705"/>
      </w:pPr>
      <w:r>
        <w:t>•</w:t>
      </w:r>
      <w:r>
        <w:tab/>
        <w:t xml:space="preserve">Kerncompetentie </w:t>
      </w:r>
      <w:r w:rsidR="00443388">
        <w:t xml:space="preserve">2: </w:t>
      </w:r>
      <w:r>
        <w:t xml:space="preserve"> </w:t>
      </w:r>
      <w:r w:rsidR="00443388">
        <w:t>E</w:t>
      </w:r>
      <w:r w:rsidR="00443388" w:rsidRPr="00BC4342">
        <w:t xml:space="preserve">én referentie waaruit </w:t>
      </w:r>
      <w:r w:rsidR="00443388">
        <w:t xml:space="preserve">blijkt </w:t>
      </w:r>
      <w:r w:rsidR="00D74C2F">
        <w:t>dat de advie</w:t>
      </w:r>
      <w:r w:rsidR="00443388" w:rsidRPr="00BC4342">
        <w:t xml:space="preserve">sfunctie bij een gemeente </w:t>
      </w:r>
      <w:r w:rsidR="00443388">
        <w:t>met minimaal 15.000 inwoners</w:t>
      </w:r>
      <w:r w:rsidR="00D74C2F">
        <w:t xml:space="preserve"> is uitgevoerd</w:t>
      </w:r>
      <w:r w:rsidR="00443388" w:rsidRPr="00BC4342">
        <w:t xml:space="preserve"> (de referentie dient maximaal 3 jaar oud te zijn).</w:t>
      </w:r>
    </w:p>
    <w:p w14:paraId="293E9CC3" w14:textId="77777777" w:rsidR="00DD7E5C" w:rsidRDefault="00DD7E5C" w:rsidP="00DD7E5C">
      <w:pPr>
        <w:pStyle w:val="CBPalinea"/>
      </w:pPr>
      <w:r>
        <w:t xml:space="preserve">Als bewijs dient inschrijver de genoemde referentie(s), volgens het standaardformat (Bijlage E), toe te voegen aan de inschrijving. Uit referentie(s) moet duidelijk en ondubbelzinnig de gevraagde ervaring blijken. </w:t>
      </w:r>
    </w:p>
    <w:p w14:paraId="25DD5060" w14:textId="6210B8D5" w:rsidR="0015649C" w:rsidRDefault="00DD7E5C" w:rsidP="00DD7E5C">
      <w:pPr>
        <w:pStyle w:val="CBPalinea"/>
      </w:pPr>
      <w:r>
        <w:t>Dit betekent dat inschrijver 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4B7E7489" w14:textId="77777777" w:rsidR="0015649C" w:rsidRDefault="0015649C" w:rsidP="00782A94">
      <w:pPr>
        <w:pStyle w:val="CBPalinea"/>
      </w:pPr>
    </w:p>
    <w:p w14:paraId="1807C9D0" w14:textId="77777777" w:rsidR="0015649C" w:rsidRDefault="0015649C" w:rsidP="00782A94">
      <w:pPr>
        <w:pStyle w:val="CBPalinea"/>
      </w:pPr>
    </w:p>
    <w:p w14:paraId="13AB0D83" w14:textId="77777777" w:rsidR="0015649C" w:rsidRDefault="0015649C" w:rsidP="00782A94">
      <w:pPr>
        <w:pStyle w:val="CBPalinea"/>
      </w:pPr>
    </w:p>
    <w:p w14:paraId="2F8984D5" w14:textId="77777777" w:rsidR="00F838AA" w:rsidRPr="007D34A5" w:rsidRDefault="00F838AA" w:rsidP="00717C69">
      <w:pPr>
        <w:pStyle w:val="Kop4"/>
        <w:rPr>
          <w:b/>
          <w:bCs/>
        </w:rPr>
      </w:pPr>
      <w:r w:rsidRPr="007D34A5">
        <w:rPr>
          <w:b/>
          <w:bCs/>
        </w:rPr>
        <w:lastRenderedPageBreak/>
        <w:t>KWALITEITSBORGING</w:t>
      </w:r>
    </w:p>
    <w:p w14:paraId="61756A5E" w14:textId="19140540" w:rsidR="000A5507" w:rsidRPr="000A5507" w:rsidRDefault="00F838AA" w:rsidP="003B10AA">
      <w:pPr>
        <w:pStyle w:val="CBPalinea"/>
      </w:pPr>
      <w:r w:rsidRPr="00F061BA">
        <w:t>De inschrijver dient voldoende kennis en kunde in huis te hebben om de opdracht efficiënt en vakkundig uit te voeren.</w:t>
      </w:r>
      <w:r>
        <w:t xml:space="preserve"> </w:t>
      </w:r>
    </w:p>
    <w:p w14:paraId="2D8BE12F" w14:textId="1A957DB9" w:rsidR="000A5507" w:rsidRPr="00B62B34" w:rsidRDefault="000A5507" w:rsidP="007721EF">
      <w:pPr>
        <w:pStyle w:val="CBPalinea"/>
        <w:numPr>
          <w:ilvl w:val="0"/>
          <w:numId w:val="20"/>
        </w:numPr>
      </w:pPr>
      <w:r w:rsidRPr="000A5507">
        <w:t xml:space="preserve">Kwaliteit en klantgerichtheid staan bij de gemeente voorop. Voor wat betreft kwaliteitszorg beschikt u </w:t>
      </w:r>
      <w:r w:rsidRPr="00B62B34">
        <w:t xml:space="preserve">over: </w:t>
      </w:r>
    </w:p>
    <w:p w14:paraId="10B0C68B" w14:textId="00549561" w:rsidR="00CB753B" w:rsidRPr="00B62B34" w:rsidRDefault="000A5507" w:rsidP="007F0B64">
      <w:pPr>
        <w:pStyle w:val="Lijstalinea"/>
        <w:numPr>
          <w:ilvl w:val="0"/>
          <w:numId w:val="14"/>
        </w:numPr>
      </w:pPr>
      <w:r w:rsidRPr="00B62B34">
        <w:t xml:space="preserve">een relevant kwaliteitssysteemcertificaat op basis van of vergelijkbaar met de norm ISO 9001 </w:t>
      </w:r>
    </w:p>
    <w:p w14:paraId="7198F0DE" w14:textId="451690BB" w:rsidR="00CB753B" w:rsidRPr="00B62B34" w:rsidRDefault="000A5507" w:rsidP="00624CA3">
      <w:r w:rsidRPr="00B62B34">
        <w:t>of</w:t>
      </w:r>
      <w:r w:rsidR="00F05CD2" w:rsidRPr="00B62B34">
        <w:t xml:space="preserve"> </w:t>
      </w:r>
    </w:p>
    <w:p w14:paraId="33985648" w14:textId="35C3FD95" w:rsidR="000A5507" w:rsidRPr="00B62B34" w:rsidRDefault="000A5507" w:rsidP="00624CA3">
      <w:pPr>
        <w:pStyle w:val="Lijstalinea"/>
        <w:numPr>
          <w:ilvl w:val="0"/>
          <w:numId w:val="14"/>
        </w:numPr>
      </w:pPr>
      <w:r w:rsidRPr="00B62B34">
        <w:t xml:space="preserve">een eigen handboek om kwaliteit te waarborgen. </w:t>
      </w:r>
    </w:p>
    <w:p w14:paraId="15D32AD1" w14:textId="77777777" w:rsidR="000A5507" w:rsidRPr="000A5507" w:rsidRDefault="000A5507" w:rsidP="000A5507">
      <w:pPr>
        <w:pStyle w:val="CBPalinea"/>
        <w:numPr>
          <w:ilvl w:val="0"/>
          <w:numId w:val="20"/>
        </w:numPr>
      </w:pPr>
      <w:r w:rsidRPr="000A5507">
        <w:t xml:space="preserve">Indien u beschikt over een certificaat: </w:t>
      </w:r>
    </w:p>
    <w:p w14:paraId="611E4CCB" w14:textId="5C6B699A" w:rsidR="000A5507" w:rsidRPr="000A5507" w:rsidRDefault="000A5507" w:rsidP="000A5507">
      <w:pPr>
        <w:pStyle w:val="CBPalinea"/>
        <w:numPr>
          <w:ilvl w:val="0"/>
          <w:numId w:val="20"/>
        </w:numPr>
      </w:pPr>
      <w:r w:rsidRPr="000A5507">
        <w:t xml:space="preserve">Het certificaat moet zijn afgegeven door een certificatie-instelling, die daartoe is erkend door een nationale </w:t>
      </w:r>
      <w:proofErr w:type="spellStart"/>
      <w:r w:rsidRPr="000A5507">
        <w:t>accreditatie-instelling</w:t>
      </w:r>
      <w:proofErr w:type="spellEnd"/>
      <w:r w:rsidRPr="000A5507">
        <w:t xml:space="preserve"> (in Nederland: de Raad voor Accreditatie). </w:t>
      </w:r>
    </w:p>
    <w:p w14:paraId="7EE8A735" w14:textId="77777777" w:rsidR="000A5507" w:rsidRPr="000A5507" w:rsidRDefault="000A5507" w:rsidP="000A5507">
      <w:pPr>
        <w:pStyle w:val="CBPalinea"/>
        <w:numPr>
          <w:ilvl w:val="0"/>
          <w:numId w:val="20"/>
        </w:numPr>
      </w:pPr>
      <w:r w:rsidRPr="000A5507">
        <w:t xml:space="preserve">In 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 De certificaten mogen bij inlevering niet verlopen zijn. </w:t>
      </w:r>
    </w:p>
    <w:p w14:paraId="3E639D5B" w14:textId="77777777" w:rsidR="000A5507" w:rsidRPr="000A5507" w:rsidRDefault="000A5507" w:rsidP="000A5507">
      <w:pPr>
        <w:pStyle w:val="CBPalinea"/>
        <w:numPr>
          <w:ilvl w:val="0"/>
          <w:numId w:val="20"/>
        </w:numPr>
      </w:pPr>
      <w:r w:rsidRPr="000A5507">
        <w:t xml:space="preserve">Indien u beschikt over een eigen handboek: </w:t>
      </w:r>
    </w:p>
    <w:p w14:paraId="0E9884B4" w14:textId="77777777" w:rsidR="000A5507" w:rsidRPr="000A5507" w:rsidRDefault="000A5507" w:rsidP="000A5507">
      <w:pPr>
        <w:pStyle w:val="CBPalinea"/>
        <w:numPr>
          <w:ilvl w:val="0"/>
          <w:numId w:val="20"/>
        </w:numPr>
      </w:pPr>
      <w:r w:rsidRPr="000A5507">
        <w:t xml:space="preserve">Het handboek dient in ieder geval de volgende onderdelen te beschrijven: </w:t>
      </w:r>
    </w:p>
    <w:p w14:paraId="0C279C4D" w14:textId="66D82992" w:rsidR="000A5507" w:rsidRPr="000A5507" w:rsidRDefault="00624CA3" w:rsidP="00624CA3">
      <w:r>
        <w:t xml:space="preserve">- </w:t>
      </w:r>
      <w:r w:rsidR="000A5507" w:rsidRPr="000A5507">
        <w:t xml:space="preserve">borging van procedures; </w:t>
      </w:r>
    </w:p>
    <w:p w14:paraId="66A3DE35" w14:textId="77777777" w:rsidR="000A5507" w:rsidRPr="000A5507" w:rsidRDefault="000A5507" w:rsidP="00624CA3">
      <w:r w:rsidRPr="000A5507">
        <w:t xml:space="preserve">- afhandeling klachten; </w:t>
      </w:r>
    </w:p>
    <w:p w14:paraId="379085D9" w14:textId="77777777" w:rsidR="000A5507" w:rsidRPr="000A5507" w:rsidRDefault="000A5507" w:rsidP="00624CA3">
      <w:r w:rsidRPr="000A5507">
        <w:t xml:space="preserve">- meting klanttevredenheid; </w:t>
      </w:r>
    </w:p>
    <w:p w14:paraId="3E6BB391" w14:textId="5B1DAF44" w:rsidR="000A5507" w:rsidRDefault="000A5507" w:rsidP="00624CA3">
      <w:r w:rsidRPr="000A5507">
        <w:t xml:space="preserve">- verbeteracties naar aanleiding van klanttevredenheidmetingen en/ of evaluatie </w:t>
      </w:r>
    </w:p>
    <w:p w14:paraId="6226C50B" w14:textId="425B0746" w:rsidR="00F838AA" w:rsidRDefault="00F838AA" w:rsidP="00717C69">
      <w:pPr>
        <w:pStyle w:val="Kop2"/>
      </w:pPr>
      <w:bookmarkStart w:id="53" w:name="_Toc93993676"/>
      <w:r w:rsidRPr="00F061BA">
        <w:t xml:space="preserve">BEROEP </w:t>
      </w:r>
      <w:r w:rsidR="00F530C9">
        <w:t>OP EEN ANDER</w:t>
      </w:r>
      <w:bookmarkEnd w:id="53"/>
    </w:p>
    <w:p w14:paraId="0462279E" w14:textId="77777777" w:rsidR="00F838AA" w:rsidRPr="00F061BA" w:rsidRDefault="00F838AA" w:rsidP="00717C69">
      <w:pPr>
        <w:pStyle w:val="Kop3"/>
      </w:pPr>
      <w:r w:rsidRPr="00F061BA">
        <w:t>ONDERAANNEMING</w:t>
      </w:r>
    </w:p>
    <w:p w14:paraId="44968C19" w14:textId="5333B72E"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w:t>
      </w:r>
      <w:r w:rsidR="00E94DC8">
        <w:t>3</w:t>
      </w:r>
      <w:r>
        <w:t xml:space="preserve">.3.2 van deze offerteaanvraag. </w:t>
      </w:r>
    </w:p>
    <w:p w14:paraId="5E8981A8" w14:textId="7D7F8FB6" w:rsidR="00F838AA" w:rsidRPr="00F061BA" w:rsidRDefault="00F838AA" w:rsidP="00F838AA">
      <w:pPr>
        <w:pStyle w:val="CBPalinea"/>
      </w:pPr>
      <w:bookmarkStart w:id="54"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4"/>
    <w:p w14:paraId="5C3FFD6B" w14:textId="68EA36E5" w:rsidR="00F838AA" w:rsidRPr="00F061BA" w:rsidRDefault="00F838AA" w:rsidP="00F838AA">
      <w:pPr>
        <w:pStyle w:val="CBPalinea"/>
      </w:pPr>
      <w:r>
        <w:lastRenderedPageBreak/>
        <w:t>Als</w:t>
      </w:r>
      <w:r w:rsidRPr="00F061BA">
        <w:t xml:space="preserve"> er </w:t>
      </w:r>
      <w:r w:rsidRPr="00F061BA">
        <w:rPr>
          <w:u w:val="single"/>
        </w:rPr>
        <w:t>wel</w:t>
      </w:r>
      <w:r w:rsidRPr="00F061BA">
        <w:t xml:space="preserve"> een beroep wordt gedaan op een o</w:t>
      </w:r>
      <w:r>
        <w:t xml:space="preserve">nderaannemer in de zin van </w:t>
      </w:r>
      <w:r w:rsidR="00E94DC8">
        <w:t>3</w:t>
      </w:r>
      <w:r>
        <w:t>.3</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w:t>
      </w:r>
      <w:r w:rsidR="00E94DC8">
        <w:t>3</w:t>
      </w:r>
      <w:r>
        <w:t>.3</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F061BA" w:rsidRDefault="00F838AA" w:rsidP="00717C69">
      <w:pPr>
        <w:pStyle w:val="Kop3"/>
      </w:pPr>
      <w:bookmarkStart w:id="55" w:name="_Hlk513542525"/>
      <w:r w:rsidRPr="00F061BA">
        <w:t>BEROEP OP DERDE(N)</w:t>
      </w:r>
      <w:bookmarkEnd w:id="55"/>
    </w:p>
    <w:p w14:paraId="36E6BC1A" w14:textId="5B31C104" w:rsidR="00F838AA" w:rsidRPr="00F061BA" w:rsidRDefault="00F838AA" w:rsidP="00F838AA">
      <w:pPr>
        <w:pStyle w:val="CBPalinea"/>
      </w:pPr>
      <w:bookmarkStart w:id="56"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7" w:name="_Hlk513542568"/>
      <w:bookmarkEnd w:id="56"/>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7"/>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0201EB5"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beoogd opdrachtnemer verlangd de bijbehorende bewijsstukken van de derde aan de aanbestedende dienst te overleggen. </w:t>
      </w:r>
    </w:p>
    <w:p w14:paraId="07C254BC" w14:textId="77777777" w:rsidR="00F838AA" w:rsidRPr="00F061BA" w:rsidRDefault="00F838AA" w:rsidP="00F838AA">
      <w:pPr>
        <w:pStyle w:val="CBPalinea"/>
      </w:pPr>
      <w:r w:rsidRPr="00F061BA">
        <w:lastRenderedPageBreak/>
        <w:t xml:space="preserve">De bewijsstukken in dit kader zijn </w:t>
      </w:r>
      <w:r>
        <w:t xml:space="preserve">in </w:t>
      </w:r>
      <w:r w:rsidRPr="00F061BA">
        <w:t>elk geval de volgende:</w:t>
      </w:r>
    </w:p>
    <w:p w14:paraId="45395EAD" w14:textId="77777777" w:rsidR="00F838AA" w:rsidRPr="00F061B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r w:rsidRPr="00F061BA">
        <w:t>;</w:t>
      </w:r>
      <w:bookmarkStart w:id="58" w:name="_Hlk512254137"/>
      <w:r w:rsidRPr="00F061BA">
        <w:t>.</w:t>
      </w:r>
    </w:p>
    <w:bookmarkEnd w:id="58"/>
    <w:p w14:paraId="44F1FD65" w14:textId="77777777" w:rsidR="00F838AA" w:rsidRDefault="00F838AA" w:rsidP="004822A2">
      <w:pPr>
        <w:pStyle w:val="CBPalinea"/>
        <w:numPr>
          <w:ilvl w:val="0"/>
          <w:numId w:val="9"/>
        </w:numPr>
        <w:spacing w:after="0"/>
        <w:ind w:left="714" w:hanging="357"/>
      </w:pPr>
      <w:r w:rsidRPr="00F061BA">
        <w:t>Verklaring Belastingdienst betaling sociale zekerheidspremies en belastingen, niet ouder dan 6 maanden</w:t>
      </w:r>
      <w:r>
        <w:t xml:space="preserve"> op het moment van inschrijving</w:t>
      </w:r>
      <w:r w:rsidRPr="00F061BA">
        <w:t>.</w:t>
      </w:r>
    </w:p>
    <w:p w14:paraId="1292F0C6" w14:textId="77777777" w:rsidR="00F838AA" w:rsidRPr="00DD22B7" w:rsidRDefault="00F838AA" w:rsidP="00FB6364">
      <w:pPr>
        <w:pStyle w:val="CBPalinea"/>
        <w:numPr>
          <w:ilvl w:val="0"/>
          <w:numId w:val="9"/>
        </w:numPr>
      </w:pPr>
      <w:r w:rsidRPr="00DD22B7">
        <w:t>Eventuele bewijsstukken in het kader van kwaliteitsborging.</w:t>
      </w:r>
    </w:p>
    <w:p w14:paraId="2A2B90AE" w14:textId="648AF0C4" w:rsidR="00F838AA" w:rsidRPr="00F061BA" w:rsidRDefault="00A946ED" w:rsidP="00717C69">
      <w:pPr>
        <w:pStyle w:val="Kop3"/>
      </w:pPr>
      <w:r>
        <w:t>CONCERN</w:t>
      </w:r>
      <w:r w:rsidR="00F838AA" w:rsidRPr="00F061BA">
        <w:t>/HOLDING/DOCHTERONDERNEMING EN GELIEERDE ONDERNEMINGEN</w:t>
      </w:r>
    </w:p>
    <w:p w14:paraId="645A3841" w14:textId="77777777" w:rsidR="00F838AA" w:rsidRPr="00F061BA" w:rsidRDefault="00F838AA" w:rsidP="00F838AA">
      <w:pPr>
        <w:pStyle w:val="CBPalinea"/>
      </w:pPr>
      <w:bookmarkStart w:id="59"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0" w:name="_Hlk513544109"/>
      <w:bookmarkEnd w:id="59"/>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1" w:name="_Hlk513544169"/>
      <w:bookmarkEnd w:id="60"/>
      <w:r>
        <w:t>Bovenstaande geldt ook voor een holding, een dochteronderneming of een andersoortig gelieerde onderneming</w:t>
      </w:r>
      <w:r w:rsidRPr="00F061BA">
        <w:t xml:space="preserve">. </w:t>
      </w:r>
    </w:p>
    <w:bookmarkEnd w:id="61"/>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D22B7" w:rsidRDefault="00F838AA" w:rsidP="00F838AA">
      <w:pPr>
        <w:pStyle w:val="CBPalinea"/>
      </w:pPr>
      <w:r w:rsidRPr="00DD22B7">
        <w:t>Garantstelling concern</w:t>
      </w:r>
    </w:p>
    <w:p w14:paraId="0A613EBA" w14:textId="7C48DA43" w:rsidR="00F838AA" w:rsidRPr="00DD22B7" w:rsidRDefault="00F838AA" w:rsidP="00F838AA">
      <w:pPr>
        <w:pStyle w:val="CBPalinea"/>
      </w:pPr>
      <w:r w:rsidRPr="00DD22B7">
        <w:lastRenderedPageBreak/>
        <w:t xml:space="preserve">Indien inschrijver een beroep doet op de draagkracht van het concern om te voldoen aan een geschiktheidseis geldt hetgeen hieronder is opgenomen en in </w:t>
      </w:r>
      <w:r w:rsidR="00E94DC8" w:rsidRPr="00DD22B7">
        <w:t>3</w:t>
      </w:r>
      <w:r w:rsidRPr="00DD22B7">
        <w:t>.3.2.</w:t>
      </w:r>
    </w:p>
    <w:p w14:paraId="4FB01EF7" w14:textId="77777777" w:rsidR="00F838AA" w:rsidRPr="00DD22B7" w:rsidRDefault="00F838AA" w:rsidP="00F838AA">
      <w:pPr>
        <w:pStyle w:val="CBPalinea"/>
      </w:pPr>
      <w:r w:rsidRPr="00DD22B7">
        <w:t xml:space="preserve">De inschrijver dient de concernverklaring conform Bijlage C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Een artikel 2:403 verklaring is niet voldoende; het verschil tussen een artikel 2:403-verklaring en Bijlage C is, dat de artikel 2:403-verklaring ziet op de schulden en/of verplichtingen welke voortvloeien uit de overeenkomst en dat de concernverklaring uit Bijlage C ziet op de verplichting om te overeenkomst na te leven. </w:t>
      </w:r>
    </w:p>
    <w:p w14:paraId="32A0C8D1" w14:textId="77777777" w:rsidR="00F838AA" w:rsidRPr="00F061BA" w:rsidRDefault="00F838AA" w:rsidP="00F838AA">
      <w:pPr>
        <w:pStyle w:val="CBPalinea"/>
      </w:pPr>
      <w:r w:rsidRPr="00DD22B7">
        <w:t>Indien aantoonbaar geen sprake is van een zeggenschapsrelatie binnen het concern en inschrijver geheel zelfstandig en onafhankelijk van de overige/hogere ondernemingen functioneert, dan hoeft Bijlage C niet te worden ingediend. In dit geval moet er wel een artikel 2:403-verklaring worden ingediend als inschrijver een beroep doet op de draagkracht van het concern om aan een geschiktheidseis te voldoen.</w:t>
      </w:r>
      <w:r>
        <w:t xml:space="preserve"> </w:t>
      </w:r>
    </w:p>
    <w:p w14:paraId="5D44C0A8" w14:textId="77777777" w:rsidR="00F838AA" w:rsidRPr="00F061BA" w:rsidRDefault="00F838AA" w:rsidP="00717C69">
      <w:pPr>
        <w:pStyle w:val="Kop3"/>
      </w:pPr>
      <w:r w:rsidRPr="00F061BA">
        <w:t>COMBINATIE</w:t>
      </w:r>
    </w:p>
    <w:p w14:paraId="319FD8DB" w14:textId="77777777" w:rsidR="00F838AA" w:rsidRPr="00F061BA" w:rsidRDefault="00F838AA" w:rsidP="00F838AA">
      <w:pPr>
        <w:pStyle w:val="CBPalinea"/>
      </w:pPr>
      <w:r w:rsidRPr="00F061BA">
        <w:t xml:space="preserve">Inschrijvers kunnen ook als combinatie inschrijven. Binnen de combinatie dient één contactpersoon te worden aangewezen die namens de combinatie optreedt als penvoerder. De penvoerder dient </w:t>
      </w:r>
      <w:r>
        <w:t xml:space="preserve">gedurende de uitvoering van de opdracht </w:t>
      </w:r>
      <w:r w:rsidRPr="00F061BA">
        <w:t xml:space="preserve">over volledige beslissingsbevoegdheid te beschikken en gemachtigd te zijn om namens de combinatie op te treden. </w:t>
      </w:r>
    </w:p>
    <w:p w14:paraId="5C4F0BA5" w14:textId="77777777" w:rsidR="00F838AA" w:rsidRPr="00F061BA" w:rsidRDefault="00F838AA" w:rsidP="00F838AA">
      <w:pPr>
        <w:pStyle w:val="CBPalinea"/>
      </w:pPr>
      <w:r w:rsidRPr="00F061BA">
        <w:t xml:space="preserve">De deelnemers aan een combinatie mogen niet als deelnemer van een andere combinatie, </w:t>
      </w:r>
      <w:r>
        <w:t xml:space="preserve">zelfstandig </w:t>
      </w:r>
      <w:r w:rsidRPr="00F061BA">
        <w:t>of als onderaannemer inschrijven. Indien blijkt dat een deelnemer zich hieraan niet houdt, zal:</w:t>
      </w:r>
    </w:p>
    <w:p w14:paraId="5F7E9AB9" w14:textId="6312E761" w:rsidR="00F838AA" w:rsidRPr="00F061BA" w:rsidRDefault="00F838AA" w:rsidP="004822A2">
      <w:pPr>
        <w:pStyle w:val="CBPalinea"/>
        <w:numPr>
          <w:ilvl w:val="0"/>
          <w:numId w:val="6"/>
        </w:numPr>
        <w:spacing w:after="0"/>
        <w:ind w:left="714" w:hanging="357"/>
      </w:pPr>
      <w:r>
        <w:t>Als</w:t>
      </w:r>
      <w:r w:rsidRPr="00F061BA">
        <w:t xml:space="preserve"> een deelnemer </w:t>
      </w:r>
      <w:r>
        <w:t>ook</w:t>
      </w:r>
      <w:r w:rsidRPr="00F061BA">
        <w:t xml:space="preserve"> als onderaannemer (zoals bedoeld in </w:t>
      </w:r>
      <w:r w:rsidR="00A90326">
        <w:t>paragraaf 3</w:t>
      </w:r>
      <w:r w:rsidRPr="00F061BA">
        <w:t>.</w:t>
      </w:r>
      <w:r>
        <w:t>3</w:t>
      </w:r>
      <w:r w:rsidRPr="00F061BA">
        <w:t>.1</w:t>
      </w:r>
      <w:r>
        <w:t xml:space="preserve"> of </w:t>
      </w:r>
      <w:r w:rsidR="00A90326">
        <w:t>paragraaf 3</w:t>
      </w:r>
      <w:r>
        <w:t>.3.2</w:t>
      </w:r>
      <w:r w:rsidRPr="00F061BA">
        <w:t>) heeft ingeschreven, de inschrijving van de combinatie van de aanbesteding worden uitgesloten;</w:t>
      </w:r>
    </w:p>
    <w:p w14:paraId="1702869F" w14:textId="77777777" w:rsidR="00F838AA" w:rsidRPr="00F061BA" w:rsidRDefault="00F838AA" w:rsidP="004822A2">
      <w:pPr>
        <w:pStyle w:val="CBPalinea"/>
        <w:numPr>
          <w:ilvl w:val="0"/>
          <w:numId w:val="6"/>
        </w:numPr>
        <w:spacing w:after="0"/>
        <w:ind w:left="714" w:hanging="357"/>
      </w:pPr>
      <w:r>
        <w:t>Als</w:t>
      </w:r>
      <w:r w:rsidRPr="00F061BA">
        <w:t xml:space="preserve"> een deelnemer </w:t>
      </w:r>
      <w:r>
        <w:t xml:space="preserve">ook zelfstandig </w:t>
      </w:r>
      <w:r w:rsidRPr="00F061BA">
        <w:t xml:space="preserve">een inschrijving heeft ingediend, de </w:t>
      </w:r>
      <w:r>
        <w:t xml:space="preserve">zelfstandige </w:t>
      </w:r>
      <w:r w:rsidRPr="00F061BA">
        <w:t xml:space="preserve">inschrijving </w:t>
      </w:r>
      <w:r>
        <w:t>van de deelnemer</w:t>
      </w:r>
      <w:r w:rsidRPr="00F061BA">
        <w:t xml:space="preserve"> van de aanbesteding word</w:t>
      </w:r>
      <w:r>
        <w:t>t</w:t>
      </w:r>
      <w:r w:rsidRPr="00F061BA">
        <w:t xml:space="preserve"> uitgesloten;</w:t>
      </w:r>
    </w:p>
    <w:p w14:paraId="56F34C50" w14:textId="77777777" w:rsidR="00F838AA" w:rsidRPr="00F061BA" w:rsidRDefault="00F838AA" w:rsidP="00FB6364">
      <w:pPr>
        <w:pStyle w:val="CBPalinea"/>
        <w:numPr>
          <w:ilvl w:val="0"/>
          <w:numId w:val="6"/>
        </w:numPr>
      </w:pPr>
      <w:r>
        <w:t>Als</w:t>
      </w:r>
      <w:r w:rsidRPr="00F061BA">
        <w:t xml:space="preserve"> een deelnemer met meerdere combinaties heeft ingeschreven, aan de betreffende combinaties worden verzocht te bepalen welk</w:t>
      </w:r>
      <w:r>
        <w:t xml:space="preserve">e combinatie(s) worden </w:t>
      </w:r>
      <w:r w:rsidRPr="00F061BA">
        <w:t xml:space="preserve">uitgesloten van de aanbestedingsprocedure. Wanneer niet of niet tijdig aan dit verzoek wordt voldaan, zal de aanbestedende dienst dit met behulp van een loting bepalen. De uitkomst van deze (notariële) loting is bindend voor alle belanghebbenden. </w:t>
      </w:r>
    </w:p>
    <w:p w14:paraId="4EC38F00" w14:textId="77777777" w:rsidR="00F838AA" w:rsidRDefault="00F838AA" w:rsidP="00F838AA">
      <w:pPr>
        <w:pStyle w:val="CBPalinea"/>
      </w:pPr>
      <w:r w:rsidRPr="00F061BA">
        <w:t xml:space="preserve">Een combinatie moet voldoen aan de </w:t>
      </w:r>
      <w:r w:rsidRPr="00F27B20">
        <w:t>Beleidsregels</w:t>
      </w:r>
      <w:r w:rsidRPr="00F061BA">
        <w:t xml:space="preserve"> combinatieovereenkomsten 2013, op straffe van uitsluiting. De voorkeur voor een rechtsvorm van de combinatie gaat uit naar een vennootschap onder firma,</w:t>
      </w:r>
      <w:r>
        <w:t xml:space="preserve"> </w:t>
      </w:r>
      <w:r w:rsidRPr="00F061BA">
        <w:t>of gelijkwaardig. Het is voor de uitvoering van de opdracht niet verplicht een entiteit op te richten.</w:t>
      </w:r>
    </w:p>
    <w:p w14:paraId="3F51C918" w14:textId="5F150BC3" w:rsidR="00F838AA" w:rsidRDefault="00F838AA" w:rsidP="00F838AA">
      <w:pPr>
        <w:pStyle w:val="CBPalinea"/>
      </w:pPr>
      <w:r w:rsidRPr="00F061BA">
        <w:t>De combinatie dient als geheel te voldoen aan de geschiktheidseisen, tenzij uitdrukkelijk anders is vermeld in de aanbestedingsdocumenten.</w:t>
      </w:r>
      <w:r>
        <w:t xml:space="preserve"> Elke deelnemer aan de combinatie dient zelfstandig </w:t>
      </w:r>
      <w:r w:rsidR="00D60853">
        <w:t>het</w:t>
      </w:r>
      <w:r>
        <w:t xml:space="preserve"> </w:t>
      </w:r>
      <w:r w:rsidR="00411457">
        <w:t>Uniform Europees Aanbestedingsdocument</w:t>
      </w:r>
      <w:r>
        <w:t xml:space="preserve"> volledig in te vullen en deze rechtsgeldig te ondertekenen.</w:t>
      </w:r>
      <w:r w:rsidRPr="003B2B55">
        <w:t xml:space="preserve"> </w:t>
      </w:r>
      <w:r w:rsidRPr="00F061BA">
        <w:lastRenderedPageBreak/>
        <w:t xml:space="preserve">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3F9C6C3E" w14:textId="47AE3564" w:rsidR="00F838AA" w:rsidRPr="00F061BA" w:rsidRDefault="00411457" w:rsidP="00717C69">
      <w:pPr>
        <w:pStyle w:val="Kop2"/>
      </w:pPr>
      <w:bookmarkStart w:id="62" w:name="_Toc93993677"/>
      <w:r>
        <w:t>UNIFORM EUROPEES AANBESTEDINGSDOCUMENT</w:t>
      </w:r>
      <w:bookmarkEnd w:id="62"/>
      <w:r w:rsidR="00F838AA">
        <w:t xml:space="preserve"> </w:t>
      </w:r>
    </w:p>
    <w:p w14:paraId="6EF16E26" w14:textId="6F7805B7" w:rsidR="00F838AA" w:rsidRPr="00F061BA" w:rsidRDefault="00A12C56" w:rsidP="00F838AA">
      <w:pPr>
        <w:pStyle w:val="CBPalinea"/>
        <w:rPr>
          <w:rFonts w:eastAsiaTheme="majorEastAsia" w:cstheme="majorBidi"/>
          <w:b/>
          <w:bCs/>
          <w:caps/>
          <w:szCs w:val="26"/>
          <w:highlight w:val="cyan"/>
        </w:rPr>
      </w:pPr>
      <w:r w:rsidRPr="00A12C56">
        <w:t>Inschrijver (en derde) verklaart door het invullen en rechtsgeldig ondertekenen van het Uniform Europees Aanbestedingsdocument  (Bijlage B1)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3F1B89A9" w14:textId="77777777" w:rsidR="00F838AA" w:rsidRPr="00277ECA" w:rsidRDefault="00F838AA" w:rsidP="00717C69">
      <w:pPr>
        <w:pStyle w:val="Kop2"/>
      </w:pPr>
      <w:bookmarkStart w:id="63" w:name="_Toc93993678"/>
      <w:r w:rsidRPr="00277ECA">
        <w:t>VERKLARING RECHTMATIGE INSCHRIJVING</w:t>
      </w:r>
      <w:bookmarkEnd w:id="63"/>
    </w:p>
    <w:p w14:paraId="1E7CFAED" w14:textId="77777777" w:rsidR="00F838AA" w:rsidRPr="00277ECA" w:rsidRDefault="00F838AA" w:rsidP="00F838AA">
      <w:pPr>
        <w:pStyle w:val="CBPalinea"/>
      </w:pPr>
      <w:r w:rsidRPr="00277ECA">
        <w:t>Inschrijver verklaart in Bijlage B2 dat de inschrijving niet tot stand is gekomen in strijd met het (Europees) mededingingsrecht (bid-</w:t>
      </w:r>
      <w:proofErr w:type="spellStart"/>
      <w:r w:rsidRPr="00277ECA">
        <w:t>rigging</w:t>
      </w:r>
      <w:proofErr w:type="spellEnd"/>
      <w:r w:rsidRPr="00277ECA">
        <w:t>). De inschrijving is ongeldig indien de vereiste verklaring ontbreekt, niet rechtsgeldig is ondertekend en/of niet naar waarheid is ingevuld.</w:t>
      </w:r>
    </w:p>
    <w:p w14:paraId="3BB32A78" w14:textId="77777777" w:rsidR="00F838AA" w:rsidRPr="00F061BA" w:rsidRDefault="00F838AA" w:rsidP="00F838AA">
      <w:pPr>
        <w:pStyle w:val="CBPalinea"/>
        <w:rPr>
          <w:rFonts w:eastAsiaTheme="majorEastAsia" w:cstheme="majorBidi"/>
          <w:szCs w:val="28"/>
        </w:rPr>
      </w:pPr>
      <w:r w:rsidRPr="00277ECA">
        <w:t>Als aanbestedende dienst gerede twijfel en/of gegronde vermoedens heeft te twijfelen aan de juistheid van deze verklaring, zal zij de betreffende inschrijver(s) hiervan op de hoogte stellen en hen de kans bieden de vermoedens gemotiveerd te weerspreken. Als de vermoedens van aanbestedende dienst na de reactie van inschrijver(s) in stand blijven kan zij de betreffende autoriteit op de hoogte stellen van haar vermoedens en besluiten de betreffende inschrijving(en) ongeldig te verklaren.</w:t>
      </w:r>
      <w:r w:rsidRPr="00F061BA">
        <w:br w:type="page"/>
      </w:r>
    </w:p>
    <w:p w14:paraId="6371054C" w14:textId="79313C61" w:rsidR="00F838AA" w:rsidRDefault="00F838AA" w:rsidP="00717C69">
      <w:pPr>
        <w:pStyle w:val="Kop1"/>
      </w:pPr>
      <w:bookmarkStart w:id="64" w:name="_Toc93993679"/>
      <w:r w:rsidRPr="00717C69">
        <w:lastRenderedPageBreak/>
        <w:t>PROGRAMMA</w:t>
      </w:r>
      <w:r w:rsidRPr="00F061BA">
        <w:t xml:space="preserve"> VAN EISEN</w:t>
      </w:r>
      <w:bookmarkEnd w:id="64"/>
    </w:p>
    <w:p w14:paraId="01E52E4C" w14:textId="77777777" w:rsidR="00F838AA" w:rsidRPr="00F061BA" w:rsidRDefault="00F838AA" w:rsidP="00F838AA">
      <w:pPr>
        <w:pStyle w:val="CBPalinea"/>
      </w:pPr>
      <w:r w:rsidRPr="00F061BA">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502DCC7C" w14:textId="77777777" w:rsidR="00F838AA" w:rsidRPr="00F061BA" w:rsidRDefault="00F838AA" w:rsidP="00F838AA">
      <w:pPr>
        <w:pStyle w:val="CBPalinea"/>
      </w:pPr>
      <w:r w:rsidRPr="00F061BA">
        <w:t xml:space="preserve">Mocht geïnteresseerde zich niet kunnen vinden in één of meerdere eisen van het programma van eisen, dan dient </w:t>
      </w:r>
      <w:r>
        <w:t>geïnteresseerde</w:t>
      </w:r>
      <w:r w:rsidRPr="00F061BA">
        <w:t xml:space="preserve"> dit aan te geven in de nota</w:t>
      </w:r>
      <w:r>
        <w:t>(‘s)</w:t>
      </w:r>
      <w:r w:rsidRPr="00F061BA">
        <w:t xml:space="preserve"> van inlichtingen. Aan de hand daarvan beslist de aanbestedende dienst wat voor gevolgen dit heeft voor de aanbestedingsprocedure. </w:t>
      </w:r>
      <w:r>
        <w:t>Met</w:t>
      </w:r>
      <w:r w:rsidRPr="00F061BA">
        <w:t xml:space="preserve"> het indienen van een inschrijving gaat inschrijver expliciet akkoord met alle eisen van het programma van eisen.</w:t>
      </w:r>
    </w:p>
    <w:p w14:paraId="4D89E535" w14:textId="366BA6C9" w:rsidR="00ED66A1" w:rsidRPr="00ED66A1" w:rsidRDefault="00A946ED" w:rsidP="00ED66A1">
      <w:pPr>
        <w:pStyle w:val="Kop2"/>
      </w:pPr>
      <w:bookmarkStart w:id="65" w:name="_Toc525717887"/>
      <w:bookmarkStart w:id="66" w:name="_Toc93993680"/>
      <w:bookmarkEnd w:id="65"/>
      <w:r w:rsidRPr="00ED66A1">
        <w:t>UITVOERINGSVOORWAARDEN</w:t>
      </w:r>
      <w:bookmarkEnd w:id="66"/>
    </w:p>
    <w:p w14:paraId="297D63B5" w14:textId="7A60C6A9" w:rsidR="00F838AA" w:rsidRPr="00F061BA" w:rsidRDefault="00277ECA" w:rsidP="00F838AA">
      <w:pPr>
        <w:pStyle w:val="CBPalinea"/>
      </w:pPr>
      <w:bookmarkStart w:id="67" w:name="_Hlk525310501"/>
      <w:r w:rsidRPr="00FA4E35">
        <w:t xml:space="preserve">We verwijzen voor dit onderdeel naar bijlage </w:t>
      </w:r>
      <w:r w:rsidR="00D869E3" w:rsidRPr="00FA4E35">
        <w:t>I</w:t>
      </w:r>
      <w:r w:rsidRPr="00FA4E35">
        <w:t xml:space="preserve"> van de</w:t>
      </w:r>
      <w:r w:rsidR="00B41595" w:rsidRPr="00FA4E35">
        <w:t>ze aanbestedingsleidraad</w:t>
      </w:r>
      <w:r w:rsidR="00F838AA" w:rsidRPr="00FA4E35">
        <w:t>.</w:t>
      </w:r>
    </w:p>
    <w:p w14:paraId="4A66D924" w14:textId="77777777" w:rsidR="00F838AA" w:rsidRPr="00F061BA" w:rsidRDefault="00F838AA" w:rsidP="00717C69">
      <w:pPr>
        <w:pStyle w:val="Kop2"/>
      </w:pPr>
      <w:bookmarkStart w:id="68" w:name="_Toc93993681"/>
      <w:bookmarkEnd w:id="67"/>
      <w:r w:rsidRPr="00F061BA">
        <w:t>BEPALINGEN INZAKE BELASTINGEN, MILIEUBESCHERMING, ARBEIDSBESCHERMING, ARBEIDSVOORWAARDEN</w:t>
      </w:r>
      <w:bookmarkEnd w:id="68"/>
    </w:p>
    <w:p w14:paraId="66A5115E" w14:textId="77777777" w:rsidR="00F838AA" w:rsidRPr="00F061BA" w:rsidRDefault="00F838AA" w:rsidP="00F838AA">
      <w:pPr>
        <w:pStyle w:val="CBPalinea"/>
      </w:pPr>
      <w:r w:rsidRPr="00F061BA">
        <w:t xml:space="preserve">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w:t>
      </w:r>
      <w:r>
        <w:t>B</w:t>
      </w:r>
      <w:r w:rsidRPr="00F061BA">
        <w:t>ijlage X van richtlijn 2014/24/EU vermelde bepalingen van internationaal milieu-, sociaal en arbeidsrecht.</w:t>
      </w:r>
    </w:p>
    <w:p w14:paraId="65983470" w14:textId="77777777" w:rsidR="00F838AA" w:rsidRPr="00F061BA" w:rsidRDefault="00F838AA" w:rsidP="00F838AA">
      <w:pPr>
        <w:pStyle w:val="CBPalinea"/>
      </w:pPr>
      <w:r w:rsidRPr="00F061BA">
        <w:t xml:space="preserve">Inschrijvers kunnen informatie over verplichtingen ten aanzien van de bepalingen inzake belastingen, milieubescherming, arbeidsbescherming en arbeidsvoorwaarden, als bedoeld in artikel 2.81 </w:t>
      </w:r>
      <w:proofErr w:type="spellStart"/>
      <w:r w:rsidRPr="00F061BA">
        <w:t>Aw</w:t>
      </w:r>
      <w:proofErr w:type="spellEnd"/>
      <w:r w:rsidRPr="00F061BA">
        <w:t xml:space="preserve"> 2012, die geld</w:t>
      </w:r>
      <w:r>
        <w:t>en in Nederland, verkrijgen via;</w:t>
      </w:r>
    </w:p>
    <w:p w14:paraId="1B209F1B" w14:textId="77777777" w:rsidR="00F838AA" w:rsidRPr="00F061BA" w:rsidRDefault="00F838AA" w:rsidP="00FB6364">
      <w:pPr>
        <w:pStyle w:val="CBPalinea"/>
        <w:numPr>
          <w:ilvl w:val="0"/>
          <w:numId w:val="10"/>
        </w:numPr>
      </w:pPr>
      <w:r w:rsidRPr="00F061BA">
        <w:t>Met betrekking tot belastingen: Ministerie van Financiën, Den Haag (</w:t>
      </w:r>
      <w:hyperlink r:id="rId19" w:history="1">
        <w:r w:rsidRPr="00F061BA">
          <w:rPr>
            <w:rStyle w:val="Hyperlink"/>
          </w:rPr>
          <w:t>www.minfin.nl</w:t>
        </w:r>
      </w:hyperlink>
      <w:r w:rsidRPr="00F061BA">
        <w:t xml:space="preserve"> en/of </w:t>
      </w:r>
      <w:hyperlink r:id="rId20" w:history="1">
        <w:r w:rsidRPr="00F061BA">
          <w:rPr>
            <w:rStyle w:val="Hyperlink"/>
          </w:rPr>
          <w:t>www.belastingdienst.nl</w:t>
        </w:r>
      </w:hyperlink>
      <w:r w:rsidRPr="00F061BA">
        <w:t>);</w:t>
      </w:r>
    </w:p>
    <w:p w14:paraId="4D84904C" w14:textId="77777777" w:rsidR="00F838AA" w:rsidRPr="00F061BA" w:rsidRDefault="00F838AA" w:rsidP="00FB6364">
      <w:pPr>
        <w:pStyle w:val="CBPalinea"/>
        <w:numPr>
          <w:ilvl w:val="0"/>
          <w:numId w:val="10"/>
        </w:numPr>
      </w:pPr>
      <w:r w:rsidRPr="00F061BA">
        <w:t xml:space="preserve">Met betrekking tot milieubescherming: Ministerie van Infrastructuur en </w:t>
      </w:r>
      <w:r>
        <w:t>Waterstaat</w:t>
      </w:r>
      <w:r w:rsidRPr="00F061BA">
        <w:t>, Den Haag (</w:t>
      </w:r>
      <w:hyperlink r:id="rId21" w:history="1">
        <w:r w:rsidRPr="002968FB">
          <w:rPr>
            <w:rStyle w:val="Hyperlink"/>
          </w:rPr>
          <w:t>www.minienw.nl</w:t>
        </w:r>
      </w:hyperlink>
      <w:r w:rsidRPr="00F061BA">
        <w:t>);</w:t>
      </w:r>
    </w:p>
    <w:p w14:paraId="71A08401" w14:textId="77777777" w:rsidR="00F838AA" w:rsidRPr="00F061BA" w:rsidRDefault="00F838AA" w:rsidP="00FB6364">
      <w:pPr>
        <w:pStyle w:val="CBPalinea"/>
        <w:numPr>
          <w:ilvl w:val="0"/>
          <w:numId w:val="10"/>
        </w:numPr>
      </w:pPr>
      <w:r w:rsidRPr="00F061BA">
        <w:t>Met betrekking tot arbeidsbescherming en arbeidsvoorwaarden: Ministerie van Sociale Zaken en Werkgelegenheid, Den Haag (</w:t>
      </w:r>
      <w:r w:rsidRPr="002968FB">
        <w:rPr>
          <w:u w:val="single"/>
        </w:rPr>
        <w:t>www.minszw.nl</w:t>
      </w:r>
      <w:r w:rsidRPr="00F061BA">
        <w:t xml:space="preserve">) en/of </w:t>
      </w:r>
      <w:r>
        <w:t xml:space="preserve">het </w:t>
      </w:r>
      <w:r w:rsidRPr="00F061BA">
        <w:t>UWV (</w:t>
      </w:r>
      <w:hyperlink r:id="rId22" w:history="1">
        <w:r w:rsidRPr="002968FB">
          <w:rPr>
            <w:rStyle w:val="Hyperlink"/>
          </w:rPr>
          <w:t>www.uwv.nl</w:t>
        </w:r>
      </w:hyperlink>
      <w:r w:rsidRPr="00F061BA">
        <w:t>).</w:t>
      </w:r>
    </w:p>
    <w:p w14:paraId="35F516BF" w14:textId="77777777" w:rsidR="00F838AA" w:rsidRPr="00F061BA" w:rsidRDefault="00F838AA" w:rsidP="00F838AA">
      <w:pPr>
        <w:pStyle w:val="CBPalinea"/>
      </w:pPr>
      <w:r>
        <w:t>De aanbestedende dienst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6A070E17" w14:textId="77777777" w:rsidR="00F838AA" w:rsidRPr="00B41595" w:rsidRDefault="00F838AA" w:rsidP="00717C69">
      <w:pPr>
        <w:pStyle w:val="Kop2"/>
      </w:pPr>
      <w:bookmarkStart w:id="69" w:name="_Toc93993682"/>
      <w:r w:rsidRPr="00B41595">
        <w:t>CONCEPTOVEREENKOMST (BIJLAGE F)</w:t>
      </w:r>
      <w:bookmarkEnd w:id="69"/>
    </w:p>
    <w:p w14:paraId="2BB46E42" w14:textId="77777777" w:rsidR="00F838AA" w:rsidRPr="00B41595" w:rsidRDefault="00F838AA" w:rsidP="00F838AA">
      <w:pPr>
        <w:pStyle w:val="CBPalinea"/>
      </w:pPr>
      <w:r w:rsidRPr="00B41595">
        <w:t xml:space="preserve">In de conceptovereenkomst (Bijlage F) zijn de contractvoorwaarden opgenomen. Voor bepalingen in de conceptovereenkomst die strijdig zijn met de van toepassing verklaarde algemene inkoopvoorwaarden geldt dat de bepalingen uit de conceptovereenkomst leidend zijn. </w:t>
      </w:r>
      <w:bookmarkStart w:id="70" w:name="_Hlk520708709"/>
      <w:r w:rsidRPr="00B41595">
        <w:t>Door indiening van de inschrijving gaat de inschrijver uitdrukkelijk akkoord met de inhoud van de conceptovereenkomst.</w:t>
      </w:r>
      <w:bookmarkEnd w:id="70"/>
    </w:p>
    <w:p w14:paraId="43F6B504" w14:textId="77777777" w:rsidR="00F838AA" w:rsidRPr="00FA4E35" w:rsidRDefault="00F838AA" w:rsidP="00717C69">
      <w:pPr>
        <w:pStyle w:val="Kop2"/>
      </w:pPr>
      <w:bookmarkStart w:id="71" w:name="_Toc93993683"/>
      <w:r w:rsidRPr="00FA4E35">
        <w:lastRenderedPageBreak/>
        <w:t>ALGEMENE INKOOPVOORWAARDEN (BIJLAGE G)</w:t>
      </w:r>
      <w:bookmarkEnd w:id="71"/>
    </w:p>
    <w:p w14:paraId="6A8B2887" w14:textId="1F43F431" w:rsidR="00F838AA" w:rsidRDefault="00F838AA" w:rsidP="00F838AA">
      <w:pPr>
        <w:pStyle w:val="CBPalinea"/>
      </w:pPr>
      <w:r>
        <w:t xml:space="preserve">De algemene voorwaarden van inschrijver zijn uitdrukkelijk niet van toepassing. </w:t>
      </w:r>
      <w:r w:rsidRPr="00F061BA">
        <w:t xml:space="preserve">Uitsluitend de algemene voorwaarden, </w:t>
      </w:r>
      <w:r>
        <w:t>die</w:t>
      </w:r>
      <w:r w:rsidRPr="00F061BA">
        <w:t xml:space="preserve"> als </w:t>
      </w:r>
      <w:r w:rsidRPr="00FA4E35">
        <w:t>Bijlage G zijn</w:t>
      </w:r>
      <w:r w:rsidRPr="00F061BA">
        <w:t xml:space="preserve"> bijgevoegd, zullen van toepassing zijn.</w:t>
      </w:r>
      <w:r>
        <w:t xml:space="preserve"> Door indiening van de inschrijving </w:t>
      </w:r>
      <w:r w:rsidRPr="00F061BA">
        <w:t>gaat inschrijver uitdrukkelijk akkoord met deze voorwaarden.</w:t>
      </w:r>
    </w:p>
    <w:p w14:paraId="779EA738" w14:textId="3703A8C0" w:rsidR="00F838AA" w:rsidRPr="00B41595" w:rsidRDefault="00A946ED" w:rsidP="00717C69">
      <w:pPr>
        <w:pStyle w:val="Kop2"/>
      </w:pPr>
      <w:bookmarkStart w:id="72" w:name="_Toc93993684"/>
      <w:bookmarkStart w:id="73" w:name="_Hlk525308699"/>
      <w:r w:rsidRPr="00B41595">
        <w:t>VERWERKERSOVEREENKOMST (BIJLAGE H)</w:t>
      </w:r>
      <w:bookmarkEnd w:id="72"/>
    </w:p>
    <w:p w14:paraId="1C8209EE" w14:textId="77777777" w:rsidR="00F838AA" w:rsidRPr="00D720D5" w:rsidRDefault="00F838AA" w:rsidP="00F838AA">
      <w:pPr>
        <w:pStyle w:val="CBPalinea"/>
      </w:pPr>
      <w:r w:rsidRPr="00B41595">
        <w:t>Omdat er tijdens de uitvoering van de opdracht (mogelijk) persoonsgegevens zullen worden verwerkt, dient rekening te worden gehouden met de geldende regels omtrent privacy zoals voortvloeien uit de Algemene Verordening Gegevensbescherming (AVG). In de concept-verwerkersovereenkomst (Bijlage H) zijn de afspraken met betrekking tot de verwerking van persoonsgegevens opgenomen. Door indiening van de inschrijving gaat de inschrijver uitdrukkelijk akkoord met de inhoud van de conceptovereenkomst.</w:t>
      </w:r>
    </w:p>
    <w:bookmarkEnd w:id="73"/>
    <w:p w14:paraId="43C3A93B" w14:textId="77777777" w:rsidR="00F838AA" w:rsidRPr="00F061BA" w:rsidRDefault="00F838AA" w:rsidP="00CA3894">
      <w:pPr>
        <w:pStyle w:val="CBPalinea"/>
      </w:pPr>
      <w:r w:rsidRPr="00F061BA">
        <w:br w:type="page"/>
      </w:r>
    </w:p>
    <w:p w14:paraId="444017FF" w14:textId="77777777" w:rsidR="00F838AA" w:rsidRPr="00265601" w:rsidRDefault="00F838AA" w:rsidP="00717C69">
      <w:pPr>
        <w:pStyle w:val="Kop1"/>
      </w:pPr>
      <w:bookmarkStart w:id="74" w:name="_Toc93993685"/>
      <w:bookmarkStart w:id="75" w:name="_Toc467849645"/>
      <w:r w:rsidRPr="00265601">
        <w:lastRenderedPageBreak/>
        <w:t>GUNNINGSCRITERIUM EN BEOORDELING</w:t>
      </w:r>
      <w:bookmarkEnd w:id="74"/>
    </w:p>
    <w:p w14:paraId="21253B52" w14:textId="0D0DA191" w:rsidR="00F838AA" w:rsidRPr="00F061BA" w:rsidRDefault="00F838AA" w:rsidP="00ED66A1">
      <w:pPr>
        <w:pStyle w:val="Kop2"/>
      </w:pPr>
      <w:bookmarkStart w:id="76" w:name="_Toc525717895"/>
      <w:bookmarkStart w:id="77" w:name="_Toc93993686"/>
      <w:bookmarkEnd w:id="75"/>
      <w:bookmarkEnd w:id="76"/>
      <w:r w:rsidRPr="00ED66A1">
        <w:t>GUNNINGSCRITERIUM</w:t>
      </w:r>
      <w:bookmarkEnd w:id="77"/>
    </w:p>
    <w:p w14:paraId="2C618FA2" w14:textId="77777777" w:rsidR="00F838AA" w:rsidRPr="00F061BA" w:rsidRDefault="00F838AA" w:rsidP="00F838AA">
      <w:pPr>
        <w:pStyle w:val="CBPalinea"/>
      </w:pPr>
      <w:r w:rsidRPr="00F061BA">
        <w:t xml:space="preserve">De inschrijvingen worden beoordeeld en gerangschikt op basis van het gunningscriterium ‘beste prijs-kwaliteitverhouding’, hierna </w:t>
      </w:r>
      <w:r>
        <w:t>afgekort</w:t>
      </w:r>
      <w:r w:rsidRPr="00F061BA">
        <w:t xml:space="preserve"> als: ‘Beste PKV’.</w:t>
      </w:r>
    </w:p>
    <w:p w14:paraId="35D00156" w14:textId="77777777" w:rsidR="00F838AA" w:rsidRPr="00F061BA" w:rsidRDefault="00F838AA" w:rsidP="00F838AA">
      <w:pPr>
        <w:pStyle w:val="CBPalinea"/>
      </w:pPr>
      <w:r w:rsidRPr="00F061BA">
        <w:t xml:space="preserve">Het gunningscriterium ‘Beste PKV’ bestaat uit de volgende </w:t>
      </w:r>
      <w:proofErr w:type="spellStart"/>
      <w:r w:rsidRPr="00F061BA">
        <w:t>subgunningscriteria</w:t>
      </w:r>
      <w:proofErr w:type="spellEnd"/>
      <w:r w:rsidRPr="00F061BA">
        <w:t xml:space="preserve">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23"/>
        <w:gridCol w:w="3071"/>
      </w:tblGrid>
      <w:tr w:rsidR="00F838AA" w:rsidRPr="00F061BA" w14:paraId="55D27BCC" w14:textId="77777777" w:rsidTr="00DF5800">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07CFFEA9" w14:textId="77777777" w:rsidR="00F838AA" w:rsidRPr="00F061BA" w:rsidRDefault="00F838AA" w:rsidP="007017DA">
            <w:pPr>
              <w:pStyle w:val="CBPalinea"/>
              <w:spacing w:after="0"/>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516958A2" w14:textId="77777777" w:rsidR="00F838AA" w:rsidRPr="00F061BA" w:rsidRDefault="00F838AA" w:rsidP="007017DA">
            <w:pPr>
              <w:pStyle w:val="CBPalinea"/>
              <w:spacing w:after="0"/>
            </w:pPr>
            <w:proofErr w:type="spellStart"/>
            <w:r w:rsidRPr="00F061BA">
              <w:t>Subgunningscriteria</w:t>
            </w:r>
            <w:proofErr w:type="spellEnd"/>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517A2461" w14:textId="77777777" w:rsidR="00F838AA" w:rsidRPr="00F061BA" w:rsidRDefault="00F838AA" w:rsidP="007017DA">
            <w:pPr>
              <w:pStyle w:val="CBPalinea"/>
              <w:spacing w:after="0"/>
            </w:pPr>
            <w:r w:rsidRPr="00F061BA">
              <w:t>Te behalen punten</w:t>
            </w:r>
          </w:p>
        </w:tc>
      </w:tr>
      <w:tr w:rsidR="00F838AA" w:rsidRPr="00F061BA" w14:paraId="4D259259" w14:textId="77777777" w:rsidTr="00DF5800">
        <w:tc>
          <w:tcPr>
            <w:tcW w:w="709" w:type="dxa"/>
            <w:tcBorders>
              <w:left w:val="double" w:sz="4" w:space="0" w:color="auto"/>
              <w:bottom w:val="single" w:sz="4" w:space="0" w:color="C0C0C0"/>
              <w:right w:val="single" w:sz="4" w:space="0" w:color="C0C0C0"/>
            </w:tcBorders>
            <w:tcMar>
              <w:top w:w="28" w:type="dxa"/>
              <w:bottom w:w="28" w:type="dxa"/>
            </w:tcMar>
          </w:tcPr>
          <w:p w14:paraId="06E423CB" w14:textId="77777777" w:rsidR="00F838AA" w:rsidRPr="006F47FE" w:rsidRDefault="00F838AA" w:rsidP="007017DA">
            <w:pPr>
              <w:pStyle w:val="CBPalinea"/>
              <w:spacing w:after="0"/>
            </w:pPr>
            <w:r w:rsidRPr="006F47FE">
              <w:t>G1</w:t>
            </w:r>
          </w:p>
        </w:tc>
        <w:tc>
          <w:tcPr>
            <w:tcW w:w="5323" w:type="dxa"/>
            <w:tcBorders>
              <w:left w:val="single" w:sz="4" w:space="0" w:color="C0C0C0"/>
              <w:bottom w:val="single" w:sz="4" w:space="0" w:color="C0C0C0"/>
              <w:right w:val="single" w:sz="4" w:space="0" w:color="C0C0C0"/>
            </w:tcBorders>
            <w:tcMar>
              <w:top w:w="28" w:type="dxa"/>
              <w:bottom w:w="28" w:type="dxa"/>
            </w:tcMar>
          </w:tcPr>
          <w:p w14:paraId="793DDEB0" w14:textId="77777777" w:rsidR="00F838AA" w:rsidRPr="006F47FE" w:rsidRDefault="00F838AA" w:rsidP="007017DA">
            <w:pPr>
              <w:pStyle w:val="CBPalinea"/>
              <w:spacing w:after="0"/>
              <w:rPr>
                <w:b/>
                <w:bCs/>
                <w:i/>
                <w:iCs/>
              </w:rPr>
            </w:pPr>
            <w:r w:rsidRPr="006F47FE">
              <w:rPr>
                <w:b/>
                <w:bCs/>
                <w:i/>
                <w:iCs/>
              </w:rPr>
              <w:t>Prijs</w:t>
            </w:r>
          </w:p>
        </w:tc>
        <w:tc>
          <w:tcPr>
            <w:tcW w:w="3071" w:type="dxa"/>
            <w:tcBorders>
              <w:left w:val="single" w:sz="4" w:space="0" w:color="C0C0C0"/>
              <w:bottom w:val="single" w:sz="4" w:space="0" w:color="C0C0C0"/>
              <w:right w:val="double" w:sz="4" w:space="0" w:color="auto"/>
            </w:tcBorders>
            <w:tcMar>
              <w:top w:w="28" w:type="dxa"/>
              <w:bottom w:w="28" w:type="dxa"/>
            </w:tcMar>
          </w:tcPr>
          <w:p w14:paraId="5594EBC4" w14:textId="0CCDD49C" w:rsidR="00F838AA" w:rsidRPr="006F47FE" w:rsidRDefault="0069703C" w:rsidP="007017DA">
            <w:pPr>
              <w:pStyle w:val="CBPalinea"/>
              <w:spacing w:after="0"/>
            </w:pPr>
            <w:r w:rsidRPr="006F47FE">
              <w:t>2</w:t>
            </w:r>
            <w:r w:rsidR="003364D3">
              <w:t>5</w:t>
            </w:r>
          </w:p>
        </w:tc>
      </w:tr>
      <w:tr w:rsidR="00F838AA" w:rsidRPr="00F061BA" w14:paraId="30AAABE2" w14:textId="77777777" w:rsidTr="00DF5800">
        <w:trPr>
          <w:trHeight w:val="1392"/>
        </w:trPr>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14:paraId="356C397F" w14:textId="77777777" w:rsidR="00F838AA" w:rsidRPr="00CA6535" w:rsidRDefault="00F838AA" w:rsidP="007017DA">
            <w:pPr>
              <w:pStyle w:val="CBPalinea"/>
              <w:spacing w:after="0"/>
            </w:pPr>
            <w:r w:rsidRPr="00CA6535">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13E69CD3" w14:textId="77777777" w:rsidR="00F838AA" w:rsidRPr="00CA6535" w:rsidRDefault="00F838AA" w:rsidP="007017DA">
            <w:pPr>
              <w:pStyle w:val="CBPalinea"/>
              <w:spacing w:after="0"/>
              <w:rPr>
                <w:b/>
                <w:bCs/>
                <w:i/>
                <w:iCs/>
              </w:rPr>
            </w:pPr>
            <w:r w:rsidRPr="00CA6535">
              <w:rPr>
                <w:b/>
                <w:bCs/>
                <w:i/>
                <w:iCs/>
              </w:rPr>
              <w:t>Kwaliteit</w:t>
            </w:r>
          </w:p>
          <w:p w14:paraId="111AFC68" w14:textId="176BADCC" w:rsidR="00F838AA" w:rsidRPr="00CA6535" w:rsidRDefault="00E55123" w:rsidP="00987496">
            <w:pPr>
              <w:pStyle w:val="CBPalinea"/>
              <w:numPr>
                <w:ilvl w:val="0"/>
                <w:numId w:val="13"/>
              </w:numPr>
              <w:spacing w:after="0"/>
            </w:pPr>
            <w:r w:rsidRPr="00CA6535">
              <w:t>Controleaanpa</w:t>
            </w:r>
            <w:r w:rsidR="00987496" w:rsidRPr="00CA6535">
              <w:t>k</w:t>
            </w:r>
          </w:p>
          <w:p w14:paraId="18F72F72" w14:textId="53381E20" w:rsidR="00987496" w:rsidRPr="00CA6535" w:rsidRDefault="00987496" w:rsidP="00987496">
            <w:pPr>
              <w:pStyle w:val="CBPalinea"/>
              <w:numPr>
                <w:ilvl w:val="0"/>
                <w:numId w:val="13"/>
              </w:numPr>
              <w:spacing w:after="0"/>
            </w:pPr>
            <w:r w:rsidRPr="00CA6535">
              <w:t>Houding en gedrag</w:t>
            </w:r>
          </w:p>
          <w:p w14:paraId="2AE8998D" w14:textId="76DE0F29" w:rsidR="00987496" w:rsidRPr="00CA6535" w:rsidRDefault="00987496" w:rsidP="00987496">
            <w:pPr>
              <w:pStyle w:val="CBPalinea"/>
              <w:numPr>
                <w:ilvl w:val="0"/>
                <w:numId w:val="13"/>
              </w:numPr>
              <w:spacing w:after="0"/>
            </w:pPr>
            <w:r w:rsidRPr="00CA6535">
              <w:t>Natuurlijke adviesfunctie</w:t>
            </w:r>
          </w:p>
          <w:p w14:paraId="08EFEE4D" w14:textId="56A284DD" w:rsidR="00F838AA" w:rsidRPr="00CA6535" w:rsidRDefault="001F2B36" w:rsidP="001F2B36">
            <w:pPr>
              <w:pStyle w:val="CBPalinea"/>
              <w:numPr>
                <w:ilvl w:val="0"/>
                <w:numId w:val="13"/>
              </w:numPr>
              <w:spacing w:after="0"/>
            </w:pPr>
            <w:r w:rsidRPr="00CA6535">
              <w:t>Presentatie</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14:paraId="7795C594" w14:textId="01CCBC58" w:rsidR="00F838AA" w:rsidRPr="00CA6535" w:rsidRDefault="00F838AA" w:rsidP="007017DA">
            <w:pPr>
              <w:pStyle w:val="CBPalinea"/>
              <w:spacing w:after="0"/>
            </w:pPr>
          </w:p>
          <w:p w14:paraId="47C9B527" w14:textId="010E9DF0" w:rsidR="00F838AA" w:rsidRPr="00CA6535" w:rsidRDefault="0069703C" w:rsidP="007017DA">
            <w:pPr>
              <w:pStyle w:val="CBPalinea"/>
              <w:spacing w:after="0"/>
            </w:pPr>
            <w:r w:rsidRPr="00CA6535">
              <w:t>2</w:t>
            </w:r>
            <w:r w:rsidR="003364D3">
              <w:t>5</w:t>
            </w:r>
          </w:p>
          <w:p w14:paraId="203772B6" w14:textId="16DE7D27" w:rsidR="00F838AA" w:rsidRPr="00CA6535" w:rsidRDefault="003364D3" w:rsidP="007017DA">
            <w:pPr>
              <w:pStyle w:val="CBPalinea"/>
              <w:spacing w:after="0"/>
            </w:pPr>
            <w:r>
              <w:t>15</w:t>
            </w:r>
          </w:p>
          <w:p w14:paraId="5D9CC996" w14:textId="0ED0EBE5" w:rsidR="00F838AA" w:rsidRPr="00CA6535" w:rsidRDefault="003364D3" w:rsidP="007017DA">
            <w:pPr>
              <w:pStyle w:val="CBPalinea"/>
              <w:spacing w:after="0"/>
            </w:pPr>
            <w:r>
              <w:t>25</w:t>
            </w:r>
          </w:p>
          <w:p w14:paraId="0A3865EB" w14:textId="7749BA46" w:rsidR="0069703C" w:rsidRPr="00CA6535" w:rsidRDefault="003B10AA" w:rsidP="007017DA">
            <w:pPr>
              <w:pStyle w:val="CBPalinea"/>
              <w:spacing w:after="0"/>
            </w:pPr>
            <w:r>
              <w:t>10</w:t>
            </w:r>
          </w:p>
        </w:tc>
      </w:tr>
      <w:tr w:rsidR="00F838AA" w:rsidRPr="00F061BA" w14:paraId="74E9DA3A" w14:textId="77777777" w:rsidTr="00DF5800">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1E90C9D5" w14:textId="77777777" w:rsidR="00F838AA" w:rsidRPr="006F47FE" w:rsidRDefault="00F838AA" w:rsidP="007017DA">
            <w:pPr>
              <w:pStyle w:val="CBPalinea"/>
              <w:spacing w:after="0"/>
            </w:pPr>
            <w:r w:rsidRPr="006F47FE">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339BA3DB" w14:textId="77777777" w:rsidR="00F838AA" w:rsidRPr="006F47FE" w:rsidRDefault="00F838AA" w:rsidP="007017DA">
            <w:pPr>
              <w:pStyle w:val="CBPalinea"/>
              <w:spacing w:after="0"/>
            </w:pPr>
            <w:r w:rsidRPr="006F47FE">
              <w:t>100</w:t>
            </w:r>
          </w:p>
        </w:tc>
      </w:tr>
    </w:tbl>
    <w:p w14:paraId="4A65E2D3" w14:textId="77777777" w:rsidR="00F838AA" w:rsidRPr="00F061BA" w:rsidRDefault="00F838AA" w:rsidP="00F838AA">
      <w:pPr>
        <w:pStyle w:val="CBPalinea"/>
      </w:pPr>
    </w:p>
    <w:p w14:paraId="41BB86F4" w14:textId="77777777" w:rsidR="00F838AA" w:rsidRPr="006F47FE" w:rsidRDefault="00F838AA" w:rsidP="00717C69">
      <w:pPr>
        <w:pStyle w:val="Kop2"/>
      </w:pPr>
      <w:bookmarkStart w:id="78" w:name="_Toc93993687"/>
      <w:r w:rsidRPr="006F47FE">
        <w:t>G1 PRIJS</w:t>
      </w:r>
      <w:bookmarkEnd w:id="78"/>
    </w:p>
    <w:p w14:paraId="6914BA32" w14:textId="77777777" w:rsidR="00DA5A28" w:rsidRPr="00153F4D" w:rsidRDefault="00F838AA" w:rsidP="00F838AA">
      <w:pPr>
        <w:pStyle w:val="CBPalinea"/>
      </w:pPr>
      <w:r w:rsidRPr="00F061BA">
        <w:t>U dient uw prijs aan te bieden conform het aangeleverde prijsinvulformulier (</w:t>
      </w:r>
      <w:r>
        <w:t>Bijlage</w:t>
      </w:r>
      <w:r w:rsidRPr="00F061BA">
        <w:t xml:space="preserve"> D). Inschrijver verklaart </w:t>
      </w:r>
      <w:r>
        <w:t>middels inschrijving</w:t>
      </w:r>
      <w:r w:rsidRPr="00F061BA">
        <w:t xml:space="preserve"> dat alle eisen zoals vermeld in het programma van eisen, en zoals aangepast in de nota(’s) van inlichtingen, </w:t>
      </w:r>
      <w:r>
        <w:t>en</w:t>
      </w:r>
      <w:r w:rsidRPr="00F061BA">
        <w:t xml:space="preserve"> alle wensen zoals door inschrijver </w:t>
      </w:r>
      <w:r>
        <w:t>aangeboden</w:t>
      </w:r>
      <w:r w:rsidRPr="00F061BA">
        <w:t xml:space="preserve"> in de </w:t>
      </w:r>
      <w:r>
        <w:t>aangeboden</w:t>
      </w:r>
      <w:r w:rsidRPr="00F061BA">
        <w:t xml:space="preserve"> prijzen </w:t>
      </w:r>
      <w:r w:rsidRPr="00153F4D">
        <w:t>verwerkt zijn.</w:t>
      </w:r>
    </w:p>
    <w:p w14:paraId="5235115C" w14:textId="09018E1D" w:rsidR="00F838AA" w:rsidRPr="00F061BA" w:rsidRDefault="00FD50DF" w:rsidP="00F838AA">
      <w:pPr>
        <w:pStyle w:val="CBPalinea"/>
      </w:pPr>
      <w:r w:rsidRPr="00153F4D">
        <w:t>De gemeente Noordenveld accepteert geen meerwerk op de vast prijscomponent (</w:t>
      </w:r>
      <w:r w:rsidR="000F0FB6" w:rsidRPr="00153F4D">
        <w:t xml:space="preserve">Controle jaarrekening en Interim controle). </w:t>
      </w:r>
      <w:r w:rsidR="00AE2BD1" w:rsidRPr="00153F4D">
        <w:t xml:space="preserve">Indien de inschrijver toch meerwerk wil declareren kan dit </w:t>
      </w:r>
      <w:r w:rsidR="00155D1A" w:rsidRPr="00153F4D">
        <w:t>resulteren in het feit dat de inschrijving</w:t>
      </w:r>
      <w:r w:rsidR="00130698" w:rsidRPr="00153F4D">
        <w:t xml:space="preserve"> onder voorwaarde is ingediend</w:t>
      </w:r>
      <w:r w:rsidR="009517FA" w:rsidRPr="00153F4D">
        <w:t xml:space="preserve"> en dus </w:t>
      </w:r>
      <w:r w:rsidR="00AA192A" w:rsidRPr="00153F4D">
        <w:t>ongeldig is</w:t>
      </w:r>
      <w:r w:rsidR="00130698" w:rsidRPr="00153F4D">
        <w:t xml:space="preserve">. </w:t>
      </w:r>
      <w:r w:rsidR="005B7FFE" w:rsidRPr="00153F4D">
        <w:t xml:space="preserve">We verwijzen hierbij naar stap 1 van paragraaf </w:t>
      </w:r>
      <w:r w:rsidR="00F838AA" w:rsidRPr="00153F4D">
        <w:t xml:space="preserve"> </w:t>
      </w:r>
      <w:r w:rsidR="00807ACA" w:rsidRPr="00153F4D">
        <w:t>2.9.</w:t>
      </w:r>
    </w:p>
    <w:p w14:paraId="58E7E4A4" w14:textId="77777777" w:rsidR="00F838AA" w:rsidRPr="00F061BA" w:rsidRDefault="00F838AA" w:rsidP="00F838AA">
      <w:pPr>
        <w:pStyle w:val="CBPalinea"/>
      </w:pPr>
      <w:r w:rsidRPr="00F061BA">
        <w:t xml:space="preserve">Het is inschrijver niet toegestaan een </w:t>
      </w:r>
      <w:proofErr w:type="spellStart"/>
      <w:r w:rsidRPr="00F061BA">
        <w:t>nulprijs</w:t>
      </w:r>
      <w:proofErr w:type="spellEnd"/>
      <w:r>
        <w:t xml:space="preserve"> in te dienen</w:t>
      </w:r>
      <w:r w:rsidRPr="00AA192A">
        <w:t xml:space="preserve">. Het is wel toegestaan op onderdelen van een prijswens een </w:t>
      </w:r>
      <w:proofErr w:type="spellStart"/>
      <w:r w:rsidRPr="00AA192A">
        <w:t>nulprijs</w:t>
      </w:r>
      <w:proofErr w:type="spellEnd"/>
      <w:r w:rsidRPr="00AA192A">
        <w:t xml:space="preserve"> in te dienen als er sprake is van een opstelsom.</w:t>
      </w:r>
      <w:r w:rsidRPr="00F061BA">
        <w:t xml:space="preserve"> Het is </w:t>
      </w:r>
      <w:r>
        <w:t>absoluut niet</w:t>
      </w:r>
      <w:r w:rsidRPr="00F061BA">
        <w:t xml:space="preserve"> toegestaan negatieve prijzen</w:t>
      </w:r>
      <w:r>
        <w:t xml:space="preserve"> aan te bieden</w:t>
      </w:r>
      <w:r w:rsidRPr="00F061BA">
        <w:t>. Het niet invullen van (onderdelen van) een prijswens leidt tot ongeldigheid van de inschrijving.</w:t>
      </w:r>
    </w:p>
    <w:p w14:paraId="533B48D6" w14:textId="77777777" w:rsidR="00F838AA" w:rsidRPr="00F061BA" w:rsidRDefault="00F838AA" w:rsidP="00F838AA">
      <w:pPr>
        <w:pStyle w:val="CBPalinea"/>
      </w:pPr>
      <w:r w:rsidRPr="00AA192A">
        <w:t xml:space="preserve">Abnormaal lage prijzen worden door de aanbestedende dienst gecontroleerd/nagevraagd. Conform artikel 2.116 </w:t>
      </w:r>
      <w:proofErr w:type="spellStart"/>
      <w:r w:rsidRPr="00AA192A">
        <w:t>Aw</w:t>
      </w:r>
      <w:proofErr w:type="spellEnd"/>
      <w:r w:rsidRPr="00AA192A">
        <w:t xml:space="preserve"> 2012 kan de inschrijving ongeldig worden verklaard.</w:t>
      </w:r>
      <w:r w:rsidRPr="00397F0B">
        <w:t xml:space="preserve"> </w:t>
      </w:r>
    </w:p>
    <w:p w14:paraId="24660ABE" w14:textId="77777777" w:rsidR="00F838AA" w:rsidRPr="00F061BA" w:rsidRDefault="00F838AA" w:rsidP="00717C69">
      <w:pPr>
        <w:pStyle w:val="Kop3"/>
      </w:pPr>
      <w:r w:rsidRPr="00F061BA">
        <w:t>BEOORDELING G1 PRIJS</w:t>
      </w:r>
    </w:p>
    <w:p w14:paraId="79B6DC0F" w14:textId="1E7E5BF8" w:rsidR="00F838AA" w:rsidRPr="006F47FE" w:rsidRDefault="00F838AA" w:rsidP="00F838AA">
      <w:pPr>
        <w:pStyle w:val="CBPalinea"/>
      </w:pPr>
      <w:r w:rsidRPr="006F47FE">
        <w:t xml:space="preserve">De prijs wordt beoordeeld op basis van de “totale kosten”. De “totale kosten” worden bepaald door de som van de geoffreerde </w:t>
      </w:r>
      <w:r w:rsidR="00DB1392" w:rsidRPr="006F47FE">
        <w:t>onderdelen</w:t>
      </w:r>
      <w:r w:rsidRPr="006F47FE">
        <w:t>. De punten worden bepaald op basis van de volgende formule:</w:t>
      </w:r>
    </w:p>
    <w:p w14:paraId="77251EC3" w14:textId="5D0955F7" w:rsidR="00F838AA" w:rsidRPr="006F47FE" w:rsidRDefault="00F838AA" w:rsidP="00F838AA">
      <w:pPr>
        <w:pStyle w:val="CBPalinea"/>
      </w:pPr>
      <w:r w:rsidRPr="006F47FE">
        <w:lastRenderedPageBreak/>
        <w:t>De inschrijver met de laagste “totale kosten” verkrijgt het maximum aantal punten. Het te behalen aantal punten van de overige inschrijvers wordt vastgesteld op grond van de volgende formule:</w:t>
      </w:r>
    </w:p>
    <w:p w14:paraId="661A0DA8" w14:textId="2BAD904A" w:rsidR="00F838AA" w:rsidRPr="00F061BA" w:rsidRDefault="00F838AA" w:rsidP="00F838AA">
      <w:pPr>
        <w:pStyle w:val="CBPalinea"/>
      </w:pPr>
      <w:r w:rsidRPr="006F47FE">
        <w:rPr>
          <w:noProof/>
        </w:rPr>
        <mc:AlternateContent>
          <mc:Choice Requires="wps">
            <w:drawing>
              <wp:anchor distT="0" distB="0" distL="114300" distR="114300" simplePos="0" relativeHeight="251659264" behindDoc="1" locked="0" layoutInCell="1" allowOverlap="1" wp14:anchorId="079EA258" wp14:editId="6BC6B307">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DA453" id="Rectangle 3" o:spid="_x0000_s1026" style="position:absolute;margin-left:-15.05pt;margin-top:-5.7pt;width:492.75pt;height: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6F47FE">
        <w:t xml:space="preserve">(laagste “totale kosten” / eigen “totale </w:t>
      </w:r>
      <w:r w:rsidR="00DB1392" w:rsidRPr="006F47FE">
        <w:t>k</w:t>
      </w:r>
      <w:r w:rsidRPr="006F47FE">
        <w:t>osten” inschrijver) x maximaal te behalen punten = behaalde aantal punten</w:t>
      </w:r>
    </w:p>
    <w:p w14:paraId="108AD8C0" w14:textId="77777777" w:rsidR="00F838AA" w:rsidRPr="00F061BA" w:rsidRDefault="00F838AA" w:rsidP="00F838AA">
      <w:pPr>
        <w:pStyle w:val="CBPalinea"/>
      </w:pPr>
      <w:r w:rsidRPr="00F061BA">
        <w:t>Het behaalde aantal punten wordt afgerond op maximaal twee decimalen.</w:t>
      </w:r>
    </w:p>
    <w:p w14:paraId="39A9F4C0" w14:textId="77777777" w:rsidR="00F838AA" w:rsidRPr="00CA6535" w:rsidRDefault="00F838AA" w:rsidP="00717C69">
      <w:pPr>
        <w:pStyle w:val="Kop2"/>
      </w:pPr>
      <w:bookmarkStart w:id="79" w:name="_Toc93993688"/>
      <w:r w:rsidRPr="00CA6535">
        <w:t>G2 KWALITEIT</w:t>
      </w:r>
      <w:bookmarkEnd w:id="79"/>
    </w:p>
    <w:p w14:paraId="7F19FAD5" w14:textId="0703E07C" w:rsidR="00C46444" w:rsidRPr="00CA6535" w:rsidRDefault="009C0200" w:rsidP="00C46444">
      <w:pPr>
        <w:pStyle w:val="CBPalinea"/>
      </w:pPr>
      <w:r w:rsidRPr="00CA6535">
        <w:t xml:space="preserve">In dit hoofdstuk zijn </w:t>
      </w:r>
      <w:r w:rsidR="004234BC" w:rsidRPr="00CA6535">
        <w:t xml:space="preserve">met betrekking tot het onderdeel kwaliteit </w:t>
      </w:r>
      <w:r w:rsidRPr="00CA6535">
        <w:t xml:space="preserve">de </w:t>
      </w:r>
      <w:r w:rsidR="00FA1710" w:rsidRPr="00CA6535">
        <w:t xml:space="preserve">volgende </w:t>
      </w:r>
      <w:r w:rsidRPr="00CA6535">
        <w:t>gunnings</w:t>
      </w:r>
      <w:r w:rsidR="00CA0971" w:rsidRPr="00CA6535">
        <w:t xml:space="preserve">criteria opgenomen. </w:t>
      </w:r>
      <w:r w:rsidR="006923C3" w:rsidRPr="00CA6535">
        <w:t xml:space="preserve">Genoemde aspecten binnen een gunningscriterium zijn enkel bedoeld </w:t>
      </w:r>
      <w:r w:rsidR="00E131A8" w:rsidRPr="00CA6535">
        <w:t xml:space="preserve">om invulling te geven aan het criterium en zijn geen </w:t>
      </w:r>
      <w:proofErr w:type="spellStart"/>
      <w:r w:rsidR="00E131A8" w:rsidRPr="00CA6535">
        <w:t>subgunningscriteria</w:t>
      </w:r>
      <w:proofErr w:type="spellEnd"/>
      <w:r w:rsidR="00F66EC0" w:rsidRPr="00CA6535">
        <w:t xml:space="preserve">. Alle aspecten binnen een criterium wegen even zwaar. Per </w:t>
      </w:r>
      <w:r w:rsidR="009135BF" w:rsidRPr="00CA6535">
        <w:t>criterium is aangegeven hoeveel pagina’s u mag gebruiken</w:t>
      </w:r>
      <w:r w:rsidR="00E8735E" w:rsidRPr="00CA6535">
        <w:t xml:space="preserve"> (uitgaande van een tekengroo</w:t>
      </w:r>
      <w:r w:rsidR="007C084A" w:rsidRPr="00CA6535">
        <w:t xml:space="preserve">tte van 10 en lettertype </w:t>
      </w:r>
      <w:proofErr w:type="spellStart"/>
      <w:r w:rsidR="007C084A" w:rsidRPr="00CA6535">
        <w:t>Arial</w:t>
      </w:r>
      <w:proofErr w:type="spellEnd"/>
      <w:r w:rsidR="007C084A" w:rsidRPr="00CA6535">
        <w:t>).</w:t>
      </w:r>
      <w:r w:rsidR="00C46444" w:rsidRPr="00CA6535">
        <w:t xml:space="preserve"> Indien </w:t>
      </w:r>
      <w:r w:rsidR="004906F6" w:rsidRPr="00CA6535">
        <w:t xml:space="preserve">u per gunningscriteria </w:t>
      </w:r>
      <w:r w:rsidR="00C46444" w:rsidRPr="00CA6535">
        <w:t xml:space="preserve">meer pagina’s bevat dan toegestaan, </w:t>
      </w:r>
      <w:bookmarkStart w:id="80" w:name="_Hlk514077706"/>
      <w:bookmarkStart w:id="81" w:name="_Hlk513556937"/>
      <w:r w:rsidR="00C46444" w:rsidRPr="00CA6535">
        <w:t>worden de extra pagina’s terzijde gelegd en niet beoordeeld</w:t>
      </w:r>
      <w:bookmarkEnd w:id="80"/>
      <w:r w:rsidR="00C46444" w:rsidRPr="00CA6535">
        <w:t>.</w:t>
      </w:r>
      <w:bookmarkEnd w:id="81"/>
    </w:p>
    <w:p w14:paraId="7C566957" w14:textId="419E88EA" w:rsidR="00A005EA" w:rsidRPr="00AF1F47" w:rsidRDefault="00A005EA" w:rsidP="00A005EA">
      <w:pPr>
        <w:pStyle w:val="CBPalinea"/>
        <w:rPr>
          <w:highlight w:val="cyan"/>
        </w:rPr>
      </w:pPr>
      <w:r w:rsidRPr="00CA6535">
        <w:t>De leden van de beoordelingscommissie</w:t>
      </w:r>
      <w:r w:rsidR="00995A88" w:rsidRPr="00CA6535">
        <w:t xml:space="preserve"> </w:t>
      </w:r>
      <w:r w:rsidR="00906851" w:rsidRPr="00CA6535">
        <w:t xml:space="preserve">(zie </w:t>
      </w:r>
      <w:r w:rsidR="00995A88" w:rsidRPr="00CA6535">
        <w:t>paragraaf 2.10</w:t>
      </w:r>
      <w:r w:rsidR="00906851" w:rsidRPr="00CA6535">
        <w:t>)</w:t>
      </w:r>
      <w:r w:rsidR="00995A88" w:rsidRPr="00CA6535">
        <w:t xml:space="preserve"> </w:t>
      </w:r>
      <w:r w:rsidRPr="00CA6535">
        <w:t xml:space="preserve"> beoordelen de (sub-)</w:t>
      </w:r>
      <w:proofErr w:type="spellStart"/>
      <w:r w:rsidRPr="00CA6535">
        <w:t>subgunningscriteria</w:t>
      </w:r>
      <w:proofErr w:type="spellEnd"/>
      <w:r w:rsidRPr="00CA6535">
        <w:t xml:space="preserve"> afzonderlijk. Per onderdeel wordt </w:t>
      </w:r>
      <w:r w:rsidRPr="00193E0F">
        <w:t xml:space="preserve">door de beoordelaar een score van </w:t>
      </w:r>
      <w:r w:rsidR="001622EE" w:rsidRPr="00193E0F">
        <w:t>25</w:t>
      </w:r>
      <w:r w:rsidRPr="00193E0F">
        <w:t xml:space="preserve">, </w:t>
      </w:r>
      <w:r w:rsidR="00AF1F47" w:rsidRPr="00193E0F">
        <w:t>20</w:t>
      </w:r>
      <w:r w:rsidRPr="00193E0F">
        <w:t xml:space="preserve">, </w:t>
      </w:r>
      <w:r w:rsidR="00906851" w:rsidRPr="00193E0F">
        <w:t>1</w:t>
      </w:r>
      <w:r w:rsidR="00AF1F47" w:rsidRPr="00193E0F">
        <w:t>2</w:t>
      </w:r>
      <w:r w:rsidRPr="00193E0F">
        <w:t xml:space="preserve">, </w:t>
      </w:r>
      <w:r w:rsidR="00AF1F47" w:rsidRPr="00193E0F">
        <w:t>4</w:t>
      </w:r>
      <w:r w:rsidR="008E6AF8" w:rsidRPr="00193E0F">
        <w:t xml:space="preserve"> </w:t>
      </w:r>
      <w:r w:rsidRPr="00193E0F">
        <w:t xml:space="preserve">of </w:t>
      </w:r>
      <w:r w:rsidR="00574641" w:rsidRPr="00193E0F">
        <w:t>0</w:t>
      </w:r>
      <w:r w:rsidRPr="00193E0F">
        <w:t xml:space="preserve"> </w:t>
      </w:r>
      <w:r w:rsidR="00ED7047" w:rsidRPr="00193E0F">
        <w:t xml:space="preserve"> </w:t>
      </w:r>
      <w:r w:rsidR="008E6AF8" w:rsidRPr="00193E0F">
        <w:t>of 15, 12, 8</w:t>
      </w:r>
      <w:r w:rsidR="00ED7047" w:rsidRPr="00193E0F">
        <w:t>, 2 of 0</w:t>
      </w:r>
      <w:r w:rsidR="001455B6" w:rsidRPr="00193E0F">
        <w:t xml:space="preserve"> of 10, 8, </w:t>
      </w:r>
      <w:r w:rsidR="00193E0F" w:rsidRPr="00193E0F">
        <w:t>5, 1 of 0 gegeven</w:t>
      </w:r>
      <w:r w:rsidRPr="00193E0F">
        <w:t>. De inschrijvingen zullen absoluut worden beoordeeld. Dit houdt in dat op basis van de opgave van de inschrijver aan ieder individueel antwoord een score wordt toegekend. De beoordelingscommissie</w:t>
      </w:r>
      <w:r w:rsidRPr="00CA6535">
        <w:t xml:space="preserve"> zal op basis van consensus </w:t>
      </w:r>
      <w:r w:rsidR="005E0C8F" w:rsidRPr="00CA6535">
        <w:t xml:space="preserve">een eindoordeel </w:t>
      </w:r>
      <w:r w:rsidRPr="00CA6535">
        <w:t xml:space="preserve">per </w:t>
      </w:r>
      <w:proofErr w:type="spellStart"/>
      <w:r w:rsidRPr="00CA6535">
        <w:t>subgunningscriterium</w:t>
      </w:r>
      <w:proofErr w:type="spellEnd"/>
      <w:r w:rsidRPr="00CA6535">
        <w:t xml:space="preserve"> bepalen.</w:t>
      </w:r>
    </w:p>
    <w:p w14:paraId="7DFAA666" w14:textId="1BBC769C" w:rsidR="004906F6" w:rsidRPr="00CA6535" w:rsidRDefault="00CC1A45" w:rsidP="00C46444">
      <w:pPr>
        <w:pStyle w:val="CBPalinea"/>
        <w:rPr>
          <w:b/>
          <w:bCs/>
        </w:rPr>
      </w:pPr>
      <w:r w:rsidRPr="00CA6535">
        <w:rPr>
          <w:b/>
          <w:bCs/>
        </w:rPr>
        <w:t>G2.1 Controleaanpak</w:t>
      </w:r>
    </w:p>
    <w:p w14:paraId="26B10E09" w14:textId="0CB21555" w:rsidR="002030AF" w:rsidRPr="00CA6535" w:rsidRDefault="002030AF" w:rsidP="000C66CA">
      <w:pPr>
        <w:pStyle w:val="CBPalinea"/>
      </w:pPr>
      <w:r w:rsidRPr="00CA6535">
        <w:t>U dient op maximaal 6 A4-tjes een beschrijving te geven van uw controlefilosofie: de controleaanpak, de eisen/ wensen met betrekking tot interne controle en administratieve organisatie.</w:t>
      </w:r>
      <w:r w:rsidR="003F08EE" w:rsidRPr="00CA6535">
        <w:t xml:space="preserve"> </w:t>
      </w:r>
      <w:r w:rsidRPr="00CA6535">
        <w:t>Geeft u daarbij aan – indien van toepassing - welke risico’s u ziet indien werkafspraken niet worden nagekomen en wat de mogelijke financiële consequenties hiervan zijn. Welke verbetervoorstellen heeft u om dit te voorkomen?</w:t>
      </w:r>
    </w:p>
    <w:p w14:paraId="122EAAFD" w14:textId="77777777" w:rsidR="002030AF" w:rsidRPr="00CA6535" w:rsidRDefault="002030AF" w:rsidP="003F08EE">
      <w:pPr>
        <w:widowControl w:val="0"/>
        <w:autoSpaceDE w:val="0"/>
        <w:autoSpaceDN w:val="0"/>
        <w:spacing w:before="88" w:after="0" w:line="240" w:lineRule="auto"/>
        <w:rPr>
          <w:rFonts w:eastAsia="Arial" w:cstheme="minorHAnsi"/>
        </w:rPr>
      </w:pPr>
      <w:r w:rsidRPr="00CA6535">
        <w:rPr>
          <w:rFonts w:eastAsia="Arial" w:cstheme="minorHAnsi"/>
        </w:rPr>
        <w:t>In deze beschrijving dient in ieder geval het volgende naar voren te komen:</w:t>
      </w:r>
    </w:p>
    <w:p w14:paraId="23626CE0" w14:textId="1C6BA567" w:rsidR="002030AF" w:rsidRPr="00CA6535" w:rsidRDefault="002030AF" w:rsidP="002030AF">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de opdracht en de uitvoering zoals beschreven in het Programma van Eisen (Bijlage</w:t>
      </w:r>
      <w:r w:rsidRPr="00CA6535">
        <w:rPr>
          <w:rFonts w:eastAsia="Arial" w:cstheme="minorHAnsi"/>
          <w:spacing w:val="-4"/>
        </w:rPr>
        <w:t xml:space="preserve"> </w:t>
      </w:r>
      <w:r w:rsidR="003F08EE" w:rsidRPr="00CA6535">
        <w:rPr>
          <w:rFonts w:eastAsia="Arial" w:cstheme="minorHAnsi"/>
          <w:spacing w:val="-4"/>
        </w:rPr>
        <w:t>I</w:t>
      </w:r>
      <w:r w:rsidRPr="00CA6535">
        <w:rPr>
          <w:rFonts w:eastAsia="Arial" w:cstheme="minorHAnsi"/>
        </w:rPr>
        <w:t>);</w:t>
      </w:r>
    </w:p>
    <w:p w14:paraId="11F7935C" w14:textId="77777777" w:rsidR="002030AF" w:rsidRPr="00CA6535" w:rsidRDefault="002030AF" w:rsidP="002030AF">
      <w:pPr>
        <w:widowControl w:val="0"/>
        <w:numPr>
          <w:ilvl w:val="0"/>
          <w:numId w:val="23"/>
        </w:numPr>
        <w:tabs>
          <w:tab w:val="left" w:pos="838"/>
          <w:tab w:val="left" w:pos="839"/>
        </w:tabs>
        <w:autoSpaceDE w:val="0"/>
        <w:autoSpaceDN w:val="0"/>
        <w:spacing w:before="29" w:after="0" w:line="240" w:lineRule="auto"/>
        <w:ind w:hanging="361"/>
        <w:rPr>
          <w:rFonts w:eastAsia="Arial" w:cstheme="minorHAnsi"/>
        </w:rPr>
      </w:pPr>
      <w:r w:rsidRPr="00CA6535">
        <w:rPr>
          <w:rFonts w:eastAsia="Arial" w:cstheme="minorHAnsi"/>
        </w:rPr>
        <w:t>tijdsplanning;</w:t>
      </w:r>
    </w:p>
    <w:p w14:paraId="61DCFCEC" w14:textId="66EB7CFF" w:rsidR="002030AF" w:rsidRPr="00CA6535" w:rsidRDefault="002030AF" w:rsidP="002030AF">
      <w:pPr>
        <w:widowControl w:val="0"/>
        <w:numPr>
          <w:ilvl w:val="0"/>
          <w:numId w:val="23"/>
        </w:numPr>
        <w:tabs>
          <w:tab w:val="left" w:pos="838"/>
          <w:tab w:val="left" w:pos="839"/>
        </w:tabs>
        <w:autoSpaceDE w:val="0"/>
        <w:autoSpaceDN w:val="0"/>
        <w:spacing w:before="29" w:after="0" w:line="240" w:lineRule="auto"/>
        <w:ind w:hanging="361"/>
        <w:rPr>
          <w:rFonts w:eastAsia="Arial" w:cstheme="minorHAnsi"/>
        </w:rPr>
      </w:pPr>
      <w:r w:rsidRPr="00CA6535">
        <w:rPr>
          <w:rFonts w:eastAsia="Arial" w:cstheme="minorHAnsi"/>
        </w:rPr>
        <w:t>kennis van de gemeente</w:t>
      </w:r>
      <w:r w:rsidRPr="00CA6535">
        <w:rPr>
          <w:rFonts w:eastAsia="Arial" w:cstheme="minorHAnsi"/>
          <w:spacing w:val="2"/>
        </w:rPr>
        <w:t xml:space="preserve"> </w:t>
      </w:r>
      <w:r w:rsidR="003F08EE" w:rsidRPr="00CA6535">
        <w:rPr>
          <w:rFonts w:eastAsia="Arial" w:cstheme="minorHAnsi"/>
        </w:rPr>
        <w:t>Noordenveld</w:t>
      </w:r>
    </w:p>
    <w:p w14:paraId="75DFD507" w14:textId="77777777" w:rsidR="002030AF" w:rsidRPr="00CA6535" w:rsidRDefault="002030AF" w:rsidP="002030AF">
      <w:pPr>
        <w:widowControl w:val="0"/>
        <w:numPr>
          <w:ilvl w:val="0"/>
          <w:numId w:val="23"/>
        </w:numPr>
        <w:tabs>
          <w:tab w:val="left" w:pos="838"/>
          <w:tab w:val="left" w:pos="839"/>
        </w:tabs>
        <w:autoSpaceDE w:val="0"/>
        <w:autoSpaceDN w:val="0"/>
        <w:spacing w:before="32" w:after="0" w:line="240" w:lineRule="auto"/>
        <w:ind w:hanging="361"/>
        <w:rPr>
          <w:rFonts w:eastAsia="Arial" w:cstheme="minorHAnsi"/>
        </w:rPr>
      </w:pPr>
      <w:r w:rsidRPr="00CA6535">
        <w:rPr>
          <w:rFonts w:eastAsia="Arial" w:cstheme="minorHAnsi"/>
        </w:rPr>
        <w:t>controlemomenten;</w:t>
      </w:r>
    </w:p>
    <w:p w14:paraId="26FC71F1" w14:textId="77777777" w:rsidR="002030AF" w:rsidRPr="00CA6535" w:rsidRDefault="002030AF" w:rsidP="002030AF">
      <w:pPr>
        <w:widowControl w:val="0"/>
        <w:numPr>
          <w:ilvl w:val="0"/>
          <w:numId w:val="23"/>
        </w:numPr>
        <w:tabs>
          <w:tab w:val="left" w:pos="838"/>
          <w:tab w:val="left" w:pos="839"/>
        </w:tabs>
        <w:autoSpaceDE w:val="0"/>
        <w:autoSpaceDN w:val="0"/>
        <w:spacing w:before="29" w:after="0" w:line="240" w:lineRule="auto"/>
        <w:ind w:hanging="361"/>
        <w:rPr>
          <w:rFonts w:eastAsia="Arial" w:cstheme="minorHAnsi"/>
        </w:rPr>
      </w:pPr>
      <w:r w:rsidRPr="00CA6535">
        <w:rPr>
          <w:rFonts w:eastAsia="Arial" w:cstheme="minorHAnsi"/>
        </w:rPr>
        <w:t>wijze van verslaglegging (werkzaamheden en</w:t>
      </w:r>
      <w:r w:rsidRPr="00CA6535">
        <w:rPr>
          <w:rFonts w:eastAsia="Arial" w:cstheme="minorHAnsi"/>
          <w:spacing w:val="-1"/>
        </w:rPr>
        <w:t xml:space="preserve"> </w:t>
      </w:r>
      <w:r w:rsidRPr="00CA6535">
        <w:rPr>
          <w:rFonts w:eastAsia="Arial" w:cstheme="minorHAnsi"/>
        </w:rPr>
        <w:t>bevindingen)</w:t>
      </w:r>
    </w:p>
    <w:p w14:paraId="3DAC02E4" w14:textId="77777777" w:rsidR="002030AF" w:rsidRPr="00CA6535" w:rsidRDefault="002030AF" w:rsidP="002030AF">
      <w:pPr>
        <w:widowControl w:val="0"/>
        <w:numPr>
          <w:ilvl w:val="0"/>
          <w:numId w:val="23"/>
        </w:numPr>
        <w:tabs>
          <w:tab w:val="left" w:pos="838"/>
          <w:tab w:val="left" w:pos="839"/>
        </w:tabs>
        <w:autoSpaceDE w:val="0"/>
        <w:autoSpaceDN w:val="0"/>
        <w:spacing w:before="29" w:after="0" w:line="240" w:lineRule="auto"/>
        <w:ind w:hanging="361"/>
        <w:rPr>
          <w:rFonts w:eastAsia="Arial" w:cstheme="minorHAnsi"/>
        </w:rPr>
      </w:pPr>
      <w:r w:rsidRPr="00CA6535">
        <w:rPr>
          <w:rFonts w:eastAsia="Arial" w:cstheme="minorHAnsi"/>
        </w:rPr>
        <w:t>rapportagemomenten</w:t>
      </w:r>
    </w:p>
    <w:p w14:paraId="0AF7C497" w14:textId="77777777" w:rsidR="002030AF" w:rsidRPr="00CA6535" w:rsidRDefault="002030AF" w:rsidP="002030AF">
      <w:pPr>
        <w:widowControl w:val="0"/>
        <w:numPr>
          <w:ilvl w:val="0"/>
          <w:numId w:val="23"/>
        </w:numPr>
        <w:tabs>
          <w:tab w:val="left" w:pos="838"/>
          <w:tab w:val="left" w:pos="839"/>
        </w:tabs>
        <w:autoSpaceDE w:val="0"/>
        <w:autoSpaceDN w:val="0"/>
        <w:spacing w:before="32" w:after="0" w:line="240" w:lineRule="auto"/>
        <w:ind w:hanging="361"/>
        <w:rPr>
          <w:rFonts w:eastAsia="Arial" w:cstheme="minorHAnsi"/>
        </w:rPr>
      </w:pPr>
      <w:r w:rsidRPr="00CA6535">
        <w:rPr>
          <w:rFonts w:eastAsia="Arial" w:cstheme="minorHAnsi"/>
        </w:rPr>
        <w:t>projectteam</w:t>
      </w:r>
    </w:p>
    <w:p w14:paraId="5E3D8D93" w14:textId="6F056E5A" w:rsidR="002030AF" w:rsidRPr="00CA6535" w:rsidRDefault="002030AF" w:rsidP="002030AF">
      <w:pPr>
        <w:widowControl w:val="0"/>
        <w:numPr>
          <w:ilvl w:val="0"/>
          <w:numId w:val="23"/>
        </w:numPr>
        <w:tabs>
          <w:tab w:val="left" w:pos="838"/>
          <w:tab w:val="left" w:pos="839"/>
        </w:tabs>
        <w:autoSpaceDE w:val="0"/>
        <w:autoSpaceDN w:val="0"/>
        <w:spacing w:before="29" w:after="0" w:line="271" w:lineRule="auto"/>
        <w:ind w:right="323"/>
        <w:rPr>
          <w:rFonts w:eastAsia="Arial" w:cstheme="minorHAnsi"/>
        </w:rPr>
      </w:pPr>
      <w:r w:rsidRPr="00CA6535">
        <w:rPr>
          <w:rFonts w:eastAsia="Arial" w:cstheme="minorHAnsi"/>
        </w:rPr>
        <w:t>wijze waarop de controleaanpak zich verhoudt tot de rechtmatigheidsverantwoording van</w:t>
      </w:r>
      <w:r w:rsidRPr="00CA6535">
        <w:rPr>
          <w:rFonts w:eastAsia="Arial" w:cstheme="minorHAnsi"/>
          <w:spacing w:val="-28"/>
        </w:rPr>
        <w:t xml:space="preserve"> </w:t>
      </w:r>
      <w:r w:rsidRPr="00CA6535">
        <w:rPr>
          <w:rFonts w:eastAsia="Arial" w:cstheme="minorHAnsi"/>
        </w:rPr>
        <w:t>de gemeente</w:t>
      </w:r>
      <w:r w:rsidRPr="00CA6535">
        <w:rPr>
          <w:rFonts w:eastAsia="Arial" w:cstheme="minorHAnsi"/>
          <w:spacing w:val="-2"/>
        </w:rPr>
        <w:t xml:space="preserve"> </w:t>
      </w:r>
      <w:r w:rsidR="003F08EE" w:rsidRPr="00CA6535">
        <w:rPr>
          <w:rFonts w:eastAsia="Arial" w:cstheme="minorHAnsi"/>
        </w:rPr>
        <w:t>Noordenveld</w:t>
      </w:r>
      <w:r w:rsidRPr="00CA6535">
        <w:rPr>
          <w:rFonts w:eastAsia="Arial" w:cstheme="minorHAnsi"/>
        </w:rPr>
        <w:t>.</w:t>
      </w:r>
    </w:p>
    <w:p w14:paraId="7A6D2D7F" w14:textId="77777777" w:rsidR="002030AF" w:rsidRPr="00CA6535" w:rsidRDefault="002030AF" w:rsidP="002030AF">
      <w:pPr>
        <w:widowControl w:val="0"/>
        <w:autoSpaceDE w:val="0"/>
        <w:autoSpaceDN w:val="0"/>
        <w:spacing w:before="4" w:after="0" w:line="240" w:lineRule="auto"/>
        <w:rPr>
          <w:rFonts w:eastAsia="Arial" w:cstheme="minorHAnsi"/>
        </w:rPr>
      </w:pPr>
    </w:p>
    <w:p w14:paraId="49774CF5" w14:textId="79F75158" w:rsidR="002030AF" w:rsidRDefault="002030AF" w:rsidP="003F08EE">
      <w:pPr>
        <w:pStyle w:val="CBPalinea"/>
      </w:pPr>
      <w:r w:rsidRPr="00CA6535">
        <w:t>Uw controleaanpak wordt onderbouwd met een - geanonimiseerde - accountingsmanual voor een interim- en balanscontrole die u afgelopen jaar bij een gecontroleerde gemeente heeft gehanteerd.</w:t>
      </w:r>
    </w:p>
    <w:p w14:paraId="1FF8A318" w14:textId="20958897" w:rsidR="00193E0F" w:rsidRDefault="00193E0F" w:rsidP="003F08EE">
      <w:pPr>
        <w:pStyle w:val="CBPalinea"/>
      </w:pPr>
    </w:p>
    <w:p w14:paraId="23A5DD87" w14:textId="77777777" w:rsidR="00193E0F" w:rsidRPr="00CA6535" w:rsidRDefault="00193E0F" w:rsidP="003F08EE">
      <w:pPr>
        <w:pStyle w:val="CBPalinea"/>
      </w:pPr>
    </w:p>
    <w:p w14:paraId="4F8892CB" w14:textId="77777777" w:rsidR="002030AF" w:rsidRPr="00CA6535" w:rsidRDefault="002030AF" w:rsidP="003F08EE">
      <w:pPr>
        <w:pStyle w:val="CBPalinea"/>
        <w:rPr>
          <w:u w:val="single"/>
        </w:rPr>
      </w:pPr>
      <w:r w:rsidRPr="00CA6535">
        <w:rPr>
          <w:u w:val="single"/>
        </w:rPr>
        <w:lastRenderedPageBreak/>
        <w:t>Wijze van beoordelen:</w:t>
      </w:r>
    </w:p>
    <w:p w14:paraId="19BC4F07" w14:textId="0DBFC126" w:rsidR="002030AF" w:rsidRPr="00CA6535" w:rsidRDefault="002030AF" w:rsidP="00EF1FC3">
      <w:pPr>
        <w:pStyle w:val="CBPalinea"/>
      </w:pPr>
      <w:r w:rsidRPr="00CA6535">
        <w:t>Bij uw plan wordt gekeken of alle aspecten aan bod komen, of uw toelichting helder en begrijpelijk is, of de opeenvolgende stappen logisch en realistisch zijn en toegespitst op de situatie van de Opdrachtgevers. Verder kijkt het beoordelingsteam of het accountingsmanual aansluit bij uw beschrijving.</w:t>
      </w:r>
    </w:p>
    <w:p w14:paraId="28349BE9" w14:textId="225F5951" w:rsidR="002030AF" w:rsidRPr="00CA6535" w:rsidRDefault="002030AF" w:rsidP="00D17D0F">
      <w:pPr>
        <w:pStyle w:val="CBPalinea"/>
        <w:rPr>
          <w:rFonts w:ascii="Arial" w:eastAsia="Arial" w:hAnsi="Arial" w:cs="Arial"/>
          <w:sz w:val="19"/>
          <w:szCs w:val="20"/>
        </w:rPr>
      </w:pPr>
      <w:r w:rsidRPr="00CA6535">
        <w:t>De scores bij deze gunningcriteria :</w:t>
      </w: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113"/>
      </w:tblGrid>
      <w:tr w:rsidR="003B07FD" w:rsidRPr="00CA6535" w14:paraId="64C3BC26" w14:textId="77777777" w:rsidTr="007B3DC7">
        <w:trPr>
          <w:trHeight w:val="263"/>
        </w:trPr>
        <w:tc>
          <w:tcPr>
            <w:tcW w:w="4679" w:type="dxa"/>
          </w:tcPr>
          <w:p w14:paraId="4FCA9D8E" w14:textId="22AC60A9" w:rsidR="003B07FD" w:rsidRPr="00CA6535" w:rsidRDefault="003B07FD" w:rsidP="002030AF">
            <w:pPr>
              <w:spacing w:line="229" w:lineRule="exact"/>
              <w:ind w:left="352"/>
              <w:rPr>
                <w:rFonts w:eastAsia="Arial" w:cstheme="minorHAnsi"/>
                <w:b/>
                <w:bCs/>
              </w:rPr>
            </w:pPr>
            <w:proofErr w:type="spellStart"/>
            <w:r w:rsidRPr="00CA6535">
              <w:rPr>
                <w:rFonts w:eastAsia="Arial" w:cstheme="minorHAnsi"/>
                <w:b/>
                <w:bCs/>
              </w:rPr>
              <w:t>Gunningscriterium</w:t>
            </w:r>
            <w:proofErr w:type="spellEnd"/>
          </w:p>
        </w:tc>
        <w:tc>
          <w:tcPr>
            <w:tcW w:w="4113" w:type="dxa"/>
          </w:tcPr>
          <w:p w14:paraId="2B0B1F7D" w14:textId="598ECDCE" w:rsidR="003B07FD" w:rsidRPr="00CA6535" w:rsidRDefault="00A77DE3" w:rsidP="002030AF">
            <w:pPr>
              <w:spacing w:line="229" w:lineRule="exact"/>
              <w:ind w:left="352"/>
              <w:rPr>
                <w:rFonts w:eastAsia="Arial" w:cstheme="minorHAnsi"/>
                <w:b/>
                <w:bCs/>
              </w:rPr>
            </w:pPr>
            <w:proofErr w:type="spellStart"/>
            <w:r w:rsidRPr="00CA6535">
              <w:rPr>
                <w:rFonts w:eastAsia="Arial" w:cstheme="minorHAnsi"/>
                <w:b/>
                <w:bCs/>
              </w:rPr>
              <w:t>Punten</w:t>
            </w:r>
            <w:proofErr w:type="spellEnd"/>
          </w:p>
        </w:tc>
      </w:tr>
      <w:tr w:rsidR="002030AF" w:rsidRPr="00CA6535" w14:paraId="75706FD2" w14:textId="77777777" w:rsidTr="007B3DC7">
        <w:trPr>
          <w:trHeight w:val="263"/>
        </w:trPr>
        <w:tc>
          <w:tcPr>
            <w:tcW w:w="4679" w:type="dxa"/>
          </w:tcPr>
          <w:p w14:paraId="595BDEF5" w14:textId="77777777" w:rsidR="002030AF" w:rsidRPr="00CA6535" w:rsidRDefault="002030AF" w:rsidP="002030AF">
            <w:pPr>
              <w:spacing w:line="229" w:lineRule="exact"/>
              <w:ind w:left="352"/>
              <w:rPr>
                <w:rFonts w:eastAsia="Arial" w:cstheme="minorHAnsi"/>
                <w:lang w:val="nl-NL"/>
              </w:rPr>
            </w:pPr>
            <w:r w:rsidRPr="00CA6535">
              <w:rPr>
                <w:rFonts w:eastAsia="Arial" w:cstheme="minorHAnsi"/>
                <w:lang w:val="nl-NL"/>
              </w:rPr>
              <w:t>Voldoet meer dan volledig/ voldoet het meest</w:t>
            </w:r>
          </w:p>
        </w:tc>
        <w:tc>
          <w:tcPr>
            <w:tcW w:w="4113" w:type="dxa"/>
          </w:tcPr>
          <w:p w14:paraId="348535DF" w14:textId="663685ED" w:rsidR="002030AF" w:rsidRPr="00584885" w:rsidRDefault="002030AF" w:rsidP="002030AF">
            <w:pPr>
              <w:spacing w:line="229" w:lineRule="exact"/>
              <w:ind w:left="352"/>
              <w:rPr>
                <w:rFonts w:eastAsia="Arial" w:cstheme="minorHAnsi"/>
              </w:rPr>
            </w:pPr>
            <w:r w:rsidRPr="00584885">
              <w:rPr>
                <w:rFonts w:eastAsia="Arial" w:cstheme="minorHAnsi"/>
              </w:rPr>
              <w:t>2</w:t>
            </w:r>
            <w:r w:rsidR="00C5241A" w:rsidRPr="00584885">
              <w:rPr>
                <w:rFonts w:eastAsia="Arial" w:cstheme="minorHAnsi"/>
              </w:rPr>
              <w:t>5</w:t>
            </w:r>
          </w:p>
        </w:tc>
      </w:tr>
      <w:tr w:rsidR="002030AF" w:rsidRPr="00CA6535" w14:paraId="4AFC0D52" w14:textId="77777777" w:rsidTr="007B3DC7">
        <w:trPr>
          <w:trHeight w:val="263"/>
        </w:trPr>
        <w:tc>
          <w:tcPr>
            <w:tcW w:w="4679" w:type="dxa"/>
          </w:tcPr>
          <w:p w14:paraId="757EB3E3" w14:textId="77777777" w:rsidR="002030AF" w:rsidRPr="00CA6535" w:rsidRDefault="002030AF" w:rsidP="002030AF">
            <w:pPr>
              <w:spacing w:line="229" w:lineRule="exact"/>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volledig</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minder</w:t>
            </w:r>
          </w:p>
        </w:tc>
        <w:tc>
          <w:tcPr>
            <w:tcW w:w="4113" w:type="dxa"/>
          </w:tcPr>
          <w:p w14:paraId="18C7FB30" w14:textId="122AC92F" w:rsidR="002030AF" w:rsidRPr="00584885" w:rsidRDefault="00C5241A" w:rsidP="002030AF">
            <w:pPr>
              <w:spacing w:line="229" w:lineRule="exact"/>
              <w:ind w:left="352"/>
              <w:rPr>
                <w:rFonts w:eastAsia="Arial" w:cstheme="minorHAnsi"/>
              </w:rPr>
            </w:pPr>
            <w:r w:rsidRPr="00584885">
              <w:rPr>
                <w:rFonts w:eastAsia="Arial" w:cstheme="minorHAnsi"/>
              </w:rPr>
              <w:t>20</w:t>
            </w:r>
          </w:p>
        </w:tc>
      </w:tr>
      <w:tr w:rsidR="002030AF" w:rsidRPr="00CA6535" w14:paraId="7C4ADD53" w14:textId="77777777" w:rsidTr="007B3DC7">
        <w:trPr>
          <w:trHeight w:val="266"/>
        </w:trPr>
        <w:tc>
          <w:tcPr>
            <w:tcW w:w="4679" w:type="dxa"/>
          </w:tcPr>
          <w:p w14:paraId="4297D50F" w14:textId="77777777" w:rsidR="002030AF" w:rsidRPr="00CA6535" w:rsidRDefault="002030AF" w:rsidP="002030AF">
            <w:pPr>
              <w:spacing w:before="2"/>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nog</w:t>
            </w:r>
            <w:proofErr w:type="spellEnd"/>
            <w:r w:rsidRPr="00CA6535">
              <w:rPr>
                <w:rFonts w:eastAsia="Arial" w:cstheme="minorHAnsi"/>
              </w:rPr>
              <w:t xml:space="preserve"> minder</w:t>
            </w:r>
          </w:p>
        </w:tc>
        <w:tc>
          <w:tcPr>
            <w:tcW w:w="4113" w:type="dxa"/>
          </w:tcPr>
          <w:p w14:paraId="55D58B39" w14:textId="33E8A295" w:rsidR="002030AF" w:rsidRPr="00584885" w:rsidRDefault="002030AF" w:rsidP="002030AF">
            <w:pPr>
              <w:spacing w:before="2"/>
              <w:ind w:left="352"/>
              <w:rPr>
                <w:rFonts w:eastAsia="Arial" w:cstheme="minorHAnsi"/>
              </w:rPr>
            </w:pPr>
            <w:r w:rsidRPr="00584885">
              <w:rPr>
                <w:rFonts w:eastAsia="Arial" w:cstheme="minorHAnsi"/>
              </w:rPr>
              <w:t>1</w:t>
            </w:r>
            <w:r w:rsidR="00C5241A" w:rsidRPr="00584885">
              <w:rPr>
                <w:rFonts w:eastAsia="Arial" w:cstheme="minorHAnsi"/>
              </w:rPr>
              <w:t>2</w:t>
            </w:r>
          </w:p>
        </w:tc>
      </w:tr>
      <w:tr w:rsidR="002030AF" w:rsidRPr="00CA6535" w14:paraId="5011EC60" w14:textId="77777777" w:rsidTr="007B3DC7">
        <w:trPr>
          <w:trHeight w:val="263"/>
        </w:trPr>
        <w:tc>
          <w:tcPr>
            <w:tcW w:w="4679" w:type="dxa"/>
          </w:tcPr>
          <w:p w14:paraId="5F19AE44" w14:textId="77777777" w:rsidR="002030AF" w:rsidRPr="00CA6535" w:rsidRDefault="002030AF" w:rsidP="002030AF">
            <w:pPr>
              <w:spacing w:line="229" w:lineRule="exact"/>
              <w:ind w:left="352"/>
              <w:rPr>
                <w:rFonts w:eastAsia="Arial" w:cstheme="minorHAnsi"/>
                <w:lang w:val="nl-NL"/>
              </w:rPr>
            </w:pPr>
            <w:r w:rsidRPr="00CA6535">
              <w:rPr>
                <w:rFonts w:eastAsia="Arial" w:cstheme="minorHAnsi"/>
                <w:lang w:val="nl-NL"/>
              </w:rPr>
              <w:t>Voldoet onvoldoende/ voldoet het minst</w:t>
            </w:r>
          </w:p>
        </w:tc>
        <w:tc>
          <w:tcPr>
            <w:tcW w:w="4113" w:type="dxa"/>
          </w:tcPr>
          <w:p w14:paraId="773F3CF1" w14:textId="0B117300" w:rsidR="002030AF" w:rsidRPr="00584885" w:rsidRDefault="00C5241A" w:rsidP="002030AF">
            <w:pPr>
              <w:spacing w:line="229" w:lineRule="exact"/>
              <w:ind w:left="407"/>
              <w:rPr>
                <w:rFonts w:eastAsia="Arial" w:cstheme="minorHAnsi"/>
              </w:rPr>
            </w:pPr>
            <w:r w:rsidRPr="00584885">
              <w:rPr>
                <w:rFonts w:eastAsia="Arial" w:cstheme="minorHAnsi"/>
                <w:w w:val="99"/>
              </w:rPr>
              <w:t>4</w:t>
            </w:r>
          </w:p>
        </w:tc>
      </w:tr>
      <w:tr w:rsidR="002030AF" w:rsidRPr="00CA6535" w14:paraId="6B345F3F" w14:textId="77777777" w:rsidTr="007B3DC7">
        <w:trPr>
          <w:trHeight w:val="265"/>
        </w:trPr>
        <w:tc>
          <w:tcPr>
            <w:tcW w:w="4679" w:type="dxa"/>
          </w:tcPr>
          <w:p w14:paraId="5AA5FE68" w14:textId="77777777" w:rsidR="002030AF" w:rsidRPr="00CA6535" w:rsidRDefault="002030AF" w:rsidP="002030AF">
            <w:pPr>
              <w:spacing w:line="229" w:lineRule="exact"/>
              <w:ind w:left="352"/>
              <w:rPr>
                <w:rFonts w:eastAsia="Arial" w:cstheme="minorHAnsi"/>
                <w:lang w:val="nl-NL"/>
              </w:rPr>
            </w:pPr>
            <w:r w:rsidRPr="00CA6535">
              <w:rPr>
                <w:rFonts w:eastAsia="Arial" w:cstheme="minorHAnsi"/>
                <w:lang w:val="nl-NL"/>
              </w:rPr>
              <w:t>Voldoet niet of informatie afwezig</w:t>
            </w:r>
          </w:p>
        </w:tc>
        <w:tc>
          <w:tcPr>
            <w:tcW w:w="4113" w:type="dxa"/>
          </w:tcPr>
          <w:p w14:paraId="2D1DCC53" w14:textId="77777777" w:rsidR="002030AF" w:rsidRPr="00584885" w:rsidRDefault="002030AF" w:rsidP="002030AF">
            <w:pPr>
              <w:spacing w:line="229" w:lineRule="exact"/>
              <w:ind w:left="407"/>
              <w:rPr>
                <w:rFonts w:eastAsia="Arial" w:cstheme="minorHAnsi"/>
              </w:rPr>
            </w:pPr>
            <w:r w:rsidRPr="00584885">
              <w:rPr>
                <w:rFonts w:eastAsia="Arial" w:cstheme="minorHAnsi"/>
                <w:w w:val="99"/>
              </w:rPr>
              <w:t>0</w:t>
            </w:r>
          </w:p>
        </w:tc>
      </w:tr>
    </w:tbl>
    <w:p w14:paraId="281F039C" w14:textId="26EC45BD" w:rsidR="00CC1A45" w:rsidRPr="00CA6535" w:rsidRDefault="00CC1A45" w:rsidP="00C46444">
      <w:pPr>
        <w:pStyle w:val="CBPalinea"/>
        <w:rPr>
          <w:b/>
          <w:bCs/>
        </w:rPr>
      </w:pPr>
    </w:p>
    <w:p w14:paraId="513C3D46" w14:textId="6CCB89D3" w:rsidR="003F08EE" w:rsidRPr="00CA6535" w:rsidRDefault="003F08EE" w:rsidP="00C46444">
      <w:pPr>
        <w:pStyle w:val="CBPalinea"/>
        <w:rPr>
          <w:b/>
          <w:bCs/>
        </w:rPr>
      </w:pPr>
      <w:r w:rsidRPr="00CA6535">
        <w:rPr>
          <w:b/>
          <w:bCs/>
        </w:rPr>
        <w:t>G</w:t>
      </w:r>
      <w:r w:rsidR="00D6748F" w:rsidRPr="00CA6535">
        <w:rPr>
          <w:b/>
          <w:bCs/>
        </w:rPr>
        <w:t>2.2 Houding en gedrag</w:t>
      </w:r>
    </w:p>
    <w:p w14:paraId="66723877" w14:textId="0B617F04" w:rsidR="008C5120" w:rsidRPr="00CA6535" w:rsidRDefault="008C5120" w:rsidP="008C5120">
      <w:pPr>
        <w:pStyle w:val="CBPalinea"/>
        <w:rPr>
          <w:rFonts w:ascii="Arial" w:eastAsia="Arial" w:hAnsi="Arial" w:cs="Arial"/>
          <w:sz w:val="19"/>
          <w:szCs w:val="20"/>
        </w:rPr>
      </w:pPr>
      <w:r w:rsidRPr="00CA6535">
        <w:t>U dient op maximaal 4 A4-tjes een beschrijving te geven waarbij u inzicht verschaft over de wijze waarop uw organisatie communiceert met de raad, het college en de ambtelijke organisatie. Beschrijf de communicatie tussen u en:</w:t>
      </w:r>
    </w:p>
    <w:p w14:paraId="46ED19A7" w14:textId="77777777" w:rsidR="008C5120" w:rsidRPr="00CA6535" w:rsidRDefault="008C5120" w:rsidP="008C5120">
      <w:pPr>
        <w:widowControl w:val="0"/>
        <w:numPr>
          <w:ilvl w:val="0"/>
          <w:numId w:val="24"/>
        </w:numPr>
        <w:tabs>
          <w:tab w:val="left" w:pos="340"/>
        </w:tabs>
        <w:autoSpaceDE w:val="0"/>
        <w:autoSpaceDN w:val="0"/>
        <w:spacing w:after="0" w:line="240" w:lineRule="auto"/>
        <w:ind w:hanging="222"/>
        <w:rPr>
          <w:rFonts w:eastAsia="Arial" w:cstheme="minorHAnsi"/>
        </w:rPr>
      </w:pPr>
      <w:r w:rsidRPr="00CA6535">
        <w:rPr>
          <w:rFonts w:eastAsia="Arial" w:cstheme="minorHAnsi"/>
        </w:rPr>
        <w:t>de huidige accountant bij overdracht van werkzaamheden naar uw</w:t>
      </w:r>
      <w:r w:rsidRPr="00CA6535">
        <w:rPr>
          <w:rFonts w:eastAsia="Arial" w:cstheme="minorHAnsi"/>
          <w:spacing w:val="6"/>
        </w:rPr>
        <w:t xml:space="preserve"> </w:t>
      </w:r>
      <w:r w:rsidRPr="00CA6535">
        <w:rPr>
          <w:rFonts w:eastAsia="Arial" w:cstheme="minorHAnsi"/>
        </w:rPr>
        <w:t>organisatie;</w:t>
      </w:r>
    </w:p>
    <w:p w14:paraId="10FDEF24" w14:textId="77777777" w:rsidR="008C5120" w:rsidRPr="00CA6535" w:rsidRDefault="008C5120" w:rsidP="008C5120">
      <w:pPr>
        <w:widowControl w:val="0"/>
        <w:numPr>
          <w:ilvl w:val="0"/>
          <w:numId w:val="24"/>
        </w:numPr>
        <w:tabs>
          <w:tab w:val="left" w:pos="340"/>
        </w:tabs>
        <w:autoSpaceDE w:val="0"/>
        <w:autoSpaceDN w:val="0"/>
        <w:spacing w:before="1" w:after="0" w:line="240" w:lineRule="auto"/>
        <w:ind w:hanging="222"/>
        <w:rPr>
          <w:rFonts w:eastAsia="Arial" w:cstheme="minorHAnsi"/>
        </w:rPr>
      </w:pPr>
      <w:r w:rsidRPr="00CA6535">
        <w:rPr>
          <w:rFonts w:eastAsia="Arial" w:cstheme="minorHAnsi"/>
        </w:rPr>
        <w:t>de raad;</w:t>
      </w:r>
    </w:p>
    <w:p w14:paraId="78CBF8E3" w14:textId="77777777" w:rsidR="008C5120" w:rsidRPr="00CA6535" w:rsidRDefault="008C5120" w:rsidP="008C5120">
      <w:pPr>
        <w:widowControl w:val="0"/>
        <w:numPr>
          <w:ilvl w:val="0"/>
          <w:numId w:val="24"/>
        </w:numPr>
        <w:tabs>
          <w:tab w:val="left" w:pos="340"/>
        </w:tabs>
        <w:autoSpaceDE w:val="0"/>
        <w:autoSpaceDN w:val="0"/>
        <w:spacing w:after="0" w:line="240" w:lineRule="auto"/>
        <w:ind w:hanging="222"/>
        <w:rPr>
          <w:rFonts w:eastAsia="Arial" w:cstheme="minorHAnsi"/>
        </w:rPr>
      </w:pPr>
      <w:r w:rsidRPr="00CA6535">
        <w:rPr>
          <w:rFonts w:eastAsia="Arial" w:cstheme="minorHAnsi"/>
        </w:rPr>
        <w:t>het</w:t>
      </w:r>
      <w:r w:rsidRPr="00CA6535">
        <w:rPr>
          <w:rFonts w:eastAsia="Arial" w:cstheme="minorHAnsi"/>
          <w:spacing w:val="-2"/>
        </w:rPr>
        <w:t xml:space="preserve"> </w:t>
      </w:r>
      <w:r w:rsidRPr="00CA6535">
        <w:rPr>
          <w:rFonts w:eastAsia="Arial" w:cstheme="minorHAnsi"/>
        </w:rPr>
        <w:t>college;</w:t>
      </w:r>
    </w:p>
    <w:p w14:paraId="4418213D" w14:textId="77777777" w:rsidR="008C5120" w:rsidRPr="00CA6535" w:rsidRDefault="008C5120" w:rsidP="008C5120">
      <w:pPr>
        <w:widowControl w:val="0"/>
        <w:numPr>
          <w:ilvl w:val="0"/>
          <w:numId w:val="24"/>
        </w:numPr>
        <w:tabs>
          <w:tab w:val="left" w:pos="340"/>
        </w:tabs>
        <w:autoSpaceDE w:val="0"/>
        <w:autoSpaceDN w:val="0"/>
        <w:spacing w:before="1" w:after="0" w:line="240" w:lineRule="auto"/>
        <w:ind w:hanging="222"/>
        <w:rPr>
          <w:rFonts w:eastAsia="Arial" w:cstheme="minorHAnsi"/>
        </w:rPr>
      </w:pPr>
      <w:r w:rsidRPr="00CA6535">
        <w:rPr>
          <w:rFonts w:eastAsia="Arial" w:cstheme="minorHAnsi"/>
        </w:rPr>
        <w:t>de ambtelijke</w:t>
      </w:r>
      <w:r w:rsidRPr="00CA6535">
        <w:rPr>
          <w:rFonts w:eastAsia="Arial" w:cstheme="minorHAnsi"/>
          <w:spacing w:val="-1"/>
        </w:rPr>
        <w:t xml:space="preserve"> </w:t>
      </w:r>
      <w:r w:rsidRPr="00CA6535">
        <w:rPr>
          <w:rFonts w:eastAsia="Arial" w:cstheme="minorHAnsi"/>
        </w:rPr>
        <w:t>organisatie.</w:t>
      </w:r>
    </w:p>
    <w:p w14:paraId="6CBFF5E7" w14:textId="77777777" w:rsidR="008C5120" w:rsidRPr="00CA6535" w:rsidRDefault="008C5120" w:rsidP="008C5120">
      <w:pPr>
        <w:widowControl w:val="0"/>
        <w:autoSpaceDE w:val="0"/>
        <w:autoSpaceDN w:val="0"/>
        <w:spacing w:before="7" w:after="0" w:line="240" w:lineRule="auto"/>
        <w:rPr>
          <w:rFonts w:ascii="Arial" w:eastAsia="Arial" w:hAnsi="Arial" w:cs="Arial"/>
          <w:sz w:val="20"/>
          <w:szCs w:val="20"/>
        </w:rPr>
      </w:pPr>
    </w:p>
    <w:p w14:paraId="1B498978" w14:textId="77777777" w:rsidR="008C5120" w:rsidRPr="00CA6535" w:rsidRDefault="008C5120" w:rsidP="004E0FBC">
      <w:pPr>
        <w:widowControl w:val="0"/>
        <w:autoSpaceDE w:val="0"/>
        <w:autoSpaceDN w:val="0"/>
        <w:spacing w:before="88" w:after="0" w:line="240" w:lineRule="auto"/>
        <w:rPr>
          <w:rFonts w:eastAsia="Arial" w:cstheme="minorHAnsi"/>
        </w:rPr>
      </w:pPr>
      <w:r w:rsidRPr="00CA6535">
        <w:rPr>
          <w:rFonts w:eastAsia="Arial" w:cstheme="minorHAnsi"/>
        </w:rPr>
        <w:t>Uw inzending wordt beoordeeld op de volgende aspecten:</w:t>
      </w:r>
    </w:p>
    <w:p w14:paraId="6F2B7F75" w14:textId="6CDC3CC8" w:rsidR="008C5120" w:rsidRPr="00CA6535" w:rsidRDefault="008C5120" w:rsidP="004E0FBC">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Komen alle aspecten die redelijkerwijze verwacht mogen worden aan bod.</w:t>
      </w:r>
    </w:p>
    <w:p w14:paraId="72C5948D" w14:textId="66831323" w:rsidR="008C5120" w:rsidRPr="00CA6535" w:rsidRDefault="008C5120" w:rsidP="004E0FBC">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Getuigt uw beschrijving van oog voor de gemeentelijke situatie</w:t>
      </w:r>
    </w:p>
    <w:p w14:paraId="20E0D88A" w14:textId="050737D6" w:rsidR="008C5120" w:rsidRPr="00CA6535" w:rsidRDefault="008C5120" w:rsidP="00D17D0F">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Efficiency van uw aanpak</w:t>
      </w:r>
    </w:p>
    <w:p w14:paraId="6CDFEE96" w14:textId="704D19E9" w:rsidR="008C5120" w:rsidRPr="00CA6535" w:rsidRDefault="008C5120" w:rsidP="00D17D0F">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Uw methodiek. Dit kan een officiële methode zijn of een zienswijze of methode (uw methodiek wordt behandeld als bedrijfsvertrouwelijke informatie en mag derhalve door gemeente, zittende of winnaar aanbesteding of derden niet gebruikt worden voor andere doeleinden, dan inzending voor deze aanbesteding)</w:t>
      </w:r>
    </w:p>
    <w:p w14:paraId="65D0E321" w14:textId="5F37A435" w:rsidR="008C5120" w:rsidRPr="00CA6535" w:rsidRDefault="008C5120" w:rsidP="00D17D0F">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Wat verwacht u van de opdrachtgever hoe deze informatie aanlevert</w:t>
      </w:r>
    </w:p>
    <w:p w14:paraId="19A665E5" w14:textId="7BB73C07" w:rsidR="008C5120" w:rsidRPr="00CA6535" w:rsidRDefault="008C5120" w:rsidP="00D17D0F">
      <w:pPr>
        <w:pStyle w:val="Lijstalinea"/>
        <w:widowControl w:val="0"/>
        <w:numPr>
          <w:ilvl w:val="1"/>
          <w:numId w:val="24"/>
        </w:numPr>
        <w:autoSpaceDE w:val="0"/>
        <w:autoSpaceDN w:val="0"/>
        <w:spacing w:before="88" w:after="0" w:line="240" w:lineRule="auto"/>
        <w:rPr>
          <w:rFonts w:eastAsia="Arial" w:cstheme="minorHAnsi"/>
        </w:rPr>
      </w:pPr>
      <w:r w:rsidRPr="00CA6535">
        <w:rPr>
          <w:rFonts w:eastAsia="Arial" w:cstheme="minorHAnsi"/>
        </w:rPr>
        <w:t>Hoe levert u het liefst informatie aan bij de opdrachtgever en waarom kiest u voor deze wijze van aanleveren.</w:t>
      </w:r>
    </w:p>
    <w:p w14:paraId="1F9FD42A" w14:textId="77777777" w:rsidR="008C5120" w:rsidRPr="00CA6535" w:rsidRDefault="008C5120" w:rsidP="008C5120">
      <w:pPr>
        <w:widowControl w:val="0"/>
        <w:autoSpaceDE w:val="0"/>
        <w:autoSpaceDN w:val="0"/>
        <w:spacing w:before="10" w:after="0" w:line="240" w:lineRule="auto"/>
        <w:rPr>
          <w:rFonts w:ascii="Arial" w:eastAsia="Arial" w:hAnsi="Arial" w:cs="Arial"/>
          <w:sz w:val="19"/>
          <w:szCs w:val="20"/>
        </w:rPr>
      </w:pPr>
    </w:p>
    <w:p w14:paraId="3657E3B2" w14:textId="77777777" w:rsidR="00EF1FC3" w:rsidRPr="00CA6535" w:rsidRDefault="00EF1FC3" w:rsidP="00EF1FC3">
      <w:pPr>
        <w:pStyle w:val="CBPalinea"/>
        <w:rPr>
          <w:rFonts w:ascii="Arial" w:eastAsia="Arial" w:hAnsi="Arial" w:cs="Arial"/>
          <w:sz w:val="19"/>
          <w:szCs w:val="20"/>
        </w:rPr>
      </w:pPr>
      <w:r w:rsidRPr="00CA6535">
        <w:t>De scores bij deze gunningcriteria :</w:t>
      </w: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113"/>
      </w:tblGrid>
      <w:tr w:rsidR="00A77DE3" w:rsidRPr="00CA6535" w14:paraId="4DA85688" w14:textId="77777777" w:rsidTr="007B3DC7">
        <w:trPr>
          <w:trHeight w:val="263"/>
        </w:trPr>
        <w:tc>
          <w:tcPr>
            <w:tcW w:w="4679" w:type="dxa"/>
          </w:tcPr>
          <w:p w14:paraId="793B2C64" w14:textId="57D3D255" w:rsidR="00A77DE3" w:rsidRPr="00CA6535" w:rsidRDefault="00A77DE3" w:rsidP="007B3DC7">
            <w:pPr>
              <w:spacing w:line="229" w:lineRule="exact"/>
              <w:ind w:left="352"/>
              <w:rPr>
                <w:rFonts w:eastAsia="Arial" w:cstheme="minorHAnsi"/>
                <w:b/>
                <w:bCs/>
              </w:rPr>
            </w:pPr>
            <w:proofErr w:type="spellStart"/>
            <w:r w:rsidRPr="00CA6535">
              <w:rPr>
                <w:rFonts w:eastAsia="Arial" w:cstheme="minorHAnsi"/>
                <w:b/>
                <w:bCs/>
              </w:rPr>
              <w:t>Gunningscriterium</w:t>
            </w:r>
            <w:proofErr w:type="spellEnd"/>
          </w:p>
        </w:tc>
        <w:tc>
          <w:tcPr>
            <w:tcW w:w="4113" w:type="dxa"/>
          </w:tcPr>
          <w:p w14:paraId="6E22F1EF" w14:textId="5F386AA4" w:rsidR="00A77DE3" w:rsidRPr="00CA6535" w:rsidRDefault="00A77DE3" w:rsidP="007B3DC7">
            <w:pPr>
              <w:spacing w:line="229" w:lineRule="exact"/>
              <w:ind w:left="352"/>
              <w:rPr>
                <w:rFonts w:eastAsia="Arial" w:cstheme="minorHAnsi"/>
                <w:b/>
                <w:bCs/>
              </w:rPr>
            </w:pPr>
            <w:proofErr w:type="spellStart"/>
            <w:r w:rsidRPr="00CA6535">
              <w:rPr>
                <w:rFonts w:eastAsia="Arial" w:cstheme="minorHAnsi"/>
                <w:b/>
                <w:bCs/>
              </w:rPr>
              <w:t>Punten</w:t>
            </w:r>
            <w:proofErr w:type="spellEnd"/>
          </w:p>
        </w:tc>
      </w:tr>
      <w:tr w:rsidR="00EF1FC3" w:rsidRPr="00CA6535" w14:paraId="433CAD1D" w14:textId="77777777" w:rsidTr="007B3DC7">
        <w:trPr>
          <w:trHeight w:val="263"/>
        </w:trPr>
        <w:tc>
          <w:tcPr>
            <w:tcW w:w="4679" w:type="dxa"/>
          </w:tcPr>
          <w:p w14:paraId="06125379" w14:textId="77777777" w:rsidR="00EF1FC3" w:rsidRPr="00CA6535" w:rsidRDefault="00EF1FC3" w:rsidP="007B3DC7">
            <w:pPr>
              <w:spacing w:line="229" w:lineRule="exact"/>
              <w:ind w:left="352"/>
              <w:rPr>
                <w:rFonts w:eastAsia="Arial" w:cstheme="minorHAnsi"/>
                <w:lang w:val="nl-NL"/>
              </w:rPr>
            </w:pPr>
            <w:r w:rsidRPr="00CA6535">
              <w:rPr>
                <w:rFonts w:eastAsia="Arial" w:cstheme="minorHAnsi"/>
                <w:lang w:val="nl-NL"/>
              </w:rPr>
              <w:t>Voldoet meer dan volledig/ voldoet het meest</w:t>
            </w:r>
          </w:p>
        </w:tc>
        <w:tc>
          <w:tcPr>
            <w:tcW w:w="4113" w:type="dxa"/>
          </w:tcPr>
          <w:p w14:paraId="08190760" w14:textId="0FFA1399" w:rsidR="00EF1FC3" w:rsidRPr="00F102B2" w:rsidRDefault="00C5241A" w:rsidP="007B3DC7">
            <w:pPr>
              <w:spacing w:line="229" w:lineRule="exact"/>
              <w:ind w:left="352"/>
              <w:rPr>
                <w:rFonts w:eastAsia="Arial" w:cstheme="minorHAnsi"/>
              </w:rPr>
            </w:pPr>
            <w:r w:rsidRPr="00F102B2">
              <w:rPr>
                <w:rFonts w:eastAsia="Arial" w:cstheme="minorHAnsi"/>
              </w:rPr>
              <w:t>15</w:t>
            </w:r>
          </w:p>
        </w:tc>
      </w:tr>
      <w:tr w:rsidR="00EF1FC3" w:rsidRPr="00CA6535" w14:paraId="3F65E231" w14:textId="77777777" w:rsidTr="007B3DC7">
        <w:trPr>
          <w:trHeight w:val="263"/>
        </w:trPr>
        <w:tc>
          <w:tcPr>
            <w:tcW w:w="4679" w:type="dxa"/>
          </w:tcPr>
          <w:p w14:paraId="09CA1711" w14:textId="77777777" w:rsidR="00EF1FC3" w:rsidRPr="00CA6535" w:rsidRDefault="00EF1FC3" w:rsidP="007B3DC7">
            <w:pPr>
              <w:spacing w:line="229" w:lineRule="exact"/>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volledig</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minder</w:t>
            </w:r>
          </w:p>
        </w:tc>
        <w:tc>
          <w:tcPr>
            <w:tcW w:w="4113" w:type="dxa"/>
          </w:tcPr>
          <w:p w14:paraId="28E39F60" w14:textId="1C0F590D" w:rsidR="00EF1FC3" w:rsidRPr="00F102B2" w:rsidRDefault="00EF1FC3" w:rsidP="007B3DC7">
            <w:pPr>
              <w:spacing w:line="229" w:lineRule="exact"/>
              <w:ind w:left="352"/>
              <w:rPr>
                <w:rFonts w:eastAsia="Arial" w:cstheme="minorHAnsi"/>
              </w:rPr>
            </w:pPr>
            <w:r w:rsidRPr="00F102B2">
              <w:rPr>
                <w:rFonts w:eastAsia="Arial" w:cstheme="minorHAnsi"/>
              </w:rPr>
              <w:t>1</w:t>
            </w:r>
            <w:r w:rsidR="00C5241A" w:rsidRPr="00F102B2">
              <w:rPr>
                <w:rFonts w:eastAsia="Arial" w:cstheme="minorHAnsi"/>
              </w:rPr>
              <w:t>2</w:t>
            </w:r>
          </w:p>
        </w:tc>
      </w:tr>
      <w:tr w:rsidR="00EF1FC3" w:rsidRPr="00CA6535" w14:paraId="0753C24A" w14:textId="77777777" w:rsidTr="007B3DC7">
        <w:trPr>
          <w:trHeight w:val="266"/>
        </w:trPr>
        <w:tc>
          <w:tcPr>
            <w:tcW w:w="4679" w:type="dxa"/>
          </w:tcPr>
          <w:p w14:paraId="42A3541B" w14:textId="77777777" w:rsidR="00EF1FC3" w:rsidRPr="00CA6535" w:rsidRDefault="00EF1FC3" w:rsidP="007B3DC7">
            <w:pPr>
              <w:spacing w:before="2"/>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nog</w:t>
            </w:r>
            <w:proofErr w:type="spellEnd"/>
            <w:r w:rsidRPr="00CA6535">
              <w:rPr>
                <w:rFonts w:eastAsia="Arial" w:cstheme="minorHAnsi"/>
              </w:rPr>
              <w:t xml:space="preserve"> minder</w:t>
            </w:r>
          </w:p>
        </w:tc>
        <w:tc>
          <w:tcPr>
            <w:tcW w:w="4113" w:type="dxa"/>
          </w:tcPr>
          <w:p w14:paraId="0EDE75A4" w14:textId="2FBDBFB1" w:rsidR="00EF1FC3" w:rsidRPr="00F102B2" w:rsidRDefault="00C5241A" w:rsidP="007B3DC7">
            <w:pPr>
              <w:spacing w:before="2"/>
              <w:ind w:left="352"/>
              <w:rPr>
                <w:rFonts w:eastAsia="Arial" w:cstheme="minorHAnsi"/>
              </w:rPr>
            </w:pPr>
            <w:r w:rsidRPr="00F102B2">
              <w:rPr>
                <w:rFonts w:eastAsia="Arial" w:cstheme="minorHAnsi"/>
              </w:rPr>
              <w:t xml:space="preserve"> 8</w:t>
            </w:r>
          </w:p>
        </w:tc>
      </w:tr>
      <w:tr w:rsidR="00EF1FC3" w:rsidRPr="00CA6535" w14:paraId="7CB0F442" w14:textId="77777777" w:rsidTr="007B3DC7">
        <w:trPr>
          <w:trHeight w:val="263"/>
        </w:trPr>
        <w:tc>
          <w:tcPr>
            <w:tcW w:w="4679" w:type="dxa"/>
          </w:tcPr>
          <w:p w14:paraId="33513CB8" w14:textId="77777777" w:rsidR="00EF1FC3" w:rsidRPr="00CA6535" w:rsidRDefault="00EF1FC3" w:rsidP="007B3DC7">
            <w:pPr>
              <w:spacing w:line="229" w:lineRule="exact"/>
              <w:ind w:left="352"/>
              <w:rPr>
                <w:rFonts w:eastAsia="Arial" w:cstheme="minorHAnsi"/>
                <w:lang w:val="nl-NL"/>
              </w:rPr>
            </w:pPr>
            <w:r w:rsidRPr="00CA6535">
              <w:rPr>
                <w:rFonts w:eastAsia="Arial" w:cstheme="minorHAnsi"/>
                <w:lang w:val="nl-NL"/>
              </w:rPr>
              <w:t>Voldoet onvoldoende/ voldoet het minst</w:t>
            </w:r>
          </w:p>
        </w:tc>
        <w:tc>
          <w:tcPr>
            <w:tcW w:w="4113" w:type="dxa"/>
          </w:tcPr>
          <w:p w14:paraId="4E931C49" w14:textId="308DF774" w:rsidR="00EF1FC3" w:rsidRPr="00F102B2" w:rsidRDefault="006E21CF" w:rsidP="007B3DC7">
            <w:pPr>
              <w:spacing w:line="229" w:lineRule="exact"/>
              <w:ind w:left="407"/>
              <w:rPr>
                <w:rFonts w:eastAsia="Arial" w:cstheme="minorHAnsi"/>
              </w:rPr>
            </w:pPr>
            <w:r w:rsidRPr="00F102B2">
              <w:rPr>
                <w:rFonts w:eastAsia="Arial" w:cstheme="minorHAnsi"/>
                <w:w w:val="99"/>
              </w:rPr>
              <w:t>2</w:t>
            </w:r>
          </w:p>
        </w:tc>
      </w:tr>
      <w:tr w:rsidR="00EF1FC3" w:rsidRPr="00CA6535" w14:paraId="079AE577" w14:textId="77777777" w:rsidTr="007B3DC7">
        <w:trPr>
          <w:trHeight w:val="265"/>
        </w:trPr>
        <w:tc>
          <w:tcPr>
            <w:tcW w:w="4679" w:type="dxa"/>
          </w:tcPr>
          <w:p w14:paraId="2B977CB7" w14:textId="77777777" w:rsidR="00EF1FC3" w:rsidRPr="00CA6535" w:rsidRDefault="00EF1FC3" w:rsidP="007B3DC7">
            <w:pPr>
              <w:spacing w:line="229" w:lineRule="exact"/>
              <w:ind w:left="352"/>
              <w:rPr>
                <w:rFonts w:eastAsia="Arial" w:cstheme="minorHAnsi"/>
                <w:lang w:val="nl-NL"/>
              </w:rPr>
            </w:pPr>
            <w:r w:rsidRPr="00CA6535">
              <w:rPr>
                <w:rFonts w:eastAsia="Arial" w:cstheme="minorHAnsi"/>
                <w:lang w:val="nl-NL"/>
              </w:rPr>
              <w:t>Voldoet niet of informatie afwezig</w:t>
            </w:r>
          </w:p>
        </w:tc>
        <w:tc>
          <w:tcPr>
            <w:tcW w:w="4113" w:type="dxa"/>
          </w:tcPr>
          <w:p w14:paraId="6D985251" w14:textId="77777777" w:rsidR="00EF1FC3" w:rsidRPr="00F102B2" w:rsidRDefault="00EF1FC3" w:rsidP="007B3DC7">
            <w:pPr>
              <w:spacing w:line="229" w:lineRule="exact"/>
              <w:ind w:left="407"/>
              <w:rPr>
                <w:rFonts w:eastAsia="Arial" w:cstheme="minorHAnsi"/>
              </w:rPr>
            </w:pPr>
            <w:r w:rsidRPr="00F102B2">
              <w:rPr>
                <w:rFonts w:eastAsia="Arial" w:cstheme="minorHAnsi"/>
                <w:w w:val="99"/>
              </w:rPr>
              <w:t>0</w:t>
            </w:r>
          </w:p>
        </w:tc>
      </w:tr>
    </w:tbl>
    <w:p w14:paraId="46E0C8A3" w14:textId="77777777" w:rsidR="008C5120" w:rsidRPr="00CA6535" w:rsidRDefault="008C5120" w:rsidP="008C5120">
      <w:pPr>
        <w:widowControl w:val="0"/>
        <w:autoSpaceDE w:val="0"/>
        <w:autoSpaceDN w:val="0"/>
        <w:spacing w:after="0" w:line="240" w:lineRule="auto"/>
        <w:rPr>
          <w:rFonts w:ascii="Arial" w:eastAsia="Arial" w:hAnsi="Arial" w:cs="Arial"/>
        </w:rPr>
        <w:sectPr w:rsidR="008C5120" w:rsidRPr="00CA6535">
          <w:footerReference w:type="default" r:id="rId23"/>
          <w:pgSz w:w="11910" w:h="16840"/>
          <w:pgMar w:top="1320" w:right="1300" w:bottom="1140" w:left="1300" w:header="715" w:footer="946" w:gutter="0"/>
          <w:cols w:space="708"/>
        </w:sectPr>
      </w:pPr>
    </w:p>
    <w:p w14:paraId="4247DDEC" w14:textId="2CDDE420" w:rsidR="002A5814" w:rsidRPr="00CA6535" w:rsidRDefault="002A5814" w:rsidP="002A5814">
      <w:pPr>
        <w:pStyle w:val="CBPalinea"/>
        <w:rPr>
          <w:b/>
          <w:bCs/>
        </w:rPr>
      </w:pPr>
      <w:r w:rsidRPr="00CA6535">
        <w:rPr>
          <w:b/>
          <w:bCs/>
        </w:rPr>
        <w:lastRenderedPageBreak/>
        <w:t>G2.3 Natuurlijke adviesfunctie</w:t>
      </w:r>
    </w:p>
    <w:p w14:paraId="54681761" w14:textId="77777777" w:rsidR="00E70018" w:rsidRPr="00CA6535" w:rsidRDefault="00E70018" w:rsidP="00E70018">
      <w:pPr>
        <w:pStyle w:val="CBPalinea"/>
      </w:pPr>
      <w:r w:rsidRPr="00CA6535">
        <w:t>De afgelopen jaren heeft de gemeente er vele nieuwe taken bijgekregen die voorheen waren belegd bij het Rijk. Dit leverde nieuwe vraagstukken op met de bijbehorende problematiek. Als ervaren accountant heeft u deze problematiek van dichtbij meegemaakt.</w:t>
      </w:r>
    </w:p>
    <w:p w14:paraId="4B53037B" w14:textId="77777777" w:rsidR="00E70018" w:rsidRPr="00CA6535" w:rsidRDefault="00E70018" w:rsidP="00E70018">
      <w:pPr>
        <w:pStyle w:val="CBPalinea"/>
      </w:pPr>
      <w:r w:rsidRPr="00CA6535">
        <w:t>Geef aan de hand van concrete (geanonimiseerde) voorbeelden aan hoe u invulling heeft gegeven bij een gemeente aan de natuurlijke adviesfunctie bij de overdracht van rijkstaken naar de desbetreffende gemeente.</w:t>
      </w:r>
    </w:p>
    <w:p w14:paraId="46EB2E53" w14:textId="04483224" w:rsidR="00E70018" w:rsidRPr="00CA6535" w:rsidRDefault="00E70018" w:rsidP="00E70018">
      <w:pPr>
        <w:pStyle w:val="CBPalinea"/>
      </w:pPr>
      <w:r w:rsidRPr="00CA6535">
        <w:t>Beschrijf hierbij:</w:t>
      </w:r>
    </w:p>
    <w:p w14:paraId="475CEE3C" w14:textId="6018ABBA" w:rsidR="00E70018" w:rsidRPr="00CA6535" w:rsidRDefault="00E70018"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De betreffende taak;</w:t>
      </w:r>
    </w:p>
    <w:p w14:paraId="532C4398" w14:textId="20EBCFFE" w:rsidR="00E70018" w:rsidRPr="00CA6535" w:rsidRDefault="00E70018"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De ontstane situatie;</w:t>
      </w:r>
    </w:p>
    <w:p w14:paraId="642A0937" w14:textId="2AC1CE55" w:rsidR="00E70018" w:rsidRPr="00CA6535" w:rsidRDefault="008838F9"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U</w:t>
      </w:r>
      <w:r w:rsidR="00E70018" w:rsidRPr="00CA6535">
        <w:rPr>
          <w:rFonts w:eastAsia="Arial" w:cstheme="minorHAnsi"/>
        </w:rPr>
        <w:t>w rol;</w:t>
      </w:r>
    </w:p>
    <w:p w14:paraId="3BB06B82" w14:textId="18072B62" w:rsidR="00E70018" w:rsidRPr="00CA6535" w:rsidRDefault="008838F9"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D</w:t>
      </w:r>
      <w:r w:rsidR="00E70018" w:rsidRPr="00CA6535">
        <w:rPr>
          <w:rFonts w:eastAsia="Arial" w:cstheme="minorHAnsi"/>
        </w:rPr>
        <w:t>e acties die u heeft uitgevoerd.</w:t>
      </w:r>
    </w:p>
    <w:p w14:paraId="7A191C9C" w14:textId="77777777" w:rsidR="00E70018" w:rsidRPr="00CA6535" w:rsidRDefault="00E70018" w:rsidP="00E70018">
      <w:pPr>
        <w:pStyle w:val="CBPalinea"/>
      </w:pPr>
    </w:p>
    <w:p w14:paraId="5B693F8A" w14:textId="77777777" w:rsidR="001452D5" w:rsidRPr="00CA6535" w:rsidRDefault="00E70018" w:rsidP="00E70018">
      <w:pPr>
        <w:pStyle w:val="CBPalinea"/>
      </w:pPr>
      <w:r w:rsidRPr="00CA6535">
        <w:t>Daarnaast is de verwachting dat gemeenten vanaf 202</w:t>
      </w:r>
      <w:r w:rsidR="001452D5" w:rsidRPr="00CA6535">
        <w:t>2</w:t>
      </w:r>
      <w:r w:rsidRPr="00CA6535">
        <w:t xml:space="preserve"> een “in control statement” moeten afgeven. Als accountant voor onze gemeente adviseert u ons in de te maken stappen in deze door ontwikkeling.</w:t>
      </w:r>
      <w:r w:rsidR="001452D5" w:rsidRPr="00CA6535">
        <w:t xml:space="preserve"> </w:t>
      </w:r>
      <w:r w:rsidRPr="00CA6535">
        <w:t>Tevens zal de gemeentelijke organisatie aan de slag moeten met de aanbevelingen uit de board-</w:t>
      </w:r>
      <w:r w:rsidR="001452D5" w:rsidRPr="00CA6535">
        <w:t xml:space="preserve"> </w:t>
      </w:r>
      <w:r w:rsidRPr="00CA6535">
        <w:t>/managementletters.</w:t>
      </w:r>
    </w:p>
    <w:p w14:paraId="1BC0273B" w14:textId="4BB43530" w:rsidR="00E70018" w:rsidRPr="00CA6535" w:rsidRDefault="00E70018" w:rsidP="00E70018">
      <w:pPr>
        <w:pStyle w:val="CBPalinea"/>
      </w:pPr>
      <w:r w:rsidRPr="00CA6535">
        <w:t>Beschrijf hierbij:</w:t>
      </w:r>
    </w:p>
    <w:p w14:paraId="35ADD4EE" w14:textId="77777777" w:rsidR="00E70018" w:rsidRPr="00CA6535" w:rsidRDefault="00E70018"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Uw rol</w:t>
      </w:r>
    </w:p>
    <w:p w14:paraId="68CE87C6" w14:textId="77777777" w:rsidR="00E70018" w:rsidRPr="00CA6535" w:rsidRDefault="00E70018"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Hoe deze afstemming vorm krijgt</w:t>
      </w:r>
    </w:p>
    <w:p w14:paraId="563BA48C" w14:textId="77777777" w:rsidR="00E70018" w:rsidRPr="00CA6535" w:rsidRDefault="00E70018" w:rsidP="001452D5">
      <w:pPr>
        <w:widowControl w:val="0"/>
        <w:numPr>
          <w:ilvl w:val="0"/>
          <w:numId w:val="23"/>
        </w:numPr>
        <w:tabs>
          <w:tab w:val="left" w:pos="838"/>
          <w:tab w:val="left" w:pos="839"/>
        </w:tabs>
        <w:autoSpaceDE w:val="0"/>
        <w:autoSpaceDN w:val="0"/>
        <w:spacing w:before="30" w:after="0" w:line="240" w:lineRule="auto"/>
        <w:ind w:hanging="361"/>
        <w:rPr>
          <w:rFonts w:eastAsia="Arial" w:cstheme="minorHAnsi"/>
        </w:rPr>
      </w:pPr>
      <w:r w:rsidRPr="00CA6535">
        <w:rPr>
          <w:rFonts w:eastAsia="Arial" w:cstheme="minorHAnsi"/>
        </w:rPr>
        <w:t>Hoe vaak afstemming plaats vindt.</w:t>
      </w:r>
    </w:p>
    <w:p w14:paraId="32C46915" w14:textId="77777777" w:rsidR="001452D5" w:rsidRPr="00CA6535" w:rsidRDefault="001452D5" w:rsidP="00E70018">
      <w:pPr>
        <w:pStyle w:val="CBPalinea"/>
        <w:rPr>
          <w:u w:val="single"/>
        </w:rPr>
      </w:pPr>
    </w:p>
    <w:p w14:paraId="1912DBB0" w14:textId="0591505B" w:rsidR="00E70018" w:rsidRPr="00CA6535" w:rsidRDefault="00E70018" w:rsidP="00E70018">
      <w:pPr>
        <w:pStyle w:val="CBPalinea"/>
      </w:pPr>
      <w:r w:rsidRPr="00CA6535">
        <w:rPr>
          <w:u w:val="single"/>
        </w:rPr>
        <w:t>Wijze van beoordelen</w:t>
      </w:r>
    </w:p>
    <w:p w14:paraId="4732DBF2" w14:textId="66E9BE17" w:rsidR="00E70018" w:rsidRPr="00CA6535" w:rsidRDefault="00E70018" w:rsidP="00E70018">
      <w:pPr>
        <w:pStyle w:val="CBPalinea"/>
      </w:pPr>
      <w:r w:rsidRPr="00CA6535">
        <w:t>Uw voorbeelden moeten blijk geven van een proactieve aanpak gericht op preventie van mogelijke problemen en ondersteuning bij de uitvoering.</w:t>
      </w:r>
      <w:r w:rsidR="001452D5" w:rsidRPr="00CA6535">
        <w:t xml:space="preserve"> </w:t>
      </w:r>
      <w:r w:rsidRPr="00CA6535">
        <w:t>Maximaal 1 A4. De scores bij deze wens c.q. gunningcriteria :</w:t>
      </w:r>
    </w:p>
    <w:p w14:paraId="623E770F" w14:textId="22113B10" w:rsidR="002D46B7" w:rsidRPr="00CA6535" w:rsidRDefault="001452D5" w:rsidP="002D46B7">
      <w:pPr>
        <w:pStyle w:val="CBPalinea"/>
        <w:rPr>
          <w:rFonts w:ascii="Arial" w:eastAsia="Arial" w:hAnsi="Arial" w:cs="Arial"/>
          <w:sz w:val="19"/>
          <w:szCs w:val="20"/>
        </w:rPr>
      </w:pPr>
      <w:r w:rsidRPr="00CA6535">
        <w:t>D</w:t>
      </w:r>
      <w:r w:rsidR="002D46B7" w:rsidRPr="00CA6535">
        <w:t>e scores bij deze gunningcriteria :</w:t>
      </w: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113"/>
      </w:tblGrid>
      <w:tr w:rsidR="00724402" w:rsidRPr="00CA6535" w14:paraId="0A854790" w14:textId="77777777" w:rsidTr="007B3DC7">
        <w:trPr>
          <w:trHeight w:val="263"/>
        </w:trPr>
        <w:tc>
          <w:tcPr>
            <w:tcW w:w="4679" w:type="dxa"/>
          </w:tcPr>
          <w:p w14:paraId="5F03DA31" w14:textId="788D88EC" w:rsidR="00724402" w:rsidRPr="00CA6535" w:rsidRDefault="00DA187E" w:rsidP="007B3DC7">
            <w:pPr>
              <w:spacing w:line="229" w:lineRule="exact"/>
              <w:ind w:left="352"/>
              <w:rPr>
                <w:rFonts w:eastAsia="Arial" w:cstheme="minorHAnsi"/>
                <w:b/>
                <w:bCs/>
              </w:rPr>
            </w:pPr>
            <w:proofErr w:type="spellStart"/>
            <w:r w:rsidRPr="00CA6535">
              <w:rPr>
                <w:rFonts w:eastAsia="Arial" w:cstheme="minorHAnsi"/>
                <w:b/>
                <w:bCs/>
              </w:rPr>
              <w:t>Gunningscriterium</w:t>
            </w:r>
            <w:proofErr w:type="spellEnd"/>
          </w:p>
        </w:tc>
        <w:tc>
          <w:tcPr>
            <w:tcW w:w="4113" w:type="dxa"/>
          </w:tcPr>
          <w:p w14:paraId="31D66FA1" w14:textId="2DBF6EA6" w:rsidR="00724402" w:rsidRPr="00CA6535" w:rsidRDefault="00DA187E" w:rsidP="007B3DC7">
            <w:pPr>
              <w:spacing w:line="229" w:lineRule="exact"/>
              <w:ind w:left="352"/>
              <w:rPr>
                <w:rFonts w:eastAsia="Arial" w:cstheme="minorHAnsi"/>
                <w:b/>
                <w:bCs/>
              </w:rPr>
            </w:pPr>
            <w:proofErr w:type="spellStart"/>
            <w:r w:rsidRPr="00CA6535">
              <w:rPr>
                <w:rFonts w:eastAsia="Arial" w:cstheme="minorHAnsi"/>
                <w:b/>
                <w:bCs/>
              </w:rPr>
              <w:t>Punten</w:t>
            </w:r>
            <w:proofErr w:type="spellEnd"/>
          </w:p>
        </w:tc>
      </w:tr>
      <w:tr w:rsidR="002D46B7" w:rsidRPr="00CA6535" w14:paraId="1ACB3CF9" w14:textId="77777777" w:rsidTr="007B3DC7">
        <w:trPr>
          <w:trHeight w:val="263"/>
        </w:trPr>
        <w:tc>
          <w:tcPr>
            <w:tcW w:w="4679" w:type="dxa"/>
          </w:tcPr>
          <w:p w14:paraId="7851242D" w14:textId="77777777" w:rsidR="002D46B7" w:rsidRPr="00CA6535" w:rsidRDefault="002D46B7" w:rsidP="007B3DC7">
            <w:pPr>
              <w:spacing w:line="229" w:lineRule="exact"/>
              <w:ind w:left="352"/>
              <w:rPr>
                <w:rFonts w:eastAsia="Arial" w:cstheme="minorHAnsi"/>
                <w:lang w:val="nl-NL"/>
              </w:rPr>
            </w:pPr>
            <w:r w:rsidRPr="00CA6535">
              <w:rPr>
                <w:rFonts w:eastAsia="Arial" w:cstheme="minorHAnsi"/>
                <w:lang w:val="nl-NL"/>
              </w:rPr>
              <w:t>Voldoet meer dan volledig/ voldoet het meest</w:t>
            </w:r>
          </w:p>
        </w:tc>
        <w:tc>
          <w:tcPr>
            <w:tcW w:w="4113" w:type="dxa"/>
          </w:tcPr>
          <w:p w14:paraId="5BE5D28C" w14:textId="26B6CFE8" w:rsidR="002D46B7" w:rsidRPr="007A0E82" w:rsidRDefault="002D46B7" w:rsidP="007B3DC7">
            <w:pPr>
              <w:spacing w:line="229" w:lineRule="exact"/>
              <w:ind w:left="352"/>
              <w:rPr>
                <w:rFonts w:eastAsia="Arial" w:cstheme="minorHAnsi"/>
              </w:rPr>
            </w:pPr>
            <w:r w:rsidRPr="007A0E82">
              <w:rPr>
                <w:rFonts w:eastAsia="Arial" w:cstheme="minorHAnsi"/>
              </w:rPr>
              <w:t>2</w:t>
            </w:r>
            <w:r w:rsidR="006E21CF" w:rsidRPr="007A0E82">
              <w:rPr>
                <w:rFonts w:eastAsia="Arial" w:cstheme="minorHAnsi"/>
              </w:rPr>
              <w:t>5</w:t>
            </w:r>
          </w:p>
        </w:tc>
      </w:tr>
      <w:tr w:rsidR="002D46B7" w:rsidRPr="00CA6535" w14:paraId="72183F03" w14:textId="77777777" w:rsidTr="007B3DC7">
        <w:trPr>
          <w:trHeight w:val="263"/>
        </w:trPr>
        <w:tc>
          <w:tcPr>
            <w:tcW w:w="4679" w:type="dxa"/>
          </w:tcPr>
          <w:p w14:paraId="01EED675" w14:textId="77777777" w:rsidR="002D46B7" w:rsidRPr="00CA6535" w:rsidRDefault="002D46B7" w:rsidP="007B3DC7">
            <w:pPr>
              <w:spacing w:line="229" w:lineRule="exact"/>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volledig</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minder</w:t>
            </w:r>
          </w:p>
        </w:tc>
        <w:tc>
          <w:tcPr>
            <w:tcW w:w="4113" w:type="dxa"/>
          </w:tcPr>
          <w:p w14:paraId="42A5EA3F" w14:textId="714C1BBA" w:rsidR="002D46B7" w:rsidRPr="007A0E82" w:rsidRDefault="006E21CF" w:rsidP="007B3DC7">
            <w:pPr>
              <w:spacing w:line="229" w:lineRule="exact"/>
              <w:ind w:left="352"/>
              <w:rPr>
                <w:rFonts w:eastAsia="Arial" w:cstheme="minorHAnsi"/>
              </w:rPr>
            </w:pPr>
            <w:r w:rsidRPr="007A0E82">
              <w:rPr>
                <w:rFonts w:eastAsia="Arial" w:cstheme="minorHAnsi"/>
              </w:rPr>
              <w:t>20</w:t>
            </w:r>
          </w:p>
        </w:tc>
      </w:tr>
      <w:tr w:rsidR="002D46B7" w:rsidRPr="00CA6535" w14:paraId="64CF724D" w14:textId="77777777" w:rsidTr="007B3DC7">
        <w:trPr>
          <w:trHeight w:val="266"/>
        </w:trPr>
        <w:tc>
          <w:tcPr>
            <w:tcW w:w="4679" w:type="dxa"/>
          </w:tcPr>
          <w:p w14:paraId="27365BEA" w14:textId="77777777" w:rsidR="002D46B7" w:rsidRPr="00CA6535" w:rsidRDefault="002D46B7" w:rsidP="007B3DC7">
            <w:pPr>
              <w:spacing w:before="2"/>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nog</w:t>
            </w:r>
            <w:proofErr w:type="spellEnd"/>
            <w:r w:rsidRPr="00CA6535">
              <w:rPr>
                <w:rFonts w:eastAsia="Arial" w:cstheme="minorHAnsi"/>
              </w:rPr>
              <w:t xml:space="preserve"> minder</w:t>
            </w:r>
          </w:p>
        </w:tc>
        <w:tc>
          <w:tcPr>
            <w:tcW w:w="4113" w:type="dxa"/>
          </w:tcPr>
          <w:p w14:paraId="6B70E35E" w14:textId="0D16542F" w:rsidR="002D46B7" w:rsidRPr="007A0E82" w:rsidRDefault="006E21CF" w:rsidP="007B3DC7">
            <w:pPr>
              <w:spacing w:before="2"/>
              <w:ind w:left="352"/>
              <w:rPr>
                <w:rFonts w:eastAsia="Arial" w:cstheme="minorHAnsi"/>
              </w:rPr>
            </w:pPr>
            <w:r w:rsidRPr="007A0E82">
              <w:rPr>
                <w:rFonts w:eastAsia="Arial" w:cstheme="minorHAnsi"/>
              </w:rPr>
              <w:t>12</w:t>
            </w:r>
          </w:p>
        </w:tc>
      </w:tr>
      <w:tr w:rsidR="002D46B7" w:rsidRPr="00CA6535" w14:paraId="63C708F0" w14:textId="77777777" w:rsidTr="007B3DC7">
        <w:trPr>
          <w:trHeight w:val="263"/>
        </w:trPr>
        <w:tc>
          <w:tcPr>
            <w:tcW w:w="4679" w:type="dxa"/>
          </w:tcPr>
          <w:p w14:paraId="0560D635" w14:textId="77777777" w:rsidR="002D46B7" w:rsidRPr="00CA6535" w:rsidRDefault="002D46B7" w:rsidP="007B3DC7">
            <w:pPr>
              <w:spacing w:line="229" w:lineRule="exact"/>
              <w:ind w:left="352"/>
              <w:rPr>
                <w:rFonts w:eastAsia="Arial" w:cstheme="minorHAnsi"/>
                <w:lang w:val="nl-NL"/>
              </w:rPr>
            </w:pPr>
            <w:r w:rsidRPr="00CA6535">
              <w:rPr>
                <w:rFonts w:eastAsia="Arial" w:cstheme="minorHAnsi"/>
                <w:lang w:val="nl-NL"/>
              </w:rPr>
              <w:t>Voldoet onvoldoende/ voldoet het minst</w:t>
            </w:r>
          </w:p>
        </w:tc>
        <w:tc>
          <w:tcPr>
            <w:tcW w:w="4113" w:type="dxa"/>
          </w:tcPr>
          <w:p w14:paraId="6F0667BF" w14:textId="4DC05063" w:rsidR="002D46B7" w:rsidRPr="007A0E82" w:rsidRDefault="006E21CF" w:rsidP="007B3DC7">
            <w:pPr>
              <w:spacing w:line="229" w:lineRule="exact"/>
              <w:ind w:left="407"/>
              <w:rPr>
                <w:rFonts w:eastAsia="Arial" w:cstheme="minorHAnsi"/>
              </w:rPr>
            </w:pPr>
            <w:r w:rsidRPr="007A0E82">
              <w:rPr>
                <w:rFonts w:eastAsia="Arial" w:cstheme="minorHAnsi"/>
                <w:w w:val="99"/>
              </w:rPr>
              <w:t>4</w:t>
            </w:r>
          </w:p>
        </w:tc>
      </w:tr>
      <w:tr w:rsidR="002D46B7" w:rsidRPr="00CA6535" w14:paraId="3D82EDFB" w14:textId="77777777" w:rsidTr="007B3DC7">
        <w:trPr>
          <w:trHeight w:val="265"/>
        </w:trPr>
        <w:tc>
          <w:tcPr>
            <w:tcW w:w="4679" w:type="dxa"/>
          </w:tcPr>
          <w:p w14:paraId="65AED772" w14:textId="77777777" w:rsidR="002D46B7" w:rsidRPr="00CA6535" w:rsidRDefault="002D46B7" w:rsidP="007B3DC7">
            <w:pPr>
              <w:spacing w:line="229" w:lineRule="exact"/>
              <w:ind w:left="352"/>
              <w:rPr>
                <w:rFonts w:eastAsia="Arial" w:cstheme="minorHAnsi"/>
                <w:lang w:val="nl-NL"/>
              </w:rPr>
            </w:pPr>
            <w:r w:rsidRPr="00CA6535">
              <w:rPr>
                <w:rFonts w:eastAsia="Arial" w:cstheme="minorHAnsi"/>
                <w:lang w:val="nl-NL"/>
              </w:rPr>
              <w:t>Voldoet niet of informatie afwezig</w:t>
            </w:r>
          </w:p>
        </w:tc>
        <w:tc>
          <w:tcPr>
            <w:tcW w:w="4113" w:type="dxa"/>
          </w:tcPr>
          <w:p w14:paraId="7F8C1EB4" w14:textId="77777777" w:rsidR="002D46B7" w:rsidRPr="007A0E82" w:rsidRDefault="002D46B7" w:rsidP="007B3DC7">
            <w:pPr>
              <w:spacing w:line="229" w:lineRule="exact"/>
              <w:ind w:left="407"/>
              <w:rPr>
                <w:rFonts w:eastAsia="Arial" w:cstheme="minorHAnsi"/>
              </w:rPr>
            </w:pPr>
            <w:r w:rsidRPr="007A0E82">
              <w:rPr>
                <w:rFonts w:eastAsia="Arial" w:cstheme="minorHAnsi"/>
                <w:w w:val="99"/>
              </w:rPr>
              <w:t>0</w:t>
            </w:r>
          </w:p>
        </w:tc>
      </w:tr>
    </w:tbl>
    <w:p w14:paraId="62F08322" w14:textId="77777777" w:rsidR="002D46B7" w:rsidRPr="00CA6535" w:rsidRDefault="002D46B7" w:rsidP="002D46B7">
      <w:pPr>
        <w:widowControl w:val="0"/>
        <w:autoSpaceDE w:val="0"/>
        <w:autoSpaceDN w:val="0"/>
        <w:spacing w:after="0" w:line="240" w:lineRule="auto"/>
        <w:rPr>
          <w:rFonts w:ascii="Arial" w:eastAsia="Arial" w:hAnsi="Arial" w:cs="Arial"/>
        </w:rPr>
        <w:sectPr w:rsidR="002D46B7" w:rsidRPr="00CA6535">
          <w:pgSz w:w="11910" w:h="16840"/>
          <w:pgMar w:top="1320" w:right="1300" w:bottom="1140" w:left="1300" w:header="715" w:footer="946" w:gutter="0"/>
          <w:cols w:space="708"/>
        </w:sectPr>
      </w:pPr>
    </w:p>
    <w:p w14:paraId="46C2A429" w14:textId="0F570BE4" w:rsidR="00997C8E" w:rsidRPr="00CA6535" w:rsidRDefault="00E13A8E" w:rsidP="00C17A35">
      <w:pPr>
        <w:rPr>
          <w:b/>
          <w:bCs/>
        </w:rPr>
      </w:pPr>
      <w:r w:rsidRPr="00CA6535">
        <w:rPr>
          <w:b/>
          <w:bCs/>
        </w:rPr>
        <w:lastRenderedPageBreak/>
        <w:t>G2.4 Presentatie</w:t>
      </w:r>
    </w:p>
    <w:p w14:paraId="52BB012D" w14:textId="141014B5" w:rsidR="00634FD5" w:rsidRPr="00CA6535" w:rsidRDefault="00634FD5" w:rsidP="00764EE5">
      <w:pPr>
        <w:pStyle w:val="CBPalinea"/>
      </w:pPr>
      <w:r w:rsidRPr="00CA6535">
        <w:t>Wij verwachten dat de inschrijvers die een volledig en geldige inschrijving hebben ge</w:t>
      </w:r>
      <w:r w:rsidR="00041C0F" w:rsidRPr="00CA6535">
        <w:t>daan en die voldoen aan de in deze leidraad gestelde eisen, een presentatie verzorgen. Dit vindt</w:t>
      </w:r>
      <w:r w:rsidR="008646D3">
        <w:t xml:space="preserve"> afhankelijke van de dan geldende Covid-maatregelen of </w:t>
      </w:r>
      <w:r w:rsidR="00041C0F" w:rsidRPr="00CA6535">
        <w:t xml:space="preserve">digitaal </w:t>
      </w:r>
      <w:r w:rsidR="008646D3">
        <w:t>of fysiek</w:t>
      </w:r>
      <w:r w:rsidR="008A7F4A" w:rsidRPr="00CA6535">
        <w:t xml:space="preserve"> plaats</w:t>
      </w:r>
      <w:r w:rsidR="008646D3">
        <w:t xml:space="preserve"> in week 14. </w:t>
      </w:r>
      <w:r w:rsidR="00217B1F">
        <w:t>Zodra het mogelijk is zal de definitieve datum en vorm aan de inschrijvende partijen bekend gemaakt worden.</w:t>
      </w:r>
    </w:p>
    <w:p w14:paraId="2CAB43DA" w14:textId="1A8CA655" w:rsidR="00634FD5" w:rsidRPr="00CA6535" w:rsidRDefault="00764EE5" w:rsidP="00764EE5">
      <w:pPr>
        <w:pStyle w:val="CBPalinea"/>
      </w:pPr>
      <w:r w:rsidRPr="00CA6535">
        <w:t>Tijdens de presentatie geeft u een toelichting op uw offerte</w:t>
      </w:r>
      <w:r w:rsidR="00331B7B" w:rsidRPr="00CA6535">
        <w:t>.</w:t>
      </w:r>
      <w:r w:rsidRPr="00CA6535">
        <w:t xml:space="preserve"> Na de uiterste inzenddatum van uw offerte zal deze beoordeeld worden door het beoordelingsteam genoemd in paragraaf </w:t>
      </w:r>
      <w:r w:rsidR="00624CA3" w:rsidRPr="00CA6535">
        <w:t>2</w:t>
      </w:r>
      <w:r w:rsidRPr="00CA6535">
        <w:t>.</w:t>
      </w:r>
      <w:r w:rsidR="00624CA3" w:rsidRPr="00CA6535">
        <w:t>10</w:t>
      </w:r>
      <w:r w:rsidRPr="00CA6535">
        <w:t xml:space="preserve"> van d</w:t>
      </w:r>
      <w:r w:rsidR="00C70C34" w:rsidRPr="00CA6535">
        <w:t>eze</w:t>
      </w:r>
      <w:r w:rsidRPr="00CA6535">
        <w:t xml:space="preserve"> Inschrijvingsleidraad. Indien er vragen zijn gerezen naar aanleiding van uw offerte zullen in de periode van de gezamenlijke beoordeling, </w:t>
      </w:r>
      <w:r w:rsidR="006C4FBA">
        <w:t xml:space="preserve">per </w:t>
      </w:r>
      <w:r w:rsidRPr="00CA6535">
        <w:t xml:space="preserve">email (verificatie)vragen aan u worden verzonden. Verzoek is om deze (verificatie)vragen schriftelijk te beantwoorden en </w:t>
      </w:r>
      <w:r w:rsidR="00A81B60" w:rsidRPr="00CA6535">
        <w:t xml:space="preserve">te </w:t>
      </w:r>
      <w:r w:rsidRPr="00CA6535">
        <w:t xml:space="preserve">verwerken in uw presentatie. </w:t>
      </w:r>
    </w:p>
    <w:p w14:paraId="059CB2AE" w14:textId="78BAC0F6" w:rsidR="001456DA" w:rsidRPr="00CA6535" w:rsidRDefault="001456DA" w:rsidP="001456DA">
      <w:r w:rsidRPr="00CA6535">
        <w:t>Bij de presentatie dienen ten minste aanwezig te zijn:</w:t>
      </w:r>
    </w:p>
    <w:p w14:paraId="2F898538" w14:textId="36C5264D" w:rsidR="00172CF7" w:rsidRPr="00CA6535" w:rsidRDefault="00172CF7" w:rsidP="00172CF7">
      <w:pPr>
        <w:pStyle w:val="Lijstalinea"/>
        <w:numPr>
          <w:ilvl w:val="0"/>
          <w:numId w:val="23"/>
        </w:numPr>
      </w:pPr>
      <w:r w:rsidRPr="00CA6535">
        <w:t>De contact</w:t>
      </w:r>
      <w:r w:rsidR="008838F9" w:rsidRPr="00CA6535">
        <w:t>persoon van de inschrijvers voor de gemeenteraad van de gemeente Noordenveld;</w:t>
      </w:r>
    </w:p>
    <w:p w14:paraId="445B3A81" w14:textId="56EBD9B3" w:rsidR="008838F9" w:rsidRPr="00CA6535" w:rsidRDefault="008838F9" w:rsidP="00172CF7">
      <w:pPr>
        <w:pStyle w:val="Lijstalinea"/>
        <w:numPr>
          <w:ilvl w:val="0"/>
          <w:numId w:val="23"/>
        </w:numPr>
      </w:pPr>
      <w:r w:rsidRPr="00CA6535">
        <w:t>De leidinggevende van het controleteam;</w:t>
      </w:r>
    </w:p>
    <w:p w14:paraId="310B8E75" w14:textId="3D810862" w:rsidR="008838F9" w:rsidRPr="00CA6535" w:rsidRDefault="00580CFE" w:rsidP="00172CF7">
      <w:pPr>
        <w:pStyle w:val="Lijstalinea"/>
        <w:numPr>
          <w:ilvl w:val="0"/>
          <w:numId w:val="23"/>
        </w:numPr>
      </w:pPr>
      <w:r w:rsidRPr="00CA6535">
        <w:t>Een andere sleutelfiguur die namens inschrijver in contact komt met de Raad en/of medewerkers van de gemeente Noordenveld</w:t>
      </w:r>
      <w:r w:rsidR="00A51568" w:rsidRPr="00CA6535">
        <w:t>.</w:t>
      </w:r>
    </w:p>
    <w:p w14:paraId="5CA28A6F" w14:textId="55935671" w:rsidR="00392991" w:rsidRPr="00CA6535" w:rsidRDefault="00A51568" w:rsidP="00A51568">
      <w:r w:rsidRPr="00CA6535">
        <w:t xml:space="preserve">Voor elke presentatie is één uur </w:t>
      </w:r>
      <w:r w:rsidR="00392991" w:rsidRPr="00CA6535">
        <w:t xml:space="preserve">uitgetrokken. Onderstaande tijdsplanning omvat 45 minuten. De presentatie </w:t>
      </w:r>
      <w:r w:rsidR="008D3A31" w:rsidRPr="00CA6535">
        <w:t>is als volgt opgebouwd:</w:t>
      </w:r>
    </w:p>
    <w:p w14:paraId="10681129" w14:textId="3DA0F0F5" w:rsidR="008D3A31" w:rsidRPr="00CA6535" w:rsidRDefault="008D3A31" w:rsidP="008D3A31">
      <w:r w:rsidRPr="00CA6535">
        <w:t>5 minuten</w:t>
      </w:r>
      <w:r w:rsidRPr="00CA6535">
        <w:tab/>
        <w:t xml:space="preserve">- introductie betrokken personen accountantscontrole en </w:t>
      </w:r>
      <w:r w:rsidR="007C13B7" w:rsidRPr="00CA6535">
        <w:rPr>
          <w:b/>
          <w:bCs/>
        </w:rPr>
        <w:t>geen</w:t>
      </w:r>
      <w:r w:rsidR="007C13B7" w:rsidRPr="00CA6535">
        <w:t xml:space="preserve"> bedrijfspresentatie</w:t>
      </w:r>
    </w:p>
    <w:p w14:paraId="3591227E" w14:textId="66FF7989" w:rsidR="007C13B7" w:rsidRPr="00CA6535" w:rsidRDefault="001A7ED1" w:rsidP="008D3A31">
      <w:r w:rsidRPr="00CA6535">
        <w:t>20</w:t>
      </w:r>
      <w:r w:rsidR="007C13B7" w:rsidRPr="00CA6535">
        <w:t xml:space="preserve"> minuten</w:t>
      </w:r>
      <w:r w:rsidR="007C13B7" w:rsidRPr="00CA6535">
        <w:tab/>
        <w:t xml:space="preserve">- </w:t>
      </w:r>
      <w:r w:rsidR="00721665" w:rsidRPr="00CA6535">
        <w:t>toelichting op inschrijving naar aanleiding van vragen</w:t>
      </w:r>
    </w:p>
    <w:p w14:paraId="1934E3E1" w14:textId="3706CDE0" w:rsidR="009B0D2D" w:rsidRDefault="001106B4" w:rsidP="008D3A31">
      <w:r w:rsidRPr="00CA6535">
        <w:t>15</w:t>
      </w:r>
      <w:r w:rsidR="009B0D2D" w:rsidRPr="00CA6535">
        <w:t xml:space="preserve"> minuten</w:t>
      </w:r>
      <w:r w:rsidR="009B0D2D" w:rsidRPr="00CA6535">
        <w:tab/>
        <w:t>- toelichting op controleaanpak</w:t>
      </w:r>
    </w:p>
    <w:p w14:paraId="0F7DA895" w14:textId="59F34280" w:rsidR="00F3576A" w:rsidRPr="00CA6535" w:rsidRDefault="001A3036" w:rsidP="008D3A31">
      <w:r>
        <w:t>15 minuten</w:t>
      </w:r>
      <w:r>
        <w:tab/>
        <w:t>-</w:t>
      </w:r>
      <w:r w:rsidR="00560A9E">
        <w:t xml:space="preserve"> stellen van </w:t>
      </w:r>
      <w:r>
        <w:t>vragen door de beoordelingscommissie</w:t>
      </w:r>
    </w:p>
    <w:p w14:paraId="4AAF1ED4" w14:textId="074DC5AC" w:rsidR="001106B4" w:rsidRPr="00CA6535" w:rsidRDefault="001A7ED1" w:rsidP="008D3A31">
      <w:r w:rsidRPr="00CA6535">
        <w:t>5 minuten</w:t>
      </w:r>
      <w:r w:rsidRPr="00CA6535">
        <w:tab/>
        <w:t>- rondvraag en afronding</w:t>
      </w:r>
    </w:p>
    <w:p w14:paraId="48D21CBA" w14:textId="77777777" w:rsidR="00B57096" w:rsidRPr="00CA6535" w:rsidRDefault="00B57096" w:rsidP="00B57096">
      <w:pPr>
        <w:pStyle w:val="CBPalinea"/>
      </w:pPr>
      <w:r w:rsidRPr="00CA6535">
        <w:t>Elke Inschrijver die een geldige inschrijving heeft ingediend ontvangt separaat een uitnodiging met opgave van het exacte tijdstip waarop de presentatie door zijn/ haar bedrijf gegeven dient te worden.</w:t>
      </w:r>
    </w:p>
    <w:p w14:paraId="7933506B" w14:textId="25C4AF96" w:rsidR="00B57096" w:rsidRPr="00CA6535" w:rsidRDefault="00B57096" w:rsidP="00B57096">
      <w:pPr>
        <w:pStyle w:val="CBPalinea"/>
      </w:pPr>
      <w:r w:rsidRPr="00CA6535">
        <w:t>De persoon die de presentatie gaat houden is degene die na (mogelijke) gunning daadwerkelijk belast wordt met de controle van de jaarrekening en die als adviseur voor de leden van de gemeenteraad zal optreden.</w:t>
      </w:r>
    </w:p>
    <w:p w14:paraId="40A1084A" w14:textId="77777777" w:rsidR="00B57096" w:rsidRPr="00CA6535" w:rsidRDefault="00B57096" w:rsidP="00B57096">
      <w:pPr>
        <w:pStyle w:val="CBPalinea"/>
      </w:pPr>
      <w:r w:rsidRPr="00CA6535">
        <w:rPr>
          <w:u w:val="single"/>
        </w:rPr>
        <w:t>Wijze van beoordelen</w:t>
      </w:r>
      <w:r w:rsidRPr="00CA6535">
        <w:t>:</w:t>
      </w:r>
    </w:p>
    <w:p w14:paraId="314F3DAD" w14:textId="1279A3CD" w:rsidR="0069741E" w:rsidRPr="00CA6535" w:rsidRDefault="00B57096" w:rsidP="00B57096">
      <w:pPr>
        <w:pStyle w:val="CBPalinea"/>
      </w:pPr>
      <w:r w:rsidRPr="00CA6535">
        <w:t xml:space="preserve">Elk lid van de beoordelingscommissie geeft een cijfer voor de gehele presentatie volgens de puntenverdeling van </w:t>
      </w:r>
      <w:r w:rsidR="00D14E17" w:rsidRPr="00CA6535">
        <w:t xml:space="preserve">onderstaande </w:t>
      </w:r>
      <w:r w:rsidRPr="00CA6535">
        <w:t>tabel</w:t>
      </w:r>
      <w:r w:rsidR="0069741E" w:rsidRPr="00CA6535">
        <w:t xml:space="preserve">. </w:t>
      </w:r>
      <w:r w:rsidRPr="00CA6535">
        <w:t>De presentatievaardigheden worden niet meegenomen in de beoordeling</w:t>
      </w:r>
      <w:r w:rsidR="0069741E" w:rsidRPr="00CA6535">
        <w:t>.</w:t>
      </w:r>
    </w:p>
    <w:p w14:paraId="5F8DA8A4" w14:textId="588B8C1F" w:rsidR="0069741E" w:rsidRPr="00CA6535" w:rsidRDefault="0069741E" w:rsidP="00B57096">
      <w:pPr>
        <w:pStyle w:val="CBPalinea"/>
      </w:pPr>
    </w:p>
    <w:p w14:paraId="7C8B545B" w14:textId="083011C3" w:rsidR="0069741E" w:rsidRPr="00CA6535" w:rsidRDefault="0069741E" w:rsidP="00B57096">
      <w:pPr>
        <w:pStyle w:val="CBPalinea"/>
      </w:pPr>
    </w:p>
    <w:p w14:paraId="37260C21" w14:textId="77777777" w:rsidR="0069741E" w:rsidRPr="00CA6535" w:rsidRDefault="0069741E" w:rsidP="00B57096">
      <w:pPr>
        <w:pStyle w:val="CBPalinea"/>
      </w:pPr>
    </w:p>
    <w:p w14:paraId="1A677C28" w14:textId="03F6E22B" w:rsidR="00B57096" w:rsidRPr="00CA6535" w:rsidRDefault="00B57096" w:rsidP="00B57096">
      <w:pPr>
        <w:pStyle w:val="CBPalinea"/>
      </w:pPr>
      <w:r w:rsidRPr="00CA6535">
        <w:t>Gelet wordt op de volgende aspecten:</w:t>
      </w:r>
    </w:p>
    <w:p w14:paraId="7CAC795F" w14:textId="77777777" w:rsidR="00A77260" w:rsidRPr="00CA6535" w:rsidRDefault="00B57096" w:rsidP="00385325">
      <w:pPr>
        <w:pStyle w:val="Lijstalinea"/>
        <w:numPr>
          <w:ilvl w:val="0"/>
          <w:numId w:val="10"/>
        </w:numPr>
      </w:pPr>
      <w:r w:rsidRPr="00CA6535">
        <w:t>of alle onderdelen aanwezig zijn (introductie betrokken personen accountantscontrole, toelichting op inschrijving n.a.v. vragen, toelichting op controleaanpak, behandeling casus, rondvraag);</w:t>
      </w:r>
    </w:p>
    <w:p w14:paraId="5BACC8E5" w14:textId="77777777" w:rsidR="00A77260" w:rsidRPr="00CA6535" w:rsidRDefault="00B57096" w:rsidP="00D11003">
      <w:pPr>
        <w:pStyle w:val="Lijstalinea"/>
        <w:numPr>
          <w:ilvl w:val="0"/>
          <w:numId w:val="10"/>
        </w:numPr>
      </w:pPr>
      <w:r w:rsidRPr="00CA6535">
        <w:t>de toegevoegde waarde van de mondelinge onderbouwing offerte en van eventueel op uw antwoorden op de vragen van de beoordelingscommissie (ieder accountantskantoor krijgt dezelfde vragen);</w:t>
      </w:r>
      <w:r w:rsidR="00A77260" w:rsidRPr="00CA6535">
        <w:t xml:space="preserve"> </w:t>
      </w:r>
    </w:p>
    <w:p w14:paraId="455E4813" w14:textId="77777777" w:rsidR="00FD6871" w:rsidRPr="00CA6535" w:rsidRDefault="00A77260" w:rsidP="00AA3E58">
      <w:pPr>
        <w:pStyle w:val="Lijstalinea"/>
        <w:numPr>
          <w:ilvl w:val="0"/>
          <w:numId w:val="10"/>
        </w:numPr>
      </w:pPr>
      <w:r w:rsidRPr="00CA6535">
        <w:t>u</w:t>
      </w:r>
      <w:r w:rsidR="00B57096" w:rsidRPr="00CA6535">
        <w:t>w antwoorden op de vragen van de beoordelingscommissie t.a.v. de controleaanpak (ieder accountantskantoor krijgt dezelfde vragen);</w:t>
      </w:r>
    </w:p>
    <w:p w14:paraId="4D033915" w14:textId="3808BD18" w:rsidR="00B57096" w:rsidRPr="00CA6535" w:rsidRDefault="00B57096" w:rsidP="00AA3E58">
      <w:pPr>
        <w:pStyle w:val="Lijstalinea"/>
        <w:numPr>
          <w:ilvl w:val="0"/>
          <w:numId w:val="10"/>
        </w:numPr>
      </w:pPr>
      <w:r w:rsidRPr="00CA6535">
        <w:t xml:space="preserve">zijn antwoorden begrijpelijk en toepasbaar op de situatie </w:t>
      </w:r>
      <w:r w:rsidR="00786C70">
        <w:t xml:space="preserve">van </w:t>
      </w:r>
      <w:r w:rsidR="00036A60">
        <w:t xml:space="preserve">de </w:t>
      </w:r>
      <w:r w:rsidRPr="00CA6535">
        <w:t xml:space="preserve">gemeente </w:t>
      </w:r>
      <w:r w:rsidR="00773CA4">
        <w:t>Noordenveld</w:t>
      </w:r>
      <w:r w:rsidR="00786C70">
        <w:t>.</w:t>
      </w:r>
    </w:p>
    <w:p w14:paraId="0F769347" w14:textId="77777777" w:rsidR="00C17A35" w:rsidRPr="00CA6535" w:rsidRDefault="00C17A35" w:rsidP="00C17A35">
      <w:r w:rsidRPr="00CA6535">
        <w:t>Wij wijzen er nadrukkelijk op dat de presentatiebijeenkomst uitsluitend een informatief karakter heeft en niet dat van een onderhandelingsgesprek. Er kunnen geen rechten of aanspraken op de opdrachten aan worden ontleend.</w:t>
      </w: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113"/>
      </w:tblGrid>
      <w:tr w:rsidR="00A77DE3" w:rsidRPr="00CA6535" w14:paraId="5D151021" w14:textId="77777777" w:rsidTr="007B3DC7">
        <w:trPr>
          <w:trHeight w:val="263"/>
        </w:trPr>
        <w:tc>
          <w:tcPr>
            <w:tcW w:w="4679" w:type="dxa"/>
          </w:tcPr>
          <w:p w14:paraId="0D1743CD" w14:textId="4DEA7BB2" w:rsidR="00A77DE3" w:rsidRPr="00CA6535" w:rsidRDefault="00A77DE3" w:rsidP="007B3DC7">
            <w:pPr>
              <w:spacing w:line="229" w:lineRule="exact"/>
              <w:ind w:left="352"/>
              <w:rPr>
                <w:rFonts w:eastAsia="Arial" w:cstheme="minorHAnsi"/>
                <w:b/>
                <w:bCs/>
              </w:rPr>
            </w:pPr>
            <w:proofErr w:type="spellStart"/>
            <w:r w:rsidRPr="00CA6535">
              <w:rPr>
                <w:rFonts w:eastAsia="Arial" w:cstheme="minorHAnsi"/>
                <w:b/>
                <w:bCs/>
              </w:rPr>
              <w:t>Gunningscriterium</w:t>
            </w:r>
            <w:proofErr w:type="spellEnd"/>
          </w:p>
        </w:tc>
        <w:tc>
          <w:tcPr>
            <w:tcW w:w="4113" w:type="dxa"/>
          </w:tcPr>
          <w:p w14:paraId="5090C652" w14:textId="6683B9C7" w:rsidR="00A77DE3" w:rsidRPr="00CA6535" w:rsidRDefault="00A77DE3" w:rsidP="007B3DC7">
            <w:pPr>
              <w:spacing w:line="229" w:lineRule="exact"/>
              <w:ind w:left="352"/>
              <w:rPr>
                <w:rFonts w:eastAsia="Arial" w:cstheme="minorHAnsi"/>
                <w:b/>
                <w:bCs/>
              </w:rPr>
            </w:pPr>
            <w:proofErr w:type="spellStart"/>
            <w:r w:rsidRPr="00CA6535">
              <w:rPr>
                <w:rFonts w:eastAsia="Arial" w:cstheme="minorHAnsi"/>
                <w:b/>
                <w:bCs/>
              </w:rPr>
              <w:t>Punten</w:t>
            </w:r>
            <w:proofErr w:type="spellEnd"/>
          </w:p>
        </w:tc>
      </w:tr>
      <w:tr w:rsidR="00724402" w:rsidRPr="00CA6535" w14:paraId="5FFB1E76" w14:textId="77777777" w:rsidTr="007B3DC7">
        <w:trPr>
          <w:trHeight w:val="263"/>
        </w:trPr>
        <w:tc>
          <w:tcPr>
            <w:tcW w:w="4679" w:type="dxa"/>
          </w:tcPr>
          <w:p w14:paraId="14490F43" w14:textId="77777777" w:rsidR="00724402" w:rsidRPr="00CA6535" w:rsidRDefault="00724402" w:rsidP="007B3DC7">
            <w:pPr>
              <w:spacing w:line="229" w:lineRule="exact"/>
              <w:ind w:left="352"/>
              <w:rPr>
                <w:rFonts w:eastAsia="Arial" w:cstheme="minorHAnsi"/>
                <w:lang w:val="nl-NL"/>
              </w:rPr>
            </w:pPr>
            <w:r w:rsidRPr="00CA6535">
              <w:rPr>
                <w:rFonts w:eastAsia="Arial" w:cstheme="minorHAnsi"/>
                <w:lang w:val="nl-NL"/>
              </w:rPr>
              <w:t>Voldoet meer dan volledig/ voldoet het meest</w:t>
            </w:r>
          </w:p>
        </w:tc>
        <w:tc>
          <w:tcPr>
            <w:tcW w:w="4113" w:type="dxa"/>
          </w:tcPr>
          <w:p w14:paraId="51DB2A85" w14:textId="2C0E0F11" w:rsidR="00724402" w:rsidRPr="006C4FBA" w:rsidRDefault="006E21CF" w:rsidP="007B3DC7">
            <w:pPr>
              <w:spacing w:line="229" w:lineRule="exact"/>
              <w:ind w:left="352"/>
              <w:rPr>
                <w:rFonts w:eastAsia="Arial" w:cstheme="minorHAnsi"/>
              </w:rPr>
            </w:pPr>
            <w:r w:rsidRPr="006C4FBA">
              <w:rPr>
                <w:rFonts w:eastAsia="Arial" w:cstheme="minorHAnsi"/>
              </w:rPr>
              <w:t>10</w:t>
            </w:r>
          </w:p>
        </w:tc>
      </w:tr>
      <w:tr w:rsidR="00724402" w:rsidRPr="00CA6535" w14:paraId="12C49556" w14:textId="77777777" w:rsidTr="007B3DC7">
        <w:trPr>
          <w:trHeight w:val="263"/>
        </w:trPr>
        <w:tc>
          <w:tcPr>
            <w:tcW w:w="4679" w:type="dxa"/>
          </w:tcPr>
          <w:p w14:paraId="3FCC6F28" w14:textId="77777777" w:rsidR="00724402" w:rsidRPr="00CA6535" w:rsidRDefault="00724402" w:rsidP="007B3DC7">
            <w:pPr>
              <w:spacing w:line="229" w:lineRule="exact"/>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volledig</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minder</w:t>
            </w:r>
          </w:p>
        </w:tc>
        <w:tc>
          <w:tcPr>
            <w:tcW w:w="4113" w:type="dxa"/>
          </w:tcPr>
          <w:p w14:paraId="20D126A7" w14:textId="5B659AC7" w:rsidR="00724402" w:rsidRPr="006C4FBA" w:rsidRDefault="00F572B9" w:rsidP="007B3DC7">
            <w:pPr>
              <w:spacing w:line="229" w:lineRule="exact"/>
              <w:ind w:left="352"/>
              <w:rPr>
                <w:rFonts w:eastAsia="Arial" w:cstheme="minorHAnsi"/>
              </w:rPr>
            </w:pPr>
            <w:r w:rsidRPr="006C4FBA">
              <w:rPr>
                <w:rFonts w:eastAsia="Arial" w:cstheme="minorHAnsi"/>
              </w:rPr>
              <w:t xml:space="preserve"> 8</w:t>
            </w:r>
          </w:p>
        </w:tc>
      </w:tr>
      <w:tr w:rsidR="00724402" w:rsidRPr="00CA6535" w14:paraId="7556F002" w14:textId="77777777" w:rsidTr="007B3DC7">
        <w:trPr>
          <w:trHeight w:val="266"/>
        </w:trPr>
        <w:tc>
          <w:tcPr>
            <w:tcW w:w="4679" w:type="dxa"/>
          </w:tcPr>
          <w:p w14:paraId="1AA1AE5B" w14:textId="77777777" w:rsidR="00724402" w:rsidRPr="00CA6535" w:rsidRDefault="00724402" w:rsidP="007B3DC7">
            <w:pPr>
              <w:spacing w:before="2"/>
              <w:ind w:left="352"/>
              <w:rPr>
                <w:rFonts w:eastAsia="Arial" w:cstheme="minorHAnsi"/>
              </w:rPr>
            </w:pP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voldoet</w:t>
            </w:r>
            <w:proofErr w:type="spellEnd"/>
            <w:r w:rsidRPr="00CA6535">
              <w:rPr>
                <w:rFonts w:eastAsia="Arial" w:cstheme="minorHAnsi"/>
              </w:rPr>
              <w:t xml:space="preserve"> </w:t>
            </w:r>
            <w:proofErr w:type="spellStart"/>
            <w:r w:rsidRPr="00CA6535">
              <w:rPr>
                <w:rFonts w:eastAsia="Arial" w:cstheme="minorHAnsi"/>
              </w:rPr>
              <w:t>nog</w:t>
            </w:r>
            <w:proofErr w:type="spellEnd"/>
            <w:r w:rsidRPr="00CA6535">
              <w:rPr>
                <w:rFonts w:eastAsia="Arial" w:cstheme="minorHAnsi"/>
              </w:rPr>
              <w:t xml:space="preserve"> minder</w:t>
            </w:r>
          </w:p>
        </w:tc>
        <w:tc>
          <w:tcPr>
            <w:tcW w:w="4113" w:type="dxa"/>
          </w:tcPr>
          <w:p w14:paraId="47AA8FAE" w14:textId="3D776F90" w:rsidR="00724402" w:rsidRPr="006C4FBA" w:rsidRDefault="00F572B9" w:rsidP="007B3DC7">
            <w:pPr>
              <w:spacing w:before="2"/>
              <w:ind w:left="352"/>
              <w:rPr>
                <w:rFonts w:eastAsia="Arial" w:cstheme="minorHAnsi"/>
              </w:rPr>
            </w:pPr>
            <w:r w:rsidRPr="006C4FBA">
              <w:rPr>
                <w:rFonts w:eastAsia="Arial" w:cstheme="minorHAnsi"/>
              </w:rPr>
              <w:t xml:space="preserve"> 5</w:t>
            </w:r>
          </w:p>
        </w:tc>
      </w:tr>
      <w:tr w:rsidR="00724402" w:rsidRPr="00CA6535" w14:paraId="05225EEB" w14:textId="77777777" w:rsidTr="007B3DC7">
        <w:trPr>
          <w:trHeight w:val="263"/>
        </w:trPr>
        <w:tc>
          <w:tcPr>
            <w:tcW w:w="4679" w:type="dxa"/>
          </w:tcPr>
          <w:p w14:paraId="234268DA" w14:textId="77777777" w:rsidR="00724402" w:rsidRPr="00CA6535" w:rsidRDefault="00724402" w:rsidP="007B3DC7">
            <w:pPr>
              <w:spacing w:line="229" w:lineRule="exact"/>
              <w:ind w:left="352"/>
              <w:rPr>
                <w:rFonts w:eastAsia="Arial" w:cstheme="minorHAnsi"/>
                <w:lang w:val="nl-NL"/>
              </w:rPr>
            </w:pPr>
            <w:r w:rsidRPr="00CA6535">
              <w:rPr>
                <w:rFonts w:eastAsia="Arial" w:cstheme="minorHAnsi"/>
                <w:lang w:val="nl-NL"/>
              </w:rPr>
              <w:t>Voldoet onvoldoende/ voldoet het minst</w:t>
            </w:r>
          </w:p>
        </w:tc>
        <w:tc>
          <w:tcPr>
            <w:tcW w:w="4113" w:type="dxa"/>
          </w:tcPr>
          <w:p w14:paraId="45BD2ADE" w14:textId="52F54E99" w:rsidR="00724402" w:rsidRPr="006C4FBA" w:rsidRDefault="00F572B9" w:rsidP="007B3DC7">
            <w:pPr>
              <w:spacing w:line="229" w:lineRule="exact"/>
              <w:ind w:left="407"/>
              <w:rPr>
                <w:rFonts w:eastAsia="Arial" w:cstheme="minorHAnsi"/>
              </w:rPr>
            </w:pPr>
            <w:r w:rsidRPr="006C4FBA">
              <w:rPr>
                <w:rFonts w:eastAsia="Arial" w:cstheme="minorHAnsi"/>
                <w:w w:val="99"/>
              </w:rPr>
              <w:t>1</w:t>
            </w:r>
          </w:p>
        </w:tc>
      </w:tr>
      <w:tr w:rsidR="00724402" w:rsidRPr="002030AF" w14:paraId="68FF31C8" w14:textId="77777777" w:rsidTr="007B3DC7">
        <w:trPr>
          <w:trHeight w:val="265"/>
        </w:trPr>
        <w:tc>
          <w:tcPr>
            <w:tcW w:w="4679" w:type="dxa"/>
          </w:tcPr>
          <w:p w14:paraId="12A00FCD" w14:textId="77777777" w:rsidR="00724402" w:rsidRPr="00CA6535" w:rsidRDefault="00724402" w:rsidP="007B3DC7">
            <w:pPr>
              <w:spacing w:line="229" w:lineRule="exact"/>
              <w:ind w:left="352"/>
              <w:rPr>
                <w:rFonts w:eastAsia="Arial" w:cstheme="minorHAnsi"/>
                <w:lang w:val="nl-NL"/>
              </w:rPr>
            </w:pPr>
            <w:r w:rsidRPr="00CA6535">
              <w:rPr>
                <w:rFonts w:eastAsia="Arial" w:cstheme="minorHAnsi"/>
                <w:lang w:val="nl-NL"/>
              </w:rPr>
              <w:t>Voldoet niet of informatie afwezig</w:t>
            </w:r>
          </w:p>
        </w:tc>
        <w:tc>
          <w:tcPr>
            <w:tcW w:w="4113" w:type="dxa"/>
          </w:tcPr>
          <w:p w14:paraId="218AE851" w14:textId="77777777" w:rsidR="00724402" w:rsidRPr="006C4FBA" w:rsidRDefault="00724402" w:rsidP="007B3DC7">
            <w:pPr>
              <w:spacing w:line="229" w:lineRule="exact"/>
              <w:ind w:left="407"/>
              <w:rPr>
                <w:rFonts w:eastAsia="Arial" w:cstheme="minorHAnsi"/>
              </w:rPr>
            </w:pPr>
            <w:r w:rsidRPr="006C4FBA">
              <w:rPr>
                <w:rFonts w:eastAsia="Arial" w:cstheme="minorHAnsi"/>
                <w:w w:val="99"/>
              </w:rPr>
              <w:t>0</w:t>
            </w:r>
          </w:p>
        </w:tc>
      </w:tr>
    </w:tbl>
    <w:p w14:paraId="0376D3CF" w14:textId="00A85377" w:rsidR="00C17A35" w:rsidRDefault="00C17A35" w:rsidP="00C17A35">
      <w:pPr>
        <w:pStyle w:val="CBPalinea"/>
        <w:rPr>
          <w:highlight w:val="cyan"/>
        </w:rPr>
      </w:pPr>
    </w:p>
    <w:p w14:paraId="63078396" w14:textId="77777777" w:rsidR="0060350B" w:rsidRDefault="0060350B" w:rsidP="00F838AA">
      <w:pPr>
        <w:pStyle w:val="CBPalinea"/>
      </w:pPr>
    </w:p>
    <w:sectPr w:rsidR="0060350B">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0536" w14:textId="77777777" w:rsidR="001A0985" w:rsidRDefault="001A0985" w:rsidP="003F7FC2">
      <w:pPr>
        <w:spacing w:after="0" w:line="240" w:lineRule="auto"/>
      </w:pPr>
      <w:r>
        <w:separator/>
      </w:r>
    </w:p>
  </w:endnote>
  <w:endnote w:type="continuationSeparator" w:id="0">
    <w:p w14:paraId="504FDC95" w14:textId="77777777" w:rsidR="001A0985" w:rsidRDefault="001A0985"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734528"/>
      <w:docPartObj>
        <w:docPartGallery w:val="Page Numbers (Top of Page)"/>
        <w:docPartUnique/>
      </w:docPartObj>
    </w:sdtPr>
    <w:sdtEndPr/>
    <w:sdtContent>
      <w:p w14:paraId="75010A61" w14:textId="35F9B3B2" w:rsidR="00425D11" w:rsidRPr="00425D11" w:rsidRDefault="00425D11" w:rsidP="00425D11">
        <w:r>
          <w:rPr>
            <w:sz w:val="16"/>
          </w:rPr>
          <w:t xml:space="preserve">Inschrijvingsleidraad </w:t>
        </w:r>
        <w:r w:rsidRPr="00425D11">
          <w:rPr>
            <w:sz w:val="16"/>
          </w:rPr>
          <w:t xml:space="preserve">Europees openbare aanbesteding </w:t>
        </w:r>
        <w:r w:rsidR="00726F06">
          <w:rPr>
            <w:sz w:val="16"/>
          </w:rPr>
          <w:t>Accountantscontrole boekjaren 2022-2025</w:t>
        </w:r>
        <w:r w:rsidRPr="00425D11">
          <w:rPr>
            <w:sz w:val="16"/>
          </w:rPr>
          <w:t xml:space="preserve"> </w:t>
        </w:r>
        <w:r w:rsidRPr="00425D11">
          <w:rPr>
            <w:sz w:val="16"/>
          </w:rPr>
          <w:tab/>
        </w:r>
        <w:r w:rsidRPr="00425D11">
          <w:rPr>
            <w:sz w:val="16"/>
          </w:rPr>
          <w:tab/>
        </w:r>
        <w:r w:rsidRPr="00425D11">
          <w:rPr>
            <w:sz w:val="16"/>
            <w:szCs w:val="16"/>
          </w:rPr>
          <w:t xml:space="preserve">Pagina </w:t>
        </w:r>
        <w:r w:rsidRPr="00425D11">
          <w:rPr>
            <w:sz w:val="16"/>
            <w:szCs w:val="16"/>
          </w:rPr>
          <w:fldChar w:fldCharType="begin"/>
        </w:r>
        <w:r w:rsidRPr="00425D11">
          <w:rPr>
            <w:sz w:val="16"/>
            <w:szCs w:val="16"/>
          </w:rPr>
          <w:instrText>PAGE</w:instrText>
        </w:r>
        <w:r w:rsidRPr="00425D11">
          <w:rPr>
            <w:sz w:val="16"/>
            <w:szCs w:val="16"/>
          </w:rPr>
          <w:fldChar w:fldCharType="separate"/>
        </w:r>
        <w:r w:rsidRPr="00425D11">
          <w:rPr>
            <w:sz w:val="16"/>
            <w:szCs w:val="16"/>
          </w:rPr>
          <w:t>1</w:t>
        </w:r>
        <w:r w:rsidRPr="00425D11">
          <w:rPr>
            <w:sz w:val="16"/>
            <w:szCs w:val="16"/>
          </w:rPr>
          <w:fldChar w:fldCharType="end"/>
        </w:r>
        <w:r w:rsidRPr="00425D11">
          <w:rPr>
            <w:sz w:val="16"/>
            <w:szCs w:val="16"/>
          </w:rPr>
          <w:t xml:space="preserve"> van </w:t>
        </w:r>
        <w:r w:rsidRPr="00425D11">
          <w:rPr>
            <w:sz w:val="16"/>
            <w:szCs w:val="16"/>
          </w:rPr>
          <w:fldChar w:fldCharType="begin"/>
        </w:r>
        <w:r w:rsidRPr="00425D11">
          <w:rPr>
            <w:sz w:val="16"/>
            <w:szCs w:val="16"/>
          </w:rPr>
          <w:instrText>NUMPAGES</w:instrText>
        </w:r>
        <w:r w:rsidRPr="00425D11">
          <w:rPr>
            <w:sz w:val="16"/>
            <w:szCs w:val="16"/>
          </w:rPr>
          <w:fldChar w:fldCharType="separate"/>
        </w:r>
        <w:r w:rsidRPr="00425D11">
          <w:rPr>
            <w:sz w:val="16"/>
            <w:szCs w:val="16"/>
          </w:rPr>
          <w:t>29</w:t>
        </w:r>
        <w:r w:rsidRPr="00425D11">
          <w:rPr>
            <w:sz w:val="16"/>
            <w:szCs w:val="16"/>
          </w:rPr>
          <w:fldChar w:fldCharType="end"/>
        </w:r>
      </w:p>
    </w:sdtContent>
  </w:sdt>
  <w:p w14:paraId="493630C8" w14:textId="77777777" w:rsidR="00B12D93" w:rsidRDefault="00B12D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47D8D1F2" w:rsidR="00C85C92" w:rsidRPr="00416EE4" w:rsidRDefault="00C85C92" w:rsidP="003F7FC2">
            <w:r w:rsidRPr="00287584">
              <w:rPr>
                <w:sz w:val="16"/>
              </w:rPr>
              <w:t xml:space="preserve">Offerteaanvraag Europees </w:t>
            </w:r>
            <w:r w:rsidR="00287584" w:rsidRPr="00287584">
              <w:rPr>
                <w:sz w:val="16"/>
              </w:rPr>
              <w:t xml:space="preserve"> </w:t>
            </w:r>
            <w:r w:rsidRPr="00287584">
              <w:rPr>
                <w:sz w:val="16"/>
              </w:rPr>
              <w:t>openbare</w:t>
            </w:r>
            <w:r w:rsidRPr="00416EE4">
              <w:rPr>
                <w:sz w:val="16"/>
              </w:rPr>
              <w:t xml:space="preserve"> aanbesteding </w:t>
            </w:r>
            <w:r w:rsidR="00287584">
              <w:rPr>
                <w:sz w:val="16"/>
              </w:rPr>
              <w:t>Accountantscontrole voor de jaren 2022-2026</w:t>
            </w:r>
            <w:r w:rsidRPr="00416EE4">
              <w:rPr>
                <w:sz w:val="16"/>
              </w:rPr>
              <w:t xml:space="preserve"> </w:t>
            </w:r>
            <w:r w:rsidRPr="00416EE4">
              <w:rPr>
                <w:sz w:val="16"/>
              </w:rPr>
              <w:tab/>
            </w:r>
            <w:r w:rsidRPr="00416EE4">
              <w:rPr>
                <w:sz w:val="16"/>
              </w:rPr>
              <w:tab/>
            </w:r>
            <w:r w:rsidRPr="00416EE4">
              <w:rPr>
                <w:sz w:val="16"/>
              </w:rPr>
              <w:tab/>
            </w:r>
            <w:r w:rsidRPr="00416EE4">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p w14:paraId="208D84F7" w14:textId="77777777" w:rsidR="000B45F5" w:rsidRDefault="000B45F5"/>
  <w:p w14:paraId="7D31E833" w14:textId="77777777" w:rsidR="000B45F5" w:rsidRDefault="000B45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9B55" w14:textId="77777777" w:rsidR="001A0985" w:rsidRDefault="001A0985" w:rsidP="003F7FC2">
      <w:pPr>
        <w:spacing w:after="0" w:line="240" w:lineRule="auto"/>
      </w:pPr>
      <w:r>
        <w:separator/>
      </w:r>
    </w:p>
  </w:footnote>
  <w:footnote w:type="continuationSeparator" w:id="0">
    <w:p w14:paraId="0445B8CF" w14:textId="77777777" w:rsidR="001A0985" w:rsidRDefault="001A0985" w:rsidP="003F7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A44652"/>
    <w:multiLevelType w:val="hybridMultilevel"/>
    <w:tmpl w:val="39235C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649291"/>
    <w:multiLevelType w:val="hybridMultilevel"/>
    <w:tmpl w:val="66AB709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F20A36"/>
    <w:multiLevelType w:val="hybridMultilevel"/>
    <w:tmpl w:val="CE069D3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DF5AC2"/>
    <w:multiLevelType w:val="hybridMultilevel"/>
    <w:tmpl w:val="3A44A2F6"/>
    <w:lvl w:ilvl="0" w:tplc="4330E21E">
      <w:start w:val="1"/>
      <w:numFmt w:val="decimal"/>
      <w:lvlText w:val="%1."/>
      <w:lvlJc w:val="left"/>
      <w:pPr>
        <w:ind w:left="339" w:hanging="221"/>
      </w:pPr>
      <w:rPr>
        <w:rFonts w:ascii="Arial" w:eastAsia="Arial" w:hAnsi="Arial" w:cs="Arial" w:hint="default"/>
        <w:w w:val="99"/>
        <w:sz w:val="20"/>
        <w:szCs w:val="20"/>
        <w:lang w:val="nl-NL" w:eastAsia="en-US" w:bidi="ar-SA"/>
      </w:rPr>
    </w:lvl>
    <w:lvl w:ilvl="1" w:tplc="20D861C2">
      <w:numFmt w:val="bullet"/>
      <w:lvlText w:val="-"/>
      <w:lvlJc w:val="left"/>
      <w:pPr>
        <w:ind w:left="838" w:hanging="360"/>
      </w:pPr>
      <w:rPr>
        <w:rFonts w:ascii="Arial" w:eastAsia="Arial" w:hAnsi="Arial" w:cs="Arial" w:hint="default"/>
        <w:w w:val="99"/>
        <w:sz w:val="20"/>
        <w:szCs w:val="20"/>
        <w:lang w:val="nl-NL" w:eastAsia="en-US" w:bidi="ar-SA"/>
      </w:rPr>
    </w:lvl>
    <w:lvl w:ilvl="2" w:tplc="BAE42CFA">
      <w:numFmt w:val="bullet"/>
      <w:lvlText w:val="•"/>
      <w:lvlJc w:val="left"/>
      <w:pPr>
        <w:ind w:left="1780" w:hanging="360"/>
      </w:pPr>
      <w:rPr>
        <w:rFonts w:hint="default"/>
        <w:lang w:val="nl-NL" w:eastAsia="en-US" w:bidi="ar-SA"/>
      </w:rPr>
    </w:lvl>
    <w:lvl w:ilvl="3" w:tplc="BB541F9E">
      <w:numFmt w:val="bullet"/>
      <w:lvlText w:val="•"/>
      <w:lvlJc w:val="left"/>
      <w:pPr>
        <w:ind w:left="2721" w:hanging="360"/>
      </w:pPr>
      <w:rPr>
        <w:rFonts w:hint="default"/>
        <w:lang w:val="nl-NL" w:eastAsia="en-US" w:bidi="ar-SA"/>
      </w:rPr>
    </w:lvl>
    <w:lvl w:ilvl="4" w:tplc="635C1D2A">
      <w:numFmt w:val="bullet"/>
      <w:lvlText w:val="•"/>
      <w:lvlJc w:val="left"/>
      <w:pPr>
        <w:ind w:left="3662" w:hanging="360"/>
      </w:pPr>
      <w:rPr>
        <w:rFonts w:hint="default"/>
        <w:lang w:val="nl-NL" w:eastAsia="en-US" w:bidi="ar-SA"/>
      </w:rPr>
    </w:lvl>
    <w:lvl w:ilvl="5" w:tplc="4CB8B91C">
      <w:numFmt w:val="bullet"/>
      <w:lvlText w:val="•"/>
      <w:lvlJc w:val="left"/>
      <w:pPr>
        <w:ind w:left="4602" w:hanging="360"/>
      </w:pPr>
      <w:rPr>
        <w:rFonts w:hint="default"/>
        <w:lang w:val="nl-NL" w:eastAsia="en-US" w:bidi="ar-SA"/>
      </w:rPr>
    </w:lvl>
    <w:lvl w:ilvl="6" w:tplc="0F9ADB38">
      <w:numFmt w:val="bullet"/>
      <w:lvlText w:val="•"/>
      <w:lvlJc w:val="left"/>
      <w:pPr>
        <w:ind w:left="5543" w:hanging="360"/>
      </w:pPr>
      <w:rPr>
        <w:rFonts w:hint="default"/>
        <w:lang w:val="nl-NL" w:eastAsia="en-US" w:bidi="ar-SA"/>
      </w:rPr>
    </w:lvl>
    <w:lvl w:ilvl="7" w:tplc="B6E0298E">
      <w:numFmt w:val="bullet"/>
      <w:lvlText w:val="•"/>
      <w:lvlJc w:val="left"/>
      <w:pPr>
        <w:ind w:left="6484" w:hanging="360"/>
      </w:pPr>
      <w:rPr>
        <w:rFonts w:hint="default"/>
        <w:lang w:val="nl-NL" w:eastAsia="en-US" w:bidi="ar-SA"/>
      </w:rPr>
    </w:lvl>
    <w:lvl w:ilvl="8" w:tplc="76E0E590">
      <w:numFmt w:val="bullet"/>
      <w:lvlText w:val="•"/>
      <w:lvlJc w:val="left"/>
      <w:pPr>
        <w:ind w:left="7424" w:hanging="360"/>
      </w:pPr>
      <w:rPr>
        <w:rFonts w:hint="default"/>
        <w:lang w:val="nl-NL" w:eastAsia="en-US" w:bidi="ar-SA"/>
      </w:rPr>
    </w:lvl>
  </w:abstractNum>
  <w:abstractNum w:abstractNumId="6"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E02D00"/>
    <w:multiLevelType w:val="hybridMultilevel"/>
    <w:tmpl w:val="0B5C3E4A"/>
    <w:lvl w:ilvl="0" w:tplc="1BCA6E10">
      <w:numFmt w:val="bullet"/>
      <w:lvlText w:val=""/>
      <w:lvlJc w:val="left"/>
      <w:pPr>
        <w:ind w:left="838" w:hanging="360"/>
      </w:pPr>
      <w:rPr>
        <w:rFonts w:ascii="Symbol" w:eastAsia="Symbol" w:hAnsi="Symbol" w:cs="Symbol" w:hint="default"/>
        <w:w w:val="99"/>
        <w:sz w:val="20"/>
        <w:szCs w:val="20"/>
        <w:lang w:val="nl-NL" w:eastAsia="en-US" w:bidi="ar-SA"/>
      </w:rPr>
    </w:lvl>
    <w:lvl w:ilvl="1" w:tplc="C79424A8">
      <w:numFmt w:val="bullet"/>
      <w:lvlText w:val="•"/>
      <w:lvlJc w:val="left"/>
      <w:pPr>
        <w:ind w:left="1686" w:hanging="360"/>
      </w:pPr>
      <w:rPr>
        <w:rFonts w:hint="default"/>
        <w:lang w:val="nl-NL" w:eastAsia="en-US" w:bidi="ar-SA"/>
      </w:rPr>
    </w:lvl>
    <w:lvl w:ilvl="2" w:tplc="B3A0ADCC">
      <w:numFmt w:val="bullet"/>
      <w:lvlText w:val="•"/>
      <w:lvlJc w:val="left"/>
      <w:pPr>
        <w:ind w:left="2533" w:hanging="360"/>
      </w:pPr>
      <w:rPr>
        <w:rFonts w:hint="default"/>
        <w:lang w:val="nl-NL" w:eastAsia="en-US" w:bidi="ar-SA"/>
      </w:rPr>
    </w:lvl>
    <w:lvl w:ilvl="3" w:tplc="DFA2FEBC">
      <w:numFmt w:val="bullet"/>
      <w:lvlText w:val="•"/>
      <w:lvlJc w:val="left"/>
      <w:pPr>
        <w:ind w:left="3379" w:hanging="360"/>
      </w:pPr>
      <w:rPr>
        <w:rFonts w:hint="default"/>
        <w:lang w:val="nl-NL" w:eastAsia="en-US" w:bidi="ar-SA"/>
      </w:rPr>
    </w:lvl>
    <w:lvl w:ilvl="4" w:tplc="F9922288">
      <w:numFmt w:val="bullet"/>
      <w:lvlText w:val="•"/>
      <w:lvlJc w:val="left"/>
      <w:pPr>
        <w:ind w:left="4226" w:hanging="360"/>
      </w:pPr>
      <w:rPr>
        <w:rFonts w:hint="default"/>
        <w:lang w:val="nl-NL" w:eastAsia="en-US" w:bidi="ar-SA"/>
      </w:rPr>
    </w:lvl>
    <w:lvl w:ilvl="5" w:tplc="22801314">
      <w:numFmt w:val="bullet"/>
      <w:lvlText w:val="•"/>
      <w:lvlJc w:val="left"/>
      <w:pPr>
        <w:ind w:left="5073" w:hanging="360"/>
      </w:pPr>
      <w:rPr>
        <w:rFonts w:hint="default"/>
        <w:lang w:val="nl-NL" w:eastAsia="en-US" w:bidi="ar-SA"/>
      </w:rPr>
    </w:lvl>
    <w:lvl w:ilvl="6" w:tplc="4268FB2C">
      <w:numFmt w:val="bullet"/>
      <w:lvlText w:val="•"/>
      <w:lvlJc w:val="left"/>
      <w:pPr>
        <w:ind w:left="5919" w:hanging="360"/>
      </w:pPr>
      <w:rPr>
        <w:rFonts w:hint="default"/>
        <w:lang w:val="nl-NL" w:eastAsia="en-US" w:bidi="ar-SA"/>
      </w:rPr>
    </w:lvl>
    <w:lvl w:ilvl="7" w:tplc="869EFB5A">
      <w:numFmt w:val="bullet"/>
      <w:lvlText w:val="•"/>
      <w:lvlJc w:val="left"/>
      <w:pPr>
        <w:ind w:left="6766" w:hanging="360"/>
      </w:pPr>
      <w:rPr>
        <w:rFonts w:hint="default"/>
        <w:lang w:val="nl-NL" w:eastAsia="en-US" w:bidi="ar-SA"/>
      </w:rPr>
    </w:lvl>
    <w:lvl w:ilvl="8" w:tplc="6CAEA9FC">
      <w:numFmt w:val="bullet"/>
      <w:lvlText w:val="•"/>
      <w:lvlJc w:val="left"/>
      <w:pPr>
        <w:ind w:left="7613" w:hanging="360"/>
      </w:pPr>
      <w:rPr>
        <w:rFonts w:hint="default"/>
        <w:lang w:val="nl-NL" w:eastAsia="en-US" w:bidi="ar-SA"/>
      </w:rPr>
    </w:lvl>
  </w:abstractNum>
  <w:abstractNum w:abstractNumId="10" w15:restartNumberingAfterBreak="0">
    <w:nsid w:val="2B6B5095"/>
    <w:multiLevelType w:val="multilevel"/>
    <w:tmpl w:val="04130025"/>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AE26D4"/>
    <w:multiLevelType w:val="hybridMultilevel"/>
    <w:tmpl w:val="93A24E52"/>
    <w:lvl w:ilvl="0" w:tplc="18F612A6">
      <w:numFmt w:val="bullet"/>
      <w:lvlText w:val="-"/>
      <w:lvlJc w:val="left"/>
      <w:pPr>
        <w:ind w:left="838" w:hanging="360"/>
      </w:pPr>
      <w:rPr>
        <w:rFonts w:ascii="Arial" w:eastAsia="Arial" w:hAnsi="Arial" w:cs="Arial" w:hint="default"/>
        <w:w w:val="99"/>
        <w:sz w:val="20"/>
        <w:szCs w:val="20"/>
        <w:lang w:val="nl-NL" w:eastAsia="en-US" w:bidi="ar-SA"/>
      </w:rPr>
    </w:lvl>
    <w:lvl w:ilvl="1" w:tplc="B10A3814">
      <w:numFmt w:val="bullet"/>
      <w:lvlText w:val="•"/>
      <w:lvlJc w:val="left"/>
      <w:pPr>
        <w:ind w:left="1686" w:hanging="360"/>
      </w:pPr>
      <w:rPr>
        <w:rFonts w:hint="default"/>
        <w:lang w:val="nl-NL" w:eastAsia="en-US" w:bidi="ar-SA"/>
      </w:rPr>
    </w:lvl>
    <w:lvl w:ilvl="2" w:tplc="AB92AFE8">
      <w:numFmt w:val="bullet"/>
      <w:lvlText w:val="•"/>
      <w:lvlJc w:val="left"/>
      <w:pPr>
        <w:ind w:left="2533" w:hanging="360"/>
      </w:pPr>
      <w:rPr>
        <w:rFonts w:hint="default"/>
        <w:lang w:val="nl-NL" w:eastAsia="en-US" w:bidi="ar-SA"/>
      </w:rPr>
    </w:lvl>
    <w:lvl w:ilvl="3" w:tplc="045A2C70">
      <w:numFmt w:val="bullet"/>
      <w:lvlText w:val="•"/>
      <w:lvlJc w:val="left"/>
      <w:pPr>
        <w:ind w:left="3379" w:hanging="360"/>
      </w:pPr>
      <w:rPr>
        <w:rFonts w:hint="default"/>
        <w:lang w:val="nl-NL" w:eastAsia="en-US" w:bidi="ar-SA"/>
      </w:rPr>
    </w:lvl>
    <w:lvl w:ilvl="4" w:tplc="53567638">
      <w:numFmt w:val="bullet"/>
      <w:lvlText w:val="•"/>
      <w:lvlJc w:val="left"/>
      <w:pPr>
        <w:ind w:left="4226" w:hanging="360"/>
      </w:pPr>
      <w:rPr>
        <w:rFonts w:hint="default"/>
        <w:lang w:val="nl-NL" w:eastAsia="en-US" w:bidi="ar-SA"/>
      </w:rPr>
    </w:lvl>
    <w:lvl w:ilvl="5" w:tplc="C0284DB2">
      <w:numFmt w:val="bullet"/>
      <w:lvlText w:val="•"/>
      <w:lvlJc w:val="left"/>
      <w:pPr>
        <w:ind w:left="5073" w:hanging="360"/>
      </w:pPr>
      <w:rPr>
        <w:rFonts w:hint="default"/>
        <w:lang w:val="nl-NL" w:eastAsia="en-US" w:bidi="ar-SA"/>
      </w:rPr>
    </w:lvl>
    <w:lvl w:ilvl="6" w:tplc="FE26BD30">
      <w:numFmt w:val="bullet"/>
      <w:lvlText w:val="•"/>
      <w:lvlJc w:val="left"/>
      <w:pPr>
        <w:ind w:left="5919" w:hanging="360"/>
      </w:pPr>
      <w:rPr>
        <w:rFonts w:hint="default"/>
        <w:lang w:val="nl-NL" w:eastAsia="en-US" w:bidi="ar-SA"/>
      </w:rPr>
    </w:lvl>
    <w:lvl w:ilvl="7" w:tplc="4CB4FBE2">
      <w:numFmt w:val="bullet"/>
      <w:lvlText w:val="•"/>
      <w:lvlJc w:val="left"/>
      <w:pPr>
        <w:ind w:left="6766" w:hanging="360"/>
      </w:pPr>
      <w:rPr>
        <w:rFonts w:hint="default"/>
        <w:lang w:val="nl-NL" w:eastAsia="en-US" w:bidi="ar-SA"/>
      </w:rPr>
    </w:lvl>
    <w:lvl w:ilvl="8" w:tplc="C0925216">
      <w:numFmt w:val="bullet"/>
      <w:lvlText w:val="•"/>
      <w:lvlJc w:val="left"/>
      <w:pPr>
        <w:ind w:left="7613" w:hanging="360"/>
      </w:pPr>
      <w:rPr>
        <w:rFonts w:hint="default"/>
        <w:lang w:val="nl-NL" w:eastAsia="en-US" w:bidi="ar-SA"/>
      </w:rPr>
    </w:lvl>
  </w:abstractNum>
  <w:abstractNum w:abstractNumId="16"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ED1C86"/>
    <w:multiLevelType w:val="hybridMultilevel"/>
    <w:tmpl w:val="D24C6602"/>
    <w:lvl w:ilvl="0" w:tplc="E81C19B8">
      <w:numFmt w:val="bullet"/>
      <w:lvlText w:val=""/>
      <w:lvlJc w:val="left"/>
      <w:pPr>
        <w:ind w:left="838" w:hanging="360"/>
      </w:pPr>
      <w:rPr>
        <w:rFonts w:ascii="Symbol" w:eastAsia="Symbol" w:hAnsi="Symbol" w:cs="Symbol" w:hint="default"/>
        <w:w w:val="99"/>
        <w:sz w:val="20"/>
        <w:szCs w:val="20"/>
        <w:lang w:val="nl-NL" w:eastAsia="en-US" w:bidi="ar-SA"/>
      </w:rPr>
    </w:lvl>
    <w:lvl w:ilvl="1" w:tplc="FE3E4D1C">
      <w:numFmt w:val="bullet"/>
      <w:lvlText w:val="•"/>
      <w:lvlJc w:val="left"/>
      <w:pPr>
        <w:ind w:left="1686" w:hanging="360"/>
      </w:pPr>
      <w:rPr>
        <w:rFonts w:hint="default"/>
        <w:lang w:val="nl-NL" w:eastAsia="en-US" w:bidi="ar-SA"/>
      </w:rPr>
    </w:lvl>
    <w:lvl w:ilvl="2" w:tplc="A066EE8C">
      <w:numFmt w:val="bullet"/>
      <w:lvlText w:val="•"/>
      <w:lvlJc w:val="left"/>
      <w:pPr>
        <w:ind w:left="2533" w:hanging="360"/>
      </w:pPr>
      <w:rPr>
        <w:rFonts w:hint="default"/>
        <w:lang w:val="nl-NL" w:eastAsia="en-US" w:bidi="ar-SA"/>
      </w:rPr>
    </w:lvl>
    <w:lvl w:ilvl="3" w:tplc="2FE00802">
      <w:numFmt w:val="bullet"/>
      <w:lvlText w:val="•"/>
      <w:lvlJc w:val="left"/>
      <w:pPr>
        <w:ind w:left="3379" w:hanging="360"/>
      </w:pPr>
      <w:rPr>
        <w:rFonts w:hint="default"/>
        <w:lang w:val="nl-NL" w:eastAsia="en-US" w:bidi="ar-SA"/>
      </w:rPr>
    </w:lvl>
    <w:lvl w:ilvl="4" w:tplc="7F9C1D16">
      <w:numFmt w:val="bullet"/>
      <w:lvlText w:val="•"/>
      <w:lvlJc w:val="left"/>
      <w:pPr>
        <w:ind w:left="4226" w:hanging="360"/>
      </w:pPr>
      <w:rPr>
        <w:rFonts w:hint="default"/>
        <w:lang w:val="nl-NL" w:eastAsia="en-US" w:bidi="ar-SA"/>
      </w:rPr>
    </w:lvl>
    <w:lvl w:ilvl="5" w:tplc="5FF48B0E">
      <w:numFmt w:val="bullet"/>
      <w:lvlText w:val="•"/>
      <w:lvlJc w:val="left"/>
      <w:pPr>
        <w:ind w:left="5073" w:hanging="360"/>
      </w:pPr>
      <w:rPr>
        <w:rFonts w:hint="default"/>
        <w:lang w:val="nl-NL" w:eastAsia="en-US" w:bidi="ar-SA"/>
      </w:rPr>
    </w:lvl>
    <w:lvl w:ilvl="6" w:tplc="1B7A64B0">
      <w:numFmt w:val="bullet"/>
      <w:lvlText w:val="•"/>
      <w:lvlJc w:val="left"/>
      <w:pPr>
        <w:ind w:left="5919" w:hanging="360"/>
      </w:pPr>
      <w:rPr>
        <w:rFonts w:hint="default"/>
        <w:lang w:val="nl-NL" w:eastAsia="en-US" w:bidi="ar-SA"/>
      </w:rPr>
    </w:lvl>
    <w:lvl w:ilvl="7" w:tplc="458A450C">
      <w:numFmt w:val="bullet"/>
      <w:lvlText w:val="•"/>
      <w:lvlJc w:val="left"/>
      <w:pPr>
        <w:ind w:left="6766" w:hanging="360"/>
      </w:pPr>
      <w:rPr>
        <w:rFonts w:hint="default"/>
        <w:lang w:val="nl-NL" w:eastAsia="en-US" w:bidi="ar-SA"/>
      </w:rPr>
    </w:lvl>
    <w:lvl w:ilvl="8" w:tplc="66B6E7F4">
      <w:numFmt w:val="bullet"/>
      <w:lvlText w:val="•"/>
      <w:lvlJc w:val="left"/>
      <w:pPr>
        <w:ind w:left="7613" w:hanging="360"/>
      </w:pPr>
      <w:rPr>
        <w:rFonts w:hint="default"/>
        <w:lang w:val="nl-NL" w:eastAsia="en-US" w:bidi="ar-SA"/>
      </w:rPr>
    </w:lvl>
  </w:abstractNum>
  <w:abstractNum w:abstractNumId="18" w15:restartNumberingAfterBreak="0">
    <w:nsid w:val="4DEB7C37"/>
    <w:multiLevelType w:val="multilevel"/>
    <w:tmpl w:val="2728A1B0"/>
    <w:lvl w:ilvl="0">
      <w:start w:val="2"/>
      <w:numFmt w:val="decimal"/>
      <w:lvlText w:val="%1."/>
      <w:lvlJc w:val="left"/>
      <w:pPr>
        <w:ind w:left="339" w:hanging="221"/>
      </w:pPr>
      <w:rPr>
        <w:rFonts w:hint="default"/>
        <w:w w:val="99"/>
        <w:lang w:val="nl-NL" w:eastAsia="en-US" w:bidi="ar-SA"/>
      </w:rPr>
    </w:lvl>
    <w:lvl w:ilvl="1">
      <w:start w:val="1"/>
      <w:numFmt w:val="decimal"/>
      <w:lvlText w:val="%1.%2"/>
      <w:lvlJc w:val="left"/>
      <w:pPr>
        <w:ind w:left="838" w:hanging="720"/>
      </w:pPr>
      <w:rPr>
        <w:rFonts w:ascii="Arial" w:eastAsia="Arial" w:hAnsi="Arial" w:cs="Arial" w:hint="default"/>
        <w:b/>
        <w:bCs/>
        <w:spacing w:val="-1"/>
        <w:w w:val="99"/>
        <w:sz w:val="20"/>
        <w:szCs w:val="20"/>
        <w:lang w:val="nl-NL" w:eastAsia="en-US" w:bidi="ar-SA"/>
      </w:rPr>
    </w:lvl>
    <w:lvl w:ilvl="2">
      <w:numFmt w:val="bullet"/>
      <w:lvlText w:val=""/>
      <w:lvlJc w:val="left"/>
      <w:pPr>
        <w:ind w:left="838" w:hanging="360"/>
      </w:pPr>
      <w:rPr>
        <w:rFonts w:ascii="Symbol" w:eastAsia="Symbol" w:hAnsi="Symbol" w:cs="Symbol" w:hint="default"/>
        <w:w w:val="99"/>
        <w:sz w:val="20"/>
        <w:szCs w:val="20"/>
        <w:lang w:val="nl-NL" w:eastAsia="en-US" w:bidi="ar-SA"/>
      </w:rPr>
    </w:lvl>
    <w:lvl w:ilvl="3">
      <w:numFmt w:val="bullet"/>
      <w:lvlText w:val="•"/>
      <w:lvlJc w:val="left"/>
      <w:pPr>
        <w:ind w:left="1898" w:hanging="360"/>
      </w:pPr>
      <w:rPr>
        <w:rFonts w:hint="default"/>
        <w:lang w:val="nl-NL" w:eastAsia="en-US" w:bidi="ar-SA"/>
      </w:rPr>
    </w:lvl>
    <w:lvl w:ilvl="4">
      <w:numFmt w:val="bullet"/>
      <w:lvlText w:val="•"/>
      <w:lvlJc w:val="left"/>
      <w:pPr>
        <w:ind w:left="2956" w:hanging="360"/>
      </w:pPr>
      <w:rPr>
        <w:rFonts w:hint="default"/>
        <w:lang w:val="nl-NL" w:eastAsia="en-US" w:bidi="ar-SA"/>
      </w:rPr>
    </w:lvl>
    <w:lvl w:ilvl="5">
      <w:numFmt w:val="bullet"/>
      <w:lvlText w:val="•"/>
      <w:lvlJc w:val="left"/>
      <w:pPr>
        <w:ind w:left="4014" w:hanging="360"/>
      </w:pPr>
      <w:rPr>
        <w:rFonts w:hint="default"/>
        <w:lang w:val="nl-NL" w:eastAsia="en-US" w:bidi="ar-SA"/>
      </w:rPr>
    </w:lvl>
    <w:lvl w:ilvl="6">
      <w:numFmt w:val="bullet"/>
      <w:lvlText w:val="•"/>
      <w:lvlJc w:val="left"/>
      <w:pPr>
        <w:ind w:left="5073" w:hanging="360"/>
      </w:pPr>
      <w:rPr>
        <w:rFonts w:hint="default"/>
        <w:lang w:val="nl-NL" w:eastAsia="en-US" w:bidi="ar-SA"/>
      </w:rPr>
    </w:lvl>
    <w:lvl w:ilvl="7">
      <w:numFmt w:val="bullet"/>
      <w:lvlText w:val="•"/>
      <w:lvlJc w:val="left"/>
      <w:pPr>
        <w:ind w:left="6131" w:hanging="360"/>
      </w:pPr>
      <w:rPr>
        <w:rFonts w:hint="default"/>
        <w:lang w:val="nl-NL" w:eastAsia="en-US" w:bidi="ar-SA"/>
      </w:rPr>
    </w:lvl>
    <w:lvl w:ilvl="8">
      <w:numFmt w:val="bullet"/>
      <w:lvlText w:val="•"/>
      <w:lvlJc w:val="left"/>
      <w:pPr>
        <w:ind w:left="7189" w:hanging="360"/>
      </w:pPr>
      <w:rPr>
        <w:rFonts w:hint="default"/>
        <w:lang w:val="nl-NL" w:eastAsia="en-US" w:bidi="ar-SA"/>
      </w:rPr>
    </w:lvl>
  </w:abstractNum>
  <w:abstractNum w:abstractNumId="19"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0" w15:restartNumberingAfterBreak="0">
    <w:nsid w:val="5077277E"/>
    <w:multiLevelType w:val="hybridMultilevel"/>
    <w:tmpl w:val="6E54F31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2"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B64ECB"/>
    <w:multiLevelType w:val="multilevel"/>
    <w:tmpl w:val="578E61EA"/>
    <w:lvl w:ilvl="0">
      <w:start w:val="1"/>
      <w:numFmt w:val="decimal"/>
      <w:lvlText w:val="%1"/>
      <w:lvlJc w:val="left"/>
      <w:pPr>
        <w:ind w:left="669" w:hanging="433"/>
      </w:pPr>
      <w:rPr>
        <w:rFonts w:ascii="Georgia" w:eastAsia="Georgia" w:hAnsi="Georgia" w:cs="Georgia" w:hint="default"/>
        <w:b/>
        <w:bCs/>
        <w:i w:val="0"/>
        <w:iCs w:val="0"/>
        <w:w w:val="100"/>
        <w:sz w:val="24"/>
        <w:szCs w:val="24"/>
        <w:lang w:val="nl-NL" w:eastAsia="en-US" w:bidi="ar-SA"/>
      </w:rPr>
    </w:lvl>
    <w:lvl w:ilvl="1">
      <w:start w:val="1"/>
      <w:numFmt w:val="decimal"/>
      <w:lvlText w:val="%1.%2"/>
      <w:lvlJc w:val="left"/>
      <w:pPr>
        <w:ind w:left="813" w:hanging="576"/>
      </w:pPr>
      <w:rPr>
        <w:rFonts w:ascii="Georgia" w:eastAsia="Georgia" w:hAnsi="Georgia" w:cs="Georgia" w:hint="default"/>
        <w:b/>
        <w:bCs/>
        <w:i w:val="0"/>
        <w:iCs w:val="0"/>
        <w:spacing w:val="-1"/>
        <w:w w:val="99"/>
        <w:sz w:val="20"/>
        <w:szCs w:val="20"/>
        <w:lang w:val="nl-NL" w:eastAsia="en-US" w:bidi="ar-SA"/>
      </w:rPr>
    </w:lvl>
    <w:lvl w:ilvl="2">
      <w:start w:val="1"/>
      <w:numFmt w:val="decimal"/>
      <w:lvlText w:val="%3."/>
      <w:lvlJc w:val="left"/>
      <w:pPr>
        <w:ind w:left="957" w:hanging="360"/>
      </w:pPr>
      <w:rPr>
        <w:rFonts w:asciiTheme="minorHAnsi" w:eastAsia="Georgia" w:hAnsiTheme="minorHAnsi" w:cstheme="minorHAnsi" w:hint="default"/>
        <w:b w:val="0"/>
        <w:bCs w:val="0"/>
        <w:i w:val="0"/>
        <w:iCs w:val="0"/>
        <w:w w:val="99"/>
        <w:sz w:val="22"/>
        <w:szCs w:val="22"/>
        <w:lang w:val="nl-NL" w:eastAsia="en-US" w:bidi="ar-SA"/>
      </w:rPr>
    </w:lvl>
    <w:lvl w:ilvl="3">
      <w:numFmt w:val="bullet"/>
      <w:lvlText w:val="•"/>
      <w:lvlJc w:val="left"/>
      <w:pPr>
        <w:ind w:left="2080" w:hanging="360"/>
      </w:pPr>
      <w:rPr>
        <w:rFonts w:hint="default"/>
        <w:lang w:val="nl-NL" w:eastAsia="en-US" w:bidi="ar-SA"/>
      </w:rPr>
    </w:lvl>
    <w:lvl w:ilvl="4">
      <w:numFmt w:val="bullet"/>
      <w:lvlText w:val="•"/>
      <w:lvlJc w:val="left"/>
      <w:pPr>
        <w:ind w:left="3201" w:hanging="360"/>
      </w:pPr>
      <w:rPr>
        <w:rFonts w:hint="default"/>
        <w:lang w:val="nl-NL" w:eastAsia="en-US" w:bidi="ar-SA"/>
      </w:rPr>
    </w:lvl>
    <w:lvl w:ilvl="5">
      <w:numFmt w:val="bullet"/>
      <w:lvlText w:val="•"/>
      <w:lvlJc w:val="left"/>
      <w:pPr>
        <w:ind w:left="4322" w:hanging="360"/>
      </w:pPr>
      <w:rPr>
        <w:rFonts w:hint="default"/>
        <w:lang w:val="nl-NL" w:eastAsia="en-US" w:bidi="ar-SA"/>
      </w:rPr>
    </w:lvl>
    <w:lvl w:ilvl="6">
      <w:numFmt w:val="bullet"/>
      <w:lvlText w:val="•"/>
      <w:lvlJc w:val="left"/>
      <w:pPr>
        <w:ind w:left="5443" w:hanging="360"/>
      </w:pPr>
      <w:rPr>
        <w:rFonts w:hint="default"/>
        <w:lang w:val="nl-NL" w:eastAsia="en-US" w:bidi="ar-SA"/>
      </w:rPr>
    </w:lvl>
    <w:lvl w:ilvl="7">
      <w:numFmt w:val="bullet"/>
      <w:lvlText w:val="•"/>
      <w:lvlJc w:val="left"/>
      <w:pPr>
        <w:ind w:left="6564" w:hanging="360"/>
      </w:pPr>
      <w:rPr>
        <w:rFonts w:hint="default"/>
        <w:lang w:val="nl-NL" w:eastAsia="en-US" w:bidi="ar-SA"/>
      </w:rPr>
    </w:lvl>
    <w:lvl w:ilvl="8">
      <w:numFmt w:val="bullet"/>
      <w:lvlText w:val="•"/>
      <w:lvlJc w:val="left"/>
      <w:pPr>
        <w:ind w:left="7684" w:hanging="360"/>
      </w:pPr>
      <w:rPr>
        <w:rFonts w:hint="default"/>
        <w:lang w:val="nl-NL" w:eastAsia="en-US" w:bidi="ar-SA"/>
      </w:rPr>
    </w:lvl>
  </w:abstractNum>
  <w:num w:numId="1">
    <w:abstractNumId w:val="16"/>
  </w:num>
  <w:num w:numId="2">
    <w:abstractNumId w:val="21"/>
  </w:num>
  <w:num w:numId="3">
    <w:abstractNumId w:val="25"/>
  </w:num>
  <w:num w:numId="4">
    <w:abstractNumId w:val="4"/>
  </w:num>
  <w:num w:numId="5">
    <w:abstractNumId w:val="3"/>
  </w:num>
  <w:num w:numId="6">
    <w:abstractNumId w:val="24"/>
  </w:num>
  <w:num w:numId="7">
    <w:abstractNumId w:val="12"/>
  </w:num>
  <w:num w:numId="8">
    <w:abstractNumId w:val="26"/>
  </w:num>
  <w:num w:numId="9">
    <w:abstractNumId w:val="13"/>
  </w:num>
  <w:num w:numId="10">
    <w:abstractNumId w:val="14"/>
  </w:num>
  <w:num w:numId="11">
    <w:abstractNumId w:val="19"/>
  </w:num>
  <w:num w:numId="12">
    <w:abstractNumId w:val="11"/>
  </w:num>
  <w:num w:numId="13">
    <w:abstractNumId w:val="7"/>
  </w:num>
  <w:num w:numId="14">
    <w:abstractNumId w:val="23"/>
  </w:num>
  <w:num w:numId="15">
    <w:abstractNumId w:val="6"/>
  </w:num>
  <w:num w:numId="16">
    <w:abstractNumId w:val="8"/>
  </w:num>
  <w:num w:numId="17">
    <w:abstractNumId w:val="22"/>
  </w:num>
  <w:num w:numId="18">
    <w:abstractNumId w:val="10"/>
  </w:num>
  <w:num w:numId="19">
    <w:abstractNumId w:val="27"/>
  </w:num>
  <w:num w:numId="20">
    <w:abstractNumId w:val="2"/>
  </w:num>
  <w:num w:numId="21">
    <w:abstractNumId w:val="0"/>
  </w:num>
  <w:num w:numId="22">
    <w:abstractNumId w:val="1"/>
  </w:num>
  <w:num w:numId="23">
    <w:abstractNumId w:val="15"/>
  </w:num>
  <w:num w:numId="24">
    <w:abstractNumId w:val="5"/>
  </w:num>
  <w:num w:numId="25">
    <w:abstractNumId w:val="17"/>
  </w:num>
  <w:num w:numId="26">
    <w:abstractNumId w:val="10"/>
  </w:num>
  <w:num w:numId="27">
    <w:abstractNumId w:val="18"/>
  </w:num>
  <w:num w:numId="28">
    <w:abstractNumId w:val="9"/>
  </w:num>
  <w:num w:numId="29">
    <w:abstractNumId w:val="10"/>
  </w:num>
  <w:num w:numId="3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119E"/>
    <w:rsid w:val="000026B1"/>
    <w:rsid w:val="00010BAD"/>
    <w:rsid w:val="00036A60"/>
    <w:rsid w:val="00041C0F"/>
    <w:rsid w:val="0004596B"/>
    <w:rsid w:val="00052FE1"/>
    <w:rsid w:val="00075F8B"/>
    <w:rsid w:val="00095E22"/>
    <w:rsid w:val="00096BF9"/>
    <w:rsid w:val="000A3D37"/>
    <w:rsid w:val="000A5507"/>
    <w:rsid w:val="000A6517"/>
    <w:rsid w:val="000A7FB6"/>
    <w:rsid w:val="000B3AAA"/>
    <w:rsid w:val="000B45F5"/>
    <w:rsid w:val="000B75C8"/>
    <w:rsid w:val="000C66CA"/>
    <w:rsid w:val="000D5ABE"/>
    <w:rsid w:val="000F0928"/>
    <w:rsid w:val="000F0FB6"/>
    <w:rsid w:val="000F1E16"/>
    <w:rsid w:val="001106B4"/>
    <w:rsid w:val="00111821"/>
    <w:rsid w:val="0012410E"/>
    <w:rsid w:val="00125DB6"/>
    <w:rsid w:val="00130698"/>
    <w:rsid w:val="001452D5"/>
    <w:rsid w:val="001455B6"/>
    <w:rsid w:val="001456DA"/>
    <w:rsid w:val="00153F4D"/>
    <w:rsid w:val="001543D4"/>
    <w:rsid w:val="00155D1A"/>
    <w:rsid w:val="0015649C"/>
    <w:rsid w:val="001622EE"/>
    <w:rsid w:val="00167835"/>
    <w:rsid w:val="00167FA0"/>
    <w:rsid w:val="00172CF7"/>
    <w:rsid w:val="001746B1"/>
    <w:rsid w:val="00193D48"/>
    <w:rsid w:val="00193E0F"/>
    <w:rsid w:val="001A0985"/>
    <w:rsid w:val="001A3036"/>
    <w:rsid w:val="001A7ED1"/>
    <w:rsid w:val="001C2A84"/>
    <w:rsid w:val="001D0732"/>
    <w:rsid w:val="001E59D5"/>
    <w:rsid w:val="001F2B36"/>
    <w:rsid w:val="001F3ABE"/>
    <w:rsid w:val="002030AF"/>
    <w:rsid w:val="00217B1F"/>
    <w:rsid w:val="00231A23"/>
    <w:rsid w:val="0023569E"/>
    <w:rsid w:val="002436AE"/>
    <w:rsid w:val="00256BFD"/>
    <w:rsid w:val="00266580"/>
    <w:rsid w:val="00274232"/>
    <w:rsid w:val="0027666E"/>
    <w:rsid w:val="00277ECA"/>
    <w:rsid w:val="00287584"/>
    <w:rsid w:val="002A5814"/>
    <w:rsid w:val="002C57BE"/>
    <w:rsid w:val="002D46B7"/>
    <w:rsid w:val="002D6264"/>
    <w:rsid w:val="0031757D"/>
    <w:rsid w:val="003257CF"/>
    <w:rsid w:val="00331B7B"/>
    <w:rsid w:val="003364D3"/>
    <w:rsid w:val="00354091"/>
    <w:rsid w:val="00363081"/>
    <w:rsid w:val="00372DF7"/>
    <w:rsid w:val="00392991"/>
    <w:rsid w:val="003B07FD"/>
    <w:rsid w:val="003B10AA"/>
    <w:rsid w:val="003B237A"/>
    <w:rsid w:val="003C71A8"/>
    <w:rsid w:val="003D1723"/>
    <w:rsid w:val="003E4EFD"/>
    <w:rsid w:val="003F08EE"/>
    <w:rsid w:val="003F7FC2"/>
    <w:rsid w:val="00402AD3"/>
    <w:rsid w:val="00404BB0"/>
    <w:rsid w:val="00411457"/>
    <w:rsid w:val="004234BC"/>
    <w:rsid w:val="00423BC0"/>
    <w:rsid w:val="00425D11"/>
    <w:rsid w:val="00432E49"/>
    <w:rsid w:val="004374C7"/>
    <w:rsid w:val="0044016B"/>
    <w:rsid w:val="00443388"/>
    <w:rsid w:val="00452E23"/>
    <w:rsid w:val="00457866"/>
    <w:rsid w:val="004822A2"/>
    <w:rsid w:val="004906F6"/>
    <w:rsid w:val="00497D53"/>
    <w:rsid w:val="004A195B"/>
    <w:rsid w:val="004A611A"/>
    <w:rsid w:val="004D63D2"/>
    <w:rsid w:val="004E0FBC"/>
    <w:rsid w:val="004E2693"/>
    <w:rsid w:val="004F2DD9"/>
    <w:rsid w:val="004F3F8F"/>
    <w:rsid w:val="004F40E9"/>
    <w:rsid w:val="004F6EB7"/>
    <w:rsid w:val="0050165F"/>
    <w:rsid w:val="00502728"/>
    <w:rsid w:val="00510CBC"/>
    <w:rsid w:val="00512A62"/>
    <w:rsid w:val="0051650D"/>
    <w:rsid w:val="00543C2E"/>
    <w:rsid w:val="0055618F"/>
    <w:rsid w:val="00560A9E"/>
    <w:rsid w:val="0057462A"/>
    <w:rsid w:val="00574641"/>
    <w:rsid w:val="00580CFE"/>
    <w:rsid w:val="00584885"/>
    <w:rsid w:val="00585504"/>
    <w:rsid w:val="0059016E"/>
    <w:rsid w:val="005A3303"/>
    <w:rsid w:val="005B7FFE"/>
    <w:rsid w:val="005C47E1"/>
    <w:rsid w:val="005C4E2B"/>
    <w:rsid w:val="005D4DF7"/>
    <w:rsid w:val="005E0C8F"/>
    <w:rsid w:val="005F65D7"/>
    <w:rsid w:val="00601455"/>
    <w:rsid w:val="0060350B"/>
    <w:rsid w:val="006038C8"/>
    <w:rsid w:val="0061131A"/>
    <w:rsid w:val="006170BE"/>
    <w:rsid w:val="00624CA3"/>
    <w:rsid w:val="00634FD5"/>
    <w:rsid w:val="006407B8"/>
    <w:rsid w:val="006534D0"/>
    <w:rsid w:val="00654BD1"/>
    <w:rsid w:val="00654BF1"/>
    <w:rsid w:val="00661E21"/>
    <w:rsid w:val="006853F1"/>
    <w:rsid w:val="006923C3"/>
    <w:rsid w:val="0069703C"/>
    <w:rsid w:val="0069741E"/>
    <w:rsid w:val="006B10D5"/>
    <w:rsid w:val="006C4FBA"/>
    <w:rsid w:val="006C6D64"/>
    <w:rsid w:val="006E21CF"/>
    <w:rsid w:val="006E46F3"/>
    <w:rsid w:val="006F47FE"/>
    <w:rsid w:val="007017DA"/>
    <w:rsid w:val="00705F6B"/>
    <w:rsid w:val="00706607"/>
    <w:rsid w:val="00717C69"/>
    <w:rsid w:val="00720E87"/>
    <w:rsid w:val="00721665"/>
    <w:rsid w:val="00722C35"/>
    <w:rsid w:val="00724402"/>
    <w:rsid w:val="00726F06"/>
    <w:rsid w:val="00734BB0"/>
    <w:rsid w:val="00761B22"/>
    <w:rsid w:val="00764EE5"/>
    <w:rsid w:val="00773CA4"/>
    <w:rsid w:val="00780BD9"/>
    <w:rsid w:val="00782A94"/>
    <w:rsid w:val="00786C70"/>
    <w:rsid w:val="00792EB0"/>
    <w:rsid w:val="007A0E82"/>
    <w:rsid w:val="007A3168"/>
    <w:rsid w:val="007A77BE"/>
    <w:rsid w:val="007B2A71"/>
    <w:rsid w:val="007C053B"/>
    <w:rsid w:val="007C084A"/>
    <w:rsid w:val="007C13B7"/>
    <w:rsid w:val="007D27FF"/>
    <w:rsid w:val="007D34A5"/>
    <w:rsid w:val="007F016C"/>
    <w:rsid w:val="007F0B64"/>
    <w:rsid w:val="007F64A6"/>
    <w:rsid w:val="008053C9"/>
    <w:rsid w:val="00807ACA"/>
    <w:rsid w:val="00843967"/>
    <w:rsid w:val="00844884"/>
    <w:rsid w:val="008613AA"/>
    <w:rsid w:val="008646D3"/>
    <w:rsid w:val="00872E79"/>
    <w:rsid w:val="00875056"/>
    <w:rsid w:val="00877CE7"/>
    <w:rsid w:val="008838F9"/>
    <w:rsid w:val="008A285A"/>
    <w:rsid w:val="008A3578"/>
    <w:rsid w:val="008A6141"/>
    <w:rsid w:val="008A7F4A"/>
    <w:rsid w:val="008C5120"/>
    <w:rsid w:val="008D3A31"/>
    <w:rsid w:val="008E6AF8"/>
    <w:rsid w:val="008F2C55"/>
    <w:rsid w:val="00906851"/>
    <w:rsid w:val="009134D8"/>
    <w:rsid w:val="009135BF"/>
    <w:rsid w:val="00930168"/>
    <w:rsid w:val="0093323F"/>
    <w:rsid w:val="00937B97"/>
    <w:rsid w:val="00945869"/>
    <w:rsid w:val="00947C52"/>
    <w:rsid w:val="009517FA"/>
    <w:rsid w:val="00960576"/>
    <w:rsid w:val="00970E10"/>
    <w:rsid w:val="0097623B"/>
    <w:rsid w:val="00987496"/>
    <w:rsid w:val="00991CF9"/>
    <w:rsid w:val="00995A88"/>
    <w:rsid w:val="00997C8E"/>
    <w:rsid w:val="009B0D2D"/>
    <w:rsid w:val="009C0200"/>
    <w:rsid w:val="009E4DFB"/>
    <w:rsid w:val="009F3F2A"/>
    <w:rsid w:val="00A005EA"/>
    <w:rsid w:val="00A029BC"/>
    <w:rsid w:val="00A04211"/>
    <w:rsid w:val="00A05A8C"/>
    <w:rsid w:val="00A12C56"/>
    <w:rsid w:val="00A25B9A"/>
    <w:rsid w:val="00A311B8"/>
    <w:rsid w:val="00A37B1A"/>
    <w:rsid w:val="00A41A79"/>
    <w:rsid w:val="00A507FE"/>
    <w:rsid w:val="00A51568"/>
    <w:rsid w:val="00A77260"/>
    <w:rsid w:val="00A77DE3"/>
    <w:rsid w:val="00A81B60"/>
    <w:rsid w:val="00A90326"/>
    <w:rsid w:val="00A946ED"/>
    <w:rsid w:val="00A97426"/>
    <w:rsid w:val="00AA192A"/>
    <w:rsid w:val="00AA6FBC"/>
    <w:rsid w:val="00AA7012"/>
    <w:rsid w:val="00AE2BD1"/>
    <w:rsid w:val="00AE45B8"/>
    <w:rsid w:val="00AE4EF7"/>
    <w:rsid w:val="00AF002B"/>
    <w:rsid w:val="00AF1F47"/>
    <w:rsid w:val="00AF505F"/>
    <w:rsid w:val="00B05FA4"/>
    <w:rsid w:val="00B12D93"/>
    <w:rsid w:val="00B148F2"/>
    <w:rsid w:val="00B2633D"/>
    <w:rsid w:val="00B41595"/>
    <w:rsid w:val="00B4541A"/>
    <w:rsid w:val="00B57096"/>
    <w:rsid w:val="00B577C9"/>
    <w:rsid w:val="00B62B34"/>
    <w:rsid w:val="00B7604A"/>
    <w:rsid w:val="00B95881"/>
    <w:rsid w:val="00B972B1"/>
    <w:rsid w:val="00BC0DF7"/>
    <w:rsid w:val="00BC3161"/>
    <w:rsid w:val="00BC4342"/>
    <w:rsid w:val="00BE1561"/>
    <w:rsid w:val="00BF4A55"/>
    <w:rsid w:val="00C02D58"/>
    <w:rsid w:val="00C17A35"/>
    <w:rsid w:val="00C21F55"/>
    <w:rsid w:val="00C223CA"/>
    <w:rsid w:val="00C2498E"/>
    <w:rsid w:val="00C26E5B"/>
    <w:rsid w:val="00C46444"/>
    <w:rsid w:val="00C5241A"/>
    <w:rsid w:val="00C70C34"/>
    <w:rsid w:val="00C82C62"/>
    <w:rsid w:val="00C85C92"/>
    <w:rsid w:val="00CA0971"/>
    <w:rsid w:val="00CA3894"/>
    <w:rsid w:val="00CA41A1"/>
    <w:rsid w:val="00CA6535"/>
    <w:rsid w:val="00CB753B"/>
    <w:rsid w:val="00CC1A45"/>
    <w:rsid w:val="00CD00F1"/>
    <w:rsid w:val="00CE08C3"/>
    <w:rsid w:val="00D1237D"/>
    <w:rsid w:val="00D14E17"/>
    <w:rsid w:val="00D17D0F"/>
    <w:rsid w:val="00D60853"/>
    <w:rsid w:val="00D6748F"/>
    <w:rsid w:val="00D74C2F"/>
    <w:rsid w:val="00D7566A"/>
    <w:rsid w:val="00D869E3"/>
    <w:rsid w:val="00DA187E"/>
    <w:rsid w:val="00DA191B"/>
    <w:rsid w:val="00DA5A28"/>
    <w:rsid w:val="00DB1392"/>
    <w:rsid w:val="00DB2F23"/>
    <w:rsid w:val="00DB69E7"/>
    <w:rsid w:val="00DD22B7"/>
    <w:rsid w:val="00DD3FFA"/>
    <w:rsid w:val="00DD4DE3"/>
    <w:rsid w:val="00DD5195"/>
    <w:rsid w:val="00DD7E5C"/>
    <w:rsid w:val="00DE5BAC"/>
    <w:rsid w:val="00DE7249"/>
    <w:rsid w:val="00DF03A9"/>
    <w:rsid w:val="00DF5800"/>
    <w:rsid w:val="00E11797"/>
    <w:rsid w:val="00E131A8"/>
    <w:rsid w:val="00E13A8E"/>
    <w:rsid w:val="00E2539F"/>
    <w:rsid w:val="00E426DE"/>
    <w:rsid w:val="00E46DE4"/>
    <w:rsid w:val="00E50D4C"/>
    <w:rsid w:val="00E55123"/>
    <w:rsid w:val="00E55A43"/>
    <w:rsid w:val="00E70018"/>
    <w:rsid w:val="00E8735E"/>
    <w:rsid w:val="00E94DC8"/>
    <w:rsid w:val="00E97EAC"/>
    <w:rsid w:val="00EA0ED8"/>
    <w:rsid w:val="00EB4FC3"/>
    <w:rsid w:val="00EC1496"/>
    <w:rsid w:val="00EC1A63"/>
    <w:rsid w:val="00EC2146"/>
    <w:rsid w:val="00ED66A1"/>
    <w:rsid w:val="00ED7047"/>
    <w:rsid w:val="00ED76F1"/>
    <w:rsid w:val="00EF1FC3"/>
    <w:rsid w:val="00F00612"/>
    <w:rsid w:val="00F05CD2"/>
    <w:rsid w:val="00F102B2"/>
    <w:rsid w:val="00F1531D"/>
    <w:rsid w:val="00F15393"/>
    <w:rsid w:val="00F16377"/>
    <w:rsid w:val="00F216AE"/>
    <w:rsid w:val="00F3576A"/>
    <w:rsid w:val="00F530C9"/>
    <w:rsid w:val="00F572B9"/>
    <w:rsid w:val="00F651C3"/>
    <w:rsid w:val="00F66EC0"/>
    <w:rsid w:val="00F67063"/>
    <w:rsid w:val="00F75870"/>
    <w:rsid w:val="00F838AA"/>
    <w:rsid w:val="00F95AD8"/>
    <w:rsid w:val="00FA1710"/>
    <w:rsid w:val="00FA4E35"/>
    <w:rsid w:val="00FB6364"/>
    <w:rsid w:val="00FD50DF"/>
    <w:rsid w:val="00FD6871"/>
    <w:rsid w:val="00FD75B1"/>
    <w:rsid w:val="00FE2A6B"/>
    <w:rsid w:val="00FF1F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0"/>
    <w:next w:val="CBPalinea"/>
    <w:link w:val="Kop1Char"/>
    <w:uiPriority w:val="9"/>
    <w:qFormat/>
    <w:rsid w:val="00717C69"/>
    <w:pPr>
      <w:keepNext/>
      <w:keepLines/>
      <w:numPr>
        <w:numId w:val="1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1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1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1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asciiTheme="majorHAnsi" w:eastAsiaTheme="majorEastAsia" w:hAnsiTheme="majorHAnsi"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1"/>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Plattetekst">
    <w:name w:val="Body Text"/>
    <w:basedOn w:val="Standaard"/>
    <w:link w:val="PlattetekstChar"/>
    <w:uiPriority w:val="1"/>
    <w:qFormat/>
    <w:rsid w:val="00947C52"/>
    <w:pPr>
      <w:widowControl w:val="0"/>
      <w:autoSpaceDE w:val="0"/>
      <w:autoSpaceDN w:val="0"/>
      <w:spacing w:after="0" w:line="240" w:lineRule="auto"/>
    </w:pPr>
    <w:rPr>
      <w:rFonts w:ascii="Georgia" w:eastAsia="Georgia" w:hAnsi="Georgia" w:cs="Georgia"/>
      <w:sz w:val="20"/>
      <w:szCs w:val="20"/>
    </w:rPr>
  </w:style>
  <w:style w:type="character" w:customStyle="1" w:styleId="PlattetekstChar">
    <w:name w:val="Platte tekst Char"/>
    <w:basedOn w:val="Standaardalinea-lettertype"/>
    <w:link w:val="Plattetekst"/>
    <w:uiPriority w:val="1"/>
    <w:rsid w:val="00947C52"/>
    <w:rPr>
      <w:rFonts w:ascii="Georgia" w:eastAsia="Georgia" w:hAnsi="Georgia" w:cs="Georgia"/>
      <w:sz w:val="20"/>
      <w:szCs w:val="20"/>
    </w:rPr>
  </w:style>
  <w:style w:type="table" w:customStyle="1" w:styleId="TableNormal">
    <w:name w:val="Table Normal"/>
    <w:uiPriority w:val="2"/>
    <w:semiHidden/>
    <w:unhideWhenUsed/>
    <w:qFormat/>
    <w:rsid w:val="002030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1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kvk.nl/producten-bestellen/bedrijfsproducten-bestellen/uittreksel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inienw.nl" TargetMode="Externa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s://www.belastingdienst.nl/wps/wcm/connect/bldcontentnl/themaoverstijgend/programmas_en_formulieren/verklaring_betalingsgedrag_nakoming_fiscale_verplichting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ustis.nl/producten/gva/gva-aanvragen/index.aspx" TargetMode="External"/><Relationship Id="rId20" Type="http://schemas.openxmlformats.org/officeDocument/2006/relationships/hyperlink" Target="http://www.belastingdiens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kenniscentrum@cbp.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infi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meentenoordenveld.nl" TargetMode="External"/><Relationship Id="rId22" Type="http://schemas.openxmlformats.org/officeDocument/2006/relationships/hyperlink" Target="http://www.uw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6274F-4E5E-448F-A317-19A0282F0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408AD0-90A8-472D-9A56-FD49A1778FEC}">
  <ds:schemaRefs>
    <ds:schemaRef ds:uri="http://schemas.microsoft.com/sharepoint/v3/contenttype/forms"/>
  </ds:schemaRefs>
</ds:datastoreItem>
</file>

<file path=customXml/itemProps3.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customXml/itemProps4.xml><?xml version="1.0" encoding="utf-8"?>
<ds:datastoreItem xmlns:ds="http://schemas.openxmlformats.org/officeDocument/2006/customXml" ds:itemID="{78E06A0B-2D0E-4EA2-B11D-394BDCD32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10458</Words>
  <Characters>57519</Characters>
  <Application>Microsoft Office Word</Application>
  <DocSecurity>0</DocSecurity>
  <Lines>479</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Victor Jongman</cp:lastModifiedBy>
  <cp:revision>9</cp:revision>
  <dcterms:created xsi:type="dcterms:W3CDTF">2022-02-01T12:09:00Z</dcterms:created>
  <dcterms:modified xsi:type="dcterms:W3CDTF">2022-02-01T12:14:00Z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0x010100494D56CA0A906B4E938C8679644AE14C</vt:lpwstr>
  </property>
  <property fmtid="{D5CDD505-2E9C-101B-9397-08002B2CF9AE}" pid="40" name="Order">
    <vt:r8>19600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ies>
</file>