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267BDD04">
              <v:group id="Voorblad 01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spid="_x0000_s1026" w14:anchorId="597304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style="position:absolute;width:75600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  <v:textbox inset="21.5mm,33.5mm,21.5mm,0"/>
                </v:rect>
                <v:group id="Logo" style="position:absolute;left:58959;top:100869;width:12997;height:2700" coordsize="24295,507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style="position:absolute;left:4108;top:1500;width:3135;height:3577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style="position:absolute;left:7571;top:1500;width:3781;height:3471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style="position:absolute;left:15056;top:1390;width:2847;height:3577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style="position:absolute;left:21392;top:1390;width:2903;height:3684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style="position:absolute;left:11257;top:1397;width:3360;height:3677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style="position:absolute;left:18333;top:524;width:2722;height:455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style="position:absolute;width:4613;height:4971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Huisstijlvormen" style="position:absolute;width:75596;height:5957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o:title="" r:id="rId13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0325"/>
      </w:tblGrid>
      <w:tr w:rsidR="00A64F68" w14:paraId="77272F1B" w14:textId="77777777" w:rsidTr="004E05CD">
        <w:trPr>
          <w:trHeight w:hRule="exact" w:val="12101"/>
        </w:trPr>
        <w:tc>
          <w:tcPr>
            <w:tcW w:w="10325" w:type="dxa"/>
            <w:tcMar>
              <w:top w:w="9526" w:type="dxa"/>
              <w:bottom w:w="0" w:type="dxa"/>
            </w:tcMar>
          </w:tcPr>
          <w:p w14:paraId="4ACA518B" w14:textId="3D72A727" w:rsidR="00C82E9F" w:rsidRDefault="004E05CD" w:rsidP="00C82E9F">
            <w:pPr>
              <w:pStyle w:val="CoverTitel"/>
            </w:pPr>
            <w:r w:rsidRPr="004E05CD">
              <w:t xml:space="preserve">Bijlage </w:t>
            </w:r>
            <w:r w:rsidR="00C82E9F">
              <w:t>4</w:t>
            </w:r>
            <w:r w:rsidR="00C92BD3">
              <w:t>.B</w:t>
            </w:r>
            <w:r w:rsidR="00C82E9F">
              <w:t xml:space="preserve"> </w:t>
            </w:r>
          </w:p>
          <w:p w14:paraId="66F8F04A" w14:textId="50E63A65" w:rsidR="00C82E9F" w:rsidRPr="00C82E9F" w:rsidRDefault="00C82E9F" w:rsidP="00C82E9F">
            <w:pPr>
              <w:pStyle w:val="CoverTitel"/>
            </w:pPr>
            <w:r>
              <w:t xml:space="preserve">Lijst van </w:t>
            </w:r>
            <w:r w:rsidR="00C92BD3">
              <w:t>Wensen</w:t>
            </w:r>
          </w:p>
        </w:tc>
      </w:tr>
      <w:tr w:rsidR="00A64F68" w14:paraId="028C3E4A" w14:textId="77777777" w:rsidTr="004E05CD">
        <w:trPr>
          <w:trHeight w:val="648"/>
        </w:trPr>
        <w:tc>
          <w:tcPr>
            <w:tcW w:w="10325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93E4DE2" w14:textId="77777777" w:rsidR="00B26BEB" w:rsidRPr="0067258F" w:rsidRDefault="00B26BEB" w:rsidP="0067258F"/>
    <w:p w14:paraId="164E8815" w14:textId="29B279D8" w:rsidR="00C82E9F" w:rsidRPr="00FF4BBE" w:rsidRDefault="00A64F68" w:rsidP="00FF4BBE">
      <w:pPr>
        <w:spacing w:after="160" w:line="259" w:lineRule="auto"/>
      </w:pPr>
      <w:r>
        <w:br w:type="page"/>
      </w:r>
      <w:bookmarkStart w:id="0" w:name="Start"/>
      <w:bookmarkEnd w:id="0"/>
    </w:p>
    <w:tbl>
      <w:tblPr>
        <w:tblW w:w="10773" w:type="dxa"/>
        <w:tblInd w:w="-15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850"/>
        <w:gridCol w:w="567"/>
        <w:gridCol w:w="4961"/>
      </w:tblGrid>
      <w:tr w:rsidR="0097585C" w:rsidRPr="00C82E9F" w14:paraId="1CA9E808" w14:textId="072D47DF" w:rsidTr="0097585C">
        <w:tc>
          <w:tcPr>
            <w:tcW w:w="426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B8A1FF" w:themeFill="accent1"/>
            <w:hideMark/>
          </w:tcPr>
          <w:p w14:paraId="5DC743E0" w14:textId="5225FC0A" w:rsidR="0097585C" w:rsidRPr="00C82E9F" w:rsidRDefault="0097585C" w:rsidP="00C82E9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3969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B8A1FF" w:themeFill="accent1"/>
            <w:hideMark/>
          </w:tcPr>
          <w:p w14:paraId="4083D5B2" w14:textId="4A682DF0" w:rsidR="0097585C" w:rsidRPr="00C82E9F" w:rsidRDefault="0097585C" w:rsidP="00C82E9F">
            <w:pPr>
              <w:rPr>
                <w:b/>
              </w:rPr>
            </w:pPr>
            <w:r>
              <w:rPr>
                <w:b/>
              </w:rPr>
              <w:t>Wens</w:t>
            </w:r>
          </w:p>
        </w:tc>
        <w:tc>
          <w:tcPr>
            <w:tcW w:w="850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B8A1FF" w:themeFill="accent1"/>
          </w:tcPr>
          <w:p w14:paraId="6389BE2A" w14:textId="26259558" w:rsidR="0097585C" w:rsidRDefault="0097585C" w:rsidP="00C82E9F">
            <w:pPr>
              <w:rPr>
                <w:b/>
              </w:rPr>
            </w:pPr>
            <w:r>
              <w:rPr>
                <w:b/>
              </w:rPr>
              <w:t>Max aantal punten</w:t>
            </w:r>
          </w:p>
        </w:tc>
        <w:tc>
          <w:tcPr>
            <w:tcW w:w="567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B8A1FF" w:themeFill="accent1"/>
          </w:tcPr>
          <w:p w14:paraId="2DCA8A4D" w14:textId="22DF1733" w:rsidR="0097585C" w:rsidRDefault="0097585C" w:rsidP="00C82E9F">
            <w:pPr>
              <w:rPr>
                <w:b/>
              </w:rPr>
            </w:pPr>
            <w:r>
              <w:rPr>
                <w:b/>
              </w:rPr>
              <w:t>Ja / Nee</w:t>
            </w:r>
          </w:p>
        </w:tc>
        <w:tc>
          <w:tcPr>
            <w:tcW w:w="4961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B8A1FF" w:themeFill="accent1"/>
          </w:tcPr>
          <w:p w14:paraId="6F2AE6CA" w14:textId="08A89BF8" w:rsidR="0097585C" w:rsidRDefault="0097585C" w:rsidP="00C82E9F">
            <w:pPr>
              <w:rPr>
                <w:b/>
              </w:rPr>
            </w:pPr>
            <w:r>
              <w:rPr>
                <w:b/>
              </w:rPr>
              <w:t>Toelichting</w:t>
            </w:r>
          </w:p>
        </w:tc>
      </w:tr>
      <w:tr w:rsidR="0097585C" w:rsidRPr="00C82E9F" w14:paraId="14C4BA8B" w14:textId="5BE4B6BD" w:rsidTr="0097585C">
        <w:tc>
          <w:tcPr>
            <w:tcW w:w="426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D3730A1" w14:textId="39CF5759" w:rsidR="0097585C" w:rsidRPr="00C82E9F" w:rsidRDefault="0097585C" w:rsidP="00C82E9F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3969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517366" w14:textId="516B28AE" w:rsidR="0097585C" w:rsidRPr="00C82E9F" w:rsidRDefault="0097585C" w:rsidP="541E58B7">
            <w:pPr>
              <w:rPr>
                <w:color w:val="000644" w:themeColor="accent2"/>
              </w:rPr>
            </w:pPr>
            <w:r>
              <w:t xml:space="preserve">Initiële opzet: </w:t>
            </w:r>
            <w:r w:rsidRPr="541E58B7">
              <w:rPr>
                <w:color w:val="000644" w:themeColor="accent2"/>
              </w:rPr>
              <w:t xml:space="preserve">In de initiële inrichting worden alle aanvullende bronnen uit bijlage </w:t>
            </w:r>
            <w:r>
              <w:rPr>
                <w:color w:val="000644" w:themeColor="accent2"/>
              </w:rPr>
              <w:t>7</w:t>
            </w:r>
            <w:r w:rsidRPr="541E58B7">
              <w:rPr>
                <w:color w:val="000644" w:themeColor="accent2"/>
              </w:rPr>
              <w:t xml:space="preserve"> ontsloten.</w:t>
            </w:r>
            <w:bookmarkStart w:id="1" w:name="_GoBack"/>
            <w:bookmarkEnd w:id="1"/>
            <w:commentRangeStart w:id="2"/>
            <w:commentRangeEnd w:id="2"/>
          </w:p>
        </w:tc>
        <w:tc>
          <w:tcPr>
            <w:tcW w:w="850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3A523A" w14:textId="77777777" w:rsidR="0097585C" w:rsidRPr="0097585C" w:rsidRDefault="0097585C" w:rsidP="0097585C">
            <w:pPr>
              <w:rPr>
                <w:bCs/>
              </w:rPr>
            </w:pPr>
            <w:r w:rsidRPr="0097585C">
              <w:rPr>
                <w:bCs/>
              </w:rPr>
              <w:t>3</w:t>
            </w:r>
          </w:p>
          <w:p w14:paraId="1F02337F" w14:textId="47730329" w:rsidR="0097585C" w:rsidRPr="00C82E9F" w:rsidRDefault="0097585C" w:rsidP="0097585C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2761D5" w14:textId="5CF430D5" w:rsidR="0097585C" w:rsidRPr="00C82E9F" w:rsidRDefault="0097585C" w:rsidP="00C82E9F">
            <w:pPr>
              <w:rPr>
                <w:bCs/>
              </w:rPr>
            </w:pPr>
          </w:p>
        </w:tc>
        <w:tc>
          <w:tcPr>
            <w:tcW w:w="4961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43451A" w14:textId="77777777" w:rsidR="0097585C" w:rsidRPr="00C82E9F" w:rsidRDefault="0097585C" w:rsidP="00C82E9F">
            <w:pPr>
              <w:rPr>
                <w:bCs/>
              </w:rPr>
            </w:pPr>
          </w:p>
        </w:tc>
      </w:tr>
      <w:tr w:rsidR="0097585C" w:rsidRPr="00C82E9F" w14:paraId="7419B4EC" w14:textId="5FBEEB7B" w:rsidTr="0097585C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A351999" w14:textId="6256D549" w:rsidR="0097585C" w:rsidRPr="00C82E9F" w:rsidRDefault="0097585C" w:rsidP="00C82E9F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3D7C7" w14:textId="15F81FDD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 xml:space="preserve">Koppelingen en gegevensontsluiting: </w:t>
            </w:r>
            <w:r w:rsidRPr="003D01B2">
              <w:rPr>
                <w:bCs/>
              </w:rPr>
              <w:t xml:space="preserve">De leverancier beheert en garandeert de technische datakwaliteit tot in de </w:t>
            </w:r>
            <w:proofErr w:type="spellStart"/>
            <w:r w:rsidRPr="003D01B2">
              <w:rPr>
                <w:bCs/>
              </w:rPr>
              <w:t>datamarts</w:t>
            </w:r>
            <w:proofErr w:type="spellEnd"/>
            <w:r w:rsidRPr="003D01B2">
              <w:rPr>
                <w:bCs/>
              </w:rPr>
              <w:t xml:space="preserve"> op basis van de gegevens uit de bronsystemen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7EFEE" w14:textId="122DC8E0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0157E8" w14:textId="5C18D107" w:rsidR="0097585C" w:rsidRPr="00C82E9F" w:rsidRDefault="0097585C" w:rsidP="00C82E9F">
            <w:pPr>
              <w:rPr>
                <w:bCs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5CC366" w14:textId="77777777" w:rsidR="0097585C" w:rsidRPr="00C82E9F" w:rsidRDefault="0097585C" w:rsidP="00C82E9F">
            <w:pPr>
              <w:rPr>
                <w:bCs/>
              </w:rPr>
            </w:pPr>
          </w:p>
        </w:tc>
      </w:tr>
      <w:tr w:rsidR="0097585C" w:rsidRPr="00C82E9F" w14:paraId="55D96DDD" w14:textId="13C0E13F" w:rsidTr="0097585C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93EB474" w14:textId="38413733" w:rsidR="0097585C" w:rsidRPr="00C82E9F" w:rsidRDefault="0097585C" w:rsidP="00C82E9F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9D7D37" w14:textId="7EC3FE9B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 xml:space="preserve">Toegang en privacy: </w:t>
            </w:r>
            <w:r w:rsidRPr="00E31971">
              <w:rPr>
                <w:bCs/>
              </w:rPr>
              <w:t xml:space="preserve">De BI-voorziening kan gegevens(sets) </w:t>
            </w:r>
            <w:proofErr w:type="spellStart"/>
            <w:r w:rsidRPr="00E31971">
              <w:rPr>
                <w:bCs/>
              </w:rPr>
              <w:t>pseudonimiseren</w:t>
            </w:r>
            <w:proofErr w:type="spellEnd"/>
            <w:r w:rsidRPr="00E31971">
              <w:rPr>
                <w:bCs/>
              </w:rPr>
              <w:t xml:space="preserve"> binnen de continuïteit van de dataverzamelingen in het DWH.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74D74B" w14:textId="017FE477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AF22D4" w14:textId="692249C4" w:rsidR="0097585C" w:rsidRPr="00C82E9F" w:rsidRDefault="0097585C" w:rsidP="00C82E9F">
            <w:pPr>
              <w:rPr>
                <w:bCs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DE269" w14:textId="77777777" w:rsidR="0097585C" w:rsidRPr="00C82E9F" w:rsidRDefault="0097585C" w:rsidP="00C82E9F">
            <w:pPr>
              <w:rPr>
                <w:bCs/>
              </w:rPr>
            </w:pPr>
          </w:p>
        </w:tc>
      </w:tr>
      <w:tr w:rsidR="0097585C" w:rsidRPr="00C82E9F" w14:paraId="32BB8C67" w14:textId="0333BCA7" w:rsidTr="0097585C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1588AAF" w14:textId="38EF65A9" w:rsidR="0097585C" w:rsidRPr="00C82E9F" w:rsidRDefault="0097585C" w:rsidP="00C82E9F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CD156C" w14:textId="63199F37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 xml:space="preserve">Gegevensverwerking en ontsluiting: </w:t>
            </w:r>
            <w:proofErr w:type="spellStart"/>
            <w:r w:rsidRPr="00807617">
              <w:rPr>
                <w:bCs/>
              </w:rPr>
              <w:t>Yuverta</w:t>
            </w:r>
            <w:proofErr w:type="spellEnd"/>
            <w:r w:rsidRPr="00807617">
              <w:rPr>
                <w:bCs/>
              </w:rPr>
              <w:t xml:space="preserve"> werkt bij voorkeur met een CDM dat gebaseerd is op de kennis en ervaring van collega instellingen, initieel aangeleverd door de inschrijver.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B56607" w14:textId="226C475B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EE55AB" w14:textId="7A741E25" w:rsidR="0097585C" w:rsidRPr="00C82E9F" w:rsidRDefault="0097585C" w:rsidP="00C82E9F">
            <w:pPr>
              <w:rPr>
                <w:bCs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D8F25C" w14:textId="77777777" w:rsidR="0097585C" w:rsidRPr="00C82E9F" w:rsidRDefault="0097585C" w:rsidP="00C82E9F">
            <w:pPr>
              <w:rPr>
                <w:bCs/>
              </w:rPr>
            </w:pPr>
          </w:p>
        </w:tc>
      </w:tr>
      <w:tr w:rsidR="0097585C" w:rsidRPr="00C82E9F" w14:paraId="685355AC" w14:textId="07D6AD43" w:rsidTr="0097585C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0061FC9" w14:textId="531BDED5" w:rsidR="0097585C" w:rsidRPr="00C82E9F" w:rsidRDefault="0097585C" w:rsidP="00C82E9F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FE5016" w14:textId="3350B3DD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 xml:space="preserve">Gegevensverwerking en ontsluiting: </w:t>
            </w:r>
            <w:r w:rsidRPr="00A06B54">
              <w:rPr>
                <w:bCs/>
              </w:rPr>
              <w:t xml:space="preserve">Leverancier levert standaard rapportages / dashboards en bijbehorende gegevensconfiguraties voor gangbare informatievragen binnen het VO/MBO als product. </w:t>
            </w:r>
            <w:proofErr w:type="spellStart"/>
            <w:r w:rsidRPr="00A06B54">
              <w:rPr>
                <w:bCs/>
              </w:rPr>
              <w:t>Yuverta</w:t>
            </w:r>
            <w:proofErr w:type="spellEnd"/>
            <w:r w:rsidRPr="00A06B54">
              <w:rPr>
                <w:bCs/>
              </w:rPr>
              <w:t xml:space="preserve"> kan deze facultatief afnemen.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F2D2F3" w14:textId="2EFA2249" w:rsidR="0097585C" w:rsidRPr="00C82E9F" w:rsidRDefault="0097585C" w:rsidP="00C82E9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22A898" w14:textId="214BCC8C" w:rsidR="0097585C" w:rsidRPr="00C82E9F" w:rsidRDefault="0097585C" w:rsidP="00C82E9F">
            <w:pPr>
              <w:rPr>
                <w:bCs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C194DE" w14:textId="77777777" w:rsidR="0097585C" w:rsidRPr="00C82E9F" w:rsidRDefault="0097585C" w:rsidP="00C82E9F">
            <w:pPr>
              <w:rPr>
                <w:bCs/>
              </w:rPr>
            </w:pPr>
          </w:p>
        </w:tc>
      </w:tr>
    </w:tbl>
    <w:p w14:paraId="20478D98" w14:textId="77777777" w:rsidR="004E05CD" w:rsidRPr="004E05CD" w:rsidRDefault="004E05CD" w:rsidP="004E05CD"/>
    <w:sectPr w:rsidR="004E05CD" w:rsidRP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1655AA" w16cex:dateUtc="2021-10-05T15:39:34.1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28E85" w14:textId="77777777" w:rsidR="00285DCC" w:rsidRDefault="00285DCC" w:rsidP="003B595D">
      <w:pPr>
        <w:spacing w:line="240" w:lineRule="auto"/>
      </w:pPr>
      <w:r>
        <w:separator/>
      </w:r>
    </w:p>
  </w:endnote>
  <w:endnote w:type="continuationSeparator" w:id="0">
    <w:p w14:paraId="6E3C739D" w14:textId="77777777" w:rsidR="00285DCC" w:rsidRDefault="00285DCC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66BAB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00D40527" w14:textId="77777777" w:rsidTr="009D709A">
      <w:trPr>
        <w:cantSplit/>
      </w:trPr>
      <w:tc>
        <w:tcPr>
          <w:tcW w:w="2633" w:type="dxa"/>
        </w:tcPr>
        <w:p w14:paraId="7E20B3AF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3" w:name="RefDatum" w:displacedByCustomXml="next"/>
      <w:sdt>
        <w:sdtPr>
          <w:id w:val="-1754038644"/>
          <w:date w:fullDate="2021-10-20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45D0DC75" w:rsidR="00A12CA0" w:rsidRDefault="007C33FB" w:rsidP="0067258F">
              <w:pPr>
                <w:pStyle w:val="RefDatum"/>
              </w:pPr>
              <w:r>
                <w:t>20 oktober 2021</w:t>
              </w:r>
            </w:p>
          </w:tc>
        </w:sdtContent>
      </w:sdt>
      <w:bookmarkEnd w:id="3" w:displacedByCustomXml="prev"/>
    </w:tr>
    <w:tr w:rsidR="00A12CA0" w14:paraId="2C283F5E" w14:textId="77777777" w:rsidTr="009D709A">
      <w:trPr>
        <w:cantSplit/>
      </w:trPr>
      <w:tc>
        <w:tcPr>
          <w:tcW w:w="2633" w:type="dxa"/>
        </w:tcPr>
        <w:p w14:paraId="60D64FFB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4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4" w:displacedByCustomXml="prev"/>
    </w:tr>
  </w:tbl>
  <w:p w14:paraId="1F13CCC5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85DCC" w14:paraId="712CC402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1DD4361D" w14:textId="77777777" w:rsidR="00285DCC" w:rsidRDefault="00285DCC" w:rsidP="004233FB">
            <w:pPr>
              <w:spacing w:before="280" w:line="240" w:lineRule="auto"/>
            </w:pPr>
          </w:p>
        </w:tc>
      </w:tr>
    </w:tbl>
    <w:p w14:paraId="5D6879E2" w14:textId="77777777" w:rsidR="00285DCC" w:rsidRDefault="00285DCC" w:rsidP="0032501C">
      <w:pPr>
        <w:spacing w:line="160" w:lineRule="exact"/>
      </w:pPr>
    </w:p>
  </w:footnote>
  <w:footnote w:type="continuationSeparator" w:id="0">
    <w:p w14:paraId="2DCB7BE4" w14:textId="77777777" w:rsidR="00285DCC" w:rsidRDefault="00285DCC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D8669" w14:textId="7B813762" w:rsidR="00883A85" w:rsidRDefault="00105C1D" w:rsidP="001279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36A543" wp14:editId="5E94C466">
          <wp:simplePos x="0" y="0"/>
          <wp:positionH relativeFrom="page">
            <wp:align>right</wp:align>
          </wp:positionH>
          <wp:positionV relativeFrom="paragraph">
            <wp:posOffset>-342517</wp:posOffset>
          </wp:positionV>
          <wp:extent cx="2378710" cy="1957705"/>
          <wp:effectExtent l="0" t="0" r="0" b="4445"/>
          <wp:wrapNone/>
          <wp:docPr id="1" name="Huisstijlvorm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8710" cy="195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892603" w14:textId="77777777" w:rsidR="00127973" w:rsidRPr="00127973" w:rsidRDefault="00127973" w:rsidP="00127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2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C314437"/>
    <w:multiLevelType w:val="multilevel"/>
    <w:tmpl w:val="F838191C"/>
    <w:numStyleLink w:val="Koppenlijst"/>
  </w:abstractNum>
  <w:num w:numId="1">
    <w:abstractNumId w:val="24"/>
  </w:num>
  <w:num w:numId="2">
    <w:abstractNumId w:val="32"/>
  </w:num>
  <w:num w:numId="3">
    <w:abstractNumId w:val="2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2"/>
  </w:num>
  <w:num w:numId="16">
    <w:abstractNumId w:val="23"/>
  </w:num>
  <w:num w:numId="17">
    <w:abstractNumId w:val="16"/>
  </w:num>
  <w:num w:numId="18">
    <w:abstractNumId w:val="30"/>
  </w:num>
  <w:num w:numId="19">
    <w:abstractNumId w:val="13"/>
  </w:num>
  <w:num w:numId="20">
    <w:abstractNumId w:val="21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29"/>
  </w:num>
  <w:num w:numId="24">
    <w:abstractNumId w:val="17"/>
  </w:num>
  <w:num w:numId="25">
    <w:abstractNumId w:val="33"/>
  </w:num>
  <w:num w:numId="26">
    <w:abstractNumId w:val="14"/>
  </w:num>
  <w:num w:numId="27">
    <w:abstractNumId w:val="11"/>
  </w:num>
  <w:num w:numId="28">
    <w:abstractNumId w:val="12"/>
  </w:num>
  <w:num w:numId="29">
    <w:abstractNumId w:val="25"/>
  </w:num>
  <w:num w:numId="30">
    <w:abstractNumId w:val="28"/>
  </w:num>
  <w:num w:numId="31">
    <w:abstractNumId w:val="20"/>
  </w:num>
  <w:num w:numId="32">
    <w:abstractNumId w:val="26"/>
  </w:num>
  <w:num w:numId="33">
    <w:abstractNumId w:val="15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97795"/>
    <w:rsid w:val="000B5EA2"/>
    <w:rsid w:val="000B6F73"/>
    <w:rsid w:val="000D1E2E"/>
    <w:rsid w:val="000E0C17"/>
    <w:rsid w:val="000E4A5F"/>
    <w:rsid w:val="000F02D5"/>
    <w:rsid w:val="0010007D"/>
    <w:rsid w:val="001037CC"/>
    <w:rsid w:val="00104AF8"/>
    <w:rsid w:val="001050BF"/>
    <w:rsid w:val="001058D9"/>
    <w:rsid w:val="00105C1D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5DCC"/>
    <w:rsid w:val="00286C0F"/>
    <w:rsid w:val="002909F0"/>
    <w:rsid w:val="00292DC2"/>
    <w:rsid w:val="00297D36"/>
    <w:rsid w:val="002A33DE"/>
    <w:rsid w:val="002F7DE4"/>
    <w:rsid w:val="003039D9"/>
    <w:rsid w:val="0032501C"/>
    <w:rsid w:val="003348BB"/>
    <w:rsid w:val="00343233"/>
    <w:rsid w:val="00361400"/>
    <w:rsid w:val="0039432C"/>
    <w:rsid w:val="003B595D"/>
    <w:rsid w:val="003C4159"/>
    <w:rsid w:val="003C797D"/>
    <w:rsid w:val="003D01B2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83EDB"/>
    <w:rsid w:val="00491539"/>
    <w:rsid w:val="00491F1F"/>
    <w:rsid w:val="004A22CB"/>
    <w:rsid w:val="004C04A8"/>
    <w:rsid w:val="004D0579"/>
    <w:rsid w:val="004E05CD"/>
    <w:rsid w:val="004F75C3"/>
    <w:rsid w:val="005027CD"/>
    <w:rsid w:val="00520D2F"/>
    <w:rsid w:val="005229C5"/>
    <w:rsid w:val="005315BA"/>
    <w:rsid w:val="00537556"/>
    <w:rsid w:val="00540424"/>
    <w:rsid w:val="00543909"/>
    <w:rsid w:val="00543C82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17BD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26A5"/>
    <w:rsid w:val="007C33FB"/>
    <w:rsid w:val="007D075E"/>
    <w:rsid w:val="00805A2A"/>
    <w:rsid w:val="00807617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7585C"/>
    <w:rsid w:val="009823C1"/>
    <w:rsid w:val="0098488A"/>
    <w:rsid w:val="00987340"/>
    <w:rsid w:val="009B28E7"/>
    <w:rsid w:val="009D42F9"/>
    <w:rsid w:val="009D709A"/>
    <w:rsid w:val="00A06B54"/>
    <w:rsid w:val="00A12CA0"/>
    <w:rsid w:val="00A150EB"/>
    <w:rsid w:val="00A152B1"/>
    <w:rsid w:val="00A31FA7"/>
    <w:rsid w:val="00A43E3E"/>
    <w:rsid w:val="00A462ED"/>
    <w:rsid w:val="00A46BA9"/>
    <w:rsid w:val="00A62E2B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24F4A"/>
    <w:rsid w:val="00C25F2C"/>
    <w:rsid w:val="00C35D95"/>
    <w:rsid w:val="00C3794B"/>
    <w:rsid w:val="00C52D9D"/>
    <w:rsid w:val="00C74A5A"/>
    <w:rsid w:val="00C82E9F"/>
    <w:rsid w:val="00C92BD3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A3B87"/>
    <w:rsid w:val="00DB3F8F"/>
    <w:rsid w:val="00DC2A94"/>
    <w:rsid w:val="00DD79DC"/>
    <w:rsid w:val="00DE069E"/>
    <w:rsid w:val="00DE4671"/>
    <w:rsid w:val="00E013CF"/>
    <w:rsid w:val="00E22599"/>
    <w:rsid w:val="00E31971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A18FF"/>
    <w:rsid w:val="00FB1AFF"/>
    <w:rsid w:val="00FB7162"/>
    <w:rsid w:val="00FE3468"/>
    <w:rsid w:val="00FE50E8"/>
    <w:rsid w:val="00FE65F5"/>
    <w:rsid w:val="00FF1E35"/>
    <w:rsid w:val="00FF4BBE"/>
    <w:rsid w:val="541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975b6b44457a41c0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007C67F9A847839FCBD3555DADE1" ma:contentTypeVersion="11" ma:contentTypeDescription="Een nieuw document maken." ma:contentTypeScope="" ma:versionID="7ba6e549fe992c0fc68fa5e2d82d6174">
  <xsd:schema xmlns:xsd="http://www.w3.org/2001/XMLSchema" xmlns:xs="http://www.w3.org/2001/XMLSchema" xmlns:p="http://schemas.microsoft.com/office/2006/metadata/properties" xmlns:ns2="5a7baa64-63c8-4e50-b88d-0a2b46a4dc7e" targetNamespace="http://schemas.microsoft.com/office/2006/metadata/properties" ma:root="true" ma:fieldsID="ed0353646ce864b026fc4ae3f23c2beb" ns2:_="">
    <xsd:import namespace="5a7baa64-63c8-4e50-b88d-0a2b46a4d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baa64-63c8-4e50-b88d-0a2b46a4d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7" nillable="true" ma:displayName="Tags" ma:internalName="MediaServiceAutoTags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7CA3A-F640-4EF7-B384-C79AA98C7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baa64-63c8-4e50-b88d-0a2b46a4d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a7baa64-63c8-4e50-b88d-0a2b46a4dc7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34E97E-FB6C-42E9-8205-60B9FB0F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</Template>
  <TotalTime>8</TotalTime>
  <Pages>2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Harmen Lindeboom</cp:lastModifiedBy>
  <cp:revision>20</cp:revision>
  <dcterms:created xsi:type="dcterms:W3CDTF">2021-07-21T13:20:00Z</dcterms:created>
  <dcterms:modified xsi:type="dcterms:W3CDTF">2021-10-06T07:47:00Z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0x0101001F1B007C67F9A847839FCBD3555DADE1</vt:lpwstr>
  </property>
</Properties>
</file>