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F5574D" w14:paraId="39248BE4" w14:textId="77777777" w:rsidTr="000A1A78">
        <w:tc>
          <w:tcPr>
            <w:tcW w:w="9062" w:type="dxa"/>
            <w:shd w:val="clear" w:color="auto" w:fill="365F91" w:themeFill="accent1" w:themeFillShade="BF"/>
          </w:tcPr>
          <w:p w14:paraId="1FEF4486" w14:textId="1D143743" w:rsidR="00F5574D" w:rsidRPr="00C03333" w:rsidRDefault="00F5574D" w:rsidP="000A1A78">
            <w:pPr>
              <w:spacing w:before="40" w:after="40"/>
              <w:rPr>
                <w:rFonts w:cs="Lucida Sans Unicode"/>
                <w:b/>
                <w:color w:val="95B3D7" w:themeColor="accent1" w:themeTint="99"/>
                <w:sz w:val="28"/>
                <w:szCs w:val="28"/>
              </w:rPr>
            </w:pPr>
            <w:r w:rsidRPr="0030607B">
              <w:rPr>
                <w:rFonts w:cs="Lucida Sans Unicode"/>
                <w:b/>
                <w:color w:val="FFFFFF" w:themeColor="background1"/>
                <w:sz w:val="28"/>
                <w:szCs w:val="28"/>
              </w:rPr>
              <w:t>Verklaring</w:t>
            </w:r>
          </w:p>
        </w:tc>
      </w:tr>
    </w:tbl>
    <w:p w14:paraId="7B9F3303" w14:textId="600699CF" w:rsidR="00F5574D" w:rsidRPr="001C5BFE" w:rsidRDefault="00F5574D" w:rsidP="00F5574D">
      <w:pPr>
        <w:tabs>
          <w:tab w:val="left" w:pos="0"/>
        </w:tabs>
        <w:spacing w:before="240" w:after="120"/>
        <w:rPr>
          <w:rFonts w:cs="Arial"/>
          <w:szCs w:val="20"/>
          <w:lang w:eastAsia="nl-NL"/>
        </w:rPr>
      </w:pPr>
      <w:r w:rsidRPr="001C5BFE">
        <w:rPr>
          <w:rFonts w:cs="Arial"/>
          <w:szCs w:val="20"/>
          <w:lang w:eastAsia="nl-NL"/>
        </w:rPr>
        <w:t xml:space="preserve">De ondergetekende geeft hierbij een onherroepelijke volmacht aan </w:t>
      </w:r>
      <w:r w:rsidRPr="001C5BFE">
        <w:rPr>
          <w:rFonts w:cs="Arial"/>
          <w:szCs w:val="20"/>
          <w:highlight w:val="cyan"/>
          <w:lang w:eastAsia="nl-NL"/>
        </w:rPr>
        <w:t>&lt;naam gevolmachtigde&gt;</w:t>
      </w:r>
      <w:r w:rsidR="000D523C">
        <w:rPr>
          <w:rFonts w:cs="Arial"/>
          <w:szCs w:val="20"/>
          <w:lang w:eastAsia="nl-NL"/>
        </w:rPr>
        <w:t xml:space="preserve">, </w:t>
      </w:r>
      <w:bookmarkStart w:id="0" w:name="_Hlk46501319"/>
      <w:r w:rsidR="000D523C" w:rsidRPr="000D523C">
        <w:rPr>
          <w:rFonts w:cs="Arial"/>
          <w:szCs w:val="20"/>
          <w:highlight w:val="cyan"/>
          <w:lang w:eastAsia="nl-NL"/>
        </w:rPr>
        <w:t>&lt;functie gevolmachtigde&gt;</w:t>
      </w:r>
      <w:bookmarkEnd w:id="0"/>
      <w:r w:rsidRPr="001C5BFE">
        <w:rPr>
          <w:rFonts w:cs="Arial"/>
          <w:szCs w:val="20"/>
          <w:lang w:eastAsia="nl-NL"/>
        </w:rPr>
        <w:t xml:space="preserve"> om namens </w:t>
      </w:r>
      <w:r w:rsidRPr="001C5BFE">
        <w:rPr>
          <w:rFonts w:cs="Arial"/>
          <w:szCs w:val="20"/>
          <w:highlight w:val="cyan"/>
          <w:lang w:eastAsia="nl-NL"/>
        </w:rPr>
        <w:t>&lt;naam Inschrijver&gt;</w:t>
      </w:r>
      <w:r w:rsidR="001C5BFE" w:rsidRPr="001C5BFE">
        <w:rPr>
          <w:rFonts w:cs="Arial"/>
          <w:szCs w:val="20"/>
          <w:lang w:eastAsia="nl-NL"/>
        </w:rPr>
        <w:t>,</w:t>
      </w:r>
      <w:r w:rsidRPr="001C5BFE">
        <w:rPr>
          <w:rFonts w:cs="Arial"/>
          <w:szCs w:val="20"/>
          <w:lang w:eastAsia="nl-NL"/>
        </w:rPr>
        <w:t xml:space="preserve"> in het handelsregister onder het nummer </w:t>
      </w:r>
      <w:r w:rsidRPr="001C5BFE">
        <w:rPr>
          <w:rFonts w:cs="Arial"/>
          <w:szCs w:val="20"/>
          <w:highlight w:val="cyan"/>
          <w:lang w:eastAsia="nl-NL"/>
        </w:rPr>
        <w:t>&lt;KvK-nummer&gt;</w:t>
      </w:r>
      <w:r w:rsidRPr="001C5BFE">
        <w:rPr>
          <w:rFonts w:cs="Arial"/>
          <w:szCs w:val="20"/>
          <w:lang w:eastAsia="nl-NL"/>
        </w:rPr>
        <w:t xml:space="preserve">, de Inschrijving voor de aanbesteding </w:t>
      </w:r>
      <w:r w:rsidRPr="001C5BFE">
        <w:rPr>
          <w:rFonts w:cs="Arial"/>
          <w:szCs w:val="20"/>
          <w:highlight w:val="cyan"/>
          <w:lang w:eastAsia="nl-NL"/>
        </w:rPr>
        <w:t>&lt;naam aanbesteding&gt;</w:t>
      </w:r>
      <w:r w:rsidRPr="001C5BFE">
        <w:rPr>
          <w:rFonts w:cs="Arial"/>
          <w:szCs w:val="20"/>
          <w:lang w:eastAsia="nl-NL"/>
        </w:rPr>
        <w:t xml:space="preserve"> met kenmerk </w:t>
      </w:r>
      <w:r w:rsidR="001C5BFE" w:rsidRPr="001C5BFE">
        <w:rPr>
          <w:rFonts w:cs="Arial"/>
          <w:szCs w:val="20"/>
          <w:highlight w:val="cyan"/>
          <w:lang w:eastAsia="nl-NL"/>
        </w:rPr>
        <w:t>&lt;zaak</w:t>
      </w:r>
      <w:r w:rsidRPr="001C5BFE">
        <w:rPr>
          <w:rFonts w:cs="Arial"/>
          <w:szCs w:val="20"/>
          <w:highlight w:val="cyan"/>
          <w:lang w:eastAsia="nl-NL"/>
        </w:rPr>
        <w:t>#&gt;</w:t>
      </w:r>
      <w:r w:rsidRPr="001C5BFE">
        <w:rPr>
          <w:rFonts w:cs="Arial"/>
          <w:szCs w:val="20"/>
          <w:lang w:eastAsia="nl-NL"/>
        </w:rPr>
        <w:t xml:space="preserve"> in te dienen. </w:t>
      </w:r>
    </w:p>
    <w:p w14:paraId="3ED30D55" w14:textId="73D4122F" w:rsidR="00F5574D" w:rsidRPr="001C5BFE" w:rsidRDefault="00F5574D" w:rsidP="00F5574D">
      <w:pPr>
        <w:tabs>
          <w:tab w:val="left" w:pos="0"/>
        </w:tabs>
        <w:spacing w:after="120"/>
        <w:rPr>
          <w:rFonts w:cs="Arial"/>
          <w:szCs w:val="20"/>
          <w:lang w:eastAsia="nl-NL"/>
        </w:rPr>
      </w:pPr>
      <w:r w:rsidRPr="001C5BFE">
        <w:rPr>
          <w:rFonts w:cs="Arial"/>
          <w:szCs w:val="20"/>
          <w:lang w:eastAsia="nl-NL"/>
        </w:rPr>
        <w:t>De gevolmachtigde is daarmee tevens tekenbevoegd om de bij de Inschrijving behorende begeleidende brief en bijlagen te ondertekenen.</w:t>
      </w:r>
    </w:p>
    <w:p w14:paraId="42B37111" w14:textId="77777777" w:rsidR="00F5574D" w:rsidRDefault="00F5574D" w:rsidP="00F5574D"/>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F5574D" w:rsidRPr="001C5BFE" w14:paraId="4A2E2CDD" w14:textId="77777777" w:rsidTr="000A1A78">
        <w:trPr>
          <w:trHeight w:val="540"/>
        </w:trPr>
        <w:tc>
          <w:tcPr>
            <w:tcW w:w="2263" w:type="dxa"/>
            <w:shd w:val="clear" w:color="auto" w:fill="365F91" w:themeFill="accent1" w:themeFillShade="BF"/>
          </w:tcPr>
          <w:p w14:paraId="42E4577D" w14:textId="77777777" w:rsidR="00F5574D" w:rsidRPr="001C5BFE" w:rsidRDefault="00F5574D" w:rsidP="000A1A78">
            <w:pPr>
              <w:autoSpaceDE w:val="0"/>
              <w:autoSpaceDN w:val="0"/>
              <w:adjustRightInd w:val="0"/>
              <w:spacing w:before="40" w:after="40"/>
              <w:rPr>
                <w:color w:val="FFFFFF" w:themeColor="background1"/>
                <w:sz w:val="20"/>
                <w:szCs w:val="20"/>
              </w:rPr>
            </w:pPr>
            <w:r w:rsidRPr="001C5BFE">
              <w:rPr>
                <w:color w:val="FFFFFF" w:themeColor="background1"/>
                <w:sz w:val="20"/>
                <w:szCs w:val="20"/>
              </w:rPr>
              <w:t>Inschrijver</w:t>
            </w:r>
          </w:p>
        </w:tc>
        <w:tc>
          <w:tcPr>
            <w:tcW w:w="3261" w:type="dxa"/>
          </w:tcPr>
          <w:p w14:paraId="4CFD1BDE" w14:textId="77777777" w:rsidR="00F5574D" w:rsidRPr="001C5BFE" w:rsidRDefault="00F5574D" w:rsidP="000A1A78">
            <w:pPr>
              <w:autoSpaceDE w:val="0"/>
              <w:autoSpaceDN w:val="0"/>
              <w:adjustRightInd w:val="0"/>
              <w:spacing w:before="40" w:after="40"/>
              <w:rPr>
                <w:sz w:val="20"/>
                <w:szCs w:val="20"/>
              </w:rPr>
            </w:pPr>
          </w:p>
        </w:tc>
        <w:tc>
          <w:tcPr>
            <w:tcW w:w="3538" w:type="dxa"/>
            <w:vMerge w:val="restart"/>
            <w:vAlign w:val="bottom"/>
          </w:tcPr>
          <w:p w14:paraId="2522FC1A" w14:textId="77777777" w:rsidR="00F5574D" w:rsidRPr="001C5BFE" w:rsidRDefault="00F5574D" w:rsidP="000A1A78">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F5574D" w:rsidRPr="001C5BFE" w14:paraId="32F494A2" w14:textId="77777777" w:rsidTr="000A1A78">
        <w:trPr>
          <w:trHeight w:val="689"/>
        </w:trPr>
        <w:tc>
          <w:tcPr>
            <w:tcW w:w="2263" w:type="dxa"/>
            <w:shd w:val="clear" w:color="auto" w:fill="365F91" w:themeFill="accent1" w:themeFillShade="BF"/>
          </w:tcPr>
          <w:p w14:paraId="687BF5B2" w14:textId="77777777" w:rsidR="00F5574D" w:rsidRPr="001C5BFE" w:rsidRDefault="00F5574D" w:rsidP="000A1A78">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261" w:type="dxa"/>
          </w:tcPr>
          <w:p w14:paraId="768D9E94" w14:textId="77777777" w:rsidR="00F5574D" w:rsidRPr="001C5BFE" w:rsidRDefault="00F5574D" w:rsidP="000A1A78">
            <w:pPr>
              <w:autoSpaceDE w:val="0"/>
              <w:autoSpaceDN w:val="0"/>
              <w:adjustRightInd w:val="0"/>
              <w:spacing w:before="40" w:after="40"/>
              <w:rPr>
                <w:sz w:val="20"/>
                <w:szCs w:val="20"/>
              </w:rPr>
            </w:pPr>
          </w:p>
        </w:tc>
        <w:tc>
          <w:tcPr>
            <w:tcW w:w="3538" w:type="dxa"/>
            <w:vMerge/>
          </w:tcPr>
          <w:p w14:paraId="320989B4" w14:textId="77777777" w:rsidR="00F5574D" w:rsidRPr="001C5BFE" w:rsidRDefault="00F5574D" w:rsidP="000A1A78">
            <w:pPr>
              <w:autoSpaceDE w:val="0"/>
              <w:autoSpaceDN w:val="0"/>
              <w:adjustRightInd w:val="0"/>
              <w:spacing w:before="40" w:after="40"/>
              <w:rPr>
                <w:sz w:val="20"/>
                <w:szCs w:val="20"/>
              </w:rPr>
            </w:pPr>
          </w:p>
        </w:tc>
      </w:tr>
      <w:tr w:rsidR="00F5574D" w:rsidRPr="001C5BFE" w14:paraId="11FED21A" w14:textId="77777777" w:rsidTr="000A1A78">
        <w:trPr>
          <w:trHeight w:val="713"/>
        </w:trPr>
        <w:tc>
          <w:tcPr>
            <w:tcW w:w="2263" w:type="dxa"/>
            <w:shd w:val="clear" w:color="auto" w:fill="365F91" w:themeFill="accent1" w:themeFillShade="BF"/>
          </w:tcPr>
          <w:p w14:paraId="6BF6E750" w14:textId="77777777" w:rsidR="00F5574D" w:rsidRPr="001C5BFE" w:rsidRDefault="00F5574D" w:rsidP="000A1A78">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261" w:type="dxa"/>
          </w:tcPr>
          <w:p w14:paraId="7A14C771" w14:textId="77777777" w:rsidR="00F5574D" w:rsidRPr="001C5BFE" w:rsidRDefault="00F5574D" w:rsidP="000A1A78">
            <w:pPr>
              <w:autoSpaceDE w:val="0"/>
              <w:autoSpaceDN w:val="0"/>
              <w:adjustRightInd w:val="0"/>
              <w:spacing w:before="40" w:after="40"/>
              <w:rPr>
                <w:sz w:val="20"/>
                <w:szCs w:val="20"/>
              </w:rPr>
            </w:pPr>
          </w:p>
        </w:tc>
        <w:tc>
          <w:tcPr>
            <w:tcW w:w="3538" w:type="dxa"/>
            <w:vMerge/>
          </w:tcPr>
          <w:p w14:paraId="0A344319" w14:textId="77777777" w:rsidR="00F5574D" w:rsidRPr="001C5BFE" w:rsidRDefault="00F5574D" w:rsidP="000A1A78">
            <w:pPr>
              <w:autoSpaceDE w:val="0"/>
              <w:autoSpaceDN w:val="0"/>
              <w:adjustRightInd w:val="0"/>
              <w:spacing w:before="40" w:after="40"/>
              <w:rPr>
                <w:sz w:val="20"/>
                <w:szCs w:val="20"/>
              </w:rPr>
            </w:pPr>
          </w:p>
        </w:tc>
      </w:tr>
      <w:tr w:rsidR="00F5574D" w:rsidRPr="001C5BFE" w14:paraId="4227A114" w14:textId="77777777" w:rsidTr="005147F0">
        <w:trPr>
          <w:trHeight w:val="435"/>
        </w:trPr>
        <w:tc>
          <w:tcPr>
            <w:tcW w:w="2263" w:type="dxa"/>
            <w:shd w:val="clear" w:color="auto" w:fill="365F91" w:themeFill="accent1" w:themeFillShade="BF"/>
          </w:tcPr>
          <w:p w14:paraId="46C8C269" w14:textId="53E812D0" w:rsidR="00F5574D" w:rsidRPr="001C5BFE" w:rsidRDefault="00F5574D" w:rsidP="00F5574D">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261" w:type="dxa"/>
          </w:tcPr>
          <w:p w14:paraId="1ED7106F" w14:textId="77777777" w:rsidR="00F5574D" w:rsidRPr="001C5BFE" w:rsidRDefault="00F5574D" w:rsidP="00F5574D">
            <w:pPr>
              <w:autoSpaceDE w:val="0"/>
              <w:autoSpaceDN w:val="0"/>
              <w:adjustRightInd w:val="0"/>
              <w:spacing w:before="40" w:after="40"/>
              <w:rPr>
                <w:sz w:val="20"/>
                <w:szCs w:val="20"/>
              </w:rPr>
            </w:pPr>
          </w:p>
        </w:tc>
        <w:tc>
          <w:tcPr>
            <w:tcW w:w="3538" w:type="dxa"/>
            <w:vMerge/>
          </w:tcPr>
          <w:p w14:paraId="3B9E4771" w14:textId="77777777" w:rsidR="00F5574D" w:rsidRPr="001C5BFE" w:rsidRDefault="00F5574D" w:rsidP="00F5574D">
            <w:pPr>
              <w:autoSpaceDE w:val="0"/>
              <w:autoSpaceDN w:val="0"/>
              <w:adjustRightInd w:val="0"/>
              <w:spacing w:before="40" w:after="40"/>
              <w:rPr>
                <w:sz w:val="20"/>
                <w:szCs w:val="20"/>
              </w:rPr>
            </w:pPr>
          </w:p>
        </w:tc>
      </w:tr>
    </w:tbl>
    <w:p w14:paraId="59D5620E" w14:textId="77777777" w:rsidR="00BE1E1C" w:rsidRDefault="00BE1E1C" w:rsidP="00BE1E1C">
      <w:pPr>
        <w:tabs>
          <w:tab w:val="left" w:pos="0"/>
        </w:tabs>
        <w:ind w:right="2693"/>
        <w:rPr>
          <w:rFonts w:cs="Arial"/>
          <w:i/>
          <w:szCs w:val="20"/>
          <w:lang w:eastAsia="nl-NL"/>
        </w:rPr>
      </w:pPr>
    </w:p>
    <w:p w14:paraId="64D28F53" w14:textId="764540D7" w:rsidR="00BE1E1C" w:rsidRPr="00BE1E1C" w:rsidRDefault="00BE1E1C" w:rsidP="00BE1E1C">
      <w:pPr>
        <w:tabs>
          <w:tab w:val="left" w:pos="0"/>
        </w:tabs>
        <w:ind w:right="3543"/>
        <w:rPr>
          <w:rFonts w:cs="Arial"/>
          <w:i/>
          <w:sz w:val="18"/>
          <w:szCs w:val="18"/>
          <w:lang w:eastAsia="nl-NL"/>
        </w:rPr>
      </w:pPr>
      <w:r w:rsidRPr="00BE1E1C">
        <w:rPr>
          <w:rFonts w:cs="Arial"/>
          <w:i/>
          <w:sz w:val="18"/>
          <w:szCs w:val="18"/>
          <w:lang w:eastAsia="nl-NL"/>
        </w:rPr>
        <w:t xml:space="preserve">(tabel uitbreiden indien er pas sprake is van rechtsgeldige </w:t>
      </w:r>
      <w:proofErr w:type="spellStart"/>
      <w:r w:rsidRPr="00BE1E1C">
        <w:rPr>
          <w:rFonts w:cs="Arial"/>
          <w:i/>
          <w:sz w:val="18"/>
          <w:szCs w:val="18"/>
          <w:lang w:eastAsia="nl-NL"/>
        </w:rPr>
        <w:t>vertegen-woordiging</w:t>
      </w:r>
      <w:proofErr w:type="spellEnd"/>
      <w:r w:rsidRPr="00BE1E1C">
        <w:rPr>
          <w:rFonts w:cs="Arial"/>
          <w:i/>
          <w:sz w:val="18"/>
          <w:szCs w:val="18"/>
          <w:lang w:eastAsia="nl-NL"/>
        </w:rPr>
        <w:t xml:space="preserve"> bij meer dan twee gezamenlijk bevoegde personen)</w:t>
      </w:r>
    </w:p>
    <w:p w14:paraId="00B257C5" w14:textId="1C2E4D68" w:rsidR="00627C45" w:rsidRPr="00F5574D" w:rsidRDefault="00627C45" w:rsidP="00F5574D">
      <w:pPr>
        <w:spacing w:before="120"/>
      </w:pPr>
    </w:p>
    <w:sectPr w:rsidR="00627C45" w:rsidRPr="00F5574D" w:rsidSect="009C5C6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7C8D5" w14:textId="77777777" w:rsidR="002B0401" w:rsidRDefault="002B0401" w:rsidP="00364A3F">
      <w:r>
        <w:separator/>
      </w:r>
    </w:p>
  </w:endnote>
  <w:endnote w:type="continuationSeparator" w:id="0">
    <w:p w14:paraId="5508655F" w14:textId="77777777" w:rsidR="002B0401" w:rsidRDefault="002B0401" w:rsidP="0036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D2C1D" w14:textId="77777777" w:rsidR="00304A1B" w:rsidRDefault="00304A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BB3A3" w14:textId="77777777" w:rsidR="0014160C" w:rsidRDefault="0014160C" w:rsidP="0014160C">
    <w:pPr>
      <w:pStyle w:val="Voettekst"/>
      <w:tabs>
        <w:tab w:val="clear" w:pos="4536"/>
        <w:tab w:val="center" w:pos="5387"/>
      </w:tabs>
    </w:pPr>
  </w:p>
  <w:p w14:paraId="06030820" w14:textId="77777777" w:rsidR="0013686B" w:rsidRPr="000D267B" w:rsidRDefault="0013686B" w:rsidP="0013686B">
    <w:pPr>
      <w:pStyle w:val="Voettekst"/>
      <w:tabs>
        <w:tab w:val="clear" w:pos="4536"/>
        <w:tab w:val="center" w:pos="5387"/>
      </w:tabs>
      <w:rPr>
        <w:sz w:val="14"/>
        <w:szCs w:val="14"/>
      </w:rPr>
    </w:pPr>
    <w:r w:rsidRPr="000D267B">
      <w:rPr>
        <w:sz w:val="14"/>
        <w:szCs w:val="14"/>
      </w:rPr>
      <w:t xml:space="preserve">Beschrijvend document </w:t>
    </w:r>
    <w:r>
      <w:rPr>
        <w:b/>
        <w:color w:val="365F91" w:themeColor="accent1" w:themeShade="BF"/>
        <w:sz w:val="14"/>
        <w:szCs w:val="14"/>
      </w:rPr>
      <w:t>Tijdelijke sporthal Hart van Nootdorp</w:t>
    </w:r>
    <w:r w:rsidRPr="000D267B">
      <w:rPr>
        <w:sz w:val="14"/>
        <w:szCs w:val="14"/>
      </w:rPr>
      <w:tab/>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sz w:val="14"/>
        <w:szCs w:val="14"/>
      </w:rPr>
      <w:t>1</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1</w:t>
    </w:r>
    <w:r w:rsidRPr="000D267B">
      <w:rPr>
        <w:noProof/>
        <w:sz w:val="14"/>
        <w:szCs w:val="14"/>
      </w:rPr>
      <w:fldChar w:fldCharType="end"/>
    </w:r>
  </w:p>
  <w:p w14:paraId="3D5B6B72" w14:textId="77777777" w:rsidR="0013686B" w:rsidRPr="000D267B" w:rsidRDefault="0013686B" w:rsidP="0013686B">
    <w:pPr>
      <w:pStyle w:val="Voettekst"/>
      <w:tabs>
        <w:tab w:val="clear" w:pos="4536"/>
        <w:tab w:val="center" w:pos="5387"/>
      </w:tabs>
      <w:rPr>
        <w:sz w:val="14"/>
        <w:szCs w:val="14"/>
      </w:rPr>
    </w:pPr>
    <w:r w:rsidRPr="000D267B">
      <w:rPr>
        <w:sz w:val="14"/>
        <w:szCs w:val="14"/>
      </w:rPr>
      <w:t xml:space="preserve">Kenmerk: </w:t>
    </w:r>
    <w:r>
      <w:rPr>
        <w:sz w:val="14"/>
        <w:szCs w:val="14"/>
      </w:rPr>
      <w:t>1250149</w:t>
    </w:r>
    <w:r w:rsidRPr="000D267B">
      <w:rPr>
        <w:sz w:val="14"/>
        <w:szCs w:val="14"/>
      </w:rPr>
      <w:tab/>
    </w:r>
    <w:r w:rsidRPr="000D267B">
      <w:rPr>
        <w:sz w:val="14"/>
        <w:szCs w:val="14"/>
      </w:rPr>
      <w:tab/>
    </w:r>
    <w:r>
      <w:rPr>
        <w:sz w:val="14"/>
        <w:szCs w:val="14"/>
      </w:rPr>
      <w:t>vrijdag 10 september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72788" w14:textId="77777777" w:rsidR="00304A1B" w:rsidRDefault="00304A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5EB68" w14:textId="77777777" w:rsidR="002B0401" w:rsidRDefault="002B0401" w:rsidP="00364A3F">
      <w:r>
        <w:separator/>
      </w:r>
    </w:p>
  </w:footnote>
  <w:footnote w:type="continuationSeparator" w:id="0">
    <w:p w14:paraId="60EDC81B" w14:textId="77777777" w:rsidR="002B0401" w:rsidRDefault="002B0401" w:rsidP="00364A3F">
      <w:r>
        <w:continuationSeparator/>
      </w:r>
    </w:p>
  </w:footnote>
  <w:footnote w:id="1">
    <w:p w14:paraId="1C43C79E" w14:textId="77777777" w:rsidR="00F5574D" w:rsidRPr="003A6F1E" w:rsidRDefault="00F5574D" w:rsidP="0013686B">
      <w:pPr>
        <w:pStyle w:val="Voetnoottekst"/>
        <w:ind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DD758" w14:textId="77777777" w:rsidR="00304A1B" w:rsidRDefault="00304A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B5133" w14:textId="3F142030" w:rsidR="00E948BF" w:rsidRDefault="00E948BF" w:rsidP="00E948BF">
    <w:pPr>
      <w:pStyle w:val="Kop1"/>
      <w:numPr>
        <w:ilvl w:val="0"/>
        <w:numId w:val="0"/>
      </w:numPr>
      <w:spacing w:before="0" w:after="120" w:line="240" w:lineRule="auto"/>
      <w:rPr>
        <w:rStyle w:val="Kop1Char"/>
        <w:color w:val="4F81BD" w:themeColor="accent1"/>
        <w:sz w:val="28"/>
      </w:rPr>
    </w:pPr>
    <w:bookmarkStart w:id="1" w:name="_Toc473880220"/>
    <w:bookmarkStart w:id="2" w:name="_Toc473880221"/>
    <w:bookmarkStart w:id="3" w:name="_Toc473880222"/>
    <w:bookmarkStart w:id="4" w:name="_Toc473880223"/>
    <w:bookmarkStart w:id="5" w:name="_Toc473880225"/>
    <w:bookmarkStart w:id="6" w:name="_Toc473880229"/>
    <w:bookmarkStart w:id="7" w:name="_Toc473880230"/>
    <w:bookmarkStart w:id="8" w:name="_Toc473880231"/>
    <w:bookmarkStart w:id="9" w:name="_Toc473880232"/>
    <w:bookmarkStart w:id="10" w:name="_Toc473880233"/>
    <w:bookmarkStart w:id="11" w:name="_Toc473880234"/>
    <w:bookmarkStart w:id="12" w:name="_Toc473880235"/>
    <w:bookmarkStart w:id="13" w:name="_Toc473880236"/>
    <w:bookmarkEnd w:id="1"/>
    <w:bookmarkEnd w:id="2"/>
    <w:bookmarkEnd w:id="3"/>
    <w:bookmarkEnd w:id="4"/>
    <w:bookmarkEnd w:id="5"/>
    <w:bookmarkEnd w:id="6"/>
    <w:bookmarkEnd w:id="7"/>
    <w:bookmarkEnd w:id="8"/>
    <w:bookmarkEnd w:id="9"/>
    <w:bookmarkEnd w:id="10"/>
    <w:bookmarkEnd w:id="11"/>
    <w:bookmarkEnd w:id="12"/>
    <w:bookmarkEnd w:id="13"/>
    <w:r w:rsidRPr="0082063B">
      <w:rPr>
        <w:noProof/>
        <w:color w:val="4F81BD" w:themeColor="accent1"/>
        <w:sz w:val="28"/>
        <w:lang w:eastAsia="nl-NL"/>
      </w:rPr>
      <w:drawing>
        <wp:anchor distT="0" distB="0" distL="114300" distR="114300" simplePos="0" relativeHeight="251661312" behindDoc="0" locked="0" layoutInCell="1" allowOverlap="1" wp14:anchorId="7B2A12D0" wp14:editId="34C069CB">
          <wp:simplePos x="0" y="0"/>
          <wp:positionH relativeFrom="column">
            <wp:posOffset>2647950</wp:posOffset>
          </wp:positionH>
          <wp:positionV relativeFrom="paragraph">
            <wp:posOffset>-149225</wp:posOffset>
          </wp:positionV>
          <wp:extent cx="3379470" cy="65151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9470" cy="651510"/>
                  </a:xfrm>
                  <a:prstGeom prst="rect">
                    <a:avLst/>
                  </a:prstGeom>
                  <a:noFill/>
                </pic:spPr>
              </pic:pic>
            </a:graphicData>
          </a:graphic>
          <wp14:sizeRelH relativeFrom="page">
            <wp14:pctWidth>0</wp14:pctWidth>
          </wp14:sizeRelH>
          <wp14:sizeRelV relativeFrom="page">
            <wp14:pctHeight>0</wp14:pctHeight>
          </wp14:sizeRelV>
        </wp:anchor>
      </w:drawing>
    </w:r>
  </w:p>
  <w:p w14:paraId="6AA3FC50" w14:textId="5919D50B" w:rsidR="00E948BF" w:rsidRPr="000043C4" w:rsidRDefault="00C03333" w:rsidP="00E948BF">
    <w:pPr>
      <w:pStyle w:val="Kop1"/>
      <w:numPr>
        <w:ilvl w:val="0"/>
        <w:numId w:val="0"/>
      </w:numPr>
      <w:spacing w:before="0" w:after="120" w:line="240" w:lineRule="auto"/>
      <w:rPr>
        <w:bCs w:val="0"/>
        <w:sz w:val="28"/>
      </w:rPr>
    </w:pPr>
    <w:r w:rsidRPr="000043C4">
      <w:rPr>
        <w:rStyle w:val="Kop1Char"/>
        <w:sz w:val="28"/>
      </w:rPr>
      <w:t>Formulier</w:t>
    </w:r>
    <w:r w:rsidR="00304A1B">
      <w:rPr>
        <w:rStyle w:val="Kop1Char"/>
        <w:sz w:val="28"/>
      </w:rPr>
      <w:t xml:space="preserve"> </w:t>
    </w:r>
    <w:r w:rsidR="00F16157">
      <w:rPr>
        <w:rStyle w:val="Kop1Char"/>
        <w:sz w:val="28"/>
      </w:rPr>
      <w:t>6</w:t>
    </w:r>
    <w:r w:rsidRPr="000043C4">
      <w:rPr>
        <w:rStyle w:val="Kop1Char"/>
        <w:sz w:val="28"/>
      </w:rPr>
      <w:t xml:space="preserve"> </w:t>
    </w:r>
    <w:r w:rsidR="00542283" w:rsidRPr="000043C4">
      <w:rPr>
        <w:rStyle w:val="Kop1Char"/>
        <w:sz w:val="28"/>
      </w:rPr>
      <w:t>|</w:t>
    </w:r>
    <w:r w:rsidR="00E948BF" w:rsidRPr="000043C4">
      <w:rPr>
        <w:rStyle w:val="Kop1Char"/>
        <w:sz w:val="28"/>
      </w:rPr>
      <w:t xml:space="preserve"> </w:t>
    </w:r>
    <w:r w:rsidR="00F5574D" w:rsidRPr="000043C4">
      <w:rPr>
        <w:rStyle w:val="Kop1Char"/>
        <w:b/>
        <w:sz w:val="28"/>
      </w:rPr>
      <w:t>Volmacht</w:t>
    </w:r>
  </w:p>
  <w:p w14:paraId="0AD68713" w14:textId="1E2CFE64" w:rsidR="0020020B" w:rsidRDefault="002002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4EC3D" w14:textId="77777777" w:rsidR="002B0401" w:rsidRDefault="002B0401">
    <w:pPr>
      <w:pStyle w:val="Koptekst"/>
    </w:pPr>
    <w:r w:rsidRPr="00D23456">
      <w:rPr>
        <w:rFonts w:asciiTheme="minorHAnsi" w:hAnsiTheme="minorHAnsi"/>
        <w:noProof/>
        <w:lang w:eastAsia="nl-NL"/>
      </w:rPr>
      <w:drawing>
        <wp:anchor distT="0" distB="0" distL="114300" distR="114300" simplePos="0" relativeHeight="251659264" behindDoc="0" locked="0" layoutInCell="1" allowOverlap="1" wp14:anchorId="025232C9" wp14:editId="26730C9C">
          <wp:simplePos x="0" y="0"/>
          <wp:positionH relativeFrom="column">
            <wp:posOffset>2675890</wp:posOffset>
          </wp:positionH>
          <wp:positionV relativeFrom="paragraph">
            <wp:posOffset>-362585</wp:posOffset>
          </wp:positionV>
          <wp:extent cx="3171190" cy="853440"/>
          <wp:effectExtent l="0" t="0" r="0" b="381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190" cy="853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44819"/>
    <w:multiLevelType w:val="hybridMultilevel"/>
    <w:tmpl w:val="81B8DFC8"/>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71A65D7"/>
    <w:multiLevelType w:val="hybridMultilevel"/>
    <w:tmpl w:val="6C266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BF15D5"/>
    <w:multiLevelType w:val="hybridMultilevel"/>
    <w:tmpl w:val="894243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906218F"/>
    <w:multiLevelType w:val="hybridMultilevel"/>
    <w:tmpl w:val="4FC836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A86768"/>
    <w:multiLevelType w:val="multilevel"/>
    <w:tmpl w:val="7A36FD9C"/>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B0014A3"/>
    <w:multiLevelType w:val="hybridMultilevel"/>
    <w:tmpl w:val="EE303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151A32"/>
    <w:multiLevelType w:val="hybridMultilevel"/>
    <w:tmpl w:val="AB0EC9F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E41F24"/>
    <w:multiLevelType w:val="hybridMultilevel"/>
    <w:tmpl w:val="D354FF7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558E1"/>
    <w:multiLevelType w:val="hybridMultilevel"/>
    <w:tmpl w:val="898AF596"/>
    <w:lvl w:ilvl="0" w:tplc="09B272D8">
      <w:start w:val="1"/>
      <w:numFmt w:val="lowerLetter"/>
      <w:lvlText w:val="%1)"/>
      <w:lvlJc w:val="left"/>
      <w:pPr>
        <w:ind w:left="720" w:hanging="360"/>
      </w:pPr>
      <w:rPr>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2096A"/>
    <w:multiLevelType w:val="hybridMultilevel"/>
    <w:tmpl w:val="13E8313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A2272D"/>
    <w:multiLevelType w:val="hybridMultilevel"/>
    <w:tmpl w:val="A84C13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2F17FD"/>
    <w:multiLevelType w:val="multilevel"/>
    <w:tmpl w:val="EEEA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3E2D52"/>
    <w:multiLevelType w:val="multilevel"/>
    <w:tmpl w:val="C226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5817DA"/>
    <w:multiLevelType w:val="hybridMultilevel"/>
    <w:tmpl w:val="F5D47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533732"/>
    <w:multiLevelType w:val="multilevel"/>
    <w:tmpl w:val="9802FF0A"/>
    <w:lvl w:ilvl="0">
      <w:start w:val="1"/>
      <w:numFmt w:val="decimal"/>
      <w:pStyle w:val="Kop1"/>
      <w:lvlText w:val="%1"/>
      <w:lvlJc w:val="left"/>
      <w:pPr>
        <w:ind w:left="432" w:hanging="432"/>
      </w:pPr>
      <w:rPr>
        <w:color w:val="4F81BD" w:themeColor="accent1"/>
      </w:rPr>
    </w:lvl>
    <w:lvl w:ilvl="1">
      <w:start w:val="1"/>
      <w:numFmt w:val="decimal"/>
      <w:pStyle w:val="Kop2"/>
      <w:lvlText w:val="%1.%2"/>
      <w:lvlJc w:val="left"/>
      <w:pPr>
        <w:ind w:left="576" w:hanging="576"/>
      </w:pPr>
      <w:rPr>
        <w:color w:val="4F81BD" w:themeColor="accent1"/>
        <w:sz w:val="24"/>
      </w:rPr>
    </w:lvl>
    <w:lvl w:ilvl="2">
      <w:start w:val="1"/>
      <w:numFmt w:val="decimal"/>
      <w:pStyle w:val="Kop3"/>
      <w:lvlText w:val="%1.%2.%3"/>
      <w:lvlJc w:val="left"/>
      <w:pPr>
        <w:ind w:left="720" w:hanging="720"/>
      </w:pPr>
      <w:rPr>
        <w:b/>
        <w:color w:val="4F81BD" w:themeColor="accent1"/>
        <w:sz w:val="22"/>
        <w:szCs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4A40432D"/>
    <w:multiLevelType w:val="hybridMultilevel"/>
    <w:tmpl w:val="888015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173B4B"/>
    <w:multiLevelType w:val="hybridMultilevel"/>
    <w:tmpl w:val="B3B83AA4"/>
    <w:lvl w:ilvl="0" w:tplc="04130005">
      <w:start w:val="1"/>
      <w:numFmt w:val="bullet"/>
      <w:lvlText w:val=""/>
      <w:lvlJc w:val="left"/>
      <w:pPr>
        <w:ind w:left="3195" w:hanging="360"/>
      </w:pPr>
      <w:rPr>
        <w:rFonts w:ascii="Wingdings" w:hAnsi="Wingdings" w:hint="default"/>
      </w:rPr>
    </w:lvl>
    <w:lvl w:ilvl="1" w:tplc="04130003" w:tentative="1">
      <w:start w:val="1"/>
      <w:numFmt w:val="bullet"/>
      <w:lvlText w:val="o"/>
      <w:lvlJc w:val="left"/>
      <w:pPr>
        <w:ind w:left="3915" w:hanging="360"/>
      </w:pPr>
      <w:rPr>
        <w:rFonts w:ascii="Courier New" w:hAnsi="Courier New" w:cs="Courier New" w:hint="default"/>
      </w:rPr>
    </w:lvl>
    <w:lvl w:ilvl="2" w:tplc="04130005" w:tentative="1">
      <w:start w:val="1"/>
      <w:numFmt w:val="bullet"/>
      <w:lvlText w:val=""/>
      <w:lvlJc w:val="left"/>
      <w:pPr>
        <w:ind w:left="4635" w:hanging="360"/>
      </w:pPr>
      <w:rPr>
        <w:rFonts w:ascii="Wingdings" w:hAnsi="Wingdings" w:hint="default"/>
      </w:rPr>
    </w:lvl>
    <w:lvl w:ilvl="3" w:tplc="04130001" w:tentative="1">
      <w:start w:val="1"/>
      <w:numFmt w:val="bullet"/>
      <w:lvlText w:val=""/>
      <w:lvlJc w:val="left"/>
      <w:pPr>
        <w:ind w:left="5355" w:hanging="360"/>
      </w:pPr>
      <w:rPr>
        <w:rFonts w:ascii="Symbol" w:hAnsi="Symbol" w:hint="default"/>
      </w:rPr>
    </w:lvl>
    <w:lvl w:ilvl="4" w:tplc="04130003" w:tentative="1">
      <w:start w:val="1"/>
      <w:numFmt w:val="bullet"/>
      <w:lvlText w:val="o"/>
      <w:lvlJc w:val="left"/>
      <w:pPr>
        <w:ind w:left="6075" w:hanging="360"/>
      </w:pPr>
      <w:rPr>
        <w:rFonts w:ascii="Courier New" w:hAnsi="Courier New" w:cs="Courier New" w:hint="default"/>
      </w:rPr>
    </w:lvl>
    <w:lvl w:ilvl="5" w:tplc="04130005" w:tentative="1">
      <w:start w:val="1"/>
      <w:numFmt w:val="bullet"/>
      <w:lvlText w:val=""/>
      <w:lvlJc w:val="left"/>
      <w:pPr>
        <w:ind w:left="6795" w:hanging="360"/>
      </w:pPr>
      <w:rPr>
        <w:rFonts w:ascii="Wingdings" w:hAnsi="Wingdings" w:hint="default"/>
      </w:rPr>
    </w:lvl>
    <w:lvl w:ilvl="6" w:tplc="04130001" w:tentative="1">
      <w:start w:val="1"/>
      <w:numFmt w:val="bullet"/>
      <w:lvlText w:val=""/>
      <w:lvlJc w:val="left"/>
      <w:pPr>
        <w:ind w:left="7515" w:hanging="360"/>
      </w:pPr>
      <w:rPr>
        <w:rFonts w:ascii="Symbol" w:hAnsi="Symbol" w:hint="default"/>
      </w:rPr>
    </w:lvl>
    <w:lvl w:ilvl="7" w:tplc="04130003" w:tentative="1">
      <w:start w:val="1"/>
      <w:numFmt w:val="bullet"/>
      <w:lvlText w:val="o"/>
      <w:lvlJc w:val="left"/>
      <w:pPr>
        <w:ind w:left="8235" w:hanging="360"/>
      </w:pPr>
      <w:rPr>
        <w:rFonts w:ascii="Courier New" w:hAnsi="Courier New" w:cs="Courier New" w:hint="default"/>
      </w:rPr>
    </w:lvl>
    <w:lvl w:ilvl="8" w:tplc="04130005" w:tentative="1">
      <w:start w:val="1"/>
      <w:numFmt w:val="bullet"/>
      <w:lvlText w:val=""/>
      <w:lvlJc w:val="left"/>
      <w:pPr>
        <w:ind w:left="8955" w:hanging="360"/>
      </w:pPr>
      <w:rPr>
        <w:rFonts w:ascii="Wingdings" w:hAnsi="Wingdings" w:hint="default"/>
      </w:rPr>
    </w:lvl>
  </w:abstractNum>
  <w:abstractNum w:abstractNumId="19" w15:restartNumberingAfterBreak="0">
    <w:nsid w:val="567C2054"/>
    <w:multiLevelType w:val="multilevel"/>
    <w:tmpl w:val="ABE637A4"/>
    <w:lvl w:ilvl="0">
      <w:start w:val="1"/>
      <w:numFmt w:val="bullet"/>
      <w:lvlText w:val=""/>
      <w:lvlJc w:val="left"/>
      <w:pPr>
        <w:tabs>
          <w:tab w:val="num" w:pos="720"/>
        </w:tabs>
        <w:ind w:left="720" w:hanging="360"/>
      </w:pPr>
      <w:rPr>
        <w:rFonts w:ascii="Wingdings" w:hAnsi="Wingdings"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F6C3A"/>
    <w:multiLevelType w:val="hybridMultilevel"/>
    <w:tmpl w:val="EBA809CC"/>
    <w:lvl w:ilvl="0" w:tplc="506A48E8">
      <w:start w:val="6"/>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8A00B07"/>
    <w:multiLevelType w:val="multilevel"/>
    <w:tmpl w:val="8BC81EA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B284E"/>
    <w:multiLevelType w:val="hybridMultilevel"/>
    <w:tmpl w:val="9F6A4D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75837B78"/>
    <w:multiLevelType w:val="multilevel"/>
    <w:tmpl w:val="FB0201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8A94414"/>
    <w:multiLevelType w:val="hybridMultilevel"/>
    <w:tmpl w:val="B1EC4B44"/>
    <w:lvl w:ilvl="0" w:tplc="DDB854C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1C0AF3"/>
    <w:multiLevelType w:val="multilevel"/>
    <w:tmpl w:val="6BE0D6C6"/>
    <w:lvl w:ilvl="0">
      <w:start w:val="1"/>
      <w:numFmt w:val="upperRoman"/>
      <w:pStyle w:val="CBPkop"/>
      <w:lvlText w:val="DEEL: %1"/>
      <w:lvlJc w:val="left"/>
      <w:pPr>
        <w:ind w:left="0" w:firstLine="0"/>
      </w:pPr>
      <w:rPr>
        <w:rFonts w:hint="default"/>
      </w:rPr>
    </w:lvl>
    <w:lvl w:ilvl="1">
      <w:start w:val="1"/>
      <w:numFmt w:val="decimal"/>
      <w:pStyle w:val="CBPparagraaf"/>
      <w:lvlText w:val="%1.%2"/>
      <w:lvlJc w:val="left"/>
      <w:pPr>
        <w:ind w:left="567" w:hanging="567"/>
      </w:pPr>
      <w:rPr>
        <w:rFonts w:hint="default"/>
      </w:rPr>
    </w:lvl>
    <w:lvl w:ilvl="2">
      <w:start w:val="1"/>
      <w:numFmt w:val="decimal"/>
      <w:pStyle w:val="CBPsubparagraaf"/>
      <w:lvlText w:val="%1.%2.%3"/>
      <w:lvlJc w:val="left"/>
      <w:pPr>
        <w:tabs>
          <w:tab w:val="num" w:pos="567"/>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CAC1D93"/>
    <w:multiLevelType w:val="hybridMultilevel"/>
    <w:tmpl w:val="63484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16"/>
  </w:num>
  <w:num w:numId="4">
    <w:abstractNumId w:val="9"/>
  </w:num>
  <w:num w:numId="5">
    <w:abstractNumId w:val="18"/>
  </w:num>
  <w:num w:numId="6">
    <w:abstractNumId w:val="11"/>
  </w:num>
  <w:num w:numId="7">
    <w:abstractNumId w:val="4"/>
  </w:num>
  <w:num w:numId="8">
    <w:abstractNumId w:val="23"/>
  </w:num>
  <w:num w:numId="9">
    <w:abstractNumId w:val="26"/>
  </w:num>
  <w:num w:numId="10">
    <w:abstractNumId w:val="17"/>
  </w:num>
  <w:num w:numId="11">
    <w:abstractNumId w:val="1"/>
  </w:num>
  <w:num w:numId="12">
    <w:abstractNumId w:val="24"/>
  </w:num>
  <w:num w:numId="13">
    <w:abstractNumId w:val="6"/>
  </w:num>
  <w:num w:numId="14">
    <w:abstractNumId w:val="2"/>
  </w:num>
  <w:num w:numId="15">
    <w:abstractNumId w:val="8"/>
  </w:num>
  <w:num w:numId="16">
    <w:abstractNumId w:val="16"/>
  </w:num>
  <w:num w:numId="17">
    <w:abstractNumId w:val="16"/>
  </w:num>
  <w:num w:numId="18">
    <w:abstractNumId w:val="16"/>
  </w:num>
  <w:num w:numId="19">
    <w:abstractNumId w:val="14"/>
  </w:num>
  <w:num w:numId="20">
    <w:abstractNumId w:val="5"/>
  </w:num>
  <w:num w:numId="21">
    <w:abstractNumId w:val="16"/>
  </w:num>
  <w:num w:numId="22">
    <w:abstractNumId w:val="16"/>
  </w:num>
  <w:num w:numId="23">
    <w:abstractNumId w:val="16"/>
  </w:num>
  <w:num w:numId="24">
    <w:abstractNumId w:val="12"/>
  </w:num>
  <w:num w:numId="25">
    <w:abstractNumId w:val="16"/>
  </w:num>
  <w:num w:numId="26">
    <w:abstractNumId w:val="1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9"/>
  </w:num>
  <w:num w:numId="30">
    <w:abstractNumId w:val="13"/>
  </w:num>
  <w:num w:numId="31">
    <w:abstractNumId w:val="15"/>
  </w:num>
  <w:num w:numId="32">
    <w:abstractNumId w:val="7"/>
  </w:num>
  <w:num w:numId="33">
    <w:abstractNumId w:val="21"/>
  </w:num>
  <w:num w:numId="34">
    <w:abstractNumId w:val="3"/>
  </w:num>
  <w:num w:numId="3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DAuthorID" w:val="70A4D40F6FB0435DA451221BAE610D28"/>
    <w:docVar w:name="SDTemplateGroupID" w:val="B8508785374D4241A2A3DE37356AFF27"/>
    <w:docVar w:name="SDTemplateID" w:val="09675C3837534045A8C7C0B6397E5528"/>
    <w:docVar w:name="SDTypistID" w:val="70A4D40F6FB0435DA451221BAE610D28"/>
    <w:docVar w:name="SDUserGroupID" w:val="EAF2BBE2DE45403581103B17988B375E"/>
  </w:docVars>
  <w:rsids>
    <w:rsidRoot w:val="00634B00"/>
    <w:rsid w:val="000043C4"/>
    <w:rsid w:val="00014595"/>
    <w:rsid w:val="00022D7C"/>
    <w:rsid w:val="000232E5"/>
    <w:rsid w:val="00027F87"/>
    <w:rsid w:val="00031140"/>
    <w:rsid w:val="0003619F"/>
    <w:rsid w:val="00037832"/>
    <w:rsid w:val="00040C91"/>
    <w:rsid w:val="00040F05"/>
    <w:rsid w:val="0004192D"/>
    <w:rsid w:val="000424A9"/>
    <w:rsid w:val="000424E8"/>
    <w:rsid w:val="000572FA"/>
    <w:rsid w:val="0006157C"/>
    <w:rsid w:val="00061A56"/>
    <w:rsid w:val="00062840"/>
    <w:rsid w:val="00075C83"/>
    <w:rsid w:val="000836A4"/>
    <w:rsid w:val="00084F67"/>
    <w:rsid w:val="00085F52"/>
    <w:rsid w:val="000869AE"/>
    <w:rsid w:val="00091A97"/>
    <w:rsid w:val="00092A3D"/>
    <w:rsid w:val="00096890"/>
    <w:rsid w:val="000A0BDA"/>
    <w:rsid w:val="000A1A13"/>
    <w:rsid w:val="000B1F6B"/>
    <w:rsid w:val="000B7AA4"/>
    <w:rsid w:val="000C4E1A"/>
    <w:rsid w:val="000D177A"/>
    <w:rsid w:val="000D523C"/>
    <w:rsid w:val="000E69B4"/>
    <w:rsid w:val="001134A3"/>
    <w:rsid w:val="00114C14"/>
    <w:rsid w:val="00115481"/>
    <w:rsid w:val="00117032"/>
    <w:rsid w:val="001212C2"/>
    <w:rsid w:val="0012214A"/>
    <w:rsid w:val="0012630C"/>
    <w:rsid w:val="0013097C"/>
    <w:rsid w:val="00133D52"/>
    <w:rsid w:val="00134122"/>
    <w:rsid w:val="0013686B"/>
    <w:rsid w:val="0014160C"/>
    <w:rsid w:val="001432C1"/>
    <w:rsid w:val="001446EB"/>
    <w:rsid w:val="00146C11"/>
    <w:rsid w:val="0015546F"/>
    <w:rsid w:val="00156527"/>
    <w:rsid w:val="00184AE2"/>
    <w:rsid w:val="00186CD3"/>
    <w:rsid w:val="00191E15"/>
    <w:rsid w:val="001952EE"/>
    <w:rsid w:val="001966DE"/>
    <w:rsid w:val="001A2007"/>
    <w:rsid w:val="001A5001"/>
    <w:rsid w:val="001A55B5"/>
    <w:rsid w:val="001A620B"/>
    <w:rsid w:val="001A6863"/>
    <w:rsid w:val="001B027B"/>
    <w:rsid w:val="001B080A"/>
    <w:rsid w:val="001B1356"/>
    <w:rsid w:val="001B1D95"/>
    <w:rsid w:val="001C5BFE"/>
    <w:rsid w:val="001C6C34"/>
    <w:rsid w:val="001D3788"/>
    <w:rsid w:val="001D4F29"/>
    <w:rsid w:val="001D7406"/>
    <w:rsid w:val="001E3750"/>
    <w:rsid w:val="001E37EF"/>
    <w:rsid w:val="001E4A94"/>
    <w:rsid w:val="001E74EA"/>
    <w:rsid w:val="001E7F04"/>
    <w:rsid w:val="001F11D6"/>
    <w:rsid w:val="0020020B"/>
    <w:rsid w:val="00212E5A"/>
    <w:rsid w:val="00213D0A"/>
    <w:rsid w:val="00225A3A"/>
    <w:rsid w:val="00227102"/>
    <w:rsid w:val="00235688"/>
    <w:rsid w:val="0023650C"/>
    <w:rsid w:val="0023734B"/>
    <w:rsid w:val="00243744"/>
    <w:rsid w:val="00244538"/>
    <w:rsid w:val="002448CD"/>
    <w:rsid w:val="00245FC6"/>
    <w:rsid w:val="00251B7A"/>
    <w:rsid w:val="002641AA"/>
    <w:rsid w:val="00264E62"/>
    <w:rsid w:val="0027044A"/>
    <w:rsid w:val="00271D1F"/>
    <w:rsid w:val="00273525"/>
    <w:rsid w:val="00273C3A"/>
    <w:rsid w:val="0027624A"/>
    <w:rsid w:val="00276AC8"/>
    <w:rsid w:val="00280496"/>
    <w:rsid w:val="00286422"/>
    <w:rsid w:val="00290031"/>
    <w:rsid w:val="00290631"/>
    <w:rsid w:val="00296AAE"/>
    <w:rsid w:val="002A0BCD"/>
    <w:rsid w:val="002A4ABA"/>
    <w:rsid w:val="002A4E5C"/>
    <w:rsid w:val="002B0401"/>
    <w:rsid w:val="002B06A4"/>
    <w:rsid w:val="002B2F9C"/>
    <w:rsid w:val="002B39A1"/>
    <w:rsid w:val="002B46A3"/>
    <w:rsid w:val="002C7288"/>
    <w:rsid w:val="002D37B6"/>
    <w:rsid w:val="002D42D3"/>
    <w:rsid w:val="002E149F"/>
    <w:rsid w:val="002E18D2"/>
    <w:rsid w:val="002E5A6D"/>
    <w:rsid w:val="002F40DF"/>
    <w:rsid w:val="002F6547"/>
    <w:rsid w:val="002F6718"/>
    <w:rsid w:val="00303668"/>
    <w:rsid w:val="00304A1B"/>
    <w:rsid w:val="00306A8C"/>
    <w:rsid w:val="00307562"/>
    <w:rsid w:val="00314DD6"/>
    <w:rsid w:val="003259FF"/>
    <w:rsid w:val="00325B27"/>
    <w:rsid w:val="00325E1E"/>
    <w:rsid w:val="0032630F"/>
    <w:rsid w:val="003312FA"/>
    <w:rsid w:val="003324AA"/>
    <w:rsid w:val="00332D59"/>
    <w:rsid w:val="003336E1"/>
    <w:rsid w:val="00333D2A"/>
    <w:rsid w:val="0033680A"/>
    <w:rsid w:val="00342EB0"/>
    <w:rsid w:val="00350C7D"/>
    <w:rsid w:val="00352EB8"/>
    <w:rsid w:val="003608EA"/>
    <w:rsid w:val="0036174E"/>
    <w:rsid w:val="00364A3F"/>
    <w:rsid w:val="00375329"/>
    <w:rsid w:val="00383F18"/>
    <w:rsid w:val="00385030"/>
    <w:rsid w:val="003857BB"/>
    <w:rsid w:val="0039144F"/>
    <w:rsid w:val="003937EA"/>
    <w:rsid w:val="0039748A"/>
    <w:rsid w:val="003A3B99"/>
    <w:rsid w:val="003A49CB"/>
    <w:rsid w:val="003A6065"/>
    <w:rsid w:val="003B2385"/>
    <w:rsid w:val="003B4565"/>
    <w:rsid w:val="003B5002"/>
    <w:rsid w:val="003B7214"/>
    <w:rsid w:val="003B7339"/>
    <w:rsid w:val="003B7F64"/>
    <w:rsid w:val="003C14A1"/>
    <w:rsid w:val="003C1AF6"/>
    <w:rsid w:val="003C2625"/>
    <w:rsid w:val="003C5431"/>
    <w:rsid w:val="003D1518"/>
    <w:rsid w:val="003D4DB3"/>
    <w:rsid w:val="003D7BBC"/>
    <w:rsid w:val="003F2491"/>
    <w:rsid w:val="003F3607"/>
    <w:rsid w:val="004004EA"/>
    <w:rsid w:val="00405463"/>
    <w:rsid w:val="00406A9A"/>
    <w:rsid w:val="00407F8E"/>
    <w:rsid w:val="0041094E"/>
    <w:rsid w:val="004117B7"/>
    <w:rsid w:val="00412349"/>
    <w:rsid w:val="00417F49"/>
    <w:rsid w:val="004206C1"/>
    <w:rsid w:val="004220A9"/>
    <w:rsid w:val="0042602D"/>
    <w:rsid w:val="00426FF7"/>
    <w:rsid w:val="00430A75"/>
    <w:rsid w:val="00430E7F"/>
    <w:rsid w:val="004348B8"/>
    <w:rsid w:val="00442866"/>
    <w:rsid w:val="0045536D"/>
    <w:rsid w:val="0046553E"/>
    <w:rsid w:val="00466DC9"/>
    <w:rsid w:val="00474810"/>
    <w:rsid w:val="004769F8"/>
    <w:rsid w:val="00481F51"/>
    <w:rsid w:val="00483635"/>
    <w:rsid w:val="004837CB"/>
    <w:rsid w:val="0048461B"/>
    <w:rsid w:val="00495DB9"/>
    <w:rsid w:val="004A108F"/>
    <w:rsid w:val="004B4FD8"/>
    <w:rsid w:val="004B7864"/>
    <w:rsid w:val="004C1A0A"/>
    <w:rsid w:val="004C5D2C"/>
    <w:rsid w:val="004C63DD"/>
    <w:rsid w:val="004C70CB"/>
    <w:rsid w:val="004C783D"/>
    <w:rsid w:val="004D5D5C"/>
    <w:rsid w:val="004D7AAD"/>
    <w:rsid w:val="004E19A8"/>
    <w:rsid w:val="004E1BE0"/>
    <w:rsid w:val="004E4FF6"/>
    <w:rsid w:val="004E5B68"/>
    <w:rsid w:val="004F1B55"/>
    <w:rsid w:val="004F305B"/>
    <w:rsid w:val="004F454D"/>
    <w:rsid w:val="004F6C98"/>
    <w:rsid w:val="00500242"/>
    <w:rsid w:val="00500679"/>
    <w:rsid w:val="0050298A"/>
    <w:rsid w:val="005046CE"/>
    <w:rsid w:val="00510E2B"/>
    <w:rsid w:val="00511200"/>
    <w:rsid w:val="00511961"/>
    <w:rsid w:val="0051317E"/>
    <w:rsid w:val="005147F0"/>
    <w:rsid w:val="00524B88"/>
    <w:rsid w:val="00526C75"/>
    <w:rsid w:val="00527A9D"/>
    <w:rsid w:val="00532C97"/>
    <w:rsid w:val="00535FE5"/>
    <w:rsid w:val="00542283"/>
    <w:rsid w:val="005432B2"/>
    <w:rsid w:val="005532BB"/>
    <w:rsid w:val="00554176"/>
    <w:rsid w:val="005576B0"/>
    <w:rsid w:val="00571020"/>
    <w:rsid w:val="005741C3"/>
    <w:rsid w:val="005766FA"/>
    <w:rsid w:val="00581419"/>
    <w:rsid w:val="005838B6"/>
    <w:rsid w:val="00590CE7"/>
    <w:rsid w:val="00593DEB"/>
    <w:rsid w:val="005A0491"/>
    <w:rsid w:val="005A3E23"/>
    <w:rsid w:val="005A6F81"/>
    <w:rsid w:val="005B161B"/>
    <w:rsid w:val="005B1819"/>
    <w:rsid w:val="005B2B23"/>
    <w:rsid w:val="005B52AC"/>
    <w:rsid w:val="005C4297"/>
    <w:rsid w:val="005C47A0"/>
    <w:rsid w:val="005C6CF8"/>
    <w:rsid w:val="005C7506"/>
    <w:rsid w:val="005C7A5B"/>
    <w:rsid w:val="005D695B"/>
    <w:rsid w:val="005D7C64"/>
    <w:rsid w:val="005E6F05"/>
    <w:rsid w:val="005E7A34"/>
    <w:rsid w:val="005F3848"/>
    <w:rsid w:val="005F7036"/>
    <w:rsid w:val="00602FE9"/>
    <w:rsid w:val="0060342E"/>
    <w:rsid w:val="00605408"/>
    <w:rsid w:val="00605436"/>
    <w:rsid w:val="00611D61"/>
    <w:rsid w:val="0061467D"/>
    <w:rsid w:val="00614C61"/>
    <w:rsid w:val="00616C68"/>
    <w:rsid w:val="006231B2"/>
    <w:rsid w:val="0062768F"/>
    <w:rsid w:val="00627C45"/>
    <w:rsid w:val="006339AD"/>
    <w:rsid w:val="00633B85"/>
    <w:rsid w:val="00634B00"/>
    <w:rsid w:val="006366BE"/>
    <w:rsid w:val="00661805"/>
    <w:rsid w:val="00661A69"/>
    <w:rsid w:val="006676AD"/>
    <w:rsid w:val="00667BF5"/>
    <w:rsid w:val="00674F5E"/>
    <w:rsid w:val="0068049D"/>
    <w:rsid w:val="006827DC"/>
    <w:rsid w:val="006A1370"/>
    <w:rsid w:val="006A4863"/>
    <w:rsid w:val="006A606C"/>
    <w:rsid w:val="006A7623"/>
    <w:rsid w:val="006A7823"/>
    <w:rsid w:val="006B0A4A"/>
    <w:rsid w:val="006B2D3F"/>
    <w:rsid w:val="006B46AC"/>
    <w:rsid w:val="006B4E9C"/>
    <w:rsid w:val="006B6A65"/>
    <w:rsid w:val="006C0B46"/>
    <w:rsid w:val="006C1193"/>
    <w:rsid w:val="006C329B"/>
    <w:rsid w:val="006C46ED"/>
    <w:rsid w:val="006D0C4C"/>
    <w:rsid w:val="006D3850"/>
    <w:rsid w:val="006D451F"/>
    <w:rsid w:val="006E0157"/>
    <w:rsid w:val="006E5362"/>
    <w:rsid w:val="006F0E46"/>
    <w:rsid w:val="007013FB"/>
    <w:rsid w:val="007046C5"/>
    <w:rsid w:val="007049F3"/>
    <w:rsid w:val="00705CBE"/>
    <w:rsid w:val="007164EF"/>
    <w:rsid w:val="00716873"/>
    <w:rsid w:val="00716921"/>
    <w:rsid w:val="00720C5A"/>
    <w:rsid w:val="0072239D"/>
    <w:rsid w:val="00726072"/>
    <w:rsid w:val="0073011C"/>
    <w:rsid w:val="0073776E"/>
    <w:rsid w:val="00743336"/>
    <w:rsid w:val="00743789"/>
    <w:rsid w:val="00744B67"/>
    <w:rsid w:val="00751BD6"/>
    <w:rsid w:val="00751CB9"/>
    <w:rsid w:val="007542B4"/>
    <w:rsid w:val="00765958"/>
    <w:rsid w:val="007703D6"/>
    <w:rsid w:val="00772627"/>
    <w:rsid w:val="00772C2B"/>
    <w:rsid w:val="0077426B"/>
    <w:rsid w:val="00774622"/>
    <w:rsid w:val="00780390"/>
    <w:rsid w:val="00797207"/>
    <w:rsid w:val="00797C76"/>
    <w:rsid w:val="007B0673"/>
    <w:rsid w:val="007B6642"/>
    <w:rsid w:val="007C608E"/>
    <w:rsid w:val="007C632F"/>
    <w:rsid w:val="007D5890"/>
    <w:rsid w:val="007D7868"/>
    <w:rsid w:val="007E205A"/>
    <w:rsid w:val="007F6CBD"/>
    <w:rsid w:val="007F7813"/>
    <w:rsid w:val="00800B8E"/>
    <w:rsid w:val="00801203"/>
    <w:rsid w:val="008027DA"/>
    <w:rsid w:val="00802943"/>
    <w:rsid w:val="00817A37"/>
    <w:rsid w:val="00824340"/>
    <w:rsid w:val="00826532"/>
    <w:rsid w:val="00827E3F"/>
    <w:rsid w:val="00830FEC"/>
    <w:rsid w:val="0083120D"/>
    <w:rsid w:val="0083131C"/>
    <w:rsid w:val="00832716"/>
    <w:rsid w:val="00832BAD"/>
    <w:rsid w:val="00834F7F"/>
    <w:rsid w:val="00835443"/>
    <w:rsid w:val="008473D3"/>
    <w:rsid w:val="00850EE7"/>
    <w:rsid w:val="00851DBB"/>
    <w:rsid w:val="00855E99"/>
    <w:rsid w:val="0086239B"/>
    <w:rsid w:val="00862F88"/>
    <w:rsid w:val="00864C2E"/>
    <w:rsid w:val="008679AC"/>
    <w:rsid w:val="008706AC"/>
    <w:rsid w:val="0087590F"/>
    <w:rsid w:val="00883F75"/>
    <w:rsid w:val="008903B7"/>
    <w:rsid w:val="008A02EE"/>
    <w:rsid w:val="008A0950"/>
    <w:rsid w:val="008A450E"/>
    <w:rsid w:val="008B0E74"/>
    <w:rsid w:val="008B11A4"/>
    <w:rsid w:val="008B1292"/>
    <w:rsid w:val="008C4C67"/>
    <w:rsid w:val="008C64C3"/>
    <w:rsid w:val="008D5309"/>
    <w:rsid w:val="008D667D"/>
    <w:rsid w:val="008E1E84"/>
    <w:rsid w:val="008E2254"/>
    <w:rsid w:val="008E404F"/>
    <w:rsid w:val="008E611D"/>
    <w:rsid w:val="008E6458"/>
    <w:rsid w:val="008E79B0"/>
    <w:rsid w:val="008F47C2"/>
    <w:rsid w:val="009009F2"/>
    <w:rsid w:val="00901816"/>
    <w:rsid w:val="00910B5C"/>
    <w:rsid w:val="00916AA2"/>
    <w:rsid w:val="00920B3F"/>
    <w:rsid w:val="009224CE"/>
    <w:rsid w:val="00922921"/>
    <w:rsid w:val="009274F2"/>
    <w:rsid w:val="009354C7"/>
    <w:rsid w:val="00935C26"/>
    <w:rsid w:val="009375A2"/>
    <w:rsid w:val="00945850"/>
    <w:rsid w:val="00947820"/>
    <w:rsid w:val="00947D31"/>
    <w:rsid w:val="0095138E"/>
    <w:rsid w:val="00953501"/>
    <w:rsid w:val="0095383C"/>
    <w:rsid w:val="00953E2D"/>
    <w:rsid w:val="009545F4"/>
    <w:rsid w:val="00955661"/>
    <w:rsid w:val="00956635"/>
    <w:rsid w:val="0096169A"/>
    <w:rsid w:val="00961D07"/>
    <w:rsid w:val="00962DAB"/>
    <w:rsid w:val="0096703C"/>
    <w:rsid w:val="0096715D"/>
    <w:rsid w:val="009726A9"/>
    <w:rsid w:val="00974900"/>
    <w:rsid w:val="00982101"/>
    <w:rsid w:val="0098578A"/>
    <w:rsid w:val="009879AE"/>
    <w:rsid w:val="00990F87"/>
    <w:rsid w:val="009931CE"/>
    <w:rsid w:val="00994A31"/>
    <w:rsid w:val="0099594C"/>
    <w:rsid w:val="009A2EB4"/>
    <w:rsid w:val="009A3ADC"/>
    <w:rsid w:val="009A6F6D"/>
    <w:rsid w:val="009A7DA1"/>
    <w:rsid w:val="009B09CA"/>
    <w:rsid w:val="009B1764"/>
    <w:rsid w:val="009B5890"/>
    <w:rsid w:val="009B609B"/>
    <w:rsid w:val="009B686D"/>
    <w:rsid w:val="009C0B8E"/>
    <w:rsid w:val="009C5C6B"/>
    <w:rsid w:val="009D167E"/>
    <w:rsid w:val="009D2D21"/>
    <w:rsid w:val="009D46BE"/>
    <w:rsid w:val="009D5B98"/>
    <w:rsid w:val="009D6032"/>
    <w:rsid w:val="009D6E2D"/>
    <w:rsid w:val="009D765E"/>
    <w:rsid w:val="009D7906"/>
    <w:rsid w:val="009E5FCF"/>
    <w:rsid w:val="009F49D4"/>
    <w:rsid w:val="009F6005"/>
    <w:rsid w:val="00A00DE0"/>
    <w:rsid w:val="00A03078"/>
    <w:rsid w:val="00A033F4"/>
    <w:rsid w:val="00A05041"/>
    <w:rsid w:val="00A0779C"/>
    <w:rsid w:val="00A14277"/>
    <w:rsid w:val="00A202AE"/>
    <w:rsid w:val="00A24DD7"/>
    <w:rsid w:val="00A27FD5"/>
    <w:rsid w:val="00A30FC7"/>
    <w:rsid w:val="00A34B0F"/>
    <w:rsid w:val="00A36735"/>
    <w:rsid w:val="00A40DED"/>
    <w:rsid w:val="00A447BD"/>
    <w:rsid w:val="00A479E3"/>
    <w:rsid w:val="00A509BA"/>
    <w:rsid w:val="00A512A6"/>
    <w:rsid w:val="00A56790"/>
    <w:rsid w:val="00A60E34"/>
    <w:rsid w:val="00A63DA6"/>
    <w:rsid w:val="00A728EC"/>
    <w:rsid w:val="00A72F07"/>
    <w:rsid w:val="00A81A0C"/>
    <w:rsid w:val="00A828C4"/>
    <w:rsid w:val="00A83EF4"/>
    <w:rsid w:val="00A91A37"/>
    <w:rsid w:val="00A92506"/>
    <w:rsid w:val="00A96B77"/>
    <w:rsid w:val="00AA6FA6"/>
    <w:rsid w:val="00AC4BE6"/>
    <w:rsid w:val="00AC5F18"/>
    <w:rsid w:val="00AD08B8"/>
    <w:rsid w:val="00AD7143"/>
    <w:rsid w:val="00AE0396"/>
    <w:rsid w:val="00AE2466"/>
    <w:rsid w:val="00AE57DD"/>
    <w:rsid w:val="00AF0B07"/>
    <w:rsid w:val="00AF2B80"/>
    <w:rsid w:val="00B00222"/>
    <w:rsid w:val="00B00D14"/>
    <w:rsid w:val="00B01CFF"/>
    <w:rsid w:val="00B0230A"/>
    <w:rsid w:val="00B04C1E"/>
    <w:rsid w:val="00B071FC"/>
    <w:rsid w:val="00B27AF0"/>
    <w:rsid w:val="00B30F38"/>
    <w:rsid w:val="00B33DA9"/>
    <w:rsid w:val="00B34ED0"/>
    <w:rsid w:val="00B406C5"/>
    <w:rsid w:val="00B409A3"/>
    <w:rsid w:val="00B447A4"/>
    <w:rsid w:val="00B476A0"/>
    <w:rsid w:val="00B56F85"/>
    <w:rsid w:val="00B6208E"/>
    <w:rsid w:val="00B64DD7"/>
    <w:rsid w:val="00B66253"/>
    <w:rsid w:val="00B67665"/>
    <w:rsid w:val="00B67953"/>
    <w:rsid w:val="00B73D48"/>
    <w:rsid w:val="00B80D82"/>
    <w:rsid w:val="00B84575"/>
    <w:rsid w:val="00B90D22"/>
    <w:rsid w:val="00B961F6"/>
    <w:rsid w:val="00BA07B4"/>
    <w:rsid w:val="00BA0ADC"/>
    <w:rsid w:val="00BD06A2"/>
    <w:rsid w:val="00BD073B"/>
    <w:rsid w:val="00BD133B"/>
    <w:rsid w:val="00BD2954"/>
    <w:rsid w:val="00BD2A06"/>
    <w:rsid w:val="00BD3E1A"/>
    <w:rsid w:val="00BD4F00"/>
    <w:rsid w:val="00BD51D3"/>
    <w:rsid w:val="00BE11E1"/>
    <w:rsid w:val="00BE1E1C"/>
    <w:rsid w:val="00BE4649"/>
    <w:rsid w:val="00BE4A7B"/>
    <w:rsid w:val="00BF3406"/>
    <w:rsid w:val="00BF4779"/>
    <w:rsid w:val="00BF6459"/>
    <w:rsid w:val="00BF7CE7"/>
    <w:rsid w:val="00C00105"/>
    <w:rsid w:val="00C03333"/>
    <w:rsid w:val="00C05547"/>
    <w:rsid w:val="00C12F10"/>
    <w:rsid w:val="00C217D9"/>
    <w:rsid w:val="00C23EAE"/>
    <w:rsid w:val="00C24E6F"/>
    <w:rsid w:val="00C279AD"/>
    <w:rsid w:val="00C31D99"/>
    <w:rsid w:val="00C37E8A"/>
    <w:rsid w:val="00C47A0D"/>
    <w:rsid w:val="00C604CF"/>
    <w:rsid w:val="00C607FD"/>
    <w:rsid w:val="00C642F0"/>
    <w:rsid w:val="00C70D3A"/>
    <w:rsid w:val="00C72E7D"/>
    <w:rsid w:val="00C80D78"/>
    <w:rsid w:val="00C81FA0"/>
    <w:rsid w:val="00C91565"/>
    <w:rsid w:val="00C91E90"/>
    <w:rsid w:val="00CA2B0E"/>
    <w:rsid w:val="00CA2B95"/>
    <w:rsid w:val="00CA46A7"/>
    <w:rsid w:val="00CB76CF"/>
    <w:rsid w:val="00CC5D23"/>
    <w:rsid w:val="00CC6154"/>
    <w:rsid w:val="00CD0FF4"/>
    <w:rsid w:val="00CD62A4"/>
    <w:rsid w:val="00CE5A39"/>
    <w:rsid w:val="00CE6278"/>
    <w:rsid w:val="00CF2B4B"/>
    <w:rsid w:val="00CF2CC4"/>
    <w:rsid w:val="00D02CF8"/>
    <w:rsid w:val="00D050D2"/>
    <w:rsid w:val="00D06313"/>
    <w:rsid w:val="00D16049"/>
    <w:rsid w:val="00D16143"/>
    <w:rsid w:val="00D228BC"/>
    <w:rsid w:val="00D240E4"/>
    <w:rsid w:val="00D25665"/>
    <w:rsid w:val="00D25C4F"/>
    <w:rsid w:val="00D3272E"/>
    <w:rsid w:val="00D42845"/>
    <w:rsid w:val="00D44B6B"/>
    <w:rsid w:val="00D50191"/>
    <w:rsid w:val="00D52B48"/>
    <w:rsid w:val="00D570A2"/>
    <w:rsid w:val="00D6000E"/>
    <w:rsid w:val="00D6135F"/>
    <w:rsid w:val="00D8064E"/>
    <w:rsid w:val="00D85571"/>
    <w:rsid w:val="00D86771"/>
    <w:rsid w:val="00D90630"/>
    <w:rsid w:val="00D90A2E"/>
    <w:rsid w:val="00D92999"/>
    <w:rsid w:val="00D9442B"/>
    <w:rsid w:val="00D95D8C"/>
    <w:rsid w:val="00D96DC4"/>
    <w:rsid w:val="00D97BDD"/>
    <w:rsid w:val="00D97F7D"/>
    <w:rsid w:val="00DA4231"/>
    <w:rsid w:val="00DA56ED"/>
    <w:rsid w:val="00DA7CAE"/>
    <w:rsid w:val="00DD2B6A"/>
    <w:rsid w:val="00DD3B33"/>
    <w:rsid w:val="00DD5593"/>
    <w:rsid w:val="00DE6509"/>
    <w:rsid w:val="00DE69AF"/>
    <w:rsid w:val="00E048A4"/>
    <w:rsid w:val="00E11B2F"/>
    <w:rsid w:val="00E15887"/>
    <w:rsid w:val="00E23E5D"/>
    <w:rsid w:val="00E24C2A"/>
    <w:rsid w:val="00E2520E"/>
    <w:rsid w:val="00E2755D"/>
    <w:rsid w:val="00E303C0"/>
    <w:rsid w:val="00E37179"/>
    <w:rsid w:val="00E37594"/>
    <w:rsid w:val="00E41ED5"/>
    <w:rsid w:val="00E42390"/>
    <w:rsid w:val="00E42FAB"/>
    <w:rsid w:val="00E5147F"/>
    <w:rsid w:val="00E53687"/>
    <w:rsid w:val="00E6157B"/>
    <w:rsid w:val="00E65750"/>
    <w:rsid w:val="00E6603F"/>
    <w:rsid w:val="00E71324"/>
    <w:rsid w:val="00E715F1"/>
    <w:rsid w:val="00E727B7"/>
    <w:rsid w:val="00E73A38"/>
    <w:rsid w:val="00E769A4"/>
    <w:rsid w:val="00E82B82"/>
    <w:rsid w:val="00E8360F"/>
    <w:rsid w:val="00E84BFE"/>
    <w:rsid w:val="00E921DC"/>
    <w:rsid w:val="00E92B5F"/>
    <w:rsid w:val="00E92CF1"/>
    <w:rsid w:val="00E948BF"/>
    <w:rsid w:val="00E97BDD"/>
    <w:rsid w:val="00EA1796"/>
    <w:rsid w:val="00EA2A03"/>
    <w:rsid w:val="00EA7C0F"/>
    <w:rsid w:val="00EB069F"/>
    <w:rsid w:val="00EB2CCE"/>
    <w:rsid w:val="00EC0DFA"/>
    <w:rsid w:val="00EC70E1"/>
    <w:rsid w:val="00ED1615"/>
    <w:rsid w:val="00ED3C91"/>
    <w:rsid w:val="00ED7E90"/>
    <w:rsid w:val="00EE00DF"/>
    <w:rsid w:val="00EF1DC9"/>
    <w:rsid w:val="00EF2B40"/>
    <w:rsid w:val="00F07048"/>
    <w:rsid w:val="00F15294"/>
    <w:rsid w:val="00F16157"/>
    <w:rsid w:val="00F258E2"/>
    <w:rsid w:val="00F270DB"/>
    <w:rsid w:val="00F2725C"/>
    <w:rsid w:val="00F27DA5"/>
    <w:rsid w:val="00F30D5A"/>
    <w:rsid w:val="00F314B1"/>
    <w:rsid w:val="00F34E6B"/>
    <w:rsid w:val="00F34ECF"/>
    <w:rsid w:val="00F42365"/>
    <w:rsid w:val="00F52A40"/>
    <w:rsid w:val="00F5574D"/>
    <w:rsid w:val="00F558B2"/>
    <w:rsid w:val="00F56CD6"/>
    <w:rsid w:val="00F57CC9"/>
    <w:rsid w:val="00F61629"/>
    <w:rsid w:val="00F6185B"/>
    <w:rsid w:val="00F619AE"/>
    <w:rsid w:val="00F621E1"/>
    <w:rsid w:val="00F629EC"/>
    <w:rsid w:val="00F654C9"/>
    <w:rsid w:val="00F721D9"/>
    <w:rsid w:val="00F804AA"/>
    <w:rsid w:val="00F80D32"/>
    <w:rsid w:val="00F908F1"/>
    <w:rsid w:val="00F9243E"/>
    <w:rsid w:val="00FA2110"/>
    <w:rsid w:val="00FA5694"/>
    <w:rsid w:val="00FA6728"/>
    <w:rsid w:val="00FB10B6"/>
    <w:rsid w:val="00FB3D47"/>
    <w:rsid w:val="00FB5B31"/>
    <w:rsid w:val="00FB6741"/>
    <w:rsid w:val="00FC0DA4"/>
    <w:rsid w:val="00FC5E26"/>
    <w:rsid w:val="00FD10F4"/>
    <w:rsid w:val="00FD1DC7"/>
    <w:rsid w:val="00FD5594"/>
    <w:rsid w:val="00FD789B"/>
    <w:rsid w:val="00FF611E"/>
    <w:rsid w:val="00FF65DD"/>
    <w:rsid w:val="00FF6765"/>
    <w:rsid w:val="00FF7100"/>
    <w:rsid w:val="00FF74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68DCC85F"/>
  <w15:docId w15:val="{A95F7E26-A32F-45EC-9B92-C2FF96E1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5383C"/>
    <w:rPr>
      <w:szCs w:val="22"/>
      <w:lang w:eastAsia="en-US"/>
    </w:rPr>
  </w:style>
  <w:style w:type="paragraph" w:styleId="Kop1">
    <w:name w:val="heading 1"/>
    <w:aliases w:val="Hoofdstuk,Section Heading,hoofdstuk,Kop 1 Char1,Kop 1 Char Char,sectionHeading,Hoofdkop,Hoofdkop1,Hoofdkop2,Hoofdkop11,Hoofdkop3,Hoofdkop12,Hoofdkop21,Hoofdkop111,Hoofdkop4,Hoofdkop13,Hoofdkop22,Hoofdkop112,Hoofdkop31,Hoofdkop121"/>
    <w:basedOn w:val="Standaard"/>
    <w:next w:val="Standaard"/>
    <w:link w:val="Kop1Char"/>
    <w:qFormat/>
    <w:rsid w:val="00A63DA6"/>
    <w:pPr>
      <w:keepNext/>
      <w:keepLines/>
      <w:numPr>
        <w:numId w:val="3"/>
      </w:numPr>
      <w:spacing w:before="480" w:line="360" w:lineRule="auto"/>
      <w:outlineLvl w:val="0"/>
    </w:pPr>
    <w:rPr>
      <w:rFonts w:eastAsiaTheme="majorEastAsia" w:cstheme="majorBidi"/>
      <w:b/>
      <w:bCs/>
      <w:color w:val="365F91" w:themeColor="accent1" w:themeShade="BF"/>
      <w:sz w:val="32"/>
      <w:szCs w:val="28"/>
    </w:rPr>
  </w:style>
  <w:style w:type="paragraph" w:styleId="Kop2">
    <w:name w:val="heading 2"/>
    <w:aliases w:val="Kop 2 Char1,Kop 2 Char Char,Kop 2 Char1 Char,Kop 2 Char Char Char,Paragraaf,k2,Reset numbering,052,Annex Kop 2,Vet + inhoudsopg-niveau 2,Paragraaf (1.1),ips_paragraaf,Chapter Title,Paragrf 2,Bold 14,h2,L2,Tempo Heading 2,Kapitel,Header 2,l2,H2"/>
    <w:basedOn w:val="Standaard"/>
    <w:next w:val="Standaard"/>
    <w:link w:val="Kop2Char"/>
    <w:unhideWhenUsed/>
    <w:qFormat/>
    <w:rsid w:val="00B56F85"/>
    <w:pPr>
      <w:keepNext/>
      <w:keepLines/>
      <w:numPr>
        <w:ilvl w:val="1"/>
        <w:numId w:val="3"/>
      </w:numPr>
      <w:spacing w:before="200" w:line="360" w:lineRule="auto"/>
      <w:outlineLvl w:val="1"/>
    </w:pPr>
    <w:rPr>
      <w:rFonts w:eastAsiaTheme="majorEastAsia" w:cstheme="majorBidi"/>
      <w:b/>
      <w:bCs/>
      <w:color w:val="365F91" w:themeColor="accent1" w:themeShade="BF"/>
      <w:sz w:val="24"/>
      <w:szCs w:val="24"/>
    </w:rPr>
  </w:style>
  <w:style w:type="paragraph" w:styleId="Kop3">
    <w:name w:val="heading 3"/>
    <w:basedOn w:val="Standaard"/>
    <w:next w:val="Standaard"/>
    <w:link w:val="Kop3Char"/>
    <w:unhideWhenUsed/>
    <w:qFormat/>
    <w:rsid w:val="003F3607"/>
    <w:pPr>
      <w:keepNext/>
      <w:keepLines/>
      <w:numPr>
        <w:ilvl w:val="2"/>
        <w:numId w:val="3"/>
      </w:numPr>
      <w:spacing w:before="200"/>
      <w:outlineLvl w:val="2"/>
    </w:pPr>
    <w:rPr>
      <w:rFonts w:eastAsiaTheme="majorEastAsia" w:cstheme="majorBidi"/>
      <w:b/>
      <w:bCs/>
      <w:i/>
      <w:color w:val="365F91" w:themeColor="accent1" w:themeShade="BF"/>
      <w:sz w:val="22"/>
    </w:rPr>
  </w:style>
  <w:style w:type="paragraph" w:styleId="Kop4">
    <w:name w:val="heading 4"/>
    <w:basedOn w:val="Standaard"/>
    <w:next w:val="Standaard"/>
    <w:link w:val="Kop4Char"/>
    <w:unhideWhenUsed/>
    <w:qFormat/>
    <w:rsid w:val="00982101"/>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982101"/>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982101"/>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982101"/>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82101"/>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982101"/>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3F"/>
    <w:pPr>
      <w:tabs>
        <w:tab w:val="center" w:pos="4536"/>
        <w:tab w:val="right" w:pos="9072"/>
      </w:tabs>
    </w:pPr>
  </w:style>
  <w:style w:type="character" w:customStyle="1" w:styleId="KoptekstChar">
    <w:name w:val="Koptekst Char"/>
    <w:link w:val="Koptekst"/>
    <w:uiPriority w:val="99"/>
    <w:rsid w:val="00364A3F"/>
    <w:rPr>
      <w:szCs w:val="22"/>
      <w:lang w:eastAsia="en-US"/>
    </w:rPr>
  </w:style>
  <w:style w:type="paragraph" w:styleId="Voettekst">
    <w:name w:val="footer"/>
    <w:basedOn w:val="Standaard"/>
    <w:link w:val="VoettekstChar"/>
    <w:uiPriority w:val="99"/>
    <w:unhideWhenUsed/>
    <w:rsid w:val="00364A3F"/>
    <w:pPr>
      <w:tabs>
        <w:tab w:val="center" w:pos="4536"/>
        <w:tab w:val="right" w:pos="9072"/>
      </w:tabs>
    </w:pPr>
  </w:style>
  <w:style w:type="character" w:customStyle="1" w:styleId="VoettekstChar">
    <w:name w:val="Voettekst Char"/>
    <w:link w:val="Voettekst"/>
    <w:uiPriority w:val="99"/>
    <w:rsid w:val="00364A3F"/>
    <w:rPr>
      <w:szCs w:val="22"/>
      <w:lang w:eastAsia="en-US"/>
    </w:rPr>
  </w:style>
  <w:style w:type="paragraph" w:styleId="Ballontekst">
    <w:name w:val="Balloon Text"/>
    <w:basedOn w:val="Standaard"/>
    <w:link w:val="BallontekstChar"/>
    <w:uiPriority w:val="99"/>
    <w:semiHidden/>
    <w:unhideWhenUsed/>
    <w:rsid w:val="00634B00"/>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B00"/>
    <w:rPr>
      <w:rFonts w:ascii="Tahoma" w:hAnsi="Tahoma" w:cs="Tahoma"/>
      <w:sz w:val="16"/>
      <w:szCs w:val="16"/>
      <w:lang w:eastAsia="en-US"/>
    </w:rPr>
  </w:style>
  <w:style w:type="table" w:styleId="Tabelraster">
    <w:name w:val="Table Grid"/>
    <w:basedOn w:val="Standaardtabel"/>
    <w:uiPriority w:val="59"/>
    <w:rsid w:val="00634B0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634B00"/>
    <w:pPr>
      <w:tabs>
        <w:tab w:val="left" w:pos="419"/>
      </w:tabs>
      <w:spacing w:after="240"/>
      <w:jc w:val="both"/>
    </w:pPr>
    <w:rPr>
      <w:rFonts w:ascii="Trebuchet MS" w:eastAsiaTheme="minorEastAsia" w:hAnsi="Trebuchet MS" w:cstheme="minorBidi"/>
    </w:rPr>
  </w:style>
  <w:style w:type="paragraph" w:customStyle="1" w:styleId="CBPkop">
    <w:name w:val="CBP kop"/>
    <w:basedOn w:val="Kop1"/>
    <w:next w:val="CBPparagraaf"/>
    <w:autoRedefine/>
    <w:qFormat/>
    <w:rsid w:val="00634B00"/>
    <w:pPr>
      <w:numPr>
        <w:numId w:val="1"/>
      </w:numPr>
      <w:tabs>
        <w:tab w:val="left" w:pos="1701"/>
      </w:tabs>
      <w:spacing w:before="0" w:after="240"/>
      <w:jc w:val="both"/>
    </w:pPr>
    <w:rPr>
      <w:rFonts w:ascii="Trebuchet MS" w:hAnsi="Trebuchet MS"/>
      <w:caps/>
      <w:color w:val="auto"/>
      <w:sz w:val="20"/>
      <w:lang w:eastAsia="nl-NL"/>
    </w:rPr>
  </w:style>
  <w:style w:type="paragraph" w:customStyle="1" w:styleId="CBPparagraaf">
    <w:name w:val="CBP paragraaf"/>
    <w:next w:val="CBPalinea"/>
    <w:autoRedefine/>
    <w:qFormat/>
    <w:rsid w:val="00634B00"/>
    <w:pPr>
      <w:numPr>
        <w:ilvl w:val="1"/>
        <w:numId w:val="1"/>
      </w:numPr>
      <w:tabs>
        <w:tab w:val="left" w:pos="567"/>
      </w:tabs>
      <w:spacing w:before="240" w:after="240"/>
      <w:outlineLvl w:val="1"/>
    </w:pPr>
    <w:rPr>
      <w:rFonts w:ascii="Trebuchet MS" w:eastAsiaTheme="majorEastAsia" w:hAnsi="Trebuchet MS" w:cstheme="majorBidi"/>
      <w:b/>
      <w:bCs/>
      <w:caps/>
      <w:szCs w:val="26"/>
    </w:rPr>
  </w:style>
  <w:style w:type="paragraph" w:customStyle="1" w:styleId="CBPsubparagraaf">
    <w:name w:val="CBP subparagraaf"/>
    <w:next w:val="CBPalinea"/>
    <w:autoRedefine/>
    <w:qFormat/>
    <w:rsid w:val="00634B00"/>
    <w:pPr>
      <w:numPr>
        <w:ilvl w:val="2"/>
        <w:numId w:val="1"/>
      </w:numPr>
      <w:spacing w:after="200"/>
    </w:pPr>
    <w:rPr>
      <w:rFonts w:ascii="Trebuchet MS" w:eastAsiaTheme="majorEastAsia" w:hAnsi="Trebuchet MS" w:cstheme="majorBidi"/>
      <w:b/>
      <w:bCs/>
      <w:caps/>
      <w:szCs w:val="26"/>
    </w:rPr>
  </w:style>
  <w:style w:type="character" w:styleId="Hyperlink">
    <w:name w:val="Hyperlink"/>
    <w:basedOn w:val="Standaardalinea-lettertype"/>
    <w:uiPriority w:val="99"/>
    <w:unhideWhenUsed/>
    <w:rsid w:val="00634B00"/>
    <w:rPr>
      <w:color w:val="0000FF" w:themeColor="hyperlink"/>
      <w:u w:val="single"/>
    </w:rPr>
  </w:style>
  <w:style w:type="character" w:customStyle="1" w:styleId="Kop1Char">
    <w:name w:val="Kop 1 Char"/>
    <w:aliases w:val="Hoofdstuk Char,Section Heading Char,hoofdstuk Char,Kop 1 Char1 Char,Kop 1 Char Char Char,sectionHeading Char,Hoofdkop Char,Hoofdkop1 Char,Hoofdkop2 Char,Hoofdkop11 Char,Hoofdkop3 Char,Hoofdkop12 Char,Hoofdkop21 Char,Hoofdkop111 Char"/>
    <w:basedOn w:val="Standaardalinea-lettertype"/>
    <w:link w:val="Kop1"/>
    <w:rsid w:val="00A63DA6"/>
    <w:rPr>
      <w:rFonts w:eastAsiaTheme="majorEastAsia" w:cstheme="majorBidi"/>
      <w:b/>
      <w:bCs/>
      <w:color w:val="365F91" w:themeColor="accent1" w:themeShade="BF"/>
      <w:sz w:val="32"/>
      <w:szCs w:val="28"/>
      <w:lang w:eastAsia="en-US"/>
    </w:rPr>
  </w:style>
  <w:style w:type="paragraph" w:styleId="Kopvaninhoudsopgave">
    <w:name w:val="TOC Heading"/>
    <w:basedOn w:val="Kop1"/>
    <w:next w:val="Standaard"/>
    <w:uiPriority w:val="39"/>
    <w:unhideWhenUsed/>
    <w:qFormat/>
    <w:rsid w:val="00634B00"/>
    <w:pPr>
      <w:spacing w:line="276" w:lineRule="auto"/>
      <w:outlineLvl w:val="9"/>
    </w:pPr>
    <w:rPr>
      <w:lang w:eastAsia="nl-NL"/>
    </w:rPr>
  </w:style>
  <w:style w:type="paragraph" w:styleId="Inhopg1">
    <w:name w:val="toc 1"/>
    <w:next w:val="Standaard"/>
    <w:autoRedefine/>
    <w:uiPriority w:val="39"/>
    <w:unhideWhenUsed/>
    <w:rsid w:val="00F57CC9"/>
    <w:pPr>
      <w:tabs>
        <w:tab w:val="left" w:pos="851"/>
        <w:tab w:val="right" w:leader="dot" w:pos="9346"/>
      </w:tabs>
      <w:spacing w:after="100" w:line="276" w:lineRule="auto"/>
    </w:pPr>
    <w:rPr>
      <w:rFonts w:eastAsiaTheme="majorEastAsia" w:cstheme="majorBidi"/>
      <w:b/>
      <w:bCs/>
      <w:noProof/>
      <w:color w:val="4F81BD" w:themeColor="accent1"/>
      <w:sz w:val="24"/>
      <w:szCs w:val="28"/>
    </w:rPr>
  </w:style>
  <w:style w:type="paragraph" w:styleId="Inhopg2">
    <w:name w:val="toc 2"/>
    <w:next w:val="Standaard"/>
    <w:autoRedefine/>
    <w:uiPriority w:val="39"/>
    <w:unhideWhenUsed/>
    <w:rsid w:val="00DA56ED"/>
    <w:pPr>
      <w:tabs>
        <w:tab w:val="left" w:pos="880"/>
        <w:tab w:val="right" w:leader="dot" w:pos="9062"/>
      </w:tabs>
      <w:spacing w:after="100" w:line="276" w:lineRule="auto"/>
      <w:ind w:left="220"/>
    </w:pPr>
    <w:rPr>
      <w:rFonts w:eastAsiaTheme="majorEastAsia" w:cstheme="majorBidi"/>
      <w:b/>
      <w:bCs/>
      <w:noProof/>
    </w:rPr>
  </w:style>
  <w:style w:type="paragraph" w:customStyle="1" w:styleId="Geenafstand1">
    <w:name w:val="Geen afstand1"/>
    <w:rsid w:val="00634B00"/>
    <w:rPr>
      <w:sz w:val="22"/>
      <w:szCs w:val="22"/>
      <w:lang w:eastAsia="en-US"/>
    </w:rPr>
  </w:style>
  <w:style w:type="character" w:customStyle="1" w:styleId="Kop2Char">
    <w:name w:val="Kop 2 Char"/>
    <w:aliases w:val="Kop 2 Char1 Char1,Kop 2 Char Char Char1,Kop 2 Char1 Char Char,Kop 2 Char Char Char Char,Paragraaf Char,k2 Char,Reset numbering Char,052 Char,Annex Kop 2 Char,Vet + inhoudsopg-niveau 2 Char,Paragraaf (1.1) Char,ips_paragraaf Char,Bold 14 Char"/>
    <w:basedOn w:val="Standaardalinea-lettertype"/>
    <w:link w:val="Kop2"/>
    <w:rsid w:val="00B56F85"/>
    <w:rPr>
      <w:rFonts w:eastAsiaTheme="majorEastAsia" w:cstheme="majorBidi"/>
      <w:b/>
      <w:bCs/>
      <w:color w:val="365F91" w:themeColor="accent1" w:themeShade="BF"/>
      <w:sz w:val="24"/>
      <w:szCs w:val="24"/>
      <w:lang w:eastAsia="en-US"/>
    </w:rPr>
  </w:style>
  <w:style w:type="character" w:customStyle="1" w:styleId="Kop3Char">
    <w:name w:val="Kop 3 Char"/>
    <w:basedOn w:val="Standaardalinea-lettertype"/>
    <w:link w:val="Kop3"/>
    <w:rsid w:val="003F3607"/>
    <w:rPr>
      <w:rFonts w:eastAsiaTheme="majorEastAsia" w:cstheme="majorBidi"/>
      <w:b/>
      <w:bCs/>
      <w:i/>
      <w:color w:val="365F91" w:themeColor="accent1" w:themeShade="BF"/>
      <w:sz w:val="22"/>
      <w:szCs w:val="22"/>
      <w:lang w:eastAsia="en-US"/>
    </w:rPr>
  </w:style>
  <w:style w:type="character" w:customStyle="1" w:styleId="Kop4Char">
    <w:name w:val="Kop 4 Char"/>
    <w:basedOn w:val="Standaardalinea-lettertype"/>
    <w:link w:val="Kop4"/>
    <w:rsid w:val="00982101"/>
    <w:rPr>
      <w:rFonts w:asciiTheme="majorHAnsi" w:eastAsiaTheme="majorEastAsia" w:hAnsiTheme="majorHAnsi" w:cstheme="majorBidi"/>
      <w:b/>
      <w:bCs/>
      <w:i/>
      <w:iCs/>
      <w:color w:val="4F81BD" w:themeColor="accent1"/>
      <w:szCs w:val="22"/>
      <w:lang w:eastAsia="en-US"/>
    </w:rPr>
  </w:style>
  <w:style w:type="character" w:customStyle="1" w:styleId="Kop5Char">
    <w:name w:val="Kop 5 Char"/>
    <w:basedOn w:val="Standaardalinea-lettertype"/>
    <w:link w:val="Kop5"/>
    <w:rsid w:val="00982101"/>
    <w:rPr>
      <w:rFonts w:asciiTheme="majorHAnsi" w:eastAsiaTheme="majorEastAsia" w:hAnsiTheme="majorHAnsi" w:cstheme="majorBidi"/>
      <w:color w:val="243F60" w:themeColor="accent1" w:themeShade="7F"/>
      <w:szCs w:val="22"/>
      <w:lang w:eastAsia="en-US"/>
    </w:rPr>
  </w:style>
  <w:style w:type="character" w:customStyle="1" w:styleId="Kop6Char">
    <w:name w:val="Kop 6 Char"/>
    <w:basedOn w:val="Standaardalinea-lettertype"/>
    <w:link w:val="Kop6"/>
    <w:semiHidden/>
    <w:rsid w:val="00982101"/>
    <w:rPr>
      <w:rFonts w:asciiTheme="majorHAnsi" w:eastAsiaTheme="majorEastAsia" w:hAnsiTheme="majorHAnsi" w:cstheme="majorBidi"/>
      <w:i/>
      <w:iCs/>
      <w:color w:val="243F60" w:themeColor="accent1" w:themeShade="7F"/>
      <w:szCs w:val="22"/>
      <w:lang w:eastAsia="en-US"/>
    </w:rPr>
  </w:style>
  <w:style w:type="character" w:customStyle="1" w:styleId="Kop7Char">
    <w:name w:val="Kop 7 Char"/>
    <w:basedOn w:val="Standaardalinea-lettertype"/>
    <w:link w:val="Kop7"/>
    <w:semiHidden/>
    <w:rsid w:val="00982101"/>
    <w:rPr>
      <w:rFonts w:asciiTheme="majorHAnsi" w:eastAsiaTheme="majorEastAsia" w:hAnsiTheme="majorHAnsi" w:cstheme="majorBidi"/>
      <w:i/>
      <w:iCs/>
      <w:color w:val="404040" w:themeColor="text1" w:themeTint="BF"/>
      <w:szCs w:val="22"/>
      <w:lang w:eastAsia="en-US"/>
    </w:rPr>
  </w:style>
  <w:style w:type="character" w:customStyle="1" w:styleId="Kop8Char">
    <w:name w:val="Kop 8 Char"/>
    <w:basedOn w:val="Standaardalinea-lettertype"/>
    <w:link w:val="Kop8"/>
    <w:semiHidden/>
    <w:rsid w:val="00982101"/>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semiHidden/>
    <w:rsid w:val="00982101"/>
    <w:rPr>
      <w:rFonts w:asciiTheme="majorHAnsi" w:eastAsiaTheme="majorEastAsia" w:hAnsiTheme="majorHAnsi" w:cstheme="majorBidi"/>
      <w:i/>
      <w:iCs/>
      <w:color w:val="404040" w:themeColor="text1" w:themeTint="BF"/>
      <w:lang w:eastAsia="en-US"/>
    </w:rPr>
  </w:style>
  <w:style w:type="paragraph" w:styleId="Titel">
    <w:name w:val="Title"/>
    <w:basedOn w:val="CBPalinea"/>
    <w:next w:val="Standaard"/>
    <w:link w:val="TitelChar"/>
    <w:uiPriority w:val="10"/>
    <w:qFormat/>
    <w:rsid w:val="00483635"/>
    <w:rPr>
      <w:rFonts w:ascii="Georgia" w:hAnsi="Georgia"/>
    </w:rPr>
  </w:style>
  <w:style w:type="character" w:customStyle="1" w:styleId="TitelChar">
    <w:name w:val="Titel Char"/>
    <w:basedOn w:val="Standaardalinea-lettertype"/>
    <w:link w:val="Titel"/>
    <w:uiPriority w:val="10"/>
    <w:rsid w:val="00483635"/>
    <w:rPr>
      <w:rFonts w:ascii="Georgia" w:eastAsiaTheme="minorEastAsia" w:hAnsi="Georgia" w:cstheme="minorBidi"/>
    </w:rPr>
  </w:style>
  <w:style w:type="paragraph" w:styleId="Inhopg3">
    <w:name w:val="toc 3"/>
    <w:basedOn w:val="Standaard"/>
    <w:next w:val="Standaard"/>
    <w:autoRedefine/>
    <w:uiPriority w:val="39"/>
    <w:unhideWhenUsed/>
    <w:rsid w:val="0062768F"/>
    <w:pPr>
      <w:spacing w:after="100"/>
      <w:ind w:left="400"/>
    </w:pPr>
  </w:style>
  <w:style w:type="paragraph" w:customStyle="1" w:styleId="Standaard1">
    <w:name w:val="Standaard 1"/>
    <w:basedOn w:val="CBPalinea"/>
    <w:link w:val="Standaard1Char"/>
    <w:qFormat/>
    <w:rsid w:val="005B52AC"/>
    <w:rPr>
      <w:rFonts w:asciiTheme="minorHAnsi" w:hAnsiTheme="minorHAnsi"/>
      <w:sz w:val="22"/>
      <w:szCs w:val="22"/>
    </w:rPr>
  </w:style>
  <w:style w:type="character" w:customStyle="1" w:styleId="CBPalineaChar">
    <w:name w:val="CBP alinea Char"/>
    <w:basedOn w:val="Standaardalinea-lettertype"/>
    <w:link w:val="CBPalinea"/>
    <w:rsid w:val="005B52AC"/>
    <w:rPr>
      <w:rFonts w:ascii="Trebuchet MS" w:eastAsiaTheme="minorEastAsia" w:hAnsi="Trebuchet MS" w:cstheme="minorBidi"/>
    </w:rPr>
  </w:style>
  <w:style w:type="character" w:customStyle="1" w:styleId="Standaard1Char">
    <w:name w:val="Standaard 1 Char"/>
    <w:basedOn w:val="CBPalineaChar"/>
    <w:link w:val="Standaard1"/>
    <w:rsid w:val="005B52AC"/>
    <w:rPr>
      <w:rFonts w:asciiTheme="minorHAnsi" w:eastAsiaTheme="minorEastAsia" w:hAnsiTheme="minorHAnsi" w:cstheme="minorBidi"/>
      <w:sz w:val="22"/>
      <w:szCs w:val="22"/>
    </w:rPr>
  </w:style>
  <w:style w:type="character" w:styleId="Verwijzingopmerking">
    <w:name w:val="annotation reference"/>
    <w:basedOn w:val="Standaardalinea-lettertype"/>
    <w:uiPriority w:val="99"/>
    <w:semiHidden/>
    <w:unhideWhenUsed/>
    <w:rsid w:val="00A40DED"/>
    <w:rPr>
      <w:sz w:val="16"/>
      <w:szCs w:val="16"/>
    </w:rPr>
  </w:style>
  <w:style w:type="paragraph" w:styleId="Tekstopmerking">
    <w:name w:val="annotation text"/>
    <w:basedOn w:val="Standaard"/>
    <w:link w:val="TekstopmerkingChar"/>
    <w:unhideWhenUsed/>
    <w:rsid w:val="00A40DED"/>
    <w:rPr>
      <w:szCs w:val="20"/>
    </w:rPr>
  </w:style>
  <w:style w:type="character" w:customStyle="1" w:styleId="TekstopmerkingChar">
    <w:name w:val="Tekst opmerking Char"/>
    <w:basedOn w:val="Standaardalinea-lettertype"/>
    <w:link w:val="Tekstopmerking"/>
    <w:rsid w:val="00A40DED"/>
    <w:rPr>
      <w:lang w:eastAsia="en-US"/>
    </w:rPr>
  </w:style>
  <w:style w:type="paragraph" w:styleId="Onderwerpvanopmerking">
    <w:name w:val="annotation subject"/>
    <w:basedOn w:val="Tekstopmerking"/>
    <w:next w:val="Tekstopmerking"/>
    <w:link w:val="OnderwerpvanopmerkingChar"/>
    <w:uiPriority w:val="99"/>
    <w:semiHidden/>
    <w:unhideWhenUsed/>
    <w:rsid w:val="00A40DED"/>
    <w:rPr>
      <w:b/>
      <w:bCs/>
    </w:rPr>
  </w:style>
  <w:style w:type="character" w:customStyle="1" w:styleId="OnderwerpvanopmerkingChar">
    <w:name w:val="Onderwerp van opmerking Char"/>
    <w:basedOn w:val="TekstopmerkingChar"/>
    <w:link w:val="Onderwerpvanopmerking"/>
    <w:uiPriority w:val="99"/>
    <w:semiHidden/>
    <w:rsid w:val="00A40DED"/>
    <w:rPr>
      <w:b/>
      <w:bCs/>
      <w:lang w:eastAsia="en-US"/>
    </w:rPr>
  </w:style>
  <w:style w:type="paragraph" w:styleId="Lijstalinea">
    <w:name w:val="List Paragraph"/>
    <w:basedOn w:val="Standaard"/>
    <w:uiPriority w:val="34"/>
    <w:qFormat/>
    <w:rsid w:val="00BA0ADC"/>
    <w:pPr>
      <w:autoSpaceDE w:val="0"/>
      <w:autoSpaceDN w:val="0"/>
      <w:adjustRightInd w:val="0"/>
      <w:ind w:left="720"/>
      <w:contextualSpacing/>
      <w:jc w:val="both"/>
    </w:pPr>
    <w:rPr>
      <w:rFonts w:ascii="Lucida Sans Unicode" w:eastAsiaTheme="minorHAnsi" w:hAnsi="Lucida Sans Unicode" w:cs="Lucida Sans Unicode"/>
      <w:szCs w:val="20"/>
    </w:rPr>
  </w:style>
  <w:style w:type="table" w:customStyle="1" w:styleId="Lichtelijst-accent41">
    <w:name w:val="Lichte lijst - accent 41"/>
    <w:basedOn w:val="Standaardtabel"/>
    <w:uiPriority w:val="61"/>
    <w:rsid w:val="00611D6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chtelijst-accent411">
    <w:name w:val="Lichte lijst - accent 411"/>
    <w:basedOn w:val="Standaardtabel"/>
    <w:uiPriority w:val="61"/>
    <w:rsid w:val="0092292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Voetnoottekst">
    <w:name w:val="footnote text"/>
    <w:basedOn w:val="Standaard"/>
    <w:link w:val="VoetnoottekstChar"/>
    <w:unhideWhenUsed/>
    <w:rsid w:val="00E727B7"/>
    <w:rPr>
      <w:szCs w:val="20"/>
    </w:rPr>
  </w:style>
  <w:style w:type="character" w:customStyle="1" w:styleId="VoetnoottekstChar">
    <w:name w:val="Voetnoottekst Char"/>
    <w:basedOn w:val="Standaardalinea-lettertype"/>
    <w:link w:val="Voetnoottekst"/>
    <w:rsid w:val="00E727B7"/>
    <w:rPr>
      <w:lang w:eastAsia="en-US"/>
    </w:rPr>
  </w:style>
  <w:style w:type="character" w:styleId="Voetnootmarkering">
    <w:name w:val="footnote reference"/>
    <w:basedOn w:val="Standaardalinea-lettertype"/>
    <w:unhideWhenUsed/>
    <w:rsid w:val="00E727B7"/>
    <w:rPr>
      <w:vertAlign w:val="superscript"/>
    </w:rPr>
  </w:style>
  <w:style w:type="character" w:styleId="GevolgdeHyperlink">
    <w:name w:val="FollowedHyperlink"/>
    <w:basedOn w:val="Standaardalinea-lettertype"/>
    <w:uiPriority w:val="99"/>
    <w:semiHidden/>
    <w:unhideWhenUsed/>
    <w:rsid w:val="00FA2110"/>
    <w:rPr>
      <w:color w:val="800080" w:themeColor="followedHyperlink"/>
      <w:u w:val="single"/>
    </w:rPr>
  </w:style>
  <w:style w:type="table" w:customStyle="1" w:styleId="Tabelraster1">
    <w:name w:val="Tabelraster1"/>
    <w:basedOn w:val="Standaardtabel"/>
    <w:locked/>
    <w:rsid w:val="00D5019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98578A"/>
    <w:pPr>
      <w:spacing w:before="100" w:beforeAutospacing="1" w:after="100" w:afterAutospacing="1"/>
    </w:pPr>
    <w:rPr>
      <w:rFonts w:ascii="Times New Roman" w:eastAsia="Times New Roman" w:hAnsi="Times New Roman"/>
      <w:sz w:val="24"/>
      <w:szCs w:val="24"/>
      <w:lang w:eastAsia="nl-NL"/>
    </w:rPr>
  </w:style>
  <w:style w:type="character" w:styleId="Nadruk">
    <w:name w:val="Emphasis"/>
    <w:basedOn w:val="Standaardalinea-lettertype"/>
    <w:uiPriority w:val="20"/>
    <w:qFormat/>
    <w:rsid w:val="0098578A"/>
    <w:rPr>
      <w:i/>
      <w:iCs/>
    </w:rPr>
  </w:style>
  <w:style w:type="paragraph" w:styleId="Revisie">
    <w:name w:val="Revision"/>
    <w:hidden/>
    <w:uiPriority w:val="99"/>
    <w:semiHidden/>
    <w:rsid w:val="002B0401"/>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18466">
      <w:bodyDiv w:val="1"/>
      <w:marLeft w:val="0"/>
      <w:marRight w:val="0"/>
      <w:marTop w:val="0"/>
      <w:marBottom w:val="0"/>
      <w:divBdr>
        <w:top w:val="none" w:sz="0" w:space="0" w:color="auto"/>
        <w:left w:val="none" w:sz="0" w:space="0" w:color="auto"/>
        <w:bottom w:val="none" w:sz="0" w:space="0" w:color="auto"/>
        <w:right w:val="none" w:sz="0" w:space="0" w:color="auto"/>
      </w:divBdr>
      <w:divsChild>
        <w:div w:id="1059862438">
          <w:marLeft w:val="0"/>
          <w:marRight w:val="0"/>
          <w:marTop w:val="0"/>
          <w:marBottom w:val="0"/>
          <w:divBdr>
            <w:top w:val="none" w:sz="0" w:space="0" w:color="auto"/>
            <w:left w:val="none" w:sz="0" w:space="0" w:color="auto"/>
            <w:bottom w:val="none" w:sz="0" w:space="0" w:color="auto"/>
            <w:right w:val="none" w:sz="0" w:space="0" w:color="auto"/>
          </w:divBdr>
          <w:divsChild>
            <w:div w:id="7175512">
              <w:marLeft w:val="0"/>
              <w:marRight w:val="0"/>
              <w:marTop w:val="0"/>
              <w:marBottom w:val="0"/>
              <w:divBdr>
                <w:top w:val="none" w:sz="0" w:space="0" w:color="auto"/>
                <w:left w:val="none" w:sz="0" w:space="0" w:color="auto"/>
                <w:bottom w:val="none" w:sz="0" w:space="0" w:color="auto"/>
                <w:right w:val="none" w:sz="0" w:space="0" w:color="auto"/>
              </w:divBdr>
              <w:divsChild>
                <w:div w:id="17319227">
                  <w:marLeft w:val="0"/>
                  <w:marRight w:val="0"/>
                  <w:marTop w:val="750"/>
                  <w:marBottom w:val="0"/>
                  <w:divBdr>
                    <w:top w:val="none" w:sz="0" w:space="0" w:color="auto"/>
                    <w:left w:val="none" w:sz="0" w:space="0" w:color="auto"/>
                    <w:bottom w:val="none" w:sz="0" w:space="0" w:color="auto"/>
                    <w:right w:val="none" w:sz="0" w:space="0" w:color="auto"/>
                  </w:divBdr>
                  <w:divsChild>
                    <w:div w:id="942610714">
                      <w:marLeft w:val="0"/>
                      <w:marRight w:val="0"/>
                      <w:marTop w:val="0"/>
                      <w:marBottom w:val="0"/>
                      <w:divBdr>
                        <w:top w:val="none" w:sz="0" w:space="0" w:color="auto"/>
                        <w:left w:val="none" w:sz="0" w:space="0" w:color="auto"/>
                        <w:bottom w:val="none" w:sz="0" w:space="0" w:color="auto"/>
                        <w:right w:val="none" w:sz="0" w:space="0" w:color="auto"/>
                      </w:divBdr>
                      <w:divsChild>
                        <w:div w:id="1706564498">
                          <w:marLeft w:val="0"/>
                          <w:marRight w:val="0"/>
                          <w:marTop w:val="0"/>
                          <w:marBottom w:val="0"/>
                          <w:divBdr>
                            <w:top w:val="none" w:sz="0" w:space="0" w:color="auto"/>
                            <w:left w:val="none" w:sz="0" w:space="0" w:color="auto"/>
                            <w:bottom w:val="none" w:sz="0" w:space="0" w:color="auto"/>
                            <w:right w:val="none" w:sz="0" w:space="0" w:color="auto"/>
                          </w:divBdr>
                          <w:divsChild>
                            <w:div w:id="1339383103">
                              <w:marLeft w:val="0"/>
                              <w:marRight w:val="0"/>
                              <w:marTop w:val="0"/>
                              <w:marBottom w:val="0"/>
                              <w:divBdr>
                                <w:top w:val="none" w:sz="0" w:space="0" w:color="auto"/>
                                <w:left w:val="none" w:sz="0" w:space="0" w:color="auto"/>
                                <w:bottom w:val="none" w:sz="0" w:space="0" w:color="auto"/>
                                <w:right w:val="none" w:sz="0" w:space="0" w:color="auto"/>
                              </w:divBdr>
                              <w:divsChild>
                                <w:div w:id="967395939">
                                  <w:marLeft w:val="0"/>
                                  <w:marRight w:val="0"/>
                                  <w:marTop w:val="0"/>
                                  <w:marBottom w:val="0"/>
                                  <w:divBdr>
                                    <w:top w:val="none" w:sz="0" w:space="0" w:color="auto"/>
                                    <w:left w:val="none" w:sz="0" w:space="0" w:color="auto"/>
                                    <w:bottom w:val="none" w:sz="0" w:space="0" w:color="auto"/>
                                    <w:right w:val="none" w:sz="0" w:space="0" w:color="auto"/>
                                  </w:divBdr>
                                  <w:divsChild>
                                    <w:div w:id="12406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76020">
      <w:bodyDiv w:val="1"/>
      <w:marLeft w:val="0"/>
      <w:marRight w:val="0"/>
      <w:marTop w:val="0"/>
      <w:marBottom w:val="0"/>
      <w:divBdr>
        <w:top w:val="none" w:sz="0" w:space="0" w:color="auto"/>
        <w:left w:val="none" w:sz="0" w:space="0" w:color="auto"/>
        <w:bottom w:val="none" w:sz="0" w:space="0" w:color="auto"/>
        <w:right w:val="none" w:sz="0" w:space="0" w:color="auto"/>
      </w:divBdr>
      <w:divsChild>
        <w:div w:id="74136467">
          <w:marLeft w:val="0"/>
          <w:marRight w:val="0"/>
          <w:marTop w:val="0"/>
          <w:marBottom w:val="0"/>
          <w:divBdr>
            <w:top w:val="none" w:sz="0" w:space="0" w:color="auto"/>
            <w:left w:val="none" w:sz="0" w:space="0" w:color="auto"/>
            <w:bottom w:val="none" w:sz="0" w:space="0" w:color="auto"/>
            <w:right w:val="none" w:sz="0" w:space="0" w:color="auto"/>
          </w:divBdr>
          <w:divsChild>
            <w:div w:id="911235292">
              <w:marLeft w:val="0"/>
              <w:marRight w:val="0"/>
              <w:marTop w:val="0"/>
              <w:marBottom w:val="0"/>
              <w:divBdr>
                <w:top w:val="none" w:sz="0" w:space="0" w:color="auto"/>
                <w:left w:val="none" w:sz="0" w:space="0" w:color="auto"/>
                <w:bottom w:val="none" w:sz="0" w:space="0" w:color="auto"/>
                <w:right w:val="none" w:sz="0" w:space="0" w:color="auto"/>
              </w:divBdr>
              <w:divsChild>
                <w:div w:id="245457902">
                  <w:marLeft w:val="0"/>
                  <w:marRight w:val="0"/>
                  <w:marTop w:val="0"/>
                  <w:marBottom w:val="0"/>
                  <w:divBdr>
                    <w:top w:val="none" w:sz="0" w:space="0" w:color="auto"/>
                    <w:left w:val="none" w:sz="0" w:space="0" w:color="auto"/>
                    <w:bottom w:val="none" w:sz="0" w:space="0" w:color="auto"/>
                    <w:right w:val="none" w:sz="0" w:space="0" w:color="auto"/>
                  </w:divBdr>
                  <w:divsChild>
                    <w:div w:id="440494224">
                      <w:marLeft w:val="0"/>
                      <w:marRight w:val="0"/>
                      <w:marTop w:val="0"/>
                      <w:marBottom w:val="0"/>
                      <w:divBdr>
                        <w:top w:val="none" w:sz="0" w:space="0" w:color="auto"/>
                        <w:left w:val="none" w:sz="0" w:space="0" w:color="auto"/>
                        <w:bottom w:val="none" w:sz="0" w:space="0" w:color="auto"/>
                        <w:right w:val="none" w:sz="0" w:space="0" w:color="auto"/>
                      </w:divBdr>
                    </w:div>
                    <w:div w:id="3485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84789">
      <w:bodyDiv w:val="1"/>
      <w:marLeft w:val="0"/>
      <w:marRight w:val="0"/>
      <w:marTop w:val="0"/>
      <w:marBottom w:val="0"/>
      <w:divBdr>
        <w:top w:val="none" w:sz="0" w:space="0" w:color="auto"/>
        <w:left w:val="none" w:sz="0" w:space="0" w:color="auto"/>
        <w:bottom w:val="none" w:sz="0" w:space="0" w:color="auto"/>
        <w:right w:val="none" w:sz="0" w:space="0" w:color="auto"/>
      </w:divBdr>
      <w:divsChild>
        <w:div w:id="942418317">
          <w:marLeft w:val="0"/>
          <w:marRight w:val="0"/>
          <w:marTop w:val="0"/>
          <w:marBottom w:val="0"/>
          <w:divBdr>
            <w:top w:val="none" w:sz="0" w:space="0" w:color="auto"/>
            <w:left w:val="none" w:sz="0" w:space="0" w:color="auto"/>
            <w:bottom w:val="none" w:sz="0" w:space="0" w:color="auto"/>
            <w:right w:val="none" w:sz="0" w:space="0" w:color="auto"/>
          </w:divBdr>
          <w:divsChild>
            <w:div w:id="2130779920">
              <w:marLeft w:val="0"/>
              <w:marRight w:val="0"/>
              <w:marTop w:val="0"/>
              <w:marBottom w:val="0"/>
              <w:divBdr>
                <w:top w:val="none" w:sz="0" w:space="0" w:color="auto"/>
                <w:left w:val="none" w:sz="0" w:space="0" w:color="auto"/>
                <w:bottom w:val="none" w:sz="0" w:space="0" w:color="auto"/>
                <w:right w:val="none" w:sz="0" w:space="0" w:color="auto"/>
              </w:divBdr>
              <w:divsChild>
                <w:div w:id="905263325">
                  <w:marLeft w:val="0"/>
                  <w:marRight w:val="0"/>
                  <w:marTop w:val="0"/>
                  <w:marBottom w:val="0"/>
                  <w:divBdr>
                    <w:top w:val="none" w:sz="0" w:space="0" w:color="auto"/>
                    <w:left w:val="none" w:sz="0" w:space="0" w:color="auto"/>
                    <w:bottom w:val="none" w:sz="0" w:space="0" w:color="auto"/>
                    <w:right w:val="none" w:sz="0" w:space="0" w:color="auto"/>
                  </w:divBdr>
                  <w:divsChild>
                    <w:div w:id="741804147">
                      <w:marLeft w:val="0"/>
                      <w:marRight w:val="0"/>
                      <w:marTop w:val="0"/>
                      <w:marBottom w:val="0"/>
                      <w:divBdr>
                        <w:top w:val="none" w:sz="0" w:space="0" w:color="auto"/>
                        <w:left w:val="none" w:sz="0" w:space="0" w:color="auto"/>
                        <w:bottom w:val="none" w:sz="0" w:space="0" w:color="auto"/>
                        <w:right w:val="none" w:sz="0" w:space="0" w:color="auto"/>
                      </w:divBdr>
                      <w:divsChild>
                        <w:div w:id="817763961">
                          <w:marLeft w:val="0"/>
                          <w:marRight w:val="0"/>
                          <w:marTop w:val="0"/>
                          <w:marBottom w:val="0"/>
                          <w:divBdr>
                            <w:top w:val="none" w:sz="0" w:space="0" w:color="auto"/>
                            <w:left w:val="none" w:sz="0" w:space="0" w:color="auto"/>
                            <w:bottom w:val="none" w:sz="0" w:space="0" w:color="auto"/>
                            <w:right w:val="none" w:sz="0" w:space="0" w:color="auto"/>
                          </w:divBdr>
                          <w:divsChild>
                            <w:div w:id="137453326">
                              <w:marLeft w:val="0"/>
                              <w:marRight w:val="0"/>
                              <w:marTop w:val="0"/>
                              <w:marBottom w:val="0"/>
                              <w:divBdr>
                                <w:top w:val="none" w:sz="0" w:space="0" w:color="auto"/>
                                <w:left w:val="none" w:sz="0" w:space="0" w:color="auto"/>
                                <w:bottom w:val="none" w:sz="0" w:space="0" w:color="auto"/>
                                <w:right w:val="none" w:sz="0" w:space="0" w:color="auto"/>
                              </w:divBdr>
                              <w:divsChild>
                                <w:div w:id="617569837">
                                  <w:marLeft w:val="0"/>
                                  <w:marRight w:val="0"/>
                                  <w:marTop w:val="0"/>
                                  <w:marBottom w:val="0"/>
                                  <w:divBdr>
                                    <w:top w:val="none" w:sz="0" w:space="0" w:color="auto"/>
                                    <w:left w:val="none" w:sz="0" w:space="0" w:color="auto"/>
                                    <w:bottom w:val="none" w:sz="0" w:space="0" w:color="auto"/>
                                    <w:right w:val="none" w:sz="0" w:space="0" w:color="auto"/>
                                  </w:divBdr>
                                  <w:divsChild>
                                    <w:div w:id="2041281195">
                                      <w:marLeft w:val="0"/>
                                      <w:marRight w:val="0"/>
                                      <w:marTop w:val="0"/>
                                      <w:marBottom w:val="0"/>
                                      <w:divBdr>
                                        <w:top w:val="single" w:sz="6" w:space="0" w:color="696969"/>
                                        <w:left w:val="single" w:sz="6" w:space="0" w:color="696969"/>
                                        <w:bottom w:val="single" w:sz="6" w:space="0" w:color="696969"/>
                                        <w:right w:val="single" w:sz="6" w:space="0" w:color="696969"/>
                                      </w:divBdr>
                                      <w:divsChild>
                                        <w:div w:id="1962110406">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8513445">
      <w:bodyDiv w:val="1"/>
      <w:marLeft w:val="0"/>
      <w:marRight w:val="0"/>
      <w:marTop w:val="0"/>
      <w:marBottom w:val="0"/>
      <w:divBdr>
        <w:top w:val="none" w:sz="0" w:space="0" w:color="auto"/>
        <w:left w:val="none" w:sz="0" w:space="0" w:color="auto"/>
        <w:bottom w:val="none" w:sz="0" w:space="0" w:color="auto"/>
        <w:right w:val="none" w:sz="0" w:space="0" w:color="auto"/>
      </w:divBdr>
    </w:div>
    <w:div w:id="540166092">
      <w:bodyDiv w:val="1"/>
      <w:marLeft w:val="0"/>
      <w:marRight w:val="0"/>
      <w:marTop w:val="0"/>
      <w:marBottom w:val="0"/>
      <w:divBdr>
        <w:top w:val="none" w:sz="0" w:space="0" w:color="auto"/>
        <w:left w:val="none" w:sz="0" w:space="0" w:color="auto"/>
        <w:bottom w:val="none" w:sz="0" w:space="0" w:color="auto"/>
        <w:right w:val="none" w:sz="0" w:space="0" w:color="auto"/>
      </w:divBdr>
    </w:div>
    <w:div w:id="589050840">
      <w:bodyDiv w:val="1"/>
      <w:marLeft w:val="0"/>
      <w:marRight w:val="0"/>
      <w:marTop w:val="0"/>
      <w:marBottom w:val="0"/>
      <w:divBdr>
        <w:top w:val="none" w:sz="0" w:space="0" w:color="auto"/>
        <w:left w:val="none" w:sz="0" w:space="0" w:color="auto"/>
        <w:bottom w:val="none" w:sz="0" w:space="0" w:color="auto"/>
        <w:right w:val="none" w:sz="0" w:space="0" w:color="auto"/>
      </w:divBdr>
    </w:div>
    <w:div w:id="714046591">
      <w:bodyDiv w:val="1"/>
      <w:marLeft w:val="0"/>
      <w:marRight w:val="0"/>
      <w:marTop w:val="0"/>
      <w:marBottom w:val="0"/>
      <w:divBdr>
        <w:top w:val="none" w:sz="0" w:space="0" w:color="auto"/>
        <w:left w:val="none" w:sz="0" w:space="0" w:color="auto"/>
        <w:bottom w:val="none" w:sz="0" w:space="0" w:color="auto"/>
        <w:right w:val="none" w:sz="0" w:space="0" w:color="auto"/>
      </w:divBdr>
      <w:divsChild>
        <w:div w:id="1803840330">
          <w:marLeft w:val="0"/>
          <w:marRight w:val="0"/>
          <w:marTop w:val="0"/>
          <w:marBottom w:val="0"/>
          <w:divBdr>
            <w:top w:val="none" w:sz="0" w:space="0" w:color="auto"/>
            <w:left w:val="none" w:sz="0" w:space="0" w:color="auto"/>
            <w:bottom w:val="none" w:sz="0" w:space="0" w:color="auto"/>
            <w:right w:val="none" w:sz="0" w:space="0" w:color="auto"/>
          </w:divBdr>
          <w:divsChild>
            <w:div w:id="1932809121">
              <w:marLeft w:val="0"/>
              <w:marRight w:val="0"/>
              <w:marTop w:val="0"/>
              <w:marBottom w:val="0"/>
              <w:divBdr>
                <w:top w:val="none" w:sz="0" w:space="0" w:color="auto"/>
                <w:left w:val="none" w:sz="0" w:space="0" w:color="auto"/>
                <w:bottom w:val="none" w:sz="0" w:space="0" w:color="auto"/>
                <w:right w:val="none" w:sz="0" w:space="0" w:color="auto"/>
              </w:divBdr>
              <w:divsChild>
                <w:div w:id="206769162">
                  <w:marLeft w:val="-300"/>
                  <w:marRight w:val="-300"/>
                  <w:marTop w:val="0"/>
                  <w:marBottom w:val="0"/>
                  <w:divBdr>
                    <w:top w:val="none" w:sz="0" w:space="0" w:color="auto"/>
                    <w:left w:val="none" w:sz="0" w:space="0" w:color="auto"/>
                    <w:bottom w:val="none" w:sz="0" w:space="0" w:color="auto"/>
                    <w:right w:val="none" w:sz="0" w:space="0" w:color="auto"/>
                  </w:divBdr>
                  <w:divsChild>
                    <w:div w:id="1859540017">
                      <w:marLeft w:val="0"/>
                      <w:marRight w:val="0"/>
                      <w:marTop w:val="0"/>
                      <w:marBottom w:val="0"/>
                      <w:divBdr>
                        <w:top w:val="none" w:sz="0" w:space="0" w:color="auto"/>
                        <w:left w:val="none" w:sz="0" w:space="0" w:color="auto"/>
                        <w:bottom w:val="none" w:sz="0" w:space="0" w:color="auto"/>
                        <w:right w:val="none" w:sz="0" w:space="0" w:color="auto"/>
                      </w:divBdr>
                      <w:divsChild>
                        <w:div w:id="583878490">
                          <w:marLeft w:val="-300"/>
                          <w:marRight w:val="-300"/>
                          <w:marTop w:val="0"/>
                          <w:marBottom w:val="0"/>
                          <w:divBdr>
                            <w:top w:val="none" w:sz="0" w:space="0" w:color="auto"/>
                            <w:left w:val="none" w:sz="0" w:space="0" w:color="auto"/>
                            <w:bottom w:val="none" w:sz="0" w:space="0" w:color="auto"/>
                            <w:right w:val="none" w:sz="0" w:space="0" w:color="auto"/>
                          </w:divBdr>
                          <w:divsChild>
                            <w:div w:id="1179461672">
                              <w:marLeft w:val="0"/>
                              <w:marRight w:val="0"/>
                              <w:marTop w:val="0"/>
                              <w:marBottom w:val="0"/>
                              <w:divBdr>
                                <w:top w:val="none" w:sz="0" w:space="0" w:color="auto"/>
                                <w:left w:val="none" w:sz="0" w:space="0" w:color="auto"/>
                                <w:bottom w:val="none" w:sz="0" w:space="0" w:color="auto"/>
                                <w:right w:val="none" w:sz="0" w:space="0" w:color="auto"/>
                              </w:divBdr>
                              <w:divsChild>
                                <w:div w:id="1174614238">
                                  <w:marLeft w:val="0"/>
                                  <w:marRight w:val="0"/>
                                  <w:marTop w:val="6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301311">
      <w:bodyDiv w:val="1"/>
      <w:marLeft w:val="0"/>
      <w:marRight w:val="0"/>
      <w:marTop w:val="0"/>
      <w:marBottom w:val="0"/>
      <w:divBdr>
        <w:top w:val="none" w:sz="0" w:space="0" w:color="auto"/>
        <w:left w:val="none" w:sz="0" w:space="0" w:color="auto"/>
        <w:bottom w:val="none" w:sz="0" w:space="0" w:color="auto"/>
        <w:right w:val="none" w:sz="0" w:space="0" w:color="auto"/>
      </w:divBdr>
    </w:div>
    <w:div w:id="1274678423">
      <w:bodyDiv w:val="1"/>
      <w:marLeft w:val="0"/>
      <w:marRight w:val="0"/>
      <w:marTop w:val="0"/>
      <w:marBottom w:val="0"/>
      <w:divBdr>
        <w:top w:val="none" w:sz="0" w:space="0" w:color="auto"/>
        <w:left w:val="none" w:sz="0" w:space="0" w:color="auto"/>
        <w:bottom w:val="none" w:sz="0" w:space="0" w:color="auto"/>
        <w:right w:val="none" w:sz="0" w:space="0" w:color="auto"/>
      </w:divBdr>
    </w:div>
    <w:div w:id="1395154122">
      <w:bodyDiv w:val="1"/>
      <w:marLeft w:val="0"/>
      <w:marRight w:val="0"/>
      <w:marTop w:val="0"/>
      <w:marBottom w:val="0"/>
      <w:divBdr>
        <w:top w:val="none" w:sz="0" w:space="0" w:color="auto"/>
        <w:left w:val="none" w:sz="0" w:space="0" w:color="auto"/>
        <w:bottom w:val="none" w:sz="0" w:space="0" w:color="auto"/>
        <w:right w:val="none" w:sz="0" w:space="0" w:color="auto"/>
      </w:divBdr>
      <w:divsChild>
        <w:div w:id="570584874">
          <w:marLeft w:val="0"/>
          <w:marRight w:val="0"/>
          <w:marTop w:val="0"/>
          <w:marBottom w:val="0"/>
          <w:divBdr>
            <w:top w:val="none" w:sz="0" w:space="0" w:color="auto"/>
            <w:left w:val="none" w:sz="0" w:space="0" w:color="auto"/>
            <w:bottom w:val="none" w:sz="0" w:space="0" w:color="auto"/>
            <w:right w:val="none" w:sz="0" w:space="0" w:color="auto"/>
          </w:divBdr>
          <w:divsChild>
            <w:div w:id="1385450365">
              <w:marLeft w:val="0"/>
              <w:marRight w:val="0"/>
              <w:marTop w:val="0"/>
              <w:marBottom w:val="0"/>
              <w:divBdr>
                <w:top w:val="none" w:sz="0" w:space="0" w:color="auto"/>
                <w:left w:val="none" w:sz="0" w:space="0" w:color="auto"/>
                <w:bottom w:val="none" w:sz="0" w:space="0" w:color="auto"/>
                <w:right w:val="none" w:sz="0" w:space="0" w:color="auto"/>
              </w:divBdr>
              <w:divsChild>
                <w:div w:id="1190684788">
                  <w:marLeft w:val="0"/>
                  <w:marRight w:val="0"/>
                  <w:marTop w:val="0"/>
                  <w:marBottom w:val="0"/>
                  <w:divBdr>
                    <w:top w:val="none" w:sz="0" w:space="0" w:color="auto"/>
                    <w:left w:val="none" w:sz="0" w:space="0" w:color="auto"/>
                    <w:bottom w:val="none" w:sz="0" w:space="0" w:color="auto"/>
                    <w:right w:val="none" w:sz="0" w:space="0" w:color="auto"/>
                  </w:divBdr>
                  <w:divsChild>
                    <w:div w:id="1372536121">
                      <w:marLeft w:val="0"/>
                      <w:marRight w:val="0"/>
                      <w:marTop w:val="0"/>
                      <w:marBottom w:val="0"/>
                      <w:divBdr>
                        <w:top w:val="none" w:sz="0" w:space="0" w:color="auto"/>
                        <w:left w:val="none" w:sz="0" w:space="0" w:color="auto"/>
                        <w:bottom w:val="none" w:sz="0" w:space="0" w:color="auto"/>
                        <w:right w:val="none" w:sz="0" w:space="0" w:color="auto"/>
                      </w:divBdr>
                      <w:divsChild>
                        <w:div w:id="1828590025">
                          <w:marLeft w:val="0"/>
                          <w:marRight w:val="0"/>
                          <w:marTop w:val="0"/>
                          <w:marBottom w:val="0"/>
                          <w:divBdr>
                            <w:top w:val="none" w:sz="0" w:space="0" w:color="auto"/>
                            <w:left w:val="none" w:sz="0" w:space="0" w:color="auto"/>
                            <w:bottom w:val="none" w:sz="0" w:space="0" w:color="auto"/>
                            <w:right w:val="none" w:sz="0" w:space="0" w:color="auto"/>
                          </w:divBdr>
                          <w:divsChild>
                            <w:div w:id="774324014">
                              <w:marLeft w:val="0"/>
                              <w:marRight w:val="0"/>
                              <w:marTop w:val="0"/>
                              <w:marBottom w:val="0"/>
                              <w:divBdr>
                                <w:top w:val="none" w:sz="0" w:space="0" w:color="auto"/>
                                <w:left w:val="none" w:sz="0" w:space="0" w:color="auto"/>
                                <w:bottom w:val="none" w:sz="0" w:space="0" w:color="auto"/>
                                <w:right w:val="none" w:sz="0" w:space="0" w:color="auto"/>
                              </w:divBdr>
                              <w:divsChild>
                                <w:div w:id="1797486581">
                                  <w:marLeft w:val="0"/>
                                  <w:marRight w:val="0"/>
                                  <w:marTop w:val="0"/>
                                  <w:marBottom w:val="0"/>
                                  <w:divBdr>
                                    <w:top w:val="none" w:sz="0" w:space="0" w:color="auto"/>
                                    <w:left w:val="none" w:sz="0" w:space="0" w:color="auto"/>
                                    <w:bottom w:val="none" w:sz="0" w:space="0" w:color="auto"/>
                                    <w:right w:val="none" w:sz="0" w:space="0" w:color="auto"/>
                                  </w:divBdr>
                                  <w:divsChild>
                                    <w:div w:id="1467822019">
                                      <w:marLeft w:val="0"/>
                                      <w:marRight w:val="0"/>
                                      <w:marTop w:val="0"/>
                                      <w:marBottom w:val="0"/>
                                      <w:divBdr>
                                        <w:top w:val="none" w:sz="0" w:space="0" w:color="auto"/>
                                        <w:left w:val="none" w:sz="0" w:space="0" w:color="auto"/>
                                        <w:bottom w:val="none" w:sz="0" w:space="0" w:color="auto"/>
                                        <w:right w:val="none" w:sz="0" w:space="0" w:color="auto"/>
                                      </w:divBdr>
                                      <w:divsChild>
                                        <w:div w:id="2051297758">
                                          <w:marLeft w:val="0"/>
                                          <w:marRight w:val="0"/>
                                          <w:marTop w:val="0"/>
                                          <w:marBottom w:val="0"/>
                                          <w:divBdr>
                                            <w:top w:val="none" w:sz="0" w:space="0" w:color="auto"/>
                                            <w:left w:val="none" w:sz="0" w:space="0" w:color="auto"/>
                                            <w:bottom w:val="none" w:sz="0" w:space="0" w:color="auto"/>
                                            <w:right w:val="none" w:sz="0" w:space="0" w:color="auto"/>
                                          </w:divBdr>
                                          <w:divsChild>
                                            <w:div w:id="997878374">
                                              <w:marLeft w:val="0"/>
                                              <w:marRight w:val="0"/>
                                              <w:marTop w:val="0"/>
                                              <w:marBottom w:val="0"/>
                                              <w:divBdr>
                                                <w:top w:val="none" w:sz="0" w:space="0" w:color="auto"/>
                                                <w:left w:val="none" w:sz="0" w:space="0" w:color="auto"/>
                                                <w:bottom w:val="none" w:sz="0" w:space="0" w:color="auto"/>
                                                <w:right w:val="none" w:sz="0" w:space="0" w:color="auto"/>
                                              </w:divBdr>
                                              <w:divsChild>
                                                <w:div w:id="492182908">
                                                  <w:marLeft w:val="0"/>
                                                  <w:marRight w:val="0"/>
                                                  <w:marTop w:val="0"/>
                                                  <w:marBottom w:val="0"/>
                                                  <w:divBdr>
                                                    <w:top w:val="none" w:sz="0" w:space="0" w:color="auto"/>
                                                    <w:left w:val="none" w:sz="0" w:space="0" w:color="auto"/>
                                                    <w:bottom w:val="none" w:sz="0" w:space="0" w:color="auto"/>
                                                    <w:right w:val="none" w:sz="0" w:space="0" w:color="auto"/>
                                                  </w:divBdr>
                                                  <w:divsChild>
                                                    <w:div w:id="1503817336">
                                                      <w:marLeft w:val="0"/>
                                                      <w:marRight w:val="0"/>
                                                      <w:marTop w:val="0"/>
                                                      <w:marBottom w:val="0"/>
                                                      <w:divBdr>
                                                        <w:top w:val="none" w:sz="0" w:space="0" w:color="auto"/>
                                                        <w:left w:val="none" w:sz="0" w:space="0" w:color="auto"/>
                                                        <w:bottom w:val="none" w:sz="0" w:space="0" w:color="auto"/>
                                                        <w:right w:val="none" w:sz="0" w:space="0" w:color="auto"/>
                                                      </w:divBdr>
                                                      <w:divsChild>
                                                        <w:div w:id="162085908">
                                                          <w:marLeft w:val="0"/>
                                                          <w:marRight w:val="0"/>
                                                          <w:marTop w:val="0"/>
                                                          <w:marBottom w:val="0"/>
                                                          <w:divBdr>
                                                            <w:top w:val="none" w:sz="0" w:space="0" w:color="auto"/>
                                                            <w:left w:val="none" w:sz="0" w:space="0" w:color="auto"/>
                                                            <w:bottom w:val="none" w:sz="0" w:space="0" w:color="auto"/>
                                                            <w:right w:val="none" w:sz="0" w:space="0" w:color="auto"/>
                                                          </w:divBdr>
                                                          <w:divsChild>
                                                            <w:div w:id="1755513449">
                                                              <w:marLeft w:val="0"/>
                                                              <w:marRight w:val="0"/>
                                                              <w:marTop w:val="0"/>
                                                              <w:marBottom w:val="120"/>
                                                              <w:divBdr>
                                                                <w:top w:val="none" w:sz="0" w:space="0" w:color="auto"/>
                                                                <w:left w:val="none" w:sz="0" w:space="0" w:color="auto"/>
                                                                <w:bottom w:val="none" w:sz="0" w:space="0" w:color="auto"/>
                                                                <w:right w:val="none" w:sz="0" w:space="0" w:color="auto"/>
                                                              </w:divBdr>
                                                              <w:divsChild>
                                                                <w:div w:id="1440756635">
                                                                  <w:marLeft w:val="0"/>
                                                                  <w:marRight w:val="0"/>
                                                                  <w:marTop w:val="0"/>
                                                                  <w:marBottom w:val="0"/>
                                                                  <w:divBdr>
                                                                    <w:top w:val="none" w:sz="0" w:space="0" w:color="auto"/>
                                                                    <w:left w:val="none" w:sz="0" w:space="0" w:color="auto"/>
                                                                    <w:bottom w:val="none" w:sz="0" w:space="0" w:color="auto"/>
                                                                    <w:right w:val="none" w:sz="0" w:space="0" w:color="auto"/>
                                                                  </w:divBdr>
                                                                  <w:divsChild>
                                                                    <w:div w:id="387649645">
                                                                      <w:marLeft w:val="0"/>
                                                                      <w:marRight w:val="0"/>
                                                                      <w:marTop w:val="0"/>
                                                                      <w:marBottom w:val="0"/>
                                                                      <w:divBdr>
                                                                        <w:top w:val="none" w:sz="0" w:space="0" w:color="auto"/>
                                                                        <w:left w:val="none" w:sz="0" w:space="0" w:color="auto"/>
                                                                        <w:bottom w:val="none" w:sz="0" w:space="0" w:color="auto"/>
                                                                        <w:right w:val="none" w:sz="0" w:space="0" w:color="auto"/>
                                                                      </w:divBdr>
                                                                    </w:div>
                                                                    <w:div w:id="751317515">
                                                                      <w:marLeft w:val="0"/>
                                                                      <w:marRight w:val="0"/>
                                                                      <w:marTop w:val="0"/>
                                                                      <w:marBottom w:val="0"/>
                                                                      <w:divBdr>
                                                                        <w:top w:val="none" w:sz="0" w:space="0" w:color="auto"/>
                                                                        <w:left w:val="none" w:sz="0" w:space="0" w:color="auto"/>
                                                                        <w:bottom w:val="none" w:sz="0" w:space="0" w:color="auto"/>
                                                                        <w:right w:val="none" w:sz="0" w:space="0" w:color="auto"/>
                                                                      </w:divBdr>
                                                                    </w:div>
                                                                    <w:div w:id="1944067407">
                                                                      <w:marLeft w:val="0"/>
                                                                      <w:marRight w:val="0"/>
                                                                      <w:marTop w:val="0"/>
                                                                      <w:marBottom w:val="0"/>
                                                                      <w:divBdr>
                                                                        <w:top w:val="none" w:sz="0" w:space="0" w:color="auto"/>
                                                                        <w:left w:val="none" w:sz="0" w:space="0" w:color="auto"/>
                                                                        <w:bottom w:val="none" w:sz="0" w:space="0" w:color="auto"/>
                                                                        <w:right w:val="none" w:sz="0" w:space="0" w:color="auto"/>
                                                                      </w:divBdr>
                                                                    </w:div>
                                                                    <w:div w:id="1724138085">
                                                                      <w:marLeft w:val="0"/>
                                                                      <w:marRight w:val="0"/>
                                                                      <w:marTop w:val="0"/>
                                                                      <w:marBottom w:val="0"/>
                                                                      <w:divBdr>
                                                                        <w:top w:val="none" w:sz="0" w:space="0" w:color="auto"/>
                                                                        <w:left w:val="none" w:sz="0" w:space="0" w:color="auto"/>
                                                                        <w:bottom w:val="none" w:sz="0" w:space="0" w:color="auto"/>
                                                                        <w:right w:val="none" w:sz="0" w:space="0" w:color="auto"/>
                                                                      </w:divBdr>
                                                                    </w:div>
                                                                    <w:div w:id="105685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6963568">
      <w:bodyDiv w:val="1"/>
      <w:marLeft w:val="0"/>
      <w:marRight w:val="0"/>
      <w:marTop w:val="0"/>
      <w:marBottom w:val="0"/>
      <w:divBdr>
        <w:top w:val="none" w:sz="0" w:space="0" w:color="auto"/>
        <w:left w:val="none" w:sz="0" w:space="0" w:color="auto"/>
        <w:bottom w:val="none" w:sz="0" w:space="0" w:color="auto"/>
        <w:right w:val="none" w:sz="0" w:space="0" w:color="auto"/>
      </w:divBdr>
      <w:divsChild>
        <w:div w:id="1668290407">
          <w:marLeft w:val="0"/>
          <w:marRight w:val="0"/>
          <w:marTop w:val="0"/>
          <w:marBottom w:val="0"/>
          <w:divBdr>
            <w:top w:val="none" w:sz="0" w:space="0" w:color="auto"/>
            <w:left w:val="none" w:sz="0" w:space="0" w:color="auto"/>
            <w:bottom w:val="none" w:sz="0" w:space="0" w:color="auto"/>
            <w:right w:val="none" w:sz="0" w:space="0" w:color="auto"/>
          </w:divBdr>
          <w:divsChild>
            <w:div w:id="168181693">
              <w:marLeft w:val="0"/>
              <w:marRight w:val="0"/>
              <w:marTop w:val="0"/>
              <w:marBottom w:val="0"/>
              <w:divBdr>
                <w:top w:val="none" w:sz="0" w:space="0" w:color="auto"/>
                <w:left w:val="none" w:sz="0" w:space="0" w:color="auto"/>
                <w:bottom w:val="none" w:sz="0" w:space="0" w:color="auto"/>
                <w:right w:val="none" w:sz="0" w:space="0" w:color="auto"/>
              </w:divBdr>
              <w:divsChild>
                <w:div w:id="1610354029">
                  <w:marLeft w:val="0"/>
                  <w:marRight w:val="0"/>
                  <w:marTop w:val="0"/>
                  <w:marBottom w:val="0"/>
                  <w:divBdr>
                    <w:top w:val="none" w:sz="0" w:space="0" w:color="auto"/>
                    <w:left w:val="none" w:sz="0" w:space="0" w:color="auto"/>
                    <w:bottom w:val="none" w:sz="0" w:space="0" w:color="auto"/>
                    <w:right w:val="none" w:sz="0" w:space="0" w:color="auto"/>
                  </w:divBdr>
                  <w:divsChild>
                    <w:div w:id="1889417399">
                      <w:marLeft w:val="0"/>
                      <w:marRight w:val="0"/>
                      <w:marTop w:val="0"/>
                      <w:marBottom w:val="0"/>
                      <w:divBdr>
                        <w:top w:val="none" w:sz="0" w:space="0" w:color="auto"/>
                        <w:left w:val="none" w:sz="0" w:space="0" w:color="auto"/>
                        <w:bottom w:val="none" w:sz="0" w:space="0" w:color="auto"/>
                        <w:right w:val="none" w:sz="0" w:space="0" w:color="auto"/>
                      </w:divBdr>
                      <w:divsChild>
                        <w:div w:id="1470513817">
                          <w:marLeft w:val="0"/>
                          <w:marRight w:val="0"/>
                          <w:marTop w:val="0"/>
                          <w:marBottom w:val="0"/>
                          <w:divBdr>
                            <w:top w:val="none" w:sz="0" w:space="0" w:color="auto"/>
                            <w:left w:val="none" w:sz="0" w:space="0" w:color="auto"/>
                            <w:bottom w:val="none" w:sz="0" w:space="0" w:color="auto"/>
                            <w:right w:val="none" w:sz="0" w:space="0" w:color="auto"/>
                          </w:divBdr>
                          <w:divsChild>
                            <w:div w:id="1394036887">
                              <w:marLeft w:val="0"/>
                              <w:marRight w:val="0"/>
                              <w:marTop w:val="0"/>
                              <w:marBottom w:val="0"/>
                              <w:divBdr>
                                <w:top w:val="none" w:sz="0" w:space="0" w:color="auto"/>
                                <w:left w:val="none" w:sz="0" w:space="0" w:color="auto"/>
                                <w:bottom w:val="none" w:sz="0" w:space="0" w:color="auto"/>
                                <w:right w:val="none" w:sz="0" w:space="0" w:color="auto"/>
                              </w:divBdr>
                              <w:divsChild>
                                <w:div w:id="504974967">
                                  <w:marLeft w:val="0"/>
                                  <w:marRight w:val="0"/>
                                  <w:marTop w:val="0"/>
                                  <w:marBottom w:val="0"/>
                                  <w:divBdr>
                                    <w:top w:val="none" w:sz="0" w:space="0" w:color="auto"/>
                                    <w:left w:val="none" w:sz="0" w:space="0" w:color="auto"/>
                                    <w:bottom w:val="none" w:sz="0" w:space="0" w:color="auto"/>
                                    <w:right w:val="none" w:sz="0" w:space="0" w:color="auto"/>
                                  </w:divBdr>
                                  <w:divsChild>
                                    <w:div w:id="664473482">
                                      <w:marLeft w:val="0"/>
                                      <w:marRight w:val="0"/>
                                      <w:marTop w:val="0"/>
                                      <w:marBottom w:val="0"/>
                                      <w:divBdr>
                                        <w:top w:val="single" w:sz="6" w:space="0" w:color="696969"/>
                                        <w:left w:val="single" w:sz="6" w:space="0" w:color="696969"/>
                                        <w:bottom w:val="single" w:sz="6" w:space="0" w:color="696969"/>
                                        <w:right w:val="single" w:sz="6" w:space="0" w:color="696969"/>
                                      </w:divBdr>
                                      <w:divsChild>
                                        <w:div w:id="988755182">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468880">
      <w:bodyDiv w:val="1"/>
      <w:marLeft w:val="0"/>
      <w:marRight w:val="0"/>
      <w:marTop w:val="0"/>
      <w:marBottom w:val="0"/>
      <w:divBdr>
        <w:top w:val="none" w:sz="0" w:space="0" w:color="auto"/>
        <w:left w:val="none" w:sz="0" w:space="0" w:color="auto"/>
        <w:bottom w:val="none" w:sz="0" w:space="0" w:color="auto"/>
        <w:right w:val="none" w:sz="0" w:space="0" w:color="auto"/>
      </w:divBdr>
    </w:div>
    <w:div w:id="1708868470">
      <w:bodyDiv w:val="1"/>
      <w:marLeft w:val="0"/>
      <w:marRight w:val="0"/>
      <w:marTop w:val="0"/>
      <w:marBottom w:val="0"/>
      <w:divBdr>
        <w:top w:val="none" w:sz="0" w:space="0" w:color="auto"/>
        <w:left w:val="none" w:sz="0" w:space="0" w:color="auto"/>
        <w:bottom w:val="none" w:sz="0" w:space="0" w:color="auto"/>
        <w:right w:val="none" w:sz="0" w:space="0" w:color="auto"/>
      </w:divBdr>
    </w:div>
    <w:div w:id="1929071974">
      <w:bodyDiv w:val="1"/>
      <w:marLeft w:val="0"/>
      <w:marRight w:val="0"/>
      <w:marTop w:val="0"/>
      <w:marBottom w:val="0"/>
      <w:divBdr>
        <w:top w:val="none" w:sz="0" w:space="0" w:color="auto"/>
        <w:left w:val="none" w:sz="0" w:space="0" w:color="auto"/>
        <w:bottom w:val="none" w:sz="0" w:space="0" w:color="auto"/>
        <w:right w:val="none" w:sz="0" w:space="0" w:color="auto"/>
      </w:divBdr>
    </w:div>
    <w:div w:id="205468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380EB30F104D43B4DF8EB1891BA392" ma:contentTypeVersion="9" ma:contentTypeDescription="Een nieuw document maken." ma:contentTypeScope="" ma:versionID="f733eaccf86e1150da24b922db58394f">
  <xsd:schema xmlns:xsd="http://www.w3.org/2001/XMLSchema" xmlns:xs="http://www.w3.org/2001/XMLSchema" xmlns:p="http://schemas.microsoft.com/office/2006/metadata/properties" xmlns:ns2="238c63ab-44fb-4cdb-896c-c5f5d6ef9d84" xmlns:ns3="55eaa87f-4338-4fe4-b9e5-447375b4965d" targetNamespace="http://schemas.microsoft.com/office/2006/metadata/properties" ma:root="true" ma:fieldsID="62072bd58a9c04597a28af46fd6b7ed2" ns2:_="" ns3:_="">
    <xsd:import namespace="238c63ab-44fb-4cdb-896c-c5f5d6ef9d84"/>
    <xsd:import namespace="55eaa87f-4338-4fe4-b9e5-447375b496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c63ab-44fb-4cdb-896c-c5f5d6ef9d8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aa87f-4338-4fe4-b9e5-447375b496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9CF2BF-E7EB-489C-A48F-C4AE84CD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c63ab-44fb-4cdb-896c-c5f5d6ef9d84"/>
    <ds:schemaRef ds:uri="55eaa87f-4338-4fe4-b9e5-447375b49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1E3FAE-5480-4F2E-B184-7ED1593DDD37}">
  <ds:schemaRefs>
    <ds:schemaRef ds:uri="http://schemas.openxmlformats.org/officeDocument/2006/bibliography"/>
  </ds:schemaRefs>
</ds:datastoreItem>
</file>

<file path=customXml/itemProps3.xml><?xml version="1.0" encoding="utf-8"?>
<ds:datastoreItem xmlns:ds="http://schemas.openxmlformats.org/officeDocument/2006/customXml" ds:itemID="{8D8F3E7B-A49D-4DFA-89EA-C8273CAA58B5}">
  <ds:schemaRefs>
    <ds:schemaRef ds:uri="http://schemas.microsoft.com/sharepoint/v3/contenttype/forms"/>
  </ds:schemaRefs>
</ds:datastoreItem>
</file>

<file path=customXml/itemProps4.xml><?xml version="1.0" encoding="utf-8"?>
<ds:datastoreItem xmlns:ds="http://schemas.openxmlformats.org/officeDocument/2006/customXml" ds:itemID="{900FE952-5784-4362-85A5-50661610F036}">
  <ds:schemaRefs>
    <ds:schemaRef ds:uri="http://schemas.microsoft.com/office/2006/documentManagement/types"/>
    <ds:schemaRef ds:uri="http://schemas.microsoft.com/office/infopath/2007/PartnerControls"/>
    <ds:schemaRef ds:uri="55eaa87f-4338-4fe4-b9e5-447375b4965d"/>
    <ds:schemaRef ds:uri="http://purl.org/dc/elements/1.1/"/>
    <ds:schemaRef ds:uri="http://schemas.microsoft.com/office/2006/metadata/properties"/>
    <ds:schemaRef ds:uri="238c63ab-44fb-4cdb-896c-c5f5d6ef9d84"/>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106</Words>
  <Characters>588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Volmacht</vt:lpstr>
    </vt:vector>
  </TitlesOfParts>
  <Company>Gemeente Pijnacker-Nootdorp</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Volmacht</dc:title>
  <dc:subject>Formulier aanbesteding</dc:subject>
  <dc:creator>Team InkoopAdvies</dc:creator>
  <cp:lastModifiedBy>Ronald C Sitskoorn</cp:lastModifiedBy>
  <cp:revision>9</cp:revision>
  <cp:lastPrinted>2019-08-29T09:18:00Z</cp:lastPrinted>
  <dcterms:created xsi:type="dcterms:W3CDTF">2021-05-28T15:20:00Z</dcterms:created>
  <dcterms:modified xsi:type="dcterms:W3CDTF">2021-09-10T09:24:00Z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0x01010057380EB30F104D43B4DF8EB1891BA392</vt:lpwstr>
  </property>
</Properties>
</file>