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4FF76" w14:textId="12AF48ED" w:rsidR="000271A0" w:rsidRDefault="009F60FD">
      <w:pPr>
        <w:pStyle w:val="Kop2"/>
        <w:tabs>
          <w:tab w:val="left" w:pos="1516"/>
        </w:tabs>
      </w:pPr>
      <w:r>
        <w:rPr>
          <w:spacing w:val="3"/>
        </w:rPr>
        <w:t>Appendix</w:t>
      </w:r>
      <w:r>
        <w:rPr>
          <w:spacing w:val="11"/>
        </w:rPr>
        <w:t xml:space="preserve"> </w:t>
      </w:r>
      <w:r>
        <w:t>1</w:t>
      </w:r>
      <w:r>
        <w:tab/>
      </w:r>
      <w:r>
        <w:rPr>
          <w:spacing w:val="3"/>
        </w:rPr>
        <w:t xml:space="preserve">Overzicht </w:t>
      </w:r>
      <w:r>
        <w:rPr>
          <w:spacing w:val="2"/>
        </w:rPr>
        <w:t xml:space="preserve">van eisen </w:t>
      </w:r>
      <w:r>
        <w:rPr>
          <w:spacing w:val="3"/>
        </w:rPr>
        <w:t xml:space="preserve">per Deelnemer </w:t>
      </w:r>
      <w:r>
        <w:t xml:space="preserve">in </w:t>
      </w:r>
      <w:r>
        <w:rPr>
          <w:spacing w:val="3"/>
        </w:rPr>
        <w:t>het</w:t>
      </w:r>
      <w:r w:rsidR="00783647">
        <w:rPr>
          <w:spacing w:val="55"/>
        </w:rPr>
        <w:t xml:space="preserve"> </w:t>
      </w:r>
      <w:r>
        <w:rPr>
          <w:spacing w:val="3"/>
        </w:rPr>
        <w:t>Bouwteam</w:t>
      </w:r>
    </w:p>
    <w:p w14:paraId="61295D02" w14:textId="5F40ECC1" w:rsidR="000271A0" w:rsidRDefault="009F60FD" w:rsidP="0A860F0F">
      <w:pPr>
        <w:spacing w:before="180" w:line="259" w:lineRule="auto"/>
        <w:ind w:left="100" w:right="123"/>
        <w:rPr>
          <w:i/>
          <w:iCs/>
        </w:rPr>
      </w:pPr>
      <w:r w:rsidRPr="0A860F0F">
        <w:rPr>
          <w:i/>
          <w:iCs/>
        </w:rPr>
        <w:t>Overzicht van de deelnemers in het Bouwteam inclusief de eisen die gelden voor personen die</w:t>
      </w:r>
      <w:r w:rsidR="00885CD0" w:rsidRPr="0A860F0F">
        <w:rPr>
          <w:i/>
          <w:iCs/>
        </w:rPr>
        <w:t xml:space="preserve"> </w:t>
      </w:r>
      <w:r w:rsidRPr="0A860F0F">
        <w:rPr>
          <w:i/>
          <w:iCs/>
        </w:rPr>
        <w:t>deelnemen in het Bouwteam namens deze deelnemers (zoals competenties en kwalificaties)</w:t>
      </w:r>
    </w:p>
    <w:p w14:paraId="0AE1FB68" w14:textId="77777777" w:rsidR="000271A0" w:rsidRDefault="000271A0">
      <w:pPr>
        <w:pStyle w:val="Plattetekst"/>
        <w:spacing w:before="10"/>
        <w:rPr>
          <w:i/>
          <w:sz w:val="23"/>
        </w:rPr>
      </w:pPr>
    </w:p>
    <w:p w14:paraId="1A768AEB" w14:textId="77777777" w:rsidR="000271A0" w:rsidRDefault="009F60FD">
      <w:pPr>
        <w:pStyle w:val="Plattetekst"/>
        <w:spacing w:before="1" w:line="256" w:lineRule="auto"/>
        <w:ind w:left="100" w:right="487"/>
      </w:pPr>
      <w:r>
        <w:t>De onderstaande Partijen maken onderdeel uit van het Bouwteam, waarbij de navolgende rollen door Partijen in het Bouwteam worden vervuld:</w:t>
      </w:r>
    </w:p>
    <w:p w14:paraId="50BC0D72" w14:textId="77777777" w:rsidR="000271A0" w:rsidRDefault="000271A0">
      <w:pPr>
        <w:pStyle w:val="Plattetekst"/>
        <w:spacing w:before="1"/>
        <w:rPr>
          <w:sz w:val="24"/>
        </w:rPr>
      </w:pPr>
    </w:p>
    <w:p w14:paraId="595CB178" w14:textId="58C79582" w:rsidR="000271A0" w:rsidRDefault="009F60FD">
      <w:pPr>
        <w:pStyle w:val="Lijstalinea"/>
        <w:numPr>
          <w:ilvl w:val="0"/>
          <w:numId w:val="66"/>
        </w:numPr>
        <w:tabs>
          <w:tab w:val="left" w:pos="461"/>
        </w:tabs>
        <w:spacing w:line="259" w:lineRule="auto"/>
        <w:ind w:right="118"/>
      </w:pPr>
      <w:r w:rsidRPr="0A860F0F">
        <w:rPr>
          <w:b/>
          <w:bCs/>
        </w:rPr>
        <w:t xml:space="preserve">De </w:t>
      </w:r>
      <w:r w:rsidR="003223B7" w:rsidRPr="0A860F0F">
        <w:rPr>
          <w:b/>
          <w:bCs/>
        </w:rPr>
        <w:t>O</w:t>
      </w:r>
      <w:r w:rsidRPr="0A860F0F">
        <w:rPr>
          <w:b/>
          <w:bCs/>
        </w:rPr>
        <w:t>pdrachtgever</w:t>
      </w:r>
      <w:r>
        <w:t>: de Provincie Utrecht vervult als lid van het Bouwteam op hoofdlijnen tenminste de volgende</w:t>
      </w:r>
      <w:r>
        <w:rPr>
          <w:spacing w:val="-6"/>
        </w:rPr>
        <w:t xml:space="preserve"> </w:t>
      </w:r>
      <w:r>
        <w:t>werkzaamheden:</w:t>
      </w:r>
    </w:p>
    <w:p w14:paraId="54112761" w14:textId="7EE4F3C8" w:rsidR="000271A0" w:rsidRDefault="009F60FD">
      <w:pPr>
        <w:pStyle w:val="Lijstalinea"/>
        <w:numPr>
          <w:ilvl w:val="1"/>
          <w:numId w:val="66"/>
        </w:numPr>
        <w:tabs>
          <w:tab w:val="left" w:pos="809"/>
        </w:tabs>
        <w:spacing w:line="259" w:lineRule="auto"/>
        <w:ind w:right="211"/>
      </w:pPr>
      <w:r>
        <w:t>het leidinggeven aan het Bouwteam en het bewaken van de voortgang van de werkzaamheden in het</w:t>
      </w:r>
      <w:r>
        <w:rPr>
          <w:spacing w:val="-2"/>
        </w:rPr>
        <w:t xml:space="preserve"> </w:t>
      </w:r>
      <w:r>
        <w:t>Bouwteam;</w:t>
      </w:r>
    </w:p>
    <w:p w14:paraId="31208576" w14:textId="77777777" w:rsidR="000271A0" w:rsidRDefault="009F60FD">
      <w:pPr>
        <w:pStyle w:val="Lijstalinea"/>
        <w:numPr>
          <w:ilvl w:val="1"/>
          <w:numId w:val="66"/>
        </w:numPr>
        <w:tabs>
          <w:tab w:val="left" w:pos="809"/>
        </w:tabs>
      </w:pPr>
      <w:r>
        <w:t>het afstemmen en controleren van de werkzaamheden van de leden van het</w:t>
      </w:r>
      <w:r>
        <w:rPr>
          <w:spacing w:val="-14"/>
        </w:rPr>
        <w:t xml:space="preserve"> </w:t>
      </w:r>
      <w:r>
        <w:t>Bouwteam;</w:t>
      </w:r>
    </w:p>
    <w:p w14:paraId="47ACD5CF" w14:textId="77777777" w:rsidR="000271A0" w:rsidRDefault="009F60FD">
      <w:pPr>
        <w:pStyle w:val="Lijstalinea"/>
        <w:numPr>
          <w:ilvl w:val="1"/>
          <w:numId w:val="66"/>
        </w:numPr>
        <w:tabs>
          <w:tab w:val="left" w:pos="809"/>
        </w:tabs>
        <w:spacing w:before="21" w:line="256" w:lineRule="auto"/>
        <w:ind w:right="355"/>
      </w:pPr>
      <w:r>
        <w:t>het zorgdragen voor bekendheid met eventueel benodigde randvoorwaarden en het daar- voor betrekken van</w:t>
      </w:r>
      <w:r>
        <w:rPr>
          <w:spacing w:val="-5"/>
        </w:rPr>
        <w:t xml:space="preserve"> </w:t>
      </w:r>
      <w:r>
        <w:t>stakeholders;</w:t>
      </w:r>
    </w:p>
    <w:p w14:paraId="4C934D26" w14:textId="77777777" w:rsidR="000271A0" w:rsidRDefault="009F60FD">
      <w:pPr>
        <w:pStyle w:val="Lijstalinea"/>
        <w:numPr>
          <w:ilvl w:val="1"/>
          <w:numId w:val="66"/>
        </w:numPr>
        <w:tabs>
          <w:tab w:val="left" w:pos="809"/>
        </w:tabs>
        <w:spacing w:before="4" w:line="259" w:lineRule="auto"/>
        <w:ind w:right="517"/>
      </w:pPr>
      <w:r>
        <w:t>het tijdig kenbaar maken van eisen (en eventuele wensen en verlangens) ter zake van de werkzaamheden in het</w:t>
      </w:r>
      <w:r>
        <w:rPr>
          <w:spacing w:val="-7"/>
        </w:rPr>
        <w:t xml:space="preserve"> </w:t>
      </w:r>
      <w:r>
        <w:t>Bouwteam;</w:t>
      </w:r>
    </w:p>
    <w:p w14:paraId="07519998" w14:textId="1A4D005A" w:rsidR="000271A0" w:rsidRPr="00885CD0" w:rsidRDefault="009F60FD" w:rsidP="00885CD0">
      <w:pPr>
        <w:pStyle w:val="Lijstalinea"/>
        <w:numPr>
          <w:ilvl w:val="1"/>
          <w:numId w:val="66"/>
        </w:numPr>
        <w:tabs>
          <w:tab w:val="left" w:pos="809"/>
        </w:tabs>
        <w:spacing w:before="21" w:line="256" w:lineRule="auto"/>
        <w:ind w:right="355"/>
      </w:pPr>
      <w:r w:rsidRPr="00885CD0">
        <w:t>het binnen het Bouwteam bespreken van risico’s en mogelijke beheersmaatregelen inclusief</w:t>
      </w:r>
      <w:r w:rsidR="00885CD0">
        <w:t xml:space="preserve"> </w:t>
      </w:r>
      <w:r w:rsidRPr="00885CD0">
        <w:t>risico’s;</w:t>
      </w:r>
    </w:p>
    <w:p w14:paraId="607E1F47" w14:textId="72302633" w:rsidR="000271A0" w:rsidRDefault="009F60FD">
      <w:pPr>
        <w:pStyle w:val="Lijstalinea"/>
        <w:numPr>
          <w:ilvl w:val="1"/>
          <w:numId w:val="66"/>
        </w:numPr>
        <w:tabs>
          <w:tab w:val="left" w:pos="809"/>
        </w:tabs>
        <w:spacing w:before="32" w:line="259" w:lineRule="auto"/>
        <w:ind w:right="142"/>
      </w:pPr>
      <w:r>
        <w:t>het beoordelen van ontwerpen, plannen, begrotingen, (wijzigings)voorstellen en prijsaanbiedingen die het Bouwteam (dan</w:t>
      </w:r>
      <w:r w:rsidR="00885CD0">
        <w:t xml:space="preserve"> </w:t>
      </w:r>
      <w:r>
        <w:t>wel de</w:t>
      </w:r>
      <w:r w:rsidR="003223B7">
        <w:t xml:space="preserve"> </w:t>
      </w:r>
      <w:r w:rsidR="000F736B">
        <w:t>Aannemer</w:t>
      </w:r>
      <w:r>
        <w:t>)</w:t>
      </w:r>
      <w:r>
        <w:rPr>
          <w:spacing w:val="-2"/>
        </w:rPr>
        <w:t xml:space="preserve"> </w:t>
      </w:r>
      <w:r>
        <w:t>doet;</w:t>
      </w:r>
    </w:p>
    <w:p w14:paraId="736952E3" w14:textId="02039B1A" w:rsidR="000271A0" w:rsidRDefault="009F60FD">
      <w:pPr>
        <w:pStyle w:val="Lijstalinea"/>
        <w:numPr>
          <w:ilvl w:val="1"/>
          <w:numId w:val="66"/>
        </w:numPr>
        <w:tabs>
          <w:tab w:val="left" w:pos="809"/>
        </w:tabs>
        <w:spacing w:line="259" w:lineRule="auto"/>
        <w:ind w:right="347"/>
      </w:pPr>
      <w:r w:rsidRPr="00885CD0">
        <w:t xml:space="preserve">het opstellen van een </w:t>
      </w:r>
      <w:r w:rsidR="00885CD0" w:rsidRPr="00885CD0">
        <w:t>Risicodossier</w:t>
      </w:r>
      <w:r w:rsidRPr="00885CD0">
        <w:t xml:space="preserve"> en bespreken van risico’s inclusief beheersmaatregelen </w:t>
      </w:r>
      <w:r>
        <w:t>op reguliere basis in het</w:t>
      </w:r>
      <w:r w:rsidRPr="00885CD0">
        <w:t xml:space="preserve"> </w:t>
      </w:r>
      <w:r>
        <w:t>bouwteam;</w:t>
      </w:r>
    </w:p>
    <w:p w14:paraId="2A9DC441" w14:textId="474DB9F7" w:rsidR="000271A0" w:rsidRDefault="009F60FD">
      <w:pPr>
        <w:pStyle w:val="Lijstalinea"/>
        <w:numPr>
          <w:ilvl w:val="1"/>
          <w:numId w:val="66"/>
        </w:numPr>
        <w:tabs>
          <w:tab w:val="left" w:pos="809"/>
        </w:tabs>
        <w:spacing w:line="256" w:lineRule="auto"/>
        <w:ind w:right="417"/>
      </w:pPr>
      <w:r>
        <w:t>het tijdig nemen van alle beslissingen die noodzakelijk zijn voor de voortgang van het Project;</w:t>
      </w:r>
    </w:p>
    <w:p w14:paraId="017EB9C6" w14:textId="1B707587" w:rsidR="000271A0" w:rsidRDefault="009F60FD">
      <w:pPr>
        <w:pStyle w:val="Lijstalinea"/>
        <w:numPr>
          <w:ilvl w:val="1"/>
          <w:numId w:val="66"/>
        </w:numPr>
        <w:tabs>
          <w:tab w:val="left" w:pos="809"/>
        </w:tabs>
        <w:spacing w:before="4"/>
      </w:pPr>
      <w:r>
        <w:t>het mede opstellen van de definitieve</w:t>
      </w:r>
      <w:r>
        <w:rPr>
          <w:spacing w:val="-10"/>
        </w:rPr>
        <w:t xml:space="preserve"> </w:t>
      </w:r>
      <w:r>
        <w:t>Realisatieovereenkomst;</w:t>
      </w:r>
    </w:p>
    <w:p w14:paraId="75A99155" w14:textId="77777777" w:rsidR="000271A0" w:rsidRDefault="009F60FD">
      <w:pPr>
        <w:pStyle w:val="Lijstalinea"/>
        <w:numPr>
          <w:ilvl w:val="1"/>
          <w:numId w:val="66"/>
        </w:numPr>
        <w:tabs>
          <w:tab w:val="left" w:pos="809"/>
        </w:tabs>
        <w:spacing w:before="22"/>
      </w:pPr>
      <w:r>
        <w:t>het goedkeuren van de gezamenlijk opgestelde</w:t>
      </w:r>
      <w:r>
        <w:rPr>
          <w:spacing w:val="-9"/>
        </w:rPr>
        <w:t xml:space="preserve"> </w:t>
      </w:r>
      <w:r>
        <w:t>documenten.</w:t>
      </w:r>
    </w:p>
    <w:p w14:paraId="053950C3" w14:textId="77777777" w:rsidR="000271A0" w:rsidRDefault="000271A0">
      <w:pPr>
        <w:pStyle w:val="Plattetekst"/>
        <w:spacing w:before="4"/>
        <w:rPr>
          <w:sz w:val="25"/>
        </w:rPr>
      </w:pPr>
    </w:p>
    <w:p w14:paraId="02DBF0A1" w14:textId="77777777" w:rsidR="000271A0" w:rsidRDefault="009F60FD">
      <w:pPr>
        <w:pStyle w:val="Plattetekst"/>
        <w:spacing w:after="21"/>
        <w:ind w:left="100"/>
      </w:pPr>
      <w:r>
        <w:t>Namens de Opdrachtgever nemen deel:</w:t>
      </w:r>
    </w:p>
    <w:tbl>
      <w:tblPr>
        <w:tblStyle w:val="TableNormal1"/>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536"/>
        <w:gridCol w:w="5387"/>
      </w:tblGrid>
      <w:tr w:rsidR="000271A0" w14:paraId="01DAA88F" w14:textId="77777777">
        <w:trPr>
          <w:trHeight w:val="289"/>
        </w:trPr>
        <w:tc>
          <w:tcPr>
            <w:tcW w:w="3536" w:type="dxa"/>
          </w:tcPr>
          <w:p w14:paraId="4AAB1546" w14:textId="77777777" w:rsidR="000271A0" w:rsidRDefault="009F60FD">
            <w:pPr>
              <w:pStyle w:val="TableParagraph"/>
              <w:spacing w:before="1" w:line="268" w:lineRule="exact"/>
              <w:rPr>
                <w:rFonts w:ascii="Carlito"/>
              </w:rPr>
            </w:pPr>
            <w:r>
              <w:rPr>
                <w:rFonts w:ascii="Carlito"/>
                <w:u w:val="single"/>
              </w:rPr>
              <w:t>Rol:</w:t>
            </w:r>
          </w:p>
        </w:tc>
        <w:tc>
          <w:tcPr>
            <w:tcW w:w="5387" w:type="dxa"/>
          </w:tcPr>
          <w:p w14:paraId="205BEE88" w14:textId="77777777" w:rsidR="000271A0" w:rsidRDefault="009F60FD">
            <w:pPr>
              <w:pStyle w:val="TableParagraph"/>
              <w:spacing w:before="1" w:line="268" w:lineRule="exact"/>
              <w:rPr>
                <w:rFonts w:ascii="Carlito"/>
              </w:rPr>
            </w:pPr>
            <w:r>
              <w:rPr>
                <w:rFonts w:ascii="Carlito"/>
                <w:u w:val="single"/>
              </w:rPr>
              <w:t>Eisen:</w:t>
            </w:r>
          </w:p>
        </w:tc>
      </w:tr>
      <w:tr w:rsidR="000271A0" w14:paraId="53203DA0" w14:textId="77777777">
        <w:trPr>
          <w:trHeight w:val="527"/>
        </w:trPr>
        <w:tc>
          <w:tcPr>
            <w:tcW w:w="3536" w:type="dxa"/>
          </w:tcPr>
          <w:p w14:paraId="3C811E90" w14:textId="77777777" w:rsidR="000271A0" w:rsidRDefault="009F60FD">
            <w:pPr>
              <w:pStyle w:val="TableParagraph"/>
              <w:spacing w:before="3"/>
              <w:rPr>
                <w:rFonts w:ascii="Carlito"/>
                <w:sz w:val="20"/>
              </w:rPr>
            </w:pPr>
            <w:r>
              <w:rPr>
                <w:rFonts w:ascii="Carlito"/>
                <w:sz w:val="20"/>
              </w:rPr>
              <w:t>Projectmanager (Provincie Utrecht)</w:t>
            </w:r>
          </w:p>
        </w:tc>
        <w:tc>
          <w:tcPr>
            <w:tcW w:w="5387" w:type="dxa"/>
          </w:tcPr>
          <w:p w14:paraId="407E3F06" w14:textId="77777777" w:rsidR="000271A0" w:rsidRDefault="009F60FD">
            <w:pPr>
              <w:pStyle w:val="TableParagraph"/>
              <w:spacing w:before="3"/>
              <w:rPr>
                <w:rFonts w:ascii="Carlito"/>
                <w:sz w:val="20"/>
              </w:rPr>
            </w:pPr>
            <w:r>
              <w:rPr>
                <w:rFonts w:ascii="Carlito"/>
                <w:sz w:val="20"/>
              </w:rPr>
              <w:t>Beslissingsbevoegd ten aanzien van tijd en geld (gemachtigde).</w:t>
            </w:r>
          </w:p>
          <w:p w14:paraId="4644A950" w14:textId="0D59133E" w:rsidR="000271A0" w:rsidRDefault="009F60FD">
            <w:pPr>
              <w:pStyle w:val="TableParagraph"/>
              <w:spacing w:before="18" w:line="242" w:lineRule="exact"/>
              <w:rPr>
                <w:rFonts w:ascii="Carlito"/>
                <w:sz w:val="20"/>
              </w:rPr>
            </w:pPr>
            <w:r>
              <w:rPr>
                <w:rFonts w:ascii="Carlito"/>
                <w:sz w:val="20"/>
              </w:rPr>
              <w:t xml:space="preserve">Inbrengen kennis voortraject, wensen en </w:t>
            </w:r>
            <w:proofErr w:type="spellStart"/>
            <w:r>
              <w:rPr>
                <w:rFonts w:ascii="Carlito"/>
                <w:sz w:val="20"/>
              </w:rPr>
              <w:t>afwegingen.</w:t>
            </w:r>
            <w:r w:rsidR="00A92C0E">
              <w:rPr>
                <w:rFonts w:ascii="Carlito"/>
                <w:sz w:val="20"/>
              </w:rPr>
              <w:t>Kennis</w:t>
            </w:r>
            <w:proofErr w:type="spellEnd"/>
            <w:r w:rsidR="00A92C0E">
              <w:rPr>
                <w:rFonts w:ascii="Carlito"/>
                <w:sz w:val="20"/>
              </w:rPr>
              <w:t xml:space="preserve"> </w:t>
            </w:r>
            <w:r w:rsidR="00E82DA2">
              <w:rPr>
                <w:rFonts w:ascii="Carlito"/>
                <w:sz w:val="20"/>
              </w:rPr>
              <w:t>van voortraject met omgeving.</w:t>
            </w:r>
          </w:p>
        </w:tc>
      </w:tr>
      <w:tr w:rsidR="000271A0" w14:paraId="59072C4D" w14:textId="77777777">
        <w:trPr>
          <w:trHeight w:val="788"/>
        </w:trPr>
        <w:tc>
          <w:tcPr>
            <w:tcW w:w="3536" w:type="dxa"/>
          </w:tcPr>
          <w:p w14:paraId="5D6327B6" w14:textId="77777777" w:rsidR="000271A0" w:rsidRDefault="009F60FD">
            <w:pPr>
              <w:pStyle w:val="TableParagraph"/>
              <w:spacing w:before="1"/>
              <w:rPr>
                <w:rFonts w:ascii="Carlito"/>
                <w:sz w:val="20"/>
              </w:rPr>
            </w:pPr>
            <w:r>
              <w:rPr>
                <w:rFonts w:ascii="Carlito"/>
                <w:sz w:val="20"/>
              </w:rPr>
              <w:t>Contractmanager (Provincie Utrecht)</w:t>
            </w:r>
          </w:p>
        </w:tc>
        <w:tc>
          <w:tcPr>
            <w:tcW w:w="5387" w:type="dxa"/>
          </w:tcPr>
          <w:p w14:paraId="3FF74DA7" w14:textId="77777777" w:rsidR="000271A0" w:rsidRDefault="009F60FD">
            <w:pPr>
              <w:pStyle w:val="TableParagraph"/>
              <w:spacing w:before="1" w:line="259" w:lineRule="auto"/>
              <w:ind w:right="85"/>
              <w:rPr>
                <w:rFonts w:ascii="Carlito"/>
                <w:sz w:val="20"/>
              </w:rPr>
            </w:pPr>
            <w:r>
              <w:rPr>
                <w:rFonts w:ascii="Carlito"/>
                <w:sz w:val="20"/>
              </w:rPr>
              <w:t>Kennis van en ervaring met (bouwteam)overeenkomsten voor adviesdiensten (DNR) en realisatieovereenkomsten onder UAV-</w:t>
            </w:r>
          </w:p>
          <w:p w14:paraId="0D6AE606" w14:textId="77777777" w:rsidR="000271A0" w:rsidRDefault="009F60FD">
            <w:pPr>
              <w:pStyle w:val="TableParagraph"/>
              <w:spacing w:before="1" w:line="240" w:lineRule="exact"/>
              <w:rPr>
                <w:rFonts w:ascii="Carlito"/>
                <w:sz w:val="20"/>
              </w:rPr>
            </w:pPr>
            <w:r>
              <w:rPr>
                <w:rFonts w:ascii="Carlito"/>
                <w:sz w:val="20"/>
              </w:rPr>
              <w:t>GC 2005.</w:t>
            </w:r>
          </w:p>
        </w:tc>
      </w:tr>
      <w:tr w:rsidR="000271A0" w14:paraId="541486BC" w14:textId="77777777">
        <w:trPr>
          <w:trHeight w:val="791"/>
        </w:trPr>
        <w:tc>
          <w:tcPr>
            <w:tcW w:w="3536" w:type="dxa"/>
          </w:tcPr>
          <w:p w14:paraId="033B61B0" w14:textId="10E237E3" w:rsidR="000271A0" w:rsidRDefault="006A4C3E">
            <w:pPr>
              <w:pStyle w:val="TableParagraph"/>
              <w:spacing w:before="4"/>
              <w:rPr>
                <w:rFonts w:ascii="Carlito"/>
                <w:sz w:val="20"/>
              </w:rPr>
            </w:pPr>
            <w:r>
              <w:rPr>
                <w:rFonts w:ascii="Carlito"/>
                <w:sz w:val="20"/>
              </w:rPr>
              <w:t xml:space="preserve">Functioneel </w:t>
            </w:r>
            <w:r w:rsidR="009F60FD">
              <w:rPr>
                <w:rFonts w:ascii="Carlito"/>
                <w:sz w:val="20"/>
              </w:rPr>
              <w:t>Beheerder (Provincie Utrecht)</w:t>
            </w:r>
          </w:p>
        </w:tc>
        <w:tc>
          <w:tcPr>
            <w:tcW w:w="5387" w:type="dxa"/>
          </w:tcPr>
          <w:p w14:paraId="181F5D01" w14:textId="77777777" w:rsidR="000271A0" w:rsidRDefault="009F60FD">
            <w:pPr>
              <w:pStyle w:val="TableParagraph"/>
              <w:spacing w:before="4"/>
              <w:rPr>
                <w:rFonts w:ascii="Carlito"/>
                <w:sz w:val="20"/>
              </w:rPr>
            </w:pPr>
            <w:r>
              <w:rPr>
                <w:rFonts w:ascii="Carlito"/>
                <w:sz w:val="20"/>
              </w:rPr>
              <w:t>Kennis van beheerorganisatie, inbrengen van eisen en wensen</w:t>
            </w:r>
          </w:p>
          <w:p w14:paraId="063FAE76" w14:textId="0C5CE239" w:rsidR="000271A0" w:rsidRDefault="009F60FD">
            <w:pPr>
              <w:pStyle w:val="TableParagraph"/>
              <w:spacing w:before="4" w:line="260" w:lineRule="atLeast"/>
              <w:rPr>
                <w:rFonts w:ascii="Carlito"/>
                <w:sz w:val="20"/>
              </w:rPr>
            </w:pPr>
            <w:r>
              <w:rPr>
                <w:rFonts w:ascii="Carlito"/>
                <w:sz w:val="20"/>
              </w:rPr>
              <w:t>voor meerjarig onderhoud. Afstemming op de beheerorganisatie en kennis van exploitatie.</w:t>
            </w:r>
            <w:r w:rsidR="000E65D0">
              <w:rPr>
                <w:rFonts w:ascii="Carlito"/>
                <w:sz w:val="20"/>
              </w:rPr>
              <w:t xml:space="preserve"> Kennis van kaders en de ontwikkeling daarvan. </w:t>
            </w:r>
          </w:p>
        </w:tc>
      </w:tr>
    </w:tbl>
    <w:p w14:paraId="3281B809" w14:textId="77777777" w:rsidR="000271A0" w:rsidRDefault="000271A0">
      <w:pPr>
        <w:spacing w:line="260" w:lineRule="atLeast"/>
        <w:rPr>
          <w:sz w:val="20"/>
        </w:rPr>
        <w:sectPr w:rsidR="000271A0">
          <w:footerReference w:type="default" r:id="rId12"/>
          <w:type w:val="continuous"/>
          <w:pgSz w:w="11910" w:h="16840"/>
          <w:pgMar w:top="1380" w:right="1320" w:bottom="1200" w:left="1340" w:header="708" w:footer="1000" w:gutter="0"/>
          <w:pgNumType w:start="1"/>
          <w:cols w:space="708"/>
        </w:sectPr>
      </w:pPr>
    </w:p>
    <w:p w14:paraId="357DEDAA" w14:textId="5FE235DC" w:rsidR="000271A0" w:rsidRDefault="009F60FD">
      <w:pPr>
        <w:pStyle w:val="Lijstalinea"/>
        <w:numPr>
          <w:ilvl w:val="0"/>
          <w:numId w:val="66"/>
        </w:numPr>
        <w:tabs>
          <w:tab w:val="left" w:pos="461"/>
        </w:tabs>
        <w:spacing w:before="41" w:line="259" w:lineRule="auto"/>
        <w:ind w:right="203"/>
      </w:pPr>
      <w:r>
        <w:rPr>
          <w:b/>
        </w:rPr>
        <w:lastRenderedPageBreak/>
        <w:t xml:space="preserve">De </w:t>
      </w:r>
      <w:r w:rsidR="00883EAC">
        <w:rPr>
          <w:b/>
        </w:rPr>
        <w:t>A</w:t>
      </w:r>
      <w:r>
        <w:rPr>
          <w:b/>
        </w:rPr>
        <w:t xml:space="preserve">dviseur van de </w:t>
      </w:r>
      <w:r w:rsidR="003223B7">
        <w:rPr>
          <w:b/>
        </w:rPr>
        <w:t>O</w:t>
      </w:r>
      <w:r>
        <w:rPr>
          <w:b/>
        </w:rPr>
        <w:t>pdrachtgever</w:t>
      </w:r>
      <w:r>
        <w:t xml:space="preserve">: </w:t>
      </w:r>
      <w:r w:rsidR="00885CD0">
        <w:t xml:space="preserve">ovPlus </w:t>
      </w:r>
      <w:r>
        <w:t>vervul</w:t>
      </w:r>
      <w:r w:rsidR="00C662C9">
        <w:t>t</w:t>
      </w:r>
      <w:r>
        <w:t xml:space="preserve"> als Deelnemer van het Bouwteam op hoofdlijnen tenminste de volgende</w:t>
      </w:r>
      <w:r>
        <w:rPr>
          <w:spacing w:val="-3"/>
        </w:rPr>
        <w:t xml:space="preserve"> </w:t>
      </w:r>
      <w:r>
        <w:t>werkzaamheden:</w:t>
      </w:r>
    </w:p>
    <w:p w14:paraId="6FCA62D3" w14:textId="6739FD9A" w:rsidR="000271A0" w:rsidRPr="0049298D" w:rsidRDefault="009F60FD">
      <w:pPr>
        <w:pStyle w:val="Lijstalinea"/>
        <w:numPr>
          <w:ilvl w:val="1"/>
          <w:numId w:val="66"/>
        </w:numPr>
        <w:tabs>
          <w:tab w:val="left" w:pos="461"/>
        </w:tabs>
        <w:spacing w:line="259" w:lineRule="auto"/>
        <w:ind w:left="460" w:right="113"/>
      </w:pPr>
      <w:r w:rsidRPr="0049298D">
        <w:t xml:space="preserve">het </w:t>
      </w:r>
      <w:r w:rsidR="006A4C3E" w:rsidRPr="0049298D">
        <w:t xml:space="preserve">opstellen van VO en </w:t>
      </w:r>
      <w:r w:rsidRPr="0049298D">
        <w:t>beschikbaar stellen van (technische) expertise ten behoeve van het opstellen van het DO;</w:t>
      </w:r>
    </w:p>
    <w:p w14:paraId="423E3376" w14:textId="3C3675F4" w:rsidR="000271A0" w:rsidRDefault="009F60FD">
      <w:pPr>
        <w:pStyle w:val="Lijstalinea"/>
        <w:numPr>
          <w:ilvl w:val="1"/>
          <w:numId w:val="66"/>
        </w:numPr>
        <w:tabs>
          <w:tab w:val="left" w:pos="461"/>
        </w:tabs>
        <w:spacing w:before="1" w:line="259" w:lineRule="auto"/>
        <w:ind w:left="460" w:right="117"/>
      </w:pPr>
      <w:r>
        <w:t>het beschikbaar stellen van (technische) expertise gericht op de optimalisatie van de bouwlogistiek en wijze van uitvoering door</w:t>
      </w:r>
      <w:r w:rsidR="003223B7">
        <w:t xml:space="preserve"> </w:t>
      </w:r>
      <w:r w:rsidR="000F736B">
        <w:rPr>
          <w:spacing w:val="-11"/>
        </w:rPr>
        <w:t>Aannemer</w:t>
      </w:r>
      <w:r>
        <w:t>.</w:t>
      </w:r>
    </w:p>
    <w:p w14:paraId="6749049D" w14:textId="77777777" w:rsidR="000271A0" w:rsidRDefault="009F60FD">
      <w:pPr>
        <w:pStyle w:val="Lijstalinea"/>
        <w:numPr>
          <w:ilvl w:val="1"/>
          <w:numId w:val="66"/>
        </w:numPr>
        <w:tabs>
          <w:tab w:val="left" w:pos="461"/>
        </w:tabs>
        <w:spacing w:line="267" w:lineRule="exact"/>
        <w:ind w:left="460"/>
      </w:pPr>
      <w:r>
        <w:t>het adviseren over kostentechnische optimalisatie van het</w:t>
      </w:r>
      <w:r>
        <w:rPr>
          <w:spacing w:val="-6"/>
        </w:rPr>
        <w:t xml:space="preserve"> </w:t>
      </w:r>
      <w:r>
        <w:t>Werk;</w:t>
      </w:r>
    </w:p>
    <w:p w14:paraId="7742F790" w14:textId="77777777" w:rsidR="000271A0" w:rsidRDefault="009F60FD">
      <w:pPr>
        <w:pStyle w:val="Lijstalinea"/>
        <w:numPr>
          <w:ilvl w:val="1"/>
          <w:numId w:val="66"/>
        </w:numPr>
        <w:tabs>
          <w:tab w:val="left" w:pos="461"/>
        </w:tabs>
        <w:spacing w:before="22"/>
        <w:ind w:left="460"/>
      </w:pPr>
      <w:r>
        <w:t>het adviseren over technische haalbaarheid van het</w:t>
      </w:r>
      <w:r>
        <w:rPr>
          <w:spacing w:val="-10"/>
        </w:rPr>
        <w:t xml:space="preserve"> </w:t>
      </w:r>
      <w:r>
        <w:t>Werk.</w:t>
      </w:r>
    </w:p>
    <w:p w14:paraId="5F204B2B" w14:textId="77777777" w:rsidR="000271A0" w:rsidRDefault="000271A0">
      <w:pPr>
        <w:pStyle w:val="Plattetekst"/>
        <w:spacing w:before="5"/>
        <w:rPr>
          <w:sz w:val="20"/>
        </w:rPr>
      </w:pPr>
    </w:p>
    <w:p w14:paraId="74F09433" w14:textId="77777777" w:rsidR="000271A0" w:rsidRDefault="009F60FD">
      <w:pPr>
        <w:pStyle w:val="Plattetekst"/>
        <w:spacing w:after="23"/>
        <w:ind w:left="100"/>
      </w:pPr>
      <w:r>
        <w:t>Namens de Adviseur van de Opdrachtgever nemen deel:</w:t>
      </w:r>
    </w:p>
    <w:tbl>
      <w:tblPr>
        <w:tblStyle w:val="TableNormal1"/>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524"/>
        <w:gridCol w:w="5387"/>
      </w:tblGrid>
      <w:tr w:rsidR="000271A0" w14:paraId="5F0EDA43" w14:textId="77777777" w:rsidTr="0049298D">
        <w:trPr>
          <w:trHeight w:val="289"/>
        </w:trPr>
        <w:tc>
          <w:tcPr>
            <w:tcW w:w="3524" w:type="dxa"/>
          </w:tcPr>
          <w:p w14:paraId="4C7251BA" w14:textId="77777777" w:rsidR="000271A0" w:rsidRDefault="009F60FD">
            <w:pPr>
              <w:pStyle w:val="TableParagraph"/>
              <w:spacing w:before="1" w:line="268" w:lineRule="exact"/>
              <w:rPr>
                <w:rFonts w:ascii="Carlito"/>
              </w:rPr>
            </w:pPr>
            <w:r>
              <w:rPr>
                <w:rFonts w:ascii="Carlito"/>
                <w:u w:val="single"/>
              </w:rPr>
              <w:t>Rol:</w:t>
            </w:r>
          </w:p>
        </w:tc>
        <w:tc>
          <w:tcPr>
            <w:tcW w:w="5387" w:type="dxa"/>
          </w:tcPr>
          <w:p w14:paraId="58B6274F" w14:textId="77777777" w:rsidR="000271A0" w:rsidRDefault="009F60FD">
            <w:pPr>
              <w:pStyle w:val="TableParagraph"/>
              <w:spacing w:before="1" w:line="268" w:lineRule="exact"/>
              <w:rPr>
                <w:rFonts w:ascii="Carlito"/>
              </w:rPr>
            </w:pPr>
            <w:r>
              <w:rPr>
                <w:rFonts w:ascii="Carlito"/>
                <w:u w:val="single"/>
              </w:rPr>
              <w:t>Eisen:</w:t>
            </w:r>
          </w:p>
        </w:tc>
      </w:tr>
      <w:tr w:rsidR="000271A0" w14:paraId="6B5BC316" w14:textId="77777777" w:rsidTr="0049298D">
        <w:trPr>
          <w:trHeight w:val="527"/>
        </w:trPr>
        <w:tc>
          <w:tcPr>
            <w:tcW w:w="3524" w:type="dxa"/>
          </w:tcPr>
          <w:p w14:paraId="57D83101" w14:textId="0EC9A107" w:rsidR="000271A0" w:rsidRDefault="000E65D0">
            <w:pPr>
              <w:pStyle w:val="TableParagraph"/>
              <w:spacing w:before="3"/>
              <w:rPr>
                <w:rFonts w:ascii="Carlito"/>
                <w:sz w:val="20"/>
              </w:rPr>
            </w:pPr>
            <w:r>
              <w:rPr>
                <w:rFonts w:ascii="Carlito"/>
                <w:sz w:val="20"/>
              </w:rPr>
              <w:t xml:space="preserve">Projectleider </w:t>
            </w:r>
            <w:r w:rsidR="009F60FD">
              <w:rPr>
                <w:rFonts w:ascii="Carlito"/>
                <w:sz w:val="20"/>
              </w:rPr>
              <w:t xml:space="preserve">Bouwteam </w:t>
            </w:r>
            <w:r w:rsidR="009F60FD" w:rsidRPr="00990504">
              <w:rPr>
                <w:rFonts w:ascii="Carlito"/>
                <w:sz w:val="20"/>
              </w:rPr>
              <w:t>(</w:t>
            </w:r>
            <w:r w:rsidR="004E0142" w:rsidRPr="00990504">
              <w:rPr>
                <w:rFonts w:ascii="Carlito"/>
                <w:sz w:val="20"/>
              </w:rPr>
              <w:t>ovPlus</w:t>
            </w:r>
            <w:r w:rsidR="009F60FD" w:rsidRPr="00990504">
              <w:rPr>
                <w:rFonts w:ascii="Carlito"/>
                <w:sz w:val="20"/>
              </w:rPr>
              <w:t>)</w:t>
            </w:r>
          </w:p>
        </w:tc>
        <w:tc>
          <w:tcPr>
            <w:tcW w:w="5387" w:type="dxa"/>
          </w:tcPr>
          <w:p w14:paraId="1BDCC616" w14:textId="77777777" w:rsidR="000271A0" w:rsidRDefault="009F60FD">
            <w:pPr>
              <w:pStyle w:val="TableParagraph"/>
              <w:spacing w:before="3"/>
              <w:rPr>
                <w:rFonts w:ascii="Carlito"/>
                <w:sz w:val="20"/>
              </w:rPr>
            </w:pPr>
            <w:r>
              <w:rPr>
                <w:rFonts w:ascii="Carlito"/>
                <w:sz w:val="20"/>
              </w:rPr>
              <w:t>Ervaring bouwteams, kennis van realisatieprojecten, ervaring</w:t>
            </w:r>
          </w:p>
          <w:p w14:paraId="7FA801D8" w14:textId="77777777" w:rsidR="000271A0" w:rsidRDefault="009F60FD">
            <w:pPr>
              <w:pStyle w:val="TableParagraph"/>
              <w:spacing w:before="18" w:line="242" w:lineRule="exact"/>
              <w:rPr>
                <w:rFonts w:ascii="Carlito"/>
                <w:sz w:val="20"/>
              </w:rPr>
            </w:pPr>
            <w:r>
              <w:rPr>
                <w:rFonts w:ascii="Carlito"/>
                <w:sz w:val="20"/>
              </w:rPr>
              <w:t>met voorbereiden van realisatieprojecten</w:t>
            </w:r>
          </w:p>
        </w:tc>
      </w:tr>
      <w:tr w:rsidR="000271A0" w14:paraId="1F4D0DF3" w14:textId="77777777" w:rsidTr="0049298D">
        <w:trPr>
          <w:trHeight w:val="791"/>
        </w:trPr>
        <w:tc>
          <w:tcPr>
            <w:tcW w:w="3524" w:type="dxa"/>
          </w:tcPr>
          <w:p w14:paraId="3A581A81" w14:textId="48AFE948" w:rsidR="000271A0" w:rsidRDefault="009F60FD">
            <w:pPr>
              <w:pStyle w:val="TableParagraph"/>
              <w:spacing w:before="3" w:line="256" w:lineRule="auto"/>
              <w:ind w:right="1"/>
              <w:rPr>
                <w:rFonts w:ascii="Carlito"/>
                <w:sz w:val="20"/>
              </w:rPr>
            </w:pPr>
            <w:r>
              <w:rPr>
                <w:rFonts w:ascii="Carlito"/>
                <w:sz w:val="20"/>
              </w:rPr>
              <w:t>Technisch adviseur (</w:t>
            </w:r>
            <w:r w:rsidR="00783647">
              <w:rPr>
                <w:rFonts w:ascii="Carlito"/>
                <w:sz w:val="20"/>
              </w:rPr>
              <w:t>ovPlus</w:t>
            </w:r>
            <w:r>
              <w:rPr>
                <w:rFonts w:ascii="Carlito"/>
                <w:sz w:val="20"/>
              </w:rPr>
              <w:t>)</w:t>
            </w:r>
          </w:p>
        </w:tc>
        <w:tc>
          <w:tcPr>
            <w:tcW w:w="5387" w:type="dxa"/>
          </w:tcPr>
          <w:p w14:paraId="7B6CFDAF" w14:textId="350BC4AC" w:rsidR="000271A0" w:rsidRDefault="009F60FD" w:rsidP="00783647">
            <w:pPr>
              <w:pStyle w:val="TableParagraph"/>
              <w:spacing w:before="3" w:line="256" w:lineRule="auto"/>
              <w:rPr>
                <w:rFonts w:ascii="Carlito"/>
                <w:sz w:val="20"/>
              </w:rPr>
            </w:pPr>
            <w:r>
              <w:rPr>
                <w:rFonts w:ascii="Carlito"/>
                <w:sz w:val="20"/>
              </w:rPr>
              <w:t xml:space="preserve">Gedegen technische kennis van </w:t>
            </w:r>
            <w:r w:rsidR="00783647">
              <w:rPr>
                <w:rFonts w:ascii="Carlito"/>
                <w:sz w:val="20"/>
              </w:rPr>
              <w:t>haltes</w:t>
            </w:r>
            <w:r>
              <w:rPr>
                <w:rFonts w:ascii="Carlito"/>
                <w:sz w:val="20"/>
              </w:rPr>
              <w:t xml:space="preserve">. Ervaring met voorbereidings- en engineeringswerkzaamheden van </w:t>
            </w:r>
            <w:r w:rsidR="00783647">
              <w:rPr>
                <w:rFonts w:ascii="Carlito"/>
                <w:sz w:val="20"/>
              </w:rPr>
              <w:t>haltes</w:t>
            </w:r>
          </w:p>
        </w:tc>
      </w:tr>
      <w:tr w:rsidR="000271A0" w14:paraId="6C4E33DB" w14:textId="77777777" w:rsidTr="0049298D">
        <w:trPr>
          <w:trHeight w:val="527"/>
        </w:trPr>
        <w:tc>
          <w:tcPr>
            <w:tcW w:w="3524" w:type="dxa"/>
          </w:tcPr>
          <w:p w14:paraId="6A1CE1FD" w14:textId="6AF87B54" w:rsidR="000271A0" w:rsidRDefault="009F60FD">
            <w:pPr>
              <w:pStyle w:val="TableParagraph"/>
              <w:spacing w:before="1"/>
              <w:rPr>
                <w:rFonts w:ascii="Carlito"/>
                <w:sz w:val="20"/>
              </w:rPr>
            </w:pPr>
            <w:r>
              <w:rPr>
                <w:rFonts w:ascii="Carlito"/>
                <w:sz w:val="20"/>
              </w:rPr>
              <w:t>Contractadviseur</w:t>
            </w:r>
            <w:r w:rsidR="00783647">
              <w:rPr>
                <w:rFonts w:ascii="Carlito"/>
                <w:sz w:val="20"/>
              </w:rPr>
              <w:t xml:space="preserve"> TAUW</w:t>
            </w:r>
          </w:p>
        </w:tc>
        <w:tc>
          <w:tcPr>
            <w:tcW w:w="5387" w:type="dxa"/>
          </w:tcPr>
          <w:p w14:paraId="0D46B303" w14:textId="1ECB235E" w:rsidR="000271A0" w:rsidRDefault="009F60FD" w:rsidP="00783647">
            <w:pPr>
              <w:pStyle w:val="TableParagraph"/>
              <w:spacing w:before="1"/>
              <w:rPr>
                <w:rFonts w:ascii="Carlito"/>
                <w:sz w:val="20"/>
              </w:rPr>
            </w:pPr>
            <w:r>
              <w:rPr>
                <w:rFonts w:ascii="Carlito"/>
                <w:sz w:val="20"/>
              </w:rPr>
              <w:t>Kennis van en ervaring met het opstellen van realisatieovereen</w:t>
            </w:r>
            <w:r w:rsidR="00783647">
              <w:rPr>
                <w:rFonts w:ascii="Carlito"/>
                <w:sz w:val="20"/>
              </w:rPr>
              <w:t>kom</w:t>
            </w:r>
            <w:r>
              <w:rPr>
                <w:rFonts w:ascii="Carlito"/>
                <w:sz w:val="20"/>
              </w:rPr>
              <w:t>sten onder de UAV-GC 2005.</w:t>
            </w:r>
          </w:p>
        </w:tc>
      </w:tr>
      <w:tr w:rsidR="006A4C3E" w14:paraId="3851AEB8" w14:textId="77777777" w:rsidTr="0049298D">
        <w:trPr>
          <w:trHeight w:val="527"/>
        </w:trPr>
        <w:tc>
          <w:tcPr>
            <w:tcW w:w="3524" w:type="dxa"/>
          </w:tcPr>
          <w:p w14:paraId="21D654F1" w14:textId="7C978726" w:rsidR="006A4C3E" w:rsidRDefault="006A4C3E">
            <w:pPr>
              <w:pStyle w:val="TableParagraph"/>
              <w:spacing w:before="1"/>
              <w:rPr>
                <w:rFonts w:ascii="Carlito"/>
                <w:sz w:val="20"/>
              </w:rPr>
            </w:pPr>
          </w:p>
        </w:tc>
        <w:tc>
          <w:tcPr>
            <w:tcW w:w="5387" w:type="dxa"/>
          </w:tcPr>
          <w:p w14:paraId="36857120" w14:textId="23045ABF" w:rsidR="006A4C3E" w:rsidRPr="0049298D" w:rsidRDefault="006A4C3E" w:rsidP="00783647">
            <w:pPr>
              <w:pStyle w:val="TableParagraph"/>
              <w:spacing w:before="1"/>
              <w:rPr>
                <w:rFonts w:ascii="Carlito"/>
                <w:sz w:val="20"/>
                <w:highlight w:val="yellow"/>
              </w:rPr>
            </w:pPr>
          </w:p>
        </w:tc>
      </w:tr>
    </w:tbl>
    <w:p w14:paraId="0F285A7D" w14:textId="77777777" w:rsidR="000271A0" w:rsidRDefault="000271A0">
      <w:pPr>
        <w:pStyle w:val="Plattetekst"/>
      </w:pPr>
    </w:p>
    <w:p w14:paraId="1A241FB1" w14:textId="77777777" w:rsidR="000271A0" w:rsidRDefault="000271A0">
      <w:pPr>
        <w:pStyle w:val="Plattetekst"/>
        <w:spacing w:before="10"/>
        <w:rPr>
          <w:sz w:val="29"/>
        </w:rPr>
      </w:pPr>
    </w:p>
    <w:p w14:paraId="76E07834" w14:textId="1057DC33" w:rsidR="000271A0" w:rsidRDefault="009F60FD">
      <w:pPr>
        <w:pStyle w:val="Lijstalinea"/>
        <w:numPr>
          <w:ilvl w:val="0"/>
          <w:numId w:val="66"/>
        </w:numPr>
        <w:tabs>
          <w:tab w:val="left" w:pos="461"/>
        </w:tabs>
        <w:spacing w:line="256" w:lineRule="auto"/>
        <w:ind w:right="381"/>
      </w:pPr>
      <w:r>
        <w:rPr>
          <w:b/>
        </w:rPr>
        <w:t xml:space="preserve">De </w:t>
      </w:r>
      <w:r w:rsidR="003D3BFD">
        <w:rPr>
          <w:b/>
        </w:rPr>
        <w:t>Aannemer</w:t>
      </w:r>
      <w:r>
        <w:t>: de</w:t>
      </w:r>
      <w:r w:rsidR="003223B7">
        <w:t xml:space="preserve"> </w:t>
      </w:r>
      <w:r w:rsidR="000F736B">
        <w:t>Aannemer</w:t>
      </w:r>
      <w:r>
        <w:t xml:space="preserve"> vervult als Deelnemer van het Bouwteam op hoofdlij</w:t>
      </w:r>
      <w:r w:rsidR="00783647">
        <w:t>n</w:t>
      </w:r>
      <w:r>
        <w:t>en tenminste de volgende</w:t>
      </w:r>
      <w:r>
        <w:rPr>
          <w:spacing w:val="-7"/>
        </w:rPr>
        <w:t xml:space="preserve"> </w:t>
      </w:r>
      <w:r>
        <w:t>werkzaamheden:</w:t>
      </w:r>
    </w:p>
    <w:p w14:paraId="1C7057DB" w14:textId="5AAF3F71" w:rsidR="000271A0" w:rsidRDefault="009F60FD">
      <w:pPr>
        <w:pStyle w:val="Lijstalinea"/>
        <w:numPr>
          <w:ilvl w:val="1"/>
          <w:numId w:val="66"/>
        </w:numPr>
        <w:tabs>
          <w:tab w:val="left" w:pos="809"/>
        </w:tabs>
        <w:spacing w:before="4" w:line="259" w:lineRule="auto"/>
        <w:ind w:right="123"/>
      </w:pPr>
      <w:r>
        <w:t>het organiseren en borgen van voldoende en tijdige inzet van medewerkers dan</w:t>
      </w:r>
      <w:r w:rsidR="00783647">
        <w:t xml:space="preserve"> </w:t>
      </w:r>
      <w:r>
        <w:t xml:space="preserve">wel door </w:t>
      </w:r>
      <w:r w:rsidR="003D3BFD">
        <w:t>Aannemer</w:t>
      </w:r>
      <w:r>
        <w:t xml:space="preserve"> betrokken</w:t>
      </w:r>
      <w:r>
        <w:rPr>
          <w:spacing w:val="-1"/>
        </w:rPr>
        <w:t xml:space="preserve"> </w:t>
      </w:r>
      <w:r>
        <w:t>derden;</w:t>
      </w:r>
    </w:p>
    <w:p w14:paraId="1CE734DE" w14:textId="4FABB999" w:rsidR="000271A0" w:rsidRDefault="009F60FD">
      <w:pPr>
        <w:pStyle w:val="Lijstalinea"/>
        <w:numPr>
          <w:ilvl w:val="1"/>
          <w:numId w:val="66"/>
        </w:numPr>
        <w:tabs>
          <w:tab w:val="left" w:pos="809"/>
        </w:tabs>
      </w:pPr>
      <w:r>
        <w:t>het opstellen van ontwerpen (</w:t>
      </w:r>
      <w:r w:rsidR="00783647">
        <w:t>D</w:t>
      </w:r>
      <w:r>
        <w:t>O), plannen en</w:t>
      </w:r>
      <w:r>
        <w:rPr>
          <w:spacing w:val="-21"/>
        </w:rPr>
        <w:t xml:space="preserve"> </w:t>
      </w:r>
      <w:r>
        <w:t>begrotingen;</w:t>
      </w:r>
    </w:p>
    <w:p w14:paraId="6CE3E6FD" w14:textId="352C884E" w:rsidR="000271A0" w:rsidRDefault="009F60FD">
      <w:pPr>
        <w:pStyle w:val="Lijstalinea"/>
        <w:numPr>
          <w:ilvl w:val="1"/>
          <w:numId w:val="66"/>
        </w:numPr>
        <w:tabs>
          <w:tab w:val="left" w:pos="809"/>
        </w:tabs>
        <w:spacing w:before="20" w:line="259" w:lineRule="auto"/>
        <w:ind w:right="338"/>
        <w:rPr>
          <w:rFonts w:ascii="Arial" w:hAnsi="Arial"/>
        </w:rPr>
      </w:pPr>
      <w:r>
        <w:t xml:space="preserve">het leveren van input voor het </w:t>
      </w:r>
      <w:r w:rsidR="00783647">
        <w:t>Risicodossier</w:t>
      </w:r>
      <w:r>
        <w:t>, bestaande uit het actief signaleren en aandragen</w:t>
      </w:r>
      <w:r w:rsidRPr="00783647">
        <w:t xml:space="preserve"> </w:t>
      </w:r>
      <w:r>
        <w:t>van</w:t>
      </w:r>
      <w:r w:rsidRPr="00783647">
        <w:t xml:space="preserve"> risico’s en beheersmaatregelen voor geïdentificeerde risico’s;</w:t>
      </w:r>
    </w:p>
    <w:p w14:paraId="7E21568B" w14:textId="77777777" w:rsidR="000271A0" w:rsidRDefault="009F60FD">
      <w:pPr>
        <w:pStyle w:val="Lijstalinea"/>
        <w:numPr>
          <w:ilvl w:val="1"/>
          <w:numId w:val="66"/>
        </w:numPr>
        <w:tabs>
          <w:tab w:val="left" w:pos="809"/>
        </w:tabs>
        <w:spacing w:before="1" w:line="259" w:lineRule="auto"/>
        <w:ind w:right="306"/>
      </w:pPr>
      <w:r>
        <w:t>het leveren van input voor correct en tijdig omgevingsmanagement, vergunningaanvragen, en</w:t>
      </w:r>
      <w:r>
        <w:rPr>
          <w:spacing w:val="-1"/>
        </w:rPr>
        <w:t xml:space="preserve"> </w:t>
      </w:r>
      <w:r>
        <w:t>communicatie;</w:t>
      </w:r>
    </w:p>
    <w:p w14:paraId="6001FC38" w14:textId="6DAD2B38" w:rsidR="000271A0" w:rsidRDefault="009F60FD">
      <w:pPr>
        <w:pStyle w:val="Lijstalinea"/>
        <w:numPr>
          <w:ilvl w:val="1"/>
          <w:numId w:val="66"/>
        </w:numPr>
        <w:tabs>
          <w:tab w:val="left" w:pos="809"/>
        </w:tabs>
        <w:spacing w:line="267" w:lineRule="exact"/>
      </w:pPr>
      <w:r>
        <w:t xml:space="preserve">het adviseren over kostentechnische optimalisatie van het </w:t>
      </w:r>
      <w:r w:rsidR="00783647">
        <w:t>Werk</w:t>
      </w:r>
      <w:r w:rsidR="00783647">
        <w:rPr>
          <w:spacing w:val="-8"/>
        </w:rPr>
        <w:t>;</w:t>
      </w:r>
    </w:p>
    <w:p w14:paraId="4735D592" w14:textId="4AB89CB9" w:rsidR="000271A0" w:rsidRDefault="009F60FD">
      <w:pPr>
        <w:pStyle w:val="Lijstalinea"/>
        <w:numPr>
          <w:ilvl w:val="1"/>
          <w:numId w:val="66"/>
        </w:numPr>
        <w:tabs>
          <w:tab w:val="left" w:pos="809"/>
        </w:tabs>
        <w:spacing w:before="22"/>
      </w:pPr>
      <w:r>
        <w:t xml:space="preserve">het adviseren over technische </w:t>
      </w:r>
      <w:r w:rsidR="00990504">
        <w:t xml:space="preserve">en logistieke </w:t>
      </w:r>
      <w:r>
        <w:t>haalbaarheid van het</w:t>
      </w:r>
      <w:r>
        <w:rPr>
          <w:spacing w:val="-10"/>
        </w:rPr>
        <w:t xml:space="preserve"> </w:t>
      </w:r>
      <w:r>
        <w:t>Werk;</w:t>
      </w:r>
    </w:p>
    <w:p w14:paraId="774F2B16" w14:textId="77777777" w:rsidR="000271A0" w:rsidRDefault="009F60FD">
      <w:pPr>
        <w:pStyle w:val="Lijstalinea"/>
        <w:numPr>
          <w:ilvl w:val="1"/>
          <w:numId w:val="66"/>
        </w:numPr>
        <w:tabs>
          <w:tab w:val="left" w:pos="809"/>
        </w:tabs>
        <w:spacing w:before="22"/>
      </w:pPr>
      <w:r>
        <w:t>het adviseren over financiële haalbaarheid van het</w:t>
      </w:r>
      <w:r>
        <w:rPr>
          <w:spacing w:val="-8"/>
        </w:rPr>
        <w:t xml:space="preserve"> </w:t>
      </w:r>
      <w:r>
        <w:t>Werk;</w:t>
      </w:r>
    </w:p>
    <w:p w14:paraId="3334DE28" w14:textId="77777777" w:rsidR="000271A0" w:rsidRDefault="009F60FD">
      <w:pPr>
        <w:pStyle w:val="Lijstalinea"/>
        <w:numPr>
          <w:ilvl w:val="1"/>
          <w:numId w:val="66"/>
        </w:numPr>
        <w:tabs>
          <w:tab w:val="left" w:pos="809"/>
        </w:tabs>
        <w:spacing w:before="22" w:line="256" w:lineRule="auto"/>
        <w:ind w:right="464"/>
      </w:pPr>
      <w:r>
        <w:t>het op transparante wijze tot stand brengen van een prijsaanbieding voor de uitvoerings- fase;</w:t>
      </w:r>
    </w:p>
    <w:p w14:paraId="0E3B856B" w14:textId="77777777" w:rsidR="000271A0" w:rsidRDefault="009F60FD">
      <w:pPr>
        <w:pStyle w:val="Lijstalinea"/>
        <w:numPr>
          <w:ilvl w:val="1"/>
          <w:numId w:val="66"/>
        </w:numPr>
        <w:tabs>
          <w:tab w:val="left" w:pos="809"/>
        </w:tabs>
        <w:spacing w:before="3"/>
      </w:pPr>
      <w:r>
        <w:t>het opstellen van de Documenten als bepaald in Appendix</w:t>
      </w:r>
      <w:r>
        <w:rPr>
          <w:spacing w:val="-8"/>
        </w:rPr>
        <w:t xml:space="preserve"> </w:t>
      </w:r>
      <w:r>
        <w:t>2;</w:t>
      </w:r>
    </w:p>
    <w:p w14:paraId="1C7A0808" w14:textId="68334BA1" w:rsidR="000271A0" w:rsidRDefault="009F60FD">
      <w:pPr>
        <w:pStyle w:val="Lijstalinea"/>
        <w:numPr>
          <w:ilvl w:val="1"/>
          <w:numId w:val="66"/>
        </w:numPr>
        <w:tabs>
          <w:tab w:val="left" w:pos="809"/>
        </w:tabs>
        <w:spacing w:before="22" w:line="259" w:lineRule="auto"/>
        <w:ind w:right="201"/>
      </w:pPr>
      <w:r>
        <w:t>het opstellen van de definitieve begroting</w:t>
      </w:r>
      <w:r w:rsidR="002828D2">
        <w:t xml:space="preserve"> op basis van SSK </w:t>
      </w:r>
      <w:r>
        <w:t xml:space="preserve">zoals nader uitgewerkt in Appendix 6, met inachtneming van het Programma van Eisen, het DO </w:t>
      </w:r>
      <w:r w:rsidR="00783647">
        <w:t xml:space="preserve">en </w:t>
      </w:r>
      <w:r>
        <w:t>de</w:t>
      </w:r>
      <w:r>
        <w:rPr>
          <w:spacing w:val="-13"/>
        </w:rPr>
        <w:t xml:space="preserve"> </w:t>
      </w:r>
      <w:r>
        <w:t>realisatieovereenkomst;</w:t>
      </w:r>
    </w:p>
    <w:p w14:paraId="2E1B4CED" w14:textId="532E5B64" w:rsidR="00990504" w:rsidRDefault="009F60FD">
      <w:pPr>
        <w:pStyle w:val="Lijstalinea"/>
        <w:numPr>
          <w:ilvl w:val="1"/>
          <w:numId w:val="66"/>
        </w:numPr>
        <w:tabs>
          <w:tab w:val="left" w:pos="809"/>
        </w:tabs>
        <w:spacing w:line="259" w:lineRule="auto"/>
        <w:ind w:right="184"/>
      </w:pPr>
      <w:r>
        <w:t>Het inventariseren en bespreken van de benodigde tijdige inkoop inclusief doorlooptijd voor leveranties gericht op een aansluitend aan de bouwteamfase realisatie van het</w:t>
      </w:r>
      <w:r>
        <w:rPr>
          <w:spacing w:val="-15"/>
        </w:rPr>
        <w:t xml:space="preserve"> </w:t>
      </w:r>
      <w:r>
        <w:t>Werk</w:t>
      </w:r>
      <w:r w:rsidR="002828D2">
        <w:t xml:space="preserve"> binnen planning</w:t>
      </w:r>
      <w:r w:rsidR="00990504">
        <w:t>;</w:t>
      </w:r>
    </w:p>
    <w:p w14:paraId="74DC2153" w14:textId="791A205C" w:rsidR="00990504" w:rsidRDefault="00990504" w:rsidP="00990504">
      <w:pPr>
        <w:pStyle w:val="Lijstalinea"/>
        <w:numPr>
          <w:ilvl w:val="1"/>
          <w:numId w:val="66"/>
        </w:numPr>
        <w:tabs>
          <w:tab w:val="left" w:pos="809"/>
        </w:tabs>
        <w:spacing w:line="259" w:lineRule="auto"/>
        <w:ind w:right="240"/>
      </w:pPr>
      <w:r>
        <w:t>het voeren van overleg met bevoegde autoriteiten ten behoeve van het verkrijgen van de voor het Project vereiste ontheffingen, goedkeuringen, vergunningen en andersoortige toe- stemmingen (al dan niet in samenspraak met het</w:t>
      </w:r>
      <w:r>
        <w:rPr>
          <w:spacing w:val="-15"/>
        </w:rPr>
        <w:t xml:space="preserve"> </w:t>
      </w:r>
      <w:r>
        <w:t>Bouwteam).</w:t>
      </w:r>
    </w:p>
    <w:p w14:paraId="6A635E83" w14:textId="77777777" w:rsidR="000271A0" w:rsidRDefault="000271A0">
      <w:pPr>
        <w:spacing w:line="259" w:lineRule="auto"/>
        <w:sectPr w:rsidR="000271A0">
          <w:pgSz w:w="11910" w:h="16840"/>
          <w:pgMar w:top="1380" w:right="1320" w:bottom="1200" w:left="1340" w:header="0" w:footer="1000" w:gutter="0"/>
          <w:cols w:space="708"/>
        </w:sectPr>
      </w:pPr>
    </w:p>
    <w:p w14:paraId="012DC7F2" w14:textId="19ACE0DA" w:rsidR="000271A0" w:rsidRDefault="009F60FD">
      <w:pPr>
        <w:pStyle w:val="Plattetekst"/>
        <w:spacing w:before="41" w:after="22"/>
        <w:ind w:left="100"/>
      </w:pPr>
      <w:r>
        <w:lastRenderedPageBreak/>
        <w:t>Namens de</w:t>
      </w:r>
      <w:r w:rsidR="00390EB6">
        <w:t xml:space="preserve"> </w:t>
      </w:r>
      <w:r w:rsidR="000F736B">
        <w:t>Aannemer</w:t>
      </w:r>
      <w:r>
        <w:t xml:space="preserve"> nemen deel: </w:t>
      </w:r>
      <w:r>
        <w:rPr>
          <w:shd w:val="clear" w:color="auto" w:fill="00FF00"/>
        </w:rPr>
        <w:t>(aan te vullen na Inschrijving en voor Gunning)</w:t>
      </w:r>
    </w:p>
    <w:tbl>
      <w:tblPr>
        <w:tblStyle w:val="TableNormal1"/>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536"/>
        <w:gridCol w:w="5387"/>
      </w:tblGrid>
      <w:tr w:rsidR="000271A0" w14:paraId="5712666F" w14:textId="77777777">
        <w:trPr>
          <w:trHeight w:val="290"/>
        </w:trPr>
        <w:tc>
          <w:tcPr>
            <w:tcW w:w="3536" w:type="dxa"/>
          </w:tcPr>
          <w:p w14:paraId="545C4829" w14:textId="77777777" w:rsidR="000271A0" w:rsidRDefault="009F60FD">
            <w:pPr>
              <w:pStyle w:val="TableParagraph"/>
              <w:spacing w:line="268" w:lineRule="exact"/>
              <w:rPr>
                <w:rFonts w:ascii="Carlito"/>
              </w:rPr>
            </w:pPr>
            <w:r>
              <w:rPr>
                <w:rFonts w:ascii="Carlito"/>
                <w:u w:val="single"/>
              </w:rPr>
              <w:t>Rol:</w:t>
            </w:r>
          </w:p>
        </w:tc>
        <w:tc>
          <w:tcPr>
            <w:tcW w:w="5387" w:type="dxa"/>
          </w:tcPr>
          <w:p w14:paraId="73491E0A" w14:textId="77777777" w:rsidR="000271A0" w:rsidRDefault="009F60FD">
            <w:pPr>
              <w:pStyle w:val="TableParagraph"/>
              <w:spacing w:line="268" w:lineRule="exact"/>
              <w:rPr>
                <w:rFonts w:ascii="Carlito"/>
              </w:rPr>
            </w:pPr>
            <w:r>
              <w:rPr>
                <w:rFonts w:ascii="Carlito"/>
                <w:u w:val="single"/>
              </w:rPr>
              <w:t>Eisen:</w:t>
            </w:r>
          </w:p>
        </w:tc>
      </w:tr>
      <w:tr w:rsidR="000271A0" w14:paraId="0B6B574F" w14:textId="77777777">
        <w:trPr>
          <w:trHeight w:val="1052"/>
        </w:trPr>
        <w:tc>
          <w:tcPr>
            <w:tcW w:w="3536" w:type="dxa"/>
          </w:tcPr>
          <w:p w14:paraId="77F09374" w14:textId="77777777" w:rsidR="000271A0" w:rsidRDefault="009F60FD">
            <w:pPr>
              <w:pStyle w:val="TableParagraph"/>
              <w:spacing w:line="267" w:lineRule="exact"/>
              <w:ind w:left="158"/>
              <w:rPr>
                <w:rFonts w:ascii="Carlito"/>
              </w:rPr>
            </w:pPr>
            <w:r>
              <w:rPr>
                <w:rFonts w:ascii="Carlito"/>
              </w:rPr>
              <w:t>Projectleider</w:t>
            </w:r>
          </w:p>
        </w:tc>
        <w:tc>
          <w:tcPr>
            <w:tcW w:w="5387" w:type="dxa"/>
          </w:tcPr>
          <w:p w14:paraId="6355AEE4" w14:textId="537C9F4F" w:rsidR="000271A0" w:rsidRPr="0060706C" w:rsidRDefault="009F60FD" w:rsidP="0060706C">
            <w:pPr>
              <w:pStyle w:val="TableParagraph"/>
              <w:spacing w:line="267" w:lineRule="exact"/>
              <w:ind w:left="158"/>
              <w:rPr>
                <w:rFonts w:ascii="Carlito"/>
              </w:rPr>
            </w:pPr>
            <w:r w:rsidRPr="0060706C">
              <w:rPr>
                <w:rFonts w:ascii="Carlito"/>
              </w:rPr>
              <w:t xml:space="preserve">Ervaring met het participeren in bouwteams. Ervaring met het aansturen van voorbereidings-, engineerings- en realisatiewerkzaamheden van </w:t>
            </w:r>
            <w:r w:rsidR="004E0142" w:rsidRPr="0060706C">
              <w:rPr>
                <w:rFonts w:ascii="Carlito"/>
              </w:rPr>
              <w:t>haltes</w:t>
            </w:r>
            <w:r w:rsidRPr="0060706C">
              <w:rPr>
                <w:rFonts w:ascii="Carlito"/>
              </w:rPr>
              <w:t>.</w:t>
            </w:r>
          </w:p>
          <w:p w14:paraId="69235471" w14:textId="77777777" w:rsidR="000271A0" w:rsidRPr="0060706C" w:rsidRDefault="009F60FD" w:rsidP="0060706C">
            <w:pPr>
              <w:pStyle w:val="TableParagraph"/>
              <w:spacing w:line="267" w:lineRule="exact"/>
              <w:ind w:left="158"/>
              <w:rPr>
                <w:rFonts w:ascii="Carlito"/>
              </w:rPr>
            </w:pPr>
            <w:r w:rsidRPr="0060706C">
              <w:rPr>
                <w:rFonts w:ascii="Carlito"/>
              </w:rPr>
              <w:t>Beslissingsbevoegd ten aanzien van tijd en geld (gemachtigde).</w:t>
            </w:r>
          </w:p>
        </w:tc>
      </w:tr>
      <w:tr w:rsidR="000271A0" w14:paraId="26B2C121" w14:textId="77777777">
        <w:trPr>
          <w:trHeight w:val="791"/>
        </w:trPr>
        <w:tc>
          <w:tcPr>
            <w:tcW w:w="3536" w:type="dxa"/>
          </w:tcPr>
          <w:p w14:paraId="30012686" w14:textId="77777777" w:rsidR="000271A0" w:rsidRDefault="009F60FD">
            <w:pPr>
              <w:pStyle w:val="TableParagraph"/>
              <w:spacing w:before="1"/>
              <w:rPr>
                <w:rFonts w:ascii="Carlito"/>
              </w:rPr>
            </w:pPr>
            <w:r>
              <w:rPr>
                <w:rFonts w:ascii="Carlito"/>
              </w:rPr>
              <w:t>Ontwerpleider</w:t>
            </w:r>
          </w:p>
        </w:tc>
        <w:tc>
          <w:tcPr>
            <w:tcW w:w="5387" w:type="dxa"/>
          </w:tcPr>
          <w:p w14:paraId="3DB3683D" w14:textId="463F863C" w:rsidR="000271A0" w:rsidRPr="0060706C" w:rsidRDefault="009F60FD" w:rsidP="0060706C">
            <w:pPr>
              <w:pStyle w:val="TableParagraph"/>
              <w:spacing w:line="267" w:lineRule="exact"/>
              <w:ind w:left="158"/>
              <w:rPr>
                <w:rFonts w:ascii="Carlito"/>
              </w:rPr>
            </w:pPr>
            <w:r w:rsidRPr="0060706C">
              <w:rPr>
                <w:rFonts w:ascii="Carlito"/>
              </w:rPr>
              <w:t xml:space="preserve">Gedegen technische kennis van </w:t>
            </w:r>
            <w:r w:rsidR="004E0142" w:rsidRPr="0060706C">
              <w:rPr>
                <w:rFonts w:ascii="Carlito"/>
              </w:rPr>
              <w:t>haltes</w:t>
            </w:r>
            <w:r w:rsidRPr="0060706C">
              <w:rPr>
                <w:rFonts w:ascii="Carlito"/>
              </w:rPr>
              <w:t xml:space="preserve">. Ervaring met voorbereidings-, engineerings-, en realisatiewerkzaamheden van </w:t>
            </w:r>
            <w:r w:rsidR="004E0142" w:rsidRPr="0060706C">
              <w:rPr>
                <w:rFonts w:ascii="Carlito"/>
              </w:rPr>
              <w:t>halt</w:t>
            </w:r>
            <w:r w:rsidRPr="0060706C">
              <w:rPr>
                <w:rFonts w:ascii="Carlito"/>
              </w:rPr>
              <w:t>es.</w:t>
            </w:r>
          </w:p>
        </w:tc>
      </w:tr>
      <w:tr w:rsidR="0060706C" w14:paraId="7652F0B6" w14:textId="77777777">
        <w:trPr>
          <w:trHeight w:val="740"/>
        </w:trPr>
        <w:tc>
          <w:tcPr>
            <w:tcW w:w="3536" w:type="dxa"/>
          </w:tcPr>
          <w:p w14:paraId="628BD3AD" w14:textId="47E62591" w:rsidR="0060706C" w:rsidRPr="0060706C" w:rsidRDefault="0060706C" w:rsidP="0060706C">
            <w:pPr>
              <w:rPr>
                <w:rFonts w:ascii="Calisto MT" w:eastAsia="Arial" w:hAnsi="Calisto MT" w:cs="Arial"/>
                <w:sz w:val="20"/>
                <w:szCs w:val="20"/>
              </w:rPr>
            </w:pPr>
            <w:r>
              <w:rPr>
                <w:rFonts w:ascii="Calisto MT" w:eastAsia="Arial" w:hAnsi="Calisto MT" w:cs="Arial"/>
                <w:sz w:val="20"/>
                <w:szCs w:val="20"/>
              </w:rPr>
              <w:t xml:space="preserve">  </w:t>
            </w:r>
            <w:r w:rsidRPr="0060706C">
              <w:rPr>
                <w:rFonts w:ascii="Calisto MT" w:eastAsia="Arial" w:hAnsi="Calisto MT" w:cs="Arial"/>
                <w:sz w:val="20"/>
                <w:szCs w:val="20"/>
              </w:rPr>
              <w:t xml:space="preserve">Adviseur V&amp;G  </w:t>
            </w:r>
            <w:r w:rsidRPr="0060706C">
              <w:rPr>
                <w:rFonts w:ascii="Calisto MT" w:eastAsia="Arial" w:hAnsi="Calisto MT" w:cs="Arial"/>
                <w:sz w:val="20"/>
                <w:szCs w:val="20"/>
              </w:rPr>
              <w:tab/>
            </w:r>
          </w:p>
          <w:p w14:paraId="7F9D8DAD" w14:textId="77777777" w:rsidR="0060706C" w:rsidRPr="0060706C" w:rsidRDefault="0060706C">
            <w:pPr>
              <w:pStyle w:val="TableParagraph"/>
              <w:spacing w:line="259" w:lineRule="auto"/>
              <w:rPr>
                <w:rFonts w:ascii="Calisto MT" w:hAnsi="Calisto MT"/>
                <w:sz w:val="20"/>
                <w:szCs w:val="20"/>
              </w:rPr>
            </w:pPr>
          </w:p>
        </w:tc>
        <w:tc>
          <w:tcPr>
            <w:tcW w:w="5387" w:type="dxa"/>
          </w:tcPr>
          <w:p w14:paraId="5A512706" w14:textId="3B8F3FC4" w:rsidR="0060706C" w:rsidRPr="0060706C" w:rsidRDefault="0060706C" w:rsidP="0060706C">
            <w:pPr>
              <w:pStyle w:val="TableParagraph"/>
              <w:spacing w:line="267" w:lineRule="exact"/>
              <w:ind w:left="158"/>
              <w:rPr>
                <w:rFonts w:ascii="Carlito"/>
              </w:rPr>
            </w:pPr>
            <w:r w:rsidRPr="0060706C">
              <w:rPr>
                <w:rFonts w:ascii="Carlito"/>
              </w:rPr>
              <w:t>Kennis van en ervaring met het opstellen van V&amp;G plan</w:t>
            </w:r>
          </w:p>
        </w:tc>
      </w:tr>
      <w:tr w:rsidR="000271A0" w14:paraId="1DFABC6C" w14:textId="77777777">
        <w:trPr>
          <w:trHeight w:val="740"/>
        </w:trPr>
        <w:tc>
          <w:tcPr>
            <w:tcW w:w="3536" w:type="dxa"/>
          </w:tcPr>
          <w:p w14:paraId="32A7E814" w14:textId="183AC15F" w:rsidR="000271A0" w:rsidRDefault="009F60FD">
            <w:pPr>
              <w:pStyle w:val="TableParagraph"/>
              <w:spacing w:line="259" w:lineRule="auto"/>
              <w:rPr>
                <w:rFonts w:ascii="Carlito"/>
              </w:rPr>
            </w:pPr>
            <w:r>
              <w:rPr>
                <w:rFonts w:ascii="Carlito"/>
              </w:rPr>
              <w:t>Nader te bepalen door</w:t>
            </w:r>
            <w:r w:rsidR="00390EB6">
              <w:rPr>
                <w:rFonts w:ascii="Carlito"/>
              </w:rPr>
              <w:t xml:space="preserve"> </w:t>
            </w:r>
            <w:r w:rsidR="000F736B">
              <w:rPr>
                <w:rFonts w:ascii="Carlito"/>
              </w:rPr>
              <w:t>Aannemer</w:t>
            </w:r>
          </w:p>
        </w:tc>
        <w:tc>
          <w:tcPr>
            <w:tcW w:w="5387" w:type="dxa"/>
          </w:tcPr>
          <w:p w14:paraId="6E7F1FFA" w14:textId="77777777" w:rsidR="000271A0" w:rsidRDefault="000271A0">
            <w:pPr>
              <w:pStyle w:val="TableParagraph"/>
              <w:ind w:left="0"/>
              <w:rPr>
                <w:rFonts w:ascii="Times New Roman"/>
                <w:sz w:val="20"/>
              </w:rPr>
            </w:pPr>
          </w:p>
        </w:tc>
      </w:tr>
    </w:tbl>
    <w:p w14:paraId="371B45CA" w14:textId="77777777" w:rsidR="000271A0" w:rsidRDefault="000271A0">
      <w:pPr>
        <w:pStyle w:val="Plattetekst"/>
      </w:pPr>
    </w:p>
    <w:p w14:paraId="2C5125F5" w14:textId="77777777" w:rsidR="000271A0" w:rsidRDefault="009F60FD">
      <w:pPr>
        <w:pStyle w:val="Kop1"/>
        <w:spacing w:before="179"/>
        <w:jc w:val="left"/>
      </w:pPr>
      <w:r>
        <w:t>Verplichte overleggen:</w:t>
      </w:r>
    </w:p>
    <w:p w14:paraId="4029FE19" w14:textId="77777777" w:rsidR="000271A0" w:rsidRDefault="009F60FD">
      <w:pPr>
        <w:spacing w:before="184"/>
        <w:ind w:left="100"/>
        <w:rPr>
          <w:i/>
        </w:rPr>
      </w:pPr>
      <w:r>
        <w:rPr>
          <w:i/>
        </w:rPr>
        <w:t>Voortgangsoverleg</w:t>
      </w:r>
    </w:p>
    <w:p w14:paraId="2605D39C" w14:textId="2AF63308" w:rsidR="000271A0" w:rsidRDefault="009F60FD">
      <w:pPr>
        <w:pStyle w:val="Plattetekst"/>
        <w:spacing w:before="19" w:line="259" w:lineRule="auto"/>
        <w:ind w:left="100" w:right="197"/>
      </w:pPr>
      <w:r>
        <w:t>Gedurende de bouwteamfase is tweewekelijks een voortgangsoverleg waarbij in ieder geval aanwezig zijn:</w:t>
      </w:r>
    </w:p>
    <w:p w14:paraId="4893C8EF" w14:textId="77777777" w:rsidR="000271A0" w:rsidRDefault="009F60FD">
      <w:pPr>
        <w:pStyle w:val="Lijstalinea"/>
        <w:numPr>
          <w:ilvl w:val="0"/>
          <w:numId w:val="65"/>
        </w:numPr>
        <w:tabs>
          <w:tab w:val="left" w:pos="820"/>
          <w:tab w:val="left" w:pos="821"/>
        </w:tabs>
        <w:spacing w:before="1"/>
        <w:ind w:hanging="361"/>
      </w:pPr>
      <w:r>
        <w:t>Projectmanager</w:t>
      </w:r>
      <w:r>
        <w:rPr>
          <w:spacing w:val="-3"/>
        </w:rPr>
        <w:t xml:space="preserve"> </w:t>
      </w:r>
      <w:r>
        <w:t>(Opdrachtgever)</w:t>
      </w:r>
    </w:p>
    <w:p w14:paraId="04F3A799" w14:textId="77777777" w:rsidR="000271A0" w:rsidRDefault="009F60FD">
      <w:pPr>
        <w:pStyle w:val="Lijstalinea"/>
        <w:numPr>
          <w:ilvl w:val="0"/>
          <w:numId w:val="65"/>
        </w:numPr>
        <w:tabs>
          <w:tab w:val="left" w:pos="820"/>
          <w:tab w:val="left" w:pos="821"/>
        </w:tabs>
        <w:spacing w:before="20"/>
        <w:ind w:hanging="361"/>
      </w:pPr>
      <w:r>
        <w:t>Contractmanager</w:t>
      </w:r>
      <w:r>
        <w:rPr>
          <w:spacing w:val="-1"/>
        </w:rPr>
        <w:t xml:space="preserve"> </w:t>
      </w:r>
      <w:r>
        <w:t>(Opdrachtgever)</w:t>
      </w:r>
    </w:p>
    <w:p w14:paraId="1C972E9E" w14:textId="1979CF7B" w:rsidR="000271A0" w:rsidRDefault="006C05A7">
      <w:pPr>
        <w:pStyle w:val="Lijstalinea"/>
        <w:numPr>
          <w:ilvl w:val="0"/>
          <w:numId w:val="65"/>
        </w:numPr>
        <w:tabs>
          <w:tab w:val="left" w:pos="820"/>
          <w:tab w:val="left" w:pos="821"/>
        </w:tabs>
        <w:spacing w:before="20"/>
        <w:ind w:hanging="361"/>
      </w:pPr>
      <w:r>
        <w:t>Projectleider</w:t>
      </w:r>
      <w:r>
        <w:rPr>
          <w:spacing w:val="-4"/>
        </w:rPr>
        <w:t xml:space="preserve"> </w:t>
      </w:r>
      <w:r w:rsidR="009F60FD">
        <w:t>(</w:t>
      </w:r>
      <w:r w:rsidR="004E0142" w:rsidRPr="0060706C">
        <w:t>ovPlus)</w:t>
      </w:r>
    </w:p>
    <w:p w14:paraId="43F74B60" w14:textId="4DD3CA7A" w:rsidR="000271A0" w:rsidRDefault="009F60FD">
      <w:pPr>
        <w:pStyle w:val="Lijstalinea"/>
        <w:numPr>
          <w:ilvl w:val="0"/>
          <w:numId w:val="65"/>
        </w:numPr>
        <w:tabs>
          <w:tab w:val="left" w:pos="820"/>
          <w:tab w:val="left" w:pos="821"/>
        </w:tabs>
        <w:spacing w:before="22"/>
        <w:ind w:hanging="361"/>
      </w:pPr>
      <w:r>
        <w:t>Projectleider</w:t>
      </w:r>
      <w:r>
        <w:rPr>
          <w:spacing w:val="-1"/>
        </w:rPr>
        <w:t xml:space="preserve"> </w:t>
      </w:r>
      <w:r>
        <w:t>(</w:t>
      </w:r>
      <w:r w:rsidR="00D72701">
        <w:t>Aannemer)</w:t>
      </w:r>
    </w:p>
    <w:p w14:paraId="01138B74" w14:textId="2BE06646" w:rsidR="000271A0" w:rsidRDefault="009F60FD">
      <w:pPr>
        <w:pStyle w:val="Lijstalinea"/>
        <w:numPr>
          <w:ilvl w:val="0"/>
          <w:numId w:val="65"/>
        </w:numPr>
        <w:tabs>
          <w:tab w:val="left" w:pos="820"/>
          <w:tab w:val="left" w:pos="821"/>
        </w:tabs>
        <w:spacing w:before="20"/>
        <w:ind w:hanging="361"/>
      </w:pPr>
      <w:r>
        <w:t>Ontwerpleider</w:t>
      </w:r>
      <w:r>
        <w:rPr>
          <w:spacing w:val="-1"/>
        </w:rPr>
        <w:t xml:space="preserve"> </w:t>
      </w:r>
      <w:r>
        <w:t>(</w:t>
      </w:r>
      <w:r w:rsidR="00D72701">
        <w:t>Aannemer)</w:t>
      </w:r>
    </w:p>
    <w:p w14:paraId="65D991FE" w14:textId="77777777" w:rsidR="000271A0" w:rsidRDefault="000271A0">
      <w:pPr>
        <w:pStyle w:val="Plattetekst"/>
        <w:spacing w:before="7"/>
        <w:rPr>
          <w:sz w:val="25"/>
        </w:rPr>
      </w:pPr>
    </w:p>
    <w:p w14:paraId="66C2A799" w14:textId="21191981" w:rsidR="000271A0" w:rsidRDefault="009F60FD">
      <w:pPr>
        <w:pStyle w:val="Plattetekst"/>
        <w:spacing w:line="259" w:lineRule="auto"/>
        <w:ind w:left="100" w:right="301"/>
      </w:pPr>
      <w:r>
        <w:t>Bij de voortgangsoverleggen dient namens de</w:t>
      </w:r>
      <w:r w:rsidR="00390EB6">
        <w:t xml:space="preserve"> </w:t>
      </w:r>
      <w:r w:rsidR="000F736B">
        <w:t>Aannemer</w:t>
      </w:r>
      <w:r>
        <w:t xml:space="preserve"> een beslissingsbevoegde (gemandateerde) rolhouder aanwezig te zijn.</w:t>
      </w:r>
    </w:p>
    <w:p w14:paraId="54A47438" w14:textId="77777777" w:rsidR="000271A0" w:rsidRDefault="000271A0">
      <w:pPr>
        <w:pStyle w:val="Plattetekst"/>
        <w:spacing w:before="8"/>
        <w:rPr>
          <w:sz w:val="23"/>
        </w:rPr>
      </w:pPr>
    </w:p>
    <w:p w14:paraId="440B67CD" w14:textId="77777777" w:rsidR="000271A0" w:rsidRDefault="009F60FD">
      <w:pPr>
        <w:ind w:left="100"/>
        <w:rPr>
          <w:i/>
        </w:rPr>
      </w:pPr>
      <w:r>
        <w:rPr>
          <w:i/>
        </w:rPr>
        <w:t>Technisch- en omgevingsoverleg</w:t>
      </w:r>
    </w:p>
    <w:p w14:paraId="049A0D0D" w14:textId="1D062F01" w:rsidR="000271A0" w:rsidRDefault="009F60FD">
      <w:pPr>
        <w:pStyle w:val="Plattetekst"/>
        <w:spacing w:before="22" w:line="259" w:lineRule="auto"/>
        <w:ind w:left="100" w:right="583"/>
      </w:pPr>
      <w:r>
        <w:t xml:space="preserve">Gedurende de </w:t>
      </w:r>
      <w:r w:rsidR="00171978">
        <w:t>D</w:t>
      </w:r>
      <w:r>
        <w:t xml:space="preserve">O-fase vindt wekelijks een technisch en </w:t>
      </w:r>
      <w:r w:rsidR="006B63A2">
        <w:t>ontwerp</w:t>
      </w:r>
      <w:r>
        <w:t>overleg plaats. Bij dit overleg zijn in ieder geval aanwezig:</w:t>
      </w:r>
    </w:p>
    <w:p w14:paraId="24F35C94" w14:textId="77777777" w:rsidR="000271A0" w:rsidRDefault="009F60FD">
      <w:pPr>
        <w:pStyle w:val="Lijstalinea"/>
        <w:numPr>
          <w:ilvl w:val="0"/>
          <w:numId w:val="65"/>
        </w:numPr>
        <w:tabs>
          <w:tab w:val="left" w:pos="820"/>
          <w:tab w:val="left" w:pos="821"/>
        </w:tabs>
        <w:spacing w:line="279" w:lineRule="exact"/>
        <w:ind w:hanging="361"/>
      </w:pPr>
      <w:r>
        <w:t>Projectmanager</w:t>
      </w:r>
      <w:r>
        <w:rPr>
          <w:spacing w:val="-3"/>
        </w:rPr>
        <w:t xml:space="preserve"> </w:t>
      </w:r>
      <w:r>
        <w:t>(Opdrachtgever)</w:t>
      </w:r>
    </w:p>
    <w:p w14:paraId="27335DBA" w14:textId="324A3FEA" w:rsidR="000271A0" w:rsidRDefault="009F60FD">
      <w:pPr>
        <w:pStyle w:val="Lijstalinea"/>
        <w:numPr>
          <w:ilvl w:val="0"/>
          <w:numId w:val="65"/>
        </w:numPr>
        <w:tabs>
          <w:tab w:val="left" w:pos="820"/>
          <w:tab w:val="left" w:pos="821"/>
        </w:tabs>
        <w:spacing w:before="22"/>
        <w:ind w:hanging="361"/>
      </w:pPr>
      <w:r>
        <w:t>Projectleider</w:t>
      </w:r>
      <w:r>
        <w:rPr>
          <w:spacing w:val="-1"/>
        </w:rPr>
        <w:t xml:space="preserve"> </w:t>
      </w:r>
      <w:r>
        <w:t>(</w:t>
      </w:r>
      <w:r w:rsidR="00D72701">
        <w:t>Aannemer</w:t>
      </w:r>
      <w:r>
        <w:t>)</w:t>
      </w:r>
    </w:p>
    <w:p w14:paraId="133542D2" w14:textId="38C15E6D" w:rsidR="00171978" w:rsidRDefault="00171978">
      <w:pPr>
        <w:pStyle w:val="Lijstalinea"/>
        <w:numPr>
          <w:ilvl w:val="0"/>
          <w:numId w:val="65"/>
        </w:numPr>
        <w:tabs>
          <w:tab w:val="left" w:pos="820"/>
          <w:tab w:val="left" w:pos="821"/>
        </w:tabs>
        <w:spacing w:before="22"/>
        <w:ind w:hanging="361"/>
      </w:pPr>
      <w:r>
        <w:t>Beheerder (Opdrachtgever</w:t>
      </w:r>
      <w:r w:rsidR="00D72701">
        <w:t>)</w:t>
      </w:r>
    </w:p>
    <w:p w14:paraId="789F78BE" w14:textId="14C0F2B1" w:rsidR="000271A0" w:rsidRDefault="009F60FD">
      <w:pPr>
        <w:pStyle w:val="Lijstalinea"/>
        <w:numPr>
          <w:ilvl w:val="0"/>
          <w:numId w:val="65"/>
        </w:numPr>
        <w:tabs>
          <w:tab w:val="left" w:pos="820"/>
          <w:tab w:val="left" w:pos="821"/>
        </w:tabs>
        <w:spacing w:before="22"/>
        <w:ind w:hanging="361"/>
      </w:pPr>
      <w:r>
        <w:t>Technisch adviseur</w:t>
      </w:r>
      <w:r>
        <w:rPr>
          <w:spacing w:val="-3"/>
        </w:rPr>
        <w:t xml:space="preserve"> </w:t>
      </w:r>
      <w:r>
        <w:t>(</w:t>
      </w:r>
      <w:r w:rsidR="004E0142">
        <w:t>ovPlus</w:t>
      </w:r>
      <w:r>
        <w:t>)</w:t>
      </w:r>
    </w:p>
    <w:p w14:paraId="16351A7F" w14:textId="6582BCB0" w:rsidR="000271A0" w:rsidRDefault="009F60FD">
      <w:pPr>
        <w:pStyle w:val="Lijstalinea"/>
        <w:numPr>
          <w:ilvl w:val="0"/>
          <w:numId w:val="65"/>
        </w:numPr>
        <w:tabs>
          <w:tab w:val="left" w:pos="820"/>
          <w:tab w:val="left" w:pos="821"/>
        </w:tabs>
        <w:spacing w:before="22"/>
        <w:ind w:hanging="361"/>
      </w:pPr>
      <w:r>
        <w:t>Ontwerpleider</w:t>
      </w:r>
      <w:r>
        <w:rPr>
          <w:spacing w:val="-1"/>
        </w:rPr>
        <w:t xml:space="preserve"> </w:t>
      </w:r>
      <w:r>
        <w:t>(</w:t>
      </w:r>
      <w:r w:rsidR="00171978">
        <w:t>Aannemer</w:t>
      </w:r>
      <w:r>
        <w:t>)</w:t>
      </w:r>
    </w:p>
    <w:p w14:paraId="0E46455E" w14:textId="77777777" w:rsidR="000271A0" w:rsidRDefault="000271A0">
      <w:pPr>
        <w:sectPr w:rsidR="000271A0">
          <w:pgSz w:w="11910" w:h="16840"/>
          <w:pgMar w:top="1380" w:right="1320" w:bottom="1200" w:left="1340" w:header="0" w:footer="1000" w:gutter="0"/>
          <w:cols w:space="708"/>
        </w:sectPr>
      </w:pPr>
    </w:p>
    <w:p w14:paraId="00EF657D" w14:textId="77777777" w:rsidR="000271A0" w:rsidRDefault="009F60FD">
      <w:pPr>
        <w:pStyle w:val="Kop2"/>
        <w:tabs>
          <w:tab w:val="left" w:pos="1796"/>
        </w:tabs>
        <w:spacing w:before="56"/>
        <w:ind w:left="380"/>
      </w:pPr>
      <w:r>
        <w:rPr>
          <w:spacing w:val="3"/>
        </w:rPr>
        <w:lastRenderedPageBreak/>
        <w:t>Appendix</w:t>
      </w:r>
      <w:r>
        <w:rPr>
          <w:spacing w:val="11"/>
        </w:rPr>
        <w:t xml:space="preserve"> </w:t>
      </w:r>
      <w:r>
        <w:t>2</w:t>
      </w:r>
      <w:r>
        <w:tab/>
      </w:r>
      <w:r>
        <w:rPr>
          <w:spacing w:val="3"/>
        </w:rPr>
        <w:t xml:space="preserve">Taken </w:t>
      </w:r>
      <w:r>
        <w:t xml:space="preserve">en </w:t>
      </w:r>
      <w:r>
        <w:rPr>
          <w:spacing w:val="3"/>
        </w:rPr>
        <w:t>verantwoordelijkheden binnen het</w:t>
      </w:r>
      <w:r>
        <w:rPr>
          <w:spacing w:val="39"/>
        </w:rPr>
        <w:t xml:space="preserve"> </w:t>
      </w:r>
      <w:r>
        <w:rPr>
          <w:spacing w:val="3"/>
        </w:rPr>
        <w:t>Bouwteam</w:t>
      </w:r>
    </w:p>
    <w:p w14:paraId="4EBAA9B3" w14:textId="77777777" w:rsidR="000271A0" w:rsidRDefault="000271A0">
      <w:pPr>
        <w:pStyle w:val="Plattetekst"/>
        <w:rPr>
          <w:b/>
          <w:i/>
          <w:sz w:val="15"/>
        </w:rPr>
      </w:pPr>
    </w:p>
    <w:tbl>
      <w:tblPr>
        <w:tblStyle w:val="TableNormal1"/>
        <w:tblW w:w="0" w:type="auto"/>
        <w:tblInd w:w="113" w:type="dxa"/>
        <w:tblLayout w:type="fixed"/>
        <w:tblLook w:val="01E0" w:firstRow="1" w:lastRow="1" w:firstColumn="1" w:lastColumn="1" w:noHBand="0" w:noVBand="0"/>
      </w:tblPr>
      <w:tblGrid>
        <w:gridCol w:w="2424"/>
        <w:gridCol w:w="3545"/>
        <w:gridCol w:w="14"/>
        <w:gridCol w:w="3531"/>
        <w:gridCol w:w="3401"/>
        <w:gridCol w:w="1560"/>
      </w:tblGrid>
      <w:tr w:rsidR="000271A0" w14:paraId="6FDECA6F" w14:textId="77777777" w:rsidTr="0A860F0F">
        <w:trPr>
          <w:trHeight w:val="568"/>
        </w:trPr>
        <w:tc>
          <w:tcPr>
            <w:tcW w:w="2424" w:type="dxa"/>
            <w:shd w:val="clear" w:color="auto" w:fill="4A54A4"/>
          </w:tcPr>
          <w:p w14:paraId="6A0D11F0" w14:textId="77777777" w:rsidR="000271A0" w:rsidRDefault="009F60FD">
            <w:pPr>
              <w:pStyle w:val="TableParagraph"/>
              <w:spacing w:before="15" w:line="284" w:lineRule="exact"/>
              <w:ind w:left="833" w:right="820" w:hanging="1"/>
              <w:jc w:val="center"/>
              <w:rPr>
                <w:b/>
                <w:sz w:val="19"/>
              </w:rPr>
            </w:pPr>
            <w:r>
              <w:rPr>
                <w:b/>
                <w:color w:val="FFFFFF"/>
                <w:sz w:val="19"/>
              </w:rPr>
              <w:t>Product/ activiteit</w:t>
            </w:r>
          </w:p>
        </w:tc>
        <w:tc>
          <w:tcPr>
            <w:tcW w:w="3545" w:type="dxa"/>
            <w:shd w:val="clear" w:color="auto" w:fill="4A54A4"/>
          </w:tcPr>
          <w:p w14:paraId="12762332" w14:textId="7A6EF3DD" w:rsidR="000271A0" w:rsidRDefault="009F60FD" w:rsidP="00171978">
            <w:pPr>
              <w:pStyle w:val="TableParagraph"/>
              <w:spacing w:before="15" w:line="284" w:lineRule="exact"/>
              <w:ind w:left="929" w:right="693" w:firstLine="7"/>
              <w:rPr>
                <w:b/>
                <w:sz w:val="19"/>
              </w:rPr>
            </w:pPr>
            <w:r>
              <w:rPr>
                <w:b/>
                <w:color w:val="FFFFFF"/>
                <w:sz w:val="19"/>
              </w:rPr>
              <w:t xml:space="preserve">Rol </w:t>
            </w:r>
            <w:r w:rsidR="00ED177A">
              <w:rPr>
                <w:b/>
                <w:color w:val="FFFFFF"/>
                <w:sz w:val="19"/>
              </w:rPr>
              <w:t>O</w:t>
            </w:r>
            <w:r>
              <w:rPr>
                <w:b/>
                <w:color w:val="FFFFFF"/>
                <w:sz w:val="19"/>
              </w:rPr>
              <w:t>pdrachtgever (provincie Utrecht)</w:t>
            </w:r>
          </w:p>
        </w:tc>
        <w:tc>
          <w:tcPr>
            <w:tcW w:w="3545" w:type="dxa"/>
            <w:gridSpan w:val="2"/>
            <w:shd w:val="clear" w:color="auto" w:fill="4A54A4"/>
          </w:tcPr>
          <w:p w14:paraId="2C65B9F1" w14:textId="77777777" w:rsidR="0085098A" w:rsidRDefault="009F60FD" w:rsidP="0085098A">
            <w:pPr>
              <w:pStyle w:val="TableParagraph"/>
              <w:spacing w:before="15" w:line="284" w:lineRule="exact"/>
              <w:ind w:left="1008" w:right="496" w:hanging="617"/>
              <w:rPr>
                <w:b/>
                <w:color w:val="FFFFFF"/>
                <w:sz w:val="19"/>
              </w:rPr>
            </w:pPr>
            <w:r>
              <w:rPr>
                <w:b/>
                <w:color w:val="FFFFFF"/>
                <w:sz w:val="19"/>
              </w:rPr>
              <w:t>Rol adviseur</w:t>
            </w:r>
            <w:r w:rsidR="0085098A">
              <w:rPr>
                <w:b/>
                <w:color w:val="FFFFFF"/>
                <w:sz w:val="19"/>
              </w:rPr>
              <w:t xml:space="preserve"> </w:t>
            </w:r>
          </w:p>
          <w:p w14:paraId="5930E411" w14:textId="7FBED059" w:rsidR="000271A0" w:rsidRDefault="009F60FD" w:rsidP="00171978">
            <w:pPr>
              <w:pStyle w:val="TableParagraph"/>
              <w:spacing w:before="15" w:line="284" w:lineRule="exact"/>
              <w:ind w:left="1008" w:right="496" w:hanging="617"/>
              <w:rPr>
                <w:b/>
                <w:sz w:val="19"/>
              </w:rPr>
            </w:pPr>
            <w:r>
              <w:rPr>
                <w:b/>
                <w:color w:val="FFFFFF"/>
                <w:sz w:val="19"/>
              </w:rPr>
              <w:t xml:space="preserve"> (</w:t>
            </w:r>
            <w:r w:rsidR="004E0142">
              <w:rPr>
                <w:b/>
                <w:color w:val="FFFFFF"/>
                <w:sz w:val="19"/>
              </w:rPr>
              <w:t>ovPlus</w:t>
            </w:r>
            <w:r>
              <w:rPr>
                <w:b/>
                <w:color w:val="FFFFFF"/>
                <w:sz w:val="19"/>
              </w:rPr>
              <w:t>)</w:t>
            </w:r>
          </w:p>
        </w:tc>
        <w:tc>
          <w:tcPr>
            <w:tcW w:w="3401" w:type="dxa"/>
            <w:shd w:val="clear" w:color="auto" w:fill="4A54A4"/>
          </w:tcPr>
          <w:p w14:paraId="43AA5524" w14:textId="3DE6FBC2" w:rsidR="000271A0" w:rsidRDefault="009F60FD">
            <w:pPr>
              <w:pStyle w:val="TableParagraph"/>
              <w:spacing w:before="64"/>
              <w:ind w:left="814"/>
              <w:rPr>
                <w:b/>
                <w:sz w:val="19"/>
              </w:rPr>
            </w:pPr>
            <w:r>
              <w:rPr>
                <w:b/>
                <w:color w:val="FFFFFF"/>
                <w:sz w:val="19"/>
              </w:rPr>
              <w:t>Rol</w:t>
            </w:r>
            <w:r w:rsidR="004C1077">
              <w:rPr>
                <w:b/>
                <w:color w:val="FFFFFF"/>
                <w:sz w:val="19"/>
              </w:rPr>
              <w:t xml:space="preserve"> </w:t>
            </w:r>
            <w:r w:rsidR="000F736B">
              <w:rPr>
                <w:b/>
                <w:color w:val="FFFFFF"/>
                <w:sz w:val="19"/>
              </w:rPr>
              <w:t>Aannemer</w:t>
            </w:r>
          </w:p>
        </w:tc>
        <w:tc>
          <w:tcPr>
            <w:tcW w:w="1560" w:type="dxa"/>
            <w:shd w:val="clear" w:color="auto" w:fill="4A54A4"/>
          </w:tcPr>
          <w:p w14:paraId="78910E4E" w14:textId="77777777" w:rsidR="000271A0" w:rsidRDefault="009F60FD">
            <w:pPr>
              <w:pStyle w:val="TableParagraph"/>
              <w:spacing w:before="15" w:line="284" w:lineRule="exact"/>
              <w:ind w:left="258" w:right="265"/>
              <w:rPr>
                <w:b/>
                <w:sz w:val="19"/>
              </w:rPr>
            </w:pPr>
            <w:proofErr w:type="spellStart"/>
            <w:r>
              <w:rPr>
                <w:b/>
                <w:color w:val="FFFFFF"/>
                <w:w w:val="95"/>
                <w:sz w:val="19"/>
              </w:rPr>
              <w:t>Eindverant</w:t>
            </w:r>
            <w:proofErr w:type="spellEnd"/>
            <w:r>
              <w:rPr>
                <w:b/>
                <w:color w:val="FFFFFF"/>
                <w:w w:val="95"/>
                <w:sz w:val="19"/>
              </w:rPr>
              <w:t>- woordelijke</w:t>
            </w:r>
          </w:p>
        </w:tc>
      </w:tr>
      <w:tr w:rsidR="000271A0" w14:paraId="5D98B37C" w14:textId="77777777" w:rsidTr="0A860F0F">
        <w:trPr>
          <w:trHeight w:val="425"/>
        </w:trPr>
        <w:tc>
          <w:tcPr>
            <w:tcW w:w="14475" w:type="dxa"/>
            <w:gridSpan w:val="6"/>
          </w:tcPr>
          <w:p w14:paraId="5108E727" w14:textId="77777777" w:rsidR="000271A0" w:rsidRDefault="009F60FD">
            <w:pPr>
              <w:pStyle w:val="TableParagraph"/>
              <w:spacing w:before="50"/>
              <w:ind w:left="6177" w:right="6164"/>
              <w:jc w:val="center"/>
              <w:rPr>
                <w:b/>
                <w:sz w:val="19"/>
              </w:rPr>
            </w:pPr>
            <w:r>
              <w:rPr>
                <w:b/>
                <w:sz w:val="19"/>
              </w:rPr>
              <w:t>Projectmanagement</w:t>
            </w:r>
          </w:p>
        </w:tc>
      </w:tr>
      <w:tr w:rsidR="000271A0" w14:paraId="4929662E" w14:textId="77777777" w:rsidTr="0A860F0F">
        <w:trPr>
          <w:trHeight w:val="1138"/>
        </w:trPr>
        <w:tc>
          <w:tcPr>
            <w:tcW w:w="2424" w:type="dxa"/>
            <w:tcBorders>
              <w:right w:val="single" w:sz="4" w:space="0" w:color="4A54A4"/>
            </w:tcBorders>
            <w:shd w:val="clear" w:color="auto" w:fill="EEF8F8"/>
          </w:tcPr>
          <w:p w14:paraId="462A809A" w14:textId="77777777" w:rsidR="000271A0" w:rsidRDefault="009F60FD">
            <w:pPr>
              <w:pStyle w:val="TableParagraph"/>
              <w:spacing w:before="76" w:line="331" w:lineRule="auto"/>
              <w:ind w:left="122" w:right="686"/>
              <w:rPr>
                <w:sz w:val="18"/>
              </w:rPr>
            </w:pPr>
            <w:r>
              <w:rPr>
                <w:sz w:val="18"/>
              </w:rPr>
              <w:t>Operationeel samenwerkingsplan</w:t>
            </w:r>
          </w:p>
        </w:tc>
        <w:tc>
          <w:tcPr>
            <w:tcW w:w="3545" w:type="dxa"/>
            <w:tcBorders>
              <w:left w:val="single" w:sz="4" w:space="0" w:color="4A54A4"/>
              <w:right w:val="single" w:sz="4" w:space="0" w:color="4A54A4"/>
            </w:tcBorders>
            <w:shd w:val="clear" w:color="auto" w:fill="EEF8F8"/>
          </w:tcPr>
          <w:p w14:paraId="679464A4" w14:textId="15EBC7C5" w:rsidR="000271A0" w:rsidRDefault="009F60FD">
            <w:pPr>
              <w:pStyle w:val="TableParagraph"/>
              <w:numPr>
                <w:ilvl w:val="0"/>
                <w:numId w:val="64"/>
              </w:numPr>
              <w:tabs>
                <w:tab w:val="left" w:pos="463"/>
                <w:tab w:val="left" w:pos="464"/>
              </w:tabs>
              <w:spacing w:before="64" w:line="324" w:lineRule="auto"/>
              <w:ind w:right="329"/>
              <w:rPr>
                <w:sz w:val="18"/>
              </w:rPr>
            </w:pPr>
            <w:r>
              <w:rPr>
                <w:sz w:val="18"/>
              </w:rPr>
              <w:t>Opstellen operationeel</w:t>
            </w:r>
            <w:r>
              <w:rPr>
                <w:spacing w:val="-14"/>
                <w:sz w:val="18"/>
              </w:rPr>
              <w:t xml:space="preserve"> </w:t>
            </w:r>
            <w:r>
              <w:rPr>
                <w:sz w:val="18"/>
              </w:rPr>
              <w:t>samenwerkingsplan</w:t>
            </w:r>
          </w:p>
          <w:p w14:paraId="06D4AE08" w14:textId="340F4B07" w:rsidR="000271A0" w:rsidRPr="004E0142" w:rsidRDefault="009F60FD" w:rsidP="004E0142">
            <w:pPr>
              <w:pStyle w:val="TableParagraph"/>
              <w:numPr>
                <w:ilvl w:val="0"/>
                <w:numId w:val="64"/>
              </w:numPr>
              <w:tabs>
                <w:tab w:val="left" w:pos="463"/>
                <w:tab w:val="left" w:pos="464"/>
              </w:tabs>
              <w:spacing w:line="212" w:lineRule="exact"/>
              <w:ind w:hanging="359"/>
              <w:rPr>
                <w:sz w:val="18"/>
              </w:rPr>
            </w:pPr>
            <w:r>
              <w:rPr>
                <w:sz w:val="18"/>
              </w:rPr>
              <w:t>vaststellen operationeel</w:t>
            </w:r>
            <w:r>
              <w:rPr>
                <w:spacing w:val="-7"/>
                <w:sz w:val="18"/>
              </w:rPr>
              <w:t xml:space="preserve"> </w:t>
            </w:r>
            <w:r>
              <w:rPr>
                <w:sz w:val="18"/>
              </w:rPr>
              <w:t>samenwer</w:t>
            </w:r>
            <w:r w:rsidRPr="004E0142">
              <w:rPr>
                <w:sz w:val="18"/>
              </w:rPr>
              <w:t>kingsplan</w:t>
            </w:r>
          </w:p>
        </w:tc>
        <w:tc>
          <w:tcPr>
            <w:tcW w:w="3545" w:type="dxa"/>
            <w:gridSpan w:val="2"/>
            <w:tcBorders>
              <w:left w:val="single" w:sz="4" w:space="0" w:color="4A54A4"/>
              <w:right w:val="single" w:sz="4" w:space="0" w:color="4A54A4"/>
            </w:tcBorders>
            <w:shd w:val="clear" w:color="auto" w:fill="EEF8F8"/>
          </w:tcPr>
          <w:p w14:paraId="28252FCA" w14:textId="77777777" w:rsidR="000271A0" w:rsidRDefault="009F60FD">
            <w:pPr>
              <w:pStyle w:val="TableParagraph"/>
              <w:numPr>
                <w:ilvl w:val="0"/>
                <w:numId w:val="63"/>
              </w:numPr>
              <w:tabs>
                <w:tab w:val="left" w:pos="461"/>
                <w:tab w:val="left" w:pos="462"/>
              </w:tabs>
              <w:spacing w:before="64"/>
              <w:ind w:hanging="359"/>
              <w:rPr>
                <w:sz w:val="18"/>
              </w:rPr>
            </w:pPr>
            <w:r>
              <w:rPr>
                <w:sz w:val="18"/>
              </w:rPr>
              <w:t>Input leveren</w:t>
            </w:r>
            <w:r>
              <w:rPr>
                <w:spacing w:val="-6"/>
                <w:sz w:val="18"/>
              </w:rPr>
              <w:t xml:space="preserve"> </w:t>
            </w:r>
            <w:r>
              <w:rPr>
                <w:sz w:val="18"/>
              </w:rPr>
              <w:t>samenwerkingsplan</w:t>
            </w:r>
          </w:p>
          <w:p w14:paraId="35A72BC7" w14:textId="77777777" w:rsidR="000271A0" w:rsidRDefault="009F60FD">
            <w:pPr>
              <w:pStyle w:val="TableParagraph"/>
              <w:numPr>
                <w:ilvl w:val="0"/>
                <w:numId w:val="63"/>
              </w:numPr>
              <w:tabs>
                <w:tab w:val="left" w:pos="461"/>
                <w:tab w:val="left" w:pos="462"/>
              </w:tabs>
              <w:spacing w:before="65"/>
              <w:ind w:hanging="359"/>
              <w:rPr>
                <w:sz w:val="18"/>
              </w:rPr>
            </w:pPr>
            <w:r>
              <w:rPr>
                <w:sz w:val="18"/>
              </w:rPr>
              <w:t>Mede overeenkomen en</w:t>
            </w:r>
            <w:r>
              <w:rPr>
                <w:spacing w:val="-12"/>
                <w:sz w:val="18"/>
              </w:rPr>
              <w:t xml:space="preserve"> </w:t>
            </w:r>
            <w:r>
              <w:rPr>
                <w:sz w:val="18"/>
              </w:rPr>
              <w:t>vaststellen</w:t>
            </w:r>
          </w:p>
          <w:p w14:paraId="69475180" w14:textId="77777777" w:rsidR="000271A0" w:rsidRDefault="009F60FD">
            <w:pPr>
              <w:pStyle w:val="TableParagraph"/>
              <w:numPr>
                <w:ilvl w:val="0"/>
                <w:numId w:val="63"/>
              </w:numPr>
              <w:tabs>
                <w:tab w:val="left" w:pos="461"/>
                <w:tab w:val="left" w:pos="462"/>
              </w:tabs>
              <w:spacing w:before="3" w:line="280" w:lineRule="atLeast"/>
              <w:ind w:right="359"/>
              <w:rPr>
                <w:sz w:val="18"/>
              </w:rPr>
            </w:pPr>
            <w:r>
              <w:rPr>
                <w:sz w:val="18"/>
              </w:rPr>
              <w:t>Sturen op cultuur en vereiste hou- ding en gedrag in</w:t>
            </w:r>
            <w:r>
              <w:rPr>
                <w:spacing w:val="-7"/>
                <w:sz w:val="18"/>
              </w:rPr>
              <w:t xml:space="preserve"> </w:t>
            </w:r>
            <w:r>
              <w:rPr>
                <w:sz w:val="18"/>
              </w:rPr>
              <w:t>bouwteam</w:t>
            </w:r>
          </w:p>
        </w:tc>
        <w:tc>
          <w:tcPr>
            <w:tcW w:w="3401" w:type="dxa"/>
            <w:tcBorders>
              <w:left w:val="single" w:sz="4" w:space="0" w:color="4A54A4"/>
              <w:right w:val="single" w:sz="4" w:space="0" w:color="4A54A4"/>
            </w:tcBorders>
            <w:shd w:val="clear" w:color="auto" w:fill="EEF8F8"/>
          </w:tcPr>
          <w:p w14:paraId="700E7E07" w14:textId="77777777" w:rsidR="000271A0" w:rsidRDefault="009F60FD">
            <w:pPr>
              <w:pStyle w:val="TableParagraph"/>
              <w:numPr>
                <w:ilvl w:val="0"/>
                <w:numId w:val="62"/>
              </w:numPr>
              <w:tabs>
                <w:tab w:val="left" w:pos="461"/>
                <w:tab w:val="left" w:pos="462"/>
              </w:tabs>
              <w:spacing w:before="64" w:line="324" w:lineRule="auto"/>
              <w:ind w:right="126"/>
              <w:rPr>
                <w:sz w:val="18"/>
              </w:rPr>
            </w:pPr>
            <w:r>
              <w:rPr>
                <w:sz w:val="18"/>
              </w:rPr>
              <w:t>Input leveren voor samenwerkings- plan</w:t>
            </w:r>
          </w:p>
          <w:p w14:paraId="7705CD46" w14:textId="77777777" w:rsidR="000271A0" w:rsidRDefault="009F60FD">
            <w:pPr>
              <w:pStyle w:val="TableParagraph"/>
              <w:numPr>
                <w:ilvl w:val="0"/>
                <w:numId w:val="62"/>
              </w:numPr>
              <w:tabs>
                <w:tab w:val="left" w:pos="461"/>
                <w:tab w:val="left" w:pos="462"/>
              </w:tabs>
              <w:spacing w:line="212" w:lineRule="exact"/>
              <w:rPr>
                <w:sz w:val="18"/>
              </w:rPr>
            </w:pPr>
            <w:r>
              <w:rPr>
                <w:sz w:val="18"/>
              </w:rPr>
              <w:t>Mede overeenkomen en</w:t>
            </w:r>
            <w:r>
              <w:rPr>
                <w:spacing w:val="-8"/>
                <w:sz w:val="18"/>
              </w:rPr>
              <w:t xml:space="preserve"> </w:t>
            </w:r>
            <w:r>
              <w:rPr>
                <w:sz w:val="18"/>
              </w:rPr>
              <w:t>vaststel-</w:t>
            </w:r>
          </w:p>
          <w:p w14:paraId="34A0E4A6" w14:textId="77777777" w:rsidR="000271A0" w:rsidRDefault="009F60FD">
            <w:pPr>
              <w:pStyle w:val="TableParagraph"/>
              <w:spacing w:before="75" w:line="190" w:lineRule="exact"/>
              <w:ind w:left="461"/>
              <w:rPr>
                <w:sz w:val="18"/>
              </w:rPr>
            </w:pPr>
            <w:r>
              <w:rPr>
                <w:sz w:val="18"/>
              </w:rPr>
              <w:t>len</w:t>
            </w:r>
          </w:p>
        </w:tc>
        <w:tc>
          <w:tcPr>
            <w:tcW w:w="1560" w:type="dxa"/>
            <w:tcBorders>
              <w:left w:val="single" w:sz="4" w:space="0" w:color="4A54A4"/>
            </w:tcBorders>
            <w:shd w:val="clear" w:color="auto" w:fill="EEF8F8"/>
          </w:tcPr>
          <w:p w14:paraId="1B7095A4" w14:textId="77777777" w:rsidR="000271A0" w:rsidRDefault="009F60FD">
            <w:pPr>
              <w:pStyle w:val="TableParagraph"/>
              <w:spacing w:before="76"/>
              <w:ind w:left="104"/>
              <w:rPr>
                <w:sz w:val="18"/>
              </w:rPr>
            </w:pPr>
            <w:r>
              <w:rPr>
                <w:sz w:val="18"/>
              </w:rPr>
              <w:t>Opdrachtgever</w:t>
            </w:r>
          </w:p>
        </w:tc>
      </w:tr>
      <w:tr w:rsidR="000271A0" w14:paraId="7CBB3E99" w14:textId="77777777" w:rsidTr="0A860F0F">
        <w:trPr>
          <w:trHeight w:val="405"/>
        </w:trPr>
        <w:tc>
          <w:tcPr>
            <w:tcW w:w="14475" w:type="dxa"/>
            <w:gridSpan w:val="6"/>
          </w:tcPr>
          <w:p w14:paraId="5441D5FD" w14:textId="77777777" w:rsidR="000271A0" w:rsidRDefault="009F60FD">
            <w:pPr>
              <w:pStyle w:val="TableParagraph"/>
              <w:spacing w:before="76"/>
              <w:ind w:left="6177" w:right="6164"/>
              <w:jc w:val="center"/>
              <w:rPr>
                <w:b/>
                <w:sz w:val="18"/>
              </w:rPr>
            </w:pPr>
            <w:r>
              <w:rPr>
                <w:b/>
                <w:sz w:val="18"/>
              </w:rPr>
              <w:t>Technisch management</w:t>
            </w:r>
          </w:p>
        </w:tc>
      </w:tr>
      <w:tr w:rsidR="000271A0" w14:paraId="35D7835E" w14:textId="77777777" w:rsidTr="0A860F0F">
        <w:trPr>
          <w:trHeight w:val="1421"/>
        </w:trPr>
        <w:tc>
          <w:tcPr>
            <w:tcW w:w="2424" w:type="dxa"/>
            <w:tcBorders>
              <w:right w:val="single" w:sz="4" w:space="0" w:color="4A54A4"/>
            </w:tcBorders>
            <w:shd w:val="clear" w:color="auto" w:fill="EEF8F8"/>
          </w:tcPr>
          <w:p w14:paraId="365D5ECE" w14:textId="25460B89" w:rsidR="000271A0" w:rsidRDefault="009F60FD">
            <w:pPr>
              <w:pStyle w:val="TableParagraph"/>
              <w:spacing w:before="76"/>
              <w:ind w:left="122"/>
              <w:rPr>
                <w:sz w:val="18"/>
              </w:rPr>
            </w:pPr>
            <w:r>
              <w:rPr>
                <w:sz w:val="18"/>
              </w:rPr>
              <w:t>Voor</w:t>
            </w:r>
            <w:r w:rsidR="006B63A2">
              <w:rPr>
                <w:sz w:val="18"/>
              </w:rPr>
              <w:t xml:space="preserve">lopig </w:t>
            </w:r>
            <w:r>
              <w:rPr>
                <w:sz w:val="18"/>
              </w:rPr>
              <w:t xml:space="preserve">ontwerp </w:t>
            </w:r>
            <w:r w:rsidRPr="00731705">
              <w:rPr>
                <w:sz w:val="18"/>
              </w:rPr>
              <w:t>(varianten)</w:t>
            </w:r>
          </w:p>
        </w:tc>
        <w:tc>
          <w:tcPr>
            <w:tcW w:w="3559" w:type="dxa"/>
            <w:gridSpan w:val="2"/>
            <w:tcBorders>
              <w:left w:val="single" w:sz="4" w:space="0" w:color="4A54A4"/>
              <w:right w:val="single" w:sz="4" w:space="0" w:color="4A54A4"/>
            </w:tcBorders>
            <w:shd w:val="clear" w:color="auto" w:fill="EEF8F8"/>
          </w:tcPr>
          <w:p w14:paraId="370ADBFA" w14:textId="77777777" w:rsidR="000271A0" w:rsidRDefault="009F60FD">
            <w:pPr>
              <w:pStyle w:val="TableParagraph"/>
              <w:numPr>
                <w:ilvl w:val="0"/>
                <w:numId w:val="61"/>
              </w:numPr>
              <w:tabs>
                <w:tab w:val="left" w:pos="463"/>
                <w:tab w:val="left" w:pos="464"/>
              </w:tabs>
              <w:spacing w:before="64"/>
              <w:ind w:hanging="359"/>
              <w:rPr>
                <w:sz w:val="18"/>
              </w:rPr>
            </w:pPr>
            <w:r>
              <w:rPr>
                <w:sz w:val="18"/>
              </w:rPr>
              <w:t>Inbrengen eisen en</w:t>
            </w:r>
            <w:r>
              <w:rPr>
                <w:spacing w:val="-4"/>
                <w:sz w:val="18"/>
              </w:rPr>
              <w:t xml:space="preserve"> </w:t>
            </w:r>
            <w:r>
              <w:rPr>
                <w:sz w:val="18"/>
              </w:rPr>
              <w:t>wensen</w:t>
            </w:r>
          </w:p>
          <w:p w14:paraId="36A5E92D" w14:textId="1B79B722" w:rsidR="000271A0" w:rsidRDefault="009F60FD">
            <w:pPr>
              <w:pStyle w:val="TableParagraph"/>
              <w:numPr>
                <w:ilvl w:val="0"/>
                <w:numId w:val="61"/>
              </w:numPr>
              <w:tabs>
                <w:tab w:val="left" w:pos="463"/>
                <w:tab w:val="left" w:pos="464"/>
              </w:tabs>
              <w:spacing w:before="65" w:line="324" w:lineRule="auto"/>
              <w:ind w:right="209"/>
              <w:rPr>
                <w:sz w:val="18"/>
              </w:rPr>
            </w:pPr>
            <w:r>
              <w:rPr>
                <w:sz w:val="18"/>
              </w:rPr>
              <w:t>Toetsen op realistische</w:t>
            </w:r>
            <w:r>
              <w:rPr>
                <w:spacing w:val="-13"/>
                <w:sz w:val="18"/>
              </w:rPr>
              <w:t xml:space="preserve"> </w:t>
            </w:r>
            <w:r>
              <w:rPr>
                <w:sz w:val="18"/>
              </w:rPr>
              <w:t>uitvoerbaarheid ontwerp en voldoen aan doel- stelling en</w:t>
            </w:r>
            <w:r>
              <w:rPr>
                <w:spacing w:val="-2"/>
                <w:sz w:val="18"/>
              </w:rPr>
              <w:t xml:space="preserve"> </w:t>
            </w:r>
            <w:r>
              <w:rPr>
                <w:sz w:val="18"/>
              </w:rPr>
              <w:t>randvoorwaarden</w:t>
            </w:r>
          </w:p>
        </w:tc>
        <w:tc>
          <w:tcPr>
            <w:tcW w:w="3531" w:type="dxa"/>
            <w:tcBorders>
              <w:left w:val="single" w:sz="4" w:space="0" w:color="4A54A4"/>
              <w:right w:val="single" w:sz="4" w:space="0" w:color="4A54A4"/>
            </w:tcBorders>
            <w:shd w:val="clear" w:color="auto" w:fill="EEF8F8"/>
          </w:tcPr>
          <w:p w14:paraId="15EF37A5" w14:textId="77777777" w:rsidR="000271A0" w:rsidRDefault="009F60FD">
            <w:pPr>
              <w:pStyle w:val="TableParagraph"/>
              <w:numPr>
                <w:ilvl w:val="0"/>
                <w:numId w:val="60"/>
              </w:numPr>
              <w:tabs>
                <w:tab w:val="left" w:pos="461"/>
                <w:tab w:val="left" w:pos="462"/>
              </w:tabs>
              <w:spacing w:before="64"/>
              <w:ind w:hanging="359"/>
              <w:rPr>
                <w:sz w:val="18"/>
              </w:rPr>
            </w:pPr>
            <w:r>
              <w:rPr>
                <w:sz w:val="18"/>
              </w:rPr>
              <w:t>Inbrengen</w:t>
            </w:r>
            <w:r>
              <w:rPr>
                <w:spacing w:val="-2"/>
                <w:sz w:val="18"/>
              </w:rPr>
              <w:t xml:space="preserve"> </w:t>
            </w:r>
            <w:r>
              <w:rPr>
                <w:sz w:val="18"/>
              </w:rPr>
              <w:t>ontwerpkennis</w:t>
            </w:r>
          </w:p>
          <w:p w14:paraId="52CDD0E1" w14:textId="77777777" w:rsidR="000271A0" w:rsidRDefault="009F60FD">
            <w:pPr>
              <w:pStyle w:val="TableParagraph"/>
              <w:numPr>
                <w:ilvl w:val="0"/>
                <w:numId w:val="60"/>
              </w:numPr>
              <w:tabs>
                <w:tab w:val="left" w:pos="461"/>
                <w:tab w:val="left" w:pos="462"/>
              </w:tabs>
              <w:spacing w:before="65" w:line="324" w:lineRule="auto"/>
              <w:ind w:right="200"/>
              <w:rPr>
                <w:sz w:val="18"/>
              </w:rPr>
            </w:pPr>
            <w:r>
              <w:rPr>
                <w:sz w:val="18"/>
              </w:rPr>
              <w:t>Toetsen op realistisch uitvoerbaar ontwerp en voldoen aan</w:t>
            </w:r>
            <w:r>
              <w:rPr>
                <w:spacing w:val="-14"/>
                <w:sz w:val="18"/>
              </w:rPr>
              <w:t xml:space="preserve"> </w:t>
            </w:r>
            <w:r>
              <w:rPr>
                <w:sz w:val="18"/>
              </w:rPr>
              <w:t>doelstelling en</w:t>
            </w:r>
            <w:r>
              <w:rPr>
                <w:spacing w:val="-1"/>
                <w:sz w:val="18"/>
              </w:rPr>
              <w:t xml:space="preserve"> </w:t>
            </w:r>
            <w:r>
              <w:rPr>
                <w:sz w:val="18"/>
              </w:rPr>
              <w:t>randvoorwaarden</w:t>
            </w:r>
          </w:p>
          <w:p w14:paraId="153675AF" w14:textId="05F55FAC" w:rsidR="009E73D4" w:rsidRDefault="00960182">
            <w:pPr>
              <w:pStyle w:val="TableParagraph"/>
              <w:numPr>
                <w:ilvl w:val="0"/>
                <w:numId w:val="60"/>
              </w:numPr>
              <w:tabs>
                <w:tab w:val="left" w:pos="461"/>
                <w:tab w:val="left" w:pos="462"/>
              </w:tabs>
              <w:spacing w:before="65" w:line="324" w:lineRule="auto"/>
              <w:ind w:right="200"/>
              <w:rPr>
                <w:sz w:val="18"/>
              </w:rPr>
            </w:pPr>
            <w:r>
              <w:rPr>
                <w:sz w:val="18"/>
              </w:rPr>
              <w:t>Opstellen</w:t>
            </w:r>
            <w:r w:rsidR="009E73D4">
              <w:rPr>
                <w:sz w:val="18"/>
              </w:rPr>
              <w:t xml:space="preserve"> van het VO-traject</w:t>
            </w:r>
          </w:p>
        </w:tc>
        <w:tc>
          <w:tcPr>
            <w:tcW w:w="3401" w:type="dxa"/>
            <w:tcBorders>
              <w:left w:val="single" w:sz="4" w:space="0" w:color="4A54A4"/>
              <w:right w:val="single" w:sz="4" w:space="0" w:color="4A54A4"/>
            </w:tcBorders>
            <w:shd w:val="clear" w:color="auto" w:fill="EEF8F8"/>
          </w:tcPr>
          <w:p w14:paraId="654D6BA6" w14:textId="77777777" w:rsidR="000271A0" w:rsidRDefault="009F60FD">
            <w:pPr>
              <w:pStyle w:val="TableParagraph"/>
              <w:numPr>
                <w:ilvl w:val="0"/>
                <w:numId w:val="59"/>
              </w:numPr>
              <w:tabs>
                <w:tab w:val="left" w:pos="461"/>
                <w:tab w:val="left" w:pos="462"/>
              </w:tabs>
              <w:spacing w:before="64" w:line="324" w:lineRule="auto"/>
              <w:ind w:right="206"/>
              <w:rPr>
                <w:sz w:val="18"/>
              </w:rPr>
            </w:pPr>
            <w:r>
              <w:rPr>
                <w:sz w:val="18"/>
              </w:rPr>
              <w:t xml:space="preserve">Adviseren technische uitvoerbaar- </w:t>
            </w:r>
            <w:proofErr w:type="spellStart"/>
            <w:r>
              <w:rPr>
                <w:sz w:val="18"/>
              </w:rPr>
              <w:t>heid</w:t>
            </w:r>
            <w:proofErr w:type="spellEnd"/>
            <w:r>
              <w:rPr>
                <w:sz w:val="18"/>
              </w:rPr>
              <w:t>, optimalisaties en</w:t>
            </w:r>
            <w:r>
              <w:rPr>
                <w:spacing w:val="-7"/>
                <w:sz w:val="18"/>
              </w:rPr>
              <w:t xml:space="preserve"> </w:t>
            </w:r>
            <w:r>
              <w:rPr>
                <w:sz w:val="18"/>
              </w:rPr>
              <w:t>kosten</w:t>
            </w:r>
          </w:p>
          <w:p w14:paraId="6627BE88" w14:textId="7AC8151A" w:rsidR="000271A0" w:rsidRDefault="000271A0" w:rsidP="00E50896">
            <w:pPr>
              <w:pStyle w:val="TableParagraph"/>
              <w:tabs>
                <w:tab w:val="left" w:pos="461"/>
                <w:tab w:val="left" w:pos="462"/>
              </w:tabs>
              <w:spacing w:line="212" w:lineRule="exact"/>
              <w:ind w:left="461"/>
              <w:rPr>
                <w:sz w:val="18"/>
              </w:rPr>
            </w:pPr>
          </w:p>
        </w:tc>
        <w:tc>
          <w:tcPr>
            <w:tcW w:w="1560" w:type="dxa"/>
            <w:tcBorders>
              <w:left w:val="single" w:sz="4" w:space="0" w:color="4A54A4"/>
            </w:tcBorders>
            <w:shd w:val="clear" w:color="auto" w:fill="EEF8F8"/>
          </w:tcPr>
          <w:p w14:paraId="1DC55195" w14:textId="68DE843F" w:rsidR="000271A0" w:rsidRDefault="00267341">
            <w:pPr>
              <w:pStyle w:val="TableParagraph"/>
              <w:spacing w:before="76"/>
              <w:ind w:left="104"/>
              <w:rPr>
                <w:sz w:val="18"/>
              </w:rPr>
            </w:pPr>
            <w:r>
              <w:rPr>
                <w:sz w:val="18"/>
              </w:rPr>
              <w:t>Aannemer</w:t>
            </w:r>
          </w:p>
        </w:tc>
      </w:tr>
      <w:tr w:rsidR="000271A0" w14:paraId="779BA603" w14:textId="77777777" w:rsidTr="0A860F0F">
        <w:trPr>
          <w:trHeight w:val="1135"/>
        </w:trPr>
        <w:tc>
          <w:tcPr>
            <w:tcW w:w="2424" w:type="dxa"/>
            <w:tcBorders>
              <w:right w:val="single" w:sz="4" w:space="0" w:color="4A54A4"/>
            </w:tcBorders>
          </w:tcPr>
          <w:p w14:paraId="27D77681" w14:textId="2F755DBD" w:rsidR="000271A0" w:rsidRDefault="009F60FD">
            <w:pPr>
              <w:pStyle w:val="TableParagraph"/>
              <w:spacing w:before="76"/>
              <w:ind w:left="122"/>
              <w:rPr>
                <w:sz w:val="18"/>
              </w:rPr>
            </w:pPr>
            <w:r>
              <w:rPr>
                <w:sz w:val="18"/>
              </w:rPr>
              <w:t>Definitief Ontwerp</w:t>
            </w:r>
            <w:r w:rsidR="00F52385">
              <w:rPr>
                <w:sz w:val="18"/>
              </w:rPr>
              <w:t>(varianten)</w:t>
            </w:r>
          </w:p>
        </w:tc>
        <w:tc>
          <w:tcPr>
            <w:tcW w:w="3559" w:type="dxa"/>
            <w:gridSpan w:val="2"/>
            <w:tcBorders>
              <w:left w:val="single" w:sz="4" w:space="0" w:color="4A54A4"/>
              <w:right w:val="single" w:sz="4" w:space="0" w:color="4A54A4"/>
            </w:tcBorders>
          </w:tcPr>
          <w:p w14:paraId="0FEA0609" w14:textId="77777777" w:rsidR="000271A0" w:rsidRDefault="009F60FD">
            <w:pPr>
              <w:pStyle w:val="TableParagraph"/>
              <w:numPr>
                <w:ilvl w:val="0"/>
                <w:numId w:val="58"/>
              </w:numPr>
              <w:tabs>
                <w:tab w:val="left" w:pos="463"/>
                <w:tab w:val="left" w:pos="464"/>
              </w:tabs>
              <w:spacing w:before="64"/>
              <w:ind w:hanging="359"/>
              <w:rPr>
                <w:sz w:val="18"/>
              </w:rPr>
            </w:pPr>
            <w:r>
              <w:rPr>
                <w:sz w:val="18"/>
              </w:rPr>
              <w:t>Inbrengen eisen en</w:t>
            </w:r>
            <w:r>
              <w:rPr>
                <w:spacing w:val="-4"/>
                <w:sz w:val="18"/>
              </w:rPr>
              <w:t xml:space="preserve"> </w:t>
            </w:r>
            <w:r>
              <w:rPr>
                <w:sz w:val="18"/>
              </w:rPr>
              <w:t>wensen</w:t>
            </w:r>
          </w:p>
          <w:p w14:paraId="47CA99EF" w14:textId="49699975" w:rsidR="000271A0" w:rsidRPr="004E0142" w:rsidRDefault="009F60FD" w:rsidP="004E0142">
            <w:pPr>
              <w:pStyle w:val="TableParagraph"/>
              <w:numPr>
                <w:ilvl w:val="0"/>
                <w:numId w:val="58"/>
              </w:numPr>
              <w:tabs>
                <w:tab w:val="left" w:pos="463"/>
                <w:tab w:val="left" w:pos="464"/>
              </w:tabs>
              <w:spacing w:before="62"/>
              <w:ind w:hanging="359"/>
              <w:rPr>
                <w:sz w:val="18"/>
              </w:rPr>
            </w:pPr>
            <w:r>
              <w:rPr>
                <w:sz w:val="18"/>
              </w:rPr>
              <w:t>Toetsen op realistische</w:t>
            </w:r>
            <w:r>
              <w:rPr>
                <w:spacing w:val="-6"/>
                <w:sz w:val="18"/>
              </w:rPr>
              <w:t xml:space="preserve"> </w:t>
            </w:r>
            <w:r>
              <w:rPr>
                <w:sz w:val="18"/>
              </w:rPr>
              <w:t>uitvoerbaa</w:t>
            </w:r>
            <w:r w:rsidR="004E0142">
              <w:rPr>
                <w:sz w:val="18"/>
              </w:rPr>
              <w:t>r</w:t>
            </w:r>
            <w:r w:rsidRPr="004E0142">
              <w:rPr>
                <w:sz w:val="18"/>
              </w:rPr>
              <w:t>heid ontwerp en voldoen aan doel- stelling en randvoorwaarden</w:t>
            </w:r>
          </w:p>
        </w:tc>
        <w:tc>
          <w:tcPr>
            <w:tcW w:w="3531" w:type="dxa"/>
            <w:tcBorders>
              <w:left w:val="single" w:sz="4" w:space="0" w:color="4A54A4"/>
              <w:right w:val="single" w:sz="4" w:space="0" w:color="4A54A4"/>
            </w:tcBorders>
          </w:tcPr>
          <w:p w14:paraId="42803912" w14:textId="77777777" w:rsidR="000271A0" w:rsidRDefault="009F60FD">
            <w:pPr>
              <w:pStyle w:val="TableParagraph"/>
              <w:numPr>
                <w:ilvl w:val="0"/>
                <w:numId w:val="57"/>
              </w:numPr>
              <w:tabs>
                <w:tab w:val="left" w:pos="461"/>
                <w:tab w:val="left" w:pos="462"/>
              </w:tabs>
              <w:spacing w:before="64" w:line="326" w:lineRule="auto"/>
              <w:ind w:right="200"/>
              <w:rPr>
                <w:sz w:val="18"/>
              </w:rPr>
            </w:pPr>
            <w:r>
              <w:rPr>
                <w:sz w:val="18"/>
              </w:rPr>
              <w:t>Toetsen op realistisch uitvoerbaar ontwerp en voldoen aan</w:t>
            </w:r>
            <w:r>
              <w:rPr>
                <w:spacing w:val="-14"/>
                <w:sz w:val="18"/>
              </w:rPr>
              <w:t xml:space="preserve"> </w:t>
            </w:r>
            <w:r>
              <w:rPr>
                <w:sz w:val="18"/>
              </w:rPr>
              <w:t>doelstelling en</w:t>
            </w:r>
            <w:r>
              <w:rPr>
                <w:spacing w:val="-1"/>
                <w:sz w:val="18"/>
              </w:rPr>
              <w:t xml:space="preserve"> </w:t>
            </w:r>
            <w:r>
              <w:rPr>
                <w:sz w:val="18"/>
              </w:rPr>
              <w:t>randvoorwaarden</w:t>
            </w:r>
          </w:p>
        </w:tc>
        <w:tc>
          <w:tcPr>
            <w:tcW w:w="3401" w:type="dxa"/>
            <w:tcBorders>
              <w:left w:val="single" w:sz="4" w:space="0" w:color="4A54A4"/>
              <w:right w:val="single" w:sz="4" w:space="0" w:color="4A54A4"/>
            </w:tcBorders>
          </w:tcPr>
          <w:p w14:paraId="4C1A39CF" w14:textId="77777777" w:rsidR="000271A0" w:rsidRDefault="009F60FD">
            <w:pPr>
              <w:pStyle w:val="TableParagraph"/>
              <w:numPr>
                <w:ilvl w:val="0"/>
                <w:numId w:val="56"/>
              </w:numPr>
              <w:tabs>
                <w:tab w:val="left" w:pos="461"/>
                <w:tab w:val="left" w:pos="462"/>
              </w:tabs>
              <w:spacing w:before="64" w:line="321" w:lineRule="auto"/>
              <w:ind w:right="206"/>
              <w:rPr>
                <w:sz w:val="18"/>
              </w:rPr>
            </w:pPr>
            <w:r>
              <w:rPr>
                <w:sz w:val="18"/>
              </w:rPr>
              <w:t xml:space="preserve">Adviseren technische uitvoerbaar- </w:t>
            </w:r>
            <w:proofErr w:type="spellStart"/>
            <w:r>
              <w:rPr>
                <w:sz w:val="18"/>
              </w:rPr>
              <w:t>heid</w:t>
            </w:r>
            <w:proofErr w:type="spellEnd"/>
            <w:r>
              <w:rPr>
                <w:sz w:val="18"/>
              </w:rPr>
              <w:t>, optimalisaties en</w:t>
            </w:r>
            <w:r>
              <w:rPr>
                <w:spacing w:val="-7"/>
                <w:sz w:val="18"/>
              </w:rPr>
              <w:t xml:space="preserve"> </w:t>
            </w:r>
            <w:r>
              <w:rPr>
                <w:sz w:val="18"/>
              </w:rPr>
              <w:t>kosten</w:t>
            </w:r>
          </w:p>
          <w:p w14:paraId="2528A4F9" w14:textId="77777777" w:rsidR="000271A0" w:rsidRDefault="009F60FD">
            <w:pPr>
              <w:pStyle w:val="TableParagraph"/>
              <w:numPr>
                <w:ilvl w:val="0"/>
                <w:numId w:val="56"/>
              </w:numPr>
              <w:tabs>
                <w:tab w:val="left" w:pos="461"/>
                <w:tab w:val="left" w:pos="462"/>
              </w:tabs>
              <w:spacing w:line="216" w:lineRule="exact"/>
              <w:rPr>
                <w:sz w:val="18"/>
              </w:rPr>
            </w:pPr>
            <w:r>
              <w:rPr>
                <w:sz w:val="18"/>
              </w:rPr>
              <w:t>Opstellen</w:t>
            </w:r>
            <w:r>
              <w:rPr>
                <w:spacing w:val="-1"/>
                <w:sz w:val="18"/>
              </w:rPr>
              <w:t xml:space="preserve"> </w:t>
            </w:r>
            <w:r>
              <w:rPr>
                <w:sz w:val="18"/>
              </w:rPr>
              <w:t>DO</w:t>
            </w:r>
          </w:p>
        </w:tc>
        <w:tc>
          <w:tcPr>
            <w:tcW w:w="1560" w:type="dxa"/>
            <w:tcBorders>
              <w:left w:val="single" w:sz="4" w:space="0" w:color="4A54A4"/>
            </w:tcBorders>
          </w:tcPr>
          <w:p w14:paraId="234DB814" w14:textId="3B846431" w:rsidR="000271A0" w:rsidRDefault="004E47BA">
            <w:pPr>
              <w:pStyle w:val="TableParagraph"/>
              <w:spacing w:before="76"/>
              <w:ind w:left="104"/>
              <w:rPr>
                <w:sz w:val="18"/>
              </w:rPr>
            </w:pPr>
            <w:r>
              <w:rPr>
                <w:sz w:val="18"/>
              </w:rPr>
              <w:t>Aannemer</w:t>
            </w:r>
          </w:p>
        </w:tc>
      </w:tr>
      <w:tr w:rsidR="000271A0" w14:paraId="4636DBC3" w14:textId="77777777" w:rsidTr="0A860F0F">
        <w:trPr>
          <w:trHeight w:val="852"/>
        </w:trPr>
        <w:tc>
          <w:tcPr>
            <w:tcW w:w="2424" w:type="dxa"/>
            <w:tcBorders>
              <w:right w:val="single" w:sz="4" w:space="0" w:color="4A54A4"/>
            </w:tcBorders>
            <w:shd w:val="clear" w:color="auto" w:fill="EEF8F8"/>
          </w:tcPr>
          <w:p w14:paraId="293CBD9F" w14:textId="77777777" w:rsidR="000271A0" w:rsidRDefault="009F60FD">
            <w:pPr>
              <w:pStyle w:val="TableParagraph"/>
              <w:spacing w:before="76"/>
              <w:ind w:left="122"/>
              <w:rPr>
                <w:sz w:val="18"/>
              </w:rPr>
            </w:pPr>
            <w:r>
              <w:rPr>
                <w:sz w:val="18"/>
              </w:rPr>
              <w:t>Faseringsplan</w:t>
            </w:r>
          </w:p>
        </w:tc>
        <w:tc>
          <w:tcPr>
            <w:tcW w:w="3559" w:type="dxa"/>
            <w:gridSpan w:val="2"/>
            <w:tcBorders>
              <w:left w:val="single" w:sz="4" w:space="0" w:color="4A54A4"/>
              <w:right w:val="single" w:sz="4" w:space="0" w:color="4A54A4"/>
            </w:tcBorders>
            <w:shd w:val="clear" w:color="auto" w:fill="EEF8F8"/>
          </w:tcPr>
          <w:p w14:paraId="1A435268" w14:textId="77777777" w:rsidR="000271A0" w:rsidRDefault="009F60FD">
            <w:pPr>
              <w:pStyle w:val="TableParagraph"/>
              <w:numPr>
                <w:ilvl w:val="0"/>
                <w:numId w:val="55"/>
              </w:numPr>
              <w:tabs>
                <w:tab w:val="left" w:pos="463"/>
                <w:tab w:val="left" w:pos="464"/>
              </w:tabs>
              <w:spacing w:before="64"/>
              <w:ind w:hanging="359"/>
              <w:rPr>
                <w:sz w:val="18"/>
              </w:rPr>
            </w:pPr>
            <w:r>
              <w:rPr>
                <w:sz w:val="18"/>
              </w:rPr>
              <w:t>Input</w:t>
            </w:r>
            <w:r>
              <w:rPr>
                <w:spacing w:val="-3"/>
                <w:sz w:val="18"/>
              </w:rPr>
              <w:t xml:space="preserve"> </w:t>
            </w:r>
            <w:r>
              <w:rPr>
                <w:sz w:val="18"/>
              </w:rPr>
              <w:t>leveren</w:t>
            </w:r>
          </w:p>
        </w:tc>
        <w:tc>
          <w:tcPr>
            <w:tcW w:w="3531" w:type="dxa"/>
            <w:tcBorders>
              <w:left w:val="single" w:sz="4" w:space="0" w:color="4A54A4"/>
              <w:right w:val="single" w:sz="4" w:space="0" w:color="4A54A4"/>
            </w:tcBorders>
            <w:shd w:val="clear" w:color="auto" w:fill="EEF8F8"/>
          </w:tcPr>
          <w:p w14:paraId="23BD2ADD" w14:textId="77777777" w:rsidR="000271A0" w:rsidRDefault="009F60FD">
            <w:pPr>
              <w:pStyle w:val="TableParagraph"/>
              <w:numPr>
                <w:ilvl w:val="0"/>
                <w:numId w:val="54"/>
              </w:numPr>
              <w:tabs>
                <w:tab w:val="left" w:pos="461"/>
                <w:tab w:val="left" w:pos="462"/>
              </w:tabs>
              <w:spacing w:before="64" w:line="321" w:lineRule="auto"/>
              <w:ind w:right="300"/>
              <w:rPr>
                <w:sz w:val="18"/>
              </w:rPr>
            </w:pPr>
            <w:r>
              <w:rPr>
                <w:sz w:val="18"/>
              </w:rPr>
              <w:t>Input leveren en toetsen faserings- plan</w:t>
            </w:r>
          </w:p>
        </w:tc>
        <w:tc>
          <w:tcPr>
            <w:tcW w:w="3401" w:type="dxa"/>
            <w:tcBorders>
              <w:left w:val="single" w:sz="4" w:space="0" w:color="4A54A4"/>
              <w:right w:val="single" w:sz="4" w:space="0" w:color="4A54A4"/>
            </w:tcBorders>
            <w:shd w:val="clear" w:color="auto" w:fill="EEF8F8"/>
          </w:tcPr>
          <w:p w14:paraId="2B2213EA" w14:textId="63C531AD" w:rsidR="000271A0" w:rsidRDefault="009F60FD">
            <w:pPr>
              <w:pStyle w:val="TableParagraph"/>
              <w:numPr>
                <w:ilvl w:val="0"/>
                <w:numId w:val="53"/>
              </w:numPr>
              <w:tabs>
                <w:tab w:val="left" w:pos="461"/>
                <w:tab w:val="left" w:pos="462"/>
              </w:tabs>
              <w:spacing w:before="64" w:line="321" w:lineRule="auto"/>
              <w:ind w:right="115"/>
              <w:rPr>
                <w:sz w:val="18"/>
              </w:rPr>
            </w:pPr>
            <w:r>
              <w:rPr>
                <w:sz w:val="18"/>
              </w:rPr>
              <w:t>Opstellen faseringsplan werkzaam- heden</w:t>
            </w:r>
            <w:r w:rsidR="001B7447">
              <w:rPr>
                <w:sz w:val="18"/>
              </w:rPr>
              <w:t xml:space="preserve"> in DO fase.</w:t>
            </w:r>
          </w:p>
        </w:tc>
        <w:tc>
          <w:tcPr>
            <w:tcW w:w="1560" w:type="dxa"/>
            <w:tcBorders>
              <w:left w:val="single" w:sz="4" w:space="0" w:color="4A54A4"/>
            </w:tcBorders>
            <w:shd w:val="clear" w:color="auto" w:fill="EEF8F8"/>
          </w:tcPr>
          <w:p w14:paraId="5562B141" w14:textId="61047694" w:rsidR="000271A0" w:rsidRDefault="004E47BA">
            <w:pPr>
              <w:pStyle w:val="TableParagraph"/>
              <w:spacing w:before="76"/>
              <w:ind w:left="104"/>
              <w:rPr>
                <w:sz w:val="18"/>
              </w:rPr>
            </w:pPr>
            <w:r>
              <w:rPr>
                <w:sz w:val="18"/>
              </w:rPr>
              <w:t>Aannemer</w:t>
            </w:r>
          </w:p>
        </w:tc>
      </w:tr>
      <w:tr w:rsidR="000271A0" w14:paraId="7BAA85A7" w14:textId="77777777" w:rsidTr="0A860F0F">
        <w:trPr>
          <w:trHeight w:val="442"/>
        </w:trPr>
        <w:tc>
          <w:tcPr>
            <w:tcW w:w="2424" w:type="dxa"/>
            <w:tcBorders>
              <w:right w:val="single" w:sz="4" w:space="0" w:color="4A54A4"/>
            </w:tcBorders>
          </w:tcPr>
          <w:p w14:paraId="419996D1" w14:textId="77777777" w:rsidR="000271A0" w:rsidRDefault="009F60FD">
            <w:pPr>
              <w:pStyle w:val="TableParagraph"/>
              <w:spacing w:before="76"/>
              <w:ind w:left="122"/>
              <w:rPr>
                <w:sz w:val="18"/>
              </w:rPr>
            </w:pPr>
            <w:r>
              <w:rPr>
                <w:sz w:val="18"/>
              </w:rPr>
              <w:t>V&amp;G-plan</w:t>
            </w:r>
          </w:p>
        </w:tc>
        <w:tc>
          <w:tcPr>
            <w:tcW w:w="3559" w:type="dxa"/>
            <w:gridSpan w:val="2"/>
            <w:tcBorders>
              <w:left w:val="single" w:sz="4" w:space="0" w:color="4A54A4"/>
              <w:right w:val="single" w:sz="4" w:space="0" w:color="4A54A4"/>
            </w:tcBorders>
          </w:tcPr>
          <w:p w14:paraId="3C3B94A3" w14:textId="77777777" w:rsidR="000271A0" w:rsidRDefault="009F60FD">
            <w:pPr>
              <w:pStyle w:val="TableParagraph"/>
              <w:numPr>
                <w:ilvl w:val="0"/>
                <w:numId w:val="52"/>
              </w:numPr>
              <w:tabs>
                <w:tab w:val="left" w:pos="463"/>
                <w:tab w:val="left" w:pos="464"/>
              </w:tabs>
              <w:spacing w:before="64"/>
              <w:ind w:hanging="359"/>
              <w:rPr>
                <w:sz w:val="18"/>
              </w:rPr>
            </w:pPr>
            <w:r>
              <w:rPr>
                <w:sz w:val="18"/>
              </w:rPr>
              <w:t>Input</w:t>
            </w:r>
            <w:r>
              <w:rPr>
                <w:spacing w:val="-3"/>
                <w:sz w:val="18"/>
              </w:rPr>
              <w:t xml:space="preserve"> </w:t>
            </w:r>
            <w:r>
              <w:rPr>
                <w:sz w:val="18"/>
              </w:rPr>
              <w:t>leveren</w:t>
            </w:r>
          </w:p>
        </w:tc>
        <w:tc>
          <w:tcPr>
            <w:tcW w:w="3531" w:type="dxa"/>
            <w:tcBorders>
              <w:left w:val="single" w:sz="4" w:space="0" w:color="4A54A4"/>
              <w:right w:val="single" w:sz="4" w:space="0" w:color="4A54A4"/>
            </w:tcBorders>
          </w:tcPr>
          <w:p w14:paraId="54C1FA58" w14:textId="77777777" w:rsidR="000271A0" w:rsidRDefault="009F60FD">
            <w:pPr>
              <w:pStyle w:val="TableParagraph"/>
              <w:numPr>
                <w:ilvl w:val="0"/>
                <w:numId w:val="51"/>
              </w:numPr>
              <w:tabs>
                <w:tab w:val="left" w:pos="461"/>
                <w:tab w:val="left" w:pos="462"/>
              </w:tabs>
              <w:spacing w:before="64"/>
              <w:ind w:hanging="359"/>
              <w:rPr>
                <w:sz w:val="18"/>
              </w:rPr>
            </w:pPr>
            <w:r>
              <w:rPr>
                <w:sz w:val="18"/>
              </w:rPr>
              <w:t>Input</w:t>
            </w:r>
            <w:r>
              <w:rPr>
                <w:spacing w:val="-3"/>
                <w:sz w:val="18"/>
              </w:rPr>
              <w:t xml:space="preserve"> </w:t>
            </w:r>
            <w:r>
              <w:rPr>
                <w:sz w:val="18"/>
              </w:rPr>
              <w:t>leveren</w:t>
            </w:r>
          </w:p>
        </w:tc>
        <w:tc>
          <w:tcPr>
            <w:tcW w:w="3401" w:type="dxa"/>
            <w:tcBorders>
              <w:left w:val="single" w:sz="4" w:space="0" w:color="4A54A4"/>
              <w:right w:val="single" w:sz="4" w:space="0" w:color="4A54A4"/>
            </w:tcBorders>
          </w:tcPr>
          <w:p w14:paraId="30ADE699" w14:textId="77777777" w:rsidR="000271A0" w:rsidRDefault="009F60FD">
            <w:pPr>
              <w:pStyle w:val="TableParagraph"/>
              <w:numPr>
                <w:ilvl w:val="0"/>
                <w:numId w:val="50"/>
              </w:numPr>
              <w:tabs>
                <w:tab w:val="left" w:pos="461"/>
                <w:tab w:val="left" w:pos="462"/>
              </w:tabs>
              <w:spacing w:before="64"/>
              <w:rPr>
                <w:sz w:val="18"/>
              </w:rPr>
            </w:pPr>
            <w:r>
              <w:rPr>
                <w:sz w:val="18"/>
              </w:rPr>
              <w:t>Opstellen</w:t>
            </w:r>
            <w:r>
              <w:rPr>
                <w:spacing w:val="-1"/>
                <w:sz w:val="18"/>
              </w:rPr>
              <w:t xml:space="preserve"> </w:t>
            </w:r>
            <w:r>
              <w:rPr>
                <w:sz w:val="18"/>
              </w:rPr>
              <w:t>V&amp;G-plan</w:t>
            </w:r>
          </w:p>
        </w:tc>
        <w:tc>
          <w:tcPr>
            <w:tcW w:w="1560" w:type="dxa"/>
            <w:tcBorders>
              <w:left w:val="single" w:sz="4" w:space="0" w:color="4A54A4"/>
            </w:tcBorders>
          </w:tcPr>
          <w:p w14:paraId="1A745340" w14:textId="0345F040" w:rsidR="000271A0" w:rsidRDefault="00BE6382">
            <w:pPr>
              <w:pStyle w:val="TableParagraph"/>
              <w:spacing w:before="76"/>
              <w:ind w:left="104"/>
              <w:rPr>
                <w:sz w:val="18"/>
              </w:rPr>
            </w:pPr>
            <w:r>
              <w:rPr>
                <w:sz w:val="18"/>
              </w:rPr>
              <w:t>Aannemer</w:t>
            </w:r>
          </w:p>
        </w:tc>
      </w:tr>
      <w:tr w:rsidR="00171978" w14:paraId="6D10EC7E" w14:textId="77777777" w:rsidTr="0A860F0F">
        <w:trPr>
          <w:trHeight w:val="1018"/>
        </w:trPr>
        <w:tc>
          <w:tcPr>
            <w:tcW w:w="2424" w:type="dxa"/>
            <w:tcBorders>
              <w:right w:val="single" w:sz="4" w:space="0" w:color="4F81BD" w:themeColor="accent1"/>
            </w:tcBorders>
            <w:shd w:val="clear" w:color="auto" w:fill="EEF8F8"/>
          </w:tcPr>
          <w:p w14:paraId="23D39E88" w14:textId="77777777" w:rsidR="000271A0" w:rsidRDefault="009F60FD">
            <w:pPr>
              <w:pStyle w:val="TableParagraph"/>
              <w:spacing w:before="17" w:line="284" w:lineRule="exact"/>
              <w:ind w:left="122" w:right="585"/>
              <w:rPr>
                <w:sz w:val="18"/>
              </w:rPr>
            </w:pPr>
            <w:r>
              <w:rPr>
                <w:sz w:val="18"/>
              </w:rPr>
              <w:t>Eventuele benodigde Nadere onderzoeken</w:t>
            </w:r>
          </w:p>
          <w:p w14:paraId="57D65BD7" w14:textId="15AD6F0F" w:rsidR="00CC253E" w:rsidRPr="00171978" w:rsidRDefault="00CC253E" w:rsidP="00171978"/>
        </w:tc>
        <w:tc>
          <w:tcPr>
            <w:tcW w:w="3559" w:type="dxa"/>
            <w:gridSpan w:val="2"/>
            <w:tcBorders>
              <w:left w:val="single" w:sz="4" w:space="0" w:color="4F81BD" w:themeColor="accent1"/>
              <w:right w:val="single" w:sz="4" w:space="0" w:color="4F81BD" w:themeColor="accent1"/>
            </w:tcBorders>
            <w:shd w:val="clear" w:color="auto" w:fill="EEF8F8"/>
          </w:tcPr>
          <w:p w14:paraId="739B8E58" w14:textId="77777777" w:rsidR="000271A0" w:rsidRDefault="009F60FD">
            <w:pPr>
              <w:pStyle w:val="TableParagraph"/>
              <w:numPr>
                <w:ilvl w:val="0"/>
                <w:numId w:val="49"/>
              </w:numPr>
              <w:tabs>
                <w:tab w:val="left" w:pos="463"/>
                <w:tab w:val="left" w:pos="464"/>
              </w:tabs>
              <w:spacing w:before="4" w:line="280" w:lineRule="atLeast"/>
              <w:ind w:right="319"/>
              <w:rPr>
                <w:sz w:val="18"/>
              </w:rPr>
            </w:pPr>
            <w:r>
              <w:rPr>
                <w:sz w:val="18"/>
              </w:rPr>
              <w:t>Besluiten over uit te voeren</w:t>
            </w:r>
            <w:r>
              <w:rPr>
                <w:spacing w:val="-15"/>
                <w:sz w:val="18"/>
              </w:rPr>
              <w:t xml:space="preserve"> </w:t>
            </w:r>
            <w:r>
              <w:rPr>
                <w:sz w:val="18"/>
              </w:rPr>
              <w:t>onder- zoeken en</w:t>
            </w:r>
            <w:r>
              <w:rPr>
                <w:spacing w:val="-4"/>
                <w:sz w:val="18"/>
              </w:rPr>
              <w:t xml:space="preserve"> </w:t>
            </w:r>
            <w:r>
              <w:rPr>
                <w:sz w:val="18"/>
              </w:rPr>
              <w:t>scope</w:t>
            </w:r>
          </w:p>
          <w:p w14:paraId="558E30D4" w14:textId="4B2C732C" w:rsidR="00CC253E" w:rsidRDefault="00CC253E" w:rsidP="00171978">
            <w:pPr>
              <w:pStyle w:val="TableParagraph"/>
              <w:tabs>
                <w:tab w:val="left" w:pos="463"/>
                <w:tab w:val="left" w:pos="464"/>
              </w:tabs>
              <w:spacing w:before="4" w:line="280" w:lineRule="atLeast"/>
              <w:ind w:left="0" w:right="319"/>
              <w:rPr>
                <w:sz w:val="18"/>
              </w:rPr>
            </w:pPr>
          </w:p>
        </w:tc>
        <w:tc>
          <w:tcPr>
            <w:tcW w:w="3531" w:type="dxa"/>
            <w:tcBorders>
              <w:left w:val="single" w:sz="4" w:space="0" w:color="4F81BD" w:themeColor="accent1"/>
              <w:right w:val="single" w:sz="4" w:space="0" w:color="4F81BD" w:themeColor="accent1"/>
            </w:tcBorders>
            <w:shd w:val="clear" w:color="auto" w:fill="EEF8F8"/>
          </w:tcPr>
          <w:p w14:paraId="4AF41A2B" w14:textId="071F7198" w:rsidR="000271A0" w:rsidRDefault="009F60FD">
            <w:pPr>
              <w:pStyle w:val="TableParagraph"/>
              <w:numPr>
                <w:ilvl w:val="0"/>
                <w:numId w:val="48"/>
              </w:numPr>
              <w:tabs>
                <w:tab w:val="left" w:pos="461"/>
                <w:tab w:val="left" w:pos="462"/>
              </w:tabs>
              <w:spacing w:before="4" w:line="280" w:lineRule="atLeast"/>
              <w:ind w:right="240"/>
              <w:rPr>
                <w:sz w:val="18"/>
              </w:rPr>
            </w:pPr>
            <w:r>
              <w:rPr>
                <w:sz w:val="18"/>
              </w:rPr>
              <w:t>Adviseren en leveren benodigde input</w:t>
            </w:r>
          </w:p>
        </w:tc>
        <w:tc>
          <w:tcPr>
            <w:tcW w:w="3401" w:type="dxa"/>
            <w:tcBorders>
              <w:left w:val="single" w:sz="4" w:space="0" w:color="4F81BD" w:themeColor="accent1"/>
              <w:right w:val="single" w:sz="4" w:space="0" w:color="4F81BD" w:themeColor="accent1"/>
            </w:tcBorders>
            <w:shd w:val="clear" w:color="auto" w:fill="EEF8F8"/>
          </w:tcPr>
          <w:p w14:paraId="7E936E74" w14:textId="77777777" w:rsidR="000271A0" w:rsidRDefault="009F60FD">
            <w:pPr>
              <w:pStyle w:val="TableParagraph"/>
              <w:numPr>
                <w:ilvl w:val="0"/>
                <w:numId w:val="47"/>
              </w:numPr>
              <w:tabs>
                <w:tab w:val="left" w:pos="461"/>
                <w:tab w:val="left" w:pos="462"/>
              </w:tabs>
              <w:spacing w:before="64"/>
              <w:rPr>
                <w:sz w:val="18"/>
              </w:rPr>
            </w:pPr>
            <w:r>
              <w:rPr>
                <w:sz w:val="18"/>
              </w:rPr>
              <w:t>Uitvoeren</w:t>
            </w:r>
            <w:r>
              <w:rPr>
                <w:spacing w:val="-1"/>
                <w:sz w:val="18"/>
              </w:rPr>
              <w:t xml:space="preserve"> </w:t>
            </w:r>
            <w:r>
              <w:rPr>
                <w:sz w:val="18"/>
              </w:rPr>
              <w:t>onderzoeken</w:t>
            </w:r>
          </w:p>
          <w:p w14:paraId="05C16841" w14:textId="77777777" w:rsidR="00CC253E" w:rsidRPr="00171978" w:rsidRDefault="00CC253E" w:rsidP="00171978"/>
          <w:p w14:paraId="119CC5B5" w14:textId="6AFC3CA7" w:rsidR="00CC253E" w:rsidRPr="00171978" w:rsidRDefault="00CC253E" w:rsidP="00171978"/>
        </w:tc>
        <w:tc>
          <w:tcPr>
            <w:tcW w:w="1560" w:type="dxa"/>
            <w:tcBorders>
              <w:left w:val="single" w:sz="4" w:space="0" w:color="4F81BD" w:themeColor="accent1"/>
            </w:tcBorders>
            <w:shd w:val="clear" w:color="auto" w:fill="EEF8F8"/>
          </w:tcPr>
          <w:p w14:paraId="376677F7" w14:textId="77777777" w:rsidR="000271A0" w:rsidRDefault="009F60FD">
            <w:pPr>
              <w:pStyle w:val="TableParagraph"/>
              <w:spacing w:before="76"/>
              <w:ind w:left="104"/>
              <w:rPr>
                <w:sz w:val="18"/>
              </w:rPr>
            </w:pPr>
            <w:r>
              <w:rPr>
                <w:sz w:val="18"/>
              </w:rPr>
              <w:t>Opdrachtgever</w:t>
            </w:r>
          </w:p>
          <w:p w14:paraId="500EF9B6" w14:textId="77777777" w:rsidR="00CC253E" w:rsidRPr="00CC253E" w:rsidRDefault="00CC253E" w:rsidP="00171978">
            <w:pPr>
              <w:rPr>
                <w:sz w:val="18"/>
              </w:rPr>
            </w:pPr>
          </w:p>
          <w:p w14:paraId="20902EAD" w14:textId="77777777" w:rsidR="00CC253E" w:rsidRPr="00CC253E" w:rsidRDefault="00CC253E" w:rsidP="00171978">
            <w:pPr>
              <w:rPr>
                <w:sz w:val="18"/>
              </w:rPr>
            </w:pPr>
          </w:p>
          <w:p w14:paraId="46595B50" w14:textId="3E8DAB53" w:rsidR="00CC253E" w:rsidRPr="00CC253E" w:rsidRDefault="00CC253E" w:rsidP="00171978">
            <w:pPr>
              <w:rPr>
                <w:sz w:val="18"/>
              </w:rPr>
            </w:pPr>
          </w:p>
        </w:tc>
      </w:tr>
      <w:tr w:rsidR="00CC253E" w14:paraId="04049B6B" w14:textId="77777777" w:rsidTr="0A860F0F">
        <w:trPr>
          <w:trHeight w:val="568"/>
        </w:trPr>
        <w:tc>
          <w:tcPr>
            <w:tcW w:w="2424" w:type="dxa"/>
            <w:tcBorders>
              <w:bottom w:val="single" w:sz="12" w:space="0" w:color="4A54A4"/>
              <w:right w:val="single" w:sz="4" w:space="0" w:color="4A54A4"/>
            </w:tcBorders>
            <w:shd w:val="clear" w:color="auto" w:fill="FFFFFF" w:themeFill="background1"/>
          </w:tcPr>
          <w:p w14:paraId="14EE1448" w14:textId="524F04BD" w:rsidR="00CC253E" w:rsidRDefault="00CC253E" w:rsidP="00171978">
            <w:pPr>
              <w:pStyle w:val="TableParagraph"/>
              <w:spacing w:before="17" w:line="284" w:lineRule="exact"/>
              <w:ind w:left="0" w:right="585"/>
              <w:rPr>
                <w:sz w:val="18"/>
              </w:rPr>
            </w:pPr>
            <w:r>
              <w:rPr>
                <w:sz w:val="18"/>
              </w:rPr>
              <w:t>Duurzaamheid</w:t>
            </w:r>
          </w:p>
        </w:tc>
        <w:tc>
          <w:tcPr>
            <w:tcW w:w="3559" w:type="dxa"/>
            <w:gridSpan w:val="2"/>
            <w:tcBorders>
              <w:left w:val="single" w:sz="4" w:space="0" w:color="4A54A4"/>
              <w:bottom w:val="single" w:sz="12" w:space="0" w:color="4A54A4"/>
              <w:right w:val="single" w:sz="4" w:space="0" w:color="4A54A4"/>
            </w:tcBorders>
            <w:shd w:val="clear" w:color="auto" w:fill="FFFFFF" w:themeFill="background1"/>
          </w:tcPr>
          <w:p w14:paraId="5EBCB310" w14:textId="77777777" w:rsidR="00CC253E" w:rsidRDefault="00CC253E" w:rsidP="00CC253E">
            <w:pPr>
              <w:pStyle w:val="TableParagraph"/>
              <w:numPr>
                <w:ilvl w:val="0"/>
                <w:numId w:val="49"/>
              </w:numPr>
              <w:tabs>
                <w:tab w:val="left" w:pos="464"/>
              </w:tabs>
              <w:spacing w:before="64" w:line="326" w:lineRule="auto"/>
              <w:ind w:right="235"/>
              <w:rPr>
                <w:sz w:val="18"/>
              </w:rPr>
            </w:pPr>
            <w:r>
              <w:rPr>
                <w:sz w:val="18"/>
              </w:rPr>
              <w:t>Toetsen of aangedragen maatregelen acceptabel en passend zijn binnen de organisatie en het</w:t>
            </w:r>
            <w:r>
              <w:rPr>
                <w:spacing w:val="-6"/>
                <w:sz w:val="18"/>
              </w:rPr>
              <w:t xml:space="preserve"> </w:t>
            </w:r>
            <w:r>
              <w:rPr>
                <w:sz w:val="18"/>
              </w:rPr>
              <w:t>beleid</w:t>
            </w:r>
          </w:p>
          <w:p w14:paraId="0C8CDB1C" w14:textId="5C559781" w:rsidR="00CC253E" w:rsidRDefault="00CC253E" w:rsidP="00CC253E">
            <w:pPr>
              <w:pStyle w:val="TableParagraph"/>
              <w:numPr>
                <w:ilvl w:val="0"/>
                <w:numId w:val="49"/>
              </w:numPr>
              <w:tabs>
                <w:tab w:val="left" w:pos="463"/>
                <w:tab w:val="left" w:pos="464"/>
              </w:tabs>
              <w:spacing w:before="4" w:line="280" w:lineRule="atLeast"/>
              <w:ind w:right="319"/>
              <w:rPr>
                <w:sz w:val="18"/>
              </w:rPr>
            </w:pPr>
            <w:r>
              <w:rPr>
                <w:sz w:val="18"/>
              </w:rPr>
              <w:t>Creëren van draagvlak binnen de</w:t>
            </w:r>
            <w:r>
              <w:rPr>
                <w:spacing w:val="-16"/>
                <w:sz w:val="18"/>
              </w:rPr>
              <w:t xml:space="preserve"> </w:t>
            </w:r>
            <w:r>
              <w:rPr>
                <w:sz w:val="18"/>
              </w:rPr>
              <w:t>interne organisatie(s) voor voorgestelde</w:t>
            </w:r>
            <w:r>
              <w:rPr>
                <w:spacing w:val="-3"/>
                <w:sz w:val="18"/>
              </w:rPr>
              <w:t xml:space="preserve"> </w:t>
            </w:r>
            <w:r>
              <w:rPr>
                <w:sz w:val="18"/>
              </w:rPr>
              <w:t>maatregelen</w:t>
            </w:r>
          </w:p>
        </w:tc>
        <w:tc>
          <w:tcPr>
            <w:tcW w:w="3531" w:type="dxa"/>
            <w:tcBorders>
              <w:left w:val="single" w:sz="4" w:space="0" w:color="4A54A4"/>
              <w:bottom w:val="single" w:sz="12" w:space="0" w:color="4A54A4"/>
              <w:right w:val="single" w:sz="4" w:space="0" w:color="4A54A4"/>
            </w:tcBorders>
            <w:shd w:val="clear" w:color="auto" w:fill="FFFFFF" w:themeFill="background1"/>
          </w:tcPr>
          <w:p w14:paraId="12BE898E" w14:textId="541F54B5" w:rsidR="00CC253E" w:rsidRDefault="00CC253E">
            <w:pPr>
              <w:pStyle w:val="TableParagraph"/>
              <w:numPr>
                <w:ilvl w:val="0"/>
                <w:numId w:val="48"/>
              </w:numPr>
              <w:tabs>
                <w:tab w:val="left" w:pos="461"/>
                <w:tab w:val="left" w:pos="462"/>
              </w:tabs>
              <w:spacing w:before="4" w:line="280" w:lineRule="atLeast"/>
              <w:ind w:right="240"/>
              <w:rPr>
                <w:sz w:val="18"/>
              </w:rPr>
            </w:pPr>
            <w:r>
              <w:rPr>
                <w:sz w:val="18"/>
              </w:rPr>
              <w:t>Inbrengen mogelijke duurzaamheids- maatregelen (onder andere materiaal, energie,</w:t>
            </w:r>
            <w:r>
              <w:rPr>
                <w:spacing w:val="-5"/>
                <w:sz w:val="18"/>
              </w:rPr>
              <w:t xml:space="preserve"> </w:t>
            </w:r>
            <w:r>
              <w:rPr>
                <w:sz w:val="18"/>
              </w:rPr>
              <w:t>ecologie)</w:t>
            </w:r>
          </w:p>
        </w:tc>
        <w:tc>
          <w:tcPr>
            <w:tcW w:w="3401" w:type="dxa"/>
            <w:tcBorders>
              <w:left w:val="single" w:sz="4" w:space="0" w:color="4A54A4"/>
              <w:bottom w:val="single" w:sz="12" w:space="0" w:color="4A54A4"/>
              <w:right w:val="single" w:sz="4" w:space="0" w:color="4A54A4"/>
            </w:tcBorders>
            <w:shd w:val="clear" w:color="auto" w:fill="FFFFFF" w:themeFill="background1"/>
          </w:tcPr>
          <w:p w14:paraId="4D2AD3E0" w14:textId="77777777" w:rsidR="00CC253E" w:rsidRDefault="00CC253E" w:rsidP="00CC253E">
            <w:pPr>
              <w:pStyle w:val="TableParagraph"/>
              <w:numPr>
                <w:ilvl w:val="0"/>
                <w:numId w:val="48"/>
              </w:numPr>
              <w:tabs>
                <w:tab w:val="left" w:pos="462"/>
              </w:tabs>
              <w:spacing w:before="64" w:line="326" w:lineRule="auto"/>
              <w:ind w:right="195"/>
              <w:jc w:val="both"/>
              <w:rPr>
                <w:sz w:val="18"/>
              </w:rPr>
            </w:pPr>
            <w:r>
              <w:rPr>
                <w:sz w:val="18"/>
              </w:rPr>
              <w:t>Inbreng duurzaamheidsmaatregelen (onder andere materiaal, energie)</w:t>
            </w:r>
          </w:p>
          <w:p w14:paraId="7F0F0F37" w14:textId="77777777" w:rsidR="00CC253E" w:rsidRDefault="00CC253E" w:rsidP="00CC253E">
            <w:pPr>
              <w:pStyle w:val="TableParagraph"/>
              <w:numPr>
                <w:ilvl w:val="0"/>
                <w:numId w:val="48"/>
              </w:numPr>
              <w:tabs>
                <w:tab w:val="left" w:pos="462"/>
              </w:tabs>
              <w:spacing w:line="321" w:lineRule="auto"/>
              <w:ind w:right="315"/>
              <w:jc w:val="both"/>
              <w:rPr>
                <w:sz w:val="18"/>
              </w:rPr>
            </w:pPr>
            <w:r>
              <w:rPr>
                <w:sz w:val="18"/>
              </w:rPr>
              <w:t>Het borgen van duurzaamheid in het VO en</w:t>
            </w:r>
            <w:r>
              <w:rPr>
                <w:spacing w:val="-2"/>
                <w:sz w:val="18"/>
              </w:rPr>
              <w:t xml:space="preserve"> </w:t>
            </w:r>
            <w:r>
              <w:rPr>
                <w:sz w:val="18"/>
              </w:rPr>
              <w:t>DO</w:t>
            </w:r>
          </w:p>
          <w:p w14:paraId="7FC79ED2" w14:textId="77777777" w:rsidR="00CC253E" w:rsidRDefault="00CC253E" w:rsidP="00CC253E">
            <w:pPr>
              <w:pStyle w:val="TableParagraph"/>
              <w:numPr>
                <w:ilvl w:val="0"/>
                <w:numId w:val="48"/>
              </w:numPr>
              <w:tabs>
                <w:tab w:val="left" w:pos="461"/>
                <w:tab w:val="left" w:pos="462"/>
              </w:tabs>
              <w:spacing w:line="216" w:lineRule="exact"/>
              <w:rPr>
                <w:sz w:val="18"/>
              </w:rPr>
            </w:pPr>
            <w:r>
              <w:rPr>
                <w:sz w:val="18"/>
              </w:rPr>
              <w:t>Adviseren kosten/baten</w:t>
            </w:r>
            <w:r>
              <w:rPr>
                <w:spacing w:val="-7"/>
                <w:sz w:val="18"/>
              </w:rPr>
              <w:t xml:space="preserve"> </w:t>
            </w:r>
            <w:r>
              <w:rPr>
                <w:sz w:val="18"/>
              </w:rPr>
              <w:t>duurzame</w:t>
            </w:r>
          </w:p>
          <w:p w14:paraId="32AFD1E5" w14:textId="18249276" w:rsidR="00CC253E" w:rsidRDefault="002E392E" w:rsidP="00A11601">
            <w:pPr>
              <w:pStyle w:val="TableParagraph"/>
              <w:tabs>
                <w:tab w:val="left" w:pos="461"/>
                <w:tab w:val="left" w:pos="462"/>
              </w:tabs>
              <w:spacing w:before="64"/>
              <w:ind w:left="0"/>
              <w:rPr>
                <w:sz w:val="18"/>
                <w:szCs w:val="18"/>
              </w:rPr>
            </w:pPr>
            <w:r>
              <w:rPr>
                <w:sz w:val="18"/>
                <w:szCs w:val="18"/>
              </w:rPr>
              <w:t xml:space="preserve">         </w:t>
            </w:r>
            <w:r w:rsidR="5970B63A" w:rsidRPr="0A860F0F">
              <w:rPr>
                <w:sz w:val="18"/>
                <w:szCs w:val="18"/>
              </w:rPr>
              <w:t>maatregelen</w:t>
            </w:r>
          </w:p>
        </w:tc>
        <w:tc>
          <w:tcPr>
            <w:tcW w:w="1560" w:type="dxa"/>
            <w:tcBorders>
              <w:left w:val="single" w:sz="4" w:space="0" w:color="4A54A4"/>
              <w:bottom w:val="single" w:sz="12" w:space="0" w:color="4A54A4"/>
            </w:tcBorders>
            <w:shd w:val="clear" w:color="auto" w:fill="FFFFFF" w:themeFill="background1"/>
          </w:tcPr>
          <w:p w14:paraId="1E1418B5" w14:textId="64872E42" w:rsidR="00CC253E" w:rsidRDefault="00CC253E">
            <w:pPr>
              <w:pStyle w:val="TableParagraph"/>
              <w:spacing w:before="76"/>
              <w:ind w:left="104"/>
              <w:rPr>
                <w:sz w:val="18"/>
              </w:rPr>
            </w:pPr>
            <w:r>
              <w:rPr>
                <w:sz w:val="18"/>
              </w:rPr>
              <w:t>Opdrachtgever</w:t>
            </w:r>
          </w:p>
        </w:tc>
      </w:tr>
    </w:tbl>
    <w:p w14:paraId="3D4D9536" w14:textId="77777777" w:rsidR="000271A0" w:rsidRDefault="000271A0">
      <w:pPr>
        <w:rPr>
          <w:sz w:val="18"/>
        </w:rPr>
        <w:sectPr w:rsidR="000271A0" w:rsidSect="00171978">
          <w:footerReference w:type="default" r:id="rId13"/>
          <w:pgSz w:w="16840" w:h="11910" w:orient="landscape"/>
          <w:pgMar w:top="567" w:right="1077" w:bottom="567" w:left="1060" w:header="0" w:footer="919" w:gutter="0"/>
          <w:pgNumType w:start="4"/>
          <w:cols w:space="708"/>
        </w:sectPr>
      </w:pPr>
    </w:p>
    <w:tbl>
      <w:tblPr>
        <w:tblStyle w:val="TableNormal1"/>
        <w:tblW w:w="0" w:type="auto"/>
        <w:tblInd w:w="113" w:type="dxa"/>
        <w:tblLayout w:type="fixed"/>
        <w:tblLook w:val="01E0" w:firstRow="1" w:lastRow="1" w:firstColumn="1" w:lastColumn="1" w:noHBand="0" w:noVBand="0"/>
      </w:tblPr>
      <w:tblGrid>
        <w:gridCol w:w="2424"/>
        <w:gridCol w:w="3545"/>
        <w:gridCol w:w="3545"/>
        <w:gridCol w:w="3401"/>
        <w:gridCol w:w="1560"/>
      </w:tblGrid>
      <w:tr w:rsidR="000271A0" w14:paraId="571AB220" w14:textId="77777777">
        <w:trPr>
          <w:trHeight w:val="442"/>
        </w:trPr>
        <w:tc>
          <w:tcPr>
            <w:tcW w:w="14475" w:type="dxa"/>
            <w:gridSpan w:val="5"/>
            <w:shd w:val="clear" w:color="auto" w:fill="EEF8F8"/>
          </w:tcPr>
          <w:tbl>
            <w:tblPr>
              <w:tblStyle w:val="TableNormal1"/>
              <w:tblpPr w:leftFromText="141" w:rightFromText="141" w:vertAnchor="page" w:horzAnchor="margin" w:tblpY="111"/>
              <w:tblOverlap w:val="never"/>
              <w:tblW w:w="0" w:type="auto"/>
              <w:tblLayout w:type="fixed"/>
              <w:tblLook w:val="01E0" w:firstRow="1" w:lastRow="1" w:firstColumn="1" w:lastColumn="1" w:noHBand="0" w:noVBand="0"/>
            </w:tblPr>
            <w:tblGrid>
              <w:gridCol w:w="2424"/>
              <w:gridCol w:w="3545"/>
              <w:gridCol w:w="3545"/>
              <w:gridCol w:w="3401"/>
              <w:gridCol w:w="1560"/>
            </w:tblGrid>
            <w:tr w:rsidR="00CC253E" w14:paraId="6823924E" w14:textId="77777777" w:rsidTr="00CC253E">
              <w:trPr>
                <w:trHeight w:val="569"/>
              </w:trPr>
              <w:tc>
                <w:tcPr>
                  <w:tcW w:w="2424" w:type="dxa"/>
                  <w:shd w:val="clear" w:color="auto" w:fill="4A54A4"/>
                </w:tcPr>
                <w:p w14:paraId="23D25A61" w14:textId="19B81662" w:rsidR="00CC253E" w:rsidRDefault="00CC253E" w:rsidP="00CC253E">
                  <w:pPr>
                    <w:pStyle w:val="TableParagraph"/>
                    <w:spacing w:before="76"/>
                    <w:ind w:left="487"/>
                    <w:rPr>
                      <w:b/>
                      <w:sz w:val="18"/>
                    </w:rPr>
                  </w:pPr>
                  <w:r>
                    <w:rPr>
                      <w:b/>
                      <w:color w:val="FFFFFF"/>
                      <w:sz w:val="18"/>
                    </w:rPr>
                    <w:lastRenderedPageBreak/>
                    <w:t>Product/activiteit</w:t>
                  </w:r>
                </w:p>
              </w:tc>
              <w:tc>
                <w:tcPr>
                  <w:tcW w:w="3545" w:type="dxa"/>
                  <w:shd w:val="clear" w:color="auto" w:fill="4A54A4"/>
                </w:tcPr>
                <w:p w14:paraId="57E2033E" w14:textId="4758A654" w:rsidR="00CC253E" w:rsidRDefault="00CC253E" w:rsidP="00CC253E">
                  <w:pPr>
                    <w:pStyle w:val="TableParagraph"/>
                    <w:spacing w:before="76"/>
                    <w:ind w:left="859"/>
                    <w:rPr>
                      <w:b/>
                      <w:color w:val="FFFFFF"/>
                      <w:sz w:val="18"/>
                    </w:rPr>
                  </w:pPr>
                  <w:r>
                    <w:rPr>
                      <w:b/>
                      <w:color w:val="FFFFFF"/>
                      <w:sz w:val="18"/>
                    </w:rPr>
                    <w:t xml:space="preserve">Rol Opdrachtgever </w:t>
                  </w:r>
                </w:p>
                <w:p w14:paraId="14A350B8" w14:textId="60F5713C" w:rsidR="00CC253E" w:rsidRDefault="00CC253E" w:rsidP="00CC253E">
                  <w:pPr>
                    <w:pStyle w:val="TableParagraph"/>
                    <w:spacing w:before="76"/>
                    <w:ind w:left="859"/>
                    <w:rPr>
                      <w:b/>
                      <w:sz w:val="18"/>
                    </w:rPr>
                  </w:pPr>
                  <w:r>
                    <w:rPr>
                      <w:b/>
                      <w:color w:val="FFFFFF"/>
                      <w:sz w:val="18"/>
                    </w:rPr>
                    <w:t>(Provincie Utrecht)</w:t>
                  </w:r>
                </w:p>
              </w:tc>
              <w:tc>
                <w:tcPr>
                  <w:tcW w:w="3545" w:type="dxa"/>
                  <w:shd w:val="clear" w:color="auto" w:fill="4A54A4"/>
                </w:tcPr>
                <w:p w14:paraId="585C6B99" w14:textId="49D39729" w:rsidR="00CC253E" w:rsidRDefault="00CC253E" w:rsidP="00CC253E">
                  <w:pPr>
                    <w:pStyle w:val="TableParagraph"/>
                    <w:spacing w:before="16" w:line="286" w:lineRule="exact"/>
                    <w:ind w:left="1236" w:right="416" w:hanging="586"/>
                    <w:rPr>
                      <w:b/>
                      <w:color w:val="FFFFFF"/>
                      <w:sz w:val="18"/>
                    </w:rPr>
                  </w:pPr>
                  <w:r>
                    <w:rPr>
                      <w:b/>
                      <w:color w:val="FFFFFF"/>
                      <w:sz w:val="18"/>
                    </w:rPr>
                    <w:t xml:space="preserve">Rol adviseur </w:t>
                  </w:r>
                </w:p>
                <w:p w14:paraId="6C98B4BB" w14:textId="2D3B55C0" w:rsidR="00CC253E" w:rsidRDefault="00CC253E" w:rsidP="00CC253E">
                  <w:pPr>
                    <w:pStyle w:val="TableParagraph"/>
                    <w:spacing w:before="16" w:line="286" w:lineRule="exact"/>
                    <w:ind w:left="1236" w:right="416" w:hanging="586"/>
                    <w:rPr>
                      <w:b/>
                      <w:sz w:val="18"/>
                    </w:rPr>
                  </w:pPr>
                  <w:r>
                    <w:rPr>
                      <w:b/>
                      <w:color w:val="FFFFFF"/>
                      <w:sz w:val="18"/>
                    </w:rPr>
                    <w:t xml:space="preserve"> (ovPlus)</w:t>
                  </w:r>
                </w:p>
              </w:tc>
              <w:tc>
                <w:tcPr>
                  <w:tcW w:w="3401" w:type="dxa"/>
                  <w:shd w:val="clear" w:color="auto" w:fill="4A54A4"/>
                </w:tcPr>
                <w:p w14:paraId="395A5635" w14:textId="16C3BD5D" w:rsidR="00CC253E" w:rsidRDefault="00CC253E" w:rsidP="00CC253E">
                  <w:pPr>
                    <w:pStyle w:val="TableParagraph"/>
                    <w:spacing w:before="76"/>
                    <w:ind w:left="932"/>
                    <w:rPr>
                      <w:b/>
                      <w:sz w:val="18"/>
                    </w:rPr>
                  </w:pPr>
                  <w:r>
                    <w:rPr>
                      <w:b/>
                      <w:color w:val="FFFFFF"/>
                      <w:sz w:val="18"/>
                    </w:rPr>
                    <w:t>Rol Aannemer</w:t>
                  </w:r>
                </w:p>
              </w:tc>
              <w:tc>
                <w:tcPr>
                  <w:tcW w:w="1560" w:type="dxa"/>
                  <w:shd w:val="clear" w:color="auto" w:fill="4A54A4"/>
                </w:tcPr>
                <w:p w14:paraId="59A9F4DC" w14:textId="1F9E021E" w:rsidR="00CC253E" w:rsidRDefault="00CC253E" w:rsidP="00CC253E">
                  <w:pPr>
                    <w:pStyle w:val="TableParagraph"/>
                    <w:spacing w:before="16" w:line="286" w:lineRule="exact"/>
                    <w:ind w:left="284" w:right="265"/>
                    <w:rPr>
                      <w:b/>
                      <w:sz w:val="18"/>
                    </w:rPr>
                  </w:pPr>
                  <w:proofErr w:type="spellStart"/>
                  <w:r>
                    <w:rPr>
                      <w:b/>
                      <w:color w:val="FFFFFF"/>
                      <w:sz w:val="18"/>
                    </w:rPr>
                    <w:t>Eindverant</w:t>
                  </w:r>
                  <w:proofErr w:type="spellEnd"/>
                  <w:r>
                    <w:rPr>
                      <w:b/>
                      <w:color w:val="FFFFFF"/>
                      <w:sz w:val="18"/>
                    </w:rPr>
                    <w:t>- woordelijke</w:t>
                  </w:r>
                </w:p>
              </w:tc>
            </w:tr>
          </w:tbl>
          <w:p w14:paraId="0FC36C34" w14:textId="4770FAD0" w:rsidR="000271A0" w:rsidRDefault="00CC253E">
            <w:pPr>
              <w:pStyle w:val="TableParagraph"/>
              <w:spacing w:before="76"/>
              <w:ind w:left="6179" w:right="6163"/>
              <w:jc w:val="center"/>
              <w:rPr>
                <w:b/>
                <w:sz w:val="18"/>
              </w:rPr>
            </w:pPr>
            <w:r>
              <w:rPr>
                <w:b/>
                <w:sz w:val="18"/>
              </w:rPr>
              <w:t>C</w:t>
            </w:r>
            <w:r w:rsidR="009F60FD">
              <w:rPr>
                <w:b/>
                <w:sz w:val="18"/>
              </w:rPr>
              <w:t>ontractmanagement</w:t>
            </w:r>
          </w:p>
        </w:tc>
      </w:tr>
      <w:tr w:rsidR="000271A0" w14:paraId="41868BB9" w14:textId="77777777">
        <w:trPr>
          <w:trHeight w:val="851"/>
        </w:trPr>
        <w:tc>
          <w:tcPr>
            <w:tcW w:w="2424" w:type="dxa"/>
            <w:tcBorders>
              <w:right w:val="single" w:sz="4" w:space="0" w:color="4A54A4"/>
            </w:tcBorders>
          </w:tcPr>
          <w:p w14:paraId="3630480C" w14:textId="77777777" w:rsidR="000271A0" w:rsidRDefault="009F60FD">
            <w:pPr>
              <w:pStyle w:val="TableParagraph"/>
              <w:spacing w:before="76"/>
              <w:ind w:left="122"/>
              <w:rPr>
                <w:sz w:val="18"/>
              </w:rPr>
            </w:pPr>
            <w:r>
              <w:rPr>
                <w:sz w:val="18"/>
              </w:rPr>
              <w:t>UAV-GC contractdossier</w:t>
            </w:r>
          </w:p>
        </w:tc>
        <w:tc>
          <w:tcPr>
            <w:tcW w:w="3545" w:type="dxa"/>
            <w:tcBorders>
              <w:left w:val="single" w:sz="4" w:space="0" w:color="4A54A4"/>
              <w:right w:val="single" w:sz="4" w:space="0" w:color="4A54A4"/>
            </w:tcBorders>
          </w:tcPr>
          <w:p w14:paraId="7548C6B4" w14:textId="77777777" w:rsidR="000271A0" w:rsidRDefault="009F60FD">
            <w:pPr>
              <w:pStyle w:val="TableParagraph"/>
              <w:numPr>
                <w:ilvl w:val="0"/>
                <w:numId w:val="43"/>
              </w:numPr>
              <w:tabs>
                <w:tab w:val="left" w:pos="463"/>
                <w:tab w:val="left" w:pos="464"/>
              </w:tabs>
              <w:spacing w:before="64"/>
              <w:ind w:hanging="359"/>
              <w:rPr>
                <w:sz w:val="18"/>
              </w:rPr>
            </w:pPr>
            <w:r>
              <w:rPr>
                <w:sz w:val="18"/>
              </w:rPr>
              <w:t>Toetsen</w:t>
            </w:r>
            <w:r>
              <w:rPr>
                <w:spacing w:val="-3"/>
                <w:sz w:val="18"/>
              </w:rPr>
              <w:t xml:space="preserve"> </w:t>
            </w:r>
            <w:r>
              <w:rPr>
                <w:sz w:val="18"/>
              </w:rPr>
              <w:t>contractdossier</w:t>
            </w:r>
          </w:p>
        </w:tc>
        <w:tc>
          <w:tcPr>
            <w:tcW w:w="3545" w:type="dxa"/>
            <w:tcBorders>
              <w:left w:val="single" w:sz="4" w:space="0" w:color="4A54A4"/>
              <w:right w:val="single" w:sz="4" w:space="0" w:color="4A54A4"/>
            </w:tcBorders>
          </w:tcPr>
          <w:p w14:paraId="03FBD923" w14:textId="0052FB92" w:rsidR="000271A0" w:rsidRDefault="009F60FD">
            <w:pPr>
              <w:pStyle w:val="TableParagraph"/>
              <w:numPr>
                <w:ilvl w:val="0"/>
                <w:numId w:val="42"/>
              </w:numPr>
              <w:tabs>
                <w:tab w:val="left" w:pos="461"/>
                <w:tab w:val="left" w:pos="462"/>
              </w:tabs>
              <w:spacing w:before="64"/>
              <w:ind w:hanging="359"/>
              <w:rPr>
                <w:sz w:val="18"/>
              </w:rPr>
            </w:pPr>
            <w:r>
              <w:rPr>
                <w:sz w:val="18"/>
              </w:rPr>
              <w:t>Opstellen UAV-GC</w:t>
            </w:r>
            <w:r>
              <w:rPr>
                <w:spacing w:val="-3"/>
                <w:sz w:val="18"/>
              </w:rPr>
              <w:t xml:space="preserve"> </w:t>
            </w:r>
            <w:r>
              <w:rPr>
                <w:sz w:val="18"/>
              </w:rPr>
              <w:t>contractdossier</w:t>
            </w:r>
            <w:r w:rsidR="002A1EA8">
              <w:rPr>
                <w:sz w:val="18"/>
              </w:rPr>
              <w:t xml:space="preserve"> </w:t>
            </w:r>
            <w:r w:rsidR="008B593C">
              <w:rPr>
                <w:sz w:val="18"/>
              </w:rPr>
              <w:t>(</w:t>
            </w:r>
            <w:r w:rsidR="002A1EA8">
              <w:rPr>
                <w:sz w:val="18"/>
              </w:rPr>
              <w:t>T</w:t>
            </w:r>
            <w:r w:rsidR="008B593C">
              <w:rPr>
                <w:sz w:val="18"/>
              </w:rPr>
              <w:t>auw)</w:t>
            </w:r>
          </w:p>
        </w:tc>
        <w:tc>
          <w:tcPr>
            <w:tcW w:w="3401" w:type="dxa"/>
            <w:tcBorders>
              <w:left w:val="single" w:sz="4" w:space="0" w:color="4A54A4"/>
              <w:right w:val="single" w:sz="4" w:space="0" w:color="4A54A4"/>
            </w:tcBorders>
          </w:tcPr>
          <w:p w14:paraId="6FC5BCFF" w14:textId="77777777" w:rsidR="000271A0" w:rsidRDefault="009F60FD">
            <w:pPr>
              <w:pStyle w:val="TableParagraph"/>
              <w:numPr>
                <w:ilvl w:val="0"/>
                <w:numId w:val="41"/>
              </w:numPr>
              <w:tabs>
                <w:tab w:val="left" w:pos="461"/>
                <w:tab w:val="left" w:pos="462"/>
              </w:tabs>
              <w:spacing w:before="64"/>
              <w:rPr>
                <w:sz w:val="18"/>
              </w:rPr>
            </w:pPr>
            <w:r>
              <w:rPr>
                <w:sz w:val="18"/>
              </w:rPr>
              <w:t>Leveren van input</w:t>
            </w:r>
            <w:r>
              <w:rPr>
                <w:spacing w:val="-6"/>
                <w:sz w:val="18"/>
              </w:rPr>
              <w:t xml:space="preserve"> </w:t>
            </w:r>
            <w:r>
              <w:rPr>
                <w:sz w:val="18"/>
              </w:rPr>
              <w:t>contractdossier</w:t>
            </w:r>
          </w:p>
          <w:p w14:paraId="0FF08610" w14:textId="77777777" w:rsidR="000271A0" w:rsidRDefault="009F60FD">
            <w:pPr>
              <w:pStyle w:val="TableParagraph"/>
              <w:numPr>
                <w:ilvl w:val="0"/>
                <w:numId w:val="41"/>
              </w:numPr>
              <w:tabs>
                <w:tab w:val="left" w:pos="461"/>
                <w:tab w:val="left" w:pos="462"/>
              </w:tabs>
              <w:spacing w:before="62"/>
              <w:rPr>
                <w:sz w:val="18"/>
              </w:rPr>
            </w:pPr>
            <w:r>
              <w:rPr>
                <w:sz w:val="18"/>
              </w:rPr>
              <w:t>Toetsen</w:t>
            </w:r>
            <w:r>
              <w:rPr>
                <w:spacing w:val="-3"/>
                <w:sz w:val="18"/>
              </w:rPr>
              <w:t xml:space="preserve"> </w:t>
            </w:r>
            <w:r>
              <w:rPr>
                <w:sz w:val="18"/>
              </w:rPr>
              <w:t>contractdossier</w:t>
            </w:r>
          </w:p>
        </w:tc>
        <w:tc>
          <w:tcPr>
            <w:tcW w:w="1560" w:type="dxa"/>
            <w:tcBorders>
              <w:left w:val="single" w:sz="4" w:space="0" w:color="4A54A4"/>
            </w:tcBorders>
          </w:tcPr>
          <w:p w14:paraId="1953DE5E" w14:textId="77777777" w:rsidR="000271A0" w:rsidRDefault="009F60FD">
            <w:pPr>
              <w:pStyle w:val="TableParagraph"/>
              <w:spacing w:before="76"/>
              <w:ind w:left="104"/>
              <w:rPr>
                <w:sz w:val="18"/>
              </w:rPr>
            </w:pPr>
            <w:r>
              <w:rPr>
                <w:sz w:val="18"/>
              </w:rPr>
              <w:t>Opdrachtgever</w:t>
            </w:r>
          </w:p>
        </w:tc>
      </w:tr>
      <w:tr w:rsidR="000271A0" w14:paraId="7A67BDCE" w14:textId="77777777">
        <w:trPr>
          <w:trHeight w:val="1135"/>
        </w:trPr>
        <w:tc>
          <w:tcPr>
            <w:tcW w:w="2424" w:type="dxa"/>
            <w:tcBorders>
              <w:right w:val="single" w:sz="4" w:space="0" w:color="4A54A4"/>
            </w:tcBorders>
            <w:shd w:val="clear" w:color="auto" w:fill="EEF8F8"/>
          </w:tcPr>
          <w:p w14:paraId="61AB0E4C" w14:textId="105B5FB4" w:rsidR="000271A0" w:rsidRDefault="009F60FD">
            <w:pPr>
              <w:pStyle w:val="TableParagraph"/>
              <w:spacing w:before="76"/>
              <w:ind w:left="122"/>
              <w:rPr>
                <w:sz w:val="18"/>
              </w:rPr>
            </w:pPr>
            <w:proofErr w:type="spellStart"/>
            <w:r>
              <w:rPr>
                <w:sz w:val="18"/>
              </w:rPr>
              <w:t>KlantEisenSpecificatie</w:t>
            </w:r>
            <w:proofErr w:type="spellEnd"/>
            <w:r w:rsidR="007371BE">
              <w:rPr>
                <w:sz w:val="18"/>
              </w:rPr>
              <w:t xml:space="preserve">, </w:t>
            </w:r>
            <w:r w:rsidR="007371BE" w:rsidRPr="006B63A2">
              <w:rPr>
                <w:sz w:val="18"/>
              </w:rPr>
              <w:t>muta</w:t>
            </w:r>
            <w:r w:rsidR="006B63A2">
              <w:rPr>
                <w:sz w:val="18"/>
              </w:rPr>
              <w:t>t</w:t>
            </w:r>
            <w:r w:rsidR="00974747" w:rsidRPr="006B63A2">
              <w:rPr>
                <w:sz w:val="18"/>
              </w:rPr>
              <w:t>ies</w:t>
            </w:r>
            <w:r w:rsidR="00974747">
              <w:rPr>
                <w:sz w:val="18"/>
              </w:rPr>
              <w:t xml:space="preserve"> op het bij de aanbesteding gevoegde PvE.</w:t>
            </w:r>
          </w:p>
        </w:tc>
        <w:tc>
          <w:tcPr>
            <w:tcW w:w="3545" w:type="dxa"/>
            <w:tcBorders>
              <w:left w:val="single" w:sz="4" w:space="0" w:color="4A54A4"/>
              <w:right w:val="single" w:sz="4" w:space="0" w:color="4A54A4"/>
            </w:tcBorders>
            <w:shd w:val="clear" w:color="auto" w:fill="EEF8F8"/>
          </w:tcPr>
          <w:p w14:paraId="7A506E7F" w14:textId="77777777" w:rsidR="000271A0" w:rsidRDefault="009F60FD">
            <w:pPr>
              <w:pStyle w:val="TableParagraph"/>
              <w:numPr>
                <w:ilvl w:val="0"/>
                <w:numId w:val="40"/>
              </w:numPr>
              <w:tabs>
                <w:tab w:val="left" w:pos="463"/>
                <w:tab w:val="left" w:pos="464"/>
              </w:tabs>
              <w:spacing w:before="64"/>
              <w:ind w:hanging="359"/>
              <w:rPr>
                <w:sz w:val="18"/>
              </w:rPr>
            </w:pPr>
            <w:r>
              <w:rPr>
                <w:sz w:val="18"/>
              </w:rPr>
              <w:t>Ophalen van</w:t>
            </w:r>
            <w:r>
              <w:rPr>
                <w:spacing w:val="-3"/>
                <w:sz w:val="18"/>
              </w:rPr>
              <w:t xml:space="preserve"> </w:t>
            </w:r>
            <w:r>
              <w:rPr>
                <w:sz w:val="18"/>
              </w:rPr>
              <w:t>klanteisen</w:t>
            </w:r>
          </w:p>
          <w:p w14:paraId="7AABE5C2" w14:textId="77777777" w:rsidR="000271A0" w:rsidRDefault="009F60FD">
            <w:pPr>
              <w:pStyle w:val="TableParagraph"/>
              <w:numPr>
                <w:ilvl w:val="0"/>
                <w:numId w:val="40"/>
              </w:numPr>
              <w:tabs>
                <w:tab w:val="left" w:pos="463"/>
                <w:tab w:val="left" w:pos="464"/>
              </w:tabs>
              <w:spacing w:before="62"/>
              <w:ind w:hanging="359"/>
              <w:rPr>
                <w:sz w:val="18"/>
              </w:rPr>
            </w:pPr>
            <w:r>
              <w:rPr>
                <w:sz w:val="18"/>
              </w:rPr>
              <w:t>Honoreren van</w:t>
            </w:r>
            <w:r>
              <w:rPr>
                <w:spacing w:val="-1"/>
                <w:sz w:val="18"/>
              </w:rPr>
              <w:t xml:space="preserve"> </w:t>
            </w:r>
            <w:r>
              <w:rPr>
                <w:sz w:val="18"/>
              </w:rPr>
              <w:t>klanteisen</w:t>
            </w:r>
          </w:p>
        </w:tc>
        <w:tc>
          <w:tcPr>
            <w:tcW w:w="3545" w:type="dxa"/>
            <w:tcBorders>
              <w:left w:val="single" w:sz="4" w:space="0" w:color="4A54A4"/>
              <w:right w:val="single" w:sz="4" w:space="0" w:color="4A54A4"/>
            </w:tcBorders>
            <w:shd w:val="clear" w:color="auto" w:fill="EEF8F8"/>
          </w:tcPr>
          <w:p w14:paraId="2F9A4BC6" w14:textId="45E3B34A" w:rsidR="000271A0" w:rsidRDefault="009F60FD">
            <w:pPr>
              <w:pStyle w:val="TableParagraph"/>
              <w:numPr>
                <w:ilvl w:val="0"/>
                <w:numId w:val="39"/>
              </w:numPr>
              <w:tabs>
                <w:tab w:val="left" w:pos="461"/>
                <w:tab w:val="left" w:pos="462"/>
              </w:tabs>
              <w:spacing w:before="64" w:line="321" w:lineRule="auto"/>
              <w:ind w:right="130"/>
              <w:rPr>
                <w:sz w:val="18"/>
              </w:rPr>
            </w:pPr>
            <w:r>
              <w:rPr>
                <w:sz w:val="18"/>
              </w:rPr>
              <w:t>Adviseren over inpasbaarheid en honorering</w:t>
            </w:r>
          </w:p>
        </w:tc>
        <w:tc>
          <w:tcPr>
            <w:tcW w:w="3401" w:type="dxa"/>
            <w:tcBorders>
              <w:left w:val="single" w:sz="4" w:space="0" w:color="4A54A4"/>
              <w:right w:val="single" w:sz="4" w:space="0" w:color="4A54A4"/>
            </w:tcBorders>
            <w:shd w:val="clear" w:color="auto" w:fill="EEF8F8"/>
          </w:tcPr>
          <w:p w14:paraId="4D59ADFD" w14:textId="77777777" w:rsidR="000271A0" w:rsidRDefault="009F60FD">
            <w:pPr>
              <w:pStyle w:val="TableParagraph"/>
              <w:numPr>
                <w:ilvl w:val="0"/>
                <w:numId w:val="38"/>
              </w:numPr>
              <w:tabs>
                <w:tab w:val="left" w:pos="461"/>
                <w:tab w:val="left" w:pos="462"/>
              </w:tabs>
              <w:spacing w:before="64" w:line="321" w:lineRule="auto"/>
              <w:ind w:right="237"/>
              <w:rPr>
                <w:sz w:val="18"/>
              </w:rPr>
            </w:pPr>
            <w:r>
              <w:rPr>
                <w:sz w:val="18"/>
              </w:rPr>
              <w:t>Adviseren over technische</w:t>
            </w:r>
            <w:r>
              <w:rPr>
                <w:spacing w:val="-13"/>
                <w:sz w:val="18"/>
              </w:rPr>
              <w:t xml:space="preserve"> </w:t>
            </w:r>
            <w:r>
              <w:rPr>
                <w:sz w:val="18"/>
              </w:rPr>
              <w:t>impact en</w:t>
            </w:r>
            <w:r>
              <w:rPr>
                <w:spacing w:val="-1"/>
                <w:sz w:val="18"/>
              </w:rPr>
              <w:t xml:space="preserve"> </w:t>
            </w:r>
            <w:r>
              <w:rPr>
                <w:sz w:val="18"/>
              </w:rPr>
              <w:t>kostenconsequenties</w:t>
            </w:r>
          </w:p>
          <w:p w14:paraId="0474B28F" w14:textId="77777777" w:rsidR="000271A0" w:rsidRDefault="009F60FD">
            <w:pPr>
              <w:pStyle w:val="TableParagraph"/>
              <w:numPr>
                <w:ilvl w:val="0"/>
                <w:numId w:val="38"/>
              </w:numPr>
              <w:tabs>
                <w:tab w:val="left" w:pos="461"/>
                <w:tab w:val="left" w:pos="462"/>
              </w:tabs>
              <w:spacing w:line="216" w:lineRule="exact"/>
              <w:rPr>
                <w:sz w:val="18"/>
              </w:rPr>
            </w:pPr>
            <w:r>
              <w:rPr>
                <w:sz w:val="18"/>
              </w:rPr>
              <w:t>Adviseren over</w:t>
            </w:r>
            <w:r>
              <w:rPr>
                <w:spacing w:val="-2"/>
                <w:sz w:val="18"/>
              </w:rPr>
              <w:t xml:space="preserve"> </w:t>
            </w:r>
            <w:r>
              <w:rPr>
                <w:sz w:val="18"/>
              </w:rPr>
              <w:t>honorering</w:t>
            </w:r>
          </w:p>
        </w:tc>
        <w:tc>
          <w:tcPr>
            <w:tcW w:w="1560" w:type="dxa"/>
            <w:tcBorders>
              <w:left w:val="single" w:sz="4" w:space="0" w:color="4A54A4"/>
            </w:tcBorders>
            <w:shd w:val="clear" w:color="auto" w:fill="EEF8F8"/>
          </w:tcPr>
          <w:p w14:paraId="0BF2BDCB" w14:textId="77777777" w:rsidR="000271A0" w:rsidRDefault="009F60FD">
            <w:pPr>
              <w:pStyle w:val="TableParagraph"/>
              <w:spacing w:before="76"/>
              <w:ind w:left="104"/>
              <w:rPr>
                <w:sz w:val="18"/>
              </w:rPr>
            </w:pPr>
            <w:r>
              <w:rPr>
                <w:sz w:val="18"/>
              </w:rPr>
              <w:t>Opdrachtgever</w:t>
            </w:r>
          </w:p>
        </w:tc>
      </w:tr>
      <w:tr w:rsidR="000271A0" w14:paraId="061B0570" w14:textId="77777777">
        <w:trPr>
          <w:trHeight w:val="496"/>
        </w:trPr>
        <w:tc>
          <w:tcPr>
            <w:tcW w:w="14475" w:type="dxa"/>
            <w:gridSpan w:val="5"/>
            <w:shd w:val="clear" w:color="auto" w:fill="EEF8F8"/>
          </w:tcPr>
          <w:p w14:paraId="3641670C" w14:textId="77777777" w:rsidR="000271A0" w:rsidRDefault="009F60FD">
            <w:pPr>
              <w:pStyle w:val="TableParagraph"/>
              <w:spacing w:before="57"/>
              <w:ind w:left="6179" w:right="6164"/>
              <w:jc w:val="center"/>
              <w:rPr>
                <w:b/>
                <w:sz w:val="18"/>
              </w:rPr>
            </w:pPr>
            <w:r>
              <w:rPr>
                <w:b/>
                <w:sz w:val="18"/>
              </w:rPr>
              <w:t>Omgevingsmanagement</w:t>
            </w:r>
          </w:p>
        </w:tc>
      </w:tr>
      <w:tr w:rsidR="000271A0" w14:paraId="5A364E0D" w14:textId="77777777">
        <w:trPr>
          <w:trHeight w:val="669"/>
        </w:trPr>
        <w:tc>
          <w:tcPr>
            <w:tcW w:w="2424" w:type="dxa"/>
            <w:tcBorders>
              <w:right w:val="single" w:sz="4" w:space="0" w:color="4A54A4"/>
            </w:tcBorders>
          </w:tcPr>
          <w:p w14:paraId="55AC5781" w14:textId="20DAE23D" w:rsidR="000271A0" w:rsidRDefault="009F60FD">
            <w:pPr>
              <w:pStyle w:val="TableParagraph"/>
              <w:spacing w:before="76"/>
              <w:ind w:left="122"/>
              <w:rPr>
                <w:sz w:val="18"/>
              </w:rPr>
            </w:pPr>
            <w:r>
              <w:rPr>
                <w:sz w:val="18"/>
              </w:rPr>
              <w:t>Bestuurscommunicatie</w:t>
            </w:r>
          </w:p>
        </w:tc>
        <w:tc>
          <w:tcPr>
            <w:tcW w:w="3545" w:type="dxa"/>
            <w:tcBorders>
              <w:left w:val="single" w:sz="4" w:space="0" w:color="4A54A4"/>
              <w:right w:val="single" w:sz="4" w:space="0" w:color="4A54A4"/>
            </w:tcBorders>
          </w:tcPr>
          <w:p w14:paraId="4FA5C415" w14:textId="77777777" w:rsidR="000271A0" w:rsidRDefault="009F60FD">
            <w:pPr>
              <w:pStyle w:val="TableParagraph"/>
              <w:numPr>
                <w:ilvl w:val="0"/>
                <w:numId w:val="37"/>
              </w:numPr>
              <w:tabs>
                <w:tab w:val="left" w:pos="463"/>
                <w:tab w:val="left" w:pos="464"/>
              </w:tabs>
              <w:spacing w:before="64" w:line="321" w:lineRule="auto"/>
              <w:ind w:right="190"/>
              <w:rPr>
                <w:sz w:val="18"/>
              </w:rPr>
            </w:pPr>
            <w:r>
              <w:rPr>
                <w:sz w:val="18"/>
              </w:rPr>
              <w:t>Informeren ambtelijk</w:t>
            </w:r>
            <w:r>
              <w:rPr>
                <w:spacing w:val="-15"/>
                <w:sz w:val="18"/>
              </w:rPr>
              <w:t xml:space="preserve"> </w:t>
            </w:r>
            <w:r>
              <w:rPr>
                <w:sz w:val="18"/>
              </w:rPr>
              <w:t>opdrachtgever, gedeputeerde, provinciale</w:t>
            </w:r>
            <w:r>
              <w:rPr>
                <w:spacing w:val="-6"/>
                <w:sz w:val="18"/>
              </w:rPr>
              <w:t xml:space="preserve"> </w:t>
            </w:r>
            <w:r>
              <w:rPr>
                <w:sz w:val="18"/>
              </w:rPr>
              <w:t>staten</w:t>
            </w:r>
          </w:p>
        </w:tc>
        <w:tc>
          <w:tcPr>
            <w:tcW w:w="3545" w:type="dxa"/>
            <w:tcBorders>
              <w:left w:val="single" w:sz="4" w:space="0" w:color="4A54A4"/>
              <w:right w:val="single" w:sz="4" w:space="0" w:color="4A54A4"/>
            </w:tcBorders>
          </w:tcPr>
          <w:p w14:paraId="256039C4" w14:textId="77777777" w:rsidR="000271A0" w:rsidRDefault="009F60FD">
            <w:pPr>
              <w:pStyle w:val="TableParagraph"/>
              <w:numPr>
                <w:ilvl w:val="0"/>
                <w:numId w:val="36"/>
              </w:numPr>
              <w:tabs>
                <w:tab w:val="left" w:pos="461"/>
                <w:tab w:val="left" w:pos="462"/>
              </w:tabs>
              <w:spacing w:before="64"/>
              <w:ind w:hanging="359"/>
              <w:rPr>
                <w:sz w:val="18"/>
              </w:rPr>
            </w:pPr>
            <w:r>
              <w:rPr>
                <w:sz w:val="18"/>
              </w:rPr>
              <w:t>Input leveren en Ondersteunen</w:t>
            </w:r>
            <w:r>
              <w:rPr>
                <w:spacing w:val="-8"/>
                <w:sz w:val="18"/>
              </w:rPr>
              <w:t xml:space="preserve"> </w:t>
            </w:r>
            <w:r>
              <w:rPr>
                <w:sz w:val="18"/>
              </w:rPr>
              <w:t>OG</w:t>
            </w:r>
          </w:p>
        </w:tc>
        <w:tc>
          <w:tcPr>
            <w:tcW w:w="3401" w:type="dxa"/>
            <w:tcBorders>
              <w:left w:val="single" w:sz="4" w:space="0" w:color="4A54A4"/>
              <w:right w:val="single" w:sz="4" w:space="0" w:color="4A54A4"/>
            </w:tcBorders>
          </w:tcPr>
          <w:p w14:paraId="7794C966" w14:textId="77777777" w:rsidR="000271A0" w:rsidRDefault="009F60FD">
            <w:pPr>
              <w:pStyle w:val="TableParagraph"/>
              <w:numPr>
                <w:ilvl w:val="0"/>
                <w:numId w:val="35"/>
              </w:numPr>
              <w:tabs>
                <w:tab w:val="left" w:pos="461"/>
                <w:tab w:val="left" w:pos="462"/>
              </w:tabs>
              <w:spacing w:before="64"/>
              <w:rPr>
                <w:sz w:val="18"/>
              </w:rPr>
            </w:pPr>
            <w:r>
              <w:rPr>
                <w:sz w:val="18"/>
              </w:rPr>
              <w:t>Input leveren en Ondersteunen</w:t>
            </w:r>
            <w:r>
              <w:rPr>
                <w:spacing w:val="-10"/>
                <w:sz w:val="18"/>
              </w:rPr>
              <w:t xml:space="preserve"> </w:t>
            </w:r>
            <w:r>
              <w:rPr>
                <w:sz w:val="18"/>
              </w:rPr>
              <w:t>OG</w:t>
            </w:r>
          </w:p>
        </w:tc>
        <w:tc>
          <w:tcPr>
            <w:tcW w:w="1560" w:type="dxa"/>
            <w:tcBorders>
              <w:left w:val="single" w:sz="4" w:space="0" w:color="4A54A4"/>
            </w:tcBorders>
          </w:tcPr>
          <w:p w14:paraId="21FF4CE9" w14:textId="77777777" w:rsidR="000271A0" w:rsidRDefault="009F60FD">
            <w:pPr>
              <w:pStyle w:val="TableParagraph"/>
              <w:spacing w:before="76"/>
              <w:ind w:left="104"/>
              <w:rPr>
                <w:sz w:val="18"/>
              </w:rPr>
            </w:pPr>
            <w:r>
              <w:rPr>
                <w:sz w:val="18"/>
              </w:rPr>
              <w:t>Opdrachtgever</w:t>
            </w:r>
          </w:p>
        </w:tc>
      </w:tr>
      <w:tr w:rsidR="000271A0" w14:paraId="574EDE8F" w14:textId="77777777">
        <w:trPr>
          <w:trHeight w:val="669"/>
        </w:trPr>
        <w:tc>
          <w:tcPr>
            <w:tcW w:w="2424" w:type="dxa"/>
            <w:tcBorders>
              <w:right w:val="single" w:sz="4" w:space="0" w:color="4A54A4"/>
            </w:tcBorders>
            <w:shd w:val="clear" w:color="auto" w:fill="EEF8F8"/>
          </w:tcPr>
          <w:p w14:paraId="705D2688" w14:textId="4C6FDFDF" w:rsidR="000271A0" w:rsidRDefault="009F60FD">
            <w:pPr>
              <w:pStyle w:val="TableParagraph"/>
              <w:spacing w:before="76"/>
              <w:ind w:left="122"/>
              <w:rPr>
                <w:sz w:val="18"/>
              </w:rPr>
            </w:pPr>
            <w:r>
              <w:rPr>
                <w:sz w:val="18"/>
              </w:rPr>
              <w:t>Projectcommunicatie</w:t>
            </w:r>
          </w:p>
        </w:tc>
        <w:tc>
          <w:tcPr>
            <w:tcW w:w="3545" w:type="dxa"/>
            <w:tcBorders>
              <w:left w:val="single" w:sz="4" w:space="0" w:color="4A54A4"/>
              <w:right w:val="single" w:sz="4" w:space="0" w:color="4A54A4"/>
            </w:tcBorders>
            <w:shd w:val="clear" w:color="auto" w:fill="EEF8F8"/>
          </w:tcPr>
          <w:p w14:paraId="409C1921" w14:textId="77777777" w:rsidR="000271A0" w:rsidRDefault="009F60FD">
            <w:pPr>
              <w:pStyle w:val="TableParagraph"/>
              <w:numPr>
                <w:ilvl w:val="0"/>
                <w:numId w:val="34"/>
              </w:numPr>
              <w:tabs>
                <w:tab w:val="left" w:pos="463"/>
                <w:tab w:val="left" w:pos="464"/>
              </w:tabs>
              <w:spacing w:before="64"/>
              <w:ind w:hanging="359"/>
              <w:rPr>
                <w:sz w:val="18"/>
              </w:rPr>
            </w:pPr>
            <w:r>
              <w:rPr>
                <w:sz w:val="18"/>
              </w:rPr>
              <w:t>Informeren</w:t>
            </w:r>
            <w:r>
              <w:rPr>
                <w:spacing w:val="-3"/>
                <w:sz w:val="18"/>
              </w:rPr>
              <w:t xml:space="preserve"> </w:t>
            </w:r>
            <w:r>
              <w:rPr>
                <w:sz w:val="18"/>
              </w:rPr>
              <w:t>stakeholders</w:t>
            </w:r>
          </w:p>
        </w:tc>
        <w:tc>
          <w:tcPr>
            <w:tcW w:w="3545" w:type="dxa"/>
            <w:tcBorders>
              <w:left w:val="single" w:sz="4" w:space="0" w:color="4A54A4"/>
              <w:right w:val="single" w:sz="4" w:space="0" w:color="4A54A4"/>
            </w:tcBorders>
            <w:shd w:val="clear" w:color="auto" w:fill="EEF8F8"/>
          </w:tcPr>
          <w:p w14:paraId="3F7CEC37" w14:textId="77777777" w:rsidR="000271A0" w:rsidRDefault="009F60FD">
            <w:pPr>
              <w:pStyle w:val="TableParagraph"/>
              <w:numPr>
                <w:ilvl w:val="0"/>
                <w:numId w:val="33"/>
              </w:numPr>
              <w:tabs>
                <w:tab w:val="left" w:pos="461"/>
                <w:tab w:val="left" w:pos="462"/>
              </w:tabs>
              <w:spacing w:before="64"/>
              <w:ind w:hanging="359"/>
              <w:rPr>
                <w:sz w:val="18"/>
              </w:rPr>
            </w:pPr>
            <w:r>
              <w:rPr>
                <w:sz w:val="18"/>
              </w:rPr>
              <w:t>Input leveren en Ondersteunen</w:t>
            </w:r>
            <w:r>
              <w:rPr>
                <w:spacing w:val="-8"/>
                <w:sz w:val="18"/>
              </w:rPr>
              <w:t xml:space="preserve"> </w:t>
            </w:r>
            <w:r>
              <w:rPr>
                <w:sz w:val="18"/>
              </w:rPr>
              <w:t>OG</w:t>
            </w:r>
          </w:p>
        </w:tc>
        <w:tc>
          <w:tcPr>
            <w:tcW w:w="3401" w:type="dxa"/>
            <w:tcBorders>
              <w:left w:val="single" w:sz="4" w:space="0" w:color="4A54A4"/>
              <w:right w:val="single" w:sz="4" w:space="0" w:color="4A54A4"/>
            </w:tcBorders>
            <w:shd w:val="clear" w:color="auto" w:fill="EEF8F8"/>
          </w:tcPr>
          <w:p w14:paraId="367EE308" w14:textId="77777777" w:rsidR="000271A0" w:rsidRDefault="009F60FD">
            <w:pPr>
              <w:pStyle w:val="TableParagraph"/>
              <w:numPr>
                <w:ilvl w:val="0"/>
                <w:numId w:val="32"/>
              </w:numPr>
              <w:tabs>
                <w:tab w:val="left" w:pos="461"/>
                <w:tab w:val="left" w:pos="462"/>
              </w:tabs>
              <w:spacing w:before="64"/>
              <w:rPr>
                <w:sz w:val="18"/>
              </w:rPr>
            </w:pPr>
            <w:r>
              <w:rPr>
                <w:sz w:val="18"/>
              </w:rPr>
              <w:t>Input leveren en Ondersteunen</w:t>
            </w:r>
            <w:r>
              <w:rPr>
                <w:spacing w:val="-10"/>
                <w:sz w:val="18"/>
              </w:rPr>
              <w:t xml:space="preserve"> </w:t>
            </w:r>
            <w:r>
              <w:rPr>
                <w:sz w:val="18"/>
              </w:rPr>
              <w:t>OG</w:t>
            </w:r>
          </w:p>
        </w:tc>
        <w:tc>
          <w:tcPr>
            <w:tcW w:w="1560" w:type="dxa"/>
            <w:tcBorders>
              <w:left w:val="single" w:sz="4" w:space="0" w:color="4A54A4"/>
            </w:tcBorders>
            <w:shd w:val="clear" w:color="auto" w:fill="EEF8F8"/>
          </w:tcPr>
          <w:p w14:paraId="3CD876B5" w14:textId="77777777" w:rsidR="000271A0" w:rsidRDefault="009F60FD">
            <w:pPr>
              <w:pStyle w:val="TableParagraph"/>
              <w:spacing w:before="76"/>
              <w:ind w:left="104"/>
              <w:rPr>
                <w:sz w:val="18"/>
              </w:rPr>
            </w:pPr>
            <w:r>
              <w:rPr>
                <w:sz w:val="18"/>
              </w:rPr>
              <w:t>Opdrachtgever</w:t>
            </w:r>
          </w:p>
        </w:tc>
      </w:tr>
      <w:tr w:rsidR="000271A0" w14:paraId="43EDE6ED" w14:textId="77777777">
        <w:trPr>
          <w:trHeight w:val="852"/>
        </w:trPr>
        <w:tc>
          <w:tcPr>
            <w:tcW w:w="2424" w:type="dxa"/>
            <w:tcBorders>
              <w:right w:val="single" w:sz="4" w:space="0" w:color="4A54A4"/>
            </w:tcBorders>
          </w:tcPr>
          <w:p w14:paraId="07BD07DE" w14:textId="7AEC5AA8" w:rsidR="000271A0" w:rsidRDefault="009F60FD">
            <w:pPr>
              <w:pStyle w:val="TableParagraph"/>
              <w:spacing w:before="76"/>
              <w:ind w:left="122"/>
              <w:rPr>
                <w:sz w:val="18"/>
              </w:rPr>
            </w:pPr>
            <w:r>
              <w:rPr>
                <w:sz w:val="18"/>
              </w:rPr>
              <w:t>Publiekscommunicatie</w:t>
            </w:r>
          </w:p>
        </w:tc>
        <w:tc>
          <w:tcPr>
            <w:tcW w:w="3545" w:type="dxa"/>
            <w:tcBorders>
              <w:left w:val="single" w:sz="4" w:space="0" w:color="4A54A4"/>
              <w:right w:val="single" w:sz="4" w:space="0" w:color="4A54A4"/>
            </w:tcBorders>
          </w:tcPr>
          <w:p w14:paraId="79E3830C" w14:textId="77777777" w:rsidR="000271A0" w:rsidRDefault="009F60FD">
            <w:pPr>
              <w:pStyle w:val="TableParagraph"/>
              <w:numPr>
                <w:ilvl w:val="0"/>
                <w:numId w:val="31"/>
              </w:numPr>
              <w:tabs>
                <w:tab w:val="left" w:pos="463"/>
                <w:tab w:val="left" w:pos="464"/>
              </w:tabs>
              <w:spacing w:before="64"/>
              <w:ind w:hanging="359"/>
              <w:rPr>
                <w:sz w:val="18"/>
              </w:rPr>
            </w:pPr>
            <w:r>
              <w:rPr>
                <w:sz w:val="18"/>
              </w:rPr>
              <w:t>Informeren</w:t>
            </w:r>
            <w:r>
              <w:rPr>
                <w:spacing w:val="-3"/>
                <w:sz w:val="18"/>
              </w:rPr>
              <w:t xml:space="preserve"> </w:t>
            </w:r>
            <w:r>
              <w:rPr>
                <w:sz w:val="18"/>
              </w:rPr>
              <w:t>omgeving</w:t>
            </w:r>
          </w:p>
          <w:p w14:paraId="2827546E" w14:textId="77777777" w:rsidR="000271A0" w:rsidRDefault="009F60FD">
            <w:pPr>
              <w:pStyle w:val="TableParagraph"/>
              <w:numPr>
                <w:ilvl w:val="0"/>
                <w:numId w:val="31"/>
              </w:numPr>
              <w:tabs>
                <w:tab w:val="left" w:pos="463"/>
                <w:tab w:val="left" w:pos="464"/>
              </w:tabs>
              <w:spacing w:before="3" w:line="280" w:lineRule="atLeast"/>
              <w:ind w:right="268"/>
              <w:rPr>
                <w:sz w:val="18"/>
              </w:rPr>
            </w:pPr>
            <w:r>
              <w:rPr>
                <w:sz w:val="18"/>
              </w:rPr>
              <w:t>Opstellen communicatieplan bouw- teamfase</w:t>
            </w:r>
          </w:p>
        </w:tc>
        <w:tc>
          <w:tcPr>
            <w:tcW w:w="3545" w:type="dxa"/>
            <w:tcBorders>
              <w:left w:val="single" w:sz="4" w:space="0" w:color="4A54A4"/>
              <w:right w:val="single" w:sz="4" w:space="0" w:color="4A54A4"/>
            </w:tcBorders>
          </w:tcPr>
          <w:p w14:paraId="07DEB730" w14:textId="77777777" w:rsidR="000271A0" w:rsidRDefault="009F60FD">
            <w:pPr>
              <w:pStyle w:val="TableParagraph"/>
              <w:numPr>
                <w:ilvl w:val="0"/>
                <w:numId w:val="30"/>
              </w:numPr>
              <w:tabs>
                <w:tab w:val="left" w:pos="461"/>
                <w:tab w:val="left" w:pos="462"/>
              </w:tabs>
              <w:spacing w:before="64"/>
              <w:ind w:hanging="359"/>
              <w:rPr>
                <w:sz w:val="18"/>
              </w:rPr>
            </w:pPr>
            <w:r>
              <w:rPr>
                <w:sz w:val="18"/>
              </w:rPr>
              <w:t>Input leveren en Ondersteunen</w:t>
            </w:r>
            <w:r>
              <w:rPr>
                <w:spacing w:val="-8"/>
                <w:sz w:val="18"/>
              </w:rPr>
              <w:t xml:space="preserve"> </w:t>
            </w:r>
            <w:r>
              <w:rPr>
                <w:sz w:val="18"/>
              </w:rPr>
              <w:t>OG</w:t>
            </w:r>
          </w:p>
        </w:tc>
        <w:tc>
          <w:tcPr>
            <w:tcW w:w="3401" w:type="dxa"/>
            <w:tcBorders>
              <w:left w:val="single" w:sz="4" w:space="0" w:color="4A54A4"/>
              <w:right w:val="single" w:sz="4" w:space="0" w:color="4A54A4"/>
            </w:tcBorders>
          </w:tcPr>
          <w:p w14:paraId="06265AE6" w14:textId="77777777" w:rsidR="000271A0" w:rsidRDefault="009F60FD">
            <w:pPr>
              <w:pStyle w:val="TableParagraph"/>
              <w:numPr>
                <w:ilvl w:val="0"/>
                <w:numId w:val="29"/>
              </w:numPr>
              <w:tabs>
                <w:tab w:val="left" w:pos="461"/>
                <w:tab w:val="left" w:pos="462"/>
              </w:tabs>
              <w:spacing w:before="64"/>
              <w:rPr>
                <w:sz w:val="18"/>
              </w:rPr>
            </w:pPr>
            <w:r>
              <w:rPr>
                <w:sz w:val="18"/>
              </w:rPr>
              <w:t>Input leveren en Ondersteunen</w:t>
            </w:r>
            <w:r>
              <w:rPr>
                <w:spacing w:val="-10"/>
                <w:sz w:val="18"/>
              </w:rPr>
              <w:t xml:space="preserve"> </w:t>
            </w:r>
            <w:r>
              <w:rPr>
                <w:sz w:val="18"/>
              </w:rPr>
              <w:t>OG</w:t>
            </w:r>
          </w:p>
        </w:tc>
        <w:tc>
          <w:tcPr>
            <w:tcW w:w="1560" w:type="dxa"/>
            <w:tcBorders>
              <w:left w:val="single" w:sz="4" w:space="0" w:color="4A54A4"/>
            </w:tcBorders>
          </w:tcPr>
          <w:p w14:paraId="0879CE59" w14:textId="77777777" w:rsidR="000271A0" w:rsidRDefault="009F60FD">
            <w:pPr>
              <w:pStyle w:val="TableParagraph"/>
              <w:spacing w:before="76"/>
              <w:ind w:left="104"/>
              <w:rPr>
                <w:sz w:val="18"/>
              </w:rPr>
            </w:pPr>
            <w:r>
              <w:rPr>
                <w:sz w:val="18"/>
              </w:rPr>
              <w:t>Opdrachtgever</w:t>
            </w:r>
          </w:p>
        </w:tc>
      </w:tr>
      <w:tr w:rsidR="000271A0" w14:paraId="5AE20536" w14:textId="77777777">
        <w:trPr>
          <w:trHeight w:val="1134"/>
        </w:trPr>
        <w:tc>
          <w:tcPr>
            <w:tcW w:w="2424" w:type="dxa"/>
            <w:tcBorders>
              <w:bottom w:val="single" w:sz="12" w:space="0" w:color="4A54A4"/>
              <w:right w:val="single" w:sz="4" w:space="0" w:color="4A54A4"/>
            </w:tcBorders>
            <w:shd w:val="clear" w:color="auto" w:fill="EEF8F8"/>
          </w:tcPr>
          <w:p w14:paraId="18C0ED96" w14:textId="77777777" w:rsidR="000271A0" w:rsidRDefault="009F60FD">
            <w:pPr>
              <w:pStyle w:val="TableParagraph"/>
              <w:spacing w:before="76"/>
              <w:ind w:left="122"/>
              <w:rPr>
                <w:sz w:val="18"/>
              </w:rPr>
            </w:pPr>
            <w:r>
              <w:rPr>
                <w:sz w:val="18"/>
              </w:rPr>
              <w:t>BLVC-plan op hoofdlijnen</w:t>
            </w:r>
          </w:p>
        </w:tc>
        <w:tc>
          <w:tcPr>
            <w:tcW w:w="3545" w:type="dxa"/>
            <w:tcBorders>
              <w:left w:val="single" w:sz="4" w:space="0" w:color="4A54A4"/>
              <w:bottom w:val="single" w:sz="12" w:space="0" w:color="4A54A4"/>
              <w:right w:val="single" w:sz="4" w:space="0" w:color="4A54A4"/>
            </w:tcBorders>
            <w:shd w:val="clear" w:color="auto" w:fill="EEF8F8"/>
          </w:tcPr>
          <w:p w14:paraId="09A43BC1" w14:textId="6D25C2AC" w:rsidR="000271A0" w:rsidRDefault="008A17FC" w:rsidP="00245F89">
            <w:pPr>
              <w:pStyle w:val="TableParagraph"/>
              <w:numPr>
                <w:ilvl w:val="0"/>
                <w:numId w:val="28"/>
              </w:numPr>
              <w:tabs>
                <w:tab w:val="left" w:pos="463"/>
                <w:tab w:val="left" w:pos="464"/>
              </w:tabs>
              <w:spacing w:line="214" w:lineRule="exact"/>
              <w:ind w:hanging="359"/>
              <w:rPr>
                <w:sz w:val="18"/>
              </w:rPr>
            </w:pPr>
            <w:r>
              <w:rPr>
                <w:sz w:val="18"/>
              </w:rPr>
              <w:t xml:space="preserve">Assisteert met het ophalen van </w:t>
            </w:r>
            <w:r w:rsidR="009F60FD">
              <w:rPr>
                <w:sz w:val="18"/>
              </w:rPr>
              <w:t>Eisen (en wensen) bij stakeholders</w:t>
            </w:r>
          </w:p>
        </w:tc>
        <w:tc>
          <w:tcPr>
            <w:tcW w:w="3545" w:type="dxa"/>
            <w:tcBorders>
              <w:left w:val="single" w:sz="4" w:space="0" w:color="4A54A4"/>
              <w:bottom w:val="single" w:sz="12" w:space="0" w:color="4A54A4"/>
              <w:right w:val="single" w:sz="4" w:space="0" w:color="4A54A4"/>
            </w:tcBorders>
            <w:shd w:val="clear" w:color="auto" w:fill="EEF8F8"/>
          </w:tcPr>
          <w:p w14:paraId="7C94FFC0" w14:textId="77777777" w:rsidR="000271A0" w:rsidRDefault="009F60FD">
            <w:pPr>
              <w:pStyle w:val="TableParagraph"/>
              <w:numPr>
                <w:ilvl w:val="0"/>
                <w:numId w:val="27"/>
              </w:numPr>
              <w:tabs>
                <w:tab w:val="left" w:pos="461"/>
                <w:tab w:val="left" w:pos="462"/>
              </w:tabs>
              <w:spacing w:before="64"/>
              <w:ind w:hanging="359"/>
              <w:rPr>
                <w:sz w:val="18"/>
              </w:rPr>
            </w:pPr>
            <w:r>
              <w:rPr>
                <w:sz w:val="18"/>
              </w:rPr>
              <w:t>Toetsen</w:t>
            </w:r>
            <w:r>
              <w:rPr>
                <w:spacing w:val="-1"/>
                <w:sz w:val="18"/>
              </w:rPr>
              <w:t xml:space="preserve"> </w:t>
            </w:r>
            <w:r>
              <w:rPr>
                <w:sz w:val="18"/>
              </w:rPr>
              <w:t>BLVC-plan</w:t>
            </w:r>
          </w:p>
        </w:tc>
        <w:tc>
          <w:tcPr>
            <w:tcW w:w="3401" w:type="dxa"/>
            <w:tcBorders>
              <w:left w:val="single" w:sz="4" w:space="0" w:color="4A54A4"/>
              <w:bottom w:val="single" w:sz="12" w:space="0" w:color="4A54A4"/>
              <w:right w:val="single" w:sz="4" w:space="0" w:color="4A54A4"/>
            </w:tcBorders>
            <w:shd w:val="clear" w:color="auto" w:fill="EEF8F8"/>
          </w:tcPr>
          <w:p w14:paraId="4FA9CDC1" w14:textId="35A3BC72" w:rsidR="009A4E61" w:rsidRDefault="009A4E61" w:rsidP="009A4E61">
            <w:pPr>
              <w:pStyle w:val="Lijstalinea"/>
              <w:numPr>
                <w:ilvl w:val="0"/>
                <w:numId w:val="26"/>
              </w:numPr>
              <w:rPr>
                <w:rFonts w:ascii="Arial" w:eastAsia="Arial" w:hAnsi="Arial" w:cs="Arial"/>
                <w:sz w:val="18"/>
              </w:rPr>
            </w:pPr>
            <w:r w:rsidRPr="009A4E61">
              <w:rPr>
                <w:rFonts w:ascii="Arial" w:eastAsia="Arial" w:hAnsi="Arial" w:cs="Arial"/>
                <w:sz w:val="18"/>
              </w:rPr>
              <w:t>Opstellen BLVC-plan inclusief planning en fasering werkzaamheden</w:t>
            </w:r>
          </w:p>
          <w:p w14:paraId="65813F26" w14:textId="6139F479" w:rsidR="00245F89" w:rsidRDefault="00245F89" w:rsidP="00245F89">
            <w:pPr>
              <w:rPr>
                <w:rFonts w:ascii="Arial" w:eastAsia="Arial" w:hAnsi="Arial" w:cs="Arial"/>
                <w:sz w:val="18"/>
              </w:rPr>
            </w:pPr>
          </w:p>
          <w:p w14:paraId="0764B515" w14:textId="33ACAB5B" w:rsidR="00245F89" w:rsidRDefault="00245F89" w:rsidP="00245F89">
            <w:pPr>
              <w:rPr>
                <w:rFonts w:ascii="Arial" w:eastAsia="Arial" w:hAnsi="Arial" w:cs="Arial"/>
                <w:sz w:val="18"/>
              </w:rPr>
            </w:pPr>
          </w:p>
          <w:p w14:paraId="0236A438" w14:textId="5B0E03A9" w:rsidR="00245F89" w:rsidRDefault="00245F89" w:rsidP="00245F89">
            <w:pPr>
              <w:rPr>
                <w:rFonts w:ascii="Arial" w:eastAsia="Arial" w:hAnsi="Arial" w:cs="Arial"/>
                <w:sz w:val="18"/>
              </w:rPr>
            </w:pPr>
          </w:p>
          <w:p w14:paraId="43AF4907" w14:textId="5738E753" w:rsidR="00245F89" w:rsidRDefault="00245F89" w:rsidP="00245F89">
            <w:pPr>
              <w:rPr>
                <w:rFonts w:ascii="Arial" w:eastAsia="Arial" w:hAnsi="Arial" w:cs="Arial"/>
                <w:sz w:val="18"/>
              </w:rPr>
            </w:pPr>
          </w:p>
          <w:p w14:paraId="3D0F3BBD" w14:textId="010287A6" w:rsidR="00245F89" w:rsidRDefault="00245F89" w:rsidP="00245F89">
            <w:pPr>
              <w:rPr>
                <w:rFonts w:ascii="Arial" w:eastAsia="Arial" w:hAnsi="Arial" w:cs="Arial"/>
                <w:sz w:val="18"/>
              </w:rPr>
            </w:pPr>
          </w:p>
          <w:p w14:paraId="591AAEF7" w14:textId="1845A96F" w:rsidR="00245F89" w:rsidRDefault="00245F89" w:rsidP="00245F89">
            <w:pPr>
              <w:rPr>
                <w:rFonts w:ascii="Arial" w:eastAsia="Arial" w:hAnsi="Arial" w:cs="Arial"/>
                <w:sz w:val="18"/>
              </w:rPr>
            </w:pPr>
          </w:p>
          <w:p w14:paraId="4381BFF8" w14:textId="2A70DA2C" w:rsidR="00245F89" w:rsidRDefault="00245F89" w:rsidP="00245F89">
            <w:pPr>
              <w:rPr>
                <w:rFonts w:ascii="Arial" w:eastAsia="Arial" w:hAnsi="Arial" w:cs="Arial"/>
                <w:sz w:val="18"/>
              </w:rPr>
            </w:pPr>
          </w:p>
          <w:p w14:paraId="466EA27A" w14:textId="0281619F" w:rsidR="00245F89" w:rsidRDefault="00245F89" w:rsidP="00245F89">
            <w:pPr>
              <w:rPr>
                <w:rFonts w:ascii="Arial" w:eastAsia="Arial" w:hAnsi="Arial" w:cs="Arial"/>
                <w:sz w:val="18"/>
              </w:rPr>
            </w:pPr>
          </w:p>
          <w:p w14:paraId="388AB45A" w14:textId="2B33F10B" w:rsidR="00245F89" w:rsidRDefault="00245F89" w:rsidP="00245F89">
            <w:pPr>
              <w:rPr>
                <w:rFonts w:ascii="Arial" w:eastAsia="Arial" w:hAnsi="Arial" w:cs="Arial"/>
                <w:sz w:val="18"/>
              </w:rPr>
            </w:pPr>
          </w:p>
          <w:p w14:paraId="02B2FB4E" w14:textId="64D84218" w:rsidR="00245F89" w:rsidRDefault="00245F89" w:rsidP="00245F89">
            <w:pPr>
              <w:rPr>
                <w:rFonts w:ascii="Arial" w:eastAsia="Arial" w:hAnsi="Arial" w:cs="Arial"/>
                <w:sz w:val="18"/>
              </w:rPr>
            </w:pPr>
          </w:p>
          <w:p w14:paraId="576C8EA6" w14:textId="47B1D013" w:rsidR="00245F89" w:rsidRDefault="00245F89" w:rsidP="00245F89">
            <w:pPr>
              <w:rPr>
                <w:rFonts w:ascii="Arial" w:eastAsia="Arial" w:hAnsi="Arial" w:cs="Arial"/>
                <w:sz w:val="18"/>
              </w:rPr>
            </w:pPr>
          </w:p>
          <w:p w14:paraId="0B884DC2" w14:textId="16563C6F" w:rsidR="00245F89" w:rsidRDefault="00245F89" w:rsidP="00245F89">
            <w:pPr>
              <w:rPr>
                <w:rFonts w:ascii="Arial" w:eastAsia="Arial" w:hAnsi="Arial" w:cs="Arial"/>
                <w:sz w:val="18"/>
              </w:rPr>
            </w:pPr>
          </w:p>
          <w:p w14:paraId="05593356" w14:textId="7089C4EB" w:rsidR="00245F89" w:rsidRDefault="00245F89" w:rsidP="00245F89">
            <w:pPr>
              <w:rPr>
                <w:rFonts w:ascii="Arial" w:eastAsia="Arial" w:hAnsi="Arial" w:cs="Arial"/>
                <w:sz w:val="18"/>
              </w:rPr>
            </w:pPr>
          </w:p>
          <w:p w14:paraId="70545C5C" w14:textId="77777777" w:rsidR="00245F89" w:rsidRPr="00245F89" w:rsidRDefault="00245F89" w:rsidP="00245F89">
            <w:pPr>
              <w:rPr>
                <w:rFonts w:ascii="Arial" w:eastAsia="Arial" w:hAnsi="Arial" w:cs="Arial"/>
                <w:sz w:val="18"/>
              </w:rPr>
            </w:pPr>
          </w:p>
          <w:p w14:paraId="45EB747A" w14:textId="31B1DAD7" w:rsidR="000271A0" w:rsidRPr="001F764F" w:rsidRDefault="000271A0" w:rsidP="00171978">
            <w:pPr>
              <w:pStyle w:val="TableParagraph"/>
              <w:tabs>
                <w:tab w:val="left" w:pos="816"/>
                <w:tab w:val="left" w:pos="817"/>
              </w:tabs>
              <w:spacing w:before="5"/>
              <w:ind w:left="816"/>
              <w:rPr>
                <w:sz w:val="18"/>
              </w:rPr>
            </w:pPr>
          </w:p>
        </w:tc>
        <w:tc>
          <w:tcPr>
            <w:tcW w:w="1560" w:type="dxa"/>
            <w:tcBorders>
              <w:left w:val="single" w:sz="4" w:space="0" w:color="4A54A4"/>
              <w:bottom w:val="single" w:sz="12" w:space="0" w:color="4A54A4"/>
            </w:tcBorders>
            <w:shd w:val="clear" w:color="auto" w:fill="EEF8F8"/>
          </w:tcPr>
          <w:p w14:paraId="74E045C8" w14:textId="77777777" w:rsidR="000271A0" w:rsidRDefault="009F60FD">
            <w:pPr>
              <w:pStyle w:val="TableParagraph"/>
              <w:spacing w:before="76"/>
              <w:ind w:left="104"/>
              <w:rPr>
                <w:sz w:val="18"/>
              </w:rPr>
            </w:pPr>
            <w:r>
              <w:rPr>
                <w:sz w:val="18"/>
              </w:rPr>
              <w:t>Opdrachtgever</w:t>
            </w:r>
          </w:p>
        </w:tc>
      </w:tr>
    </w:tbl>
    <w:p w14:paraId="04AEF143" w14:textId="5B7633A9" w:rsidR="000271A0" w:rsidRDefault="00DD44CE" w:rsidP="005B00BD">
      <w:pPr>
        <w:rPr>
          <w:b/>
          <w:i/>
          <w:sz w:val="27"/>
        </w:rPr>
      </w:pPr>
      <w:r>
        <w:rPr>
          <w:noProof/>
        </w:rPr>
        <w:lastRenderedPageBreak/>
        <w:drawing>
          <wp:anchor distT="0" distB="0" distL="114300" distR="114300" simplePos="0" relativeHeight="251657728" behindDoc="0" locked="0" layoutInCell="1" allowOverlap="1" wp14:anchorId="297D1A10" wp14:editId="60A8B821">
            <wp:simplePos x="0" y="0"/>
            <wp:positionH relativeFrom="margin">
              <wp:align>left</wp:align>
            </wp:positionH>
            <wp:positionV relativeFrom="paragraph">
              <wp:posOffset>0</wp:posOffset>
            </wp:positionV>
            <wp:extent cx="9182572" cy="400071"/>
            <wp:effectExtent l="0" t="0" r="0" b="0"/>
            <wp:wrapNone/>
            <wp:docPr id="167" name="Afbeelding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Afbeelding 167"/>
                    <pic:cNvPicPr/>
                  </pic:nvPicPr>
                  <pic:blipFill>
                    <a:blip r:embed="rId14">
                      <a:extLst>
                        <a:ext uri="{28A0092B-C50C-407E-A947-70E740481C1C}">
                          <a14:useLocalDpi xmlns:a14="http://schemas.microsoft.com/office/drawing/2010/main" val="0"/>
                        </a:ext>
                      </a:extLst>
                    </a:blip>
                    <a:stretch>
                      <a:fillRect/>
                    </a:stretch>
                  </pic:blipFill>
                  <pic:spPr>
                    <a:xfrm>
                      <a:off x="0" y="0"/>
                      <a:ext cx="9182572" cy="400071"/>
                    </a:xfrm>
                    <a:prstGeom prst="rect">
                      <a:avLst/>
                    </a:prstGeom>
                  </pic:spPr>
                </pic:pic>
              </a:graphicData>
            </a:graphic>
            <wp14:sizeRelH relativeFrom="page">
              <wp14:pctWidth>0</wp14:pctWidth>
            </wp14:sizeRelH>
            <wp14:sizeRelV relativeFrom="page">
              <wp14:pctHeight>0</wp14:pctHeight>
            </wp14:sizeRelV>
          </wp:anchor>
        </w:drawing>
      </w:r>
    </w:p>
    <w:tbl>
      <w:tblPr>
        <w:tblStyle w:val="TableNormal1"/>
        <w:tblpPr w:leftFromText="141" w:rightFromText="141" w:vertAnchor="page" w:horzAnchor="margin" w:tblpY="1911"/>
        <w:tblW w:w="0" w:type="auto"/>
        <w:tblLayout w:type="fixed"/>
        <w:tblLook w:val="01E0" w:firstRow="1" w:lastRow="1" w:firstColumn="1" w:lastColumn="1" w:noHBand="0" w:noVBand="0"/>
      </w:tblPr>
      <w:tblGrid>
        <w:gridCol w:w="2424"/>
        <w:gridCol w:w="3545"/>
        <w:gridCol w:w="3545"/>
        <w:gridCol w:w="3401"/>
        <w:gridCol w:w="1560"/>
      </w:tblGrid>
      <w:tr w:rsidR="00CC253E" w14:paraId="299B06CF" w14:textId="77777777" w:rsidTr="00CC253E">
        <w:trPr>
          <w:trHeight w:val="852"/>
        </w:trPr>
        <w:tc>
          <w:tcPr>
            <w:tcW w:w="2424" w:type="dxa"/>
            <w:tcBorders>
              <w:right w:val="single" w:sz="4" w:space="0" w:color="4A54A4"/>
            </w:tcBorders>
          </w:tcPr>
          <w:p w14:paraId="7A629D88" w14:textId="77777777" w:rsidR="00CC253E" w:rsidRDefault="00CC253E" w:rsidP="00CC253E">
            <w:pPr>
              <w:pStyle w:val="TableParagraph"/>
              <w:spacing w:before="76" w:line="328" w:lineRule="auto"/>
              <w:ind w:left="122" w:right="265"/>
              <w:rPr>
                <w:sz w:val="18"/>
              </w:rPr>
            </w:pPr>
            <w:r>
              <w:rPr>
                <w:sz w:val="18"/>
              </w:rPr>
              <w:t>Vergunningen en meldingen</w:t>
            </w:r>
          </w:p>
        </w:tc>
        <w:tc>
          <w:tcPr>
            <w:tcW w:w="3545" w:type="dxa"/>
            <w:tcBorders>
              <w:left w:val="single" w:sz="4" w:space="0" w:color="4A54A4"/>
              <w:right w:val="single" w:sz="4" w:space="0" w:color="4A54A4"/>
            </w:tcBorders>
          </w:tcPr>
          <w:p w14:paraId="34426D28" w14:textId="679A93C1" w:rsidR="00CC253E" w:rsidRPr="001F764F" w:rsidRDefault="00245F89" w:rsidP="00CC253E">
            <w:pPr>
              <w:pStyle w:val="TableParagraph"/>
              <w:numPr>
                <w:ilvl w:val="0"/>
                <w:numId w:val="25"/>
              </w:numPr>
              <w:tabs>
                <w:tab w:val="left" w:pos="463"/>
                <w:tab w:val="left" w:pos="464"/>
              </w:tabs>
              <w:spacing w:before="64" w:line="321" w:lineRule="auto"/>
              <w:ind w:right="298"/>
              <w:rPr>
                <w:sz w:val="18"/>
              </w:rPr>
            </w:pPr>
            <w:r>
              <w:rPr>
                <w:sz w:val="18"/>
              </w:rPr>
              <w:t>Ondersteuning bij het v</w:t>
            </w:r>
            <w:r w:rsidR="00CC253E">
              <w:rPr>
                <w:sz w:val="18"/>
              </w:rPr>
              <w:t>erkrijgen van alle benodigde ver- gunningen, meldingen en</w:t>
            </w:r>
            <w:r w:rsidR="00CC253E">
              <w:rPr>
                <w:spacing w:val="-14"/>
                <w:sz w:val="18"/>
              </w:rPr>
              <w:t xml:space="preserve"> </w:t>
            </w:r>
            <w:r w:rsidR="00CC253E">
              <w:rPr>
                <w:sz w:val="18"/>
              </w:rPr>
              <w:t>toestem</w:t>
            </w:r>
            <w:r w:rsidR="00CC253E" w:rsidRPr="001F764F">
              <w:rPr>
                <w:sz w:val="18"/>
              </w:rPr>
              <w:t>mingen (bouwteamfase)</w:t>
            </w:r>
          </w:p>
        </w:tc>
        <w:tc>
          <w:tcPr>
            <w:tcW w:w="3545" w:type="dxa"/>
            <w:tcBorders>
              <w:left w:val="single" w:sz="4" w:space="0" w:color="4A54A4"/>
              <w:right w:val="single" w:sz="4" w:space="0" w:color="4A54A4"/>
            </w:tcBorders>
          </w:tcPr>
          <w:p w14:paraId="73627005" w14:textId="459AD41C" w:rsidR="00CC253E" w:rsidRDefault="00CC253E" w:rsidP="00CC253E">
            <w:pPr>
              <w:pStyle w:val="TableParagraph"/>
              <w:numPr>
                <w:ilvl w:val="0"/>
                <w:numId w:val="24"/>
              </w:numPr>
              <w:tabs>
                <w:tab w:val="left" w:pos="461"/>
                <w:tab w:val="left" w:pos="462"/>
              </w:tabs>
              <w:spacing w:before="64" w:line="321" w:lineRule="auto"/>
              <w:ind w:right="210"/>
              <w:rPr>
                <w:sz w:val="18"/>
              </w:rPr>
            </w:pPr>
            <w:r>
              <w:rPr>
                <w:sz w:val="18"/>
              </w:rPr>
              <w:t>Ondersteunen bij verkrijgen vergunningen, meldingen en</w:t>
            </w:r>
            <w:r>
              <w:rPr>
                <w:spacing w:val="-9"/>
                <w:sz w:val="18"/>
              </w:rPr>
              <w:t xml:space="preserve"> </w:t>
            </w:r>
            <w:r>
              <w:rPr>
                <w:sz w:val="18"/>
              </w:rPr>
              <w:t>toestemmingen</w:t>
            </w:r>
          </w:p>
        </w:tc>
        <w:tc>
          <w:tcPr>
            <w:tcW w:w="3401" w:type="dxa"/>
            <w:tcBorders>
              <w:left w:val="single" w:sz="4" w:space="0" w:color="4A54A4"/>
              <w:right w:val="single" w:sz="4" w:space="0" w:color="4A54A4"/>
            </w:tcBorders>
          </w:tcPr>
          <w:p w14:paraId="22705D83" w14:textId="223313A7" w:rsidR="00CC253E" w:rsidRPr="001F764F" w:rsidRDefault="00245F89" w:rsidP="00CC253E">
            <w:pPr>
              <w:pStyle w:val="TableParagraph"/>
              <w:numPr>
                <w:ilvl w:val="0"/>
                <w:numId w:val="23"/>
              </w:numPr>
              <w:tabs>
                <w:tab w:val="left" w:pos="461"/>
                <w:tab w:val="left" w:pos="462"/>
              </w:tabs>
              <w:spacing w:before="64" w:line="321" w:lineRule="auto"/>
              <w:ind w:right="156"/>
              <w:rPr>
                <w:sz w:val="18"/>
              </w:rPr>
            </w:pPr>
            <w:r>
              <w:rPr>
                <w:sz w:val="18"/>
              </w:rPr>
              <w:t>V</w:t>
            </w:r>
            <w:r w:rsidR="00CC253E">
              <w:rPr>
                <w:sz w:val="18"/>
              </w:rPr>
              <w:t>erkrijgen vergunningen, meldingen en</w:t>
            </w:r>
            <w:r w:rsidR="00CC253E">
              <w:rPr>
                <w:spacing w:val="-14"/>
                <w:sz w:val="18"/>
              </w:rPr>
              <w:t xml:space="preserve"> </w:t>
            </w:r>
            <w:r w:rsidR="00CC253E">
              <w:rPr>
                <w:sz w:val="18"/>
              </w:rPr>
              <w:t>toestem</w:t>
            </w:r>
            <w:r w:rsidR="00CC253E" w:rsidRPr="001F764F">
              <w:rPr>
                <w:sz w:val="18"/>
              </w:rPr>
              <w:t>mingen</w:t>
            </w:r>
          </w:p>
        </w:tc>
        <w:tc>
          <w:tcPr>
            <w:tcW w:w="1560" w:type="dxa"/>
            <w:tcBorders>
              <w:left w:val="single" w:sz="4" w:space="0" w:color="4A54A4"/>
            </w:tcBorders>
          </w:tcPr>
          <w:p w14:paraId="4BC0416E" w14:textId="77777777" w:rsidR="00CC253E" w:rsidRDefault="00CC253E" w:rsidP="00CC253E">
            <w:pPr>
              <w:pStyle w:val="TableParagraph"/>
              <w:spacing w:before="76"/>
              <w:ind w:left="104"/>
              <w:rPr>
                <w:sz w:val="18"/>
              </w:rPr>
            </w:pPr>
            <w:r>
              <w:rPr>
                <w:sz w:val="18"/>
              </w:rPr>
              <w:t>Opdrachtgever</w:t>
            </w:r>
          </w:p>
        </w:tc>
      </w:tr>
      <w:tr w:rsidR="00CC253E" w14:paraId="1B167BC8" w14:textId="77777777" w:rsidTr="00171978">
        <w:trPr>
          <w:trHeight w:val="2500"/>
        </w:trPr>
        <w:tc>
          <w:tcPr>
            <w:tcW w:w="2424" w:type="dxa"/>
            <w:tcBorders>
              <w:right w:val="single" w:sz="4" w:space="0" w:color="4A54A4"/>
            </w:tcBorders>
            <w:shd w:val="clear" w:color="auto" w:fill="EEF8F8"/>
          </w:tcPr>
          <w:p w14:paraId="3B60F19D" w14:textId="77777777" w:rsidR="00CC253E" w:rsidRDefault="00CC253E" w:rsidP="00CC253E">
            <w:pPr>
              <w:pStyle w:val="TableParagraph"/>
              <w:spacing w:before="75"/>
              <w:ind w:left="122"/>
              <w:rPr>
                <w:sz w:val="18"/>
              </w:rPr>
            </w:pPr>
            <w:r>
              <w:rPr>
                <w:sz w:val="18"/>
              </w:rPr>
              <w:t>Kabels en leidingen</w:t>
            </w:r>
          </w:p>
        </w:tc>
        <w:tc>
          <w:tcPr>
            <w:tcW w:w="3545" w:type="dxa"/>
            <w:tcBorders>
              <w:left w:val="single" w:sz="4" w:space="0" w:color="4A54A4"/>
              <w:right w:val="single" w:sz="4" w:space="0" w:color="4A54A4"/>
            </w:tcBorders>
            <w:shd w:val="clear" w:color="auto" w:fill="EEF8F8"/>
          </w:tcPr>
          <w:p w14:paraId="431B10CF" w14:textId="06674711" w:rsidR="00CC253E" w:rsidRDefault="00245F89" w:rsidP="005B00BD">
            <w:pPr>
              <w:pStyle w:val="TableParagraph"/>
              <w:numPr>
                <w:ilvl w:val="0"/>
                <w:numId w:val="22"/>
              </w:numPr>
              <w:tabs>
                <w:tab w:val="left" w:pos="463"/>
                <w:tab w:val="left" w:pos="464"/>
              </w:tabs>
              <w:spacing w:before="63" w:line="326" w:lineRule="auto"/>
              <w:ind w:right="147"/>
              <w:rPr>
                <w:sz w:val="18"/>
              </w:rPr>
            </w:pPr>
            <w:r>
              <w:rPr>
                <w:sz w:val="18"/>
              </w:rPr>
              <w:t>Ondersteuning bij het a</w:t>
            </w:r>
            <w:r w:rsidR="00CC253E">
              <w:rPr>
                <w:sz w:val="18"/>
              </w:rPr>
              <w:t xml:space="preserve">fsluiten overeenkomsten met nuts-partijen </w:t>
            </w:r>
          </w:p>
        </w:tc>
        <w:tc>
          <w:tcPr>
            <w:tcW w:w="3545" w:type="dxa"/>
            <w:tcBorders>
              <w:left w:val="single" w:sz="4" w:space="0" w:color="4A54A4"/>
              <w:right w:val="single" w:sz="4" w:space="0" w:color="4A54A4"/>
            </w:tcBorders>
            <w:shd w:val="clear" w:color="auto" w:fill="EEF8F8"/>
          </w:tcPr>
          <w:p w14:paraId="13C47959" w14:textId="77777777" w:rsidR="00245F89" w:rsidRDefault="00CC253E" w:rsidP="00245F89">
            <w:pPr>
              <w:pStyle w:val="TableParagraph"/>
              <w:numPr>
                <w:ilvl w:val="0"/>
                <w:numId w:val="20"/>
              </w:numPr>
              <w:tabs>
                <w:tab w:val="left" w:pos="461"/>
                <w:tab w:val="left" w:pos="462"/>
              </w:tabs>
              <w:spacing w:before="63" w:line="326" w:lineRule="auto"/>
              <w:ind w:right="175"/>
              <w:rPr>
                <w:sz w:val="18"/>
              </w:rPr>
            </w:pPr>
            <w:r>
              <w:rPr>
                <w:sz w:val="18"/>
              </w:rPr>
              <w:t>Ondersteunen bij het maken van af- spraken met</w:t>
            </w:r>
            <w:r>
              <w:rPr>
                <w:spacing w:val="-5"/>
                <w:sz w:val="18"/>
              </w:rPr>
              <w:t xml:space="preserve"> </w:t>
            </w:r>
            <w:r>
              <w:rPr>
                <w:sz w:val="18"/>
              </w:rPr>
              <w:t>nutspartijen</w:t>
            </w:r>
            <w:r w:rsidR="00245F89">
              <w:rPr>
                <w:sz w:val="18"/>
              </w:rPr>
              <w:t xml:space="preserve"> </w:t>
            </w:r>
          </w:p>
          <w:p w14:paraId="0A86E53A" w14:textId="491DB563" w:rsidR="00245F89" w:rsidRDefault="00245F89" w:rsidP="00245F89">
            <w:pPr>
              <w:pStyle w:val="TableParagraph"/>
              <w:numPr>
                <w:ilvl w:val="0"/>
                <w:numId w:val="20"/>
              </w:numPr>
              <w:tabs>
                <w:tab w:val="left" w:pos="461"/>
                <w:tab w:val="left" w:pos="462"/>
              </w:tabs>
              <w:spacing w:before="63" w:line="326" w:lineRule="auto"/>
              <w:ind w:right="175"/>
              <w:rPr>
                <w:sz w:val="18"/>
              </w:rPr>
            </w:pPr>
            <w:r>
              <w:rPr>
                <w:sz w:val="18"/>
              </w:rPr>
              <w:t>Adviseren over de benodigde aan- passingen voor kabels en leidingen.</w:t>
            </w:r>
          </w:p>
          <w:p w14:paraId="0060B782" w14:textId="741492D9" w:rsidR="00CC253E" w:rsidRDefault="00245F89" w:rsidP="00245F89">
            <w:pPr>
              <w:pStyle w:val="TableParagraph"/>
              <w:numPr>
                <w:ilvl w:val="0"/>
                <w:numId w:val="21"/>
              </w:numPr>
              <w:tabs>
                <w:tab w:val="left" w:pos="461"/>
                <w:tab w:val="left" w:pos="462"/>
              </w:tabs>
              <w:spacing w:before="63" w:line="321" w:lineRule="auto"/>
              <w:ind w:right="209"/>
              <w:rPr>
                <w:sz w:val="18"/>
              </w:rPr>
            </w:pPr>
            <w:r>
              <w:rPr>
                <w:sz w:val="18"/>
              </w:rPr>
              <w:t>Adviseren over de planning en af- spraken met</w:t>
            </w:r>
            <w:r>
              <w:rPr>
                <w:spacing w:val="-4"/>
                <w:sz w:val="18"/>
              </w:rPr>
              <w:t xml:space="preserve"> </w:t>
            </w:r>
            <w:r>
              <w:rPr>
                <w:sz w:val="18"/>
              </w:rPr>
              <w:t>nutspartijen.</w:t>
            </w:r>
          </w:p>
        </w:tc>
        <w:tc>
          <w:tcPr>
            <w:tcW w:w="3401" w:type="dxa"/>
            <w:tcBorders>
              <w:left w:val="single" w:sz="4" w:space="0" w:color="4A54A4"/>
              <w:right w:val="single" w:sz="4" w:space="0" w:color="4A54A4"/>
            </w:tcBorders>
            <w:shd w:val="clear" w:color="auto" w:fill="EEF8F8"/>
          </w:tcPr>
          <w:p w14:paraId="14D16235" w14:textId="77777777" w:rsidR="00245F89" w:rsidRDefault="00245F89" w:rsidP="00245F89">
            <w:pPr>
              <w:pStyle w:val="TableParagraph"/>
              <w:numPr>
                <w:ilvl w:val="0"/>
                <w:numId w:val="22"/>
              </w:numPr>
              <w:tabs>
                <w:tab w:val="left" w:pos="463"/>
                <w:tab w:val="left" w:pos="464"/>
              </w:tabs>
              <w:spacing w:before="63" w:line="326" w:lineRule="auto"/>
              <w:ind w:right="147"/>
              <w:rPr>
                <w:sz w:val="18"/>
              </w:rPr>
            </w:pPr>
            <w:r>
              <w:rPr>
                <w:sz w:val="18"/>
              </w:rPr>
              <w:t>afsluiten overeenkomsten met nuts- partijen t.b.v. het tijdig verwijderen of aanpassen van de volgende kabels en</w:t>
            </w:r>
            <w:r>
              <w:rPr>
                <w:spacing w:val="-1"/>
                <w:sz w:val="18"/>
              </w:rPr>
              <w:t xml:space="preserve"> </w:t>
            </w:r>
            <w:r>
              <w:rPr>
                <w:sz w:val="18"/>
              </w:rPr>
              <w:t>leidingen:</w:t>
            </w:r>
          </w:p>
          <w:p w14:paraId="3FB134FD" w14:textId="77777777" w:rsidR="00245F89" w:rsidRDefault="00245F89" w:rsidP="00245F89">
            <w:pPr>
              <w:pStyle w:val="TableParagraph"/>
              <w:numPr>
                <w:ilvl w:val="1"/>
                <w:numId w:val="22"/>
              </w:numPr>
              <w:tabs>
                <w:tab w:val="left" w:pos="818"/>
                <w:tab w:val="left" w:pos="819"/>
              </w:tabs>
              <w:spacing w:before="3"/>
              <w:rPr>
                <w:sz w:val="18"/>
              </w:rPr>
            </w:pPr>
            <w:r>
              <w:rPr>
                <w:sz w:val="18"/>
              </w:rPr>
              <w:t>Openbare</w:t>
            </w:r>
            <w:r>
              <w:rPr>
                <w:spacing w:val="-3"/>
                <w:sz w:val="18"/>
              </w:rPr>
              <w:t xml:space="preserve"> </w:t>
            </w:r>
            <w:r>
              <w:rPr>
                <w:sz w:val="18"/>
              </w:rPr>
              <w:t>Verlichting</w:t>
            </w:r>
          </w:p>
          <w:p w14:paraId="0C4AAE6C" w14:textId="77777777" w:rsidR="00245F89" w:rsidRDefault="00245F89" w:rsidP="00245F89">
            <w:pPr>
              <w:pStyle w:val="TableParagraph"/>
              <w:numPr>
                <w:ilvl w:val="1"/>
                <w:numId w:val="22"/>
              </w:numPr>
              <w:tabs>
                <w:tab w:val="left" w:pos="818"/>
                <w:tab w:val="left" w:pos="819"/>
              </w:tabs>
              <w:spacing w:before="79"/>
              <w:rPr>
                <w:sz w:val="18"/>
              </w:rPr>
            </w:pPr>
            <w:r>
              <w:rPr>
                <w:sz w:val="18"/>
              </w:rPr>
              <w:t>Datakabel t.b.v.</w:t>
            </w:r>
            <w:r>
              <w:rPr>
                <w:spacing w:val="-5"/>
                <w:sz w:val="18"/>
              </w:rPr>
              <w:t xml:space="preserve"> </w:t>
            </w:r>
            <w:r>
              <w:rPr>
                <w:sz w:val="18"/>
              </w:rPr>
              <w:t>CCTV</w:t>
            </w:r>
          </w:p>
          <w:p w14:paraId="27DF6BA1" w14:textId="281216EA" w:rsidR="00245F89" w:rsidRDefault="00245F89" w:rsidP="005B00BD">
            <w:pPr>
              <w:pStyle w:val="TableParagraph"/>
              <w:numPr>
                <w:ilvl w:val="1"/>
                <w:numId w:val="22"/>
              </w:numPr>
              <w:tabs>
                <w:tab w:val="left" w:pos="818"/>
                <w:tab w:val="left" w:pos="819"/>
              </w:tabs>
              <w:spacing w:before="79"/>
              <w:rPr>
                <w:sz w:val="18"/>
              </w:rPr>
            </w:pPr>
            <w:proofErr w:type="spellStart"/>
            <w:r>
              <w:rPr>
                <w:sz w:val="18"/>
              </w:rPr>
              <w:t>Middenspanning</w:t>
            </w:r>
            <w:proofErr w:type="spellEnd"/>
            <w:r w:rsidRPr="005B00BD">
              <w:rPr>
                <w:sz w:val="18"/>
              </w:rPr>
              <w:t xml:space="preserve"> </w:t>
            </w:r>
            <w:r>
              <w:rPr>
                <w:sz w:val="18"/>
              </w:rPr>
              <w:t>Stedin</w:t>
            </w:r>
          </w:p>
          <w:p w14:paraId="7A831B5E" w14:textId="3256D809" w:rsidR="00CC253E" w:rsidRDefault="00CC253E" w:rsidP="00CC253E">
            <w:pPr>
              <w:pStyle w:val="TableParagraph"/>
              <w:numPr>
                <w:ilvl w:val="0"/>
                <w:numId w:val="20"/>
              </w:numPr>
              <w:tabs>
                <w:tab w:val="left" w:pos="461"/>
                <w:tab w:val="left" w:pos="462"/>
              </w:tabs>
              <w:spacing w:line="321" w:lineRule="auto"/>
              <w:ind w:right="235"/>
              <w:rPr>
                <w:sz w:val="18"/>
              </w:rPr>
            </w:pPr>
          </w:p>
        </w:tc>
        <w:tc>
          <w:tcPr>
            <w:tcW w:w="1560" w:type="dxa"/>
            <w:tcBorders>
              <w:left w:val="single" w:sz="4" w:space="0" w:color="4A54A4"/>
            </w:tcBorders>
            <w:shd w:val="clear" w:color="auto" w:fill="EEF8F8"/>
          </w:tcPr>
          <w:p w14:paraId="12BDEC14" w14:textId="77777777" w:rsidR="00CC253E" w:rsidRDefault="00CC253E" w:rsidP="00CC253E">
            <w:pPr>
              <w:pStyle w:val="TableParagraph"/>
              <w:spacing w:before="75"/>
              <w:ind w:left="104"/>
              <w:rPr>
                <w:sz w:val="18"/>
              </w:rPr>
            </w:pPr>
            <w:r>
              <w:rPr>
                <w:sz w:val="18"/>
              </w:rPr>
              <w:t>Opdrachtgever</w:t>
            </w:r>
          </w:p>
        </w:tc>
      </w:tr>
      <w:tr w:rsidR="00CC253E" w14:paraId="030A997B" w14:textId="77777777" w:rsidTr="00171978">
        <w:trPr>
          <w:trHeight w:val="439"/>
        </w:trPr>
        <w:tc>
          <w:tcPr>
            <w:tcW w:w="14475" w:type="dxa"/>
            <w:gridSpan w:val="5"/>
            <w:shd w:val="clear" w:color="auto" w:fill="FFFFFF" w:themeFill="background1"/>
          </w:tcPr>
          <w:p w14:paraId="57340E04" w14:textId="77777777" w:rsidR="00CC253E" w:rsidRDefault="00CC253E" w:rsidP="00CC253E">
            <w:pPr>
              <w:pStyle w:val="TableParagraph"/>
              <w:spacing w:before="57"/>
              <w:ind w:left="6178" w:right="6164"/>
              <w:jc w:val="center"/>
              <w:rPr>
                <w:b/>
                <w:sz w:val="18"/>
              </w:rPr>
            </w:pPr>
            <w:r>
              <w:rPr>
                <w:b/>
                <w:sz w:val="18"/>
              </w:rPr>
              <w:t>Projectbeheersing</w:t>
            </w:r>
          </w:p>
        </w:tc>
      </w:tr>
      <w:tr w:rsidR="00CC253E" w14:paraId="3EFC0DCE" w14:textId="77777777" w:rsidTr="00171978">
        <w:trPr>
          <w:trHeight w:val="1418"/>
        </w:trPr>
        <w:tc>
          <w:tcPr>
            <w:tcW w:w="2424" w:type="dxa"/>
            <w:tcBorders>
              <w:right w:val="single" w:sz="4" w:space="0" w:color="4A54A4"/>
            </w:tcBorders>
            <w:shd w:val="clear" w:color="auto" w:fill="EEF8F8"/>
          </w:tcPr>
          <w:p w14:paraId="48AEC65F" w14:textId="77777777" w:rsidR="00CC253E" w:rsidRDefault="00CC253E" w:rsidP="00CC253E">
            <w:pPr>
              <w:pStyle w:val="TableParagraph"/>
              <w:spacing w:before="76"/>
              <w:ind w:left="122"/>
              <w:rPr>
                <w:sz w:val="18"/>
              </w:rPr>
            </w:pPr>
            <w:r>
              <w:rPr>
                <w:sz w:val="18"/>
              </w:rPr>
              <w:t>Begrotingen</w:t>
            </w:r>
          </w:p>
        </w:tc>
        <w:tc>
          <w:tcPr>
            <w:tcW w:w="3545" w:type="dxa"/>
            <w:tcBorders>
              <w:left w:val="single" w:sz="4" w:space="0" w:color="4A54A4"/>
              <w:right w:val="single" w:sz="4" w:space="0" w:color="4A54A4"/>
            </w:tcBorders>
            <w:shd w:val="clear" w:color="auto" w:fill="EEF8F8"/>
          </w:tcPr>
          <w:p w14:paraId="73FCF750" w14:textId="77777777" w:rsidR="00CC253E" w:rsidRDefault="00CC253E" w:rsidP="00CC253E">
            <w:pPr>
              <w:pStyle w:val="TableParagraph"/>
              <w:numPr>
                <w:ilvl w:val="0"/>
                <w:numId w:val="19"/>
              </w:numPr>
              <w:tabs>
                <w:tab w:val="left" w:pos="463"/>
                <w:tab w:val="left" w:pos="464"/>
              </w:tabs>
              <w:spacing w:before="64" w:line="321" w:lineRule="auto"/>
              <w:ind w:right="475"/>
              <w:rPr>
                <w:sz w:val="18"/>
              </w:rPr>
            </w:pPr>
            <w:r>
              <w:rPr>
                <w:sz w:val="18"/>
              </w:rPr>
              <w:t>Toetsen van de begrotingen aan taakstellend budget</w:t>
            </w:r>
          </w:p>
        </w:tc>
        <w:tc>
          <w:tcPr>
            <w:tcW w:w="3545" w:type="dxa"/>
            <w:tcBorders>
              <w:left w:val="single" w:sz="4" w:space="0" w:color="4A54A4"/>
              <w:right w:val="single" w:sz="4" w:space="0" w:color="4A54A4"/>
            </w:tcBorders>
            <w:shd w:val="clear" w:color="auto" w:fill="EEF8F8"/>
          </w:tcPr>
          <w:p w14:paraId="4AA8AFDF" w14:textId="77777777" w:rsidR="00CC253E" w:rsidRDefault="00CC253E" w:rsidP="00CC253E">
            <w:pPr>
              <w:pStyle w:val="TableParagraph"/>
              <w:numPr>
                <w:ilvl w:val="0"/>
                <w:numId w:val="18"/>
              </w:numPr>
              <w:tabs>
                <w:tab w:val="left" w:pos="461"/>
                <w:tab w:val="left" w:pos="462"/>
              </w:tabs>
              <w:spacing w:before="64"/>
              <w:ind w:hanging="359"/>
              <w:rPr>
                <w:sz w:val="18"/>
              </w:rPr>
            </w:pPr>
            <w:r>
              <w:rPr>
                <w:sz w:val="18"/>
              </w:rPr>
              <w:t>Toetsen van de</w:t>
            </w:r>
            <w:r>
              <w:rPr>
                <w:spacing w:val="-5"/>
                <w:sz w:val="18"/>
              </w:rPr>
              <w:t xml:space="preserve"> </w:t>
            </w:r>
            <w:r>
              <w:rPr>
                <w:sz w:val="18"/>
              </w:rPr>
              <w:t>begrotingen</w:t>
            </w:r>
          </w:p>
        </w:tc>
        <w:tc>
          <w:tcPr>
            <w:tcW w:w="3401" w:type="dxa"/>
            <w:tcBorders>
              <w:left w:val="single" w:sz="4" w:space="0" w:color="4A54A4"/>
              <w:right w:val="single" w:sz="4" w:space="0" w:color="4A54A4"/>
            </w:tcBorders>
            <w:shd w:val="clear" w:color="auto" w:fill="EEF8F8"/>
          </w:tcPr>
          <w:p w14:paraId="446FE8EF" w14:textId="77777777" w:rsidR="00CC253E" w:rsidRDefault="00CC253E" w:rsidP="00CC253E">
            <w:pPr>
              <w:pStyle w:val="TableParagraph"/>
              <w:numPr>
                <w:ilvl w:val="0"/>
                <w:numId w:val="17"/>
              </w:numPr>
              <w:tabs>
                <w:tab w:val="left" w:pos="461"/>
                <w:tab w:val="left" w:pos="462"/>
              </w:tabs>
              <w:spacing w:before="64" w:line="324" w:lineRule="auto"/>
              <w:ind w:right="187"/>
              <w:rPr>
                <w:sz w:val="18"/>
              </w:rPr>
            </w:pPr>
            <w:r>
              <w:rPr>
                <w:sz w:val="18"/>
              </w:rPr>
              <w:t>Opstellen/ actualiseren van</w:t>
            </w:r>
            <w:r>
              <w:rPr>
                <w:spacing w:val="-14"/>
                <w:sz w:val="18"/>
              </w:rPr>
              <w:t xml:space="preserve"> </w:t>
            </w:r>
            <w:r>
              <w:rPr>
                <w:sz w:val="18"/>
              </w:rPr>
              <w:t>begrotingen op ten minste de volgende momenten:</w:t>
            </w:r>
          </w:p>
          <w:p w14:paraId="1447FA62" w14:textId="77777777" w:rsidR="00CC253E" w:rsidRDefault="00CC253E" w:rsidP="00CC253E">
            <w:pPr>
              <w:pStyle w:val="TableParagraph"/>
              <w:numPr>
                <w:ilvl w:val="1"/>
                <w:numId w:val="17"/>
              </w:numPr>
              <w:tabs>
                <w:tab w:val="left" w:pos="816"/>
                <w:tab w:val="left" w:pos="817"/>
              </w:tabs>
              <w:spacing w:before="8"/>
              <w:rPr>
                <w:sz w:val="18"/>
              </w:rPr>
            </w:pPr>
            <w:r>
              <w:rPr>
                <w:sz w:val="18"/>
              </w:rPr>
              <w:t>Bij opleveren VO</w:t>
            </w:r>
            <w:r>
              <w:rPr>
                <w:spacing w:val="-6"/>
                <w:sz w:val="18"/>
              </w:rPr>
              <w:t xml:space="preserve"> </w:t>
            </w:r>
            <w:r>
              <w:rPr>
                <w:sz w:val="18"/>
              </w:rPr>
              <w:t>(varianten)</w:t>
            </w:r>
          </w:p>
          <w:p w14:paraId="285D481C" w14:textId="77777777" w:rsidR="00CC253E" w:rsidRDefault="00CC253E" w:rsidP="00CC253E">
            <w:pPr>
              <w:pStyle w:val="TableParagraph"/>
              <w:numPr>
                <w:ilvl w:val="1"/>
                <w:numId w:val="17"/>
              </w:numPr>
              <w:tabs>
                <w:tab w:val="left" w:pos="816"/>
                <w:tab w:val="left" w:pos="817"/>
              </w:tabs>
              <w:spacing w:before="76" w:line="187" w:lineRule="exact"/>
              <w:rPr>
                <w:sz w:val="18"/>
              </w:rPr>
            </w:pPr>
            <w:r>
              <w:rPr>
                <w:sz w:val="18"/>
              </w:rPr>
              <w:t>Bij opleveren</w:t>
            </w:r>
            <w:r>
              <w:rPr>
                <w:spacing w:val="-3"/>
                <w:sz w:val="18"/>
              </w:rPr>
              <w:t xml:space="preserve"> </w:t>
            </w:r>
            <w:r>
              <w:rPr>
                <w:sz w:val="18"/>
              </w:rPr>
              <w:t>DO</w:t>
            </w:r>
          </w:p>
        </w:tc>
        <w:tc>
          <w:tcPr>
            <w:tcW w:w="1560" w:type="dxa"/>
            <w:tcBorders>
              <w:left w:val="single" w:sz="4" w:space="0" w:color="4A54A4"/>
            </w:tcBorders>
            <w:shd w:val="clear" w:color="auto" w:fill="EEF8F8"/>
          </w:tcPr>
          <w:p w14:paraId="1DA43117" w14:textId="77777777" w:rsidR="00CC253E" w:rsidRDefault="00CC253E" w:rsidP="00CC253E">
            <w:pPr>
              <w:pStyle w:val="TableParagraph"/>
              <w:spacing w:before="76"/>
              <w:ind w:left="104"/>
              <w:rPr>
                <w:sz w:val="18"/>
              </w:rPr>
            </w:pPr>
            <w:r>
              <w:rPr>
                <w:sz w:val="18"/>
              </w:rPr>
              <w:t>Opdrachtnemer</w:t>
            </w:r>
          </w:p>
        </w:tc>
      </w:tr>
      <w:tr w:rsidR="00CC253E" w14:paraId="019206CE" w14:textId="77777777" w:rsidTr="00171978">
        <w:trPr>
          <w:trHeight w:val="568"/>
        </w:trPr>
        <w:tc>
          <w:tcPr>
            <w:tcW w:w="2424" w:type="dxa"/>
            <w:tcBorders>
              <w:right w:val="single" w:sz="4" w:space="0" w:color="4A54A4"/>
            </w:tcBorders>
            <w:shd w:val="clear" w:color="auto" w:fill="FFFFFF" w:themeFill="background1"/>
          </w:tcPr>
          <w:p w14:paraId="66AA787E" w14:textId="77777777" w:rsidR="00CC253E" w:rsidRDefault="00CC253E" w:rsidP="00CC253E">
            <w:pPr>
              <w:pStyle w:val="TableParagraph"/>
              <w:spacing w:before="76"/>
              <w:ind w:left="122"/>
              <w:rPr>
                <w:sz w:val="18"/>
              </w:rPr>
            </w:pPr>
            <w:r>
              <w:rPr>
                <w:sz w:val="18"/>
              </w:rPr>
              <w:t>Planning bouwteamfase</w:t>
            </w:r>
          </w:p>
        </w:tc>
        <w:tc>
          <w:tcPr>
            <w:tcW w:w="3545" w:type="dxa"/>
            <w:tcBorders>
              <w:left w:val="single" w:sz="4" w:space="0" w:color="4A54A4"/>
              <w:right w:val="single" w:sz="4" w:space="0" w:color="4A54A4"/>
            </w:tcBorders>
            <w:shd w:val="clear" w:color="auto" w:fill="FFFFFF" w:themeFill="background1"/>
          </w:tcPr>
          <w:p w14:paraId="34DD5FC0" w14:textId="77777777" w:rsidR="00CC253E" w:rsidRDefault="00CC253E" w:rsidP="00CC253E">
            <w:pPr>
              <w:pStyle w:val="TableParagraph"/>
              <w:numPr>
                <w:ilvl w:val="0"/>
                <w:numId w:val="16"/>
              </w:numPr>
              <w:tabs>
                <w:tab w:val="left" w:pos="463"/>
                <w:tab w:val="left" w:pos="464"/>
              </w:tabs>
              <w:spacing w:before="4" w:line="280" w:lineRule="atLeast"/>
              <w:ind w:right="497"/>
              <w:rPr>
                <w:sz w:val="18"/>
              </w:rPr>
            </w:pPr>
            <w:r>
              <w:rPr>
                <w:sz w:val="18"/>
              </w:rPr>
              <w:t>Opstellen en bijhouden planning bouwteam</w:t>
            </w:r>
          </w:p>
        </w:tc>
        <w:tc>
          <w:tcPr>
            <w:tcW w:w="3545" w:type="dxa"/>
            <w:tcBorders>
              <w:left w:val="single" w:sz="4" w:space="0" w:color="4A54A4"/>
              <w:right w:val="single" w:sz="4" w:space="0" w:color="4A54A4"/>
            </w:tcBorders>
            <w:shd w:val="clear" w:color="auto" w:fill="FFFFFF" w:themeFill="background1"/>
          </w:tcPr>
          <w:p w14:paraId="2BAF2AC2" w14:textId="77777777" w:rsidR="00CC253E" w:rsidRDefault="00CC253E" w:rsidP="00CC253E">
            <w:pPr>
              <w:pStyle w:val="TableParagraph"/>
              <w:numPr>
                <w:ilvl w:val="0"/>
                <w:numId w:val="15"/>
              </w:numPr>
              <w:tabs>
                <w:tab w:val="left" w:pos="461"/>
                <w:tab w:val="left" w:pos="462"/>
              </w:tabs>
              <w:spacing w:before="64"/>
              <w:ind w:hanging="359"/>
              <w:rPr>
                <w:sz w:val="18"/>
              </w:rPr>
            </w:pPr>
            <w:r>
              <w:rPr>
                <w:sz w:val="18"/>
              </w:rPr>
              <w:t>Input</w:t>
            </w:r>
            <w:r>
              <w:rPr>
                <w:spacing w:val="-3"/>
                <w:sz w:val="18"/>
              </w:rPr>
              <w:t xml:space="preserve"> </w:t>
            </w:r>
            <w:r>
              <w:rPr>
                <w:sz w:val="18"/>
              </w:rPr>
              <w:t>leveren</w:t>
            </w:r>
          </w:p>
        </w:tc>
        <w:tc>
          <w:tcPr>
            <w:tcW w:w="3401" w:type="dxa"/>
            <w:tcBorders>
              <w:left w:val="single" w:sz="4" w:space="0" w:color="4A54A4"/>
              <w:right w:val="single" w:sz="4" w:space="0" w:color="4A54A4"/>
            </w:tcBorders>
            <w:shd w:val="clear" w:color="auto" w:fill="FFFFFF" w:themeFill="background1"/>
          </w:tcPr>
          <w:p w14:paraId="7A081E6D" w14:textId="77777777" w:rsidR="00CC253E" w:rsidRDefault="00CC253E" w:rsidP="00CC253E">
            <w:pPr>
              <w:pStyle w:val="TableParagraph"/>
              <w:numPr>
                <w:ilvl w:val="0"/>
                <w:numId w:val="14"/>
              </w:numPr>
              <w:tabs>
                <w:tab w:val="left" w:pos="461"/>
                <w:tab w:val="left" w:pos="462"/>
              </w:tabs>
              <w:spacing w:before="64"/>
              <w:rPr>
                <w:sz w:val="18"/>
              </w:rPr>
            </w:pPr>
            <w:r>
              <w:rPr>
                <w:sz w:val="18"/>
              </w:rPr>
              <w:t>Input</w:t>
            </w:r>
            <w:r>
              <w:rPr>
                <w:spacing w:val="-3"/>
                <w:sz w:val="18"/>
              </w:rPr>
              <w:t xml:space="preserve"> </w:t>
            </w:r>
            <w:r>
              <w:rPr>
                <w:sz w:val="18"/>
              </w:rPr>
              <w:t>leveren</w:t>
            </w:r>
          </w:p>
        </w:tc>
        <w:tc>
          <w:tcPr>
            <w:tcW w:w="1560" w:type="dxa"/>
            <w:tcBorders>
              <w:left w:val="single" w:sz="4" w:space="0" w:color="4A54A4"/>
            </w:tcBorders>
            <w:shd w:val="clear" w:color="auto" w:fill="FFFFFF" w:themeFill="background1"/>
          </w:tcPr>
          <w:p w14:paraId="24844684" w14:textId="77777777" w:rsidR="00CC253E" w:rsidRDefault="00CC253E" w:rsidP="00CC253E">
            <w:pPr>
              <w:pStyle w:val="TableParagraph"/>
              <w:spacing w:before="76"/>
              <w:ind w:left="104"/>
              <w:rPr>
                <w:sz w:val="18"/>
              </w:rPr>
            </w:pPr>
            <w:r>
              <w:rPr>
                <w:sz w:val="18"/>
              </w:rPr>
              <w:t>Opdrachtgever</w:t>
            </w:r>
          </w:p>
        </w:tc>
      </w:tr>
      <w:tr w:rsidR="00CC253E" w14:paraId="2D8DA965" w14:textId="77777777" w:rsidTr="00171978">
        <w:trPr>
          <w:trHeight w:val="568"/>
        </w:trPr>
        <w:tc>
          <w:tcPr>
            <w:tcW w:w="2424" w:type="dxa"/>
            <w:tcBorders>
              <w:right w:val="single" w:sz="4" w:space="0" w:color="4A54A4"/>
            </w:tcBorders>
            <w:shd w:val="clear" w:color="auto" w:fill="EEF8F8"/>
          </w:tcPr>
          <w:p w14:paraId="5A1BBFF0" w14:textId="77777777" w:rsidR="00CC253E" w:rsidRDefault="00CC253E" w:rsidP="00CC253E">
            <w:pPr>
              <w:pStyle w:val="TableParagraph"/>
              <w:spacing w:before="76"/>
              <w:ind w:left="122"/>
              <w:rPr>
                <w:sz w:val="18"/>
              </w:rPr>
            </w:pPr>
            <w:r>
              <w:rPr>
                <w:sz w:val="18"/>
              </w:rPr>
              <w:t>Risicodossier</w:t>
            </w:r>
          </w:p>
        </w:tc>
        <w:tc>
          <w:tcPr>
            <w:tcW w:w="3545" w:type="dxa"/>
            <w:tcBorders>
              <w:left w:val="single" w:sz="4" w:space="0" w:color="4A54A4"/>
              <w:right w:val="single" w:sz="4" w:space="0" w:color="4A54A4"/>
            </w:tcBorders>
            <w:shd w:val="clear" w:color="auto" w:fill="EEF8F8"/>
          </w:tcPr>
          <w:p w14:paraId="759F2F61" w14:textId="48AAA93C" w:rsidR="00CC253E" w:rsidRDefault="005B00BD" w:rsidP="00CC253E">
            <w:pPr>
              <w:pStyle w:val="TableParagraph"/>
              <w:numPr>
                <w:ilvl w:val="0"/>
                <w:numId w:val="13"/>
              </w:numPr>
              <w:tabs>
                <w:tab w:val="left" w:pos="463"/>
                <w:tab w:val="left" w:pos="464"/>
              </w:tabs>
              <w:spacing w:before="4" w:line="280" w:lineRule="atLeast"/>
              <w:ind w:right="108"/>
              <w:rPr>
                <w:sz w:val="18"/>
              </w:rPr>
            </w:pPr>
            <w:r>
              <w:rPr>
                <w:sz w:val="18"/>
              </w:rPr>
              <w:t>Opstellen en bijhouden</w:t>
            </w:r>
            <w:r w:rsidR="00CC253E">
              <w:rPr>
                <w:sz w:val="18"/>
              </w:rPr>
              <w:t>. Risicodossier en beheers- maatregelen</w:t>
            </w:r>
          </w:p>
        </w:tc>
        <w:tc>
          <w:tcPr>
            <w:tcW w:w="3545" w:type="dxa"/>
            <w:tcBorders>
              <w:left w:val="single" w:sz="4" w:space="0" w:color="4A54A4"/>
              <w:right w:val="single" w:sz="4" w:space="0" w:color="4A54A4"/>
            </w:tcBorders>
            <w:shd w:val="clear" w:color="auto" w:fill="EEF8F8"/>
          </w:tcPr>
          <w:p w14:paraId="76E995B2" w14:textId="562B4613" w:rsidR="00CC253E" w:rsidRDefault="005B00BD" w:rsidP="00CC253E">
            <w:pPr>
              <w:pStyle w:val="TableParagraph"/>
              <w:numPr>
                <w:ilvl w:val="0"/>
                <w:numId w:val="12"/>
              </w:numPr>
              <w:tabs>
                <w:tab w:val="left" w:pos="461"/>
                <w:tab w:val="left" w:pos="462"/>
              </w:tabs>
              <w:spacing w:before="4" w:line="280" w:lineRule="atLeast"/>
              <w:ind w:right="180"/>
              <w:rPr>
                <w:sz w:val="18"/>
              </w:rPr>
            </w:pPr>
            <w:r>
              <w:rPr>
                <w:sz w:val="18"/>
              </w:rPr>
              <w:t>Input leveren m.b.t o</w:t>
            </w:r>
            <w:r w:rsidR="00CC253E">
              <w:rPr>
                <w:sz w:val="18"/>
              </w:rPr>
              <w:t>pstellen en bijhouden Risicodossier bouwteamfase</w:t>
            </w:r>
          </w:p>
        </w:tc>
        <w:tc>
          <w:tcPr>
            <w:tcW w:w="3401" w:type="dxa"/>
            <w:tcBorders>
              <w:left w:val="single" w:sz="4" w:space="0" w:color="4A54A4"/>
              <w:right w:val="single" w:sz="4" w:space="0" w:color="4A54A4"/>
            </w:tcBorders>
            <w:shd w:val="clear" w:color="auto" w:fill="EEF8F8"/>
          </w:tcPr>
          <w:p w14:paraId="7A20B86F" w14:textId="77777777" w:rsidR="00CC253E" w:rsidRDefault="00CC253E" w:rsidP="00CC253E">
            <w:pPr>
              <w:pStyle w:val="TableParagraph"/>
              <w:numPr>
                <w:ilvl w:val="0"/>
                <w:numId w:val="11"/>
              </w:numPr>
              <w:tabs>
                <w:tab w:val="left" w:pos="461"/>
                <w:tab w:val="left" w:pos="462"/>
              </w:tabs>
              <w:spacing w:before="4" w:line="280" w:lineRule="atLeast"/>
              <w:ind w:right="419"/>
              <w:rPr>
                <w:sz w:val="18"/>
              </w:rPr>
            </w:pPr>
            <w:r>
              <w:rPr>
                <w:sz w:val="18"/>
              </w:rPr>
              <w:t>Input m.b.t. Risicodossier en</w:t>
            </w:r>
            <w:r>
              <w:rPr>
                <w:spacing w:val="-14"/>
                <w:sz w:val="18"/>
              </w:rPr>
              <w:t xml:space="preserve"> </w:t>
            </w:r>
            <w:r>
              <w:rPr>
                <w:sz w:val="18"/>
              </w:rPr>
              <w:t>beheersmaatregelen</w:t>
            </w:r>
          </w:p>
        </w:tc>
        <w:tc>
          <w:tcPr>
            <w:tcW w:w="1560" w:type="dxa"/>
            <w:tcBorders>
              <w:left w:val="single" w:sz="4" w:space="0" w:color="4A54A4"/>
            </w:tcBorders>
            <w:shd w:val="clear" w:color="auto" w:fill="EEF8F8"/>
          </w:tcPr>
          <w:p w14:paraId="54507462" w14:textId="77777777" w:rsidR="00CC253E" w:rsidRDefault="00CC253E" w:rsidP="00CC253E">
            <w:pPr>
              <w:pStyle w:val="TableParagraph"/>
              <w:spacing w:before="76"/>
              <w:ind w:left="104"/>
              <w:rPr>
                <w:sz w:val="18"/>
              </w:rPr>
            </w:pPr>
            <w:r>
              <w:rPr>
                <w:sz w:val="18"/>
              </w:rPr>
              <w:t>Opdrachtgever</w:t>
            </w:r>
          </w:p>
        </w:tc>
      </w:tr>
      <w:tr w:rsidR="00CC253E" w14:paraId="6CEC1FCF" w14:textId="77777777" w:rsidTr="00171978">
        <w:trPr>
          <w:trHeight w:val="566"/>
        </w:trPr>
        <w:tc>
          <w:tcPr>
            <w:tcW w:w="2424" w:type="dxa"/>
            <w:tcBorders>
              <w:right w:val="single" w:sz="4" w:space="0" w:color="4A54A4"/>
            </w:tcBorders>
            <w:shd w:val="clear" w:color="auto" w:fill="FFFFFF" w:themeFill="background1"/>
          </w:tcPr>
          <w:p w14:paraId="2EA860B5" w14:textId="77777777" w:rsidR="00CC253E" w:rsidRDefault="00CC253E" w:rsidP="00CC253E">
            <w:pPr>
              <w:pStyle w:val="TableParagraph"/>
              <w:spacing w:before="76"/>
              <w:ind w:left="122"/>
              <w:rPr>
                <w:sz w:val="18"/>
              </w:rPr>
            </w:pPr>
            <w:r>
              <w:rPr>
                <w:sz w:val="18"/>
              </w:rPr>
              <w:t>Planning uitvoering</w:t>
            </w:r>
          </w:p>
        </w:tc>
        <w:tc>
          <w:tcPr>
            <w:tcW w:w="3545" w:type="dxa"/>
            <w:tcBorders>
              <w:left w:val="single" w:sz="4" w:space="0" w:color="4A54A4"/>
              <w:right w:val="single" w:sz="4" w:space="0" w:color="4A54A4"/>
            </w:tcBorders>
            <w:shd w:val="clear" w:color="auto" w:fill="FFFFFF" w:themeFill="background1"/>
          </w:tcPr>
          <w:p w14:paraId="0C92D181" w14:textId="77777777" w:rsidR="00CC253E" w:rsidRDefault="00CC253E" w:rsidP="00CC253E">
            <w:pPr>
              <w:pStyle w:val="TableParagraph"/>
              <w:numPr>
                <w:ilvl w:val="0"/>
                <w:numId w:val="10"/>
              </w:numPr>
              <w:tabs>
                <w:tab w:val="left" w:pos="463"/>
                <w:tab w:val="left" w:pos="464"/>
              </w:tabs>
              <w:spacing w:before="64"/>
              <w:ind w:hanging="359"/>
              <w:rPr>
                <w:sz w:val="18"/>
              </w:rPr>
            </w:pPr>
            <w:r>
              <w:rPr>
                <w:sz w:val="18"/>
              </w:rPr>
              <w:t>Input</w:t>
            </w:r>
            <w:r>
              <w:rPr>
                <w:spacing w:val="-3"/>
                <w:sz w:val="18"/>
              </w:rPr>
              <w:t xml:space="preserve"> </w:t>
            </w:r>
            <w:r>
              <w:rPr>
                <w:sz w:val="18"/>
              </w:rPr>
              <w:t>leveren</w:t>
            </w:r>
          </w:p>
        </w:tc>
        <w:tc>
          <w:tcPr>
            <w:tcW w:w="3545" w:type="dxa"/>
            <w:tcBorders>
              <w:left w:val="single" w:sz="4" w:space="0" w:color="4A54A4"/>
              <w:right w:val="single" w:sz="4" w:space="0" w:color="4A54A4"/>
            </w:tcBorders>
            <w:shd w:val="clear" w:color="auto" w:fill="FFFFFF" w:themeFill="background1"/>
          </w:tcPr>
          <w:p w14:paraId="777BFBDB" w14:textId="77777777" w:rsidR="00CC253E" w:rsidRDefault="00CC253E" w:rsidP="00CC253E">
            <w:pPr>
              <w:pStyle w:val="TableParagraph"/>
              <w:numPr>
                <w:ilvl w:val="0"/>
                <w:numId w:val="9"/>
              </w:numPr>
              <w:tabs>
                <w:tab w:val="left" w:pos="461"/>
                <w:tab w:val="left" w:pos="462"/>
              </w:tabs>
              <w:spacing w:before="64"/>
              <w:ind w:hanging="359"/>
              <w:rPr>
                <w:sz w:val="18"/>
              </w:rPr>
            </w:pPr>
            <w:r>
              <w:rPr>
                <w:sz w:val="18"/>
              </w:rPr>
              <w:t>Input</w:t>
            </w:r>
            <w:r>
              <w:rPr>
                <w:spacing w:val="-3"/>
                <w:sz w:val="18"/>
              </w:rPr>
              <w:t xml:space="preserve"> </w:t>
            </w:r>
            <w:r>
              <w:rPr>
                <w:sz w:val="18"/>
              </w:rPr>
              <w:t>leveren</w:t>
            </w:r>
          </w:p>
        </w:tc>
        <w:tc>
          <w:tcPr>
            <w:tcW w:w="3401" w:type="dxa"/>
            <w:tcBorders>
              <w:left w:val="single" w:sz="4" w:space="0" w:color="4A54A4"/>
              <w:right w:val="single" w:sz="4" w:space="0" w:color="4A54A4"/>
            </w:tcBorders>
            <w:shd w:val="clear" w:color="auto" w:fill="FFFFFF" w:themeFill="background1"/>
          </w:tcPr>
          <w:p w14:paraId="6A79F106" w14:textId="552C3A97" w:rsidR="00CC253E" w:rsidRDefault="00CC253E" w:rsidP="00CC253E">
            <w:pPr>
              <w:pStyle w:val="TableParagraph"/>
              <w:numPr>
                <w:ilvl w:val="0"/>
                <w:numId w:val="8"/>
              </w:numPr>
              <w:tabs>
                <w:tab w:val="left" w:pos="461"/>
                <w:tab w:val="left" w:pos="462"/>
              </w:tabs>
              <w:spacing w:before="4" w:line="280" w:lineRule="atLeast"/>
              <w:ind w:right="215"/>
              <w:rPr>
                <w:sz w:val="18"/>
              </w:rPr>
            </w:pPr>
            <w:r>
              <w:rPr>
                <w:sz w:val="18"/>
              </w:rPr>
              <w:t xml:space="preserve">Opstellen </w:t>
            </w:r>
            <w:r w:rsidR="001860AF">
              <w:rPr>
                <w:sz w:val="18"/>
              </w:rPr>
              <w:t xml:space="preserve">voorlopige planning </w:t>
            </w:r>
            <w:r>
              <w:rPr>
                <w:sz w:val="18"/>
              </w:rPr>
              <w:t>uitvoeringsfase</w:t>
            </w:r>
          </w:p>
        </w:tc>
        <w:tc>
          <w:tcPr>
            <w:tcW w:w="1560" w:type="dxa"/>
            <w:tcBorders>
              <w:left w:val="single" w:sz="4" w:space="0" w:color="4A54A4"/>
            </w:tcBorders>
            <w:shd w:val="clear" w:color="auto" w:fill="FFFFFF" w:themeFill="background1"/>
          </w:tcPr>
          <w:p w14:paraId="632065BE" w14:textId="77777777" w:rsidR="00CC253E" w:rsidRDefault="00CC253E" w:rsidP="00CC253E">
            <w:pPr>
              <w:pStyle w:val="TableParagraph"/>
              <w:spacing w:before="76"/>
              <w:ind w:left="104"/>
              <w:rPr>
                <w:sz w:val="18"/>
              </w:rPr>
            </w:pPr>
            <w:r>
              <w:rPr>
                <w:sz w:val="18"/>
              </w:rPr>
              <w:t>Opdrachtnemer</w:t>
            </w:r>
          </w:p>
        </w:tc>
      </w:tr>
      <w:tr w:rsidR="00CC253E" w14:paraId="683D9D97" w14:textId="77777777" w:rsidTr="00171978">
        <w:trPr>
          <w:trHeight w:val="569"/>
        </w:trPr>
        <w:tc>
          <w:tcPr>
            <w:tcW w:w="2424" w:type="dxa"/>
            <w:tcBorders>
              <w:right w:val="single" w:sz="4" w:space="0" w:color="4A54A4"/>
            </w:tcBorders>
            <w:shd w:val="clear" w:color="auto" w:fill="EEF8F8"/>
          </w:tcPr>
          <w:p w14:paraId="398D36B8" w14:textId="77777777" w:rsidR="00CC253E" w:rsidRDefault="00CC253E" w:rsidP="00CC253E">
            <w:pPr>
              <w:pStyle w:val="TableParagraph"/>
              <w:spacing w:before="16" w:line="286" w:lineRule="exact"/>
              <w:ind w:left="122" w:right="85"/>
              <w:rPr>
                <w:sz w:val="18"/>
              </w:rPr>
            </w:pPr>
            <w:r>
              <w:rPr>
                <w:sz w:val="18"/>
              </w:rPr>
              <w:t>Verslaglegging voortgangs- overleg</w:t>
            </w:r>
          </w:p>
        </w:tc>
        <w:tc>
          <w:tcPr>
            <w:tcW w:w="3545" w:type="dxa"/>
            <w:tcBorders>
              <w:left w:val="single" w:sz="4" w:space="0" w:color="4A54A4"/>
              <w:right w:val="single" w:sz="4" w:space="0" w:color="4A54A4"/>
            </w:tcBorders>
            <w:shd w:val="clear" w:color="auto" w:fill="EEF8F8"/>
          </w:tcPr>
          <w:p w14:paraId="797907AF" w14:textId="77777777" w:rsidR="00CC253E" w:rsidRDefault="00CC253E" w:rsidP="00CC253E">
            <w:pPr>
              <w:pStyle w:val="TableParagraph"/>
              <w:numPr>
                <w:ilvl w:val="0"/>
                <w:numId w:val="7"/>
              </w:numPr>
              <w:tabs>
                <w:tab w:val="left" w:pos="463"/>
                <w:tab w:val="left" w:pos="464"/>
              </w:tabs>
              <w:spacing w:before="5" w:line="280" w:lineRule="atLeast"/>
              <w:ind w:right="148"/>
              <w:rPr>
                <w:sz w:val="18"/>
              </w:rPr>
            </w:pPr>
            <w:r>
              <w:rPr>
                <w:sz w:val="18"/>
              </w:rPr>
              <w:t>Opstellen verslagen, besluitenlijst en actielijst</w:t>
            </w:r>
          </w:p>
        </w:tc>
        <w:tc>
          <w:tcPr>
            <w:tcW w:w="3545" w:type="dxa"/>
            <w:tcBorders>
              <w:left w:val="single" w:sz="4" w:space="0" w:color="4A54A4"/>
              <w:right w:val="single" w:sz="4" w:space="0" w:color="4A54A4"/>
            </w:tcBorders>
            <w:shd w:val="clear" w:color="auto" w:fill="EEF8F8"/>
          </w:tcPr>
          <w:p w14:paraId="3328B26C" w14:textId="77777777" w:rsidR="00CC253E" w:rsidRDefault="00CC253E" w:rsidP="00CC253E">
            <w:pPr>
              <w:pStyle w:val="TableParagraph"/>
              <w:numPr>
                <w:ilvl w:val="0"/>
                <w:numId w:val="6"/>
              </w:numPr>
              <w:tabs>
                <w:tab w:val="left" w:pos="461"/>
                <w:tab w:val="left" w:pos="462"/>
              </w:tabs>
              <w:spacing w:before="64"/>
              <w:ind w:hanging="359"/>
              <w:rPr>
                <w:sz w:val="18"/>
              </w:rPr>
            </w:pPr>
            <w:r>
              <w:rPr>
                <w:sz w:val="18"/>
              </w:rPr>
              <w:t>Input</w:t>
            </w:r>
            <w:r>
              <w:rPr>
                <w:spacing w:val="-3"/>
                <w:sz w:val="18"/>
              </w:rPr>
              <w:t xml:space="preserve"> </w:t>
            </w:r>
            <w:r>
              <w:rPr>
                <w:sz w:val="18"/>
              </w:rPr>
              <w:t>leveren</w:t>
            </w:r>
          </w:p>
        </w:tc>
        <w:tc>
          <w:tcPr>
            <w:tcW w:w="3401" w:type="dxa"/>
            <w:tcBorders>
              <w:left w:val="single" w:sz="4" w:space="0" w:color="4A54A4"/>
              <w:right w:val="single" w:sz="4" w:space="0" w:color="4A54A4"/>
            </w:tcBorders>
            <w:shd w:val="clear" w:color="auto" w:fill="EEF8F8"/>
          </w:tcPr>
          <w:p w14:paraId="3B5197CD" w14:textId="77777777" w:rsidR="00CC253E" w:rsidRDefault="00CC253E" w:rsidP="00CC253E">
            <w:pPr>
              <w:pStyle w:val="TableParagraph"/>
              <w:numPr>
                <w:ilvl w:val="0"/>
                <w:numId w:val="5"/>
              </w:numPr>
              <w:tabs>
                <w:tab w:val="left" w:pos="461"/>
                <w:tab w:val="left" w:pos="462"/>
              </w:tabs>
              <w:spacing w:before="64"/>
              <w:rPr>
                <w:sz w:val="18"/>
              </w:rPr>
            </w:pPr>
            <w:r>
              <w:rPr>
                <w:sz w:val="18"/>
              </w:rPr>
              <w:t>Input</w:t>
            </w:r>
            <w:r>
              <w:rPr>
                <w:spacing w:val="-3"/>
                <w:sz w:val="18"/>
              </w:rPr>
              <w:t xml:space="preserve"> </w:t>
            </w:r>
            <w:r>
              <w:rPr>
                <w:sz w:val="18"/>
              </w:rPr>
              <w:t>leveren</w:t>
            </w:r>
          </w:p>
        </w:tc>
        <w:tc>
          <w:tcPr>
            <w:tcW w:w="1560" w:type="dxa"/>
            <w:tcBorders>
              <w:left w:val="single" w:sz="4" w:space="0" w:color="4A54A4"/>
            </w:tcBorders>
            <w:shd w:val="clear" w:color="auto" w:fill="EEF8F8"/>
          </w:tcPr>
          <w:p w14:paraId="443960A6" w14:textId="77777777" w:rsidR="00CC253E" w:rsidRDefault="00CC253E" w:rsidP="00CC253E">
            <w:pPr>
              <w:pStyle w:val="TableParagraph"/>
              <w:spacing w:before="76"/>
              <w:ind w:left="104"/>
              <w:rPr>
                <w:sz w:val="18"/>
              </w:rPr>
            </w:pPr>
            <w:r>
              <w:rPr>
                <w:sz w:val="18"/>
              </w:rPr>
              <w:t>Opdrachtgever</w:t>
            </w:r>
          </w:p>
        </w:tc>
      </w:tr>
      <w:tr w:rsidR="00CC253E" w14:paraId="69663864" w14:textId="77777777" w:rsidTr="00171978">
        <w:trPr>
          <w:trHeight w:val="549"/>
        </w:trPr>
        <w:tc>
          <w:tcPr>
            <w:tcW w:w="2424" w:type="dxa"/>
            <w:tcBorders>
              <w:bottom w:val="single" w:sz="12" w:space="0" w:color="4A54A4"/>
              <w:right w:val="single" w:sz="4" w:space="0" w:color="4A54A4"/>
            </w:tcBorders>
            <w:shd w:val="clear" w:color="auto" w:fill="FFFFFF" w:themeFill="background1"/>
          </w:tcPr>
          <w:p w14:paraId="1ED3892B" w14:textId="77777777" w:rsidR="00CC253E" w:rsidRDefault="00CC253E" w:rsidP="00CC253E">
            <w:pPr>
              <w:pStyle w:val="TableParagraph"/>
              <w:spacing w:before="57"/>
              <w:ind w:left="122"/>
              <w:rPr>
                <w:sz w:val="18"/>
              </w:rPr>
            </w:pPr>
            <w:r>
              <w:rPr>
                <w:sz w:val="18"/>
              </w:rPr>
              <w:t>Verslaglegging technisch-</w:t>
            </w:r>
          </w:p>
          <w:p w14:paraId="3441EBE5" w14:textId="77777777" w:rsidR="00CC253E" w:rsidRDefault="00CC253E" w:rsidP="00CC253E">
            <w:pPr>
              <w:pStyle w:val="TableParagraph"/>
              <w:spacing w:before="76" w:line="189" w:lineRule="exact"/>
              <w:ind w:left="122"/>
              <w:rPr>
                <w:sz w:val="18"/>
              </w:rPr>
            </w:pPr>
            <w:r>
              <w:rPr>
                <w:sz w:val="18"/>
              </w:rPr>
              <w:t>en omgevingsoverleg</w:t>
            </w:r>
          </w:p>
        </w:tc>
        <w:tc>
          <w:tcPr>
            <w:tcW w:w="3545" w:type="dxa"/>
            <w:tcBorders>
              <w:left w:val="single" w:sz="4" w:space="0" w:color="4A54A4"/>
              <w:bottom w:val="single" w:sz="12" w:space="0" w:color="4A54A4"/>
              <w:right w:val="single" w:sz="4" w:space="0" w:color="4A54A4"/>
            </w:tcBorders>
            <w:shd w:val="clear" w:color="auto" w:fill="FFFFFF" w:themeFill="background1"/>
          </w:tcPr>
          <w:p w14:paraId="60038FA6" w14:textId="77777777" w:rsidR="00CC253E" w:rsidRDefault="00CC253E" w:rsidP="00CC253E">
            <w:pPr>
              <w:pStyle w:val="TableParagraph"/>
              <w:numPr>
                <w:ilvl w:val="0"/>
                <w:numId w:val="4"/>
              </w:numPr>
              <w:tabs>
                <w:tab w:val="left" w:pos="463"/>
                <w:tab w:val="left" w:pos="464"/>
              </w:tabs>
              <w:spacing w:before="45"/>
              <w:ind w:hanging="359"/>
              <w:rPr>
                <w:sz w:val="18"/>
              </w:rPr>
            </w:pPr>
            <w:r>
              <w:rPr>
                <w:sz w:val="18"/>
              </w:rPr>
              <w:t>Input</w:t>
            </w:r>
            <w:r>
              <w:rPr>
                <w:spacing w:val="-3"/>
                <w:sz w:val="18"/>
              </w:rPr>
              <w:t xml:space="preserve"> </w:t>
            </w:r>
            <w:r>
              <w:rPr>
                <w:sz w:val="18"/>
              </w:rPr>
              <w:t>leveren</w:t>
            </w:r>
          </w:p>
        </w:tc>
        <w:tc>
          <w:tcPr>
            <w:tcW w:w="3545" w:type="dxa"/>
            <w:tcBorders>
              <w:left w:val="single" w:sz="4" w:space="0" w:color="4A54A4"/>
              <w:bottom w:val="single" w:sz="12" w:space="0" w:color="4A54A4"/>
              <w:right w:val="single" w:sz="4" w:space="0" w:color="4A54A4"/>
            </w:tcBorders>
            <w:shd w:val="clear" w:color="auto" w:fill="FFFFFF" w:themeFill="background1"/>
          </w:tcPr>
          <w:p w14:paraId="03AABCE2" w14:textId="77777777" w:rsidR="00CC253E" w:rsidRDefault="00CC253E" w:rsidP="00CC253E">
            <w:pPr>
              <w:pStyle w:val="TableParagraph"/>
              <w:numPr>
                <w:ilvl w:val="0"/>
                <w:numId w:val="3"/>
              </w:numPr>
              <w:tabs>
                <w:tab w:val="left" w:pos="461"/>
                <w:tab w:val="left" w:pos="462"/>
              </w:tabs>
              <w:spacing w:before="45"/>
              <w:ind w:hanging="359"/>
              <w:rPr>
                <w:sz w:val="18"/>
              </w:rPr>
            </w:pPr>
            <w:r>
              <w:rPr>
                <w:sz w:val="18"/>
              </w:rPr>
              <w:t>Input</w:t>
            </w:r>
            <w:r>
              <w:rPr>
                <w:spacing w:val="-3"/>
                <w:sz w:val="18"/>
              </w:rPr>
              <w:t xml:space="preserve"> </w:t>
            </w:r>
            <w:r>
              <w:rPr>
                <w:sz w:val="18"/>
              </w:rPr>
              <w:t>leveren</w:t>
            </w:r>
          </w:p>
        </w:tc>
        <w:tc>
          <w:tcPr>
            <w:tcW w:w="3401" w:type="dxa"/>
            <w:tcBorders>
              <w:left w:val="single" w:sz="4" w:space="0" w:color="4A54A4"/>
              <w:bottom w:val="single" w:sz="12" w:space="0" w:color="4A54A4"/>
              <w:right w:val="single" w:sz="4" w:space="0" w:color="4A54A4"/>
            </w:tcBorders>
            <w:shd w:val="clear" w:color="auto" w:fill="FFFFFF" w:themeFill="background1"/>
          </w:tcPr>
          <w:p w14:paraId="481CDAF4" w14:textId="77777777" w:rsidR="00CC253E" w:rsidRDefault="00CC253E" w:rsidP="00CC253E">
            <w:pPr>
              <w:pStyle w:val="TableParagraph"/>
              <w:numPr>
                <w:ilvl w:val="0"/>
                <w:numId w:val="2"/>
              </w:numPr>
              <w:tabs>
                <w:tab w:val="left" w:pos="461"/>
                <w:tab w:val="left" w:pos="462"/>
              </w:tabs>
              <w:spacing w:before="45"/>
              <w:rPr>
                <w:sz w:val="18"/>
              </w:rPr>
            </w:pPr>
            <w:r>
              <w:rPr>
                <w:sz w:val="18"/>
              </w:rPr>
              <w:t>Opstellen verslagen,</w:t>
            </w:r>
            <w:r>
              <w:rPr>
                <w:spacing w:val="-7"/>
                <w:sz w:val="18"/>
              </w:rPr>
              <w:t xml:space="preserve"> </w:t>
            </w:r>
            <w:r>
              <w:rPr>
                <w:sz w:val="18"/>
              </w:rPr>
              <w:t>besluitenlijst</w:t>
            </w:r>
          </w:p>
          <w:p w14:paraId="1608ACF7" w14:textId="77777777" w:rsidR="00CC253E" w:rsidRDefault="00CC253E" w:rsidP="00CC253E">
            <w:pPr>
              <w:pStyle w:val="TableParagraph"/>
              <w:spacing w:before="75" w:line="189" w:lineRule="exact"/>
              <w:ind w:left="461"/>
              <w:rPr>
                <w:sz w:val="18"/>
              </w:rPr>
            </w:pPr>
            <w:r>
              <w:rPr>
                <w:sz w:val="18"/>
              </w:rPr>
              <w:t>en actielijst</w:t>
            </w:r>
          </w:p>
        </w:tc>
        <w:tc>
          <w:tcPr>
            <w:tcW w:w="1560" w:type="dxa"/>
            <w:tcBorders>
              <w:left w:val="single" w:sz="4" w:space="0" w:color="4A54A4"/>
              <w:bottom w:val="single" w:sz="12" w:space="0" w:color="4A54A4"/>
            </w:tcBorders>
            <w:shd w:val="clear" w:color="auto" w:fill="FFFFFF" w:themeFill="background1"/>
          </w:tcPr>
          <w:p w14:paraId="65E04FE7" w14:textId="77777777" w:rsidR="00CC253E" w:rsidRDefault="00CC253E" w:rsidP="00CC253E">
            <w:pPr>
              <w:pStyle w:val="TableParagraph"/>
              <w:spacing w:before="57"/>
              <w:ind w:left="104"/>
              <w:rPr>
                <w:sz w:val="18"/>
              </w:rPr>
            </w:pPr>
            <w:r>
              <w:rPr>
                <w:sz w:val="18"/>
              </w:rPr>
              <w:t>Opdrachtnemer</w:t>
            </w:r>
          </w:p>
        </w:tc>
      </w:tr>
    </w:tbl>
    <w:p w14:paraId="7344C2BE" w14:textId="290FA5B6" w:rsidR="003B605F" w:rsidRDefault="003B605F">
      <w:pPr>
        <w:pStyle w:val="Plattetekst"/>
        <w:spacing w:before="4"/>
        <w:rPr>
          <w:b/>
          <w:i/>
          <w:sz w:val="27"/>
        </w:rPr>
      </w:pPr>
    </w:p>
    <w:p w14:paraId="0FA7FCD7" w14:textId="6392D944" w:rsidR="000271A0" w:rsidRDefault="000271A0">
      <w:pPr>
        <w:rPr>
          <w:sz w:val="18"/>
        </w:rPr>
        <w:sectPr w:rsidR="000271A0">
          <w:pgSz w:w="16840" w:h="11910" w:orient="landscape"/>
          <w:pgMar w:top="1100" w:right="1080" w:bottom="1120" w:left="1060" w:header="0" w:footer="920" w:gutter="0"/>
          <w:cols w:space="708"/>
        </w:sectPr>
      </w:pPr>
    </w:p>
    <w:p w14:paraId="3A9B764F" w14:textId="71DE987C" w:rsidR="000271A0" w:rsidRDefault="009F60FD">
      <w:pPr>
        <w:spacing w:before="41"/>
        <w:ind w:left="100"/>
        <w:jc w:val="both"/>
        <w:rPr>
          <w:b/>
          <w:i/>
        </w:rPr>
      </w:pPr>
      <w:r>
        <w:rPr>
          <w:b/>
          <w:i/>
        </w:rPr>
        <w:lastRenderedPageBreak/>
        <w:t xml:space="preserve">Appendix 3 Taakstellend </w:t>
      </w:r>
      <w:r w:rsidR="008F4341">
        <w:rPr>
          <w:b/>
          <w:i/>
        </w:rPr>
        <w:t>B</w:t>
      </w:r>
      <w:r>
        <w:rPr>
          <w:b/>
          <w:i/>
        </w:rPr>
        <w:t>udget</w:t>
      </w:r>
    </w:p>
    <w:p w14:paraId="791682FF" w14:textId="77777777" w:rsidR="000271A0" w:rsidRDefault="000271A0">
      <w:pPr>
        <w:pStyle w:val="Plattetekst"/>
        <w:rPr>
          <w:b/>
          <w:i/>
        </w:rPr>
      </w:pPr>
    </w:p>
    <w:p w14:paraId="6FAC69B8" w14:textId="44C75B52" w:rsidR="000271A0" w:rsidRDefault="009F60FD">
      <w:pPr>
        <w:pStyle w:val="Plattetekst"/>
        <w:spacing w:before="1"/>
        <w:ind w:left="100" w:right="332"/>
        <w:jc w:val="both"/>
      </w:pPr>
      <w:r>
        <w:t>Het</w:t>
      </w:r>
      <w:r>
        <w:rPr>
          <w:spacing w:val="-4"/>
        </w:rPr>
        <w:t xml:space="preserve"> </w:t>
      </w:r>
      <w:r>
        <w:t>totale</w:t>
      </w:r>
      <w:r>
        <w:rPr>
          <w:spacing w:val="-5"/>
        </w:rPr>
        <w:t xml:space="preserve"> </w:t>
      </w:r>
      <w:r w:rsidR="008F4341">
        <w:t>T</w:t>
      </w:r>
      <w:r>
        <w:t>aakstellend</w:t>
      </w:r>
      <w:r>
        <w:rPr>
          <w:spacing w:val="-7"/>
        </w:rPr>
        <w:t xml:space="preserve"> </w:t>
      </w:r>
      <w:r w:rsidR="008F4341">
        <w:t>B</w:t>
      </w:r>
      <w:r>
        <w:t>udget</w:t>
      </w:r>
      <w:r>
        <w:rPr>
          <w:spacing w:val="-5"/>
        </w:rPr>
        <w:t xml:space="preserve"> </w:t>
      </w:r>
      <w:r>
        <w:t>voor</w:t>
      </w:r>
      <w:r>
        <w:rPr>
          <w:spacing w:val="-5"/>
        </w:rPr>
        <w:t xml:space="preserve"> </w:t>
      </w:r>
      <w:r>
        <w:t>de</w:t>
      </w:r>
      <w:r>
        <w:rPr>
          <w:spacing w:val="-5"/>
        </w:rPr>
        <w:t xml:space="preserve"> </w:t>
      </w:r>
      <w:r w:rsidR="001860AF">
        <w:t>bouwteamfase en realisatiefase</w:t>
      </w:r>
      <w:r>
        <w:rPr>
          <w:spacing w:val="-5"/>
        </w:rPr>
        <w:t xml:space="preserve"> </w:t>
      </w:r>
      <w:r>
        <w:t>van</w:t>
      </w:r>
      <w:r>
        <w:rPr>
          <w:spacing w:val="-4"/>
        </w:rPr>
        <w:t xml:space="preserve"> </w:t>
      </w:r>
      <w:r>
        <w:t>de</w:t>
      </w:r>
      <w:r>
        <w:rPr>
          <w:spacing w:val="-3"/>
        </w:rPr>
        <w:t xml:space="preserve"> </w:t>
      </w:r>
      <w:r w:rsidR="001F764F">
        <w:rPr>
          <w:spacing w:val="-3"/>
        </w:rPr>
        <w:t>haltes</w:t>
      </w:r>
      <w:r>
        <w:t xml:space="preserve"> is EUR </w:t>
      </w:r>
      <w:r w:rsidR="001F764F">
        <w:t>3.</w:t>
      </w:r>
      <w:r w:rsidR="00D12420">
        <w:t>075</w:t>
      </w:r>
      <w:r>
        <w:t xml:space="preserve">.000,-. Dit is voorlopig opgebouwd zoals weergegeven in onderstaande tabel. Dit budget is </w:t>
      </w:r>
      <w:r w:rsidR="00AD019A">
        <w:t>taakstellend voor Aannemer</w:t>
      </w:r>
      <w:r>
        <w:t xml:space="preserve">. </w:t>
      </w:r>
    </w:p>
    <w:p w14:paraId="4460A610" w14:textId="77777777" w:rsidR="000271A0" w:rsidRDefault="000271A0">
      <w:pPr>
        <w:pStyle w:val="Plattetekst"/>
        <w:spacing w:before="10"/>
        <w:rPr>
          <w:sz w:val="21"/>
        </w:rPr>
      </w:pPr>
    </w:p>
    <w:p w14:paraId="4ACF9525" w14:textId="47940739" w:rsidR="000271A0" w:rsidRDefault="009F60FD">
      <w:pPr>
        <w:pStyle w:val="Kop1"/>
      </w:pPr>
      <w:r>
        <w:t xml:space="preserve">Het </w:t>
      </w:r>
      <w:r w:rsidR="0085218B">
        <w:t>Taakstellend Budget</w:t>
      </w:r>
      <w:r w:rsidR="00D12420">
        <w:t xml:space="preserve"> in Euro</w:t>
      </w:r>
      <w:r w:rsidR="005B00BD">
        <w:t>’</w:t>
      </w:r>
      <w:r w:rsidR="00D12420">
        <w:t>s</w:t>
      </w:r>
      <w:r>
        <w:t>:</w:t>
      </w:r>
    </w:p>
    <w:p w14:paraId="66D77ECE" w14:textId="7E6EC7BA" w:rsidR="00176F9B" w:rsidRDefault="00176F9B">
      <w:pPr>
        <w:pStyle w:val="Kop1"/>
      </w:pPr>
    </w:p>
    <w:tbl>
      <w:tblPr>
        <w:tblStyle w:val="Tabelraster"/>
        <w:tblW w:w="0" w:type="auto"/>
        <w:tblInd w:w="100" w:type="dxa"/>
        <w:tblLook w:val="04A0" w:firstRow="1" w:lastRow="0" w:firstColumn="1" w:lastColumn="0" w:noHBand="0" w:noVBand="1"/>
      </w:tblPr>
      <w:tblGrid>
        <w:gridCol w:w="4683"/>
        <w:gridCol w:w="4677"/>
      </w:tblGrid>
      <w:tr w:rsidR="002C5A9A" w14:paraId="1D3121FA" w14:textId="77777777" w:rsidTr="005B00BD">
        <w:tc>
          <w:tcPr>
            <w:tcW w:w="4683" w:type="dxa"/>
          </w:tcPr>
          <w:p w14:paraId="0ACD2AF5" w14:textId="10BC72C4" w:rsidR="00176F9B" w:rsidRPr="005B00BD" w:rsidRDefault="00176F9B">
            <w:pPr>
              <w:pStyle w:val="Kop1"/>
              <w:ind w:left="0"/>
              <w:rPr>
                <w:b w:val="0"/>
                <w:bCs w:val="0"/>
              </w:rPr>
            </w:pPr>
            <w:r>
              <w:rPr>
                <w:b w:val="0"/>
                <w:bCs w:val="0"/>
              </w:rPr>
              <w:t>Bouwteamfase</w:t>
            </w:r>
          </w:p>
        </w:tc>
        <w:tc>
          <w:tcPr>
            <w:tcW w:w="4677" w:type="dxa"/>
          </w:tcPr>
          <w:p w14:paraId="7BF5BBC3" w14:textId="20BBB582" w:rsidR="00176F9B" w:rsidRPr="005B00BD" w:rsidRDefault="00176F9B">
            <w:pPr>
              <w:pStyle w:val="Kop1"/>
              <w:ind w:left="0"/>
              <w:rPr>
                <w:b w:val="0"/>
                <w:bCs w:val="0"/>
              </w:rPr>
            </w:pPr>
            <w:r>
              <w:rPr>
                <w:b w:val="0"/>
                <w:bCs w:val="0"/>
              </w:rPr>
              <w:t>75.000</w:t>
            </w:r>
          </w:p>
        </w:tc>
      </w:tr>
      <w:tr w:rsidR="002C5A9A" w14:paraId="25E40F2D" w14:textId="77777777" w:rsidTr="005B00BD">
        <w:tc>
          <w:tcPr>
            <w:tcW w:w="4683" w:type="dxa"/>
          </w:tcPr>
          <w:p w14:paraId="00F12A4C" w14:textId="60CBCF60" w:rsidR="00176F9B" w:rsidRPr="005B00BD" w:rsidRDefault="00176F9B">
            <w:pPr>
              <w:pStyle w:val="Kop1"/>
              <w:ind w:left="0"/>
              <w:rPr>
                <w:b w:val="0"/>
                <w:bCs w:val="0"/>
              </w:rPr>
            </w:pPr>
            <w:r w:rsidRPr="005B00BD">
              <w:rPr>
                <w:b w:val="0"/>
                <w:bCs w:val="0"/>
              </w:rPr>
              <w:t>Realisatiefase</w:t>
            </w:r>
          </w:p>
        </w:tc>
        <w:tc>
          <w:tcPr>
            <w:tcW w:w="4677" w:type="dxa"/>
          </w:tcPr>
          <w:p w14:paraId="3EF05B1C" w14:textId="6F51BB5C" w:rsidR="00176F9B" w:rsidRPr="005B00BD" w:rsidRDefault="00176F9B">
            <w:pPr>
              <w:pStyle w:val="Kop1"/>
              <w:ind w:left="0"/>
              <w:rPr>
                <w:b w:val="0"/>
                <w:bCs w:val="0"/>
              </w:rPr>
            </w:pPr>
            <w:r w:rsidRPr="005B00BD">
              <w:rPr>
                <w:b w:val="0"/>
                <w:bCs w:val="0"/>
              </w:rPr>
              <w:t>2.8</w:t>
            </w:r>
            <w:r>
              <w:rPr>
                <w:b w:val="0"/>
                <w:bCs w:val="0"/>
              </w:rPr>
              <w:t>00</w:t>
            </w:r>
            <w:r w:rsidRPr="005B00BD">
              <w:rPr>
                <w:b w:val="0"/>
                <w:bCs w:val="0"/>
              </w:rPr>
              <w:t>.</w:t>
            </w:r>
            <w:r>
              <w:rPr>
                <w:b w:val="0"/>
                <w:bCs w:val="0"/>
              </w:rPr>
              <w:t>00</w:t>
            </w:r>
            <w:r w:rsidR="00D12420">
              <w:rPr>
                <w:b w:val="0"/>
                <w:bCs w:val="0"/>
              </w:rPr>
              <w:t>0</w:t>
            </w:r>
          </w:p>
        </w:tc>
      </w:tr>
      <w:tr w:rsidR="002C5A9A" w14:paraId="0F30E3E5" w14:textId="77777777" w:rsidTr="005B00BD">
        <w:tc>
          <w:tcPr>
            <w:tcW w:w="4683" w:type="dxa"/>
          </w:tcPr>
          <w:p w14:paraId="3926F3A9" w14:textId="4366426E" w:rsidR="00176F9B" w:rsidRPr="005B00BD" w:rsidRDefault="00176F9B">
            <w:pPr>
              <w:pStyle w:val="Kop1"/>
              <w:ind w:left="0"/>
              <w:rPr>
                <w:b w:val="0"/>
                <w:bCs w:val="0"/>
              </w:rPr>
            </w:pPr>
            <w:r>
              <w:rPr>
                <w:b w:val="0"/>
                <w:bCs w:val="0"/>
              </w:rPr>
              <w:t>Onvoorzien</w:t>
            </w:r>
          </w:p>
        </w:tc>
        <w:tc>
          <w:tcPr>
            <w:tcW w:w="4677" w:type="dxa"/>
          </w:tcPr>
          <w:p w14:paraId="265E6AB8" w14:textId="1CF3BC20" w:rsidR="00176F9B" w:rsidRPr="005B00BD" w:rsidRDefault="00176F9B">
            <w:pPr>
              <w:pStyle w:val="Kop1"/>
              <w:ind w:left="0"/>
              <w:rPr>
                <w:b w:val="0"/>
                <w:bCs w:val="0"/>
              </w:rPr>
            </w:pPr>
            <w:r>
              <w:rPr>
                <w:b w:val="0"/>
                <w:bCs w:val="0"/>
              </w:rPr>
              <w:t>200.000</w:t>
            </w:r>
          </w:p>
        </w:tc>
      </w:tr>
      <w:tr w:rsidR="002C5A9A" w14:paraId="22CA50F7" w14:textId="77777777" w:rsidTr="005B00BD">
        <w:tc>
          <w:tcPr>
            <w:tcW w:w="4683" w:type="dxa"/>
          </w:tcPr>
          <w:p w14:paraId="12366F70" w14:textId="74C3E4B2" w:rsidR="00176F9B" w:rsidRPr="005B00BD" w:rsidRDefault="00176F9B">
            <w:pPr>
              <w:pStyle w:val="Kop1"/>
              <w:ind w:left="0"/>
              <w:rPr>
                <w:b w:val="0"/>
                <w:bCs w:val="0"/>
              </w:rPr>
            </w:pPr>
            <w:r w:rsidRPr="005B00BD">
              <w:rPr>
                <w:b w:val="0"/>
                <w:bCs w:val="0"/>
              </w:rPr>
              <w:t xml:space="preserve">Totaal </w:t>
            </w:r>
            <w:r w:rsidR="005B00BD">
              <w:rPr>
                <w:b w:val="0"/>
                <w:bCs w:val="0"/>
              </w:rPr>
              <w:t>T</w:t>
            </w:r>
            <w:r w:rsidRPr="005B00BD">
              <w:rPr>
                <w:b w:val="0"/>
                <w:bCs w:val="0"/>
              </w:rPr>
              <w:t xml:space="preserve">aakstellend </w:t>
            </w:r>
            <w:r w:rsidR="005B00BD">
              <w:rPr>
                <w:b w:val="0"/>
                <w:bCs w:val="0"/>
              </w:rPr>
              <w:t>B</w:t>
            </w:r>
            <w:r w:rsidRPr="005B00BD">
              <w:rPr>
                <w:b w:val="0"/>
                <w:bCs w:val="0"/>
              </w:rPr>
              <w:t>udget</w:t>
            </w:r>
          </w:p>
        </w:tc>
        <w:tc>
          <w:tcPr>
            <w:tcW w:w="4677" w:type="dxa"/>
          </w:tcPr>
          <w:p w14:paraId="4D5DCE90" w14:textId="24AC6C1A" w:rsidR="00176F9B" w:rsidRPr="005B00BD" w:rsidRDefault="00176F9B">
            <w:pPr>
              <w:pStyle w:val="Kop1"/>
              <w:ind w:left="0"/>
              <w:rPr>
                <w:b w:val="0"/>
                <w:bCs w:val="0"/>
              </w:rPr>
            </w:pPr>
            <w:r>
              <w:rPr>
                <w:b w:val="0"/>
                <w:bCs w:val="0"/>
              </w:rPr>
              <w:t>3.075.000</w:t>
            </w:r>
          </w:p>
        </w:tc>
      </w:tr>
    </w:tbl>
    <w:p w14:paraId="7B8AF197" w14:textId="434C72A8" w:rsidR="00176F9B" w:rsidRDefault="00176F9B">
      <w:pPr>
        <w:pStyle w:val="Kop1"/>
      </w:pPr>
    </w:p>
    <w:p w14:paraId="1E7F5890" w14:textId="77777777" w:rsidR="000271A0" w:rsidRDefault="000271A0">
      <w:pPr>
        <w:pStyle w:val="Plattetekst"/>
        <w:spacing w:before="6"/>
        <w:rPr>
          <w:b/>
          <w:sz w:val="23"/>
        </w:rPr>
      </w:pPr>
    </w:p>
    <w:p w14:paraId="16755AEA" w14:textId="77777777" w:rsidR="000271A0" w:rsidRDefault="009F60FD">
      <w:pPr>
        <w:ind w:left="100"/>
        <w:jc w:val="both"/>
        <w:rPr>
          <w:b/>
        </w:rPr>
      </w:pPr>
      <w:r>
        <w:rPr>
          <w:b/>
        </w:rPr>
        <w:t xml:space="preserve">De uitvoering van de </w:t>
      </w:r>
      <w:r>
        <w:rPr>
          <w:b/>
          <w:i/>
        </w:rPr>
        <w:t>voorbereidings</w:t>
      </w:r>
      <w:r>
        <w:rPr>
          <w:b/>
        </w:rPr>
        <w:t>werkzaamheden (Bouwteamfase)</w:t>
      </w:r>
    </w:p>
    <w:p w14:paraId="2F2D8B3D" w14:textId="1994CB0D" w:rsidR="000271A0" w:rsidRDefault="009F60FD">
      <w:pPr>
        <w:pStyle w:val="Plattetekst"/>
        <w:spacing w:before="20" w:line="256" w:lineRule="auto"/>
        <w:ind w:left="100" w:right="333"/>
        <w:jc w:val="both"/>
        <w:rPr>
          <w:i/>
        </w:rPr>
      </w:pPr>
      <w:r>
        <w:t>De Provincie zoekt middels een Bouwteamovereenkomst een</w:t>
      </w:r>
      <w:r w:rsidR="00B61725">
        <w:t xml:space="preserve"> </w:t>
      </w:r>
      <w:r w:rsidR="000F736B">
        <w:t>Aannemer</w:t>
      </w:r>
      <w:r>
        <w:t xml:space="preserve"> die haar kan helpen om, voor het budget dat beschikbaar is, een passend ontwerp te maken en de realisatie van het optimale</w:t>
      </w:r>
      <w:r>
        <w:rPr>
          <w:spacing w:val="-5"/>
        </w:rPr>
        <w:t xml:space="preserve"> </w:t>
      </w:r>
      <w:r>
        <w:t>ontwerp</w:t>
      </w:r>
      <w:r>
        <w:rPr>
          <w:spacing w:val="-3"/>
        </w:rPr>
        <w:t xml:space="preserve"> </w:t>
      </w:r>
      <w:r>
        <w:t>uit</w:t>
      </w:r>
      <w:r>
        <w:rPr>
          <w:spacing w:val="-2"/>
        </w:rPr>
        <w:t xml:space="preserve"> </w:t>
      </w:r>
      <w:r>
        <w:t>te</w:t>
      </w:r>
      <w:r>
        <w:rPr>
          <w:spacing w:val="-4"/>
        </w:rPr>
        <w:t xml:space="preserve"> </w:t>
      </w:r>
      <w:r>
        <w:t>voeren.</w:t>
      </w:r>
      <w:r>
        <w:rPr>
          <w:spacing w:val="-3"/>
        </w:rPr>
        <w:t xml:space="preserve"> </w:t>
      </w:r>
      <w:r>
        <w:t>De</w:t>
      </w:r>
      <w:r>
        <w:rPr>
          <w:spacing w:val="-2"/>
        </w:rPr>
        <w:t xml:space="preserve"> </w:t>
      </w:r>
      <w:r>
        <w:t>Provincie</w:t>
      </w:r>
      <w:r w:rsidR="003A7A91">
        <w:t xml:space="preserve"> geeft geen </w:t>
      </w:r>
      <w:r>
        <w:t>plafondbedrag</w:t>
      </w:r>
      <w:r>
        <w:rPr>
          <w:spacing w:val="-5"/>
        </w:rPr>
        <w:t xml:space="preserve"> </w:t>
      </w:r>
      <w:r>
        <w:t>voor</w:t>
      </w:r>
      <w:r>
        <w:rPr>
          <w:spacing w:val="-2"/>
        </w:rPr>
        <w:t xml:space="preserve"> </w:t>
      </w:r>
      <w:r>
        <w:t>de</w:t>
      </w:r>
      <w:r>
        <w:rPr>
          <w:spacing w:val="-2"/>
        </w:rPr>
        <w:t xml:space="preserve"> </w:t>
      </w:r>
      <w:r>
        <w:rPr>
          <w:i/>
        </w:rPr>
        <w:t xml:space="preserve">Bouwteamfase </w:t>
      </w:r>
      <w:r>
        <w:t xml:space="preserve">aan de </w:t>
      </w:r>
      <w:r w:rsidR="00D0043E">
        <w:t>Aannemer</w:t>
      </w:r>
      <w:r>
        <w:t xml:space="preserve"> mee, maar daagt de </w:t>
      </w:r>
      <w:r w:rsidR="00D0043E">
        <w:t>Aannemer</w:t>
      </w:r>
      <w:r>
        <w:t xml:space="preserve"> uit deze kosten, samen met de Provincie, laag te houden zodat er voldoende uitvoeringsbudget beschikbaar blijft voor de</w:t>
      </w:r>
      <w:r>
        <w:rPr>
          <w:spacing w:val="-13"/>
        </w:rPr>
        <w:t xml:space="preserve"> </w:t>
      </w:r>
      <w:r w:rsidR="003A7A91">
        <w:rPr>
          <w:i/>
        </w:rPr>
        <w:t>R</w:t>
      </w:r>
      <w:r>
        <w:rPr>
          <w:i/>
        </w:rPr>
        <w:t>ealisatie</w:t>
      </w:r>
      <w:r w:rsidR="0085218B">
        <w:rPr>
          <w:i/>
        </w:rPr>
        <w:t>fase</w:t>
      </w:r>
      <w:r>
        <w:rPr>
          <w:i/>
        </w:rPr>
        <w:t>.</w:t>
      </w:r>
    </w:p>
    <w:p w14:paraId="014380E6" w14:textId="20E24804" w:rsidR="000271A0" w:rsidRDefault="009F60FD">
      <w:pPr>
        <w:pStyle w:val="Plattetekst"/>
        <w:spacing w:before="159" w:line="256" w:lineRule="auto"/>
        <w:ind w:left="100" w:right="331"/>
        <w:jc w:val="both"/>
      </w:pPr>
      <w:r>
        <w:t xml:space="preserve">Programma van Eisen (en wensen) </w:t>
      </w:r>
      <w:r w:rsidR="003C4410">
        <w:t>is als bijlage bij deze overeenkomst opgenomen</w:t>
      </w:r>
      <w:r w:rsidR="003C4410">
        <w:rPr>
          <w:spacing w:val="-16"/>
        </w:rPr>
        <w:t xml:space="preserve">.  </w:t>
      </w:r>
      <w:r>
        <w:t>Bij</w:t>
      </w:r>
      <w:r>
        <w:rPr>
          <w:spacing w:val="-14"/>
        </w:rPr>
        <w:t xml:space="preserve"> </w:t>
      </w:r>
      <w:r>
        <w:t>aanvang</w:t>
      </w:r>
      <w:r>
        <w:rPr>
          <w:spacing w:val="-14"/>
        </w:rPr>
        <w:t xml:space="preserve"> </w:t>
      </w:r>
      <w:r>
        <w:t>van</w:t>
      </w:r>
      <w:r>
        <w:rPr>
          <w:spacing w:val="-14"/>
        </w:rPr>
        <w:t xml:space="preserve"> </w:t>
      </w:r>
      <w:r>
        <w:t>de</w:t>
      </w:r>
      <w:r>
        <w:rPr>
          <w:spacing w:val="-16"/>
        </w:rPr>
        <w:t xml:space="preserve"> </w:t>
      </w:r>
      <w:r>
        <w:t xml:space="preserve">Bouwteamwerkzaamheden zullen alle overige benodigde relevante </w:t>
      </w:r>
      <w:r w:rsidR="000800ED">
        <w:t>documenten</w:t>
      </w:r>
      <w:r>
        <w:t xml:space="preserve"> met u worden gedeeld. </w:t>
      </w:r>
    </w:p>
    <w:p w14:paraId="15B4B3F3" w14:textId="11CB7220" w:rsidR="000271A0" w:rsidRDefault="009F60FD">
      <w:pPr>
        <w:pStyle w:val="Plattetekst"/>
        <w:spacing w:before="163" w:line="256" w:lineRule="auto"/>
        <w:ind w:left="100" w:right="333"/>
        <w:jc w:val="both"/>
      </w:pPr>
      <w:r>
        <w:t>Gelet</w:t>
      </w:r>
      <w:r>
        <w:rPr>
          <w:spacing w:val="-13"/>
        </w:rPr>
        <w:t xml:space="preserve"> </w:t>
      </w:r>
      <w:r>
        <w:t>op</w:t>
      </w:r>
      <w:r>
        <w:rPr>
          <w:spacing w:val="-11"/>
        </w:rPr>
        <w:t xml:space="preserve"> </w:t>
      </w:r>
      <w:r>
        <w:t>de</w:t>
      </w:r>
      <w:r>
        <w:rPr>
          <w:spacing w:val="-10"/>
        </w:rPr>
        <w:t xml:space="preserve"> </w:t>
      </w:r>
      <w:r>
        <w:t>complexe</w:t>
      </w:r>
      <w:r>
        <w:rPr>
          <w:spacing w:val="-13"/>
        </w:rPr>
        <w:t xml:space="preserve"> </w:t>
      </w:r>
      <w:r>
        <w:t>omgeving</w:t>
      </w:r>
      <w:r>
        <w:rPr>
          <w:spacing w:val="-10"/>
        </w:rPr>
        <w:t xml:space="preserve"> </w:t>
      </w:r>
      <w:r>
        <w:t>en</w:t>
      </w:r>
      <w:r>
        <w:rPr>
          <w:spacing w:val="-11"/>
        </w:rPr>
        <w:t xml:space="preserve"> </w:t>
      </w:r>
      <w:r>
        <w:t>het</w:t>
      </w:r>
      <w:r>
        <w:rPr>
          <w:spacing w:val="-10"/>
        </w:rPr>
        <w:t xml:space="preserve"> </w:t>
      </w:r>
      <w:r>
        <w:t>beschikbare</w:t>
      </w:r>
      <w:r>
        <w:rPr>
          <w:spacing w:val="-11"/>
        </w:rPr>
        <w:t xml:space="preserve"> </w:t>
      </w:r>
      <w:r>
        <w:t>budget</w:t>
      </w:r>
      <w:r>
        <w:rPr>
          <w:spacing w:val="-10"/>
        </w:rPr>
        <w:t xml:space="preserve"> </w:t>
      </w:r>
      <w:r>
        <w:t>worden</w:t>
      </w:r>
      <w:r>
        <w:rPr>
          <w:spacing w:val="-10"/>
        </w:rPr>
        <w:t xml:space="preserve"> </w:t>
      </w:r>
      <w:r>
        <w:t>samen</w:t>
      </w:r>
      <w:r>
        <w:rPr>
          <w:spacing w:val="-11"/>
        </w:rPr>
        <w:t xml:space="preserve"> </w:t>
      </w:r>
      <w:r>
        <w:t>met</w:t>
      </w:r>
      <w:r>
        <w:rPr>
          <w:spacing w:val="-10"/>
        </w:rPr>
        <w:t xml:space="preserve"> </w:t>
      </w:r>
      <w:r>
        <w:t>de</w:t>
      </w:r>
      <w:r>
        <w:rPr>
          <w:spacing w:val="-10"/>
        </w:rPr>
        <w:t xml:space="preserve"> </w:t>
      </w:r>
      <w:r>
        <w:t>Provincie</w:t>
      </w:r>
      <w:r>
        <w:rPr>
          <w:spacing w:val="-11"/>
        </w:rPr>
        <w:t xml:space="preserve"> </w:t>
      </w:r>
      <w:r>
        <w:t xml:space="preserve">varianten uitgewerkt die vervolgens intern ter besluitvorming (kunnen) worden voorgelegd. </w:t>
      </w:r>
      <w:r w:rsidR="00D12420">
        <w:t xml:space="preserve">Het gaat om een variant 1 waarbij zoveel mogelijk recht gedaan wordt aan het FO en een variant 2 die een versoberde variant is van variant 1, passend in het taakstellend budget. Mocht Variant 1 passen in budget, hiertoe dagen we u uit, is variant 2 niet nodig. </w:t>
      </w:r>
      <w:r>
        <w:t xml:space="preserve">Na definitieve besluitvorming kan worden overgegaan tot </w:t>
      </w:r>
      <w:r>
        <w:rPr>
          <w:i/>
        </w:rPr>
        <w:t>realisatie</w:t>
      </w:r>
      <w:r>
        <w:t>. De omvang en de kans op de toewijzing van aanvullend budget kan niet op voorhand worden</w:t>
      </w:r>
      <w:r>
        <w:rPr>
          <w:spacing w:val="-12"/>
        </w:rPr>
        <w:t xml:space="preserve"> </w:t>
      </w:r>
      <w:r>
        <w:t>ingeschat.</w:t>
      </w:r>
    </w:p>
    <w:p w14:paraId="50683430" w14:textId="23E6732D" w:rsidR="000271A0" w:rsidRDefault="009F60FD">
      <w:pPr>
        <w:pStyle w:val="Plattetekst"/>
        <w:spacing w:before="161" w:line="256" w:lineRule="auto"/>
        <w:ind w:left="100" w:right="330"/>
        <w:jc w:val="both"/>
      </w:pPr>
      <w:r>
        <w:t>De</w:t>
      </w:r>
      <w:r>
        <w:rPr>
          <w:spacing w:val="-10"/>
        </w:rPr>
        <w:t xml:space="preserve"> </w:t>
      </w:r>
      <w:r>
        <w:t>Provincie</w:t>
      </w:r>
      <w:r>
        <w:rPr>
          <w:spacing w:val="-7"/>
        </w:rPr>
        <w:t xml:space="preserve"> </w:t>
      </w:r>
      <w:r>
        <w:t>handelt</w:t>
      </w:r>
      <w:r>
        <w:rPr>
          <w:spacing w:val="-10"/>
        </w:rPr>
        <w:t xml:space="preserve"> </w:t>
      </w:r>
      <w:r>
        <w:t>open</w:t>
      </w:r>
      <w:r>
        <w:rPr>
          <w:spacing w:val="-10"/>
        </w:rPr>
        <w:t xml:space="preserve"> </w:t>
      </w:r>
      <w:r>
        <w:t>en</w:t>
      </w:r>
      <w:r>
        <w:rPr>
          <w:spacing w:val="-8"/>
        </w:rPr>
        <w:t xml:space="preserve"> </w:t>
      </w:r>
      <w:r>
        <w:t>transparant,</w:t>
      </w:r>
      <w:r>
        <w:rPr>
          <w:spacing w:val="-10"/>
        </w:rPr>
        <w:t xml:space="preserve"> </w:t>
      </w:r>
      <w:r>
        <w:t>dat</w:t>
      </w:r>
      <w:r>
        <w:rPr>
          <w:spacing w:val="-10"/>
        </w:rPr>
        <w:t xml:space="preserve"> </w:t>
      </w:r>
      <w:r>
        <w:t>verwacht</w:t>
      </w:r>
      <w:r>
        <w:rPr>
          <w:spacing w:val="-7"/>
        </w:rPr>
        <w:t xml:space="preserve"> </w:t>
      </w:r>
      <w:r>
        <w:t>zij</w:t>
      </w:r>
      <w:r>
        <w:rPr>
          <w:spacing w:val="-8"/>
        </w:rPr>
        <w:t xml:space="preserve"> </w:t>
      </w:r>
      <w:r>
        <w:t>ook</w:t>
      </w:r>
      <w:r>
        <w:rPr>
          <w:spacing w:val="-10"/>
        </w:rPr>
        <w:t xml:space="preserve"> </w:t>
      </w:r>
      <w:r>
        <w:t>van</w:t>
      </w:r>
      <w:r>
        <w:rPr>
          <w:spacing w:val="-9"/>
        </w:rPr>
        <w:t xml:space="preserve"> </w:t>
      </w:r>
      <w:r>
        <w:t>de</w:t>
      </w:r>
      <w:r>
        <w:rPr>
          <w:spacing w:val="-7"/>
        </w:rPr>
        <w:t xml:space="preserve"> </w:t>
      </w:r>
      <w:r>
        <w:t>geselecteerde</w:t>
      </w:r>
      <w:r w:rsidR="00B61725">
        <w:t xml:space="preserve"> </w:t>
      </w:r>
      <w:r w:rsidR="000F736B">
        <w:rPr>
          <w:spacing w:val="-9"/>
        </w:rPr>
        <w:t>Aannemer</w:t>
      </w:r>
      <w:r>
        <w:t xml:space="preserve">. Tijdens de </w:t>
      </w:r>
      <w:r>
        <w:rPr>
          <w:i/>
        </w:rPr>
        <w:t xml:space="preserve">Bouwteamfase </w:t>
      </w:r>
      <w:r>
        <w:t>zullen realisatie-risico</w:t>
      </w:r>
      <w:r>
        <w:rPr>
          <w:rFonts w:ascii="Arial" w:hAnsi="Arial"/>
        </w:rPr>
        <w:t>’</w:t>
      </w:r>
      <w:r>
        <w:t>s met elkaar worden besproken waarbij deze gezamenlijk</w:t>
      </w:r>
      <w:r>
        <w:rPr>
          <w:spacing w:val="-15"/>
        </w:rPr>
        <w:t xml:space="preserve"> </w:t>
      </w:r>
      <w:r>
        <w:t>worden</w:t>
      </w:r>
      <w:r>
        <w:rPr>
          <w:spacing w:val="-14"/>
        </w:rPr>
        <w:t xml:space="preserve"> </w:t>
      </w:r>
      <w:r>
        <w:t>gekwantificeerd</w:t>
      </w:r>
      <w:r>
        <w:rPr>
          <w:spacing w:val="-14"/>
        </w:rPr>
        <w:t xml:space="preserve"> </w:t>
      </w:r>
      <w:r>
        <w:t>en</w:t>
      </w:r>
      <w:r>
        <w:rPr>
          <w:spacing w:val="-13"/>
        </w:rPr>
        <w:t xml:space="preserve"> </w:t>
      </w:r>
      <w:r>
        <w:t>toebedeeld.</w:t>
      </w:r>
      <w:r>
        <w:rPr>
          <w:spacing w:val="-13"/>
        </w:rPr>
        <w:t xml:space="preserve"> </w:t>
      </w:r>
      <w:r>
        <w:t>Hiermee</w:t>
      </w:r>
      <w:r>
        <w:rPr>
          <w:spacing w:val="-12"/>
        </w:rPr>
        <w:t xml:space="preserve"> </w:t>
      </w:r>
      <w:r>
        <w:t>kan</w:t>
      </w:r>
      <w:r>
        <w:rPr>
          <w:spacing w:val="-15"/>
        </w:rPr>
        <w:t xml:space="preserve"> </w:t>
      </w:r>
      <w:r>
        <w:t>overeenstemming</w:t>
      </w:r>
      <w:r>
        <w:rPr>
          <w:spacing w:val="-13"/>
        </w:rPr>
        <w:t xml:space="preserve"> </w:t>
      </w:r>
      <w:r>
        <w:t>worden</w:t>
      </w:r>
      <w:r>
        <w:rPr>
          <w:spacing w:val="-13"/>
        </w:rPr>
        <w:t xml:space="preserve"> </w:t>
      </w:r>
      <w:r>
        <w:t>bereikt</w:t>
      </w:r>
      <w:r>
        <w:rPr>
          <w:spacing w:val="-12"/>
        </w:rPr>
        <w:t xml:space="preserve"> </w:t>
      </w:r>
      <w:r>
        <w:t xml:space="preserve">tegen welk budget we de </w:t>
      </w:r>
      <w:r>
        <w:rPr>
          <w:i/>
        </w:rPr>
        <w:t>realisatie</w:t>
      </w:r>
      <w:r>
        <w:rPr>
          <w:i/>
          <w:spacing w:val="-4"/>
        </w:rPr>
        <w:t xml:space="preserve"> </w:t>
      </w:r>
      <w:r>
        <w:t>ingaan.</w:t>
      </w:r>
    </w:p>
    <w:p w14:paraId="48A702A5" w14:textId="4D802FF4" w:rsidR="000271A0" w:rsidRDefault="009F60FD">
      <w:pPr>
        <w:pStyle w:val="Kop1"/>
        <w:spacing w:before="161"/>
      </w:pPr>
      <w:r>
        <w:t xml:space="preserve">De uitvoeringswerkzaamheden van het Project </w:t>
      </w:r>
    </w:p>
    <w:p w14:paraId="4A1D56FF" w14:textId="5B6AD283" w:rsidR="000271A0" w:rsidRDefault="009F60FD">
      <w:pPr>
        <w:pStyle w:val="Plattetekst"/>
        <w:spacing w:before="19" w:line="256" w:lineRule="auto"/>
        <w:ind w:left="100" w:right="334"/>
        <w:jc w:val="both"/>
      </w:pPr>
      <w:r>
        <w:t xml:space="preserve">De Provincie wil veilig kunnen bouwen </w:t>
      </w:r>
      <w:r w:rsidR="00C12F50">
        <w:t xml:space="preserve">en verbouwen </w:t>
      </w:r>
      <w:r>
        <w:t xml:space="preserve">binnen </w:t>
      </w:r>
      <w:r w:rsidR="000800ED">
        <w:t>de haltes</w:t>
      </w:r>
      <w:r>
        <w:t>, waarbij de continuïteit van lokale</w:t>
      </w:r>
      <w:r w:rsidR="005B00BD">
        <w:t xml:space="preserve"> </w:t>
      </w:r>
      <w:r>
        <w:t xml:space="preserve">en regionale (vervoers)processen zoveel mogelijk is gewaarborgd. De </w:t>
      </w:r>
      <w:r w:rsidR="005B00BD">
        <w:t>A</w:t>
      </w:r>
      <w:r w:rsidR="002C5A9A">
        <w:t xml:space="preserve">annemer is verantwoordelijk voor afstemming met stakeholders daar waar het de realisatie betreft. Overige communicatie en afstemming verloopt via Provincie. De Aannemer zal </w:t>
      </w:r>
      <w:r>
        <w:t xml:space="preserve"> sensitief met de</w:t>
      </w:r>
      <w:r>
        <w:rPr>
          <w:spacing w:val="-4"/>
        </w:rPr>
        <w:t xml:space="preserve"> </w:t>
      </w:r>
      <w:r>
        <w:t>omgeving</w:t>
      </w:r>
      <w:r>
        <w:rPr>
          <w:spacing w:val="-4"/>
        </w:rPr>
        <w:t xml:space="preserve"> </w:t>
      </w:r>
      <w:r>
        <w:t>moeten</w:t>
      </w:r>
      <w:r>
        <w:rPr>
          <w:spacing w:val="-5"/>
        </w:rPr>
        <w:t xml:space="preserve"> </w:t>
      </w:r>
      <w:r>
        <w:t>(kunnen)</w:t>
      </w:r>
      <w:r>
        <w:rPr>
          <w:spacing w:val="-3"/>
        </w:rPr>
        <w:t xml:space="preserve"> </w:t>
      </w:r>
      <w:r>
        <w:t>omgaan.</w:t>
      </w:r>
      <w:r>
        <w:rPr>
          <w:spacing w:val="-4"/>
        </w:rPr>
        <w:t xml:space="preserve"> </w:t>
      </w:r>
      <w:r>
        <w:t>Samen</w:t>
      </w:r>
      <w:r>
        <w:rPr>
          <w:spacing w:val="-6"/>
        </w:rPr>
        <w:t xml:space="preserve"> </w:t>
      </w:r>
      <w:r>
        <w:t>met</w:t>
      </w:r>
      <w:r>
        <w:rPr>
          <w:spacing w:val="-4"/>
        </w:rPr>
        <w:t xml:space="preserve"> </w:t>
      </w:r>
      <w:r>
        <w:t>de</w:t>
      </w:r>
      <w:r>
        <w:rPr>
          <w:spacing w:val="-5"/>
        </w:rPr>
        <w:t xml:space="preserve"> </w:t>
      </w:r>
      <w:r>
        <w:t>Provincie</w:t>
      </w:r>
      <w:r>
        <w:rPr>
          <w:spacing w:val="-3"/>
        </w:rPr>
        <w:t xml:space="preserve"> </w:t>
      </w:r>
      <w:r>
        <w:t>zal</w:t>
      </w:r>
      <w:r>
        <w:rPr>
          <w:spacing w:val="-6"/>
        </w:rPr>
        <w:t xml:space="preserve"> </w:t>
      </w:r>
      <w:r>
        <w:t>borging</w:t>
      </w:r>
      <w:r>
        <w:rPr>
          <w:spacing w:val="-7"/>
        </w:rPr>
        <w:t xml:space="preserve"> </w:t>
      </w:r>
      <w:r>
        <w:t>van</w:t>
      </w:r>
      <w:r>
        <w:rPr>
          <w:spacing w:val="-4"/>
        </w:rPr>
        <w:t xml:space="preserve"> </w:t>
      </w:r>
      <w:r>
        <w:t>continuïteit</w:t>
      </w:r>
      <w:r>
        <w:rPr>
          <w:spacing w:val="-5"/>
        </w:rPr>
        <w:t xml:space="preserve"> </w:t>
      </w:r>
      <w:r>
        <w:t>altijd volledig in beeld moeten zijn, waarbij afstemming met stakeholders noodzakelijk is. Veilig bouwen, maar ook veilig laten reizen staat</w:t>
      </w:r>
      <w:r>
        <w:rPr>
          <w:spacing w:val="-14"/>
        </w:rPr>
        <w:t xml:space="preserve"> </w:t>
      </w:r>
      <w:r>
        <w:t>voorop.</w:t>
      </w:r>
    </w:p>
    <w:p w14:paraId="629F536B" w14:textId="77777777" w:rsidR="000271A0" w:rsidRDefault="000271A0">
      <w:pPr>
        <w:spacing w:line="256" w:lineRule="auto"/>
        <w:jc w:val="both"/>
        <w:sectPr w:rsidR="000271A0">
          <w:footerReference w:type="default" r:id="rId15"/>
          <w:pgSz w:w="11910" w:h="16840"/>
          <w:pgMar w:top="1380" w:right="1100" w:bottom="1200" w:left="1340" w:header="0" w:footer="1000" w:gutter="0"/>
          <w:pgNumType w:start="7"/>
          <w:cols w:space="708"/>
        </w:sectPr>
      </w:pPr>
    </w:p>
    <w:p w14:paraId="15502776" w14:textId="77777777" w:rsidR="000271A0" w:rsidRDefault="009F60FD">
      <w:pPr>
        <w:pStyle w:val="Kop1"/>
        <w:spacing w:before="41"/>
      </w:pPr>
      <w:r>
        <w:lastRenderedPageBreak/>
        <w:t>De onderhoudswerkzaamheden gedurende een bepaalde periode van 15 jaar (Beheerfase)</w:t>
      </w:r>
    </w:p>
    <w:p w14:paraId="3F068972" w14:textId="083FDD47" w:rsidR="000271A0" w:rsidRDefault="009F60FD">
      <w:pPr>
        <w:pStyle w:val="Plattetekst"/>
        <w:spacing w:before="19" w:line="256" w:lineRule="auto"/>
        <w:ind w:left="100" w:right="330"/>
        <w:jc w:val="both"/>
      </w:pPr>
      <w:r>
        <w:t>De onderhoudsinspanning betreft het instandhoudingsonderhoud van het bouwwerk en de installaties</w:t>
      </w:r>
      <w:r>
        <w:rPr>
          <w:spacing w:val="-5"/>
        </w:rPr>
        <w:t xml:space="preserve"> </w:t>
      </w:r>
      <w:r>
        <w:t>gedurende</w:t>
      </w:r>
      <w:r>
        <w:rPr>
          <w:spacing w:val="-7"/>
        </w:rPr>
        <w:t xml:space="preserve"> </w:t>
      </w:r>
      <w:r>
        <w:t>15</w:t>
      </w:r>
      <w:r>
        <w:rPr>
          <w:spacing w:val="-7"/>
        </w:rPr>
        <w:t xml:space="preserve"> </w:t>
      </w:r>
      <w:r>
        <w:t>jaar.</w:t>
      </w:r>
      <w:r>
        <w:rPr>
          <w:spacing w:val="-9"/>
        </w:rPr>
        <w:t xml:space="preserve"> </w:t>
      </w:r>
      <w:r>
        <w:t>Hieronder</w:t>
      </w:r>
      <w:r>
        <w:rPr>
          <w:spacing w:val="-8"/>
        </w:rPr>
        <w:t xml:space="preserve"> </w:t>
      </w:r>
      <w:r>
        <w:t>vallen</w:t>
      </w:r>
      <w:r>
        <w:rPr>
          <w:spacing w:val="-10"/>
        </w:rPr>
        <w:t xml:space="preserve"> </w:t>
      </w:r>
      <w:r>
        <w:t>met</w:t>
      </w:r>
      <w:r>
        <w:rPr>
          <w:spacing w:val="-7"/>
        </w:rPr>
        <w:t xml:space="preserve"> </w:t>
      </w:r>
      <w:r>
        <w:t>name</w:t>
      </w:r>
      <w:r>
        <w:rPr>
          <w:spacing w:val="-7"/>
        </w:rPr>
        <w:t xml:space="preserve"> </w:t>
      </w:r>
      <w:r>
        <w:t>de</w:t>
      </w:r>
      <w:r>
        <w:rPr>
          <w:spacing w:val="-7"/>
        </w:rPr>
        <w:t xml:space="preserve"> </w:t>
      </w:r>
      <w:r>
        <w:t>periodieke</w:t>
      </w:r>
      <w:r>
        <w:rPr>
          <w:spacing w:val="-7"/>
        </w:rPr>
        <w:t xml:space="preserve"> </w:t>
      </w:r>
      <w:r>
        <w:t>vervangingen,</w:t>
      </w:r>
      <w:r>
        <w:rPr>
          <w:spacing w:val="-5"/>
        </w:rPr>
        <w:t xml:space="preserve"> </w:t>
      </w:r>
      <w:r>
        <w:t>groot</w:t>
      </w:r>
      <w:r>
        <w:rPr>
          <w:spacing w:val="-8"/>
        </w:rPr>
        <w:t xml:space="preserve"> </w:t>
      </w:r>
      <w:r>
        <w:t>onderhoud</w:t>
      </w:r>
      <w:r>
        <w:rPr>
          <w:spacing w:val="-9"/>
        </w:rPr>
        <w:t xml:space="preserve"> </w:t>
      </w:r>
      <w:r w:rsidR="00C12F50">
        <w:rPr>
          <w:spacing w:val="-9"/>
        </w:rPr>
        <w:t>aan de haltes</w:t>
      </w:r>
      <w:r>
        <w:t>. De</w:t>
      </w:r>
      <w:r w:rsidR="00B61725">
        <w:t xml:space="preserve"> </w:t>
      </w:r>
      <w:r w:rsidR="000F736B">
        <w:t>Aannemer</w:t>
      </w:r>
      <w:r>
        <w:t xml:space="preserve"> wordt in het </w:t>
      </w:r>
      <w:r>
        <w:rPr>
          <w:i/>
        </w:rPr>
        <w:t xml:space="preserve">Bouwteam </w:t>
      </w:r>
      <w:r>
        <w:t>gevraagd een voorstel aan de Provincie te doen waarbij de Total Cost of Ownership zo optimaal mogelijk is ingericht voor een periode van minstens 15</w:t>
      </w:r>
      <w:r>
        <w:rPr>
          <w:spacing w:val="-19"/>
        </w:rPr>
        <w:t xml:space="preserve"> </w:t>
      </w:r>
      <w:r>
        <w:t>jaar.</w:t>
      </w:r>
      <w:r w:rsidR="002C5A9A">
        <w:t xml:space="preserve"> Onderhoud zit niet in het </w:t>
      </w:r>
      <w:r w:rsidR="005B00BD">
        <w:t>T</w:t>
      </w:r>
      <w:r w:rsidR="002C5A9A">
        <w:t xml:space="preserve">aakstellend </w:t>
      </w:r>
      <w:r w:rsidR="005B00BD">
        <w:t>B</w:t>
      </w:r>
      <w:r w:rsidR="002C5A9A">
        <w:t xml:space="preserve">udget. </w:t>
      </w:r>
    </w:p>
    <w:p w14:paraId="23C273DA" w14:textId="77777777" w:rsidR="000271A0" w:rsidRDefault="000271A0">
      <w:pPr>
        <w:spacing w:line="256" w:lineRule="auto"/>
        <w:jc w:val="both"/>
        <w:sectPr w:rsidR="000271A0">
          <w:pgSz w:w="11910" w:h="16840"/>
          <w:pgMar w:top="1380" w:right="1100" w:bottom="1200" w:left="1340" w:header="0" w:footer="1000" w:gutter="0"/>
          <w:cols w:space="708"/>
        </w:sectPr>
      </w:pPr>
    </w:p>
    <w:p w14:paraId="75E33C4C" w14:textId="77777777" w:rsidR="000271A0" w:rsidRDefault="009F60FD">
      <w:pPr>
        <w:pStyle w:val="Kop2"/>
        <w:tabs>
          <w:tab w:val="left" w:pos="1516"/>
        </w:tabs>
      </w:pPr>
      <w:r>
        <w:rPr>
          <w:spacing w:val="3"/>
        </w:rPr>
        <w:lastRenderedPageBreak/>
        <w:t>Appendix</w:t>
      </w:r>
      <w:r>
        <w:rPr>
          <w:spacing w:val="11"/>
        </w:rPr>
        <w:t xml:space="preserve"> </w:t>
      </w:r>
      <w:r>
        <w:t>4</w:t>
      </w:r>
      <w:r>
        <w:tab/>
      </w:r>
      <w:r>
        <w:rPr>
          <w:spacing w:val="3"/>
        </w:rPr>
        <w:t xml:space="preserve">Nota’s </w:t>
      </w:r>
      <w:r>
        <w:t>van</w:t>
      </w:r>
      <w:r>
        <w:rPr>
          <w:spacing w:val="15"/>
        </w:rPr>
        <w:t xml:space="preserve"> </w:t>
      </w:r>
      <w:r>
        <w:rPr>
          <w:spacing w:val="3"/>
        </w:rPr>
        <w:t>Inlichtingen</w:t>
      </w:r>
    </w:p>
    <w:p w14:paraId="298D221A" w14:textId="77777777" w:rsidR="000271A0" w:rsidRDefault="000271A0">
      <w:pPr>
        <w:pStyle w:val="Plattetekst"/>
        <w:rPr>
          <w:b/>
          <w:i/>
        </w:rPr>
      </w:pPr>
    </w:p>
    <w:p w14:paraId="266207E7" w14:textId="77777777" w:rsidR="000271A0" w:rsidRDefault="009F60FD">
      <w:pPr>
        <w:pStyle w:val="Plattetekst"/>
        <w:spacing w:before="1"/>
        <w:ind w:left="100"/>
      </w:pPr>
      <w:r>
        <w:t>Nader in te voegen na aanbesteding.</w:t>
      </w:r>
    </w:p>
    <w:p w14:paraId="19D5F533" w14:textId="77777777" w:rsidR="000271A0" w:rsidRDefault="000271A0">
      <w:pPr>
        <w:sectPr w:rsidR="000271A0">
          <w:pgSz w:w="11910" w:h="16840"/>
          <w:pgMar w:top="1380" w:right="1100" w:bottom="1200" w:left="1340" w:header="0" w:footer="1000" w:gutter="0"/>
          <w:cols w:space="708"/>
        </w:sectPr>
      </w:pPr>
    </w:p>
    <w:p w14:paraId="402C558F" w14:textId="77777777" w:rsidR="000271A0" w:rsidRDefault="009F60FD">
      <w:pPr>
        <w:pStyle w:val="Kop2"/>
        <w:tabs>
          <w:tab w:val="left" w:pos="1516"/>
        </w:tabs>
      </w:pPr>
      <w:r>
        <w:rPr>
          <w:spacing w:val="3"/>
        </w:rPr>
        <w:lastRenderedPageBreak/>
        <w:t>Appendix</w:t>
      </w:r>
      <w:r>
        <w:rPr>
          <w:spacing w:val="11"/>
        </w:rPr>
        <w:t xml:space="preserve"> </w:t>
      </w:r>
      <w:r>
        <w:t>5</w:t>
      </w:r>
      <w:r>
        <w:tab/>
      </w:r>
      <w:r>
        <w:rPr>
          <w:spacing w:val="3"/>
        </w:rPr>
        <w:t xml:space="preserve">Conceptovereenkomst </w:t>
      </w:r>
      <w:r>
        <w:t xml:space="preserve">van </w:t>
      </w:r>
      <w:r>
        <w:rPr>
          <w:spacing w:val="3"/>
        </w:rPr>
        <w:t xml:space="preserve">aanneming </w:t>
      </w:r>
      <w:r>
        <w:rPr>
          <w:spacing w:val="2"/>
        </w:rPr>
        <w:t>van</w:t>
      </w:r>
      <w:r>
        <w:rPr>
          <w:spacing w:val="35"/>
        </w:rPr>
        <w:t xml:space="preserve"> </w:t>
      </w:r>
      <w:r>
        <w:rPr>
          <w:spacing w:val="3"/>
        </w:rPr>
        <w:t>werk</w:t>
      </w:r>
    </w:p>
    <w:p w14:paraId="7FDB12FB" w14:textId="77777777" w:rsidR="000271A0" w:rsidRDefault="000271A0">
      <w:pPr>
        <w:pStyle w:val="Plattetekst"/>
        <w:rPr>
          <w:b/>
          <w:i/>
        </w:rPr>
      </w:pPr>
    </w:p>
    <w:p w14:paraId="127424B1" w14:textId="70844031" w:rsidR="000271A0" w:rsidRDefault="009F60FD">
      <w:pPr>
        <w:pStyle w:val="Plattetekst"/>
        <w:spacing w:before="1"/>
        <w:ind w:left="100"/>
      </w:pPr>
      <w:r>
        <w:t xml:space="preserve">Zie document </w:t>
      </w:r>
      <w:r w:rsidR="00020675">
        <w:t>7</w:t>
      </w:r>
      <w:r w:rsidR="001160E9">
        <w:t xml:space="preserve"> </w:t>
      </w:r>
      <w:r>
        <w:t>in Appendix 7.</w:t>
      </w:r>
    </w:p>
    <w:p w14:paraId="0CB0575F" w14:textId="77777777" w:rsidR="000271A0" w:rsidRDefault="000271A0">
      <w:pPr>
        <w:sectPr w:rsidR="000271A0">
          <w:pgSz w:w="11910" w:h="16840"/>
          <w:pgMar w:top="1380" w:right="1100" w:bottom="1200" w:left="1340" w:header="0" w:footer="1000" w:gutter="0"/>
          <w:cols w:space="708"/>
        </w:sectPr>
      </w:pPr>
    </w:p>
    <w:p w14:paraId="64148C69" w14:textId="4665DA24" w:rsidR="000271A0" w:rsidRDefault="009F60FD">
      <w:pPr>
        <w:pStyle w:val="Kop2"/>
        <w:tabs>
          <w:tab w:val="left" w:pos="1516"/>
        </w:tabs>
      </w:pPr>
      <w:r>
        <w:rPr>
          <w:spacing w:val="3"/>
        </w:rPr>
        <w:lastRenderedPageBreak/>
        <w:t>Appendix</w:t>
      </w:r>
      <w:r>
        <w:rPr>
          <w:spacing w:val="11"/>
        </w:rPr>
        <w:t xml:space="preserve"> </w:t>
      </w:r>
      <w:r>
        <w:t>6</w:t>
      </w:r>
      <w:r>
        <w:tab/>
      </w:r>
      <w:r>
        <w:rPr>
          <w:spacing w:val="3"/>
        </w:rPr>
        <w:t xml:space="preserve">Wijze </w:t>
      </w:r>
      <w:r>
        <w:t xml:space="preserve">van </w:t>
      </w:r>
      <w:r>
        <w:rPr>
          <w:spacing w:val="3"/>
        </w:rPr>
        <w:t xml:space="preserve">het opstellen van </w:t>
      </w:r>
      <w:r>
        <w:t xml:space="preserve">een </w:t>
      </w:r>
      <w:r>
        <w:rPr>
          <w:spacing w:val="3"/>
        </w:rPr>
        <w:t>open</w:t>
      </w:r>
      <w:r w:rsidR="003B1A6A">
        <w:rPr>
          <w:spacing w:val="3"/>
        </w:rPr>
        <w:t xml:space="preserve"> </w:t>
      </w:r>
      <w:r>
        <w:rPr>
          <w:spacing w:val="3"/>
        </w:rPr>
        <w:t>begroting</w:t>
      </w:r>
    </w:p>
    <w:p w14:paraId="035B7B21" w14:textId="77777777" w:rsidR="000271A0" w:rsidRDefault="000271A0">
      <w:pPr>
        <w:pStyle w:val="Plattetekst"/>
        <w:rPr>
          <w:b/>
          <w:i/>
        </w:rPr>
      </w:pPr>
    </w:p>
    <w:p w14:paraId="678F5270" w14:textId="7500B256" w:rsidR="000271A0" w:rsidRDefault="009F60FD">
      <w:pPr>
        <w:pStyle w:val="Plattetekst"/>
        <w:spacing w:before="1" w:line="259" w:lineRule="auto"/>
        <w:ind w:left="100" w:right="371"/>
      </w:pPr>
      <w:r>
        <w:t>In de bouwteamfase wordt door de</w:t>
      </w:r>
      <w:r w:rsidR="00B61725">
        <w:t xml:space="preserve"> </w:t>
      </w:r>
      <w:r w:rsidR="000F736B">
        <w:t>Aannemer</w:t>
      </w:r>
      <w:r>
        <w:t xml:space="preserve"> een kostenraming opgesteld. Deze kostenraming geeft inzicht in de bouwsom en heeft een 1 op 1 relatie met de aanbieding van de</w:t>
      </w:r>
      <w:r w:rsidR="00B61725">
        <w:t xml:space="preserve"> </w:t>
      </w:r>
      <w:r w:rsidR="000F736B">
        <w:t>Aannemer</w:t>
      </w:r>
      <w:r>
        <w:t xml:space="preserve"> aan het einde van de bouwteamfase. De raming dient in de bouwteamfase per ontwerpstap te worden opgesteld zodat het ontwerp kan worden bijgestuurd bij overschrijding van het taakstellend budget. Daarnaast dient eventuele ruimte in het budget inzichtelijk te worden zodat duidelijk wordt of aanvullende duurzaamheidsmaatregelen kunnen worden geïmplementeerd.</w:t>
      </w:r>
    </w:p>
    <w:p w14:paraId="005A8E66" w14:textId="77777777" w:rsidR="000271A0" w:rsidRDefault="009F60FD">
      <w:pPr>
        <w:pStyle w:val="Plattetekst"/>
        <w:spacing w:before="158"/>
        <w:ind w:left="100"/>
      </w:pPr>
      <w:r>
        <w:t>Voor de kostenraming gelden de volgende uitgangspunten:</w:t>
      </w:r>
    </w:p>
    <w:p w14:paraId="2D158E43" w14:textId="28CF2369" w:rsidR="000271A0" w:rsidRDefault="009F60FD">
      <w:pPr>
        <w:pStyle w:val="Lijstalinea"/>
        <w:numPr>
          <w:ilvl w:val="0"/>
          <w:numId w:val="1"/>
        </w:numPr>
        <w:tabs>
          <w:tab w:val="left" w:pos="457"/>
          <w:tab w:val="left" w:pos="459"/>
        </w:tabs>
        <w:spacing w:before="180"/>
        <w:ind w:hanging="359"/>
      </w:pPr>
      <w:r>
        <w:t xml:space="preserve">Zowel bij het </w:t>
      </w:r>
      <w:r w:rsidR="003B1A6A">
        <w:t>D</w:t>
      </w:r>
      <w:r>
        <w:t xml:space="preserve">O als bij het </w:t>
      </w:r>
      <w:r w:rsidR="003B1A6A">
        <w:t>V</w:t>
      </w:r>
      <w:r>
        <w:t>O dient een kostenraming te worden</w:t>
      </w:r>
      <w:r>
        <w:rPr>
          <w:spacing w:val="-20"/>
        </w:rPr>
        <w:t xml:space="preserve"> </w:t>
      </w:r>
      <w:r>
        <w:t>opgesteld;</w:t>
      </w:r>
    </w:p>
    <w:p w14:paraId="2EFF6474" w14:textId="77777777" w:rsidR="000271A0" w:rsidRDefault="009F60FD">
      <w:pPr>
        <w:pStyle w:val="Lijstalinea"/>
        <w:numPr>
          <w:ilvl w:val="0"/>
          <w:numId w:val="1"/>
        </w:numPr>
        <w:tabs>
          <w:tab w:val="left" w:pos="457"/>
          <w:tab w:val="left" w:pos="459"/>
        </w:tabs>
        <w:spacing w:before="22" w:line="259" w:lineRule="auto"/>
        <w:ind w:right="397"/>
      </w:pPr>
      <w:r>
        <w:t>De kostenraming dient inzicht te geven in het totaal van de bouwkosten inclusief engineering en overige bijkomende kosten zoals leges et</w:t>
      </w:r>
      <w:r>
        <w:rPr>
          <w:spacing w:val="-6"/>
        </w:rPr>
        <w:t xml:space="preserve"> </w:t>
      </w:r>
      <w:r>
        <w:t>cetera;</w:t>
      </w:r>
    </w:p>
    <w:p w14:paraId="16BD7C47" w14:textId="77777777" w:rsidR="000271A0" w:rsidRDefault="009F60FD">
      <w:pPr>
        <w:pStyle w:val="Lijstalinea"/>
        <w:numPr>
          <w:ilvl w:val="0"/>
          <w:numId w:val="1"/>
        </w:numPr>
        <w:tabs>
          <w:tab w:val="left" w:pos="457"/>
          <w:tab w:val="left" w:pos="459"/>
        </w:tabs>
        <w:spacing w:line="279" w:lineRule="exact"/>
        <w:ind w:hanging="359"/>
      </w:pPr>
      <w:r>
        <w:t>De kostenraming dient prijspeil te hebben van het moment van</w:t>
      </w:r>
      <w:r>
        <w:rPr>
          <w:spacing w:val="-18"/>
        </w:rPr>
        <w:t xml:space="preserve"> </w:t>
      </w:r>
      <w:r>
        <w:t>opstellen;</w:t>
      </w:r>
    </w:p>
    <w:p w14:paraId="7E5563DD" w14:textId="77777777" w:rsidR="000271A0" w:rsidRDefault="009F60FD">
      <w:pPr>
        <w:pStyle w:val="Lijstalinea"/>
        <w:numPr>
          <w:ilvl w:val="0"/>
          <w:numId w:val="1"/>
        </w:numPr>
        <w:tabs>
          <w:tab w:val="left" w:pos="457"/>
          <w:tab w:val="left" w:pos="459"/>
        </w:tabs>
        <w:spacing w:before="23"/>
        <w:ind w:hanging="359"/>
      </w:pPr>
      <w:r>
        <w:t>In elke ontwerpstap dient inzichtelijk te worden gemaakt welke onzekerheidsmarge aanwezig</w:t>
      </w:r>
      <w:r>
        <w:rPr>
          <w:spacing w:val="-12"/>
        </w:rPr>
        <w:t xml:space="preserve"> </w:t>
      </w:r>
      <w:r>
        <w:t>is;</w:t>
      </w:r>
    </w:p>
    <w:p w14:paraId="2CE51EB5" w14:textId="463BFE88" w:rsidR="000271A0" w:rsidRDefault="009F60FD">
      <w:pPr>
        <w:pStyle w:val="Lijstalinea"/>
        <w:numPr>
          <w:ilvl w:val="0"/>
          <w:numId w:val="1"/>
        </w:numPr>
        <w:tabs>
          <w:tab w:val="left" w:pos="457"/>
          <w:tab w:val="left" w:pos="459"/>
        </w:tabs>
        <w:spacing w:before="22" w:line="256" w:lineRule="auto"/>
        <w:ind w:right="449"/>
      </w:pPr>
      <w:r>
        <w:t>De kostenraming dien uitgesplitst te worden per bouwonderdeel. De grote van het bouwonderdeel komt in gezamenlijk overleg tot stand. Er moet sprake zijn van kostenhomogene</w:t>
      </w:r>
      <w:r>
        <w:rPr>
          <w:spacing w:val="-24"/>
        </w:rPr>
        <w:t xml:space="preserve"> </w:t>
      </w:r>
      <w:r>
        <w:t>posten.</w:t>
      </w:r>
    </w:p>
    <w:p w14:paraId="6CD7BE53" w14:textId="565A41C2" w:rsidR="000271A0" w:rsidRDefault="009F60FD">
      <w:pPr>
        <w:pStyle w:val="Lijstalinea"/>
        <w:numPr>
          <w:ilvl w:val="0"/>
          <w:numId w:val="1"/>
        </w:numPr>
        <w:tabs>
          <w:tab w:val="left" w:pos="457"/>
          <w:tab w:val="left" w:pos="459"/>
        </w:tabs>
        <w:spacing w:before="4" w:line="259" w:lineRule="auto"/>
        <w:ind w:right="350"/>
      </w:pPr>
      <w:r>
        <w:t>De kostenraming dient inzicht te geven in een hoeveelheid en een eenheidsprijs per bouwonderdeel;</w:t>
      </w:r>
    </w:p>
    <w:p w14:paraId="2BAD5550" w14:textId="1F24A663" w:rsidR="000271A0" w:rsidRDefault="009F60FD">
      <w:pPr>
        <w:pStyle w:val="Lijstalinea"/>
        <w:numPr>
          <w:ilvl w:val="0"/>
          <w:numId w:val="1"/>
        </w:numPr>
        <w:tabs>
          <w:tab w:val="left" w:pos="457"/>
          <w:tab w:val="left" w:pos="459"/>
        </w:tabs>
        <w:spacing w:line="259" w:lineRule="auto"/>
        <w:ind w:right="707"/>
      </w:pPr>
      <w:r>
        <w:t>De kostenraming dient naast de bouwonderdelen inzicht te geven in uitvoeringskosten, algemene kosten, winst en</w:t>
      </w:r>
      <w:r>
        <w:rPr>
          <w:spacing w:val="-9"/>
        </w:rPr>
        <w:t xml:space="preserve"> </w:t>
      </w:r>
      <w:r>
        <w:t>risico;</w:t>
      </w:r>
    </w:p>
    <w:p w14:paraId="33AEABEA" w14:textId="26074C2B" w:rsidR="000271A0" w:rsidRDefault="009F60FD">
      <w:pPr>
        <w:pStyle w:val="Lijstalinea"/>
        <w:numPr>
          <w:ilvl w:val="0"/>
          <w:numId w:val="1"/>
        </w:numPr>
        <w:tabs>
          <w:tab w:val="left" w:pos="457"/>
          <w:tab w:val="left" w:pos="459"/>
        </w:tabs>
        <w:spacing w:line="259" w:lineRule="auto"/>
        <w:ind w:right="652"/>
      </w:pPr>
      <w:r>
        <w:t>De kostenraming van het DO dient gelijk te zijn aan de aanbieding van de</w:t>
      </w:r>
      <w:r w:rsidR="00B61725">
        <w:t xml:space="preserve"> </w:t>
      </w:r>
      <w:r w:rsidR="000F736B">
        <w:t>Aannemer</w:t>
      </w:r>
      <w:r>
        <w:t xml:space="preserve"> aan het einde van de bouwteamfase. Hierbij kan overleg plaatsvinden over de</w:t>
      </w:r>
      <w:r>
        <w:rPr>
          <w:spacing w:val="-24"/>
        </w:rPr>
        <w:t xml:space="preserve"> </w:t>
      </w:r>
      <w:r>
        <w:t>risicoverdeling;</w:t>
      </w:r>
    </w:p>
    <w:p w14:paraId="4F05FF48" w14:textId="77777777" w:rsidR="000271A0" w:rsidRDefault="009F60FD">
      <w:pPr>
        <w:pStyle w:val="Lijstalinea"/>
        <w:numPr>
          <w:ilvl w:val="0"/>
          <w:numId w:val="1"/>
        </w:numPr>
        <w:tabs>
          <w:tab w:val="left" w:pos="457"/>
          <w:tab w:val="left" w:pos="459"/>
        </w:tabs>
        <w:spacing w:line="279" w:lineRule="exact"/>
        <w:ind w:hanging="359"/>
      </w:pPr>
      <w:r>
        <w:t>Kostenramingen dienen in MS Office format (Excel) te worden</w:t>
      </w:r>
      <w:r>
        <w:rPr>
          <w:spacing w:val="-8"/>
        </w:rPr>
        <w:t xml:space="preserve"> </w:t>
      </w:r>
      <w:r>
        <w:t>aangeleverd.</w:t>
      </w:r>
    </w:p>
    <w:p w14:paraId="341F4DBD" w14:textId="67E56EEB" w:rsidR="000271A0" w:rsidRDefault="009F60FD">
      <w:pPr>
        <w:pStyle w:val="Plattetekst"/>
        <w:spacing w:before="182" w:line="256" w:lineRule="auto"/>
        <w:ind w:left="100" w:right="518"/>
      </w:pPr>
      <w:r>
        <w:t>De opdrachtgever heeft het recht de raming door een externe kostendeskundige te laten beoordelen.</w:t>
      </w:r>
    </w:p>
    <w:p w14:paraId="2FF62AAC" w14:textId="77777777" w:rsidR="000271A0" w:rsidRDefault="000271A0">
      <w:pPr>
        <w:spacing w:line="256" w:lineRule="auto"/>
        <w:sectPr w:rsidR="000271A0">
          <w:pgSz w:w="11910" w:h="16840"/>
          <w:pgMar w:top="1380" w:right="1100" w:bottom="1200" w:left="1340" w:header="0" w:footer="1000" w:gutter="0"/>
          <w:cols w:space="708"/>
        </w:sectPr>
      </w:pPr>
    </w:p>
    <w:p w14:paraId="11CFC840" w14:textId="77777777" w:rsidR="000271A0" w:rsidRDefault="009F60FD">
      <w:pPr>
        <w:pStyle w:val="Kop2"/>
        <w:tabs>
          <w:tab w:val="left" w:pos="1516"/>
        </w:tabs>
      </w:pPr>
      <w:r>
        <w:rPr>
          <w:spacing w:val="3"/>
        </w:rPr>
        <w:lastRenderedPageBreak/>
        <w:t>Appendix</w:t>
      </w:r>
      <w:r>
        <w:rPr>
          <w:spacing w:val="11"/>
        </w:rPr>
        <w:t xml:space="preserve"> </w:t>
      </w:r>
      <w:r>
        <w:t>7</w:t>
      </w:r>
      <w:r>
        <w:tab/>
      </w:r>
      <w:r>
        <w:rPr>
          <w:spacing w:val="3"/>
        </w:rPr>
        <w:t>Informatie</w:t>
      </w:r>
    </w:p>
    <w:p w14:paraId="6B4208D4" w14:textId="77777777" w:rsidR="000271A0" w:rsidRDefault="000271A0">
      <w:pPr>
        <w:pStyle w:val="Plattetekst"/>
        <w:rPr>
          <w:b/>
          <w:i/>
        </w:rPr>
      </w:pPr>
    </w:p>
    <w:p w14:paraId="5F599517" w14:textId="0101DA6E" w:rsidR="000271A0" w:rsidRDefault="009F60FD">
      <w:pPr>
        <w:pStyle w:val="Plattetekst"/>
        <w:spacing w:before="1"/>
        <w:ind w:left="100" w:right="387"/>
      </w:pPr>
      <w:r>
        <w:t>Informatie die door of namens de Opdrachtgever voorafgaand aan het sluiten van de Overeenkomst is gedeeld met de</w:t>
      </w:r>
      <w:r w:rsidR="00B61725">
        <w:t xml:space="preserve"> </w:t>
      </w:r>
      <w:r w:rsidR="000F736B">
        <w:t>Aannemer</w:t>
      </w:r>
      <w:r>
        <w:t>.</w:t>
      </w:r>
    </w:p>
    <w:p w14:paraId="0AB978BD" w14:textId="77777777" w:rsidR="000271A0" w:rsidRDefault="000271A0">
      <w:pPr>
        <w:pStyle w:val="Plattetekst"/>
        <w:spacing w:before="11"/>
        <w:rPr>
          <w:sz w:val="21"/>
        </w:rPr>
      </w:pP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2"/>
        <w:gridCol w:w="3534"/>
        <w:gridCol w:w="3680"/>
        <w:gridCol w:w="1407"/>
      </w:tblGrid>
      <w:tr w:rsidR="000271A0" w14:paraId="6EBCC3A0" w14:textId="77777777" w:rsidTr="00F834A5">
        <w:trPr>
          <w:trHeight w:val="453"/>
        </w:trPr>
        <w:tc>
          <w:tcPr>
            <w:tcW w:w="622" w:type="dxa"/>
          </w:tcPr>
          <w:p w14:paraId="085994EC" w14:textId="77777777" w:rsidR="000271A0" w:rsidRDefault="009F60FD">
            <w:pPr>
              <w:pStyle w:val="TableParagraph"/>
              <w:spacing w:before="1" w:line="249" w:lineRule="exact"/>
              <w:rPr>
                <w:rFonts w:ascii="Carlito"/>
                <w:b/>
              </w:rPr>
            </w:pPr>
            <w:bookmarkStart w:id="0" w:name="_Hlk94291443"/>
            <w:r>
              <w:rPr>
                <w:rFonts w:ascii="Carlito"/>
                <w:b/>
              </w:rPr>
              <w:t>Nr.</w:t>
            </w:r>
          </w:p>
        </w:tc>
        <w:tc>
          <w:tcPr>
            <w:tcW w:w="3534" w:type="dxa"/>
          </w:tcPr>
          <w:p w14:paraId="6FB2E64B" w14:textId="77777777" w:rsidR="000271A0" w:rsidRDefault="009F60FD">
            <w:pPr>
              <w:pStyle w:val="TableParagraph"/>
              <w:spacing w:before="1" w:line="249" w:lineRule="exact"/>
              <w:rPr>
                <w:rFonts w:ascii="Carlito"/>
                <w:b/>
              </w:rPr>
            </w:pPr>
            <w:r>
              <w:rPr>
                <w:rFonts w:ascii="Carlito"/>
                <w:b/>
              </w:rPr>
              <w:t>Document</w:t>
            </w:r>
          </w:p>
        </w:tc>
        <w:tc>
          <w:tcPr>
            <w:tcW w:w="3680" w:type="dxa"/>
            <w:tcBorders>
              <w:right w:val="single" w:sz="6" w:space="0" w:color="000000"/>
            </w:tcBorders>
          </w:tcPr>
          <w:p w14:paraId="3D39ACCE" w14:textId="77777777" w:rsidR="000271A0" w:rsidRDefault="009F60FD">
            <w:pPr>
              <w:pStyle w:val="TableParagraph"/>
              <w:spacing w:before="1" w:line="249" w:lineRule="exact"/>
              <w:ind w:left="106"/>
              <w:rPr>
                <w:rFonts w:ascii="Carlito"/>
                <w:b/>
              </w:rPr>
            </w:pPr>
            <w:r>
              <w:rPr>
                <w:rFonts w:ascii="Carlito"/>
                <w:b/>
              </w:rPr>
              <w:t>Kenmerk/versie</w:t>
            </w:r>
          </w:p>
        </w:tc>
        <w:tc>
          <w:tcPr>
            <w:tcW w:w="1407" w:type="dxa"/>
            <w:tcBorders>
              <w:left w:val="single" w:sz="6" w:space="0" w:color="000000"/>
            </w:tcBorders>
          </w:tcPr>
          <w:p w14:paraId="68A7217E" w14:textId="77777777" w:rsidR="000271A0" w:rsidRDefault="009F60FD">
            <w:pPr>
              <w:pStyle w:val="TableParagraph"/>
              <w:spacing w:before="1" w:line="249" w:lineRule="exact"/>
              <w:ind w:left="104"/>
              <w:rPr>
                <w:rFonts w:ascii="Carlito"/>
                <w:b/>
              </w:rPr>
            </w:pPr>
            <w:r>
              <w:rPr>
                <w:rFonts w:ascii="Carlito"/>
                <w:b/>
              </w:rPr>
              <w:t>Datum</w:t>
            </w:r>
          </w:p>
        </w:tc>
      </w:tr>
      <w:bookmarkEnd w:id="0"/>
      <w:tr w:rsidR="000271A0" w14:paraId="6760E5CD" w14:textId="77777777">
        <w:trPr>
          <w:trHeight w:val="268"/>
        </w:trPr>
        <w:tc>
          <w:tcPr>
            <w:tcW w:w="622" w:type="dxa"/>
          </w:tcPr>
          <w:p w14:paraId="5AA9BDB2" w14:textId="77777777" w:rsidR="000271A0" w:rsidRDefault="009F60FD">
            <w:pPr>
              <w:pStyle w:val="TableParagraph"/>
              <w:spacing w:line="248" w:lineRule="exact"/>
              <w:rPr>
                <w:rFonts w:ascii="Carlito"/>
              </w:rPr>
            </w:pPr>
            <w:r>
              <w:rPr>
                <w:rFonts w:ascii="Carlito"/>
              </w:rPr>
              <w:t>01.</w:t>
            </w:r>
          </w:p>
        </w:tc>
        <w:tc>
          <w:tcPr>
            <w:tcW w:w="3534" w:type="dxa"/>
          </w:tcPr>
          <w:p w14:paraId="3CDF3725" w14:textId="5D3ACC7F" w:rsidR="000271A0" w:rsidRDefault="00E427E3">
            <w:pPr>
              <w:pStyle w:val="TableParagraph"/>
              <w:spacing w:line="248" w:lineRule="exact"/>
              <w:rPr>
                <w:rFonts w:ascii="Carlito"/>
              </w:rPr>
            </w:pPr>
            <w:r w:rsidRPr="00E427E3">
              <w:rPr>
                <w:rFonts w:ascii="Carlito"/>
              </w:rPr>
              <w:t>Kwaliteitupgrade haltes tramlijn 22 - PVE Wayfinding</w:t>
            </w:r>
          </w:p>
        </w:tc>
        <w:tc>
          <w:tcPr>
            <w:tcW w:w="3680" w:type="dxa"/>
            <w:tcBorders>
              <w:right w:val="single" w:sz="6" w:space="0" w:color="000000"/>
            </w:tcBorders>
          </w:tcPr>
          <w:p w14:paraId="5A536C58" w14:textId="3E2C8697" w:rsidR="000271A0" w:rsidRDefault="00DA32B7" w:rsidP="00F834A5">
            <w:pPr>
              <w:pStyle w:val="TableParagraph"/>
              <w:spacing w:line="248" w:lineRule="exact"/>
              <w:ind w:left="0"/>
              <w:rPr>
                <w:rFonts w:ascii="Carlito"/>
              </w:rPr>
            </w:pPr>
            <w:r>
              <w:rPr>
                <w:rFonts w:ascii="Carlito"/>
              </w:rPr>
              <w:t xml:space="preserve"> </w:t>
            </w:r>
            <w:r w:rsidR="00E427E3" w:rsidRPr="00E427E3">
              <w:rPr>
                <w:rFonts w:ascii="Carlito"/>
              </w:rPr>
              <w:t>1820</w:t>
            </w:r>
          </w:p>
        </w:tc>
        <w:tc>
          <w:tcPr>
            <w:tcW w:w="1407" w:type="dxa"/>
            <w:tcBorders>
              <w:left w:val="single" w:sz="6" w:space="0" w:color="000000"/>
            </w:tcBorders>
          </w:tcPr>
          <w:p w14:paraId="4D704702" w14:textId="1F8787A4" w:rsidR="000271A0" w:rsidRDefault="00E427E3">
            <w:pPr>
              <w:pStyle w:val="TableParagraph"/>
              <w:spacing w:line="248" w:lineRule="exact"/>
              <w:ind w:left="104"/>
              <w:rPr>
                <w:rFonts w:ascii="Carlito"/>
              </w:rPr>
            </w:pPr>
            <w:r w:rsidRPr="00E427E3">
              <w:rPr>
                <w:rFonts w:ascii="Carlito"/>
              </w:rPr>
              <w:t>20211202</w:t>
            </w:r>
          </w:p>
        </w:tc>
      </w:tr>
      <w:tr w:rsidR="00E427E3" w14:paraId="2EDE6504" w14:textId="77777777">
        <w:trPr>
          <w:trHeight w:val="268"/>
        </w:trPr>
        <w:tc>
          <w:tcPr>
            <w:tcW w:w="622" w:type="dxa"/>
          </w:tcPr>
          <w:p w14:paraId="5E47AD6F" w14:textId="33930EB6" w:rsidR="00E427E3" w:rsidRDefault="000E62A7" w:rsidP="003B1A6A">
            <w:pPr>
              <w:pStyle w:val="TableParagraph"/>
              <w:spacing w:line="248" w:lineRule="exact"/>
              <w:rPr>
                <w:rFonts w:ascii="Carlito"/>
              </w:rPr>
            </w:pPr>
            <w:r>
              <w:rPr>
                <w:rFonts w:ascii="Carlito"/>
              </w:rPr>
              <w:t>02.</w:t>
            </w:r>
          </w:p>
        </w:tc>
        <w:tc>
          <w:tcPr>
            <w:tcW w:w="3534" w:type="dxa"/>
          </w:tcPr>
          <w:p w14:paraId="7ED566D8" w14:textId="1271A85C" w:rsidR="00E427E3" w:rsidRDefault="009D2C7B" w:rsidP="003B1A6A">
            <w:pPr>
              <w:pStyle w:val="TableParagraph"/>
              <w:spacing w:line="248" w:lineRule="exact"/>
              <w:rPr>
                <w:rFonts w:ascii="Carlito"/>
              </w:rPr>
            </w:pPr>
            <w:r w:rsidRPr="009D2C7B">
              <w:rPr>
                <w:rFonts w:ascii="Carlito"/>
              </w:rPr>
              <w:t>Kwaliteitupgrade haltes tramlijn 22 - PVE (Bus)Haltes</w:t>
            </w:r>
          </w:p>
        </w:tc>
        <w:tc>
          <w:tcPr>
            <w:tcW w:w="3680" w:type="dxa"/>
            <w:tcBorders>
              <w:right w:val="single" w:sz="6" w:space="0" w:color="000000"/>
            </w:tcBorders>
          </w:tcPr>
          <w:p w14:paraId="5BD75F68" w14:textId="58A6D48C" w:rsidR="00E427E3" w:rsidRDefault="00DA32B7" w:rsidP="00DA32B7">
            <w:pPr>
              <w:pStyle w:val="TableParagraph"/>
              <w:spacing w:line="248" w:lineRule="exact"/>
              <w:ind w:left="0"/>
              <w:rPr>
                <w:rFonts w:ascii="Carlito"/>
              </w:rPr>
            </w:pPr>
            <w:r>
              <w:rPr>
                <w:rFonts w:ascii="Carlito"/>
              </w:rPr>
              <w:t xml:space="preserve"> </w:t>
            </w:r>
            <w:r w:rsidR="009D2C7B" w:rsidRPr="009D2C7B">
              <w:rPr>
                <w:rFonts w:ascii="Carlito"/>
              </w:rPr>
              <w:t>1820</w:t>
            </w:r>
          </w:p>
        </w:tc>
        <w:tc>
          <w:tcPr>
            <w:tcW w:w="1407" w:type="dxa"/>
            <w:tcBorders>
              <w:left w:val="single" w:sz="6" w:space="0" w:color="000000"/>
            </w:tcBorders>
          </w:tcPr>
          <w:p w14:paraId="70740B32" w14:textId="2D6B672F" w:rsidR="00E427E3" w:rsidRDefault="009D2C7B" w:rsidP="003B1A6A">
            <w:pPr>
              <w:pStyle w:val="TableParagraph"/>
              <w:spacing w:line="248" w:lineRule="exact"/>
              <w:ind w:left="104"/>
              <w:rPr>
                <w:rFonts w:ascii="Carlito"/>
              </w:rPr>
            </w:pPr>
            <w:r w:rsidRPr="009D2C7B">
              <w:rPr>
                <w:rFonts w:ascii="Carlito"/>
              </w:rPr>
              <w:t>20211202</w:t>
            </w:r>
          </w:p>
        </w:tc>
      </w:tr>
      <w:tr w:rsidR="00E427E3" w14:paraId="2D6A90AA" w14:textId="77777777">
        <w:trPr>
          <w:trHeight w:val="268"/>
        </w:trPr>
        <w:tc>
          <w:tcPr>
            <w:tcW w:w="622" w:type="dxa"/>
          </w:tcPr>
          <w:p w14:paraId="5CB9CB2C" w14:textId="4FD2B2FC" w:rsidR="00E427E3" w:rsidRDefault="002B7517" w:rsidP="003B1A6A">
            <w:pPr>
              <w:pStyle w:val="TableParagraph"/>
              <w:spacing w:line="248" w:lineRule="exact"/>
              <w:rPr>
                <w:rFonts w:ascii="Carlito"/>
              </w:rPr>
            </w:pPr>
            <w:r>
              <w:rPr>
                <w:rFonts w:ascii="Carlito"/>
              </w:rPr>
              <w:t>03.</w:t>
            </w:r>
          </w:p>
        </w:tc>
        <w:tc>
          <w:tcPr>
            <w:tcW w:w="3534" w:type="dxa"/>
          </w:tcPr>
          <w:p w14:paraId="5EB43A0A" w14:textId="20D85AC8" w:rsidR="00E427E3" w:rsidRDefault="004F0A0B" w:rsidP="003B1A6A">
            <w:pPr>
              <w:pStyle w:val="TableParagraph"/>
              <w:spacing w:line="248" w:lineRule="exact"/>
              <w:rPr>
                <w:rFonts w:ascii="Carlito"/>
              </w:rPr>
            </w:pPr>
            <w:r w:rsidRPr="004F0A0B">
              <w:rPr>
                <w:rFonts w:ascii="Carlito"/>
              </w:rPr>
              <w:t>Kwaliteitupgrade haltes tramlijn 22 - PVE Functioneel Ontwerp</w:t>
            </w:r>
          </w:p>
        </w:tc>
        <w:tc>
          <w:tcPr>
            <w:tcW w:w="3680" w:type="dxa"/>
            <w:tcBorders>
              <w:right w:val="single" w:sz="6" w:space="0" w:color="000000"/>
            </w:tcBorders>
          </w:tcPr>
          <w:p w14:paraId="4323706B" w14:textId="2BF9DCFE" w:rsidR="00E427E3" w:rsidRDefault="00DA32B7" w:rsidP="00DA32B7">
            <w:pPr>
              <w:pStyle w:val="TableParagraph"/>
              <w:spacing w:line="248" w:lineRule="exact"/>
              <w:ind w:left="0"/>
              <w:rPr>
                <w:rFonts w:ascii="Carlito"/>
              </w:rPr>
            </w:pPr>
            <w:r>
              <w:rPr>
                <w:rFonts w:ascii="Carlito"/>
              </w:rPr>
              <w:t xml:space="preserve"> </w:t>
            </w:r>
            <w:r w:rsidR="004F0A0B" w:rsidRPr="004F0A0B">
              <w:rPr>
                <w:rFonts w:ascii="Carlito"/>
              </w:rPr>
              <w:t>1820</w:t>
            </w:r>
          </w:p>
        </w:tc>
        <w:tc>
          <w:tcPr>
            <w:tcW w:w="1407" w:type="dxa"/>
            <w:tcBorders>
              <w:left w:val="single" w:sz="6" w:space="0" w:color="000000"/>
            </w:tcBorders>
          </w:tcPr>
          <w:p w14:paraId="419C8A18" w14:textId="0C62504B" w:rsidR="00E427E3" w:rsidRDefault="004F0A0B" w:rsidP="003B1A6A">
            <w:pPr>
              <w:pStyle w:val="TableParagraph"/>
              <w:spacing w:line="248" w:lineRule="exact"/>
              <w:ind w:left="104"/>
              <w:rPr>
                <w:rFonts w:ascii="Carlito"/>
              </w:rPr>
            </w:pPr>
            <w:r w:rsidRPr="004F0A0B">
              <w:rPr>
                <w:rFonts w:ascii="Carlito"/>
              </w:rPr>
              <w:t>20211202</w:t>
            </w:r>
          </w:p>
        </w:tc>
      </w:tr>
      <w:tr w:rsidR="00E427E3" w14:paraId="1714F6E0" w14:textId="77777777">
        <w:trPr>
          <w:trHeight w:val="268"/>
        </w:trPr>
        <w:tc>
          <w:tcPr>
            <w:tcW w:w="622" w:type="dxa"/>
          </w:tcPr>
          <w:p w14:paraId="3A699AB1" w14:textId="5FF8B785" w:rsidR="00E427E3" w:rsidRDefault="002B7517" w:rsidP="003B1A6A">
            <w:pPr>
              <w:pStyle w:val="TableParagraph"/>
              <w:spacing w:line="248" w:lineRule="exact"/>
              <w:rPr>
                <w:rFonts w:ascii="Carlito"/>
              </w:rPr>
            </w:pPr>
            <w:r>
              <w:rPr>
                <w:rFonts w:ascii="Carlito"/>
              </w:rPr>
              <w:t>04.</w:t>
            </w:r>
          </w:p>
        </w:tc>
        <w:tc>
          <w:tcPr>
            <w:tcW w:w="3534" w:type="dxa"/>
          </w:tcPr>
          <w:p w14:paraId="00604721" w14:textId="003D6594" w:rsidR="00E427E3" w:rsidRDefault="003B73AD" w:rsidP="003B1A6A">
            <w:pPr>
              <w:pStyle w:val="TableParagraph"/>
              <w:spacing w:line="248" w:lineRule="exact"/>
              <w:rPr>
                <w:rFonts w:ascii="Carlito"/>
              </w:rPr>
            </w:pPr>
            <w:r w:rsidRPr="003B73AD">
              <w:rPr>
                <w:rFonts w:ascii="Carlito"/>
              </w:rPr>
              <w:t>Kwaliteitupgrade haltes tramlijn 22 - PVE Generiek overzicht</w:t>
            </w:r>
          </w:p>
        </w:tc>
        <w:tc>
          <w:tcPr>
            <w:tcW w:w="3680" w:type="dxa"/>
            <w:tcBorders>
              <w:right w:val="single" w:sz="6" w:space="0" w:color="000000"/>
            </w:tcBorders>
          </w:tcPr>
          <w:p w14:paraId="089573C4" w14:textId="2B9FD0DE" w:rsidR="00E427E3" w:rsidRDefault="00DA32B7" w:rsidP="00DA32B7">
            <w:pPr>
              <w:pStyle w:val="TableParagraph"/>
              <w:spacing w:line="248" w:lineRule="exact"/>
              <w:ind w:left="0"/>
              <w:rPr>
                <w:rFonts w:ascii="Carlito"/>
              </w:rPr>
            </w:pPr>
            <w:r>
              <w:rPr>
                <w:rFonts w:ascii="Carlito"/>
              </w:rPr>
              <w:t xml:space="preserve"> </w:t>
            </w:r>
            <w:r w:rsidR="003B73AD" w:rsidRPr="003B73AD">
              <w:rPr>
                <w:rFonts w:ascii="Carlito"/>
              </w:rPr>
              <w:t>1820</w:t>
            </w:r>
          </w:p>
        </w:tc>
        <w:tc>
          <w:tcPr>
            <w:tcW w:w="1407" w:type="dxa"/>
            <w:tcBorders>
              <w:left w:val="single" w:sz="6" w:space="0" w:color="000000"/>
            </w:tcBorders>
          </w:tcPr>
          <w:p w14:paraId="6886D136" w14:textId="1E958E6C" w:rsidR="00E427E3" w:rsidRDefault="003B73AD" w:rsidP="003B1A6A">
            <w:pPr>
              <w:pStyle w:val="TableParagraph"/>
              <w:spacing w:line="248" w:lineRule="exact"/>
              <w:ind w:left="104"/>
              <w:rPr>
                <w:rFonts w:ascii="Carlito"/>
              </w:rPr>
            </w:pPr>
            <w:r w:rsidRPr="003B73AD">
              <w:rPr>
                <w:rFonts w:ascii="Carlito"/>
              </w:rPr>
              <w:t>20211029</w:t>
            </w:r>
          </w:p>
        </w:tc>
      </w:tr>
      <w:tr w:rsidR="003B1A6A" w14:paraId="5E592302" w14:textId="77777777">
        <w:trPr>
          <w:trHeight w:val="268"/>
        </w:trPr>
        <w:tc>
          <w:tcPr>
            <w:tcW w:w="622" w:type="dxa"/>
          </w:tcPr>
          <w:p w14:paraId="0B5CCDA8" w14:textId="1A505A51" w:rsidR="003B1A6A" w:rsidRDefault="003B1A6A" w:rsidP="003B1A6A">
            <w:pPr>
              <w:pStyle w:val="TableParagraph"/>
              <w:spacing w:line="248" w:lineRule="exact"/>
              <w:rPr>
                <w:rFonts w:ascii="Carlito"/>
              </w:rPr>
            </w:pPr>
            <w:r>
              <w:rPr>
                <w:rFonts w:ascii="Carlito"/>
              </w:rPr>
              <w:t>0</w:t>
            </w:r>
            <w:r w:rsidR="00DA32B7">
              <w:rPr>
                <w:rFonts w:ascii="Carlito"/>
              </w:rPr>
              <w:t>5</w:t>
            </w:r>
            <w:r>
              <w:rPr>
                <w:rFonts w:ascii="Carlito"/>
              </w:rPr>
              <w:t xml:space="preserve">. </w:t>
            </w:r>
          </w:p>
        </w:tc>
        <w:tc>
          <w:tcPr>
            <w:tcW w:w="3534" w:type="dxa"/>
          </w:tcPr>
          <w:p w14:paraId="024A53E4" w14:textId="2317D00D" w:rsidR="003B1A6A" w:rsidRDefault="00776962" w:rsidP="003B1A6A">
            <w:pPr>
              <w:pStyle w:val="TableParagraph"/>
              <w:spacing w:line="248" w:lineRule="exact"/>
              <w:rPr>
                <w:rFonts w:ascii="Carlito" w:hAnsi="Carlito"/>
              </w:rPr>
            </w:pPr>
            <w:r w:rsidRPr="00776962">
              <w:rPr>
                <w:rFonts w:ascii="Carlito" w:hAnsi="Carlito"/>
              </w:rPr>
              <w:t>UHL</w:t>
            </w:r>
            <w:r>
              <w:rPr>
                <w:rFonts w:ascii="Carlito" w:hAnsi="Carlito"/>
              </w:rPr>
              <w:t xml:space="preserve"> </w:t>
            </w:r>
            <w:r w:rsidRPr="00776962">
              <w:rPr>
                <w:rFonts w:ascii="Carlito" w:hAnsi="Carlito"/>
              </w:rPr>
              <w:t>Presentatie Fase 1</w:t>
            </w:r>
          </w:p>
        </w:tc>
        <w:tc>
          <w:tcPr>
            <w:tcW w:w="3680" w:type="dxa"/>
            <w:tcBorders>
              <w:right w:val="single" w:sz="6" w:space="0" w:color="000000"/>
            </w:tcBorders>
          </w:tcPr>
          <w:p w14:paraId="78810B98" w14:textId="0252B538" w:rsidR="003B1A6A" w:rsidRDefault="00776962" w:rsidP="003B1A6A">
            <w:pPr>
              <w:pStyle w:val="TableParagraph"/>
              <w:spacing w:line="248" w:lineRule="exact"/>
              <w:ind w:left="106"/>
              <w:rPr>
                <w:rFonts w:ascii="Carlito"/>
              </w:rPr>
            </w:pPr>
            <w:r w:rsidRPr="00776962">
              <w:rPr>
                <w:rFonts w:ascii="Carlito" w:hAnsi="Carlito"/>
              </w:rPr>
              <w:t>1820</w:t>
            </w:r>
          </w:p>
        </w:tc>
        <w:tc>
          <w:tcPr>
            <w:tcW w:w="1407" w:type="dxa"/>
            <w:tcBorders>
              <w:left w:val="single" w:sz="6" w:space="0" w:color="000000"/>
            </w:tcBorders>
          </w:tcPr>
          <w:p w14:paraId="09A6C827" w14:textId="39FEC8DC" w:rsidR="003B1A6A" w:rsidRDefault="00776962" w:rsidP="003B1A6A">
            <w:pPr>
              <w:pStyle w:val="TableParagraph"/>
              <w:spacing w:line="248" w:lineRule="exact"/>
              <w:ind w:left="104"/>
              <w:rPr>
                <w:rFonts w:ascii="Carlito"/>
              </w:rPr>
            </w:pPr>
            <w:r w:rsidRPr="00776962">
              <w:rPr>
                <w:rFonts w:ascii="Carlito" w:hAnsi="Carlito"/>
              </w:rPr>
              <w:t>20211103</w:t>
            </w:r>
          </w:p>
        </w:tc>
      </w:tr>
      <w:tr w:rsidR="00E21DF1" w14:paraId="567D5C56" w14:textId="77777777" w:rsidTr="003B1A6A">
        <w:trPr>
          <w:trHeight w:val="181"/>
        </w:trPr>
        <w:tc>
          <w:tcPr>
            <w:tcW w:w="622" w:type="dxa"/>
          </w:tcPr>
          <w:p w14:paraId="46196016" w14:textId="70807AD9" w:rsidR="00E21DF1" w:rsidRDefault="00E21DF1" w:rsidP="00E21DF1">
            <w:pPr>
              <w:pStyle w:val="TableParagraph"/>
              <w:spacing w:line="248" w:lineRule="exact"/>
              <w:rPr>
                <w:rFonts w:ascii="Carlito"/>
              </w:rPr>
            </w:pPr>
            <w:r>
              <w:rPr>
                <w:rFonts w:ascii="Carlito"/>
              </w:rPr>
              <w:t>0</w:t>
            </w:r>
            <w:r w:rsidR="00776962">
              <w:rPr>
                <w:rFonts w:ascii="Carlito"/>
              </w:rPr>
              <w:t>6</w:t>
            </w:r>
            <w:r w:rsidR="007C3791">
              <w:rPr>
                <w:rFonts w:ascii="Carlito"/>
              </w:rPr>
              <w:t>.</w:t>
            </w:r>
          </w:p>
        </w:tc>
        <w:tc>
          <w:tcPr>
            <w:tcW w:w="3534" w:type="dxa"/>
          </w:tcPr>
          <w:p w14:paraId="56881005" w14:textId="66B5AD96" w:rsidR="00E21DF1" w:rsidRDefault="006D0448" w:rsidP="00E21DF1">
            <w:pPr>
              <w:pStyle w:val="TableParagraph"/>
              <w:spacing w:line="248" w:lineRule="exact"/>
              <w:rPr>
                <w:rFonts w:ascii="Carlito"/>
              </w:rPr>
            </w:pPr>
            <w:r w:rsidRPr="006D0448">
              <w:rPr>
                <w:rFonts w:ascii="Carlito"/>
              </w:rPr>
              <w:t>Actualisatie Risicodossier Kwaliteit haltes SP lijn</w:t>
            </w:r>
          </w:p>
        </w:tc>
        <w:tc>
          <w:tcPr>
            <w:tcW w:w="3680" w:type="dxa"/>
            <w:tcBorders>
              <w:right w:val="single" w:sz="6" w:space="0" w:color="000000"/>
            </w:tcBorders>
          </w:tcPr>
          <w:p w14:paraId="3CDB7C77" w14:textId="2772BCE2" w:rsidR="00E21DF1" w:rsidRDefault="00E21DF1" w:rsidP="00E21DF1">
            <w:pPr>
              <w:pStyle w:val="TableParagraph"/>
              <w:spacing w:line="248" w:lineRule="exact"/>
              <w:ind w:left="106"/>
              <w:rPr>
                <w:rFonts w:ascii="Carlito" w:hAnsi="Carlito"/>
              </w:rPr>
            </w:pPr>
          </w:p>
        </w:tc>
        <w:tc>
          <w:tcPr>
            <w:tcW w:w="1407" w:type="dxa"/>
            <w:tcBorders>
              <w:left w:val="single" w:sz="6" w:space="0" w:color="000000"/>
            </w:tcBorders>
          </w:tcPr>
          <w:p w14:paraId="4B42A33E" w14:textId="62D140D0" w:rsidR="00E21DF1" w:rsidRDefault="006D0448" w:rsidP="00E21DF1">
            <w:pPr>
              <w:pStyle w:val="TableParagraph"/>
              <w:spacing w:line="248" w:lineRule="exact"/>
              <w:ind w:left="104"/>
              <w:rPr>
                <w:rFonts w:ascii="Carlito"/>
              </w:rPr>
            </w:pPr>
            <w:r w:rsidRPr="006D0448">
              <w:rPr>
                <w:rFonts w:ascii="Carlito"/>
              </w:rPr>
              <w:t>20211221</w:t>
            </w:r>
          </w:p>
        </w:tc>
      </w:tr>
      <w:tr w:rsidR="00E21DF1" w14:paraId="43957FEB" w14:textId="77777777">
        <w:trPr>
          <w:trHeight w:val="268"/>
        </w:trPr>
        <w:tc>
          <w:tcPr>
            <w:tcW w:w="622" w:type="dxa"/>
          </w:tcPr>
          <w:p w14:paraId="04B6270A" w14:textId="78E42E03" w:rsidR="00E21DF1" w:rsidRDefault="007C3791" w:rsidP="00E21DF1">
            <w:pPr>
              <w:pStyle w:val="TableParagraph"/>
              <w:spacing w:line="248" w:lineRule="exact"/>
              <w:rPr>
                <w:rFonts w:ascii="Carlito"/>
              </w:rPr>
            </w:pPr>
            <w:bookmarkStart w:id="1" w:name="_Hlk94292270"/>
            <w:r>
              <w:rPr>
                <w:rFonts w:ascii="Carlito"/>
              </w:rPr>
              <w:t>0</w:t>
            </w:r>
            <w:r w:rsidR="00002B5E">
              <w:rPr>
                <w:rFonts w:ascii="Carlito"/>
              </w:rPr>
              <w:t>7</w:t>
            </w:r>
            <w:r>
              <w:rPr>
                <w:rFonts w:ascii="Carlito"/>
              </w:rPr>
              <w:t>.</w:t>
            </w:r>
          </w:p>
        </w:tc>
        <w:tc>
          <w:tcPr>
            <w:tcW w:w="3534" w:type="dxa"/>
          </w:tcPr>
          <w:p w14:paraId="5B045D48" w14:textId="2C1CA657" w:rsidR="00E21DF1" w:rsidRDefault="00B67B7B" w:rsidP="00E21DF1">
            <w:pPr>
              <w:pStyle w:val="TableParagraph"/>
              <w:spacing w:line="248" w:lineRule="exact"/>
              <w:rPr>
                <w:rFonts w:ascii="Carlito"/>
              </w:rPr>
            </w:pPr>
            <w:r>
              <w:rPr>
                <w:rFonts w:ascii="Carlito"/>
              </w:rPr>
              <w:t>Bouwteam</w:t>
            </w:r>
            <w:r w:rsidR="00E21DF1">
              <w:rPr>
                <w:rFonts w:ascii="Carlito"/>
              </w:rPr>
              <w:t>overeenkomst USP-lijn [concept]</w:t>
            </w:r>
          </w:p>
        </w:tc>
        <w:tc>
          <w:tcPr>
            <w:tcW w:w="3680" w:type="dxa"/>
            <w:tcBorders>
              <w:right w:val="single" w:sz="6" w:space="0" w:color="000000"/>
            </w:tcBorders>
          </w:tcPr>
          <w:p w14:paraId="517B8B44" w14:textId="404BE50B" w:rsidR="00E21DF1" w:rsidRDefault="00E21DF1" w:rsidP="00E21DF1">
            <w:pPr>
              <w:pStyle w:val="TableParagraph"/>
              <w:spacing w:line="248" w:lineRule="exact"/>
              <w:ind w:left="106"/>
              <w:rPr>
                <w:rFonts w:ascii="Carlito"/>
              </w:rPr>
            </w:pPr>
          </w:p>
        </w:tc>
        <w:tc>
          <w:tcPr>
            <w:tcW w:w="1407" w:type="dxa"/>
            <w:tcBorders>
              <w:left w:val="single" w:sz="6" w:space="0" w:color="000000"/>
            </w:tcBorders>
          </w:tcPr>
          <w:p w14:paraId="0B9A9010" w14:textId="7AD4C4F0" w:rsidR="00E21DF1" w:rsidRDefault="002B1135" w:rsidP="00E21DF1">
            <w:pPr>
              <w:pStyle w:val="TableParagraph"/>
              <w:spacing w:line="248" w:lineRule="exact"/>
              <w:ind w:left="104"/>
              <w:rPr>
                <w:rFonts w:ascii="Carlito"/>
              </w:rPr>
            </w:pPr>
            <w:r>
              <w:rPr>
                <w:rFonts w:ascii="Carlito"/>
              </w:rPr>
              <w:t>2</w:t>
            </w:r>
            <w:r w:rsidR="001160E9">
              <w:rPr>
                <w:rFonts w:ascii="Carlito"/>
              </w:rPr>
              <w:t>0220131</w:t>
            </w:r>
          </w:p>
        </w:tc>
      </w:tr>
      <w:bookmarkEnd w:id="1"/>
      <w:tr w:rsidR="00DA32B7" w14:paraId="39B4ACEC" w14:textId="77777777">
        <w:trPr>
          <w:trHeight w:val="268"/>
        </w:trPr>
        <w:tc>
          <w:tcPr>
            <w:tcW w:w="622" w:type="dxa"/>
          </w:tcPr>
          <w:p w14:paraId="18A51BB8" w14:textId="217B7060" w:rsidR="00DA32B7" w:rsidRDefault="00DA32B7" w:rsidP="00DA32B7">
            <w:pPr>
              <w:pStyle w:val="TableParagraph"/>
              <w:spacing w:line="248" w:lineRule="exact"/>
              <w:rPr>
                <w:rFonts w:ascii="Carlito"/>
              </w:rPr>
            </w:pPr>
            <w:r>
              <w:rPr>
                <w:rFonts w:ascii="Carlito"/>
              </w:rPr>
              <w:t>0</w:t>
            </w:r>
            <w:r w:rsidR="00002B5E">
              <w:rPr>
                <w:rFonts w:ascii="Carlito"/>
              </w:rPr>
              <w:t>8</w:t>
            </w:r>
            <w:r>
              <w:rPr>
                <w:rFonts w:ascii="Carlito"/>
              </w:rPr>
              <w:t>.</w:t>
            </w:r>
          </w:p>
        </w:tc>
        <w:tc>
          <w:tcPr>
            <w:tcW w:w="3534" w:type="dxa"/>
          </w:tcPr>
          <w:p w14:paraId="112514D6" w14:textId="10CC8C79" w:rsidR="00DA32B7" w:rsidRDefault="00DA32B7" w:rsidP="00DA32B7">
            <w:pPr>
              <w:pStyle w:val="TableParagraph"/>
              <w:spacing w:line="248" w:lineRule="exact"/>
              <w:rPr>
                <w:rFonts w:ascii="Carlito"/>
              </w:rPr>
            </w:pPr>
            <w:r>
              <w:rPr>
                <w:rFonts w:ascii="Carlito"/>
              </w:rPr>
              <w:t>Realisatieovereenkomst USP-lijn [concept]</w:t>
            </w:r>
          </w:p>
        </w:tc>
        <w:tc>
          <w:tcPr>
            <w:tcW w:w="3680" w:type="dxa"/>
            <w:tcBorders>
              <w:right w:val="single" w:sz="6" w:space="0" w:color="000000"/>
            </w:tcBorders>
          </w:tcPr>
          <w:p w14:paraId="569D0D4D" w14:textId="77777777" w:rsidR="00DA32B7" w:rsidRDefault="00DA32B7" w:rsidP="00DA32B7">
            <w:pPr>
              <w:pStyle w:val="TableParagraph"/>
              <w:spacing w:line="248" w:lineRule="exact"/>
              <w:ind w:left="106"/>
              <w:rPr>
                <w:rFonts w:ascii="Carlito"/>
              </w:rPr>
            </w:pPr>
          </w:p>
        </w:tc>
        <w:tc>
          <w:tcPr>
            <w:tcW w:w="1407" w:type="dxa"/>
            <w:tcBorders>
              <w:left w:val="single" w:sz="6" w:space="0" w:color="000000"/>
            </w:tcBorders>
          </w:tcPr>
          <w:p w14:paraId="621423F7" w14:textId="19705098" w:rsidR="00DA32B7" w:rsidRDefault="001160E9" w:rsidP="00DA32B7">
            <w:pPr>
              <w:pStyle w:val="TableParagraph"/>
              <w:spacing w:line="248" w:lineRule="exact"/>
              <w:ind w:left="104"/>
              <w:rPr>
                <w:rFonts w:ascii="Carlito"/>
              </w:rPr>
            </w:pPr>
            <w:r>
              <w:rPr>
                <w:rFonts w:ascii="Carlito"/>
              </w:rPr>
              <w:t>22020131</w:t>
            </w:r>
          </w:p>
        </w:tc>
      </w:tr>
      <w:tr w:rsidR="00002B5E" w14:paraId="60ACF0FC" w14:textId="77777777" w:rsidTr="00D31649">
        <w:trPr>
          <w:trHeight w:val="268"/>
        </w:trPr>
        <w:tc>
          <w:tcPr>
            <w:tcW w:w="9243" w:type="dxa"/>
            <w:gridSpan w:val="4"/>
          </w:tcPr>
          <w:p w14:paraId="3D116DC5" w14:textId="77777777" w:rsidR="00002B5E" w:rsidRPr="007C3791" w:rsidRDefault="00002B5E" w:rsidP="00DA32B7">
            <w:pPr>
              <w:pStyle w:val="TableParagraph"/>
              <w:spacing w:before="1" w:line="249" w:lineRule="exact"/>
              <w:ind w:left="104"/>
              <w:rPr>
                <w:rFonts w:ascii="Carlito"/>
                <w:b/>
              </w:rPr>
            </w:pPr>
          </w:p>
        </w:tc>
      </w:tr>
      <w:tr w:rsidR="00DA32B7" w14:paraId="58A4F59C" w14:textId="77777777">
        <w:trPr>
          <w:trHeight w:val="268"/>
        </w:trPr>
        <w:tc>
          <w:tcPr>
            <w:tcW w:w="622" w:type="dxa"/>
          </w:tcPr>
          <w:p w14:paraId="458F9338" w14:textId="14FFEFB2" w:rsidR="00DA32B7" w:rsidRDefault="00DA32B7" w:rsidP="00DA32B7">
            <w:pPr>
              <w:pStyle w:val="TableParagraph"/>
              <w:spacing w:line="248" w:lineRule="exact"/>
              <w:rPr>
                <w:rFonts w:ascii="Carlito"/>
              </w:rPr>
            </w:pPr>
            <w:r>
              <w:rPr>
                <w:rFonts w:ascii="Carlito"/>
                <w:b/>
              </w:rPr>
              <w:t>Nr.</w:t>
            </w:r>
          </w:p>
        </w:tc>
        <w:tc>
          <w:tcPr>
            <w:tcW w:w="3534" w:type="dxa"/>
          </w:tcPr>
          <w:p w14:paraId="300FA243" w14:textId="699504DD" w:rsidR="00DA32B7" w:rsidRPr="007C3791" w:rsidRDefault="00DA32B7" w:rsidP="00DA32B7">
            <w:pPr>
              <w:pStyle w:val="TableParagraph"/>
              <w:spacing w:line="248" w:lineRule="exact"/>
              <w:rPr>
                <w:rFonts w:ascii="Carlito"/>
                <w:b/>
                <w:bCs/>
              </w:rPr>
            </w:pPr>
            <w:r w:rsidRPr="007C3791">
              <w:rPr>
                <w:rFonts w:ascii="Carlito"/>
                <w:b/>
                <w:bCs/>
              </w:rPr>
              <w:t>Document beschikbaar gesteld tijdens Bouwteamfase</w:t>
            </w:r>
          </w:p>
        </w:tc>
        <w:tc>
          <w:tcPr>
            <w:tcW w:w="3680" w:type="dxa"/>
            <w:tcBorders>
              <w:right w:val="single" w:sz="6" w:space="0" w:color="000000"/>
            </w:tcBorders>
          </w:tcPr>
          <w:p w14:paraId="62D0B2CA" w14:textId="441283D9" w:rsidR="00DA32B7" w:rsidRPr="007C3791" w:rsidRDefault="00DA32B7" w:rsidP="00DA32B7">
            <w:pPr>
              <w:pStyle w:val="TableParagraph"/>
              <w:spacing w:before="1" w:line="249" w:lineRule="exact"/>
              <w:ind w:left="106"/>
              <w:rPr>
                <w:rFonts w:ascii="Carlito"/>
                <w:b/>
              </w:rPr>
            </w:pPr>
            <w:r w:rsidRPr="007C3791">
              <w:rPr>
                <w:rFonts w:ascii="Carlito"/>
                <w:b/>
              </w:rPr>
              <w:t>Kenmerk/versie</w:t>
            </w:r>
          </w:p>
        </w:tc>
        <w:tc>
          <w:tcPr>
            <w:tcW w:w="1407" w:type="dxa"/>
            <w:tcBorders>
              <w:left w:val="single" w:sz="6" w:space="0" w:color="000000"/>
            </w:tcBorders>
          </w:tcPr>
          <w:p w14:paraId="7B67D009" w14:textId="155904E2" w:rsidR="00DA32B7" w:rsidRPr="007C3791" w:rsidRDefault="00DA32B7" w:rsidP="00DA32B7">
            <w:pPr>
              <w:pStyle w:val="TableParagraph"/>
              <w:spacing w:before="1" w:line="249" w:lineRule="exact"/>
              <w:ind w:left="104"/>
              <w:rPr>
                <w:rFonts w:ascii="Carlito"/>
                <w:b/>
              </w:rPr>
            </w:pPr>
            <w:r w:rsidRPr="007C3791">
              <w:rPr>
                <w:rFonts w:ascii="Carlito"/>
                <w:b/>
              </w:rPr>
              <w:t xml:space="preserve">Datum </w:t>
            </w:r>
          </w:p>
        </w:tc>
      </w:tr>
      <w:tr w:rsidR="00F56B4F" w14:paraId="01F056D0" w14:textId="77777777">
        <w:trPr>
          <w:trHeight w:val="537"/>
        </w:trPr>
        <w:tc>
          <w:tcPr>
            <w:tcW w:w="622" w:type="dxa"/>
          </w:tcPr>
          <w:p w14:paraId="18F20544" w14:textId="3CCE6304" w:rsidR="00F56B4F" w:rsidRDefault="002D60CC" w:rsidP="00F56B4F">
            <w:pPr>
              <w:pStyle w:val="TableParagraph"/>
              <w:spacing w:line="268" w:lineRule="exact"/>
              <w:rPr>
                <w:rFonts w:ascii="Carlito"/>
              </w:rPr>
            </w:pPr>
            <w:r>
              <w:rPr>
                <w:rFonts w:ascii="Carlito"/>
              </w:rPr>
              <w:t>9</w:t>
            </w:r>
            <w:r w:rsidR="00F56B4F">
              <w:rPr>
                <w:rFonts w:ascii="Carlito"/>
              </w:rPr>
              <w:t>.</w:t>
            </w:r>
          </w:p>
        </w:tc>
        <w:tc>
          <w:tcPr>
            <w:tcW w:w="3534" w:type="dxa"/>
          </w:tcPr>
          <w:p w14:paraId="17C0D33A" w14:textId="2FE2ABDD" w:rsidR="00F56B4F" w:rsidRPr="00435A41" w:rsidRDefault="00F56B4F" w:rsidP="00F56B4F">
            <w:pPr>
              <w:pStyle w:val="TableParagraph"/>
              <w:spacing w:before="1" w:line="249" w:lineRule="exact"/>
              <w:rPr>
                <w:rFonts w:ascii="Carlito"/>
              </w:rPr>
            </w:pPr>
            <w:r w:rsidRPr="00F56B4F">
              <w:rPr>
                <w:rFonts w:ascii="Carlito"/>
              </w:rPr>
              <w:t>Kwaliteitupgrade haltes tramlijn 22 - Visualisaties</w:t>
            </w:r>
          </w:p>
        </w:tc>
        <w:tc>
          <w:tcPr>
            <w:tcW w:w="3680" w:type="dxa"/>
            <w:tcBorders>
              <w:right w:val="single" w:sz="6" w:space="0" w:color="000000"/>
            </w:tcBorders>
          </w:tcPr>
          <w:p w14:paraId="5B742386" w14:textId="25E80D29" w:rsidR="00F56B4F" w:rsidRPr="00435A41" w:rsidRDefault="00F56B4F" w:rsidP="00F56B4F">
            <w:pPr>
              <w:pStyle w:val="TableParagraph"/>
              <w:spacing w:line="268" w:lineRule="exact"/>
              <w:ind w:left="106"/>
              <w:rPr>
                <w:rFonts w:ascii="Carlito"/>
              </w:rPr>
            </w:pPr>
            <w:r w:rsidRPr="00F56B4F">
              <w:rPr>
                <w:rFonts w:ascii="Carlito"/>
              </w:rPr>
              <w:t>1820</w:t>
            </w:r>
          </w:p>
        </w:tc>
        <w:tc>
          <w:tcPr>
            <w:tcW w:w="1407" w:type="dxa"/>
            <w:tcBorders>
              <w:left w:val="single" w:sz="6" w:space="0" w:color="000000"/>
            </w:tcBorders>
          </w:tcPr>
          <w:p w14:paraId="1183A226" w14:textId="524DA97F" w:rsidR="00F56B4F" w:rsidRPr="00435A41" w:rsidRDefault="00F56B4F" w:rsidP="00F56B4F">
            <w:pPr>
              <w:pStyle w:val="TableParagraph"/>
              <w:spacing w:line="268" w:lineRule="exact"/>
              <w:ind w:left="104"/>
              <w:rPr>
                <w:rFonts w:ascii="Carlito"/>
              </w:rPr>
            </w:pPr>
            <w:r w:rsidRPr="00F56B4F">
              <w:rPr>
                <w:rFonts w:ascii="Carlito"/>
              </w:rPr>
              <w:t>20211207</w:t>
            </w:r>
          </w:p>
        </w:tc>
      </w:tr>
      <w:tr w:rsidR="00F56B4F" w14:paraId="5F031A7C" w14:textId="77777777">
        <w:trPr>
          <w:trHeight w:val="537"/>
        </w:trPr>
        <w:tc>
          <w:tcPr>
            <w:tcW w:w="622" w:type="dxa"/>
          </w:tcPr>
          <w:p w14:paraId="477A7D9E" w14:textId="54B95DC7" w:rsidR="00F56B4F" w:rsidRDefault="00F56B4F" w:rsidP="00F56B4F">
            <w:pPr>
              <w:pStyle w:val="TableParagraph"/>
              <w:spacing w:line="268" w:lineRule="exact"/>
              <w:rPr>
                <w:rFonts w:ascii="Carlito"/>
              </w:rPr>
            </w:pPr>
            <w:r>
              <w:rPr>
                <w:rFonts w:ascii="Carlito"/>
              </w:rPr>
              <w:t>1</w:t>
            </w:r>
            <w:r w:rsidR="002D60CC">
              <w:rPr>
                <w:rFonts w:ascii="Carlito"/>
              </w:rPr>
              <w:t>0</w:t>
            </w:r>
            <w:r>
              <w:rPr>
                <w:rFonts w:ascii="Carlito"/>
              </w:rPr>
              <w:t>.</w:t>
            </w:r>
          </w:p>
        </w:tc>
        <w:tc>
          <w:tcPr>
            <w:tcW w:w="3534" w:type="dxa"/>
          </w:tcPr>
          <w:p w14:paraId="4131F841" w14:textId="41DAECFF" w:rsidR="00F56B4F" w:rsidRDefault="00F56B4F" w:rsidP="00F56B4F">
            <w:pPr>
              <w:pStyle w:val="TableParagraph"/>
              <w:spacing w:before="1" w:line="249" w:lineRule="exact"/>
              <w:rPr>
                <w:rFonts w:ascii="Carlito"/>
              </w:rPr>
            </w:pPr>
            <w:r w:rsidRPr="00435A41">
              <w:rPr>
                <w:rFonts w:ascii="Carlito"/>
              </w:rPr>
              <w:t>Kwaliteitupgrade haltes tramlijn 22 - Afweegkader</w:t>
            </w:r>
          </w:p>
        </w:tc>
        <w:tc>
          <w:tcPr>
            <w:tcW w:w="3680" w:type="dxa"/>
            <w:tcBorders>
              <w:right w:val="single" w:sz="6" w:space="0" w:color="000000"/>
            </w:tcBorders>
          </w:tcPr>
          <w:p w14:paraId="350DB7FF" w14:textId="6645FF1F" w:rsidR="00F56B4F" w:rsidRDefault="00F56B4F" w:rsidP="00F56B4F">
            <w:pPr>
              <w:pStyle w:val="TableParagraph"/>
              <w:spacing w:line="268" w:lineRule="exact"/>
              <w:ind w:left="106"/>
              <w:rPr>
                <w:rFonts w:ascii="Carlito"/>
              </w:rPr>
            </w:pPr>
            <w:r w:rsidRPr="00435A41">
              <w:rPr>
                <w:rFonts w:ascii="Carlito"/>
              </w:rPr>
              <w:t>1820</w:t>
            </w:r>
          </w:p>
        </w:tc>
        <w:tc>
          <w:tcPr>
            <w:tcW w:w="1407" w:type="dxa"/>
            <w:tcBorders>
              <w:left w:val="single" w:sz="6" w:space="0" w:color="000000"/>
            </w:tcBorders>
          </w:tcPr>
          <w:p w14:paraId="6A587811" w14:textId="65CF97CD" w:rsidR="00F56B4F" w:rsidRDefault="00F56B4F" w:rsidP="00F56B4F">
            <w:pPr>
              <w:pStyle w:val="TableParagraph"/>
              <w:spacing w:line="268" w:lineRule="exact"/>
              <w:ind w:left="104"/>
              <w:rPr>
                <w:rFonts w:ascii="Carlito"/>
              </w:rPr>
            </w:pPr>
            <w:r w:rsidRPr="00435A41">
              <w:rPr>
                <w:rFonts w:ascii="Carlito"/>
              </w:rPr>
              <w:t>20211202</w:t>
            </w:r>
          </w:p>
        </w:tc>
      </w:tr>
      <w:tr w:rsidR="00F56B4F" w14:paraId="6B7718A7" w14:textId="77777777">
        <w:trPr>
          <w:trHeight w:val="537"/>
        </w:trPr>
        <w:tc>
          <w:tcPr>
            <w:tcW w:w="622" w:type="dxa"/>
          </w:tcPr>
          <w:p w14:paraId="282F5F3B" w14:textId="664F8683" w:rsidR="00F56B4F" w:rsidRDefault="002D60CC" w:rsidP="00F56B4F">
            <w:pPr>
              <w:pStyle w:val="TableParagraph"/>
              <w:spacing w:line="268" w:lineRule="exact"/>
              <w:rPr>
                <w:rFonts w:ascii="Carlito"/>
              </w:rPr>
            </w:pPr>
            <w:r>
              <w:rPr>
                <w:rFonts w:ascii="Carlito"/>
              </w:rPr>
              <w:t>11</w:t>
            </w:r>
            <w:r w:rsidR="00F56B4F">
              <w:rPr>
                <w:rFonts w:ascii="Carlito"/>
              </w:rPr>
              <w:t>.</w:t>
            </w:r>
          </w:p>
        </w:tc>
        <w:tc>
          <w:tcPr>
            <w:tcW w:w="3534" w:type="dxa"/>
          </w:tcPr>
          <w:p w14:paraId="3C653133" w14:textId="1284FCDD" w:rsidR="00F56B4F" w:rsidRDefault="00F56B4F" w:rsidP="00F56B4F">
            <w:pPr>
              <w:pStyle w:val="TableParagraph"/>
              <w:spacing w:before="1" w:line="249" w:lineRule="exact"/>
              <w:rPr>
                <w:rFonts w:ascii="Carlito"/>
              </w:rPr>
            </w:pPr>
            <w:r w:rsidRPr="00150710">
              <w:rPr>
                <w:rFonts w:ascii="Carlito"/>
              </w:rPr>
              <w:t>Kwaliteitupgrade haltes tramlijn 22 - Handboek Haltes</w:t>
            </w:r>
          </w:p>
        </w:tc>
        <w:tc>
          <w:tcPr>
            <w:tcW w:w="3680" w:type="dxa"/>
            <w:tcBorders>
              <w:right w:val="single" w:sz="6" w:space="0" w:color="000000"/>
            </w:tcBorders>
          </w:tcPr>
          <w:p w14:paraId="111D5868" w14:textId="3C6F09AA" w:rsidR="00F56B4F" w:rsidRDefault="00F56B4F" w:rsidP="00F56B4F">
            <w:pPr>
              <w:pStyle w:val="TableParagraph"/>
              <w:spacing w:line="268" w:lineRule="exact"/>
              <w:ind w:left="106"/>
              <w:rPr>
                <w:rFonts w:ascii="Carlito"/>
              </w:rPr>
            </w:pPr>
            <w:r w:rsidRPr="00150710">
              <w:rPr>
                <w:rFonts w:ascii="Carlito"/>
              </w:rPr>
              <w:t>1820</w:t>
            </w:r>
          </w:p>
        </w:tc>
        <w:tc>
          <w:tcPr>
            <w:tcW w:w="1407" w:type="dxa"/>
            <w:tcBorders>
              <w:left w:val="single" w:sz="6" w:space="0" w:color="000000"/>
            </w:tcBorders>
          </w:tcPr>
          <w:p w14:paraId="2DD55052" w14:textId="3B68BEDD" w:rsidR="00F56B4F" w:rsidRDefault="00F56B4F" w:rsidP="00F56B4F">
            <w:pPr>
              <w:pStyle w:val="TableParagraph"/>
              <w:spacing w:line="268" w:lineRule="exact"/>
              <w:ind w:left="104"/>
              <w:rPr>
                <w:rFonts w:ascii="Carlito"/>
              </w:rPr>
            </w:pPr>
            <w:r w:rsidRPr="00150710">
              <w:rPr>
                <w:rFonts w:ascii="Carlito"/>
              </w:rPr>
              <w:t>20211202</w:t>
            </w:r>
          </w:p>
        </w:tc>
      </w:tr>
      <w:tr w:rsidR="00F56B4F" w14:paraId="48645E23" w14:textId="77777777">
        <w:trPr>
          <w:trHeight w:val="537"/>
        </w:trPr>
        <w:tc>
          <w:tcPr>
            <w:tcW w:w="622" w:type="dxa"/>
          </w:tcPr>
          <w:p w14:paraId="7B5C47CC" w14:textId="13E84D06" w:rsidR="00F56B4F" w:rsidRDefault="002D60CC" w:rsidP="00F56B4F">
            <w:pPr>
              <w:pStyle w:val="TableParagraph"/>
              <w:spacing w:line="268" w:lineRule="exact"/>
              <w:rPr>
                <w:rFonts w:ascii="Carlito"/>
              </w:rPr>
            </w:pPr>
            <w:r>
              <w:rPr>
                <w:rFonts w:ascii="Carlito"/>
              </w:rPr>
              <w:t>12</w:t>
            </w:r>
            <w:r w:rsidR="00F56B4F">
              <w:rPr>
                <w:rFonts w:ascii="Carlito"/>
              </w:rPr>
              <w:t>.</w:t>
            </w:r>
          </w:p>
        </w:tc>
        <w:tc>
          <w:tcPr>
            <w:tcW w:w="3534" w:type="dxa"/>
          </w:tcPr>
          <w:p w14:paraId="1E3B5F90" w14:textId="3F27ED47" w:rsidR="00F56B4F" w:rsidRDefault="00F56B4F" w:rsidP="00F56B4F">
            <w:pPr>
              <w:pStyle w:val="TableParagraph"/>
              <w:spacing w:before="1" w:line="249" w:lineRule="exact"/>
              <w:rPr>
                <w:rFonts w:ascii="Carlito"/>
              </w:rPr>
            </w:pPr>
            <w:r w:rsidRPr="00916BB2">
              <w:rPr>
                <w:rFonts w:ascii="Carlito"/>
              </w:rPr>
              <w:t>Kwaliteitupgrade haltes tramlijn 22 - Handboek Wayfinding</w:t>
            </w:r>
          </w:p>
        </w:tc>
        <w:tc>
          <w:tcPr>
            <w:tcW w:w="3680" w:type="dxa"/>
            <w:tcBorders>
              <w:right w:val="single" w:sz="6" w:space="0" w:color="000000"/>
            </w:tcBorders>
          </w:tcPr>
          <w:p w14:paraId="66CDD3ED" w14:textId="500FA0E7" w:rsidR="00F56B4F" w:rsidRDefault="00F56B4F" w:rsidP="00F56B4F">
            <w:pPr>
              <w:pStyle w:val="TableParagraph"/>
              <w:spacing w:line="268" w:lineRule="exact"/>
              <w:ind w:left="106"/>
              <w:rPr>
                <w:rFonts w:ascii="Carlito"/>
              </w:rPr>
            </w:pPr>
            <w:r w:rsidRPr="00916BB2">
              <w:rPr>
                <w:rFonts w:ascii="Carlito"/>
              </w:rPr>
              <w:t>1820</w:t>
            </w:r>
          </w:p>
        </w:tc>
        <w:tc>
          <w:tcPr>
            <w:tcW w:w="1407" w:type="dxa"/>
            <w:tcBorders>
              <w:left w:val="single" w:sz="6" w:space="0" w:color="000000"/>
            </w:tcBorders>
          </w:tcPr>
          <w:p w14:paraId="01482948" w14:textId="65643344" w:rsidR="00F56B4F" w:rsidRDefault="00F56B4F" w:rsidP="00F56B4F">
            <w:pPr>
              <w:pStyle w:val="TableParagraph"/>
              <w:spacing w:line="268" w:lineRule="exact"/>
              <w:ind w:left="104"/>
              <w:rPr>
                <w:rFonts w:ascii="Carlito"/>
              </w:rPr>
            </w:pPr>
            <w:r w:rsidRPr="00916BB2">
              <w:rPr>
                <w:rFonts w:ascii="Carlito"/>
              </w:rPr>
              <w:t>20211202</w:t>
            </w:r>
          </w:p>
        </w:tc>
      </w:tr>
      <w:tr w:rsidR="00F56B4F" w14:paraId="4CCC6B83" w14:textId="77777777">
        <w:trPr>
          <w:trHeight w:val="537"/>
        </w:trPr>
        <w:tc>
          <w:tcPr>
            <w:tcW w:w="622" w:type="dxa"/>
          </w:tcPr>
          <w:p w14:paraId="3A00F839" w14:textId="51DF9534" w:rsidR="00F56B4F" w:rsidRDefault="002D60CC" w:rsidP="00F56B4F">
            <w:pPr>
              <w:pStyle w:val="TableParagraph"/>
              <w:spacing w:line="268" w:lineRule="exact"/>
              <w:rPr>
                <w:rFonts w:ascii="Carlito"/>
              </w:rPr>
            </w:pPr>
            <w:r>
              <w:rPr>
                <w:rFonts w:ascii="Carlito"/>
              </w:rPr>
              <w:t>13</w:t>
            </w:r>
            <w:r w:rsidR="00F56B4F">
              <w:rPr>
                <w:rFonts w:ascii="Carlito"/>
              </w:rPr>
              <w:t>.</w:t>
            </w:r>
          </w:p>
        </w:tc>
        <w:tc>
          <w:tcPr>
            <w:tcW w:w="3534" w:type="dxa"/>
          </w:tcPr>
          <w:p w14:paraId="523F7128" w14:textId="61D48A3E" w:rsidR="00F56B4F" w:rsidRDefault="00F56B4F" w:rsidP="00F56B4F">
            <w:pPr>
              <w:pStyle w:val="TableParagraph"/>
              <w:spacing w:before="1" w:line="249" w:lineRule="exact"/>
              <w:rPr>
                <w:rFonts w:ascii="Carlito"/>
              </w:rPr>
            </w:pPr>
            <w:r w:rsidRPr="00EC4F01">
              <w:rPr>
                <w:rFonts w:ascii="Carlito"/>
              </w:rPr>
              <w:t>Reviewformulier fase 1_Reactie ovPlus</w:t>
            </w:r>
          </w:p>
        </w:tc>
        <w:tc>
          <w:tcPr>
            <w:tcW w:w="3680" w:type="dxa"/>
            <w:tcBorders>
              <w:right w:val="single" w:sz="6" w:space="0" w:color="000000"/>
            </w:tcBorders>
          </w:tcPr>
          <w:p w14:paraId="66E4EC30" w14:textId="4DC284A3" w:rsidR="00F56B4F" w:rsidRDefault="00F56B4F" w:rsidP="00F56B4F">
            <w:pPr>
              <w:pStyle w:val="TableParagraph"/>
              <w:spacing w:line="268" w:lineRule="exact"/>
              <w:ind w:left="106"/>
              <w:rPr>
                <w:rFonts w:ascii="Carlito"/>
              </w:rPr>
            </w:pPr>
            <w:r w:rsidRPr="00EC4F01">
              <w:rPr>
                <w:rFonts w:ascii="Carlito"/>
              </w:rPr>
              <w:t>1820</w:t>
            </w:r>
          </w:p>
        </w:tc>
        <w:tc>
          <w:tcPr>
            <w:tcW w:w="1407" w:type="dxa"/>
            <w:tcBorders>
              <w:left w:val="single" w:sz="6" w:space="0" w:color="000000"/>
            </w:tcBorders>
          </w:tcPr>
          <w:p w14:paraId="7745D369" w14:textId="7BB444DB" w:rsidR="00F56B4F" w:rsidRDefault="00F56B4F" w:rsidP="00F56B4F">
            <w:pPr>
              <w:pStyle w:val="TableParagraph"/>
              <w:spacing w:line="268" w:lineRule="exact"/>
              <w:ind w:left="104"/>
              <w:rPr>
                <w:rFonts w:ascii="Carlito"/>
              </w:rPr>
            </w:pPr>
            <w:r w:rsidRPr="00EC4F01">
              <w:rPr>
                <w:rFonts w:ascii="Carlito"/>
              </w:rPr>
              <w:t>20211202</w:t>
            </w:r>
          </w:p>
        </w:tc>
      </w:tr>
      <w:tr w:rsidR="00F56B4F" w14:paraId="6A00E748" w14:textId="77777777">
        <w:trPr>
          <w:trHeight w:val="537"/>
        </w:trPr>
        <w:tc>
          <w:tcPr>
            <w:tcW w:w="622" w:type="dxa"/>
          </w:tcPr>
          <w:p w14:paraId="1F77D2CF" w14:textId="0656CB11" w:rsidR="00F56B4F" w:rsidRDefault="00F56B4F" w:rsidP="00F56B4F">
            <w:pPr>
              <w:pStyle w:val="TableParagraph"/>
              <w:spacing w:line="268" w:lineRule="exact"/>
              <w:rPr>
                <w:rFonts w:ascii="Carlito"/>
              </w:rPr>
            </w:pPr>
          </w:p>
        </w:tc>
        <w:tc>
          <w:tcPr>
            <w:tcW w:w="3534" w:type="dxa"/>
          </w:tcPr>
          <w:p w14:paraId="52DF0AEB" w14:textId="2A2822CC" w:rsidR="00F56B4F" w:rsidRDefault="00F56B4F" w:rsidP="00F56B4F">
            <w:pPr>
              <w:pStyle w:val="TableParagraph"/>
              <w:spacing w:before="1" w:line="249" w:lineRule="exact"/>
              <w:rPr>
                <w:rFonts w:ascii="Carlito"/>
              </w:rPr>
            </w:pPr>
          </w:p>
        </w:tc>
        <w:tc>
          <w:tcPr>
            <w:tcW w:w="3680" w:type="dxa"/>
            <w:tcBorders>
              <w:right w:val="single" w:sz="6" w:space="0" w:color="000000"/>
            </w:tcBorders>
          </w:tcPr>
          <w:p w14:paraId="51B2AA4B" w14:textId="677C647E" w:rsidR="00F56B4F" w:rsidRDefault="00F56B4F" w:rsidP="00F56B4F">
            <w:pPr>
              <w:pStyle w:val="TableParagraph"/>
              <w:spacing w:line="268" w:lineRule="exact"/>
              <w:ind w:left="106"/>
              <w:rPr>
                <w:rFonts w:ascii="Carlito"/>
              </w:rPr>
            </w:pPr>
          </w:p>
        </w:tc>
        <w:tc>
          <w:tcPr>
            <w:tcW w:w="1407" w:type="dxa"/>
            <w:tcBorders>
              <w:left w:val="single" w:sz="6" w:space="0" w:color="000000"/>
            </w:tcBorders>
          </w:tcPr>
          <w:p w14:paraId="4E3BDFAE" w14:textId="72DB709E" w:rsidR="00F56B4F" w:rsidRDefault="00F56B4F" w:rsidP="00F56B4F">
            <w:pPr>
              <w:pStyle w:val="TableParagraph"/>
              <w:spacing w:line="268" w:lineRule="exact"/>
              <w:ind w:left="104"/>
              <w:rPr>
                <w:rFonts w:ascii="Carlito"/>
              </w:rPr>
            </w:pPr>
          </w:p>
        </w:tc>
      </w:tr>
      <w:tr w:rsidR="00F56B4F" w14:paraId="084851B5" w14:textId="77777777">
        <w:trPr>
          <w:trHeight w:val="537"/>
        </w:trPr>
        <w:tc>
          <w:tcPr>
            <w:tcW w:w="622" w:type="dxa"/>
          </w:tcPr>
          <w:p w14:paraId="643912EF" w14:textId="77777777" w:rsidR="00F56B4F" w:rsidRDefault="00F56B4F" w:rsidP="00F56B4F">
            <w:pPr>
              <w:pStyle w:val="TableParagraph"/>
              <w:spacing w:line="268" w:lineRule="exact"/>
              <w:rPr>
                <w:rFonts w:ascii="Carlito"/>
              </w:rPr>
            </w:pPr>
          </w:p>
        </w:tc>
        <w:tc>
          <w:tcPr>
            <w:tcW w:w="3534" w:type="dxa"/>
          </w:tcPr>
          <w:p w14:paraId="7C9845F8" w14:textId="77777777" w:rsidR="00F56B4F" w:rsidRDefault="00F56B4F" w:rsidP="00F56B4F">
            <w:pPr>
              <w:pStyle w:val="TableParagraph"/>
              <w:spacing w:before="1" w:line="249" w:lineRule="exact"/>
              <w:rPr>
                <w:rFonts w:ascii="Carlito"/>
              </w:rPr>
            </w:pPr>
          </w:p>
        </w:tc>
        <w:tc>
          <w:tcPr>
            <w:tcW w:w="3680" w:type="dxa"/>
            <w:tcBorders>
              <w:right w:val="single" w:sz="6" w:space="0" w:color="000000"/>
            </w:tcBorders>
          </w:tcPr>
          <w:p w14:paraId="78C1318D" w14:textId="77777777" w:rsidR="00F56B4F" w:rsidRDefault="00F56B4F" w:rsidP="00F56B4F">
            <w:pPr>
              <w:pStyle w:val="TableParagraph"/>
              <w:spacing w:line="268" w:lineRule="exact"/>
              <w:ind w:left="106"/>
              <w:rPr>
                <w:rFonts w:ascii="Carlito"/>
              </w:rPr>
            </w:pPr>
          </w:p>
        </w:tc>
        <w:tc>
          <w:tcPr>
            <w:tcW w:w="1407" w:type="dxa"/>
            <w:tcBorders>
              <w:left w:val="single" w:sz="6" w:space="0" w:color="000000"/>
            </w:tcBorders>
          </w:tcPr>
          <w:p w14:paraId="2696F52C" w14:textId="77777777" w:rsidR="00F56B4F" w:rsidRDefault="00F56B4F" w:rsidP="00F56B4F">
            <w:pPr>
              <w:pStyle w:val="TableParagraph"/>
              <w:spacing w:line="268" w:lineRule="exact"/>
              <w:ind w:left="104"/>
              <w:rPr>
                <w:rFonts w:ascii="Carlito"/>
              </w:rPr>
            </w:pPr>
          </w:p>
        </w:tc>
      </w:tr>
    </w:tbl>
    <w:p w14:paraId="0CD4A08D" w14:textId="77777777" w:rsidR="000271A0" w:rsidRDefault="000271A0">
      <w:pPr>
        <w:spacing w:line="248" w:lineRule="exact"/>
        <w:sectPr w:rsidR="000271A0">
          <w:pgSz w:w="11910" w:h="16840"/>
          <w:pgMar w:top="1380" w:right="1100" w:bottom="1200" w:left="1340" w:header="0" w:footer="1000" w:gutter="0"/>
          <w:cols w:space="708"/>
        </w:sectPr>
      </w:pPr>
    </w:p>
    <w:p w14:paraId="5420081B" w14:textId="77777777" w:rsidR="000271A0" w:rsidRDefault="009F60FD">
      <w:pPr>
        <w:pStyle w:val="Kop2"/>
        <w:tabs>
          <w:tab w:val="left" w:pos="1516"/>
        </w:tabs>
      </w:pPr>
      <w:r>
        <w:rPr>
          <w:spacing w:val="3"/>
        </w:rPr>
        <w:lastRenderedPageBreak/>
        <w:t>Appendix</w:t>
      </w:r>
      <w:r>
        <w:rPr>
          <w:spacing w:val="11"/>
        </w:rPr>
        <w:t xml:space="preserve"> </w:t>
      </w:r>
      <w:r>
        <w:t>8</w:t>
      </w:r>
      <w:r>
        <w:tab/>
      </w:r>
      <w:r>
        <w:rPr>
          <w:spacing w:val="3"/>
        </w:rPr>
        <w:t>Tarievenlijst</w:t>
      </w:r>
    </w:p>
    <w:p w14:paraId="6BE3C734" w14:textId="77777777" w:rsidR="000271A0" w:rsidRDefault="000271A0">
      <w:pPr>
        <w:pStyle w:val="Plattetekst"/>
        <w:rPr>
          <w:b/>
          <w:i/>
        </w:rPr>
      </w:pPr>
    </w:p>
    <w:p w14:paraId="1C5DF61A" w14:textId="101D5A36" w:rsidR="000271A0" w:rsidRDefault="009F60FD">
      <w:pPr>
        <w:pStyle w:val="Plattetekst"/>
        <w:spacing w:before="181"/>
        <w:ind w:left="100"/>
      </w:pPr>
      <w:r>
        <w:t>Wordt ingevoegd op basis van de inschrijving van de</w:t>
      </w:r>
      <w:r w:rsidR="00A96B5D">
        <w:t xml:space="preserve"> </w:t>
      </w:r>
      <w:r w:rsidR="000F736B">
        <w:t>Aannemer</w:t>
      </w:r>
      <w:r>
        <w:t>.</w:t>
      </w:r>
    </w:p>
    <w:sectPr w:rsidR="000271A0">
      <w:pgSz w:w="11910" w:h="16840"/>
      <w:pgMar w:top="1380" w:right="1100" w:bottom="1200" w:left="1340" w:header="0" w:footer="10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1B78B" w14:textId="77777777" w:rsidR="00FB7D35" w:rsidRDefault="00FB7D35">
      <w:r>
        <w:separator/>
      </w:r>
    </w:p>
  </w:endnote>
  <w:endnote w:type="continuationSeparator" w:id="0">
    <w:p w14:paraId="31C90D2C" w14:textId="77777777" w:rsidR="00FB7D35" w:rsidRDefault="00FB7D35">
      <w:r>
        <w:continuationSeparator/>
      </w:r>
    </w:p>
  </w:endnote>
  <w:endnote w:type="continuationNotice" w:id="1">
    <w:p w14:paraId="08CD9C7D" w14:textId="77777777" w:rsidR="00FB7D35" w:rsidRDefault="00FB7D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74F64" w14:textId="77769223" w:rsidR="000271A0" w:rsidRDefault="001979DE">
    <w:pPr>
      <w:pStyle w:val="Plattetekst"/>
      <w:spacing w:line="14" w:lineRule="auto"/>
      <w:rPr>
        <w:sz w:val="20"/>
      </w:rPr>
    </w:pPr>
    <w:r>
      <w:rPr>
        <w:noProof/>
      </w:rPr>
      <mc:AlternateContent>
        <mc:Choice Requires="wps">
          <w:drawing>
            <wp:anchor distT="0" distB="0" distL="114300" distR="114300" simplePos="0" relativeHeight="251658240" behindDoc="1" locked="0" layoutInCell="1" allowOverlap="1" wp14:anchorId="6C4F6D3D" wp14:editId="6FE9CD51">
              <wp:simplePos x="0" y="0"/>
              <wp:positionH relativeFrom="page">
                <wp:posOffset>5746115</wp:posOffset>
              </wp:positionH>
              <wp:positionV relativeFrom="page">
                <wp:posOffset>9917430</wp:posOffset>
              </wp:positionV>
              <wp:extent cx="916305" cy="1657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3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519DD" w14:textId="77777777" w:rsidR="000271A0" w:rsidRDefault="009F60FD">
                          <w:pPr>
                            <w:spacing w:line="245" w:lineRule="exact"/>
                            <w:ind w:left="20"/>
                            <w:rPr>
                              <w:b/>
                            </w:rPr>
                          </w:pPr>
                          <w:r>
                            <w:t xml:space="preserve">Pagina </w:t>
                          </w:r>
                          <w:r>
                            <w:fldChar w:fldCharType="begin"/>
                          </w:r>
                          <w:r>
                            <w:rPr>
                              <w:b/>
                            </w:rPr>
                            <w:instrText xml:space="preserve"> PAGE </w:instrText>
                          </w:r>
                          <w:r>
                            <w:fldChar w:fldCharType="separate"/>
                          </w:r>
                          <w:r>
                            <w:t>1</w:t>
                          </w:r>
                          <w:r>
                            <w:fldChar w:fldCharType="end"/>
                          </w:r>
                          <w:r>
                            <w:rPr>
                              <w:b/>
                            </w:rPr>
                            <w:t xml:space="preserve"> </w:t>
                          </w:r>
                          <w:r>
                            <w:t xml:space="preserve">van </w:t>
                          </w:r>
                          <w:r>
                            <w:rPr>
                              <w:b/>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4F6D3D" id="_x0000_t202" coordsize="21600,21600" o:spt="202" path="m,l,21600r21600,l21600,xe">
              <v:stroke joinstyle="miter"/>
              <v:path gradientshapeok="t" o:connecttype="rect"/>
            </v:shapetype>
            <v:shape id="Text Box 3" o:spid="_x0000_s1026" type="#_x0000_t202" style="position:absolute;margin-left:452.45pt;margin-top:780.9pt;width:72.1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" filled="f" stroked="f">
              <v:textbox inset="0,0,0,0">
                <w:txbxContent>
                  <w:p w14:paraId="2A0519DD" w14:textId="77777777" w:rsidR="000271A0" w:rsidRDefault="009F60FD">
                    <w:pPr>
                      <w:spacing w:line="245" w:lineRule="exact"/>
                      <w:ind w:left="20"/>
                      <w:rPr>
                        <w:b/>
                      </w:rPr>
                    </w:pPr>
                    <w:r>
                      <w:t xml:space="preserve">Pagina </w:t>
                    </w:r>
                    <w:r>
                      <w:fldChar w:fldCharType="begin"/>
                    </w:r>
                    <w:r>
                      <w:rPr>
                        <w:b/>
                      </w:rPr>
                      <w:instrText xml:space="preserve"> PAGE </w:instrText>
                    </w:r>
                    <w:r>
                      <w:fldChar w:fldCharType="separate"/>
                    </w:r>
                    <w:r>
                      <w:t>1</w:t>
                    </w:r>
                    <w:r>
                      <w:fldChar w:fldCharType="end"/>
                    </w:r>
                    <w:r>
                      <w:rPr>
                        <w:b/>
                      </w:rPr>
                      <w:t xml:space="preserve"> </w:t>
                    </w:r>
                    <w:r>
                      <w:t xml:space="preserve">van </w:t>
                    </w:r>
                    <w:r>
                      <w:rPr>
                        <w:b/>
                      </w:rPr>
                      <w:t>13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4EA7F" w14:textId="49A0D469" w:rsidR="000271A0" w:rsidRDefault="001979DE">
    <w:pPr>
      <w:pStyle w:val="Plattetekst"/>
      <w:spacing w:line="14" w:lineRule="auto"/>
      <w:rPr>
        <w:sz w:val="20"/>
      </w:rPr>
    </w:pPr>
    <w:r>
      <w:rPr>
        <w:noProof/>
      </w:rPr>
      <mc:AlternateContent>
        <mc:Choice Requires="wps">
          <w:drawing>
            <wp:anchor distT="0" distB="0" distL="114300" distR="114300" simplePos="0" relativeHeight="251658752" behindDoc="1" locked="0" layoutInCell="1" allowOverlap="1" wp14:anchorId="3E1EC169" wp14:editId="38F27C8C">
              <wp:simplePos x="0" y="0"/>
              <wp:positionH relativeFrom="page">
                <wp:posOffset>8877935</wp:posOffset>
              </wp:positionH>
              <wp:positionV relativeFrom="page">
                <wp:posOffset>6785610</wp:posOffset>
              </wp:positionV>
              <wp:extent cx="915670" cy="1657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710C1" w14:textId="77777777" w:rsidR="000271A0" w:rsidRDefault="009F60FD">
                          <w:pPr>
                            <w:spacing w:line="245" w:lineRule="exact"/>
                            <w:ind w:left="20"/>
                            <w:rPr>
                              <w:b/>
                            </w:rPr>
                          </w:pPr>
                          <w:r>
                            <w:t xml:space="preserve">Pagina </w:t>
                          </w:r>
                          <w:r>
                            <w:fldChar w:fldCharType="begin"/>
                          </w:r>
                          <w:r>
                            <w:rPr>
                              <w:b/>
                            </w:rPr>
                            <w:instrText xml:space="preserve"> PAGE </w:instrText>
                          </w:r>
                          <w:r>
                            <w:fldChar w:fldCharType="separate"/>
                          </w:r>
                          <w:r>
                            <w:t>4</w:t>
                          </w:r>
                          <w:r>
                            <w:fldChar w:fldCharType="end"/>
                          </w:r>
                          <w:r>
                            <w:rPr>
                              <w:b/>
                            </w:rPr>
                            <w:t xml:space="preserve"> </w:t>
                          </w:r>
                          <w:r>
                            <w:t xml:space="preserve">van </w:t>
                          </w:r>
                          <w:r>
                            <w:rPr>
                              <w:b/>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1EC169" id="_x0000_t202" coordsize="21600,21600" o:spt="202" path="m,l,21600r21600,l21600,xe">
              <v:stroke joinstyle="miter"/>
              <v:path gradientshapeok="t" o:connecttype="rect"/>
            </v:shapetype>
            <v:shape id="Text Box 2" o:spid="_x0000_s1027" type="#_x0000_t202" style="position:absolute;margin-left:699.05pt;margin-top:534.3pt;width:72.1pt;height:13.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" filled="f" stroked="f">
              <v:textbox inset="0,0,0,0">
                <w:txbxContent>
                  <w:p w14:paraId="30F710C1" w14:textId="77777777" w:rsidR="000271A0" w:rsidRDefault="009F60FD">
                    <w:pPr>
                      <w:spacing w:line="245" w:lineRule="exact"/>
                      <w:ind w:left="20"/>
                      <w:rPr>
                        <w:b/>
                      </w:rPr>
                    </w:pPr>
                    <w:r>
                      <w:t xml:space="preserve">Pagina </w:t>
                    </w:r>
                    <w:r>
                      <w:fldChar w:fldCharType="begin"/>
                    </w:r>
                    <w:r>
                      <w:rPr>
                        <w:b/>
                      </w:rPr>
                      <w:instrText xml:space="preserve"> PAGE </w:instrText>
                    </w:r>
                    <w:r>
                      <w:fldChar w:fldCharType="separate"/>
                    </w:r>
                    <w:r>
                      <w:t>4</w:t>
                    </w:r>
                    <w:r>
                      <w:fldChar w:fldCharType="end"/>
                    </w:r>
                    <w:r>
                      <w:rPr>
                        <w:b/>
                      </w:rPr>
                      <w:t xml:space="preserve"> </w:t>
                    </w:r>
                    <w:r>
                      <w:t xml:space="preserve">van </w:t>
                    </w:r>
                    <w:r>
                      <w:rPr>
                        <w:b/>
                      </w:rPr>
                      <w:t>13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26658" w14:textId="0BDE125E" w:rsidR="000271A0" w:rsidRDefault="001979DE">
    <w:pPr>
      <w:pStyle w:val="Plattetekst"/>
      <w:spacing w:line="14" w:lineRule="auto"/>
      <w:rPr>
        <w:sz w:val="20"/>
      </w:rPr>
    </w:pPr>
    <w:r>
      <w:rPr>
        <w:noProof/>
      </w:rPr>
      <mc:AlternateContent>
        <mc:Choice Requires="wps">
          <w:drawing>
            <wp:anchor distT="0" distB="0" distL="114300" distR="114300" simplePos="0" relativeHeight="251658242" behindDoc="1" locked="0" layoutInCell="1" allowOverlap="1" wp14:anchorId="3CEEA38D" wp14:editId="6C6578F4">
              <wp:simplePos x="0" y="0"/>
              <wp:positionH relativeFrom="page">
                <wp:posOffset>5675630</wp:posOffset>
              </wp:positionH>
              <wp:positionV relativeFrom="page">
                <wp:posOffset>9917430</wp:posOffset>
              </wp:positionV>
              <wp:extent cx="984885"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6E192" w14:textId="77777777" w:rsidR="000271A0" w:rsidRDefault="009F60FD">
                          <w:pPr>
                            <w:spacing w:line="245" w:lineRule="exact"/>
                            <w:ind w:left="20"/>
                            <w:rPr>
                              <w:b/>
                            </w:rPr>
                          </w:pPr>
                          <w:r>
                            <w:t xml:space="preserve">Pagina </w:t>
                          </w:r>
                          <w:r>
                            <w:fldChar w:fldCharType="begin"/>
                          </w:r>
                          <w:r>
                            <w:rPr>
                              <w:b/>
                            </w:rPr>
                            <w:instrText xml:space="preserve"> PAGE </w:instrText>
                          </w:r>
                          <w:r>
                            <w:fldChar w:fldCharType="separate"/>
                          </w:r>
                          <w:r>
                            <w:t>10</w:t>
                          </w:r>
                          <w:r>
                            <w:fldChar w:fldCharType="end"/>
                          </w:r>
                          <w:r>
                            <w:rPr>
                              <w:b/>
                            </w:rPr>
                            <w:t xml:space="preserve"> </w:t>
                          </w:r>
                          <w:r>
                            <w:t xml:space="preserve">van </w:t>
                          </w:r>
                          <w:r>
                            <w:rPr>
                              <w:b/>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EEA38D" id="_x0000_t202" coordsize="21600,21600" o:spt="202" path="m,l,21600r21600,l21600,xe">
              <v:stroke joinstyle="miter"/>
              <v:path gradientshapeok="t" o:connecttype="rect"/>
            </v:shapetype>
            <v:shape id="Text Box 1" o:spid="_x0000_s1028" type="#_x0000_t202" style="position:absolute;margin-left:446.9pt;margin-top:780.9pt;width:77.55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" filled="f" stroked="f">
              <v:textbox inset="0,0,0,0">
                <w:txbxContent>
                  <w:p w14:paraId="72C6E192" w14:textId="77777777" w:rsidR="000271A0" w:rsidRDefault="009F60FD">
                    <w:pPr>
                      <w:spacing w:line="245" w:lineRule="exact"/>
                      <w:ind w:left="20"/>
                      <w:rPr>
                        <w:b/>
                      </w:rPr>
                    </w:pPr>
                    <w:r>
                      <w:t xml:space="preserve">Pagina </w:t>
                    </w:r>
                    <w:r>
                      <w:fldChar w:fldCharType="begin"/>
                    </w:r>
                    <w:r>
                      <w:rPr>
                        <w:b/>
                      </w:rPr>
                      <w:instrText xml:space="preserve"> PAGE </w:instrText>
                    </w:r>
                    <w:r>
                      <w:fldChar w:fldCharType="separate"/>
                    </w:r>
                    <w:r>
                      <w:t>10</w:t>
                    </w:r>
                    <w:r>
                      <w:fldChar w:fldCharType="end"/>
                    </w:r>
                    <w:r>
                      <w:rPr>
                        <w:b/>
                      </w:rPr>
                      <w:t xml:space="preserve"> </w:t>
                    </w:r>
                    <w:r>
                      <w:t xml:space="preserve">van </w:t>
                    </w:r>
                    <w:r>
                      <w:rPr>
                        <w:b/>
                      </w:rPr>
                      <w:t>13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DBB38" w14:textId="77777777" w:rsidR="00FB7D35" w:rsidRDefault="00FB7D35">
      <w:r>
        <w:separator/>
      </w:r>
    </w:p>
  </w:footnote>
  <w:footnote w:type="continuationSeparator" w:id="0">
    <w:p w14:paraId="566FF560" w14:textId="77777777" w:rsidR="00FB7D35" w:rsidRDefault="00FB7D35">
      <w:r>
        <w:continuationSeparator/>
      </w:r>
    </w:p>
  </w:footnote>
  <w:footnote w:type="continuationNotice" w:id="1">
    <w:p w14:paraId="4ED1B1C2" w14:textId="77777777" w:rsidR="00FB7D35" w:rsidRDefault="00FB7D3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B70"/>
    <w:multiLevelType w:val="hybridMultilevel"/>
    <w:tmpl w:val="65282CEE"/>
    <w:lvl w:ilvl="0" w:tplc="36BE7F0E">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E1786390">
      <w:numFmt w:val="bullet"/>
      <w:lvlText w:val="•"/>
      <w:lvlJc w:val="left"/>
      <w:pPr>
        <w:ind w:left="753" w:hanging="358"/>
      </w:pPr>
      <w:rPr>
        <w:rFonts w:hint="default"/>
        <w:lang w:val="nl-NL" w:eastAsia="en-US" w:bidi="ar-SA"/>
      </w:rPr>
    </w:lvl>
    <w:lvl w:ilvl="2" w:tplc="FD5E89AC">
      <w:numFmt w:val="bullet"/>
      <w:lvlText w:val="•"/>
      <w:lvlJc w:val="left"/>
      <w:pPr>
        <w:ind w:left="1046" w:hanging="358"/>
      </w:pPr>
      <w:rPr>
        <w:rFonts w:hint="default"/>
        <w:lang w:val="nl-NL" w:eastAsia="en-US" w:bidi="ar-SA"/>
      </w:rPr>
    </w:lvl>
    <w:lvl w:ilvl="3" w:tplc="089A34C6">
      <w:numFmt w:val="bullet"/>
      <w:lvlText w:val="•"/>
      <w:lvlJc w:val="left"/>
      <w:pPr>
        <w:ind w:left="1339" w:hanging="358"/>
      </w:pPr>
      <w:rPr>
        <w:rFonts w:hint="default"/>
        <w:lang w:val="nl-NL" w:eastAsia="en-US" w:bidi="ar-SA"/>
      </w:rPr>
    </w:lvl>
    <w:lvl w:ilvl="4" w:tplc="D984408A">
      <w:numFmt w:val="bullet"/>
      <w:lvlText w:val="•"/>
      <w:lvlJc w:val="left"/>
      <w:pPr>
        <w:ind w:left="1632" w:hanging="358"/>
      </w:pPr>
      <w:rPr>
        <w:rFonts w:hint="default"/>
        <w:lang w:val="nl-NL" w:eastAsia="en-US" w:bidi="ar-SA"/>
      </w:rPr>
    </w:lvl>
    <w:lvl w:ilvl="5" w:tplc="38C40E1C">
      <w:numFmt w:val="bullet"/>
      <w:lvlText w:val="•"/>
      <w:lvlJc w:val="left"/>
      <w:pPr>
        <w:ind w:left="1925" w:hanging="358"/>
      </w:pPr>
      <w:rPr>
        <w:rFonts w:hint="default"/>
        <w:lang w:val="nl-NL" w:eastAsia="en-US" w:bidi="ar-SA"/>
      </w:rPr>
    </w:lvl>
    <w:lvl w:ilvl="6" w:tplc="A17E0746">
      <w:numFmt w:val="bullet"/>
      <w:lvlText w:val="•"/>
      <w:lvlJc w:val="left"/>
      <w:pPr>
        <w:ind w:left="2218" w:hanging="358"/>
      </w:pPr>
      <w:rPr>
        <w:rFonts w:hint="default"/>
        <w:lang w:val="nl-NL" w:eastAsia="en-US" w:bidi="ar-SA"/>
      </w:rPr>
    </w:lvl>
    <w:lvl w:ilvl="7" w:tplc="65142934">
      <w:numFmt w:val="bullet"/>
      <w:lvlText w:val="•"/>
      <w:lvlJc w:val="left"/>
      <w:pPr>
        <w:ind w:left="2511" w:hanging="358"/>
      </w:pPr>
      <w:rPr>
        <w:rFonts w:hint="default"/>
        <w:lang w:val="nl-NL" w:eastAsia="en-US" w:bidi="ar-SA"/>
      </w:rPr>
    </w:lvl>
    <w:lvl w:ilvl="8" w:tplc="366C2CA8">
      <w:numFmt w:val="bullet"/>
      <w:lvlText w:val="•"/>
      <w:lvlJc w:val="left"/>
      <w:pPr>
        <w:ind w:left="2804" w:hanging="358"/>
      </w:pPr>
      <w:rPr>
        <w:rFonts w:hint="default"/>
        <w:lang w:val="nl-NL" w:eastAsia="en-US" w:bidi="ar-SA"/>
      </w:rPr>
    </w:lvl>
  </w:abstractNum>
  <w:abstractNum w:abstractNumId="1" w15:restartNumberingAfterBreak="0">
    <w:nsid w:val="005A204A"/>
    <w:multiLevelType w:val="hybridMultilevel"/>
    <w:tmpl w:val="DC7077D2"/>
    <w:lvl w:ilvl="0" w:tplc="57D02014">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29A05AB4">
      <w:numFmt w:val="bullet"/>
      <w:lvlText w:val="•"/>
      <w:lvlJc w:val="left"/>
      <w:pPr>
        <w:ind w:left="753" w:hanging="358"/>
      </w:pPr>
      <w:rPr>
        <w:rFonts w:hint="default"/>
        <w:lang w:val="nl-NL" w:eastAsia="en-US" w:bidi="ar-SA"/>
      </w:rPr>
    </w:lvl>
    <w:lvl w:ilvl="2" w:tplc="034839E2">
      <w:numFmt w:val="bullet"/>
      <w:lvlText w:val="•"/>
      <w:lvlJc w:val="left"/>
      <w:pPr>
        <w:ind w:left="1046" w:hanging="358"/>
      </w:pPr>
      <w:rPr>
        <w:rFonts w:hint="default"/>
        <w:lang w:val="nl-NL" w:eastAsia="en-US" w:bidi="ar-SA"/>
      </w:rPr>
    </w:lvl>
    <w:lvl w:ilvl="3" w:tplc="0E923236">
      <w:numFmt w:val="bullet"/>
      <w:lvlText w:val="•"/>
      <w:lvlJc w:val="left"/>
      <w:pPr>
        <w:ind w:left="1339" w:hanging="358"/>
      </w:pPr>
      <w:rPr>
        <w:rFonts w:hint="default"/>
        <w:lang w:val="nl-NL" w:eastAsia="en-US" w:bidi="ar-SA"/>
      </w:rPr>
    </w:lvl>
    <w:lvl w:ilvl="4" w:tplc="D256B706">
      <w:numFmt w:val="bullet"/>
      <w:lvlText w:val="•"/>
      <w:lvlJc w:val="left"/>
      <w:pPr>
        <w:ind w:left="1632" w:hanging="358"/>
      </w:pPr>
      <w:rPr>
        <w:rFonts w:hint="default"/>
        <w:lang w:val="nl-NL" w:eastAsia="en-US" w:bidi="ar-SA"/>
      </w:rPr>
    </w:lvl>
    <w:lvl w:ilvl="5" w:tplc="084CC49A">
      <w:numFmt w:val="bullet"/>
      <w:lvlText w:val="•"/>
      <w:lvlJc w:val="left"/>
      <w:pPr>
        <w:ind w:left="1925" w:hanging="358"/>
      </w:pPr>
      <w:rPr>
        <w:rFonts w:hint="default"/>
        <w:lang w:val="nl-NL" w:eastAsia="en-US" w:bidi="ar-SA"/>
      </w:rPr>
    </w:lvl>
    <w:lvl w:ilvl="6" w:tplc="DCC61B84">
      <w:numFmt w:val="bullet"/>
      <w:lvlText w:val="•"/>
      <w:lvlJc w:val="left"/>
      <w:pPr>
        <w:ind w:left="2218" w:hanging="358"/>
      </w:pPr>
      <w:rPr>
        <w:rFonts w:hint="default"/>
        <w:lang w:val="nl-NL" w:eastAsia="en-US" w:bidi="ar-SA"/>
      </w:rPr>
    </w:lvl>
    <w:lvl w:ilvl="7" w:tplc="E4308234">
      <w:numFmt w:val="bullet"/>
      <w:lvlText w:val="•"/>
      <w:lvlJc w:val="left"/>
      <w:pPr>
        <w:ind w:left="2511" w:hanging="358"/>
      </w:pPr>
      <w:rPr>
        <w:rFonts w:hint="default"/>
        <w:lang w:val="nl-NL" w:eastAsia="en-US" w:bidi="ar-SA"/>
      </w:rPr>
    </w:lvl>
    <w:lvl w:ilvl="8" w:tplc="8F74FB40">
      <w:numFmt w:val="bullet"/>
      <w:lvlText w:val="•"/>
      <w:lvlJc w:val="left"/>
      <w:pPr>
        <w:ind w:left="2804" w:hanging="358"/>
      </w:pPr>
      <w:rPr>
        <w:rFonts w:hint="default"/>
        <w:lang w:val="nl-NL" w:eastAsia="en-US" w:bidi="ar-SA"/>
      </w:rPr>
    </w:lvl>
  </w:abstractNum>
  <w:abstractNum w:abstractNumId="2" w15:restartNumberingAfterBreak="0">
    <w:nsid w:val="00D75B9D"/>
    <w:multiLevelType w:val="hybridMultilevel"/>
    <w:tmpl w:val="E20EB28A"/>
    <w:lvl w:ilvl="0" w:tplc="CCC42170">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33521C34">
      <w:numFmt w:val="bullet"/>
      <w:lvlText w:val="•"/>
      <w:lvlJc w:val="left"/>
      <w:pPr>
        <w:ind w:left="767" w:hanging="358"/>
      </w:pPr>
      <w:rPr>
        <w:rFonts w:hint="default"/>
        <w:lang w:val="nl-NL" w:eastAsia="en-US" w:bidi="ar-SA"/>
      </w:rPr>
    </w:lvl>
    <w:lvl w:ilvl="2" w:tplc="7A5EFCC2">
      <w:numFmt w:val="bullet"/>
      <w:lvlText w:val="•"/>
      <w:lvlJc w:val="left"/>
      <w:pPr>
        <w:ind w:left="1075" w:hanging="358"/>
      </w:pPr>
      <w:rPr>
        <w:rFonts w:hint="default"/>
        <w:lang w:val="nl-NL" w:eastAsia="en-US" w:bidi="ar-SA"/>
      </w:rPr>
    </w:lvl>
    <w:lvl w:ilvl="3" w:tplc="32E02B1C">
      <w:numFmt w:val="bullet"/>
      <w:lvlText w:val="•"/>
      <w:lvlJc w:val="left"/>
      <w:pPr>
        <w:ind w:left="1382" w:hanging="358"/>
      </w:pPr>
      <w:rPr>
        <w:rFonts w:hint="default"/>
        <w:lang w:val="nl-NL" w:eastAsia="en-US" w:bidi="ar-SA"/>
      </w:rPr>
    </w:lvl>
    <w:lvl w:ilvl="4" w:tplc="1E88B112">
      <w:numFmt w:val="bullet"/>
      <w:lvlText w:val="•"/>
      <w:lvlJc w:val="left"/>
      <w:pPr>
        <w:ind w:left="1690" w:hanging="358"/>
      </w:pPr>
      <w:rPr>
        <w:rFonts w:hint="default"/>
        <w:lang w:val="nl-NL" w:eastAsia="en-US" w:bidi="ar-SA"/>
      </w:rPr>
    </w:lvl>
    <w:lvl w:ilvl="5" w:tplc="85687CBA">
      <w:numFmt w:val="bullet"/>
      <w:lvlText w:val="•"/>
      <w:lvlJc w:val="left"/>
      <w:pPr>
        <w:ind w:left="1997" w:hanging="358"/>
      </w:pPr>
      <w:rPr>
        <w:rFonts w:hint="default"/>
        <w:lang w:val="nl-NL" w:eastAsia="en-US" w:bidi="ar-SA"/>
      </w:rPr>
    </w:lvl>
    <w:lvl w:ilvl="6" w:tplc="550ACC2E">
      <w:numFmt w:val="bullet"/>
      <w:lvlText w:val="•"/>
      <w:lvlJc w:val="left"/>
      <w:pPr>
        <w:ind w:left="2305" w:hanging="358"/>
      </w:pPr>
      <w:rPr>
        <w:rFonts w:hint="default"/>
        <w:lang w:val="nl-NL" w:eastAsia="en-US" w:bidi="ar-SA"/>
      </w:rPr>
    </w:lvl>
    <w:lvl w:ilvl="7" w:tplc="9FA050E6">
      <w:numFmt w:val="bullet"/>
      <w:lvlText w:val="•"/>
      <w:lvlJc w:val="left"/>
      <w:pPr>
        <w:ind w:left="2612" w:hanging="358"/>
      </w:pPr>
      <w:rPr>
        <w:rFonts w:hint="default"/>
        <w:lang w:val="nl-NL" w:eastAsia="en-US" w:bidi="ar-SA"/>
      </w:rPr>
    </w:lvl>
    <w:lvl w:ilvl="8" w:tplc="F1A00AB4">
      <w:numFmt w:val="bullet"/>
      <w:lvlText w:val="•"/>
      <w:lvlJc w:val="left"/>
      <w:pPr>
        <w:ind w:left="2920" w:hanging="358"/>
      </w:pPr>
      <w:rPr>
        <w:rFonts w:hint="default"/>
        <w:lang w:val="nl-NL" w:eastAsia="en-US" w:bidi="ar-SA"/>
      </w:rPr>
    </w:lvl>
  </w:abstractNum>
  <w:abstractNum w:abstractNumId="3" w15:restartNumberingAfterBreak="0">
    <w:nsid w:val="04A3094A"/>
    <w:multiLevelType w:val="hybridMultilevel"/>
    <w:tmpl w:val="2E84FC2C"/>
    <w:lvl w:ilvl="0" w:tplc="BA4EB4B2">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BBB8FB74">
      <w:numFmt w:val="bullet"/>
      <w:lvlText w:val="•"/>
      <w:lvlJc w:val="left"/>
      <w:pPr>
        <w:ind w:left="767" w:hanging="358"/>
      </w:pPr>
      <w:rPr>
        <w:rFonts w:hint="default"/>
        <w:lang w:val="nl-NL" w:eastAsia="en-US" w:bidi="ar-SA"/>
      </w:rPr>
    </w:lvl>
    <w:lvl w:ilvl="2" w:tplc="1946FD9C">
      <w:numFmt w:val="bullet"/>
      <w:lvlText w:val="•"/>
      <w:lvlJc w:val="left"/>
      <w:pPr>
        <w:ind w:left="1075" w:hanging="358"/>
      </w:pPr>
      <w:rPr>
        <w:rFonts w:hint="default"/>
        <w:lang w:val="nl-NL" w:eastAsia="en-US" w:bidi="ar-SA"/>
      </w:rPr>
    </w:lvl>
    <w:lvl w:ilvl="3" w:tplc="E6CA99F4">
      <w:numFmt w:val="bullet"/>
      <w:lvlText w:val="•"/>
      <w:lvlJc w:val="left"/>
      <w:pPr>
        <w:ind w:left="1382" w:hanging="358"/>
      </w:pPr>
      <w:rPr>
        <w:rFonts w:hint="default"/>
        <w:lang w:val="nl-NL" w:eastAsia="en-US" w:bidi="ar-SA"/>
      </w:rPr>
    </w:lvl>
    <w:lvl w:ilvl="4" w:tplc="A98CF66C">
      <w:numFmt w:val="bullet"/>
      <w:lvlText w:val="•"/>
      <w:lvlJc w:val="left"/>
      <w:pPr>
        <w:ind w:left="1690" w:hanging="358"/>
      </w:pPr>
      <w:rPr>
        <w:rFonts w:hint="default"/>
        <w:lang w:val="nl-NL" w:eastAsia="en-US" w:bidi="ar-SA"/>
      </w:rPr>
    </w:lvl>
    <w:lvl w:ilvl="5" w:tplc="23A82A02">
      <w:numFmt w:val="bullet"/>
      <w:lvlText w:val="•"/>
      <w:lvlJc w:val="left"/>
      <w:pPr>
        <w:ind w:left="1997" w:hanging="358"/>
      </w:pPr>
      <w:rPr>
        <w:rFonts w:hint="default"/>
        <w:lang w:val="nl-NL" w:eastAsia="en-US" w:bidi="ar-SA"/>
      </w:rPr>
    </w:lvl>
    <w:lvl w:ilvl="6" w:tplc="D4EAAD2E">
      <w:numFmt w:val="bullet"/>
      <w:lvlText w:val="•"/>
      <w:lvlJc w:val="left"/>
      <w:pPr>
        <w:ind w:left="2305" w:hanging="358"/>
      </w:pPr>
      <w:rPr>
        <w:rFonts w:hint="default"/>
        <w:lang w:val="nl-NL" w:eastAsia="en-US" w:bidi="ar-SA"/>
      </w:rPr>
    </w:lvl>
    <w:lvl w:ilvl="7" w:tplc="639CC1D6">
      <w:numFmt w:val="bullet"/>
      <w:lvlText w:val="•"/>
      <w:lvlJc w:val="left"/>
      <w:pPr>
        <w:ind w:left="2612" w:hanging="358"/>
      </w:pPr>
      <w:rPr>
        <w:rFonts w:hint="default"/>
        <w:lang w:val="nl-NL" w:eastAsia="en-US" w:bidi="ar-SA"/>
      </w:rPr>
    </w:lvl>
    <w:lvl w:ilvl="8" w:tplc="B734ED52">
      <w:numFmt w:val="bullet"/>
      <w:lvlText w:val="•"/>
      <w:lvlJc w:val="left"/>
      <w:pPr>
        <w:ind w:left="2920" w:hanging="358"/>
      </w:pPr>
      <w:rPr>
        <w:rFonts w:hint="default"/>
        <w:lang w:val="nl-NL" w:eastAsia="en-US" w:bidi="ar-SA"/>
      </w:rPr>
    </w:lvl>
  </w:abstractNum>
  <w:abstractNum w:abstractNumId="4" w15:restartNumberingAfterBreak="0">
    <w:nsid w:val="06D555A4"/>
    <w:multiLevelType w:val="hybridMultilevel"/>
    <w:tmpl w:val="82D6CB88"/>
    <w:lvl w:ilvl="0" w:tplc="A6964948">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C6E6F1A6">
      <w:numFmt w:val="bullet"/>
      <w:lvlText w:val="•"/>
      <w:lvlJc w:val="left"/>
      <w:pPr>
        <w:ind w:left="767" w:hanging="358"/>
      </w:pPr>
      <w:rPr>
        <w:rFonts w:hint="default"/>
        <w:lang w:val="nl-NL" w:eastAsia="en-US" w:bidi="ar-SA"/>
      </w:rPr>
    </w:lvl>
    <w:lvl w:ilvl="2" w:tplc="EF68F502">
      <w:numFmt w:val="bullet"/>
      <w:lvlText w:val="•"/>
      <w:lvlJc w:val="left"/>
      <w:pPr>
        <w:ind w:left="1075" w:hanging="358"/>
      </w:pPr>
      <w:rPr>
        <w:rFonts w:hint="default"/>
        <w:lang w:val="nl-NL" w:eastAsia="en-US" w:bidi="ar-SA"/>
      </w:rPr>
    </w:lvl>
    <w:lvl w:ilvl="3" w:tplc="D5C0C816">
      <w:numFmt w:val="bullet"/>
      <w:lvlText w:val="•"/>
      <w:lvlJc w:val="left"/>
      <w:pPr>
        <w:ind w:left="1382" w:hanging="358"/>
      </w:pPr>
      <w:rPr>
        <w:rFonts w:hint="default"/>
        <w:lang w:val="nl-NL" w:eastAsia="en-US" w:bidi="ar-SA"/>
      </w:rPr>
    </w:lvl>
    <w:lvl w:ilvl="4" w:tplc="7034FF90">
      <w:numFmt w:val="bullet"/>
      <w:lvlText w:val="•"/>
      <w:lvlJc w:val="left"/>
      <w:pPr>
        <w:ind w:left="1690" w:hanging="358"/>
      </w:pPr>
      <w:rPr>
        <w:rFonts w:hint="default"/>
        <w:lang w:val="nl-NL" w:eastAsia="en-US" w:bidi="ar-SA"/>
      </w:rPr>
    </w:lvl>
    <w:lvl w:ilvl="5" w:tplc="CE54006C">
      <w:numFmt w:val="bullet"/>
      <w:lvlText w:val="•"/>
      <w:lvlJc w:val="left"/>
      <w:pPr>
        <w:ind w:left="1997" w:hanging="358"/>
      </w:pPr>
      <w:rPr>
        <w:rFonts w:hint="default"/>
        <w:lang w:val="nl-NL" w:eastAsia="en-US" w:bidi="ar-SA"/>
      </w:rPr>
    </w:lvl>
    <w:lvl w:ilvl="6" w:tplc="A140963E">
      <w:numFmt w:val="bullet"/>
      <w:lvlText w:val="•"/>
      <w:lvlJc w:val="left"/>
      <w:pPr>
        <w:ind w:left="2305" w:hanging="358"/>
      </w:pPr>
      <w:rPr>
        <w:rFonts w:hint="default"/>
        <w:lang w:val="nl-NL" w:eastAsia="en-US" w:bidi="ar-SA"/>
      </w:rPr>
    </w:lvl>
    <w:lvl w:ilvl="7" w:tplc="2E62D73E">
      <w:numFmt w:val="bullet"/>
      <w:lvlText w:val="•"/>
      <w:lvlJc w:val="left"/>
      <w:pPr>
        <w:ind w:left="2612" w:hanging="358"/>
      </w:pPr>
      <w:rPr>
        <w:rFonts w:hint="default"/>
        <w:lang w:val="nl-NL" w:eastAsia="en-US" w:bidi="ar-SA"/>
      </w:rPr>
    </w:lvl>
    <w:lvl w:ilvl="8" w:tplc="0630C7D0">
      <w:numFmt w:val="bullet"/>
      <w:lvlText w:val="•"/>
      <w:lvlJc w:val="left"/>
      <w:pPr>
        <w:ind w:left="2920" w:hanging="358"/>
      </w:pPr>
      <w:rPr>
        <w:rFonts w:hint="default"/>
        <w:lang w:val="nl-NL" w:eastAsia="en-US" w:bidi="ar-SA"/>
      </w:rPr>
    </w:lvl>
  </w:abstractNum>
  <w:abstractNum w:abstractNumId="5" w15:restartNumberingAfterBreak="0">
    <w:nsid w:val="09A36E5D"/>
    <w:multiLevelType w:val="hybridMultilevel"/>
    <w:tmpl w:val="82463936"/>
    <w:lvl w:ilvl="0" w:tplc="53680C48">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9C748DBA">
      <w:numFmt w:val="bullet"/>
      <w:lvlText w:val="•"/>
      <w:lvlJc w:val="left"/>
      <w:pPr>
        <w:ind w:left="767" w:hanging="358"/>
      </w:pPr>
      <w:rPr>
        <w:rFonts w:hint="default"/>
        <w:lang w:val="nl-NL" w:eastAsia="en-US" w:bidi="ar-SA"/>
      </w:rPr>
    </w:lvl>
    <w:lvl w:ilvl="2" w:tplc="A19E9CB8">
      <w:numFmt w:val="bullet"/>
      <w:lvlText w:val="•"/>
      <w:lvlJc w:val="left"/>
      <w:pPr>
        <w:ind w:left="1075" w:hanging="358"/>
      </w:pPr>
      <w:rPr>
        <w:rFonts w:hint="default"/>
        <w:lang w:val="nl-NL" w:eastAsia="en-US" w:bidi="ar-SA"/>
      </w:rPr>
    </w:lvl>
    <w:lvl w:ilvl="3" w:tplc="ADC849EA">
      <w:numFmt w:val="bullet"/>
      <w:lvlText w:val="•"/>
      <w:lvlJc w:val="left"/>
      <w:pPr>
        <w:ind w:left="1382" w:hanging="358"/>
      </w:pPr>
      <w:rPr>
        <w:rFonts w:hint="default"/>
        <w:lang w:val="nl-NL" w:eastAsia="en-US" w:bidi="ar-SA"/>
      </w:rPr>
    </w:lvl>
    <w:lvl w:ilvl="4" w:tplc="FCB8A4CC">
      <w:numFmt w:val="bullet"/>
      <w:lvlText w:val="•"/>
      <w:lvlJc w:val="left"/>
      <w:pPr>
        <w:ind w:left="1690" w:hanging="358"/>
      </w:pPr>
      <w:rPr>
        <w:rFonts w:hint="default"/>
        <w:lang w:val="nl-NL" w:eastAsia="en-US" w:bidi="ar-SA"/>
      </w:rPr>
    </w:lvl>
    <w:lvl w:ilvl="5" w:tplc="D302A02A">
      <w:numFmt w:val="bullet"/>
      <w:lvlText w:val="•"/>
      <w:lvlJc w:val="left"/>
      <w:pPr>
        <w:ind w:left="1997" w:hanging="358"/>
      </w:pPr>
      <w:rPr>
        <w:rFonts w:hint="default"/>
        <w:lang w:val="nl-NL" w:eastAsia="en-US" w:bidi="ar-SA"/>
      </w:rPr>
    </w:lvl>
    <w:lvl w:ilvl="6" w:tplc="EB76B0E2">
      <w:numFmt w:val="bullet"/>
      <w:lvlText w:val="•"/>
      <w:lvlJc w:val="left"/>
      <w:pPr>
        <w:ind w:left="2305" w:hanging="358"/>
      </w:pPr>
      <w:rPr>
        <w:rFonts w:hint="default"/>
        <w:lang w:val="nl-NL" w:eastAsia="en-US" w:bidi="ar-SA"/>
      </w:rPr>
    </w:lvl>
    <w:lvl w:ilvl="7" w:tplc="6B8C6174">
      <w:numFmt w:val="bullet"/>
      <w:lvlText w:val="•"/>
      <w:lvlJc w:val="left"/>
      <w:pPr>
        <w:ind w:left="2612" w:hanging="358"/>
      </w:pPr>
      <w:rPr>
        <w:rFonts w:hint="default"/>
        <w:lang w:val="nl-NL" w:eastAsia="en-US" w:bidi="ar-SA"/>
      </w:rPr>
    </w:lvl>
    <w:lvl w:ilvl="8" w:tplc="3A02EA46">
      <w:numFmt w:val="bullet"/>
      <w:lvlText w:val="•"/>
      <w:lvlJc w:val="left"/>
      <w:pPr>
        <w:ind w:left="2920" w:hanging="358"/>
      </w:pPr>
      <w:rPr>
        <w:rFonts w:hint="default"/>
        <w:lang w:val="nl-NL" w:eastAsia="en-US" w:bidi="ar-SA"/>
      </w:rPr>
    </w:lvl>
  </w:abstractNum>
  <w:abstractNum w:abstractNumId="6" w15:restartNumberingAfterBreak="0">
    <w:nsid w:val="0D077B87"/>
    <w:multiLevelType w:val="hybridMultilevel"/>
    <w:tmpl w:val="8A5ED716"/>
    <w:lvl w:ilvl="0" w:tplc="04A2FCA6">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0AB08112">
      <w:numFmt w:val="bullet"/>
      <w:lvlText w:val="•"/>
      <w:lvlJc w:val="left"/>
      <w:pPr>
        <w:ind w:left="767" w:hanging="358"/>
      </w:pPr>
      <w:rPr>
        <w:rFonts w:hint="default"/>
        <w:lang w:val="nl-NL" w:eastAsia="en-US" w:bidi="ar-SA"/>
      </w:rPr>
    </w:lvl>
    <w:lvl w:ilvl="2" w:tplc="F3A24834">
      <w:numFmt w:val="bullet"/>
      <w:lvlText w:val="•"/>
      <w:lvlJc w:val="left"/>
      <w:pPr>
        <w:ind w:left="1075" w:hanging="358"/>
      </w:pPr>
      <w:rPr>
        <w:rFonts w:hint="default"/>
        <w:lang w:val="nl-NL" w:eastAsia="en-US" w:bidi="ar-SA"/>
      </w:rPr>
    </w:lvl>
    <w:lvl w:ilvl="3" w:tplc="7BB8A63C">
      <w:numFmt w:val="bullet"/>
      <w:lvlText w:val="•"/>
      <w:lvlJc w:val="left"/>
      <w:pPr>
        <w:ind w:left="1382" w:hanging="358"/>
      </w:pPr>
      <w:rPr>
        <w:rFonts w:hint="default"/>
        <w:lang w:val="nl-NL" w:eastAsia="en-US" w:bidi="ar-SA"/>
      </w:rPr>
    </w:lvl>
    <w:lvl w:ilvl="4" w:tplc="CF28B2A0">
      <w:numFmt w:val="bullet"/>
      <w:lvlText w:val="•"/>
      <w:lvlJc w:val="left"/>
      <w:pPr>
        <w:ind w:left="1690" w:hanging="358"/>
      </w:pPr>
      <w:rPr>
        <w:rFonts w:hint="default"/>
        <w:lang w:val="nl-NL" w:eastAsia="en-US" w:bidi="ar-SA"/>
      </w:rPr>
    </w:lvl>
    <w:lvl w:ilvl="5" w:tplc="3E942F02">
      <w:numFmt w:val="bullet"/>
      <w:lvlText w:val="•"/>
      <w:lvlJc w:val="left"/>
      <w:pPr>
        <w:ind w:left="1997" w:hanging="358"/>
      </w:pPr>
      <w:rPr>
        <w:rFonts w:hint="default"/>
        <w:lang w:val="nl-NL" w:eastAsia="en-US" w:bidi="ar-SA"/>
      </w:rPr>
    </w:lvl>
    <w:lvl w:ilvl="6" w:tplc="EDDCC95A">
      <w:numFmt w:val="bullet"/>
      <w:lvlText w:val="•"/>
      <w:lvlJc w:val="left"/>
      <w:pPr>
        <w:ind w:left="2305" w:hanging="358"/>
      </w:pPr>
      <w:rPr>
        <w:rFonts w:hint="default"/>
        <w:lang w:val="nl-NL" w:eastAsia="en-US" w:bidi="ar-SA"/>
      </w:rPr>
    </w:lvl>
    <w:lvl w:ilvl="7" w:tplc="24682BE2">
      <w:numFmt w:val="bullet"/>
      <w:lvlText w:val="•"/>
      <w:lvlJc w:val="left"/>
      <w:pPr>
        <w:ind w:left="2612" w:hanging="358"/>
      </w:pPr>
      <w:rPr>
        <w:rFonts w:hint="default"/>
        <w:lang w:val="nl-NL" w:eastAsia="en-US" w:bidi="ar-SA"/>
      </w:rPr>
    </w:lvl>
    <w:lvl w:ilvl="8" w:tplc="08D66F70">
      <w:numFmt w:val="bullet"/>
      <w:lvlText w:val="•"/>
      <w:lvlJc w:val="left"/>
      <w:pPr>
        <w:ind w:left="2920" w:hanging="358"/>
      </w:pPr>
      <w:rPr>
        <w:rFonts w:hint="default"/>
        <w:lang w:val="nl-NL" w:eastAsia="en-US" w:bidi="ar-SA"/>
      </w:rPr>
    </w:lvl>
  </w:abstractNum>
  <w:abstractNum w:abstractNumId="7" w15:restartNumberingAfterBreak="0">
    <w:nsid w:val="0FA31882"/>
    <w:multiLevelType w:val="hybridMultilevel"/>
    <w:tmpl w:val="CE24CCF4"/>
    <w:lvl w:ilvl="0" w:tplc="6B60A00A">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07F23176">
      <w:numFmt w:val="bullet"/>
      <w:lvlText w:val="•"/>
      <w:lvlJc w:val="left"/>
      <w:pPr>
        <w:ind w:left="767" w:hanging="358"/>
      </w:pPr>
      <w:rPr>
        <w:rFonts w:hint="default"/>
        <w:lang w:val="nl-NL" w:eastAsia="en-US" w:bidi="ar-SA"/>
      </w:rPr>
    </w:lvl>
    <w:lvl w:ilvl="2" w:tplc="C6600AA6">
      <w:numFmt w:val="bullet"/>
      <w:lvlText w:val="•"/>
      <w:lvlJc w:val="left"/>
      <w:pPr>
        <w:ind w:left="1075" w:hanging="358"/>
      </w:pPr>
      <w:rPr>
        <w:rFonts w:hint="default"/>
        <w:lang w:val="nl-NL" w:eastAsia="en-US" w:bidi="ar-SA"/>
      </w:rPr>
    </w:lvl>
    <w:lvl w:ilvl="3" w:tplc="F0189342">
      <w:numFmt w:val="bullet"/>
      <w:lvlText w:val="•"/>
      <w:lvlJc w:val="left"/>
      <w:pPr>
        <w:ind w:left="1382" w:hanging="358"/>
      </w:pPr>
      <w:rPr>
        <w:rFonts w:hint="default"/>
        <w:lang w:val="nl-NL" w:eastAsia="en-US" w:bidi="ar-SA"/>
      </w:rPr>
    </w:lvl>
    <w:lvl w:ilvl="4" w:tplc="F474A450">
      <w:numFmt w:val="bullet"/>
      <w:lvlText w:val="•"/>
      <w:lvlJc w:val="left"/>
      <w:pPr>
        <w:ind w:left="1690" w:hanging="358"/>
      </w:pPr>
      <w:rPr>
        <w:rFonts w:hint="default"/>
        <w:lang w:val="nl-NL" w:eastAsia="en-US" w:bidi="ar-SA"/>
      </w:rPr>
    </w:lvl>
    <w:lvl w:ilvl="5" w:tplc="3BFED23A">
      <w:numFmt w:val="bullet"/>
      <w:lvlText w:val="•"/>
      <w:lvlJc w:val="left"/>
      <w:pPr>
        <w:ind w:left="1997" w:hanging="358"/>
      </w:pPr>
      <w:rPr>
        <w:rFonts w:hint="default"/>
        <w:lang w:val="nl-NL" w:eastAsia="en-US" w:bidi="ar-SA"/>
      </w:rPr>
    </w:lvl>
    <w:lvl w:ilvl="6" w:tplc="78804BD0">
      <w:numFmt w:val="bullet"/>
      <w:lvlText w:val="•"/>
      <w:lvlJc w:val="left"/>
      <w:pPr>
        <w:ind w:left="2305" w:hanging="358"/>
      </w:pPr>
      <w:rPr>
        <w:rFonts w:hint="default"/>
        <w:lang w:val="nl-NL" w:eastAsia="en-US" w:bidi="ar-SA"/>
      </w:rPr>
    </w:lvl>
    <w:lvl w:ilvl="7" w:tplc="D9B6B7DC">
      <w:numFmt w:val="bullet"/>
      <w:lvlText w:val="•"/>
      <w:lvlJc w:val="left"/>
      <w:pPr>
        <w:ind w:left="2612" w:hanging="358"/>
      </w:pPr>
      <w:rPr>
        <w:rFonts w:hint="default"/>
        <w:lang w:val="nl-NL" w:eastAsia="en-US" w:bidi="ar-SA"/>
      </w:rPr>
    </w:lvl>
    <w:lvl w:ilvl="8" w:tplc="FC56044C">
      <w:numFmt w:val="bullet"/>
      <w:lvlText w:val="•"/>
      <w:lvlJc w:val="left"/>
      <w:pPr>
        <w:ind w:left="2920" w:hanging="358"/>
      </w:pPr>
      <w:rPr>
        <w:rFonts w:hint="default"/>
        <w:lang w:val="nl-NL" w:eastAsia="en-US" w:bidi="ar-SA"/>
      </w:rPr>
    </w:lvl>
  </w:abstractNum>
  <w:abstractNum w:abstractNumId="8" w15:restartNumberingAfterBreak="0">
    <w:nsid w:val="146801D4"/>
    <w:multiLevelType w:val="hybridMultilevel"/>
    <w:tmpl w:val="A3A2FA5C"/>
    <w:lvl w:ilvl="0" w:tplc="34A06EA4">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E280C28C">
      <w:numFmt w:val="bullet"/>
      <w:lvlText w:val="•"/>
      <w:lvlJc w:val="left"/>
      <w:pPr>
        <w:ind w:left="767" w:hanging="358"/>
      </w:pPr>
      <w:rPr>
        <w:rFonts w:hint="default"/>
        <w:lang w:val="nl-NL" w:eastAsia="en-US" w:bidi="ar-SA"/>
      </w:rPr>
    </w:lvl>
    <w:lvl w:ilvl="2" w:tplc="F3B2AFAE">
      <w:numFmt w:val="bullet"/>
      <w:lvlText w:val="•"/>
      <w:lvlJc w:val="left"/>
      <w:pPr>
        <w:ind w:left="1075" w:hanging="358"/>
      </w:pPr>
      <w:rPr>
        <w:rFonts w:hint="default"/>
        <w:lang w:val="nl-NL" w:eastAsia="en-US" w:bidi="ar-SA"/>
      </w:rPr>
    </w:lvl>
    <w:lvl w:ilvl="3" w:tplc="1C4AB382">
      <w:numFmt w:val="bullet"/>
      <w:lvlText w:val="•"/>
      <w:lvlJc w:val="left"/>
      <w:pPr>
        <w:ind w:left="1382" w:hanging="358"/>
      </w:pPr>
      <w:rPr>
        <w:rFonts w:hint="default"/>
        <w:lang w:val="nl-NL" w:eastAsia="en-US" w:bidi="ar-SA"/>
      </w:rPr>
    </w:lvl>
    <w:lvl w:ilvl="4" w:tplc="0E4CF2AE">
      <w:numFmt w:val="bullet"/>
      <w:lvlText w:val="•"/>
      <w:lvlJc w:val="left"/>
      <w:pPr>
        <w:ind w:left="1690" w:hanging="358"/>
      </w:pPr>
      <w:rPr>
        <w:rFonts w:hint="default"/>
        <w:lang w:val="nl-NL" w:eastAsia="en-US" w:bidi="ar-SA"/>
      </w:rPr>
    </w:lvl>
    <w:lvl w:ilvl="5" w:tplc="80524E6A">
      <w:numFmt w:val="bullet"/>
      <w:lvlText w:val="•"/>
      <w:lvlJc w:val="left"/>
      <w:pPr>
        <w:ind w:left="1997" w:hanging="358"/>
      </w:pPr>
      <w:rPr>
        <w:rFonts w:hint="default"/>
        <w:lang w:val="nl-NL" w:eastAsia="en-US" w:bidi="ar-SA"/>
      </w:rPr>
    </w:lvl>
    <w:lvl w:ilvl="6" w:tplc="CB7E4D5A">
      <w:numFmt w:val="bullet"/>
      <w:lvlText w:val="•"/>
      <w:lvlJc w:val="left"/>
      <w:pPr>
        <w:ind w:left="2305" w:hanging="358"/>
      </w:pPr>
      <w:rPr>
        <w:rFonts w:hint="default"/>
        <w:lang w:val="nl-NL" w:eastAsia="en-US" w:bidi="ar-SA"/>
      </w:rPr>
    </w:lvl>
    <w:lvl w:ilvl="7" w:tplc="08F4D8CC">
      <w:numFmt w:val="bullet"/>
      <w:lvlText w:val="•"/>
      <w:lvlJc w:val="left"/>
      <w:pPr>
        <w:ind w:left="2612" w:hanging="358"/>
      </w:pPr>
      <w:rPr>
        <w:rFonts w:hint="default"/>
        <w:lang w:val="nl-NL" w:eastAsia="en-US" w:bidi="ar-SA"/>
      </w:rPr>
    </w:lvl>
    <w:lvl w:ilvl="8" w:tplc="A1EA07C8">
      <w:numFmt w:val="bullet"/>
      <w:lvlText w:val="•"/>
      <w:lvlJc w:val="left"/>
      <w:pPr>
        <w:ind w:left="2920" w:hanging="358"/>
      </w:pPr>
      <w:rPr>
        <w:rFonts w:hint="default"/>
        <w:lang w:val="nl-NL" w:eastAsia="en-US" w:bidi="ar-SA"/>
      </w:rPr>
    </w:lvl>
  </w:abstractNum>
  <w:abstractNum w:abstractNumId="9" w15:restartNumberingAfterBreak="0">
    <w:nsid w:val="1656265E"/>
    <w:multiLevelType w:val="hybridMultilevel"/>
    <w:tmpl w:val="3B209B02"/>
    <w:lvl w:ilvl="0" w:tplc="28243CD8">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8FB0E1E4">
      <w:numFmt w:val="bullet"/>
      <w:lvlText w:val="•"/>
      <w:lvlJc w:val="left"/>
      <w:pPr>
        <w:ind w:left="753" w:hanging="358"/>
      </w:pPr>
      <w:rPr>
        <w:rFonts w:hint="default"/>
        <w:lang w:val="nl-NL" w:eastAsia="en-US" w:bidi="ar-SA"/>
      </w:rPr>
    </w:lvl>
    <w:lvl w:ilvl="2" w:tplc="7EB0A442">
      <w:numFmt w:val="bullet"/>
      <w:lvlText w:val="•"/>
      <w:lvlJc w:val="left"/>
      <w:pPr>
        <w:ind w:left="1046" w:hanging="358"/>
      </w:pPr>
      <w:rPr>
        <w:rFonts w:hint="default"/>
        <w:lang w:val="nl-NL" w:eastAsia="en-US" w:bidi="ar-SA"/>
      </w:rPr>
    </w:lvl>
    <w:lvl w:ilvl="3" w:tplc="1A56DDF2">
      <w:numFmt w:val="bullet"/>
      <w:lvlText w:val="•"/>
      <w:lvlJc w:val="left"/>
      <w:pPr>
        <w:ind w:left="1339" w:hanging="358"/>
      </w:pPr>
      <w:rPr>
        <w:rFonts w:hint="default"/>
        <w:lang w:val="nl-NL" w:eastAsia="en-US" w:bidi="ar-SA"/>
      </w:rPr>
    </w:lvl>
    <w:lvl w:ilvl="4" w:tplc="23E0908A">
      <w:numFmt w:val="bullet"/>
      <w:lvlText w:val="•"/>
      <w:lvlJc w:val="left"/>
      <w:pPr>
        <w:ind w:left="1632" w:hanging="358"/>
      </w:pPr>
      <w:rPr>
        <w:rFonts w:hint="default"/>
        <w:lang w:val="nl-NL" w:eastAsia="en-US" w:bidi="ar-SA"/>
      </w:rPr>
    </w:lvl>
    <w:lvl w:ilvl="5" w:tplc="694A9210">
      <w:numFmt w:val="bullet"/>
      <w:lvlText w:val="•"/>
      <w:lvlJc w:val="left"/>
      <w:pPr>
        <w:ind w:left="1925" w:hanging="358"/>
      </w:pPr>
      <w:rPr>
        <w:rFonts w:hint="default"/>
        <w:lang w:val="nl-NL" w:eastAsia="en-US" w:bidi="ar-SA"/>
      </w:rPr>
    </w:lvl>
    <w:lvl w:ilvl="6" w:tplc="E1E6E39A">
      <w:numFmt w:val="bullet"/>
      <w:lvlText w:val="•"/>
      <w:lvlJc w:val="left"/>
      <w:pPr>
        <w:ind w:left="2218" w:hanging="358"/>
      </w:pPr>
      <w:rPr>
        <w:rFonts w:hint="default"/>
        <w:lang w:val="nl-NL" w:eastAsia="en-US" w:bidi="ar-SA"/>
      </w:rPr>
    </w:lvl>
    <w:lvl w:ilvl="7" w:tplc="39E0B6E4">
      <w:numFmt w:val="bullet"/>
      <w:lvlText w:val="•"/>
      <w:lvlJc w:val="left"/>
      <w:pPr>
        <w:ind w:left="2511" w:hanging="358"/>
      </w:pPr>
      <w:rPr>
        <w:rFonts w:hint="default"/>
        <w:lang w:val="nl-NL" w:eastAsia="en-US" w:bidi="ar-SA"/>
      </w:rPr>
    </w:lvl>
    <w:lvl w:ilvl="8" w:tplc="F640AAD2">
      <w:numFmt w:val="bullet"/>
      <w:lvlText w:val="•"/>
      <w:lvlJc w:val="left"/>
      <w:pPr>
        <w:ind w:left="2804" w:hanging="358"/>
      </w:pPr>
      <w:rPr>
        <w:rFonts w:hint="default"/>
        <w:lang w:val="nl-NL" w:eastAsia="en-US" w:bidi="ar-SA"/>
      </w:rPr>
    </w:lvl>
  </w:abstractNum>
  <w:abstractNum w:abstractNumId="10" w15:restartNumberingAfterBreak="0">
    <w:nsid w:val="192A2627"/>
    <w:multiLevelType w:val="hybridMultilevel"/>
    <w:tmpl w:val="9BE05F46"/>
    <w:lvl w:ilvl="0" w:tplc="7A626894">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64F2FE1E">
      <w:numFmt w:val="bullet"/>
      <w:lvlText w:val="•"/>
      <w:lvlJc w:val="left"/>
      <w:pPr>
        <w:ind w:left="767" w:hanging="358"/>
      </w:pPr>
      <w:rPr>
        <w:rFonts w:hint="default"/>
        <w:lang w:val="nl-NL" w:eastAsia="en-US" w:bidi="ar-SA"/>
      </w:rPr>
    </w:lvl>
    <w:lvl w:ilvl="2" w:tplc="7A44EC56">
      <w:numFmt w:val="bullet"/>
      <w:lvlText w:val="•"/>
      <w:lvlJc w:val="left"/>
      <w:pPr>
        <w:ind w:left="1075" w:hanging="358"/>
      </w:pPr>
      <w:rPr>
        <w:rFonts w:hint="default"/>
        <w:lang w:val="nl-NL" w:eastAsia="en-US" w:bidi="ar-SA"/>
      </w:rPr>
    </w:lvl>
    <w:lvl w:ilvl="3" w:tplc="214E1C20">
      <w:numFmt w:val="bullet"/>
      <w:lvlText w:val="•"/>
      <w:lvlJc w:val="left"/>
      <w:pPr>
        <w:ind w:left="1382" w:hanging="358"/>
      </w:pPr>
      <w:rPr>
        <w:rFonts w:hint="default"/>
        <w:lang w:val="nl-NL" w:eastAsia="en-US" w:bidi="ar-SA"/>
      </w:rPr>
    </w:lvl>
    <w:lvl w:ilvl="4" w:tplc="5C940866">
      <w:numFmt w:val="bullet"/>
      <w:lvlText w:val="•"/>
      <w:lvlJc w:val="left"/>
      <w:pPr>
        <w:ind w:left="1690" w:hanging="358"/>
      </w:pPr>
      <w:rPr>
        <w:rFonts w:hint="default"/>
        <w:lang w:val="nl-NL" w:eastAsia="en-US" w:bidi="ar-SA"/>
      </w:rPr>
    </w:lvl>
    <w:lvl w:ilvl="5" w:tplc="745EAAD2">
      <w:numFmt w:val="bullet"/>
      <w:lvlText w:val="•"/>
      <w:lvlJc w:val="left"/>
      <w:pPr>
        <w:ind w:left="1997" w:hanging="358"/>
      </w:pPr>
      <w:rPr>
        <w:rFonts w:hint="default"/>
        <w:lang w:val="nl-NL" w:eastAsia="en-US" w:bidi="ar-SA"/>
      </w:rPr>
    </w:lvl>
    <w:lvl w:ilvl="6" w:tplc="BE08E82A">
      <w:numFmt w:val="bullet"/>
      <w:lvlText w:val="•"/>
      <w:lvlJc w:val="left"/>
      <w:pPr>
        <w:ind w:left="2305" w:hanging="358"/>
      </w:pPr>
      <w:rPr>
        <w:rFonts w:hint="default"/>
        <w:lang w:val="nl-NL" w:eastAsia="en-US" w:bidi="ar-SA"/>
      </w:rPr>
    </w:lvl>
    <w:lvl w:ilvl="7" w:tplc="1B84E27A">
      <w:numFmt w:val="bullet"/>
      <w:lvlText w:val="•"/>
      <w:lvlJc w:val="left"/>
      <w:pPr>
        <w:ind w:left="2612" w:hanging="358"/>
      </w:pPr>
      <w:rPr>
        <w:rFonts w:hint="default"/>
        <w:lang w:val="nl-NL" w:eastAsia="en-US" w:bidi="ar-SA"/>
      </w:rPr>
    </w:lvl>
    <w:lvl w:ilvl="8" w:tplc="06D44BA4">
      <w:numFmt w:val="bullet"/>
      <w:lvlText w:val="•"/>
      <w:lvlJc w:val="left"/>
      <w:pPr>
        <w:ind w:left="2920" w:hanging="358"/>
      </w:pPr>
      <w:rPr>
        <w:rFonts w:hint="default"/>
        <w:lang w:val="nl-NL" w:eastAsia="en-US" w:bidi="ar-SA"/>
      </w:rPr>
    </w:lvl>
  </w:abstractNum>
  <w:abstractNum w:abstractNumId="11" w15:restartNumberingAfterBreak="0">
    <w:nsid w:val="1A2771FC"/>
    <w:multiLevelType w:val="hybridMultilevel"/>
    <w:tmpl w:val="4CE2CFDC"/>
    <w:lvl w:ilvl="0" w:tplc="B7EC7C26">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43243B5C">
      <w:numFmt w:val="bullet"/>
      <w:lvlText w:val="•"/>
      <w:lvlJc w:val="left"/>
      <w:pPr>
        <w:ind w:left="753" w:hanging="358"/>
      </w:pPr>
      <w:rPr>
        <w:rFonts w:hint="default"/>
        <w:lang w:val="nl-NL" w:eastAsia="en-US" w:bidi="ar-SA"/>
      </w:rPr>
    </w:lvl>
    <w:lvl w:ilvl="2" w:tplc="ABAC5BF6">
      <w:numFmt w:val="bullet"/>
      <w:lvlText w:val="•"/>
      <w:lvlJc w:val="left"/>
      <w:pPr>
        <w:ind w:left="1046" w:hanging="358"/>
      </w:pPr>
      <w:rPr>
        <w:rFonts w:hint="default"/>
        <w:lang w:val="nl-NL" w:eastAsia="en-US" w:bidi="ar-SA"/>
      </w:rPr>
    </w:lvl>
    <w:lvl w:ilvl="3" w:tplc="43069432">
      <w:numFmt w:val="bullet"/>
      <w:lvlText w:val="•"/>
      <w:lvlJc w:val="left"/>
      <w:pPr>
        <w:ind w:left="1339" w:hanging="358"/>
      </w:pPr>
      <w:rPr>
        <w:rFonts w:hint="default"/>
        <w:lang w:val="nl-NL" w:eastAsia="en-US" w:bidi="ar-SA"/>
      </w:rPr>
    </w:lvl>
    <w:lvl w:ilvl="4" w:tplc="C6E2869C">
      <w:numFmt w:val="bullet"/>
      <w:lvlText w:val="•"/>
      <w:lvlJc w:val="left"/>
      <w:pPr>
        <w:ind w:left="1632" w:hanging="358"/>
      </w:pPr>
      <w:rPr>
        <w:rFonts w:hint="default"/>
        <w:lang w:val="nl-NL" w:eastAsia="en-US" w:bidi="ar-SA"/>
      </w:rPr>
    </w:lvl>
    <w:lvl w:ilvl="5" w:tplc="96BC21A4">
      <w:numFmt w:val="bullet"/>
      <w:lvlText w:val="•"/>
      <w:lvlJc w:val="left"/>
      <w:pPr>
        <w:ind w:left="1925" w:hanging="358"/>
      </w:pPr>
      <w:rPr>
        <w:rFonts w:hint="default"/>
        <w:lang w:val="nl-NL" w:eastAsia="en-US" w:bidi="ar-SA"/>
      </w:rPr>
    </w:lvl>
    <w:lvl w:ilvl="6" w:tplc="F4F4F3AC">
      <w:numFmt w:val="bullet"/>
      <w:lvlText w:val="•"/>
      <w:lvlJc w:val="left"/>
      <w:pPr>
        <w:ind w:left="2218" w:hanging="358"/>
      </w:pPr>
      <w:rPr>
        <w:rFonts w:hint="default"/>
        <w:lang w:val="nl-NL" w:eastAsia="en-US" w:bidi="ar-SA"/>
      </w:rPr>
    </w:lvl>
    <w:lvl w:ilvl="7" w:tplc="96FE0E8E">
      <w:numFmt w:val="bullet"/>
      <w:lvlText w:val="•"/>
      <w:lvlJc w:val="left"/>
      <w:pPr>
        <w:ind w:left="2511" w:hanging="358"/>
      </w:pPr>
      <w:rPr>
        <w:rFonts w:hint="default"/>
        <w:lang w:val="nl-NL" w:eastAsia="en-US" w:bidi="ar-SA"/>
      </w:rPr>
    </w:lvl>
    <w:lvl w:ilvl="8" w:tplc="B79EBCC8">
      <w:numFmt w:val="bullet"/>
      <w:lvlText w:val="•"/>
      <w:lvlJc w:val="left"/>
      <w:pPr>
        <w:ind w:left="2804" w:hanging="358"/>
      </w:pPr>
      <w:rPr>
        <w:rFonts w:hint="default"/>
        <w:lang w:val="nl-NL" w:eastAsia="en-US" w:bidi="ar-SA"/>
      </w:rPr>
    </w:lvl>
  </w:abstractNum>
  <w:abstractNum w:abstractNumId="12" w15:restartNumberingAfterBreak="0">
    <w:nsid w:val="1C674782"/>
    <w:multiLevelType w:val="hybridMultilevel"/>
    <w:tmpl w:val="1222278E"/>
    <w:lvl w:ilvl="0" w:tplc="CCC058FA">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0AD4E3F4">
      <w:numFmt w:val="bullet"/>
      <w:lvlText w:val="•"/>
      <w:lvlJc w:val="left"/>
      <w:pPr>
        <w:ind w:left="767" w:hanging="358"/>
      </w:pPr>
      <w:rPr>
        <w:rFonts w:hint="default"/>
        <w:lang w:val="nl-NL" w:eastAsia="en-US" w:bidi="ar-SA"/>
      </w:rPr>
    </w:lvl>
    <w:lvl w:ilvl="2" w:tplc="9E826AAE">
      <w:numFmt w:val="bullet"/>
      <w:lvlText w:val="•"/>
      <w:lvlJc w:val="left"/>
      <w:pPr>
        <w:ind w:left="1075" w:hanging="358"/>
      </w:pPr>
      <w:rPr>
        <w:rFonts w:hint="default"/>
        <w:lang w:val="nl-NL" w:eastAsia="en-US" w:bidi="ar-SA"/>
      </w:rPr>
    </w:lvl>
    <w:lvl w:ilvl="3" w:tplc="ECAAC956">
      <w:numFmt w:val="bullet"/>
      <w:lvlText w:val="•"/>
      <w:lvlJc w:val="left"/>
      <w:pPr>
        <w:ind w:left="1382" w:hanging="358"/>
      </w:pPr>
      <w:rPr>
        <w:rFonts w:hint="default"/>
        <w:lang w:val="nl-NL" w:eastAsia="en-US" w:bidi="ar-SA"/>
      </w:rPr>
    </w:lvl>
    <w:lvl w:ilvl="4" w:tplc="6064797C">
      <w:numFmt w:val="bullet"/>
      <w:lvlText w:val="•"/>
      <w:lvlJc w:val="left"/>
      <w:pPr>
        <w:ind w:left="1690" w:hanging="358"/>
      </w:pPr>
      <w:rPr>
        <w:rFonts w:hint="default"/>
        <w:lang w:val="nl-NL" w:eastAsia="en-US" w:bidi="ar-SA"/>
      </w:rPr>
    </w:lvl>
    <w:lvl w:ilvl="5" w:tplc="0B5873CE">
      <w:numFmt w:val="bullet"/>
      <w:lvlText w:val="•"/>
      <w:lvlJc w:val="left"/>
      <w:pPr>
        <w:ind w:left="1997" w:hanging="358"/>
      </w:pPr>
      <w:rPr>
        <w:rFonts w:hint="default"/>
        <w:lang w:val="nl-NL" w:eastAsia="en-US" w:bidi="ar-SA"/>
      </w:rPr>
    </w:lvl>
    <w:lvl w:ilvl="6" w:tplc="08286A92">
      <w:numFmt w:val="bullet"/>
      <w:lvlText w:val="•"/>
      <w:lvlJc w:val="left"/>
      <w:pPr>
        <w:ind w:left="2305" w:hanging="358"/>
      </w:pPr>
      <w:rPr>
        <w:rFonts w:hint="default"/>
        <w:lang w:val="nl-NL" w:eastAsia="en-US" w:bidi="ar-SA"/>
      </w:rPr>
    </w:lvl>
    <w:lvl w:ilvl="7" w:tplc="BDA889B8">
      <w:numFmt w:val="bullet"/>
      <w:lvlText w:val="•"/>
      <w:lvlJc w:val="left"/>
      <w:pPr>
        <w:ind w:left="2612" w:hanging="358"/>
      </w:pPr>
      <w:rPr>
        <w:rFonts w:hint="default"/>
        <w:lang w:val="nl-NL" w:eastAsia="en-US" w:bidi="ar-SA"/>
      </w:rPr>
    </w:lvl>
    <w:lvl w:ilvl="8" w:tplc="D98C857E">
      <w:numFmt w:val="bullet"/>
      <w:lvlText w:val="•"/>
      <w:lvlJc w:val="left"/>
      <w:pPr>
        <w:ind w:left="2920" w:hanging="358"/>
      </w:pPr>
      <w:rPr>
        <w:rFonts w:hint="default"/>
        <w:lang w:val="nl-NL" w:eastAsia="en-US" w:bidi="ar-SA"/>
      </w:rPr>
    </w:lvl>
  </w:abstractNum>
  <w:abstractNum w:abstractNumId="13" w15:restartNumberingAfterBreak="0">
    <w:nsid w:val="1C936286"/>
    <w:multiLevelType w:val="hybridMultilevel"/>
    <w:tmpl w:val="0EF2E042"/>
    <w:lvl w:ilvl="0" w:tplc="D81C2736">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871E0CDA">
      <w:numFmt w:val="bullet"/>
      <w:lvlText w:val="•"/>
      <w:lvlJc w:val="left"/>
      <w:pPr>
        <w:ind w:left="767" w:hanging="358"/>
      </w:pPr>
      <w:rPr>
        <w:rFonts w:hint="default"/>
        <w:lang w:val="nl-NL" w:eastAsia="en-US" w:bidi="ar-SA"/>
      </w:rPr>
    </w:lvl>
    <w:lvl w:ilvl="2" w:tplc="46DCCE68">
      <w:numFmt w:val="bullet"/>
      <w:lvlText w:val="•"/>
      <w:lvlJc w:val="left"/>
      <w:pPr>
        <w:ind w:left="1075" w:hanging="358"/>
      </w:pPr>
      <w:rPr>
        <w:rFonts w:hint="default"/>
        <w:lang w:val="nl-NL" w:eastAsia="en-US" w:bidi="ar-SA"/>
      </w:rPr>
    </w:lvl>
    <w:lvl w:ilvl="3" w:tplc="E3F02EFE">
      <w:numFmt w:val="bullet"/>
      <w:lvlText w:val="•"/>
      <w:lvlJc w:val="left"/>
      <w:pPr>
        <w:ind w:left="1382" w:hanging="358"/>
      </w:pPr>
      <w:rPr>
        <w:rFonts w:hint="default"/>
        <w:lang w:val="nl-NL" w:eastAsia="en-US" w:bidi="ar-SA"/>
      </w:rPr>
    </w:lvl>
    <w:lvl w:ilvl="4" w:tplc="456CC4DE">
      <w:numFmt w:val="bullet"/>
      <w:lvlText w:val="•"/>
      <w:lvlJc w:val="left"/>
      <w:pPr>
        <w:ind w:left="1690" w:hanging="358"/>
      </w:pPr>
      <w:rPr>
        <w:rFonts w:hint="default"/>
        <w:lang w:val="nl-NL" w:eastAsia="en-US" w:bidi="ar-SA"/>
      </w:rPr>
    </w:lvl>
    <w:lvl w:ilvl="5" w:tplc="11B6E71A">
      <w:numFmt w:val="bullet"/>
      <w:lvlText w:val="•"/>
      <w:lvlJc w:val="left"/>
      <w:pPr>
        <w:ind w:left="1997" w:hanging="358"/>
      </w:pPr>
      <w:rPr>
        <w:rFonts w:hint="default"/>
        <w:lang w:val="nl-NL" w:eastAsia="en-US" w:bidi="ar-SA"/>
      </w:rPr>
    </w:lvl>
    <w:lvl w:ilvl="6" w:tplc="695C56DA">
      <w:numFmt w:val="bullet"/>
      <w:lvlText w:val="•"/>
      <w:lvlJc w:val="left"/>
      <w:pPr>
        <w:ind w:left="2305" w:hanging="358"/>
      </w:pPr>
      <w:rPr>
        <w:rFonts w:hint="default"/>
        <w:lang w:val="nl-NL" w:eastAsia="en-US" w:bidi="ar-SA"/>
      </w:rPr>
    </w:lvl>
    <w:lvl w:ilvl="7" w:tplc="7314652E">
      <w:numFmt w:val="bullet"/>
      <w:lvlText w:val="•"/>
      <w:lvlJc w:val="left"/>
      <w:pPr>
        <w:ind w:left="2612" w:hanging="358"/>
      </w:pPr>
      <w:rPr>
        <w:rFonts w:hint="default"/>
        <w:lang w:val="nl-NL" w:eastAsia="en-US" w:bidi="ar-SA"/>
      </w:rPr>
    </w:lvl>
    <w:lvl w:ilvl="8" w:tplc="09AA1C9E">
      <w:numFmt w:val="bullet"/>
      <w:lvlText w:val="•"/>
      <w:lvlJc w:val="left"/>
      <w:pPr>
        <w:ind w:left="2920" w:hanging="358"/>
      </w:pPr>
      <w:rPr>
        <w:rFonts w:hint="default"/>
        <w:lang w:val="nl-NL" w:eastAsia="en-US" w:bidi="ar-SA"/>
      </w:rPr>
    </w:lvl>
  </w:abstractNum>
  <w:abstractNum w:abstractNumId="14" w15:restartNumberingAfterBreak="0">
    <w:nsid w:val="1F0953A5"/>
    <w:multiLevelType w:val="hybridMultilevel"/>
    <w:tmpl w:val="4594BBD8"/>
    <w:lvl w:ilvl="0" w:tplc="E7BA827E">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A300A0CE">
      <w:numFmt w:val="bullet"/>
      <w:lvlText w:val="•"/>
      <w:lvlJc w:val="left"/>
      <w:pPr>
        <w:ind w:left="753" w:hanging="358"/>
      </w:pPr>
      <w:rPr>
        <w:rFonts w:hint="default"/>
        <w:lang w:val="nl-NL" w:eastAsia="en-US" w:bidi="ar-SA"/>
      </w:rPr>
    </w:lvl>
    <w:lvl w:ilvl="2" w:tplc="7EEA6824">
      <w:numFmt w:val="bullet"/>
      <w:lvlText w:val="•"/>
      <w:lvlJc w:val="left"/>
      <w:pPr>
        <w:ind w:left="1046" w:hanging="358"/>
      </w:pPr>
      <w:rPr>
        <w:rFonts w:hint="default"/>
        <w:lang w:val="nl-NL" w:eastAsia="en-US" w:bidi="ar-SA"/>
      </w:rPr>
    </w:lvl>
    <w:lvl w:ilvl="3" w:tplc="B8BED508">
      <w:numFmt w:val="bullet"/>
      <w:lvlText w:val="•"/>
      <w:lvlJc w:val="left"/>
      <w:pPr>
        <w:ind w:left="1339" w:hanging="358"/>
      </w:pPr>
      <w:rPr>
        <w:rFonts w:hint="default"/>
        <w:lang w:val="nl-NL" w:eastAsia="en-US" w:bidi="ar-SA"/>
      </w:rPr>
    </w:lvl>
    <w:lvl w:ilvl="4" w:tplc="3DD0C4C4">
      <w:numFmt w:val="bullet"/>
      <w:lvlText w:val="•"/>
      <w:lvlJc w:val="left"/>
      <w:pPr>
        <w:ind w:left="1632" w:hanging="358"/>
      </w:pPr>
      <w:rPr>
        <w:rFonts w:hint="default"/>
        <w:lang w:val="nl-NL" w:eastAsia="en-US" w:bidi="ar-SA"/>
      </w:rPr>
    </w:lvl>
    <w:lvl w:ilvl="5" w:tplc="32F447BC">
      <w:numFmt w:val="bullet"/>
      <w:lvlText w:val="•"/>
      <w:lvlJc w:val="left"/>
      <w:pPr>
        <w:ind w:left="1925" w:hanging="358"/>
      </w:pPr>
      <w:rPr>
        <w:rFonts w:hint="default"/>
        <w:lang w:val="nl-NL" w:eastAsia="en-US" w:bidi="ar-SA"/>
      </w:rPr>
    </w:lvl>
    <w:lvl w:ilvl="6" w:tplc="8EEA43A0">
      <w:numFmt w:val="bullet"/>
      <w:lvlText w:val="•"/>
      <w:lvlJc w:val="left"/>
      <w:pPr>
        <w:ind w:left="2218" w:hanging="358"/>
      </w:pPr>
      <w:rPr>
        <w:rFonts w:hint="default"/>
        <w:lang w:val="nl-NL" w:eastAsia="en-US" w:bidi="ar-SA"/>
      </w:rPr>
    </w:lvl>
    <w:lvl w:ilvl="7" w:tplc="A874EB68">
      <w:numFmt w:val="bullet"/>
      <w:lvlText w:val="•"/>
      <w:lvlJc w:val="left"/>
      <w:pPr>
        <w:ind w:left="2511" w:hanging="358"/>
      </w:pPr>
      <w:rPr>
        <w:rFonts w:hint="default"/>
        <w:lang w:val="nl-NL" w:eastAsia="en-US" w:bidi="ar-SA"/>
      </w:rPr>
    </w:lvl>
    <w:lvl w:ilvl="8" w:tplc="78A86964">
      <w:numFmt w:val="bullet"/>
      <w:lvlText w:val="•"/>
      <w:lvlJc w:val="left"/>
      <w:pPr>
        <w:ind w:left="2804" w:hanging="358"/>
      </w:pPr>
      <w:rPr>
        <w:rFonts w:hint="default"/>
        <w:lang w:val="nl-NL" w:eastAsia="en-US" w:bidi="ar-SA"/>
      </w:rPr>
    </w:lvl>
  </w:abstractNum>
  <w:abstractNum w:abstractNumId="15" w15:restartNumberingAfterBreak="0">
    <w:nsid w:val="21196DF5"/>
    <w:multiLevelType w:val="hybridMultilevel"/>
    <w:tmpl w:val="36E42AAA"/>
    <w:lvl w:ilvl="0" w:tplc="04FCABD8">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1B4EBF74">
      <w:numFmt w:val="bullet"/>
      <w:lvlText w:val="•"/>
      <w:lvlJc w:val="left"/>
      <w:pPr>
        <w:ind w:left="767" w:hanging="358"/>
      </w:pPr>
      <w:rPr>
        <w:rFonts w:hint="default"/>
        <w:lang w:val="nl-NL" w:eastAsia="en-US" w:bidi="ar-SA"/>
      </w:rPr>
    </w:lvl>
    <w:lvl w:ilvl="2" w:tplc="3B6CECBC">
      <w:numFmt w:val="bullet"/>
      <w:lvlText w:val="•"/>
      <w:lvlJc w:val="left"/>
      <w:pPr>
        <w:ind w:left="1075" w:hanging="358"/>
      </w:pPr>
      <w:rPr>
        <w:rFonts w:hint="default"/>
        <w:lang w:val="nl-NL" w:eastAsia="en-US" w:bidi="ar-SA"/>
      </w:rPr>
    </w:lvl>
    <w:lvl w:ilvl="3" w:tplc="6C103488">
      <w:numFmt w:val="bullet"/>
      <w:lvlText w:val="•"/>
      <w:lvlJc w:val="left"/>
      <w:pPr>
        <w:ind w:left="1382" w:hanging="358"/>
      </w:pPr>
      <w:rPr>
        <w:rFonts w:hint="default"/>
        <w:lang w:val="nl-NL" w:eastAsia="en-US" w:bidi="ar-SA"/>
      </w:rPr>
    </w:lvl>
    <w:lvl w:ilvl="4" w:tplc="D4821054">
      <w:numFmt w:val="bullet"/>
      <w:lvlText w:val="•"/>
      <w:lvlJc w:val="left"/>
      <w:pPr>
        <w:ind w:left="1690" w:hanging="358"/>
      </w:pPr>
      <w:rPr>
        <w:rFonts w:hint="default"/>
        <w:lang w:val="nl-NL" w:eastAsia="en-US" w:bidi="ar-SA"/>
      </w:rPr>
    </w:lvl>
    <w:lvl w:ilvl="5" w:tplc="E1D09E38">
      <w:numFmt w:val="bullet"/>
      <w:lvlText w:val="•"/>
      <w:lvlJc w:val="left"/>
      <w:pPr>
        <w:ind w:left="1997" w:hanging="358"/>
      </w:pPr>
      <w:rPr>
        <w:rFonts w:hint="default"/>
        <w:lang w:val="nl-NL" w:eastAsia="en-US" w:bidi="ar-SA"/>
      </w:rPr>
    </w:lvl>
    <w:lvl w:ilvl="6" w:tplc="5EA43626">
      <w:numFmt w:val="bullet"/>
      <w:lvlText w:val="•"/>
      <w:lvlJc w:val="left"/>
      <w:pPr>
        <w:ind w:left="2305" w:hanging="358"/>
      </w:pPr>
      <w:rPr>
        <w:rFonts w:hint="default"/>
        <w:lang w:val="nl-NL" w:eastAsia="en-US" w:bidi="ar-SA"/>
      </w:rPr>
    </w:lvl>
    <w:lvl w:ilvl="7" w:tplc="CEF06C2C">
      <w:numFmt w:val="bullet"/>
      <w:lvlText w:val="•"/>
      <w:lvlJc w:val="left"/>
      <w:pPr>
        <w:ind w:left="2612" w:hanging="358"/>
      </w:pPr>
      <w:rPr>
        <w:rFonts w:hint="default"/>
        <w:lang w:val="nl-NL" w:eastAsia="en-US" w:bidi="ar-SA"/>
      </w:rPr>
    </w:lvl>
    <w:lvl w:ilvl="8" w:tplc="3BE4004A">
      <w:numFmt w:val="bullet"/>
      <w:lvlText w:val="•"/>
      <w:lvlJc w:val="left"/>
      <w:pPr>
        <w:ind w:left="2920" w:hanging="358"/>
      </w:pPr>
      <w:rPr>
        <w:rFonts w:hint="default"/>
        <w:lang w:val="nl-NL" w:eastAsia="en-US" w:bidi="ar-SA"/>
      </w:rPr>
    </w:lvl>
  </w:abstractNum>
  <w:abstractNum w:abstractNumId="16" w15:restartNumberingAfterBreak="0">
    <w:nsid w:val="227B0943"/>
    <w:multiLevelType w:val="hybridMultilevel"/>
    <w:tmpl w:val="AE78C382"/>
    <w:lvl w:ilvl="0" w:tplc="58284B88">
      <w:start w:val="1"/>
      <w:numFmt w:val="upperLetter"/>
      <w:lvlText w:val="%1."/>
      <w:lvlJc w:val="left"/>
      <w:pPr>
        <w:ind w:left="460" w:hanging="360"/>
        <w:jc w:val="left"/>
      </w:pPr>
      <w:rPr>
        <w:rFonts w:ascii="Carlito" w:eastAsia="Carlito" w:hAnsi="Carlito" w:cs="Carlito" w:hint="default"/>
        <w:b/>
        <w:bCs/>
        <w:w w:val="100"/>
        <w:sz w:val="22"/>
        <w:szCs w:val="22"/>
        <w:lang w:val="nl-NL" w:eastAsia="en-US" w:bidi="ar-SA"/>
      </w:rPr>
    </w:lvl>
    <w:lvl w:ilvl="1" w:tplc="EDA20B6A">
      <w:start w:val="1"/>
      <w:numFmt w:val="decimal"/>
      <w:lvlText w:val="%2."/>
      <w:lvlJc w:val="left"/>
      <w:rPr>
        <w:rFonts w:ascii="Carlito" w:eastAsia="Carlito" w:hAnsi="Carlito" w:cs="Carlito" w:hint="default"/>
        <w:w w:val="100"/>
        <w:sz w:val="22"/>
        <w:szCs w:val="22"/>
        <w:lang w:val="nl-NL" w:eastAsia="en-US" w:bidi="ar-SA"/>
      </w:rPr>
    </w:lvl>
    <w:lvl w:ilvl="2" w:tplc="363E71D0">
      <w:numFmt w:val="bullet"/>
      <w:lvlText w:val="•"/>
      <w:lvlJc w:val="left"/>
      <w:pPr>
        <w:ind w:left="1738" w:hanging="360"/>
      </w:pPr>
      <w:rPr>
        <w:rFonts w:hint="default"/>
        <w:lang w:val="nl-NL" w:eastAsia="en-US" w:bidi="ar-SA"/>
      </w:rPr>
    </w:lvl>
    <w:lvl w:ilvl="3" w:tplc="C41CE2A8">
      <w:numFmt w:val="bullet"/>
      <w:lvlText w:val="•"/>
      <w:lvlJc w:val="left"/>
      <w:pPr>
        <w:ind w:left="2676" w:hanging="360"/>
      </w:pPr>
      <w:rPr>
        <w:rFonts w:hint="default"/>
        <w:lang w:val="nl-NL" w:eastAsia="en-US" w:bidi="ar-SA"/>
      </w:rPr>
    </w:lvl>
    <w:lvl w:ilvl="4" w:tplc="F578BBEE">
      <w:numFmt w:val="bullet"/>
      <w:lvlText w:val="•"/>
      <w:lvlJc w:val="left"/>
      <w:pPr>
        <w:ind w:left="3615" w:hanging="360"/>
      </w:pPr>
      <w:rPr>
        <w:rFonts w:hint="default"/>
        <w:lang w:val="nl-NL" w:eastAsia="en-US" w:bidi="ar-SA"/>
      </w:rPr>
    </w:lvl>
    <w:lvl w:ilvl="5" w:tplc="442CDAC8">
      <w:numFmt w:val="bullet"/>
      <w:lvlText w:val="•"/>
      <w:lvlJc w:val="left"/>
      <w:pPr>
        <w:ind w:left="4553" w:hanging="360"/>
      </w:pPr>
      <w:rPr>
        <w:rFonts w:hint="default"/>
        <w:lang w:val="nl-NL" w:eastAsia="en-US" w:bidi="ar-SA"/>
      </w:rPr>
    </w:lvl>
    <w:lvl w:ilvl="6" w:tplc="A6AEDF6C">
      <w:numFmt w:val="bullet"/>
      <w:lvlText w:val="•"/>
      <w:lvlJc w:val="left"/>
      <w:pPr>
        <w:ind w:left="5492" w:hanging="360"/>
      </w:pPr>
      <w:rPr>
        <w:rFonts w:hint="default"/>
        <w:lang w:val="nl-NL" w:eastAsia="en-US" w:bidi="ar-SA"/>
      </w:rPr>
    </w:lvl>
    <w:lvl w:ilvl="7" w:tplc="E1C28794">
      <w:numFmt w:val="bullet"/>
      <w:lvlText w:val="•"/>
      <w:lvlJc w:val="left"/>
      <w:pPr>
        <w:ind w:left="6430" w:hanging="360"/>
      </w:pPr>
      <w:rPr>
        <w:rFonts w:hint="default"/>
        <w:lang w:val="nl-NL" w:eastAsia="en-US" w:bidi="ar-SA"/>
      </w:rPr>
    </w:lvl>
    <w:lvl w:ilvl="8" w:tplc="A0488EAE">
      <w:numFmt w:val="bullet"/>
      <w:lvlText w:val="•"/>
      <w:lvlJc w:val="left"/>
      <w:pPr>
        <w:ind w:left="7369" w:hanging="360"/>
      </w:pPr>
      <w:rPr>
        <w:rFonts w:hint="default"/>
        <w:lang w:val="nl-NL" w:eastAsia="en-US" w:bidi="ar-SA"/>
      </w:rPr>
    </w:lvl>
  </w:abstractNum>
  <w:abstractNum w:abstractNumId="17" w15:restartNumberingAfterBreak="0">
    <w:nsid w:val="28980FF2"/>
    <w:multiLevelType w:val="hybridMultilevel"/>
    <w:tmpl w:val="E3C6AFF2"/>
    <w:lvl w:ilvl="0" w:tplc="5F664A04">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CE60B2D4">
      <w:numFmt w:val="bullet"/>
      <w:lvlText w:val="•"/>
      <w:lvlJc w:val="left"/>
      <w:pPr>
        <w:ind w:left="753" w:hanging="358"/>
      </w:pPr>
      <w:rPr>
        <w:rFonts w:hint="default"/>
        <w:lang w:val="nl-NL" w:eastAsia="en-US" w:bidi="ar-SA"/>
      </w:rPr>
    </w:lvl>
    <w:lvl w:ilvl="2" w:tplc="22E89890">
      <w:numFmt w:val="bullet"/>
      <w:lvlText w:val="•"/>
      <w:lvlJc w:val="left"/>
      <w:pPr>
        <w:ind w:left="1046" w:hanging="358"/>
      </w:pPr>
      <w:rPr>
        <w:rFonts w:hint="default"/>
        <w:lang w:val="nl-NL" w:eastAsia="en-US" w:bidi="ar-SA"/>
      </w:rPr>
    </w:lvl>
    <w:lvl w:ilvl="3" w:tplc="6854C918">
      <w:numFmt w:val="bullet"/>
      <w:lvlText w:val="•"/>
      <w:lvlJc w:val="left"/>
      <w:pPr>
        <w:ind w:left="1339" w:hanging="358"/>
      </w:pPr>
      <w:rPr>
        <w:rFonts w:hint="default"/>
        <w:lang w:val="nl-NL" w:eastAsia="en-US" w:bidi="ar-SA"/>
      </w:rPr>
    </w:lvl>
    <w:lvl w:ilvl="4" w:tplc="262AA5A8">
      <w:numFmt w:val="bullet"/>
      <w:lvlText w:val="•"/>
      <w:lvlJc w:val="left"/>
      <w:pPr>
        <w:ind w:left="1632" w:hanging="358"/>
      </w:pPr>
      <w:rPr>
        <w:rFonts w:hint="default"/>
        <w:lang w:val="nl-NL" w:eastAsia="en-US" w:bidi="ar-SA"/>
      </w:rPr>
    </w:lvl>
    <w:lvl w:ilvl="5" w:tplc="885EEB5E">
      <w:numFmt w:val="bullet"/>
      <w:lvlText w:val="•"/>
      <w:lvlJc w:val="left"/>
      <w:pPr>
        <w:ind w:left="1925" w:hanging="358"/>
      </w:pPr>
      <w:rPr>
        <w:rFonts w:hint="default"/>
        <w:lang w:val="nl-NL" w:eastAsia="en-US" w:bidi="ar-SA"/>
      </w:rPr>
    </w:lvl>
    <w:lvl w:ilvl="6" w:tplc="010A1F16">
      <w:numFmt w:val="bullet"/>
      <w:lvlText w:val="•"/>
      <w:lvlJc w:val="left"/>
      <w:pPr>
        <w:ind w:left="2218" w:hanging="358"/>
      </w:pPr>
      <w:rPr>
        <w:rFonts w:hint="default"/>
        <w:lang w:val="nl-NL" w:eastAsia="en-US" w:bidi="ar-SA"/>
      </w:rPr>
    </w:lvl>
    <w:lvl w:ilvl="7" w:tplc="F94ED938">
      <w:numFmt w:val="bullet"/>
      <w:lvlText w:val="•"/>
      <w:lvlJc w:val="left"/>
      <w:pPr>
        <w:ind w:left="2511" w:hanging="358"/>
      </w:pPr>
      <w:rPr>
        <w:rFonts w:hint="default"/>
        <w:lang w:val="nl-NL" w:eastAsia="en-US" w:bidi="ar-SA"/>
      </w:rPr>
    </w:lvl>
    <w:lvl w:ilvl="8" w:tplc="EC38BD92">
      <w:numFmt w:val="bullet"/>
      <w:lvlText w:val="•"/>
      <w:lvlJc w:val="left"/>
      <w:pPr>
        <w:ind w:left="2804" w:hanging="358"/>
      </w:pPr>
      <w:rPr>
        <w:rFonts w:hint="default"/>
        <w:lang w:val="nl-NL" w:eastAsia="en-US" w:bidi="ar-SA"/>
      </w:rPr>
    </w:lvl>
  </w:abstractNum>
  <w:abstractNum w:abstractNumId="18" w15:restartNumberingAfterBreak="0">
    <w:nsid w:val="28B73057"/>
    <w:multiLevelType w:val="hybridMultilevel"/>
    <w:tmpl w:val="8898D54C"/>
    <w:lvl w:ilvl="0" w:tplc="75D6F148">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01A2F630">
      <w:numFmt w:val="bullet"/>
      <w:lvlText w:val="•"/>
      <w:lvlJc w:val="left"/>
      <w:pPr>
        <w:ind w:left="767" w:hanging="358"/>
      </w:pPr>
      <w:rPr>
        <w:rFonts w:hint="default"/>
        <w:lang w:val="nl-NL" w:eastAsia="en-US" w:bidi="ar-SA"/>
      </w:rPr>
    </w:lvl>
    <w:lvl w:ilvl="2" w:tplc="4FC2226E">
      <w:numFmt w:val="bullet"/>
      <w:lvlText w:val="•"/>
      <w:lvlJc w:val="left"/>
      <w:pPr>
        <w:ind w:left="1075" w:hanging="358"/>
      </w:pPr>
      <w:rPr>
        <w:rFonts w:hint="default"/>
        <w:lang w:val="nl-NL" w:eastAsia="en-US" w:bidi="ar-SA"/>
      </w:rPr>
    </w:lvl>
    <w:lvl w:ilvl="3" w:tplc="4D4014BA">
      <w:numFmt w:val="bullet"/>
      <w:lvlText w:val="•"/>
      <w:lvlJc w:val="left"/>
      <w:pPr>
        <w:ind w:left="1382" w:hanging="358"/>
      </w:pPr>
      <w:rPr>
        <w:rFonts w:hint="default"/>
        <w:lang w:val="nl-NL" w:eastAsia="en-US" w:bidi="ar-SA"/>
      </w:rPr>
    </w:lvl>
    <w:lvl w:ilvl="4" w:tplc="A7E8D89E">
      <w:numFmt w:val="bullet"/>
      <w:lvlText w:val="•"/>
      <w:lvlJc w:val="left"/>
      <w:pPr>
        <w:ind w:left="1690" w:hanging="358"/>
      </w:pPr>
      <w:rPr>
        <w:rFonts w:hint="default"/>
        <w:lang w:val="nl-NL" w:eastAsia="en-US" w:bidi="ar-SA"/>
      </w:rPr>
    </w:lvl>
    <w:lvl w:ilvl="5" w:tplc="A5C40230">
      <w:numFmt w:val="bullet"/>
      <w:lvlText w:val="•"/>
      <w:lvlJc w:val="left"/>
      <w:pPr>
        <w:ind w:left="1997" w:hanging="358"/>
      </w:pPr>
      <w:rPr>
        <w:rFonts w:hint="default"/>
        <w:lang w:val="nl-NL" w:eastAsia="en-US" w:bidi="ar-SA"/>
      </w:rPr>
    </w:lvl>
    <w:lvl w:ilvl="6" w:tplc="65C803D0">
      <w:numFmt w:val="bullet"/>
      <w:lvlText w:val="•"/>
      <w:lvlJc w:val="left"/>
      <w:pPr>
        <w:ind w:left="2305" w:hanging="358"/>
      </w:pPr>
      <w:rPr>
        <w:rFonts w:hint="default"/>
        <w:lang w:val="nl-NL" w:eastAsia="en-US" w:bidi="ar-SA"/>
      </w:rPr>
    </w:lvl>
    <w:lvl w:ilvl="7" w:tplc="941A1E9E">
      <w:numFmt w:val="bullet"/>
      <w:lvlText w:val="•"/>
      <w:lvlJc w:val="left"/>
      <w:pPr>
        <w:ind w:left="2612" w:hanging="358"/>
      </w:pPr>
      <w:rPr>
        <w:rFonts w:hint="default"/>
        <w:lang w:val="nl-NL" w:eastAsia="en-US" w:bidi="ar-SA"/>
      </w:rPr>
    </w:lvl>
    <w:lvl w:ilvl="8" w:tplc="FE1E775E">
      <w:numFmt w:val="bullet"/>
      <w:lvlText w:val="•"/>
      <w:lvlJc w:val="left"/>
      <w:pPr>
        <w:ind w:left="2920" w:hanging="358"/>
      </w:pPr>
      <w:rPr>
        <w:rFonts w:hint="default"/>
        <w:lang w:val="nl-NL" w:eastAsia="en-US" w:bidi="ar-SA"/>
      </w:rPr>
    </w:lvl>
  </w:abstractNum>
  <w:abstractNum w:abstractNumId="19" w15:restartNumberingAfterBreak="0">
    <w:nsid w:val="2916655A"/>
    <w:multiLevelType w:val="hybridMultilevel"/>
    <w:tmpl w:val="F9FE4E28"/>
    <w:lvl w:ilvl="0" w:tplc="CF7C5968">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3CC0DBC4">
      <w:numFmt w:val="bullet"/>
      <w:lvlText w:val="•"/>
      <w:lvlJc w:val="left"/>
      <w:pPr>
        <w:ind w:left="767" w:hanging="358"/>
      </w:pPr>
      <w:rPr>
        <w:rFonts w:hint="default"/>
        <w:lang w:val="nl-NL" w:eastAsia="en-US" w:bidi="ar-SA"/>
      </w:rPr>
    </w:lvl>
    <w:lvl w:ilvl="2" w:tplc="873A4E44">
      <w:numFmt w:val="bullet"/>
      <w:lvlText w:val="•"/>
      <w:lvlJc w:val="left"/>
      <w:pPr>
        <w:ind w:left="1075" w:hanging="358"/>
      </w:pPr>
      <w:rPr>
        <w:rFonts w:hint="default"/>
        <w:lang w:val="nl-NL" w:eastAsia="en-US" w:bidi="ar-SA"/>
      </w:rPr>
    </w:lvl>
    <w:lvl w:ilvl="3" w:tplc="E24AEC36">
      <w:numFmt w:val="bullet"/>
      <w:lvlText w:val="•"/>
      <w:lvlJc w:val="left"/>
      <w:pPr>
        <w:ind w:left="1382" w:hanging="358"/>
      </w:pPr>
      <w:rPr>
        <w:rFonts w:hint="default"/>
        <w:lang w:val="nl-NL" w:eastAsia="en-US" w:bidi="ar-SA"/>
      </w:rPr>
    </w:lvl>
    <w:lvl w:ilvl="4" w:tplc="9CA6F502">
      <w:numFmt w:val="bullet"/>
      <w:lvlText w:val="•"/>
      <w:lvlJc w:val="left"/>
      <w:pPr>
        <w:ind w:left="1690" w:hanging="358"/>
      </w:pPr>
      <w:rPr>
        <w:rFonts w:hint="default"/>
        <w:lang w:val="nl-NL" w:eastAsia="en-US" w:bidi="ar-SA"/>
      </w:rPr>
    </w:lvl>
    <w:lvl w:ilvl="5" w:tplc="17F45BF8">
      <w:numFmt w:val="bullet"/>
      <w:lvlText w:val="•"/>
      <w:lvlJc w:val="left"/>
      <w:pPr>
        <w:ind w:left="1997" w:hanging="358"/>
      </w:pPr>
      <w:rPr>
        <w:rFonts w:hint="default"/>
        <w:lang w:val="nl-NL" w:eastAsia="en-US" w:bidi="ar-SA"/>
      </w:rPr>
    </w:lvl>
    <w:lvl w:ilvl="6" w:tplc="AD169E68">
      <w:numFmt w:val="bullet"/>
      <w:lvlText w:val="•"/>
      <w:lvlJc w:val="left"/>
      <w:pPr>
        <w:ind w:left="2305" w:hanging="358"/>
      </w:pPr>
      <w:rPr>
        <w:rFonts w:hint="default"/>
        <w:lang w:val="nl-NL" w:eastAsia="en-US" w:bidi="ar-SA"/>
      </w:rPr>
    </w:lvl>
    <w:lvl w:ilvl="7" w:tplc="760E85AE">
      <w:numFmt w:val="bullet"/>
      <w:lvlText w:val="•"/>
      <w:lvlJc w:val="left"/>
      <w:pPr>
        <w:ind w:left="2612" w:hanging="358"/>
      </w:pPr>
      <w:rPr>
        <w:rFonts w:hint="default"/>
        <w:lang w:val="nl-NL" w:eastAsia="en-US" w:bidi="ar-SA"/>
      </w:rPr>
    </w:lvl>
    <w:lvl w:ilvl="8" w:tplc="0A780C88">
      <w:numFmt w:val="bullet"/>
      <w:lvlText w:val="•"/>
      <w:lvlJc w:val="left"/>
      <w:pPr>
        <w:ind w:left="2920" w:hanging="358"/>
      </w:pPr>
      <w:rPr>
        <w:rFonts w:hint="default"/>
        <w:lang w:val="nl-NL" w:eastAsia="en-US" w:bidi="ar-SA"/>
      </w:rPr>
    </w:lvl>
  </w:abstractNum>
  <w:abstractNum w:abstractNumId="20" w15:restartNumberingAfterBreak="0">
    <w:nsid w:val="29D57E32"/>
    <w:multiLevelType w:val="hybridMultilevel"/>
    <w:tmpl w:val="119E4EA2"/>
    <w:lvl w:ilvl="0" w:tplc="2E6645A6">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54CA6096">
      <w:numFmt w:val="bullet"/>
      <w:lvlText w:val="•"/>
      <w:lvlJc w:val="left"/>
      <w:pPr>
        <w:ind w:left="753" w:hanging="358"/>
      </w:pPr>
      <w:rPr>
        <w:rFonts w:hint="default"/>
        <w:lang w:val="nl-NL" w:eastAsia="en-US" w:bidi="ar-SA"/>
      </w:rPr>
    </w:lvl>
    <w:lvl w:ilvl="2" w:tplc="DD0CBE50">
      <w:numFmt w:val="bullet"/>
      <w:lvlText w:val="•"/>
      <w:lvlJc w:val="left"/>
      <w:pPr>
        <w:ind w:left="1046" w:hanging="358"/>
      </w:pPr>
      <w:rPr>
        <w:rFonts w:hint="default"/>
        <w:lang w:val="nl-NL" w:eastAsia="en-US" w:bidi="ar-SA"/>
      </w:rPr>
    </w:lvl>
    <w:lvl w:ilvl="3" w:tplc="8ACAD0DC">
      <w:numFmt w:val="bullet"/>
      <w:lvlText w:val="•"/>
      <w:lvlJc w:val="left"/>
      <w:pPr>
        <w:ind w:left="1339" w:hanging="358"/>
      </w:pPr>
      <w:rPr>
        <w:rFonts w:hint="default"/>
        <w:lang w:val="nl-NL" w:eastAsia="en-US" w:bidi="ar-SA"/>
      </w:rPr>
    </w:lvl>
    <w:lvl w:ilvl="4" w:tplc="31B68200">
      <w:numFmt w:val="bullet"/>
      <w:lvlText w:val="•"/>
      <w:lvlJc w:val="left"/>
      <w:pPr>
        <w:ind w:left="1632" w:hanging="358"/>
      </w:pPr>
      <w:rPr>
        <w:rFonts w:hint="default"/>
        <w:lang w:val="nl-NL" w:eastAsia="en-US" w:bidi="ar-SA"/>
      </w:rPr>
    </w:lvl>
    <w:lvl w:ilvl="5" w:tplc="AD3A261C">
      <w:numFmt w:val="bullet"/>
      <w:lvlText w:val="•"/>
      <w:lvlJc w:val="left"/>
      <w:pPr>
        <w:ind w:left="1925" w:hanging="358"/>
      </w:pPr>
      <w:rPr>
        <w:rFonts w:hint="default"/>
        <w:lang w:val="nl-NL" w:eastAsia="en-US" w:bidi="ar-SA"/>
      </w:rPr>
    </w:lvl>
    <w:lvl w:ilvl="6" w:tplc="79F63C80">
      <w:numFmt w:val="bullet"/>
      <w:lvlText w:val="•"/>
      <w:lvlJc w:val="left"/>
      <w:pPr>
        <w:ind w:left="2218" w:hanging="358"/>
      </w:pPr>
      <w:rPr>
        <w:rFonts w:hint="default"/>
        <w:lang w:val="nl-NL" w:eastAsia="en-US" w:bidi="ar-SA"/>
      </w:rPr>
    </w:lvl>
    <w:lvl w:ilvl="7" w:tplc="77185852">
      <w:numFmt w:val="bullet"/>
      <w:lvlText w:val="•"/>
      <w:lvlJc w:val="left"/>
      <w:pPr>
        <w:ind w:left="2511" w:hanging="358"/>
      </w:pPr>
      <w:rPr>
        <w:rFonts w:hint="default"/>
        <w:lang w:val="nl-NL" w:eastAsia="en-US" w:bidi="ar-SA"/>
      </w:rPr>
    </w:lvl>
    <w:lvl w:ilvl="8" w:tplc="99BC3E66">
      <w:numFmt w:val="bullet"/>
      <w:lvlText w:val="•"/>
      <w:lvlJc w:val="left"/>
      <w:pPr>
        <w:ind w:left="2804" w:hanging="358"/>
      </w:pPr>
      <w:rPr>
        <w:rFonts w:hint="default"/>
        <w:lang w:val="nl-NL" w:eastAsia="en-US" w:bidi="ar-SA"/>
      </w:rPr>
    </w:lvl>
  </w:abstractNum>
  <w:abstractNum w:abstractNumId="21" w15:restartNumberingAfterBreak="0">
    <w:nsid w:val="2BC865B8"/>
    <w:multiLevelType w:val="hybridMultilevel"/>
    <w:tmpl w:val="2FA2DC32"/>
    <w:lvl w:ilvl="0" w:tplc="F244B2FC">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156ADDB8">
      <w:numFmt w:val="bullet"/>
      <w:lvlText w:val="•"/>
      <w:lvlJc w:val="left"/>
      <w:pPr>
        <w:ind w:left="753" w:hanging="358"/>
      </w:pPr>
      <w:rPr>
        <w:rFonts w:hint="default"/>
        <w:lang w:val="nl-NL" w:eastAsia="en-US" w:bidi="ar-SA"/>
      </w:rPr>
    </w:lvl>
    <w:lvl w:ilvl="2" w:tplc="7A06AF32">
      <w:numFmt w:val="bullet"/>
      <w:lvlText w:val="•"/>
      <w:lvlJc w:val="left"/>
      <w:pPr>
        <w:ind w:left="1046" w:hanging="358"/>
      </w:pPr>
      <w:rPr>
        <w:rFonts w:hint="default"/>
        <w:lang w:val="nl-NL" w:eastAsia="en-US" w:bidi="ar-SA"/>
      </w:rPr>
    </w:lvl>
    <w:lvl w:ilvl="3" w:tplc="7C729A5E">
      <w:numFmt w:val="bullet"/>
      <w:lvlText w:val="•"/>
      <w:lvlJc w:val="left"/>
      <w:pPr>
        <w:ind w:left="1339" w:hanging="358"/>
      </w:pPr>
      <w:rPr>
        <w:rFonts w:hint="default"/>
        <w:lang w:val="nl-NL" w:eastAsia="en-US" w:bidi="ar-SA"/>
      </w:rPr>
    </w:lvl>
    <w:lvl w:ilvl="4" w:tplc="6EE0F16A">
      <w:numFmt w:val="bullet"/>
      <w:lvlText w:val="•"/>
      <w:lvlJc w:val="left"/>
      <w:pPr>
        <w:ind w:left="1632" w:hanging="358"/>
      </w:pPr>
      <w:rPr>
        <w:rFonts w:hint="default"/>
        <w:lang w:val="nl-NL" w:eastAsia="en-US" w:bidi="ar-SA"/>
      </w:rPr>
    </w:lvl>
    <w:lvl w:ilvl="5" w:tplc="F05E0398">
      <w:numFmt w:val="bullet"/>
      <w:lvlText w:val="•"/>
      <w:lvlJc w:val="left"/>
      <w:pPr>
        <w:ind w:left="1925" w:hanging="358"/>
      </w:pPr>
      <w:rPr>
        <w:rFonts w:hint="default"/>
        <w:lang w:val="nl-NL" w:eastAsia="en-US" w:bidi="ar-SA"/>
      </w:rPr>
    </w:lvl>
    <w:lvl w:ilvl="6" w:tplc="328C9796">
      <w:numFmt w:val="bullet"/>
      <w:lvlText w:val="•"/>
      <w:lvlJc w:val="left"/>
      <w:pPr>
        <w:ind w:left="2218" w:hanging="358"/>
      </w:pPr>
      <w:rPr>
        <w:rFonts w:hint="default"/>
        <w:lang w:val="nl-NL" w:eastAsia="en-US" w:bidi="ar-SA"/>
      </w:rPr>
    </w:lvl>
    <w:lvl w:ilvl="7" w:tplc="CE9267AE">
      <w:numFmt w:val="bullet"/>
      <w:lvlText w:val="•"/>
      <w:lvlJc w:val="left"/>
      <w:pPr>
        <w:ind w:left="2511" w:hanging="358"/>
      </w:pPr>
      <w:rPr>
        <w:rFonts w:hint="default"/>
        <w:lang w:val="nl-NL" w:eastAsia="en-US" w:bidi="ar-SA"/>
      </w:rPr>
    </w:lvl>
    <w:lvl w:ilvl="8" w:tplc="EFA4EC96">
      <w:numFmt w:val="bullet"/>
      <w:lvlText w:val="•"/>
      <w:lvlJc w:val="left"/>
      <w:pPr>
        <w:ind w:left="2804" w:hanging="358"/>
      </w:pPr>
      <w:rPr>
        <w:rFonts w:hint="default"/>
        <w:lang w:val="nl-NL" w:eastAsia="en-US" w:bidi="ar-SA"/>
      </w:rPr>
    </w:lvl>
  </w:abstractNum>
  <w:abstractNum w:abstractNumId="22" w15:restartNumberingAfterBreak="0">
    <w:nsid w:val="2C7D6BA2"/>
    <w:multiLevelType w:val="hybridMultilevel"/>
    <w:tmpl w:val="E5523BC4"/>
    <w:lvl w:ilvl="0" w:tplc="5B681CEE">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59AEE650">
      <w:numFmt w:val="bullet"/>
      <w:lvlText w:val="•"/>
      <w:lvlJc w:val="left"/>
      <w:pPr>
        <w:ind w:left="753" w:hanging="358"/>
      </w:pPr>
      <w:rPr>
        <w:rFonts w:hint="default"/>
        <w:lang w:val="nl-NL" w:eastAsia="en-US" w:bidi="ar-SA"/>
      </w:rPr>
    </w:lvl>
    <w:lvl w:ilvl="2" w:tplc="2FE4AB7A">
      <w:numFmt w:val="bullet"/>
      <w:lvlText w:val="•"/>
      <w:lvlJc w:val="left"/>
      <w:pPr>
        <w:ind w:left="1046" w:hanging="358"/>
      </w:pPr>
      <w:rPr>
        <w:rFonts w:hint="default"/>
        <w:lang w:val="nl-NL" w:eastAsia="en-US" w:bidi="ar-SA"/>
      </w:rPr>
    </w:lvl>
    <w:lvl w:ilvl="3" w:tplc="039A8672">
      <w:numFmt w:val="bullet"/>
      <w:lvlText w:val="•"/>
      <w:lvlJc w:val="left"/>
      <w:pPr>
        <w:ind w:left="1339" w:hanging="358"/>
      </w:pPr>
      <w:rPr>
        <w:rFonts w:hint="default"/>
        <w:lang w:val="nl-NL" w:eastAsia="en-US" w:bidi="ar-SA"/>
      </w:rPr>
    </w:lvl>
    <w:lvl w:ilvl="4" w:tplc="4E301358">
      <w:numFmt w:val="bullet"/>
      <w:lvlText w:val="•"/>
      <w:lvlJc w:val="left"/>
      <w:pPr>
        <w:ind w:left="1632" w:hanging="358"/>
      </w:pPr>
      <w:rPr>
        <w:rFonts w:hint="default"/>
        <w:lang w:val="nl-NL" w:eastAsia="en-US" w:bidi="ar-SA"/>
      </w:rPr>
    </w:lvl>
    <w:lvl w:ilvl="5" w:tplc="8B3A9E66">
      <w:numFmt w:val="bullet"/>
      <w:lvlText w:val="•"/>
      <w:lvlJc w:val="left"/>
      <w:pPr>
        <w:ind w:left="1925" w:hanging="358"/>
      </w:pPr>
      <w:rPr>
        <w:rFonts w:hint="default"/>
        <w:lang w:val="nl-NL" w:eastAsia="en-US" w:bidi="ar-SA"/>
      </w:rPr>
    </w:lvl>
    <w:lvl w:ilvl="6" w:tplc="5E4E47D4">
      <w:numFmt w:val="bullet"/>
      <w:lvlText w:val="•"/>
      <w:lvlJc w:val="left"/>
      <w:pPr>
        <w:ind w:left="2218" w:hanging="358"/>
      </w:pPr>
      <w:rPr>
        <w:rFonts w:hint="default"/>
        <w:lang w:val="nl-NL" w:eastAsia="en-US" w:bidi="ar-SA"/>
      </w:rPr>
    </w:lvl>
    <w:lvl w:ilvl="7" w:tplc="2758E068">
      <w:numFmt w:val="bullet"/>
      <w:lvlText w:val="•"/>
      <w:lvlJc w:val="left"/>
      <w:pPr>
        <w:ind w:left="2511" w:hanging="358"/>
      </w:pPr>
      <w:rPr>
        <w:rFonts w:hint="default"/>
        <w:lang w:val="nl-NL" w:eastAsia="en-US" w:bidi="ar-SA"/>
      </w:rPr>
    </w:lvl>
    <w:lvl w:ilvl="8" w:tplc="A40CD400">
      <w:numFmt w:val="bullet"/>
      <w:lvlText w:val="•"/>
      <w:lvlJc w:val="left"/>
      <w:pPr>
        <w:ind w:left="2804" w:hanging="358"/>
      </w:pPr>
      <w:rPr>
        <w:rFonts w:hint="default"/>
        <w:lang w:val="nl-NL" w:eastAsia="en-US" w:bidi="ar-SA"/>
      </w:rPr>
    </w:lvl>
  </w:abstractNum>
  <w:abstractNum w:abstractNumId="23" w15:restartNumberingAfterBreak="0">
    <w:nsid w:val="2FCF4746"/>
    <w:multiLevelType w:val="hybridMultilevel"/>
    <w:tmpl w:val="1DEA0FC4"/>
    <w:lvl w:ilvl="0" w:tplc="369091A2">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A23075D8">
      <w:numFmt w:val="bullet"/>
      <w:lvlText w:val="•"/>
      <w:lvlJc w:val="left"/>
      <w:pPr>
        <w:ind w:left="767" w:hanging="358"/>
      </w:pPr>
      <w:rPr>
        <w:rFonts w:hint="default"/>
        <w:lang w:val="nl-NL" w:eastAsia="en-US" w:bidi="ar-SA"/>
      </w:rPr>
    </w:lvl>
    <w:lvl w:ilvl="2" w:tplc="45008AC8">
      <w:numFmt w:val="bullet"/>
      <w:lvlText w:val="•"/>
      <w:lvlJc w:val="left"/>
      <w:pPr>
        <w:ind w:left="1075" w:hanging="358"/>
      </w:pPr>
      <w:rPr>
        <w:rFonts w:hint="default"/>
        <w:lang w:val="nl-NL" w:eastAsia="en-US" w:bidi="ar-SA"/>
      </w:rPr>
    </w:lvl>
    <w:lvl w:ilvl="3" w:tplc="7CB237CC">
      <w:numFmt w:val="bullet"/>
      <w:lvlText w:val="•"/>
      <w:lvlJc w:val="left"/>
      <w:pPr>
        <w:ind w:left="1382" w:hanging="358"/>
      </w:pPr>
      <w:rPr>
        <w:rFonts w:hint="default"/>
        <w:lang w:val="nl-NL" w:eastAsia="en-US" w:bidi="ar-SA"/>
      </w:rPr>
    </w:lvl>
    <w:lvl w:ilvl="4" w:tplc="FA9E0CBE">
      <w:numFmt w:val="bullet"/>
      <w:lvlText w:val="•"/>
      <w:lvlJc w:val="left"/>
      <w:pPr>
        <w:ind w:left="1690" w:hanging="358"/>
      </w:pPr>
      <w:rPr>
        <w:rFonts w:hint="default"/>
        <w:lang w:val="nl-NL" w:eastAsia="en-US" w:bidi="ar-SA"/>
      </w:rPr>
    </w:lvl>
    <w:lvl w:ilvl="5" w:tplc="29285C9E">
      <w:numFmt w:val="bullet"/>
      <w:lvlText w:val="•"/>
      <w:lvlJc w:val="left"/>
      <w:pPr>
        <w:ind w:left="1997" w:hanging="358"/>
      </w:pPr>
      <w:rPr>
        <w:rFonts w:hint="default"/>
        <w:lang w:val="nl-NL" w:eastAsia="en-US" w:bidi="ar-SA"/>
      </w:rPr>
    </w:lvl>
    <w:lvl w:ilvl="6" w:tplc="6CA69750">
      <w:numFmt w:val="bullet"/>
      <w:lvlText w:val="•"/>
      <w:lvlJc w:val="left"/>
      <w:pPr>
        <w:ind w:left="2305" w:hanging="358"/>
      </w:pPr>
      <w:rPr>
        <w:rFonts w:hint="default"/>
        <w:lang w:val="nl-NL" w:eastAsia="en-US" w:bidi="ar-SA"/>
      </w:rPr>
    </w:lvl>
    <w:lvl w:ilvl="7" w:tplc="64685AE2">
      <w:numFmt w:val="bullet"/>
      <w:lvlText w:val="•"/>
      <w:lvlJc w:val="left"/>
      <w:pPr>
        <w:ind w:left="2612" w:hanging="358"/>
      </w:pPr>
      <w:rPr>
        <w:rFonts w:hint="default"/>
        <w:lang w:val="nl-NL" w:eastAsia="en-US" w:bidi="ar-SA"/>
      </w:rPr>
    </w:lvl>
    <w:lvl w:ilvl="8" w:tplc="EE5831DA">
      <w:numFmt w:val="bullet"/>
      <w:lvlText w:val="•"/>
      <w:lvlJc w:val="left"/>
      <w:pPr>
        <w:ind w:left="2920" w:hanging="358"/>
      </w:pPr>
      <w:rPr>
        <w:rFonts w:hint="default"/>
        <w:lang w:val="nl-NL" w:eastAsia="en-US" w:bidi="ar-SA"/>
      </w:rPr>
    </w:lvl>
  </w:abstractNum>
  <w:abstractNum w:abstractNumId="24" w15:restartNumberingAfterBreak="0">
    <w:nsid w:val="2FEA5A13"/>
    <w:multiLevelType w:val="hybridMultilevel"/>
    <w:tmpl w:val="BE7C4830"/>
    <w:lvl w:ilvl="0" w:tplc="BE8A28C0">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A9B8953C">
      <w:numFmt w:val="bullet"/>
      <w:lvlText w:val="•"/>
      <w:lvlJc w:val="left"/>
      <w:pPr>
        <w:ind w:left="753" w:hanging="358"/>
      </w:pPr>
      <w:rPr>
        <w:rFonts w:hint="default"/>
        <w:lang w:val="nl-NL" w:eastAsia="en-US" w:bidi="ar-SA"/>
      </w:rPr>
    </w:lvl>
    <w:lvl w:ilvl="2" w:tplc="A2C280BA">
      <w:numFmt w:val="bullet"/>
      <w:lvlText w:val="•"/>
      <w:lvlJc w:val="left"/>
      <w:pPr>
        <w:ind w:left="1046" w:hanging="358"/>
      </w:pPr>
      <w:rPr>
        <w:rFonts w:hint="default"/>
        <w:lang w:val="nl-NL" w:eastAsia="en-US" w:bidi="ar-SA"/>
      </w:rPr>
    </w:lvl>
    <w:lvl w:ilvl="3" w:tplc="C3BEDB08">
      <w:numFmt w:val="bullet"/>
      <w:lvlText w:val="•"/>
      <w:lvlJc w:val="left"/>
      <w:pPr>
        <w:ind w:left="1339" w:hanging="358"/>
      </w:pPr>
      <w:rPr>
        <w:rFonts w:hint="default"/>
        <w:lang w:val="nl-NL" w:eastAsia="en-US" w:bidi="ar-SA"/>
      </w:rPr>
    </w:lvl>
    <w:lvl w:ilvl="4" w:tplc="7550FB44">
      <w:numFmt w:val="bullet"/>
      <w:lvlText w:val="•"/>
      <w:lvlJc w:val="left"/>
      <w:pPr>
        <w:ind w:left="1632" w:hanging="358"/>
      </w:pPr>
      <w:rPr>
        <w:rFonts w:hint="default"/>
        <w:lang w:val="nl-NL" w:eastAsia="en-US" w:bidi="ar-SA"/>
      </w:rPr>
    </w:lvl>
    <w:lvl w:ilvl="5" w:tplc="1458CF1C">
      <w:numFmt w:val="bullet"/>
      <w:lvlText w:val="•"/>
      <w:lvlJc w:val="left"/>
      <w:pPr>
        <w:ind w:left="1925" w:hanging="358"/>
      </w:pPr>
      <w:rPr>
        <w:rFonts w:hint="default"/>
        <w:lang w:val="nl-NL" w:eastAsia="en-US" w:bidi="ar-SA"/>
      </w:rPr>
    </w:lvl>
    <w:lvl w:ilvl="6" w:tplc="0B3431F2">
      <w:numFmt w:val="bullet"/>
      <w:lvlText w:val="•"/>
      <w:lvlJc w:val="left"/>
      <w:pPr>
        <w:ind w:left="2218" w:hanging="358"/>
      </w:pPr>
      <w:rPr>
        <w:rFonts w:hint="default"/>
        <w:lang w:val="nl-NL" w:eastAsia="en-US" w:bidi="ar-SA"/>
      </w:rPr>
    </w:lvl>
    <w:lvl w:ilvl="7" w:tplc="5C7086EE">
      <w:numFmt w:val="bullet"/>
      <w:lvlText w:val="•"/>
      <w:lvlJc w:val="left"/>
      <w:pPr>
        <w:ind w:left="2511" w:hanging="358"/>
      </w:pPr>
      <w:rPr>
        <w:rFonts w:hint="default"/>
        <w:lang w:val="nl-NL" w:eastAsia="en-US" w:bidi="ar-SA"/>
      </w:rPr>
    </w:lvl>
    <w:lvl w:ilvl="8" w:tplc="E8BE6DF4">
      <w:numFmt w:val="bullet"/>
      <w:lvlText w:val="•"/>
      <w:lvlJc w:val="left"/>
      <w:pPr>
        <w:ind w:left="2804" w:hanging="358"/>
      </w:pPr>
      <w:rPr>
        <w:rFonts w:hint="default"/>
        <w:lang w:val="nl-NL" w:eastAsia="en-US" w:bidi="ar-SA"/>
      </w:rPr>
    </w:lvl>
  </w:abstractNum>
  <w:abstractNum w:abstractNumId="25" w15:restartNumberingAfterBreak="0">
    <w:nsid w:val="31FB33F1"/>
    <w:multiLevelType w:val="hybridMultilevel"/>
    <w:tmpl w:val="BDAC2A6C"/>
    <w:lvl w:ilvl="0" w:tplc="C92A0CE0">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5580962A">
      <w:start w:val="1"/>
      <w:numFmt w:val="decimal"/>
      <w:lvlText w:val="%2."/>
      <w:lvlJc w:val="left"/>
      <w:pPr>
        <w:ind w:left="818" w:hanging="356"/>
        <w:jc w:val="left"/>
      </w:pPr>
      <w:rPr>
        <w:rFonts w:ascii="Arial" w:eastAsia="Arial" w:hAnsi="Arial" w:cs="Arial" w:hint="default"/>
        <w:color w:val="EC7C30"/>
        <w:spacing w:val="-2"/>
        <w:w w:val="100"/>
        <w:sz w:val="18"/>
        <w:szCs w:val="18"/>
        <w:lang w:val="nl-NL" w:eastAsia="en-US" w:bidi="ar-SA"/>
      </w:rPr>
    </w:lvl>
    <w:lvl w:ilvl="2" w:tplc="2F80A308">
      <w:numFmt w:val="bullet"/>
      <w:lvlText w:val="•"/>
      <w:lvlJc w:val="left"/>
      <w:pPr>
        <w:ind w:left="1121" w:hanging="356"/>
      </w:pPr>
      <w:rPr>
        <w:rFonts w:hint="default"/>
        <w:lang w:val="nl-NL" w:eastAsia="en-US" w:bidi="ar-SA"/>
      </w:rPr>
    </w:lvl>
    <w:lvl w:ilvl="3" w:tplc="FA5AD33C">
      <w:numFmt w:val="bullet"/>
      <w:lvlText w:val="•"/>
      <w:lvlJc w:val="left"/>
      <w:pPr>
        <w:ind w:left="1423" w:hanging="356"/>
      </w:pPr>
      <w:rPr>
        <w:rFonts w:hint="default"/>
        <w:lang w:val="nl-NL" w:eastAsia="en-US" w:bidi="ar-SA"/>
      </w:rPr>
    </w:lvl>
    <w:lvl w:ilvl="4" w:tplc="3FAAADF6">
      <w:numFmt w:val="bullet"/>
      <w:lvlText w:val="•"/>
      <w:lvlJc w:val="left"/>
      <w:pPr>
        <w:ind w:left="1725" w:hanging="356"/>
      </w:pPr>
      <w:rPr>
        <w:rFonts w:hint="default"/>
        <w:lang w:val="nl-NL" w:eastAsia="en-US" w:bidi="ar-SA"/>
      </w:rPr>
    </w:lvl>
    <w:lvl w:ilvl="5" w:tplc="6868B818">
      <w:numFmt w:val="bullet"/>
      <w:lvlText w:val="•"/>
      <w:lvlJc w:val="left"/>
      <w:pPr>
        <w:ind w:left="2026" w:hanging="356"/>
      </w:pPr>
      <w:rPr>
        <w:rFonts w:hint="default"/>
        <w:lang w:val="nl-NL" w:eastAsia="en-US" w:bidi="ar-SA"/>
      </w:rPr>
    </w:lvl>
    <w:lvl w:ilvl="6" w:tplc="E8AEDF66">
      <w:numFmt w:val="bullet"/>
      <w:lvlText w:val="•"/>
      <w:lvlJc w:val="left"/>
      <w:pPr>
        <w:ind w:left="2328" w:hanging="356"/>
      </w:pPr>
      <w:rPr>
        <w:rFonts w:hint="default"/>
        <w:lang w:val="nl-NL" w:eastAsia="en-US" w:bidi="ar-SA"/>
      </w:rPr>
    </w:lvl>
    <w:lvl w:ilvl="7" w:tplc="05C6FC3E">
      <w:numFmt w:val="bullet"/>
      <w:lvlText w:val="•"/>
      <w:lvlJc w:val="left"/>
      <w:pPr>
        <w:ind w:left="2630" w:hanging="356"/>
      </w:pPr>
      <w:rPr>
        <w:rFonts w:hint="default"/>
        <w:lang w:val="nl-NL" w:eastAsia="en-US" w:bidi="ar-SA"/>
      </w:rPr>
    </w:lvl>
    <w:lvl w:ilvl="8" w:tplc="89228748">
      <w:numFmt w:val="bullet"/>
      <w:lvlText w:val="•"/>
      <w:lvlJc w:val="left"/>
      <w:pPr>
        <w:ind w:left="2931" w:hanging="356"/>
      </w:pPr>
      <w:rPr>
        <w:rFonts w:hint="default"/>
        <w:lang w:val="nl-NL" w:eastAsia="en-US" w:bidi="ar-SA"/>
      </w:rPr>
    </w:lvl>
  </w:abstractNum>
  <w:abstractNum w:abstractNumId="26" w15:restartNumberingAfterBreak="0">
    <w:nsid w:val="3431798F"/>
    <w:multiLevelType w:val="hybridMultilevel"/>
    <w:tmpl w:val="502865D0"/>
    <w:lvl w:ilvl="0" w:tplc="47FE536E">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1AE053B6">
      <w:numFmt w:val="bullet"/>
      <w:lvlText w:val="•"/>
      <w:lvlJc w:val="left"/>
      <w:pPr>
        <w:ind w:left="753" w:hanging="358"/>
      </w:pPr>
      <w:rPr>
        <w:rFonts w:hint="default"/>
        <w:lang w:val="nl-NL" w:eastAsia="en-US" w:bidi="ar-SA"/>
      </w:rPr>
    </w:lvl>
    <w:lvl w:ilvl="2" w:tplc="BF12B2BE">
      <w:numFmt w:val="bullet"/>
      <w:lvlText w:val="•"/>
      <w:lvlJc w:val="left"/>
      <w:pPr>
        <w:ind w:left="1046" w:hanging="358"/>
      </w:pPr>
      <w:rPr>
        <w:rFonts w:hint="default"/>
        <w:lang w:val="nl-NL" w:eastAsia="en-US" w:bidi="ar-SA"/>
      </w:rPr>
    </w:lvl>
    <w:lvl w:ilvl="3" w:tplc="A5786A70">
      <w:numFmt w:val="bullet"/>
      <w:lvlText w:val="•"/>
      <w:lvlJc w:val="left"/>
      <w:pPr>
        <w:ind w:left="1339" w:hanging="358"/>
      </w:pPr>
      <w:rPr>
        <w:rFonts w:hint="default"/>
        <w:lang w:val="nl-NL" w:eastAsia="en-US" w:bidi="ar-SA"/>
      </w:rPr>
    </w:lvl>
    <w:lvl w:ilvl="4" w:tplc="DCAA0D7A">
      <w:numFmt w:val="bullet"/>
      <w:lvlText w:val="•"/>
      <w:lvlJc w:val="left"/>
      <w:pPr>
        <w:ind w:left="1632" w:hanging="358"/>
      </w:pPr>
      <w:rPr>
        <w:rFonts w:hint="default"/>
        <w:lang w:val="nl-NL" w:eastAsia="en-US" w:bidi="ar-SA"/>
      </w:rPr>
    </w:lvl>
    <w:lvl w:ilvl="5" w:tplc="6F323DA0">
      <w:numFmt w:val="bullet"/>
      <w:lvlText w:val="•"/>
      <w:lvlJc w:val="left"/>
      <w:pPr>
        <w:ind w:left="1925" w:hanging="358"/>
      </w:pPr>
      <w:rPr>
        <w:rFonts w:hint="default"/>
        <w:lang w:val="nl-NL" w:eastAsia="en-US" w:bidi="ar-SA"/>
      </w:rPr>
    </w:lvl>
    <w:lvl w:ilvl="6" w:tplc="804EAA32">
      <w:numFmt w:val="bullet"/>
      <w:lvlText w:val="•"/>
      <w:lvlJc w:val="left"/>
      <w:pPr>
        <w:ind w:left="2218" w:hanging="358"/>
      </w:pPr>
      <w:rPr>
        <w:rFonts w:hint="default"/>
        <w:lang w:val="nl-NL" w:eastAsia="en-US" w:bidi="ar-SA"/>
      </w:rPr>
    </w:lvl>
    <w:lvl w:ilvl="7" w:tplc="E26E1890">
      <w:numFmt w:val="bullet"/>
      <w:lvlText w:val="•"/>
      <w:lvlJc w:val="left"/>
      <w:pPr>
        <w:ind w:left="2511" w:hanging="358"/>
      </w:pPr>
      <w:rPr>
        <w:rFonts w:hint="default"/>
        <w:lang w:val="nl-NL" w:eastAsia="en-US" w:bidi="ar-SA"/>
      </w:rPr>
    </w:lvl>
    <w:lvl w:ilvl="8" w:tplc="CE1C91D8">
      <w:numFmt w:val="bullet"/>
      <w:lvlText w:val="•"/>
      <w:lvlJc w:val="left"/>
      <w:pPr>
        <w:ind w:left="2804" w:hanging="358"/>
      </w:pPr>
      <w:rPr>
        <w:rFonts w:hint="default"/>
        <w:lang w:val="nl-NL" w:eastAsia="en-US" w:bidi="ar-SA"/>
      </w:rPr>
    </w:lvl>
  </w:abstractNum>
  <w:abstractNum w:abstractNumId="27" w15:restartNumberingAfterBreak="0">
    <w:nsid w:val="34FF60B1"/>
    <w:multiLevelType w:val="hybridMultilevel"/>
    <w:tmpl w:val="552CCDC8"/>
    <w:lvl w:ilvl="0" w:tplc="1FE02556">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CA103DC8">
      <w:numFmt w:val="bullet"/>
      <w:lvlText w:val="•"/>
      <w:lvlJc w:val="left"/>
      <w:pPr>
        <w:ind w:left="767" w:hanging="358"/>
      </w:pPr>
      <w:rPr>
        <w:rFonts w:hint="default"/>
        <w:lang w:val="nl-NL" w:eastAsia="en-US" w:bidi="ar-SA"/>
      </w:rPr>
    </w:lvl>
    <w:lvl w:ilvl="2" w:tplc="8E189EA4">
      <w:numFmt w:val="bullet"/>
      <w:lvlText w:val="•"/>
      <w:lvlJc w:val="left"/>
      <w:pPr>
        <w:ind w:left="1075" w:hanging="358"/>
      </w:pPr>
      <w:rPr>
        <w:rFonts w:hint="default"/>
        <w:lang w:val="nl-NL" w:eastAsia="en-US" w:bidi="ar-SA"/>
      </w:rPr>
    </w:lvl>
    <w:lvl w:ilvl="3" w:tplc="A3E04DB2">
      <w:numFmt w:val="bullet"/>
      <w:lvlText w:val="•"/>
      <w:lvlJc w:val="left"/>
      <w:pPr>
        <w:ind w:left="1382" w:hanging="358"/>
      </w:pPr>
      <w:rPr>
        <w:rFonts w:hint="default"/>
        <w:lang w:val="nl-NL" w:eastAsia="en-US" w:bidi="ar-SA"/>
      </w:rPr>
    </w:lvl>
    <w:lvl w:ilvl="4" w:tplc="F6CC88F4">
      <w:numFmt w:val="bullet"/>
      <w:lvlText w:val="•"/>
      <w:lvlJc w:val="left"/>
      <w:pPr>
        <w:ind w:left="1690" w:hanging="358"/>
      </w:pPr>
      <w:rPr>
        <w:rFonts w:hint="default"/>
        <w:lang w:val="nl-NL" w:eastAsia="en-US" w:bidi="ar-SA"/>
      </w:rPr>
    </w:lvl>
    <w:lvl w:ilvl="5" w:tplc="9DCE61D8">
      <w:numFmt w:val="bullet"/>
      <w:lvlText w:val="•"/>
      <w:lvlJc w:val="left"/>
      <w:pPr>
        <w:ind w:left="1997" w:hanging="358"/>
      </w:pPr>
      <w:rPr>
        <w:rFonts w:hint="default"/>
        <w:lang w:val="nl-NL" w:eastAsia="en-US" w:bidi="ar-SA"/>
      </w:rPr>
    </w:lvl>
    <w:lvl w:ilvl="6" w:tplc="11B00B78">
      <w:numFmt w:val="bullet"/>
      <w:lvlText w:val="•"/>
      <w:lvlJc w:val="left"/>
      <w:pPr>
        <w:ind w:left="2305" w:hanging="358"/>
      </w:pPr>
      <w:rPr>
        <w:rFonts w:hint="default"/>
        <w:lang w:val="nl-NL" w:eastAsia="en-US" w:bidi="ar-SA"/>
      </w:rPr>
    </w:lvl>
    <w:lvl w:ilvl="7" w:tplc="7CA2DB92">
      <w:numFmt w:val="bullet"/>
      <w:lvlText w:val="•"/>
      <w:lvlJc w:val="left"/>
      <w:pPr>
        <w:ind w:left="2612" w:hanging="358"/>
      </w:pPr>
      <w:rPr>
        <w:rFonts w:hint="default"/>
        <w:lang w:val="nl-NL" w:eastAsia="en-US" w:bidi="ar-SA"/>
      </w:rPr>
    </w:lvl>
    <w:lvl w:ilvl="8" w:tplc="F8FA0FA2">
      <w:numFmt w:val="bullet"/>
      <w:lvlText w:val="•"/>
      <w:lvlJc w:val="left"/>
      <w:pPr>
        <w:ind w:left="2920" w:hanging="358"/>
      </w:pPr>
      <w:rPr>
        <w:rFonts w:hint="default"/>
        <w:lang w:val="nl-NL" w:eastAsia="en-US" w:bidi="ar-SA"/>
      </w:rPr>
    </w:lvl>
  </w:abstractNum>
  <w:abstractNum w:abstractNumId="28" w15:restartNumberingAfterBreak="0">
    <w:nsid w:val="353335DD"/>
    <w:multiLevelType w:val="hybridMultilevel"/>
    <w:tmpl w:val="60224CA0"/>
    <w:lvl w:ilvl="0" w:tplc="18721EB2">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1A8CF262">
      <w:numFmt w:val="bullet"/>
      <w:lvlText w:val="•"/>
      <w:lvlJc w:val="left"/>
      <w:pPr>
        <w:ind w:left="767" w:hanging="358"/>
      </w:pPr>
      <w:rPr>
        <w:rFonts w:hint="default"/>
        <w:lang w:val="nl-NL" w:eastAsia="en-US" w:bidi="ar-SA"/>
      </w:rPr>
    </w:lvl>
    <w:lvl w:ilvl="2" w:tplc="54967A08">
      <w:numFmt w:val="bullet"/>
      <w:lvlText w:val="•"/>
      <w:lvlJc w:val="left"/>
      <w:pPr>
        <w:ind w:left="1075" w:hanging="358"/>
      </w:pPr>
      <w:rPr>
        <w:rFonts w:hint="default"/>
        <w:lang w:val="nl-NL" w:eastAsia="en-US" w:bidi="ar-SA"/>
      </w:rPr>
    </w:lvl>
    <w:lvl w:ilvl="3" w:tplc="0588A51C">
      <w:numFmt w:val="bullet"/>
      <w:lvlText w:val="•"/>
      <w:lvlJc w:val="left"/>
      <w:pPr>
        <w:ind w:left="1382" w:hanging="358"/>
      </w:pPr>
      <w:rPr>
        <w:rFonts w:hint="default"/>
        <w:lang w:val="nl-NL" w:eastAsia="en-US" w:bidi="ar-SA"/>
      </w:rPr>
    </w:lvl>
    <w:lvl w:ilvl="4" w:tplc="AE0EF158">
      <w:numFmt w:val="bullet"/>
      <w:lvlText w:val="•"/>
      <w:lvlJc w:val="left"/>
      <w:pPr>
        <w:ind w:left="1690" w:hanging="358"/>
      </w:pPr>
      <w:rPr>
        <w:rFonts w:hint="default"/>
        <w:lang w:val="nl-NL" w:eastAsia="en-US" w:bidi="ar-SA"/>
      </w:rPr>
    </w:lvl>
    <w:lvl w:ilvl="5" w:tplc="71262C54">
      <w:numFmt w:val="bullet"/>
      <w:lvlText w:val="•"/>
      <w:lvlJc w:val="left"/>
      <w:pPr>
        <w:ind w:left="1997" w:hanging="358"/>
      </w:pPr>
      <w:rPr>
        <w:rFonts w:hint="default"/>
        <w:lang w:val="nl-NL" w:eastAsia="en-US" w:bidi="ar-SA"/>
      </w:rPr>
    </w:lvl>
    <w:lvl w:ilvl="6" w:tplc="15A2647E">
      <w:numFmt w:val="bullet"/>
      <w:lvlText w:val="•"/>
      <w:lvlJc w:val="left"/>
      <w:pPr>
        <w:ind w:left="2305" w:hanging="358"/>
      </w:pPr>
      <w:rPr>
        <w:rFonts w:hint="default"/>
        <w:lang w:val="nl-NL" w:eastAsia="en-US" w:bidi="ar-SA"/>
      </w:rPr>
    </w:lvl>
    <w:lvl w:ilvl="7" w:tplc="BB982A4A">
      <w:numFmt w:val="bullet"/>
      <w:lvlText w:val="•"/>
      <w:lvlJc w:val="left"/>
      <w:pPr>
        <w:ind w:left="2612" w:hanging="358"/>
      </w:pPr>
      <w:rPr>
        <w:rFonts w:hint="default"/>
        <w:lang w:val="nl-NL" w:eastAsia="en-US" w:bidi="ar-SA"/>
      </w:rPr>
    </w:lvl>
    <w:lvl w:ilvl="8" w:tplc="CB66AA3C">
      <w:numFmt w:val="bullet"/>
      <w:lvlText w:val="•"/>
      <w:lvlJc w:val="left"/>
      <w:pPr>
        <w:ind w:left="2920" w:hanging="358"/>
      </w:pPr>
      <w:rPr>
        <w:rFonts w:hint="default"/>
        <w:lang w:val="nl-NL" w:eastAsia="en-US" w:bidi="ar-SA"/>
      </w:rPr>
    </w:lvl>
  </w:abstractNum>
  <w:abstractNum w:abstractNumId="29" w15:restartNumberingAfterBreak="0">
    <w:nsid w:val="38A7286F"/>
    <w:multiLevelType w:val="hybridMultilevel"/>
    <w:tmpl w:val="C3BEC1CA"/>
    <w:lvl w:ilvl="0" w:tplc="DC5C3AE6">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032AA098">
      <w:numFmt w:val="bullet"/>
      <w:lvlText w:val="•"/>
      <w:lvlJc w:val="left"/>
      <w:pPr>
        <w:ind w:left="753" w:hanging="358"/>
      </w:pPr>
      <w:rPr>
        <w:rFonts w:hint="default"/>
        <w:lang w:val="nl-NL" w:eastAsia="en-US" w:bidi="ar-SA"/>
      </w:rPr>
    </w:lvl>
    <w:lvl w:ilvl="2" w:tplc="71DC923E">
      <w:numFmt w:val="bullet"/>
      <w:lvlText w:val="•"/>
      <w:lvlJc w:val="left"/>
      <w:pPr>
        <w:ind w:left="1046" w:hanging="358"/>
      </w:pPr>
      <w:rPr>
        <w:rFonts w:hint="default"/>
        <w:lang w:val="nl-NL" w:eastAsia="en-US" w:bidi="ar-SA"/>
      </w:rPr>
    </w:lvl>
    <w:lvl w:ilvl="3" w:tplc="F9E0A3EC">
      <w:numFmt w:val="bullet"/>
      <w:lvlText w:val="•"/>
      <w:lvlJc w:val="left"/>
      <w:pPr>
        <w:ind w:left="1339" w:hanging="358"/>
      </w:pPr>
      <w:rPr>
        <w:rFonts w:hint="default"/>
        <w:lang w:val="nl-NL" w:eastAsia="en-US" w:bidi="ar-SA"/>
      </w:rPr>
    </w:lvl>
    <w:lvl w:ilvl="4" w:tplc="1696FBB2">
      <w:numFmt w:val="bullet"/>
      <w:lvlText w:val="•"/>
      <w:lvlJc w:val="left"/>
      <w:pPr>
        <w:ind w:left="1632" w:hanging="358"/>
      </w:pPr>
      <w:rPr>
        <w:rFonts w:hint="default"/>
        <w:lang w:val="nl-NL" w:eastAsia="en-US" w:bidi="ar-SA"/>
      </w:rPr>
    </w:lvl>
    <w:lvl w:ilvl="5" w:tplc="684810AA">
      <w:numFmt w:val="bullet"/>
      <w:lvlText w:val="•"/>
      <w:lvlJc w:val="left"/>
      <w:pPr>
        <w:ind w:left="1925" w:hanging="358"/>
      </w:pPr>
      <w:rPr>
        <w:rFonts w:hint="default"/>
        <w:lang w:val="nl-NL" w:eastAsia="en-US" w:bidi="ar-SA"/>
      </w:rPr>
    </w:lvl>
    <w:lvl w:ilvl="6" w:tplc="AAFCFE3E">
      <w:numFmt w:val="bullet"/>
      <w:lvlText w:val="•"/>
      <w:lvlJc w:val="left"/>
      <w:pPr>
        <w:ind w:left="2218" w:hanging="358"/>
      </w:pPr>
      <w:rPr>
        <w:rFonts w:hint="default"/>
        <w:lang w:val="nl-NL" w:eastAsia="en-US" w:bidi="ar-SA"/>
      </w:rPr>
    </w:lvl>
    <w:lvl w:ilvl="7" w:tplc="13006AA2">
      <w:numFmt w:val="bullet"/>
      <w:lvlText w:val="•"/>
      <w:lvlJc w:val="left"/>
      <w:pPr>
        <w:ind w:left="2511" w:hanging="358"/>
      </w:pPr>
      <w:rPr>
        <w:rFonts w:hint="default"/>
        <w:lang w:val="nl-NL" w:eastAsia="en-US" w:bidi="ar-SA"/>
      </w:rPr>
    </w:lvl>
    <w:lvl w:ilvl="8" w:tplc="31E6AF88">
      <w:numFmt w:val="bullet"/>
      <w:lvlText w:val="•"/>
      <w:lvlJc w:val="left"/>
      <w:pPr>
        <w:ind w:left="2804" w:hanging="358"/>
      </w:pPr>
      <w:rPr>
        <w:rFonts w:hint="default"/>
        <w:lang w:val="nl-NL" w:eastAsia="en-US" w:bidi="ar-SA"/>
      </w:rPr>
    </w:lvl>
  </w:abstractNum>
  <w:abstractNum w:abstractNumId="30" w15:restartNumberingAfterBreak="0">
    <w:nsid w:val="3A4A5E45"/>
    <w:multiLevelType w:val="hybridMultilevel"/>
    <w:tmpl w:val="ACC0E35A"/>
    <w:lvl w:ilvl="0" w:tplc="827E989A">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EF2CFEDA">
      <w:numFmt w:val="bullet"/>
      <w:lvlText w:val="•"/>
      <w:lvlJc w:val="left"/>
      <w:pPr>
        <w:ind w:left="767" w:hanging="358"/>
      </w:pPr>
      <w:rPr>
        <w:rFonts w:hint="default"/>
        <w:lang w:val="nl-NL" w:eastAsia="en-US" w:bidi="ar-SA"/>
      </w:rPr>
    </w:lvl>
    <w:lvl w:ilvl="2" w:tplc="BB0AFC7A">
      <w:numFmt w:val="bullet"/>
      <w:lvlText w:val="•"/>
      <w:lvlJc w:val="left"/>
      <w:pPr>
        <w:ind w:left="1075" w:hanging="358"/>
      </w:pPr>
      <w:rPr>
        <w:rFonts w:hint="default"/>
        <w:lang w:val="nl-NL" w:eastAsia="en-US" w:bidi="ar-SA"/>
      </w:rPr>
    </w:lvl>
    <w:lvl w:ilvl="3" w:tplc="5E2EA67A">
      <w:numFmt w:val="bullet"/>
      <w:lvlText w:val="•"/>
      <w:lvlJc w:val="left"/>
      <w:pPr>
        <w:ind w:left="1382" w:hanging="358"/>
      </w:pPr>
      <w:rPr>
        <w:rFonts w:hint="default"/>
        <w:lang w:val="nl-NL" w:eastAsia="en-US" w:bidi="ar-SA"/>
      </w:rPr>
    </w:lvl>
    <w:lvl w:ilvl="4" w:tplc="0A2EFDBE">
      <w:numFmt w:val="bullet"/>
      <w:lvlText w:val="•"/>
      <w:lvlJc w:val="left"/>
      <w:pPr>
        <w:ind w:left="1690" w:hanging="358"/>
      </w:pPr>
      <w:rPr>
        <w:rFonts w:hint="default"/>
        <w:lang w:val="nl-NL" w:eastAsia="en-US" w:bidi="ar-SA"/>
      </w:rPr>
    </w:lvl>
    <w:lvl w:ilvl="5" w:tplc="21005C46">
      <w:numFmt w:val="bullet"/>
      <w:lvlText w:val="•"/>
      <w:lvlJc w:val="left"/>
      <w:pPr>
        <w:ind w:left="1997" w:hanging="358"/>
      </w:pPr>
      <w:rPr>
        <w:rFonts w:hint="default"/>
        <w:lang w:val="nl-NL" w:eastAsia="en-US" w:bidi="ar-SA"/>
      </w:rPr>
    </w:lvl>
    <w:lvl w:ilvl="6" w:tplc="4F609BDA">
      <w:numFmt w:val="bullet"/>
      <w:lvlText w:val="•"/>
      <w:lvlJc w:val="left"/>
      <w:pPr>
        <w:ind w:left="2305" w:hanging="358"/>
      </w:pPr>
      <w:rPr>
        <w:rFonts w:hint="default"/>
        <w:lang w:val="nl-NL" w:eastAsia="en-US" w:bidi="ar-SA"/>
      </w:rPr>
    </w:lvl>
    <w:lvl w:ilvl="7" w:tplc="78D85ECC">
      <w:numFmt w:val="bullet"/>
      <w:lvlText w:val="•"/>
      <w:lvlJc w:val="left"/>
      <w:pPr>
        <w:ind w:left="2612" w:hanging="358"/>
      </w:pPr>
      <w:rPr>
        <w:rFonts w:hint="default"/>
        <w:lang w:val="nl-NL" w:eastAsia="en-US" w:bidi="ar-SA"/>
      </w:rPr>
    </w:lvl>
    <w:lvl w:ilvl="8" w:tplc="28EEAB26">
      <w:numFmt w:val="bullet"/>
      <w:lvlText w:val="•"/>
      <w:lvlJc w:val="left"/>
      <w:pPr>
        <w:ind w:left="2920" w:hanging="358"/>
      </w:pPr>
      <w:rPr>
        <w:rFonts w:hint="default"/>
        <w:lang w:val="nl-NL" w:eastAsia="en-US" w:bidi="ar-SA"/>
      </w:rPr>
    </w:lvl>
  </w:abstractNum>
  <w:abstractNum w:abstractNumId="31" w15:restartNumberingAfterBreak="0">
    <w:nsid w:val="3B846B5B"/>
    <w:multiLevelType w:val="hybridMultilevel"/>
    <w:tmpl w:val="92A2D6AE"/>
    <w:lvl w:ilvl="0" w:tplc="528AF260">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10980A62">
      <w:numFmt w:val="bullet"/>
      <w:lvlText w:val="•"/>
      <w:lvlJc w:val="left"/>
      <w:pPr>
        <w:ind w:left="767" w:hanging="358"/>
      </w:pPr>
      <w:rPr>
        <w:rFonts w:hint="default"/>
        <w:lang w:val="nl-NL" w:eastAsia="en-US" w:bidi="ar-SA"/>
      </w:rPr>
    </w:lvl>
    <w:lvl w:ilvl="2" w:tplc="9AB45F52">
      <w:numFmt w:val="bullet"/>
      <w:lvlText w:val="•"/>
      <w:lvlJc w:val="left"/>
      <w:pPr>
        <w:ind w:left="1075" w:hanging="358"/>
      </w:pPr>
      <w:rPr>
        <w:rFonts w:hint="default"/>
        <w:lang w:val="nl-NL" w:eastAsia="en-US" w:bidi="ar-SA"/>
      </w:rPr>
    </w:lvl>
    <w:lvl w:ilvl="3" w:tplc="60F87764">
      <w:numFmt w:val="bullet"/>
      <w:lvlText w:val="•"/>
      <w:lvlJc w:val="left"/>
      <w:pPr>
        <w:ind w:left="1382" w:hanging="358"/>
      </w:pPr>
      <w:rPr>
        <w:rFonts w:hint="default"/>
        <w:lang w:val="nl-NL" w:eastAsia="en-US" w:bidi="ar-SA"/>
      </w:rPr>
    </w:lvl>
    <w:lvl w:ilvl="4" w:tplc="D1F68274">
      <w:numFmt w:val="bullet"/>
      <w:lvlText w:val="•"/>
      <w:lvlJc w:val="left"/>
      <w:pPr>
        <w:ind w:left="1690" w:hanging="358"/>
      </w:pPr>
      <w:rPr>
        <w:rFonts w:hint="default"/>
        <w:lang w:val="nl-NL" w:eastAsia="en-US" w:bidi="ar-SA"/>
      </w:rPr>
    </w:lvl>
    <w:lvl w:ilvl="5" w:tplc="0868DCDE">
      <w:numFmt w:val="bullet"/>
      <w:lvlText w:val="•"/>
      <w:lvlJc w:val="left"/>
      <w:pPr>
        <w:ind w:left="1997" w:hanging="358"/>
      </w:pPr>
      <w:rPr>
        <w:rFonts w:hint="default"/>
        <w:lang w:val="nl-NL" w:eastAsia="en-US" w:bidi="ar-SA"/>
      </w:rPr>
    </w:lvl>
    <w:lvl w:ilvl="6" w:tplc="C5E683C6">
      <w:numFmt w:val="bullet"/>
      <w:lvlText w:val="•"/>
      <w:lvlJc w:val="left"/>
      <w:pPr>
        <w:ind w:left="2305" w:hanging="358"/>
      </w:pPr>
      <w:rPr>
        <w:rFonts w:hint="default"/>
        <w:lang w:val="nl-NL" w:eastAsia="en-US" w:bidi="ar-SA"/>
      </w:rPr>
    </w:lvl>
    <w:lvl w:ilvl="7" w:tplc="B5609D16">
      <w:numFmt w:val="bullet"/>
      <w:lvlText w:val="•"/>
      <w:lvlJc w:val="left"/>
      <w:pPr>
        <w:ind w:left="2612" w:hanging="358"/>
      </w:pPr>
      <w:rPr>
        <w:rFonts w:hint="default"/>
        <w:lang w:val="nl-NL" w:eastAsia="en-US" w:bidi="ar-SA"/>
      </w:rPr>
    </w:lvl>
    <w:lvl w:ilvl="8" w:tplc="BC360994">
      <w:numFmt w:val="bullet"/>
      <w:lvlText w:val="•"/>
      <w:lvlJc w:val="left"/>
      <w:pPr>
        <w:ind w:left="2920" w:hanging="358"/>
      </w:pPr>
      <w:rPr>
        <w:rFonts w:hint="default"/>
        <w:lang w:val="nl-NL" w:eastAsia="en-US" w:bidi="ar-SA"/>
      </w:rPr>
    </w:lvl>
  </w:abstractNum>
  <w:abstractNum w:abstractNumId="32" w15:restartNumberingAfterBreak="0">
    <w:nsid w:val="456F7250"/>
    <w:multiLevelType w:val="hybridMultilevel"/>
    <w:tmpl w:val="8202266A"/>
    <w:lvl w:ilvl="0" w:tplc="3A1466B4">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63C4DBAC">
      <w:numFmt w:val="bullet"/>
      <w:lvlText w:val="•"/>
      <w:lvlJc w:val="left"/>
      <w:pPr>
        <w:ind w:left="767" w:hanging="358"/>
      </w:pPr>
      <w:rPr>
        <w:rFonts w:hint="default"/>
        <w:lang w:val="nl-NL" w:eastAsia="en-US" w:bidi="ar-SA"/>
      </w:rPr>
    </w:lvl>
    <w:lvl w:ilvl="2" w:tplc="DC3C8C3A">
      <w:numFmt w:val="bullet"/>
      <w:lvlText w:val="•"/>
      <w:lvlJc w:val="left"/>
      <w:pPr>
        <w:ind w:left="1075" w:hanging="358"/>
      </w:pPr>
      <w:rPr>
        <w:rFonts w:hint="default"/>
        <w:lang w:val="nl-NL" w:eastAsia="en-US" w:bidi="ar-SA"/>
      </w:rPr>
    </w:lvl>
    <w:lvl w:ilvl="3" w:tplc="2AE0601A">
      <w:numFmt w:val="bullet"/>
      <w:lvlText w:val="•"/>
      <w:lvlJc w:val="left"/>
      <w:pPr>
        <w:ind w:left="1382" w:hanging="358"/>
      </w:pPr>
      <w:rPr>
        <w:rFonts w:hint="default"/>
        <w:lang w:val="nl-NL" w:eastAsia="en-US" w:bidi="ar-SA"/>
      </w:rPr>
    </w:lvl>
    <w:lvl w:ilvl="4" w:tplc="3918D1DA">
      <w:numFmt w:val="bullet"/>
      <w:lvlText w:val="•"/>
      <w:lvlJc w:val="left"/>
      <w:pPr>
        <w:ind w:left="1690" w:hanging="358"/>
      </w:pPr>
      <w:rPr>
        <w:rFonts w:hint="default"/>
        <w:lang w:val="nl-NL" w:eastAsia="en-US" w:bidi="ar-SA"/>
      </w:rPr>
    </w:lvl>
    <w:lvl w:ilvl="5" w:tplc="2B9C6772">
      <w:numFmt w:val="bullet"/>
      <w:lvlText w:val="•"/>
      <w:lvlJc w:val="left"/>
      <w:pPr>
        <w:ind w:left="1997" w:hanging="358"/>
      </w:pPr>
      <w:rPr>
        <w:rFonts w:hint="default"/>
        <w:lang w:val="nl-NL" w:eastAsia="en-US" w:bidi="ar-SA"/>
      </w:rPr>
    </w:lvl>
    <w:lvl w:ilvl="6" w:tplc="ECC61BC4">
      <w:numFmt w:val="bullet"/>
      <w:lvlText w:val="•"/>
      <w:lvlJc w:val="left"/>
      <w:pPr>
        <w:ind w:left="2305" w:hanging="358"/>
      </w:pPr>
      <w:rPr>
        <w:rFonts w:hint="default"/>
        <w:lang w:val="nl-NL" w:eastAsia="en-US" w:bidi="ar-SA"/>
      </w:rPr>
    </w:lvl>
    <w:lvl w:ilvl="7" w:tplc="B0C64CB2">
      <w:numFmt w:val="bullet"/>
      <w:lvlText w:val="•"/>
      <w:lvlJc w:val="left"/>
      <w:pPr>
        <w:ind w:left="2612" w:hanging="358"/>
      </w:pPr>
      <w:rPr>
        <w:rFonts w:hint="default"/>
        <w:lang w:val="nl-NL" w:eastAsia="en-US" w:bidi="ar-SA"/>
      </w:rPr>
    </w:lvl>
    <w:lvl w:ilvl="8" w:tplc="BD002AB2">
      <w:numFmt w:val="bullet"/>
      <w:lvlText w:val="•"/>
      <w:lvlJc w:val="left"/>
      <w:pPr>
        <w:ind w:left="2920" w:hanging="358"/>
      </w:pPr>
      <w:rPr>
        <w:rFonts w:hint="default"/>
        <w:lang w:val="nl-NL" w:eastAsia="en-US" w:bidi="ar-SA"/>
      </w:rPr>
    </w:lvl>
  </w:abstractNum>
  <w:abstractNum w:abstractNumId="33" w15:restartNumberingAfterBreak="0">
    <w:nsid w:val="490B7C40"/>
    <w:multiLevelType w:val="hybridMultilevel"/>
    <w:tmpl w:val="F36ADE7E"/>
    <w:lvl w:ilvl="0" w:tplc="367A3062">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8D4621D4">
      <w:start w:val="1"/>
      <w:numFmt w:val="decimal"/>
      <w:lvlText w:val="%2."/>
      <w:lvlJc w:val="left"/>
      <w:pPr>
        <w:ind w:left="816" w:hanging="356"/>
        <w:jc w:val="left"/>
      </w:pPr>
      <w:rPr>
        <w:rFonts w:ascii="Arial" w:eastAsia="Arial" w:hAnsi="Arial" w:cs="Arial" w:hint="default"/>
        <w:color w:val="EC7C30"/>
        <w:spacing w:val="-2"/>
        <w:w w:val="100"/>
        <w:sz w:val="18"/>
        <w:szCs w:val="18"/>
        <w:lang w:val="nl-NL" w:eastAsia="en-US" w:bidi="ar-SA"/>
      </w:rPr>
    </w:lvl>
    <w:lvl w:ilvl="2" w:tplc="0DEC6A28">
      <w:numFmt w:val="bullet"/>
      <w:lvlText w:val="•"/>
      <w:lvlJc w:val="left"/>
      <w:pPr>
        <w:ind w:left="1105" w:hanging="356"/>
      </w:pPr>
      <w:rPr>
        <w:rFonts w:hint="default"/>
        <w:lang w:val="nl-NL" w:eastAsia="en-US" w:bidi="ar-SA"/>
      </w:rPr>
    </w:lvl>
    <w:lvl w:ilvl="3" w:tplc="1C4E324A">
      <w:numFmt w:val="bullet"/>
      <w:lvlText w:val="•"/>
      <w:lvlJc w:val="left"/>
      <w:pPr>
        <w:ind w:left="1391" w:hanging="356"/>
      </w:pPr>
      <w:rPr>
        <w:rFonts w:hint="default"/>
        <w:lang w:val="nl-NL" w:eastAsia="en-US" w:bidi="ar-SA"/>
      </w:rPr>
    </w:lvl>
    <w:lvl w:ilvl="4" w:tplc="D09A372C">
      <w:numFmt w:val="bullet"/>
      <w:lvlText w:val="•"/>
      <w:lvlJc w:val="left"/>
      <w:pPr>
        <w:ind w:left="1677" w:hanging="356"/>
      </w:pPr>
      <w:rPr>
        <w:rFonts w:hint="default"/>
        <w:lang w:val="nl-NL" w:eastAsia="en-US" w:bidi="ar-SA"/>
      </w:rPr>
    </w:lvl>
    <w:lvl w:ilvl="5" w:tplc="02ACEC88">
      <w:numFmt w:val="bullet"/>
      <w:lvlText w:val="•"/>
      <w:lvlJc w:val="left"/>
      <w:pPr>
        <w:ind w:left="1962" w:hanging="356"/>
      </w:pPr>
      <w:rPr>
        <w:rFonts w:hint="default"/>
        <w:lang w:val="nl-NL" w:eastAsia="en-US" w:bidi="ar-SA"/>
      </w:rPr>
    </w:lvl>
    <w:lvl w:ilvl="6" w:tplc="9D5E9E68">
      <w:numFmt w:val="bullet"/>
      <w:lvlText w:val="•"/>
      <w:lvlJc w:val="left"/>
      <w:pPr>
        <w:ind w:left="2248" w:hanging="356"/>
      </w:pPr>
      <w:rPr>
        <w:rFonts w:hint="default"/>
        <w:lang w:val="nl-NL" w:eastAsia="en-US" w:bidi="ar-SA"/>
      </w:rPr>
    </w:lvl>
    <w:lvl w:ilvl="7" w:tplc="848A2780">
      <w:numFmt w:val="bullet"/>
      <w:lvlText w:val="•"/>
      <w:lvlJc w:val="left"/>
      <w:pPr>
        <w:ind w:left="2534" w:hanging="356"/>
      </w:pPr>
      <w:rPr>
        <w:rFonts w:hint="default"/>
        <w:lang w:val="nl-NL" w:eastAsia="en-US" w:bidi="ar-SA"/>
      </w:rPr>
    </w:lvl>
    <w:lvl w:ilvl="8" w:tplc="D68087D2">
      <w:numFmt w:val="bullet"/>
      <w:lvlText w:val="•"/>
      <w:lvlJc w:val="left"/>
      <w:pPr>
        <w:ind w:left="2819" w:hanging="356"/>
      </w:pPr>
      <w:rPr>
        <w:rFonts w:hint="default"/>
        <w:lang w:val="nl-NL" w:eastAsia="en-US" w:bidi="ar-SA"/>
      </w:rPr>
    </w:lvl>
  </w:abstractNum>
  <w:abstractNum w:abstractNumId="34" w15:restartNumberingAfterBreak="0">
    <w:nsid w:val="4917452B"/>
    <w:multiLevelType w:val="hybridMultilevel"/>
    <w:tmpl w:val="6E40090C"/>
    <w:lvl w:ilvl="0" w:tplc="877ADB64">
      <w:numFmt w:val="bullet"/>
      <w:lvlText w:val=""/>
      <w:lvlJc w:val="left"/>
      <w:pPr>
        <w:ind w:left="458" w:hanging="358"/>
      </w:pPr>
      <w:rPr>
        <w:rFonts w:ascii="Symbol" w:eastAsia="Symbol" w:hAnsi="Symbol" w:cs="Symbol" w:hint="default"/>
        <w:color w:val="EC7C30"/>
        <w:w w:val="100"/>
        <w:sz w:val="22"/>
        <w:szCs w:val="22"/>
        <w:lang w:val="nl-NL" w:eastAsia="en-US" w:bidi="ar-SA"/>
      </w:rPr>
    </w:lvl>
    <w:lvl w:ilvl="1" w:tplc="14EACBB2">
      <w:numFmt w:val="bullet"/>
      <w:lvlText w:val="•"/>
      <w:lvlJc w:val="left"/>
      <w:pPr>
        <w:ind w:left="1360" w:hanging="358"/>
      </w:pPr>
      <w:rPr>
        <w:rFonts w:hint="default"/>
        <w:lang w:val="nl-NL" w:eastAsia="en-US" w:bidi="ar-SA"/>
      </w:rPr>
    </w:lvl>
    <w:lvl w:ilvl="2" w:tplc="F23C6A90">
      <w:numFmt w:val="bullet"/>
      <w:lvlText w:val="•"/>
      <w:lvlJc w:val="left"/>
      <w:pPr>
        <w:ind w:left="2261" w:hanging="358"/>
      </w:pPr>
      <w:rPr>
        <w:rFonts w:hint="default"/>
        <w:lang w:val="nl-NL" w:eastAsia="en-US" w:bidi="ar-SA"/>
      </w:rPr>
    </w:lvl>
    <w:lvl w:ilvl="3" w:tplc="86D4EADC">
      <w:numFmt w:val="bullet"/>
      <w:lvlText w:val="•"/>
      <w:lvlJc w:val="left"/>
      <w:pPr>
        <w:ind w:left="3161" w:hanging="358"/>
      </w:pPr>
      <w:rPr>
        <w:rFonts w:hint="default"/>
        <w:lang w:val="nl-NL" w:eastAsia="en-US" w:bidi="ar-SA"/>
      </w:rPr>
    </w:lvl>
    <w:lvl w:ilvl="4" w:tplc="85B4E4F8">
      <w:numFmt w:val="bullet"/>
      <w:lvlText w:val="•"/>
      <w:lvlJc w:val="left"/>
      <w:pPr>
        <w:ind w:left="4062" w:hanging="358"/>
      </w:pPr>
      <w:rPr>
        <w:rFonts w:hint="default"/>
        <w:lang w:val="nl-NL" w:eastAsia="en-US" w:bidi="ar-SA"/>
      </w:rPr>
    </w:lvl>
    <w:lvl w:ilvl="5" w:tplc="9CB2C73E">
      <w:numFmt w:val="bullet"/>
      <w:lvlText w:val="•"/>
      <w:lvlJc w:val="left"/>
      <w:pPr>
        <w:ind w:left="4963" w:hanging="358"/>
      </w:pPr>
      <w:rPr>
        <w:rFonts w:hint="default"/>
        <w:lang w:val="nl-NL" w:eastAsia="en-US" w:bidi="ar-SA"/>
      </w:rPr>
    </w:lvl>
    <w:lvl w:ilvl="6" w:tplc="42E244AA">
      <w:numFmt w:val="bullet"/>
      <w:lvlText w:val="•"/>
      <w:lvlJc w:val="left"/>
      <w:pPr>
        <w:ind w:left="5863" w:hanging="358"/>
      </w:pPr>
      <w:rPr>
        <w:rFonts w:hint="default"/>
        <w:lang w:val="nl-NL" w:eastAsia="en-US" w:bidi="ar-SA"/>
      </w:rPr>
    </w:lvl>
    <w:lvl w:ilvl="7" w:tplc="991C5D4A">
      <w:numFmt w:val="bullet"/>
      <w:lvlText w:val="•"/>
      <w:lvlJc w:val="left"/>
      <w:pPr>
        <w:ind w:left="6764" w:hanging="358"/>
      </w:pPr>
      <w:rPr>
        <w:rFonts w:hint="default"/>
        <w:lang w:val="nl-NL" w:eastAsia="en-US" w:bidi="ar-SA"/>
      </w:rPr>
    </w:lvl>
    <w:lvl w:ilvl="8" w:tplc="38080354">
      <w:numFmt w:val="bullet"/>
      <w:lvlText w:val="•"/>
      <w:lvlJc w:val="left"/>
      <w:pPr>
        <w:ind w:left="7665" w:hanging="358"/>
      </w:pPr>
      <w:rPr>
        <w:rFonts w:hint="default"/>
        <w:lang w:val="nl-NL" w:eastAsia="en-US" w:bidi="ar-SA"/>
      </w:rPr>
    </w:lvl>
  </w:abstractNum>
  <w:abstractNum w:abstractNumId="35" w15:restartNumberingAfterBreak="0">
    <w:nsid w:val="4AE156C4"/>
    <w:multiLevelType w:val="hybridMultilevel"/>
    <w:tmpl w:val="D6B208DA"/>
    <w:lvl w:ilvl="0" w:tplc="F970EE1C">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4050C968">
      <w:numFmt w:val="bullet"/>
      <w:lvlText w:val="•"/>
      <w:lvlJc w:val="left"/>
      <w:pPr>
        <w:ind w:left="767" w:hanging="358"/>
      </w:pPr>
      <w:rPr>
        <w:rFonts w:hint="default"/>
        <w:lang w:val="nl-NL" w:eastAsia="en-US" w:bidi="ar-SA"/>
      </w:rPr>
    </w:lvl>
    <w:lvl w:ilvl="2" w:tplc="5010D178">
      <w:numFmt w:val="bullet"/>
      <w:lvlText w:val="•"/>
      <w:lvlJc w:val="left"/>
      <w:pPr>
        <w:ind w:left="1075" w:hanging="358"/>
      </w:pPr>
      <w:rPr>
        <w:rFonts w:hint="default"/>
        <w:lang w:val="nl-NL" w:eastAsia="en-US" w:bidi="ar-SA"/>
      </w:rPr>
    </w:lvl>
    <w:lvl w:ilvl="3" w:tplc="64E89542">
      <w:numFmt w:val="bullet"/>
      <w:lvlText w:val="•"/>
      <w:lvlJc w:val="left"/>
      <w:pPr>
        <w:ind w:left="1382" w:hanging="358"/>
      </w:pPr>
      <w:rPr>
        <w:rFonts w:hint="default"/>
        <w:lang w:val="nl-NL" w:eastAsia="en-US" w:bidi="ar-SA"/>
      </w:rPr>
    </w:lvl>
    <w:lvl w:ilvl="4" w:tplc="7E16B1A4">
      <w:numFmt w:val="bullet"/>
      <w:lvlText w:val="•"/>
      <w:lvlJc w:val="left"/>
      <w:pPr>
        <w:ind w:left="1690" w:hanging="358"/>
      </w:pPr>
      <w:rPr>
        <w:rFonts w:hint="default"/>
        <w:lang w:val="nl-NL" w:eastAsia="en-US" w:bidi="ar-SA"/>
      </w:rPr>
    </w:lvl>
    <w:lvl w:ilvl="5" w:tplc="89E0DEEA">
      <w:numFmt w:val="bullet"/>
      <w:lvlText w:val="•"/>
      <w:lvlJc w:val="left"/>
      <w:pPr>
        <w:ind w:left="1997" w:hanging="358"/>
      </w:pPr>
      <w:rPr>
        <w:rFonts w:hint="default"/>
        <w:lang w:val="nl-NL" w:eastAsia="en-US" w:bidi="ar-SA"/>
      </w:rPr>
    </w:lvl>
    <w:lvl w:ilvl="6" w:tplc="79AE77B2">
      <w:numFmt w:val="bullet"/>
      <w:lvlText w:val="•"/>
      <w:lvlJc w:val="left"/>
      <w:pPr>
        <w:ind w:left="2305" w:hanging="358"/>
      </w:pPr>
      <w:rPr>
        <w:rFonts w:hint="default"/>
        <w:lang w:val="nl-NL" w:eastAsia="en-US" w:bidi="ar-SA"/>
      </w:rPr>
    </w:lvl>
    <w:lvl w:ilvl="7" w:tplc="73364EA4">
      <w:numFmt w:val="bullet"/>
      <w:lvlText w:val="•"/>
      <w:lvlJc w:val="left"/>
      <w:pPr>
        <w:ind w:left="2612" w:hanging="358"/>
      </w:pPr>
      <w:rPr>
        <w:rFonts w:hint="default"/>
        <w:lang w:val="nl-NL" w:eastAsia="en-US" w:bidi="ar-SA"/>
      </w:rPr>
    </w:lvl>
    <w:lvl w:ilvl="8" w:tplc="7D942A8E">
      <w:numFmt w:val="bullet"/>
      <w:lvlText w:val="•"/>
      <w:lvlJc w:val="left"/>
      <w:pPr>
        <w:ind w:left="2920" w:hanging="358"/>
      </w:pPr>
      <w:rPr>
        <w:rFonts w:hint="default"/>
        <w:lang w:val="nl-NL" w:eastAsia="en-US" w:bidi="ar-SA"/>
      </w:rPr>
    </w:lvl>
  </w:abstractNum>
  <w:abstractNum w:abstractNumId="36" w15:restartNumberingAfterBreak="0">
    <w:nsid w:val="583D6599"/>
    <w:multiLevelType w:val="hybridMultilevel"/>
    <w:tmpl w:val="B7C44A08"/>
    <w:lvl w:ilvl="0" w:tplc="8766FD36">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C32AAC64">
      <w:numFmt w:val="bullet"/>
      <w:lvlText w:val="•"/>
      <w:lvlJc w:val="left"/>
      <w:pPr>
        <w:ind w:left="767" w:hanging="358"/>
      </w:pPr>
      <w:rPr>
        <w:rFonts w:hint="default"/>
        <w:lang w:val="nl-NL" w:eastAsia="en-US" w:bidi="ar-SA"/>
      </w:rPr>
    </w:lvl>
    <w:lvl w:ilvl="2" w:tplc="FB86CC16">
      <w:numFmt w:val="bullet"/>
      <w:lvlText w:val="•"/>
      <w:lvlJc w:val="left"/>
      <w:pPr>
        <w:ind w:left="1075" w:hanging="358"/>
      </w:pPr>
      <w:rPr>
        <w:rFonts w:hint="default"/>
        <w:lang w:val="nl-NL" w:eastAsia="en-US" w:bidi="ar-SA"/>
      </w:rPr>
    </w:lvl>
    <w:lvl w:ilvl="3" w:tplc="FF18FD76">
      <w:numFmt w:val="bullet"/>
      <w:lvlText w:val="•"/>
      <w:lvlJc w:val="left"/>
      <w:pPr>
        <w:ind w:left="1382" w:hanging="358"/>
      </w:pPr>
      <w:rPr>
        <w:rFonts w:hint="default"/>
        <w:lang w:val="nl-NL" w:eastAsia="en-US" w:bidi="ar-SA"/>
      </w:rPr>
    </w:lvl>
    <w:lvl w:ilvl="4" w:tplc="554494D2">
      <w:numFmt w:val="bullet"/>
      <w:lvlText w:val="•"/>
      <w:lvlJc w:val="left"/>
      <w:pPr>
        <w:ind w:left="1690" w:hanging="358"/>
      </w:pPr>
      <w:rPr>
        <w:rFonts w:hint="default"/>
        <w:lang w:val="nl-NL" w:eastAsia="en-US" w:bidi="ar-SA"/>
      </w:rPr>
    </w:lvl>
    <w:lvl w:ilvl="5" w:tplc="C64AA398">
      <w:numFmt w:val="bullet"/>
      <w:lvlText w:val="•"/>
      <w:lvlJc w:val="left"/>
      <w:pPr>
        <w:ind w:left="1997" w:hanging="358"/>
      </w:pPr>
      <w:rPr>
        <w:rFonts w:hint="default"/>
        <w:lang w:val="nl-NL" w:eastAsia="en-US" w:bidi="ar-SA"/>
      </w:rPr>
    </w:lvl>
    <w:lvl w:ilvl="6" w:tplc="7AF6C140">
      <w:numFmt w:val="bullet"/>
      <w:lvlText w:val="•"/>
      <w:lvlJc w:val="left"/>
      <w:pPr>
        <w:ind w:left="2305" w:hanging="358"/>
      </w:pPr>
      <w:rPr>
        <w:rFonts w:hint="default"/>
        <w:lang w:val="nl-NL" w:eastAsia="en-US" w:bidi="ar-SA"/>
      </w:rPr>
    </w:lvl>
    <w:lvl w:ilvl="7" w:tplc="3508F21A">
      <w:numFmt w:val="bullet"/>
      <w:lvlText w:val="•"/>
      <w:lvlJc w:val="left"/>
      <w:pPr>
        <w:ind w:left="2612" w:hanging="358"/>
      </w:pPr>
      <w:rPr>
        <w:rFonts w:hint="default"/>
        <w:lang w:val="nl-NL" w:eastAsia="en-US" w:bidi="ar-SA"/>
      </w:rPr>
    </w:lvl>
    <w:lvl w:ilvl="8" w:tplc="91B07AB2">
      <w:numFmt w:val="bullet"/>
      <w:lvlText w:val="•"/>
      <w:lvlJc w:val="left"/>
      <w:pPr>
        <w:ind w:left="2920" w:hanging="358"/>
      </w:pPr>
      <w:rPr>
        <w:rFonts w:hint="default"/>
        <w:lang w:val="nl-NL" w:eastAsia="en-US" w:bidi="ar-SA"/>
      </w:rPr>
    </w:lvl>
  </w:abstractNum>
  <w:abstractNum w:abstractNumId="37" w15:restartNumberingAfterBreak="0">
    <w:nsid w:val="59071A72"/>
    <w:multiLevelType w:val="hybridMultilevel"/>
    <w:tmpl w:val="70A4CC04"/>
    <w:lvl w:ilvl="0" w:tplc="33CEE690">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E2D49E94">
      <w:numFmt w:val="bullet"/>
      <w:lvlText w:val="•"/>
      <w:lvlJc w:val="left"/>
      <w:pPr>
        <w:ind w:left="767" w:hanging="358"/>
      </w:pPr>
      <w:rPr>
        <w:rFonts w:hint="default"/>
        <w:lang w:val="nl-NL" w:eastAsia="en-US" w:bidi="ar-SA"/>
      </w:rPr>
    </w:lvl>
    <w:lvl w:ilvl="2" w:tplc="FE94F9A0">
      <w:numFmt w:val="bullet"/>
      <w:lvlText w:val="•"/>
      <w:lvlJc w:val="left"/>
      <w:pPr>
        <w:ind w:left="1075" w:hanging="358"/>
      </w:pPr>
      <w:rPr>
        <w:rFonts w:hint="default"/>
        <w:lang w:val="nl-NL" w:eastAsia="en-US" w:bidi="ar-SA"/>
      </w:rPr>
    </w:lvl>
    <w:lvl w:ilvl="3" w:tplc="1A769D28">
      <w:numFmt w:val="bullet"/>
      <w:lvlText w:val="•"/>
      <w:lvlJc w:val="left"/>
      <w:pPr>
        <w:ind w:left="1382" w:hanging="358"/>
      </w:pPr>
      <w:rPr>
        <w:rFonts w:hint="default"/>
        <w:lang w:val="nl-NL" w:eastAsia="en-US" w:bidi="ar-SA"/>
      </w:rPr>
    </w:lvl>
    <w:lvl w:ilvl="4" w:tplc="9D682A88">
      <w:numFmt w:val="bullet"/>
      <w:lvlText w:val="•"/>
      <w:lvlJc w:val="left"/>
      <w:pPr>
        <w:ind w:left="1690" w:hanging="358"/>
      </w:pPr>
      <w:rPr>
        <w:rFonts w:hint="default"/>
        <w:lang w:val="nl-NL" w:eastAsia="en-US" w:bidi="ar-SA"/>
      </w:rPr>
    </w:lvl>
    <w:lvl w:ilvl="5" w:tplc="F32A4AB2">
      <w:numFmt w:val="bullet"/>
      <w:lvlText w:val="•"/>
      <w:lvlJc w:val="left"/>
      <w:pPr>
        <w:ind w:left="1997" w:hanging="358"/>
      </w:pPr>
      <w:rPr>
        <w:rFonts w:hint="default"/>
        <w:lang w:val="nl-NL" w:eastAsia="en-US" w:bidi="ar-SA"/>
      </w:rPr>
    </w:lvl>
    <w:lvl w:ilvl="6" w:tplc="08D420A8">
      <w:numFmt w:val="bullet"/>
      <w:lvlText w:val="•"/>
      <w:lvlJc w:val="left"/>
      <w:pPr>
        <w:ind w:left="2305" w:hanging="358"/>
      </w:pPr>
      <w:rPr>
        <w:rFonts w:hint="default"/>
        <w:lang w:val="nl-NL" w:eastAsia="en-US" w:bidi="ar-SA"/>
      </w:rPr>
    </w:lvl>
    <w:lvl w:ilvl="7" w:tplc="1E8A1396">
      <w:numFmt w:val="bullet"/>
      <w:lvlText w:val="•"/>
      <w:lvlJc w:val="left"/>
      <w:pPr>
        <w:ind w:left="2612" w:hanging="358"/>
      </w:pPr>
      <w:rPr>
        <w:rFonts w:hint="default"/>
        <w:lang w:val="nl-NL" w:eastAsia="en-US" w:bidi="ar-SA"/>
      </w:rPr>
    </w:lvl>
    <w:lvl w:ilvl="8" w:tplc="DE420EF4">
      <w:numFmt w:val="bullet"/>
      <w:lvlText w:val="•"/>
      <w:lvlJc w:val="left"/>
      <w:pPr>
        <w:ind w:left="2920" w:hanging="358"/>
      </w:pPr>
      <w:rPr>
        <w:rFonts w:hint="default"/>
        <w:lang w:val="nl-NL" w:eastAsia="en-US" w:bidi="ar-SA"/>
      </w:rPr>
    </w:lvl>
  </w:abstractNum>
  <w:abstractNum w:abstractNumId="38" w15:restartNumberingAfterBreak="0">
    <w:nsid w:val="5AAA72CB"/>
    <w:multiLevelType w:val="hybridMultilevel"/>
    <w:tmpl w:val="3FC4BE46"/>
    <w:lvl w:ilvl="0" w:tplc="111CB252">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70FE573E">
      <w:numFmt w:val="bullet"/>
      <w:lvlText w:val="•"/>
      <w:lvlJc w:val="left"/>
      <w:pPr>
        <w:ind w:left="767" w:hanging="358"/>
      </w:pPr>
      <w:rPr>
        <w:rFonts w:hint="default"/>
        <w:lang w:val="nl-NL" w:eastAsia="en-US" w:bidi="ar-SA"/>
      </w:rPr>
    </w:lvl>
    <w:lvl w:ilvl="2" w:tplc="7D769E36">
      <w:numFmt w:val="bullet"/>
      <w:lvlText w:val="•"/>
      <w:lvlJc w:val="left"/>
      <w:pPr>
        <w:ind w:left="1075" w:hanging="358"/>
      </w:pPr>
      <w:rPr>
        <w:rFonts w:hint="default"/>
        <w:lang w:val="nl-NL" w:eastAsia="en-US" w:bidi="ar-SA"/>
      </w:rPr>
    </w:lvl>
    <w:lvl w:ilvl="3" w:tplc="03C4B510">
      <w:numFmt w:val="bullet"/>
      <w:lvlText w:val="•"/>
      <w:lvlJc w:val="left"/>
      <w:pPr>
        <w:ind w:left="1382" w:hanging="358"/>
      </w:pPr>
      <w:rPr>
        <w:rFonts w:hint="default"/>
        <w:lang w:val="nl-NL" w:eastAsia="en-US" w:bidi="ar-SA"/>
      </w:rPr>
    </w:lvl>
    <w:lvl w:ilvl="4" w:tplc="CF6E2DA2">
      <w:numFmt w:val="bullet"/>
      <w:lvlText w:val="•"/>
      <w:lvlJc w:val="left"/>
      <w:pPr>
        <w:ind w:left="1690" w:hanging="358"/>
      </w:pPr>
      <w:rPr>
        <w:rFonts w:hint="default"/>
        <w:lang w:val="nl-NL" w:eastAsia="en-US" w:bidi="ar-SA"/>
      </w:rPr>
    </w:lvl>
    <w:lvl w:ilvl="5" w:tplc="13C6F544">
      <w:numFmt w:val="bullet"/>
      <w:lvlText w:val="•"/>
      <w:lvlJc w:val="left"/>
      <w:pPr>
        <w:ind w:left="1997" w:hanging="358"/>
      </w:pPr>
      <w:rPr>
        <w:rFonts w:hint="default"/>
        <w:lang w:val="nl-NL" w:eastAsia="en-US" w:bidi="ar-SA"/>
      </w:rPr>
    </w:lvl>
    <w:lvl w:ilvl="6" w:tplc="B9A4501A">
      <w:numFmt w:val="bullet"/>
      <w:lvlText w:val="•"/>
      <w:lvlJc w:val="left"/>
      <w:pPr>
        <w:ind w:left="2305" w:hanging="358"/>
      </w:pPr>
      <w:rPr>
        <w:rFonts w:hint="default"/>
        <w:lang w:val="nl-NL" w:eastAsia="en-US" w:bidi="ar-SA"/>
      </w:rPr>
    </w:lvl>
    <w:lvl w:ilvl="7" w:tplc="76C4C780">
      <w:numFmt w:val="bullet"/>
      <w:lvlText w:val="•"/>
      <w:lvlJc w:val="left"/>
      <w:pPr>
        <w:ind w:left="2612" w:hanging="358"/>
      </w:pPr>
      <w:rPr>
        <w:rFonts w:hint="default"/>
        <w:lang w:val="nl-NL" w:eastAsia="en-US" w:bidi="ar-SA"/>
      </w:rPr>
    </w:lvl>
    <w:lvl w:ilvl="8" w:tplc="F95000A0">
      <w:numFmt w:val="bullet"/>
      <w:lvlText w:val="•"/>
      <w:lvlJc w:val="left"/>
      <w:pPr>
        <w:ind w:left="2920" w:hanging="358"/>
      </w:pPr>
      <w:rPr>
        <w:rFonts w:hint="default"/>
        <w:lang w:val="nl-NL" w:eastAsia="en-US" w:bidi="ar-SA"/>
      </w:rPr>
    </w:lvl>
  </w:abstractNum>
  <w:abstractNum w:abstractNumId="39" w15:restartNumberingAfterBreak="0">
    <w:nsid w:val="5CC83BCC"/>
    <w:multiLevelType w:val="hybridMultilevel"/>
    <w:tmpl w:val="8C7E48E8"/>
    <w:lvl w:ilvl="0" w:tplc="3B6E42EC">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B8CE3E10">
      <w:numFmt w:val="bullet"/>
      <w:lvlText w:val="•"/>
      <w:lvlJc w:val="left"/>
      <w:pPr>
        <w:ind w:left="767" w:hanging="358"/>
      </w:pPr>
      <w:rPr>
        <w:rFonts w:hint="default"/>
        <w:lang w:val="nl-NL" w:eastAsia="en-US" w:bidi="ar-SA"/>
      </w:rPr>
    </w:lvl>
    <w:lvl w:ilvl="2" w:tplc="605400E2">
      <w:numFmt w:val="bullet"/>
      <w:lvlText w:val="•"/>
      <w:lvlJc w:val="left"/>
      <w:pPr>
        <w:ind w:left="1075" w:hanging="358"/>
      </w:pPr>
      <w:rPr>
        <w:rFonts w:hint="default"/>
        <w:lang w:val="nl-NL" w:eastAsia="en-US" w:bidi="ar-SA"/>
      </w:rPr>
    </w:lvl>
    <w:lvl w:ilvl="3" w:tplc="39D87430">
      <w:numFmt w:val="bullet"/>
      <w:lvlText w:val="•"/>
      <w:lvlJc w:val="left"/>
      <w:pPr>
        <w:ind w:left="1382" w:hanging="358"/>
      </w:pPr>
      <w:rPr>
        <w:rFonts w:hint="default"/>
        <w:lang w:val="nl-NL" w:eastAsia="en-US" w:bidi="ar-SA"/>
      </w:rPr>
    </w:lvl>
    <w:lvl w:ilvl="4" w:tplc="EFEE1126">
      <w:numFmt w:val="bullet"/>
      <w:lvlText w:val="•"/>
      <w:lvlJc w:val="left"/>
      <w:pPr>
        <w:ind w:left="1690" w:hanging="358"/>
      </w:pPr>
      <w:rPr>
        <w:rFonts w:hint="default"/>
        <w:lang w:val="nl-NL" w:eastAsia="en-US" w:bidi="ar-SA"/>
      </w:rPr>
    </w:lvl>
    <w:lvl w:ilvl="5" w:tplc="63F4E4FE">
      <w:numFmt w:val="bullet"/>
      <w:lvlText w:val="•"/>
      <w:lvlJc w:val="left"/>
      <w:pPr>
        <w:ind w:left="1997" w:hanging="358"/>
      </w:pPr>
      <w:rPr>
        <w:rFonts w:hint="default"/>
        <w:lang w:val="nl-NL" w:eastAsia="en-US" w:bidi="ar-SA"/>
      </w:rPr>
    </w:lvl>
    <w:lvl w:ilvl="6" w:tplc="95D24718">
      <w:numFmt w:val="bullet"/>
      <w:lvlText w:val="•"/>
      <w:lvlJc w:val="left"/>
      <w:pPr>
        <w:ind w:left="2305" w:hanging="358"/>
      </w:pPr>
      <w:rPr>
        <w:rFonts w:hint="default"/>
        <w:lang w:val="nl-NL" w:eastAsia="en-US" w:bidi="ar-SA"/>
      </w:rPr>
    </w:lvl>
    <w:lvl w:ilvl="7" w:tplc="D0EC9100">
      <w:numFmt w:val="bullet"/>
      <w:lvlText w:val="•"/>
      <w:lvlJc w:val="left"/>
      <w:pPr>
        <w:ind w:left="2612" w:hanging="358"/>
      </w:pPr>
      <w:rPr>
        <w:rFonts w:hint="default"/>
        <w:lang w:val="nl-NL" w:eastAsia="en-US" w:bidi="ar-SA"/>
      </w:rPr>
    </w:lvl>
    <w:lvl w:ilvl="8" w:tplc="368047F6">
      <w:numFmt w:val="bullet"/>
      <w:lvlText w:val="•"/>
      <w:lvlJc w:val="left"/>
      <w:pPr>
        <w:ind w:left="2920" w:hanging="358"/>
      </w:pPr>
      <w:rPr>
        <w:rFonts w:hint="default"/>
        <w:lang w:val="nl-NL" w:eastAsia="en-US" w:bidi="ar-SA"/>
      </w:rPr>
    </w:lvl>
  </w:abstractNum>
  <w:abstractNum w:abstractNumId="40" w15:restartNumberingAfterBreak="0">
    <w:nsid w:val="5CCA0957"/>
    <w:multiLevelType w:val="hybridMultilevel"/>
    <w:tmpl w:val="144648A8"/>
    <w:lvl w:ilvl="0" w:tplc="CF28EBBE">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9FDC346E">
      <w:numFmt w:val="bullet"/>
      <w:lvlText w:val="•"/>
      <w:lvlJc w:val="left"/>
      <w:pPr>
        <w:ind w:left="753" w:hanging="358"/>
      </w:pPr>
      <w:rPr>
        <w:rFonts w:hint="default"/>
        <w:lang w:val="nl-NL" w:eastAsia="en-US" w:bidi="ar-SA"/>
      </w:rPr>
    </w:lvl>
    <w:lvl w:ilvl="2" w:tplc="C666D7A0">
      <w:numFmt w:val="bullet"/>
      <w:lvlText w:val="•"/>
      <w:lvlJc w:val="left"/>
      <w:pPr>
        <w:ind w:left="1046" w:hanging="358"/>
      </w:pPr>
      <w:rPr>
        <w:rFonts w:hint="default"/>
        <w:lang w:val="nl-NL" w:eastAsia="en-US" w:bidi="ar-SA"/>
      </w:rPr>
    </w:lvl>
    <w:lvl w:ilvl="3" w:tplc="8D2E8E80">
      <w:numFmt w:val="bullet"/>
      <w:lvlText w:val="•"/>
      <w:lvlJc w:val="left"/>
      <w:pPr>
        <w:ind w:left="1339" w:hanging="358"/>
      </w:pPr>
      <w:rPr>
        <w:rFonts w:hint="default"/>
        <w:lang w:val="nl-NL" w:eastAsia="en-US" w:bidi="ar-SA"/>
      </w:rPr>
    </w:lvl>
    <w:lvl w:ilvl="4" w:tplc="26004DBA">
      <w:numFmt w:val="bullet"/>
      <w:lvlText w:val="•"/>
      <w:lvlJc w:val="left"/>
      <w:pPr>
        <w:ind w:left="1632" w:hanging="358"/>
      </w:pPr>
      <w:rPr>
        <w:rFonts w:hint="default"/>
        <w:lang w:val="nl-NL" w:eastAsia="en-US" w:bidi="ar-SA"/>
      </w:rPr>
    </w:lvl>
    <w:lvl w:ilvl="5" w:tplc="42A87CDC">
      <w:numFmt w:val="bullet"/>
      <w:lvlText w:val="•"/>
      <w:lvlJc w:val="left"/>
      <w:pPr>
        <w:ind w:left="1925" w:hanging="358"/>
      </w:pPr>
      <w:rPr>
        <w:rFonts w:hint="default"/>
        <w:lang w:val="nl-NL" w:eastAsia="en-US" w:bidi="ar-SA"/>
      </w:rPr>
    </w:lvl>
    <w:lvl w:ilvl="6" w:tplc="607AA9AA">
      <w:numFmt w:val="bullet"/>
      <w:lvlText w:val="•"/>
      <w:lvlJc w:val="left"/>
      <w:pPr>
        <w:ind w:left="2218" w:hanging="358"/>
      </w:pPr>
      <w:rPr>
        <w:rFonts w:hint="default"/>
        <w:lang w:val="nl-NL" w:eastAsia="en-US" w:bidi="ar-SA"/>
      </w:rPr>
    </w:lvl>
    <w:lvl w:ilvl="7" w:tplc="4A46C396">
      <w:numFmt w:val="bullet"/>
      <w:lvlText w:val="•"/>
      <w:lvlJc w:val="left"/>
      <w:pPr>
        <w:ind w:left="2511" w:hanging="358"/>
      </w:pPr>
      <w:rPr>
        <w:rFonts w:hint="default"/>
        <w:lang w:val="nl-NL" w:eastAsia="en-US" w:bidi="ar-SA"/>
      </w:rPr>
    </w:lvl>
    <w:lvl w:ilvl="8" w:tplc="C6A2DA5C">
      <w:numFmt w:val="bullet"/>
      <w:lvlText w:val="•"/>
      <w:lvlJc w:val="left"/>
      <w:pPr>
        <w:ind w:left="2804" w:hanging="358"/>
      </w:pPr>
      <w:rPr>
        <w:rFonts w:hint="default"/>
        <w:lang w:val="nl-NL" w:eastAsia="en-US" w:bidi="ar-SA"/>
      </w:rPr>
    </w:lvl>
  </w:abstractNum>
  <w:abstractNum w:abstractNumId="41" w15:restartNumberingAfterBreak="0">
    <w:nsid w:val="5F797257"/>
    <w:multiLevelType w:val="hybridMultilevel"/>
    <w:tmpl w:val="931896C2"/>
    <w:lvl w:ilvl="0" w:tplc="FC68DE48">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218437E2">
      <w:numFmt w:val="bullet"/>
      <w:lvlText w:val="•"/>
      <w:lvlJc w:val="left"/>
      <w:pPr>
        <w:ind w:left="767" w:hanging="358"/>
      </w:pPr>
      <w:rPr>
        <w:rFonts w:hint="default"/>
        <w:lang w:val="nl-NL" w:eastAsia="en-US" w:bidi="ar-SA"/>
      </w:rPr>
    </w:lvl>
    <w:lvl w:ilvl="2" w:tplc="595C822C">
      <w:numFmt w:val="bullet"/>
      <w:lvlText w:val="•"/>
      <w:lvlJc w:val="left"/>
      <w:pPr>
        <w:ind w:left="1075" w:hanging="358"/>
      </w:pPr>
      <w:rPr>
        <w:rFonts w:hint="default"/>
        <w:lang w:val="nl-NL" w:eastAsia="en-US" w:bidi="ar-SA"/>
      </w:rPr>
    </w:lvl>
    <w:lvl w:ilvl="3" w:tplc="6CD6EBD8">
      <w:numFmt w:val="bullet"/>
      <w:lvlText w:val="•"/>
      <w:lvlJc w:val="left"/>
      <w:pPr>
        <w:ind w:left="1382" w:hanging="358"/>
      </w:pPr>
      <w:rPr>
        <w:rFonts w:hint="default"/>
        <w:lang w:val="nl-NL" w:eastAsia="en-US" w:bidi="ar-SA"/>
      </w:rPr>
    </w:lvl>
    <w:lvl w:ilvl="4" w:tplc="63C64398">
      <w:numFmt w:val="bullet"/>
      <w:lvlText w:val="•"/>
      <w:lvlJc w:val="left"/>
      <w:pPr>
        <w:ind w:left="1690" w:hanging="358"/>
      </w:pPr>
      <w:rPr>
        <w:rFonts w:hint="default"/>
        <w:lang w:val="nl-NL" w:eastAsia="en-US" w:bidi="ar-SA"/>
      </w:rPr>
    </w:lvl>
    <w:lvl w:ilvl="5" w:tplc="9536C156">
      <w:numFmt w:val="bullet"/>
      <w:lvlText w:val="•"/>
      <w:lvlJc w:val="left"/>
      <w:pPr>
        <w:ind w:left="1997" w:hanging="358"/>
      </w:pPr>
      <w:rPr>
        <w:rFonts w:hint="default"/>
        <w:lang w:val="nl-NL" w:eastAsia="en-US" w:bidi="ar-SA"/>
      </w:rPr>
    </w:lvl>
    <w:lvl w:ilvl="6" w:tplc="70D069A8">
      <w:numFmt w:val="bullet"/>
      <w:lvlText w:val="•"/>
      <w:lvlJc w:val="left"/>
      <w:pPr>
        <w:ind w:left="2305" w:hanging="358"/>
      </w:pPr>
      <w:rPr>
        <w:rFonts w:hint="default"/>
        <w:lang w:val="nl-NL" w:eastAsia="en-US" w:bidi="ar-SA"/>
      </w:rPr>
    </w:lvl>
    <w:lvl w:ilvl="7" w:tplc="E1122A1E">
      <w:numFmt w:val="bullet"/>
      <w:lvlText w:val="•"/>
      <w:lvlJc w:val="left"/>
      <w:pPr>
        <w:ind w:left="2612" w:hanging="358"/>
      </w:pPr>
      <w:rPr>
        <w:rFonts w:hint="default"/>
        <w:lang w:val="nl-NL" w:eastAsia="en-US" w:bidi="ar-SA"/>
      </w:rPr>
    </w:lvl>
    <w:lvl w:ilvl="8" w:tplc="1F6E2EAE">
      <w:numFmt w:val="bullet"/>
      <w:lvlText w:val="•"/>
      <w:lvlJc w:val="left"/>
      <w:pPr>
        <w:ind w:left="2920" w:hanging="358"/>
      </w:pPr>
      <w:rPr>
        <w:rFonts w:hint="default"/>
        <w:lang w:val="nl-NL" w:eastAsia="en-US" w:bidi="ar-SA"/>
      </w:rPr>
    </w:lvl>
  </w:abstractNum>
  <w:abstractNum w:abstractNumId="42" w15:restartNumberingAfterBreak="0">
    <w:nsid w:val="61B23725"/>
    <w:multiLevelType w:val="hybridMultilevel"/>
    <w:tmpl w:val="9B0E008C"/>
    <w:lvl w:ilvl="0" w:tplc="3AEE4786">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5F2A3006">
      <w:numFmt w:val="bullet"/>
      <w:lvlText w:val="•"/>
      <w:lvlJc w:val="left"/>
      <w:pPr>
        <w:ind w:left="767" w:hanging="358"/>
      </w:pPr>
      <w:rPr>
        <w:rFonts w:hint="default"/>
        <w:lang w:val="nl-NL" w:eastAsia="en-US" w:bidi="ar-SA"/>
      </w:rPr>
    </w:lvl>
    <w:lvl w:ilvl="2" w:tplc="C4661404">
      <w:numFmt w:val="bullet"/>
      <w:lvlText w:val="•"/>
      <w:lvlJc w:val="left"/>
      <w:pPr>
        <w:ind w:left="1075" w:hanging="358"/>
      </w:pPr>
      <w:rPr>
        <w:rFonts w:hint="default"/>
        <w:lang w:val="nl-NL" w:eastAsia="en-US" w:bidi="ar-SA"/>
      </w:rPr>
    </w:lvl>
    <w:lvl w:ilvl="3" w:tplc="4BE86F7C">
      <w:numFmt w:val="bullet"/>
      <w:lvlText w:val="•"/>
      <w:lvlJc w:val="left"/>
      <w:pPr>
        <w:ind w:left="1382" w:hanging="358"/>
      </w:pPr>
      <w:rPr>
        <w:rFonts w:hint="default"/>
        <w:lang w:val="nl-NL" w:eastAsia="en-US" w:bidi="ar-SA"/>
      </w:rPr>
    </w:lvl>
    <w:lvl w:ilvl="4" w:tplc="5148B5C0">
      <w:numFmt w:val="bullet"/>
      <w:lvlText w:val="•"/>
      <w:lvlJc w:val="left"/>
      <w:pPr>
        <w:ind w:left="1690" w:hanging="358"/>
      </w:pPr>
      <w:rPr>
        <w:rFonts w:hint="default"/>
        <w:lang w:val="nl-NL" w:eastAsia="en-US" w:bidi="ar-SA"/>
      </w:rPr>
    </w:lvl>
    <w:lvl w:ilvl="5" w:tplc="071867CC">
      <w:numFmt w:val="bullet"/>
      <w:lvlText w:val="•"/>
      <w:lvlJc w:val="left"/>
      <w:pPr>
        <w:ind w:left="1997" w:hanging="358"/>
      </w:pPr>
      <w:rPr>
        <w:rFonts w:hint="default"/>
        <w:lang w:val="nl-NL" w:eastAsia="en-US" w:bidi="ar-SA"/>
      </w:rPr>
    </w:lvl>
    <w:lvl w:ilvl="6" w:tplc="5CA205C0">
      <w:numFmt w:val="bullet"/>
      <w:lvlText w:val="•"/>
      <w:lvlJc w:val="left"/>
      <w:pPr>
        <w:ind w:left="2305" w:hanging="358"/>
      </w:pPr>
      <w:rPr>
        <w:rFonts w:hint="default"/>
        <w:lang w:val="nl-NL" w:eastAsia="en-US" w:bidi="ar-SA"/>
      </w:rPr>
    </w:lvl>
    <w:lvl w:ilvl="7" w:tplc="0F0C90B0">
      <w:numFmt w:val="bullet"/>
      <w:lvlText w:val="•"/>
      <w:lvlJc w:val="left"/>
      <w:pPr>
        <w:ind w:left="2612" w:hanging="358"/>
      </w:pPr>
      <w:rPr>
        <w:rFonts w:hint="default"/>
        <w:lang w:val="nl-NL" w:eastAsia="en-US" w:bidi="ar-SA"/>
      </w:rPr>
    </w:lvl>
    <w:lvl w:ilvl="8" w:tplc="5A6A16A4">
      <w:numFmt w:val="bullet"/>
      <w:lvlText w:val="•"/>
      <w:lvlJc w:val="left"/>
      <w:pPr>
        <w:ind w:left="2920" w:hanging="358"/>
      </w:pPr>
      <w:rPr>
        <w:rFonts w:hint="default"/>
        <w:lang w:val="nl-NL" w:eastAsia="en-US" w:bidi="ar-SA"/>
      </w:rPr>
    </w:lvl>
  </w:abstractNum>
  <w:abstractNum w:abstractNumId="43" w15:restartNumberingAfterBreak="0">
    <w:nsid w:val="644A2E3C"/>
    <w:multiLevelType w:val="hybridMultilevel"/>
    <w:tmpl w:val="004CC3FA"/>
    <w:lvl w:ilvl="0" w:tplc="0A2E064E">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33FEDDDE">
      <w:numFmt w:val="bullet"/>
      <w:lvlText w:val="•"/>
      <w:lvlJc w:val="left"/>
      <w:pPr>
        <w:ind w:left="767" w:hanging="358"/>
      </w:pPr>
      <w:rPr>
        <w:rFonts w:hint="default"/>
        <w:lang w:val="nl-NL" w:eastAsia="en-US" w:bidi="ar-SA"/>
      </w:rPr>
    </w:lvl>
    <w:lvl w:ilvl="2" w:tplc="2926E76A">
      <w:numFmt w:val="bullet"/>
      <w:lvlText w:val="•"/>
      <w:lvlJc w:val="left"/>
      <w:pPr>
        <w:ind w:left="1075" w:hanging="358"/>
      </w:pPr>
      <w:rPr>
        <w:rFonts w:hint="default"/>
        <w:lang w:val="nl-NL" w:eastAsia="en-US" w:bidi="ar-SA"/>
      </w:rPr>
    </w:lvl>
    <w:lvl w:ilvl="3" w:tplc="55F87782">
      <w:numFmt w:val="bullet"/>
      <w:lvlText w:val="•"/>
      <w:lvlJc w:val="left"/>
      <w:pPr>
        <w:ind w:left="1382" w:hanging="358"/>
      </w:pPr>
      <w:rPr>
        <w:rFonts w:hint="default"/>
        <w:lang w:val="nl-NL" w:eastAsia="en-US" w:bidi="ar-SA"/>
      </w:rPr>
    </w:lvl>
    <w:lvl w:ilvl="4" w:tplc="2B7E0926">
      <w:numFmt w:val="bullet"/>
      <w:lvlText w:val="•"/>
      <w:lvlJc w:val="left"/>
      <w:pPr>
        <w:ind w:left="1690" w:hanging="358"/>
      </w:pPr>
      <w:rPr>
        <w:rFonts w:hint="default"/>
        <w:lang w:val="nl-NL" w:eastAsia="en-US" w:bidi="ar-SA"/>
      </w:rPr>
    </w:lvl>
    <w:lvl w:ilvl="5" w:tplc="63C02670">
      <w:numFmt w:val="bullet"/>
      <w:lvlText w:val="•"/>
      <w:lvlJc w:val="left"/>
      <w:pPr>
        <w:ind w:left="1997" w:hanging="358"/>
      </w:pPr>
      <w:rPr>
        <w:rFonts w:hint="default"/>
        <w:lang w:val="nl-NL" w:eastAsia="en-US" w:bidi="ar-SA"/>
      </w:rPr>
    </w:lvl>
    <w:lvl w:ilvl="6" w:tplc="E6E22AA8">
      <w:numFmt w:val="bullet"/>
      <w:lvlText w:val="•"/>
      <w:lvlJc w:val="left"/>
      <w:pPr>
        <w:ind w:left="2305" w:hanging="358"/>
      </w:pPr>
      <w:rPr>
        <w:rFonts w:hint="default"/>
        <w:lang w:val="nl-NL" w:eastAsia="en-US" w:bidi="ar-SA"/>
      </w:rPr>
    </w:lvl>
    <w:lvl w:ilvl="7" w:tplc="E5DE05B6">
      <w:numFmt w:val="bullet"/>
      <w:lvlText w:val="•"/>
      <w:lvlJc w:val="left"/>
      <w:pPr>
        <w:ind w:left="2612" w:hanging="358"/>
      </w:pPr>
      <w:rPr>
        <w:rFonts w:hint="default"/>
        <w:lang w:val="nl-NL" w:eastAsia="en-US" w:bidi="ar-SA"/>
      </w:rPr>
    </w:lvl>
    <w:lvl w:ilvl="8" w:tplc="86223F4E">
      <w:numFmt w:val="bullet"/>
      <w:lvlText w:val="•"/>
      <w:lvlJc w:val="left"/>
      <w:pPr>
        <w:ind w:left="2920" w:hanging="358"/>
      </w:pPr>
      <w:rPr>
        <w:rFonts w:hint="default"/>
        <w:lang w:val="nl-NL" w:eastAsia="en-US" w:bidi="ar-SA"/>
      </w:rPr>
    </w:lvl>
  </w:abstractNum>
  <w:abstractNum w:abstractNumId="44" w15:restartNumberingAfterBreak="0">
    <w:nsid w:val="64AC78EB"/>
    <w:multiLevelType w:val="hybridMultilevel"/>
    <w:tmpl w:val="676E5838"/>
    <w:lvl w:ilvl="0" w:tplc="B39AA7C4">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73285574">
      <w:numFmt w:val="bullet"/>
      <w:lvlText w:val="•"/>
      <w:lvlJc w:val="left"/>
      <w:pPr>
        <w:ind w:left="767" w:hanging="358"/>
      </w:pPr>
      <w:rPr>
        <w:rFonts w:hint="default"/>
        <w:lang w:val="nl-NL" w:eastAsia="en-US" w:bidi="ar-SA"/>
      </w:rPr>
    </w:lvl>
    <w:lvl w:ilvl="2" w:tplc="C32CFFBA">
      <w:numFmt w:val="bullet"/>
      <w:lvlText w:val="•"/>
      <w:lvlJc w:val="left"/>
      <w:pPr>
        <w:ind w:left="1075" w:hanging="358"/>
      </w:pPr>
      <w:rPr>
        <w:rFonts w:hint="default"/>
        <w:lang w:val="nl-NL" w:eastAsia="en-US" w:bidi="ar-SA"/>
      </w:rPr>
    </w:lvl>
    <w:lvl w:ilvl="3" w:tplc="0D747460">
      <w:numFmt w:val="bullet"/>
      <w:lvlText w:val="•"/>
      <w:lvlJc w:val="left"/>
      <w:pPr>
        <w:ind w:left="1382" w:hanging="358"/>
      </w:pPr>
      <w:rPr>
        <w:rFonts w:hint="default"/>
        <w:lang w:val="nl-NL" w:eastAsia="en-US" w:bidi="ar-SA"/>
      </w:rPr>
    </w:lvl>
    <w:lvl w:ilvl="4" w:tplc="F264719A">
      <w:numFmt w:val="bullet"/>
      <w:lvlText w:val="•"/>
      <w:lvlJc w:val="left"/>
      <w:pPr>
        <w:ind w:left="1690" w:hanging="358"/>
      </w:pPr>
      <w:rPr>
        <w:rFonts w:hint="default"/>
        <w:lang w:val="nl-NL" w:eastAsia="en-US" w:bidi="ar-SA"/>
      </w:rPr>
    </w:lvl>
    <w:lvl w:ilvl="5" w:tplc="B27A758C">
      <w:numFmt w:val="bullet"/>
      <w:lvlText w:val="•"/>
      <w:lvlJc w:val="left"/>
      <w:pPr>
        <w:ind w:left="1997" w:hanging="358"/>
      </w:pPr>
      <w:rPr>
        <w:rFonts w:hint="default"/>
        <w:lang w:val="nl-NL" w:eastAsia="en-US" w:bidi="ar-SA"/>
      </w:rPr>
    </w:lvl>
    <w:lvl w:ilvl="6" w:tplc="160C36F8">
      <w:numFmt w:val="bullet"/>
      <w:lvlText w:val="•"/>
      <w:lvlJc w:val="left"/>
      <w:pPr>
        <w:ind w:left="2305" w:hanging="358"/>
      </w:pPr>
      <w:rPr>
        <w:rFonts w:hint="default"/>
        <w:lang w:val="nl-NL" w:eastAsia="en-US" w:bidi="ar-SA"/>
      </w:rPr>
    </w:lvl>
    <w:lvl w:ilvl="7" w:tplc="573CF29A">
      <w:numFmt w:val="bullet"/>
      <w:lvlText w:val="•"/>
      <w:lvlJc w:val="left"/>
      <w:pPr>
        <w:ind w:left="2612" w:hanging="358"/>
      </w:pPr>
      <w:rPr>
        <w:rFonts w:hint="default"/>
        <w:lang w:val="nl-NL" w:eastAsia="en-US" w:bidi="ar-SA"/>
      </w:rPr>
    </w:lvl>
    <w:lvl w:ilvl="8" w:tplc="C51C66AA">
      <w:numFmt w:val="bullet"/>
      <w:lvlText w:val="•"/>
      <w:lvlJc w:val="left"/>
      <w:pPr>
        <w:ind w:left="2920" w:hanging="358"/>
      </w:pPr>
      <w:rPr>
        <w:rFonts w:hint="default"/>
        <w:lang w:val="nl-NL" w:eastAsia="en-US" w:bidi="ar-SA"/>
      </w:rPr>
    </w:lvl>
  </w:abstractNum>
  <w:abstractNum w:abstractNumId="45" w15:restartNumberingAfterBreak="0">
    <w:nsid w:val="658B63F4"/>
    <w:multiLevelType w:val="hybridMultilevel"/>
    <w:tmpl w:val="8BBC2E80"/>
    <w:lvl w:ilvl="0" w:tplc="4DA8B1C8">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E996B9BE">
      <w:numFmt w:val="bullet"/>
      <w:lvlText w:val="•"/>
      <w:lvlJc w:val="left"/>
      <w:pPr>
        <w:ind w:left="767" w:hanging="358"/>
      </w:pPr>
      <w:rPr>
        <w:rFonts w:hint="default"/>
        <w:lang w:val="nl-NL" w:eastAsia="en-US" w:bidi="ar-SA"/>
      </w:rPr>
    </w:lvl>
    <w:lvl w:ilvl="2" w:tplc="3FA0618A">
      <w:numFmt w:val="bullet"/>
      <w:lvlText w:val="•"/>
      <w:lvlJc w:val="left"/>
      <w:pPr>
        <w:ind w:left="1075" w:hanging="358"/>
      </w:pPr>
      <w:rPr>
        <w:rFonts w:hint="default"/>
        <w:lang w:val="nl-NL" w:eastAsia="en-US" w:bidi="ar-SA"/>
      </w:rPr>
    </w:lvl>
    <w:lvl w:ilvl="3" w:tplc="47224070">
      <w:numFmt w:val="bullet"/>
      <w:lvlText w:val="•"/>
      <w:lvlJc w:val="left"/>
      <w:pPr>
        <w:ind w:left="1382" w:hanging="358"/>
      </w:pPr>
      <w:rPr>
        <w:rFonts w:hint="default"/>
        <w:lang w:val="nl-NL" w:eastAsia="en-US" w:bidi="ar-SA"/>
      </w:rPr>
    </w:lvl>
    <w:lvl w:ilvl="4" w:tplc="99827E5C">
      <w:numFmt w:val="bullet"/>
      <w:lvlText w:val="•"/>
      <w:lvlJc w:val="left"/>
      <w:pPr>
        <w:ind w:left="1690" w:hanging="358"/>
      </w:pPr>
      <w:rPr>
        <w:rFonts w:hint="default"/>
        <w:lang w:val="nl-NL" w:eastAsia="en-US" w:bidi="ar-SA"/>
      </w:rPr>
    </w:lvl>
    <w:lvl w:ilvl="5" w:tplc="1982ED76">
      <w:numFmt w:val="bullet"/>
      <w:lvlText w:val="•"/>
      <w:lvlJc w:val="left"/>
      <w:pPr>
        <w:ind w:left="1997" w:hanging="358"/>
      </w:pPr>
      <w:rPr>
        <w:rFonts w:hint="default"/>
        <w:lang w:val="nl-NL" w:eastAsia="en-US" w:bidi="ar-SA"/>
      </w:rPr>
    </w:lvl>
    <w:lvl w:ilvl="6" w:tplc="4D342F4C">
      <w:numFmt w:val="bullet"/>
      <w:lvlText w:val="•"/>
      <w:lvlJc w:val="left"/>
      <w:pPr>
        <w:ind w:left="2305" w:hanging="358"/>
      </w:pPr>
      <w:rPr>
        <w:rFonts w:hint="default"/>
        <w:lang w:val="nl-NL" w:eastAsia="en-US" w:bidi="ar-SA"/>
      </w:rPr>
    </w:lvl>
    <w:lvl w:ilvl="7" w:tplc="EF681D30">
      <w:numFmt w:val="bullet"/>
      <w:lvlText w:val="•"/>
      <w:lvlJc w:val="left"/>
      <w:pPr>
        <w:ind w:left="2612" w:hanging="358"/>
      </w:pPr>
      <w:rPr>
        <w:rFonts w:hint="default"/>
        <w:lang w:val="nl-NL" w:eastAsia="en-US" w:bidi="ar-SA"/>
      </w:rPr>
    </w:lvl>
    <w:lvl w:ilvl="8" w:tplc="1C9E1F40">
      <w:numFmt w:val="bullet"/>
      <w:lvlText w:val="•"/>
      <w:lvlJc w:val="left"/>
      <w:pPr>
        <w:ind w:left="2920" w:hanging="358"/>
      </w:pPr>
      <w:rPr>
        <w:rFonts w:hint="default"/>
        <w:lang w:val="nl-NL" w:eastAsia="en-US" w:bidi="ar-SA"/>
      </w:rPr>
    </w:lvl>
  </w:abstractNum>
  <w:abstractNum w:abstractNumId="46" w15:restartNumberingAfterBreak="0">
    <w:nsid w:val="6599755B"/>
    <w:multiLevelType w:val="hybridMultilevel"/>
    <w:tmpl w:val="0B16AD52"/>
    <w:lvl w:ilvl="0" w:tplc="B4B05532">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F48EAC38">
      <w:numFmt w:val="bullet"/>
      <w:lvlText w:val="•"/>
      <w:lvlJc w:val="left"/>
      <w:pPr>
        <w:ind w:left="767" w:hanging="358"/>
      </w:pPr>
      <w:rPr>
        <w:rFonts w:hint="default"/>
        <w:lang w:val="nl-NL" w:eastAsia="en-US" w:bidi="ar-SA"/>
      </w:rPr>
    </w:lvl>
    <w:lvl w:ilvl="2" w:tplc="825A2CFE">
      <w:numFmt w:val="bullet"/>
      <w:lvlText w:val="•"/>
      <w:lvlJc w:val="left"/>
      <w:pPr>
        <w:ind w:left="1075" w:hanging="358"/>
      </w:pPr>
      <w:rPr>
        <w:rFonts w:hint="default"/>
        <w:lang w:val="nl-NL" w:eastAsia="en-US" w:bidi="ar-SA"/>
      </w:rPr>
    </w:lvl>
    <w:lvl w:ilvl="3" w:tplc="535C67E6">
      <w:numFmt w:val="bullet"/>
      <w:lvlText w:val="•"/>
      <w:lvlJc w:val="left"/>
      <w:pPr>
        <w:ind w:left="1382" w:hanging="358"/>
      </w:pPr>
      <w:rPr>
        <w:rFonts w:hint="default"/>
        <w:lang w:val="nl-NL" w:eastAsia="en-US" w:bidi="ar-SA"/>
      </w:rPr>
    </w:lvl>
    <w:lvl w:ilvl="4" w:tplc="6B62EAE8">
      <w:numFmt w:val="bullet"/>
      <w:lvlText w:val="•"/>
      <w:lvlJc w:val="left"/>
      <w:pPr>
        <w:ind w:left="1690" w:hanging="358"/>
      </w:pPr>
      <w:rPr>
        <w:rFonts w:hint="default"/>
        <w:lang w:val="nl-NL" w:eastAsia="en-US" w:bidi="ar-SA"/>
      </w:rPr>
    </w:lvl>
    <w:lvl w:ilvl="5" w:tplc="5798EA50">
      <w:numFmt w:val="bullet"/>
      <w:lvlText w:val="•"/>
      <w:lvlJc w:val="left"/>
      <w:pPr>
        <w:ind w:left="1997" w:hanging="358"/>
      </w:pPr>
      <w:rPr>
        <w:rFonts w:hint="default"/>
        <w:lang w:val="nl-NL" w:eastAsia="en-US" w:bidi="ar-SA"/>
      </w:rPr>
    </w:lvl>
    <w:lvl w:ilvl="6" w:tplc="AA062456">
      <w:numFmt w:val="bullet"/>
      <w:lvlText w:val="•"/>
      <w:lvlJc w:val="left"/>
      <w:pPr>
        <w:ind w:left="2305" w:hanging="358"/>
      </w:pPr>
      <w:rPr>
        <w:rFonts w:hint="default"/>
        <w:lang w:val="nl-NL" w:eastAsia="en-US" w:bidi="ar-SA"/>
      </w:rPr>
    </w:lvl>
    <w:lvl w:ilvl="7" w:tplc="51B4D978">
      <w:numFmt w:val="bullet"/>
      <w:lvlText w:val="•"/>
      <w:lvlJc w:val="left"/>
      <w:pPr>
        <w:ind w:left="2612" w:hanging="358"/>
      </w:pPr>
      <w:rPr>
        <w:rFonts w:hint="default"/>
        <w:lang w:val="nl-NL" w:eastAsia="en-US" w:bidi="ar-SA"/>
      </w:rPr>
    </w:lvl>
    <w:lvl w:ilvl="8" w:tplc="59D83DE0">
      <w:numFmt w:val="bullet"/>
      <w:lvlText w:val="•"/>
      <w:lvlJc w:val="left"/>
      <w:pPr>
        <w:ind w:left="2920" w:hanging="358"/>
      </w:pPr>
      <w:rPr>
        <w:rFonts w:hint="default"/>
        <w:lang w:val="nl-NL" w:eastAsia="en-US" w:bidi="ar-SA"/>
      </w:rPr>
    </w:lvl>
  </w:abstractNum>
  <w:abstractNum w:abstractNumId="47" w15:restartNumberingAfterBreak="0">
    <w:nsid w:val="66994CDE"/>
    <w:multiLevelType w:val="hybridMultilevel"/>
    <w:tmpl w:val="6B200A32"/>
    <w:lvl w:ilvl="0" w:tplc="73E6DD38">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3E629968">
      <w:numFmt w:val="bullet"/>
      <w:lvlText w:val="•"/>
      <w:lvlJc w:val="left"/>
      <w:pPr>
        <w:ind w:left="767" w:hanging="358"/>
      </w:pPr>
      <w:rPr>
        <w:rFonts w:hint="default"/>
        <w:lang w:val="nl-NL" w:eastAsia="en-US" w:bidi="ar-SA"/>
      </w:rPr>
    </w:lvl>
    <w:lvl w:ilvl="2" w:tplc="CA4C7BBC">
      <w:numFmt w:val="bullet"/>
      <w:lvlText w:val="•"/>
      <w:lvlJc w:val="left"/>
      <w:pPr>
        <w:ind w:left="1075" w:hanging="358"/>
      </w:pPr>
      <w:rPr>
        <w:rFonts w:hint="default"/>
        <w:lang w:val="nl-NL" w:eastAsia="en-US" w:bidi="ar-SA"/>
      </w:rPr>
    </w:lvl>
    <w:lvl w:ilvl="3" w:tplc="5E58EBB4">
      <w:numFmt w:val="bullet"/>
      <w:lvlText w:val="•"/>
      <w:lvlJc w:val="left"/>
      <w:pPr>
        <w:ind w:left="1382" w:hanging="358"/>
      </w:pPr>
      <w:rPr>
        <w:rFonts w:hint="default"/>
        <w:lang w:val="nl-NL" w:eastAsia="en-US" w:bidi="ar-SA"/>
      </w:rPr>
    </w:lvl>
    <w:lvl w:ilvl="4" w:tplc="DBDE53AA">
      <w:numFmt w:val="bullet"/>
      <w:lvlText w:val="•"/>
      <w:lvlJc w:val="left"/>
      <w:pPr>
        <w:ind w:left="1690" w:hanging="358"/>
      </w:pPr>
      <w:rPr>
        <w:rFonts w:hint="default"/>
        <w:lang w:val="nl-NL" w:eastAsia="en-US" w:bidi="ar-SA"/>
      </w:rPr>
    </w:lvl>
    <w:lvl w:ilvl="5" w:tplc="3BF82B04">
      <w:numFmt w:val="bullet"/>
      <w:lvlText w:val="•"/>
      <w:lvlJc w:val="left"/>
      <w:pPr>
        <w:ind w:left="1997" w:hanging="358"/>
      </w:pPr>
      <w:rPr>
        <w:rFonts w:hint="default"/>
        <w:lang w:val="nl-NL" w:eastAsia="en-US" w:bidi="ar-SA"/>
      </w:rPr>
    </w:lvl>
    <w:lvl w:ilvl="6" w:tplc="A5788C86">
      <w:numFmt w:val="bullet"/>
      <w:lvlText w:val="•"/>
      <w:lvlJc w:val="left"/>
      <w:pPr>
        <w:ind w:left="2305" w:hanging="358"/>
      </w:pPr>
      <w:rPr>
        <w:rFonts w:hint="default"/>
        <w:lang w:val="nl-NL" w:eastAsia="en-US" w:bidi="ar-SA"/>
      </w:rPr>
    </w:lvl>
    <w:lvl w:ilvl="7" w:tplc="7082ADCA">
      <w:numFmt w:val="bullet"/>
      <w:lvlText w:val="•"/>
      <w:lvlJc w:val="left"/>
      <w:pPr>
        <w:ind w:left="2612" w:hanging="358"/>
      </w:pPr>
      <w:rPr>
        <w:rFonts w:hint="default"/>
        <w:lang w:val="nl-NL" w:eastAsia="en-US" w:bidi="ar-SA"/>
      </w:rPr>
    </w:lvl>
    <w:lvl w:ilvl="8" w:tplc="AE9E8472">
      <w:numFmt w:val="bullet"/>
      <w:lvlText w:val="•"/>
      <w:lvlJc w:val="left"/>
      <w:pPr>
        <w:ind w:left="2920" w:hanging="358"/>
      </w:pPr>
      <w:rPr>
        <w:rFonts w:hint="default"/>
        <w:lang w:val="nl-NL" w:eastAsia="en-US" w:bidi="ar-SA"/>
      </w:rPr>
    </w:lvl>
  </w:abstractNum>
  <w:abstractNum w:abstractNumId="48" w15:restartNumberingAfterBreak="0">
    <w:nsid w:val="67916ADD"/>
    <w:multiLevelType w:val="hybridMultilevel"/>
    <w:tmpl w:val="E05CCCC0"/>
    <w:lvl w:ilvl="0" w:tplc="65D87CA8">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CFF80B5E">
      <w:numFmt w:val="bullet"/>
      <w:lvlText w:val="•"/>
      <w:lvlJc w:val="left"/>
      <w:pPr>
        <w:ind w:left="753" w:hanging="358"/>
      </w:pPr>
      <w:rPr>
        <w:rFonts w:hint="default"/>
        <w:lang w:val="nl-NL" w:eastAsia="en-US" w:bidi="ar-SA"/>
      </w:rPr>
    </w:lvl>
    <w:lvl w:ilvl="2" w:tplc="6D966C88">
      <w:numFmt w:val="bullet"/>
      <w:lvlText w:val="•"/>
      <w:lvlJc w:val="left"/>
      <w:pPr>
        <w:ind w:left="1046" w:hanging="358"/>
      </w:pPr>
      <w:rPr>
        <w:rFonts w:hint="default"/>
        <w:lang w:val="nl-NL" w:eastAsia="en-US" w:bidi="ar-SA"/>
      </w:rPr>
    </w:lvl>
    <w:lvl w:ilvl="3" w:tplc="262A8728">
      <w:numFmt w:val="bullet"/>
      <w:lvlText w:val="•"/>
      <w:lvlJc w:val="left"/>
      <w:pPr>
        <w:ind w:left="1339" w:hanging="358"/>
      </w:pPr>
      <w:rPr>
        <w:rFonts w:hint="default"/>
        <w:lang w:val="nl-NL" w:eastAsia="en-US" w:bidi="ar-SA"/>
      </w:rPr>
    </w:lvl>
    <w:lvl w:ilvl="4" w:tplc="9244C2EA">
      <w:numFmt w:val="bullet"/>
      <w:lvlText w:val="•"/>
      <w:lvlJc w:val="left"/>
      <w:pPr>
        <w:ind w:left="1632" w:hanging="358"/>
      </w:pPr>
      <w:rPr>
        <w:rFonts w:hint="default"/>
        <w:lang w:val="nl-NL" w:eastAsia="en-US" w:bidi="ar-SA"/>
      </w:rPr>
    </w:lvl>
    <w:lvl w:ilvl="5" w:tplc="2D86F742">
      <w:numFmt w:val="bullet"/>
      <w:lvlText w:val="•"/>
      <w:lvlJc w:val="left"/>
      <w:pPr>
        <w:ind w:left="1925" w:hanging="358"/>
      </w:pPr>
      <w:rPr>
        <w:rFonts w:hint="default"/>
        <w:lang w:val="nl-NL" w:eastAsia="en-US" w:bidi="ar-SA"/>
      </w:rPr>
    </w:lvl>
    <w:lvl w:ilvl="6" w:tplc="3C7CDC50">
      <w:numFmt w:val="bullet"/>
      <w:lvlText w:val="•"/>
      <w:lvlJc w:val="left"/>
      <w:pPr>
        <w:ind w:left="2218" w:hanging="358"/>
      </w:pPr>
      <w:rPr>
        <w:rFonts w:hint="default"/>
        <w:lang w:val="nl-NL" w:eastAsia="en-US" w:bidi="ar-SA"/>
      </w:rPr>
    </w:lvl>
    <w:lvl w:ilvl="7" w:tplc="A7F6FBC2">
      <w:numFmt w:val="bullet"/>
      <w:lvlText w:val="•"/>
      <w:lvlJc w:val="left"/>
      <w:pPr>
        <w:ind w:left="2511" w:hanging="358"/>
      </w:pPr>
      <w:rPr>
        <w:rFonts w:hint="default"/>
        <w:lang w:val="nl-NL" w:eastAsia="en-US" w:bidi="ar-SA"/>
      </w:rPr>
    </w:lvl>
    <w:lvl w:ilvl="8" w:tplc="D23A88A8">
      <w:numFmt w:val="bullet"/>
      <w:lvlText w:val="•"/>
      <w:lvlJc w:val="left"/>
      <w:pPr>
        <w:ind w:left="2804" w:hanging="358"/>
      </w:pPr>
      <w:rPr>
        <w:rFonts w:hint="default"/>
        <w:lang w:val="nl-NL" w:eastAsia="en-US" w:bidi="ar-SA"/>
      </w:rPr>
    </w:lvl>
  </w:abstractNum>
  <w:abstractNum w:abstractNumId="49" w15:restartNumberingAfterBreak="0">
    <w:nsid w:val="67E86BF8"/>
    <w:multiLevelType w:val="hybridMultilevel"/>
    <w:tmpl w:val="98464334"/>
    <w:lvl w:ilvl="0" w:tplc="9D184634">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AE5EC366">
      <w:numFmt w:val="bullet"/>
      <w:lvlText w:val="•"/>
      <w:lvlJc w:val="left"/>
      <w:pPr>
        <w:ind w:left="767" w:hanging="358"/>
      </w:pPr>
      <w:rPr>
        <w:rFonts w:hint="default"/>
        <w:lang w:val="nl-NL" w:eastAsia="en-US" w:bidi="ar-SA"/>
      </w:rPr>
    </w:lvl>
    <w:lvl w:ilvl="2" w:tplc="DC44C77C">
      <w:numFmt w:val="bullet"/>
      <w:lvlText w:val="•"/>
      <w:lvlJc w:val="left"/>
      <w:pPr>
        <w:ind w:left="1075" w:hanging="358"/>
      </w:pPr>
      <w:rPr>
        <w:rFonts w:hint="default"/>
        <w:lang w:val="nl-NL" w:eastAsia="en-US" w:bidi="ar-SA"/>
      </w:rPr>
    </w:lvl>
    <w:lvl w:ilvl="3" w:tplc="707A5BC4">
      <w:numFmt w:val="bullet"/>
      <w:lvlText w:val="•"/>
      <w:lvlJc w:val="left"/>
      <w:pPr>
        <w:ind w:left="1382" w:hanging="358"/>
      </w:pPr>
      <w:rPr>
        <w:rFonts w:hint="default"/>
        <w:lang w:val="nl-NL" w:eastAsia="en-US" w:bidi="ar-SA"/>
      </w:rPr>
    </w:lvl>
    <w:lvl w:ilvl="4" w:tplc="E830120A">
      <w:numFmt w:val="bullet"/>
      <w:lvlText w:val="•"/>
      <w:lvlJc w:val="left"/>
      <w:pPr>
        <w:ind w:left="1690" w:hanging="358"/>
      </w:pPr>
      <w:rPr>
        <w:rFonts w:hint="default"/>
        <w:lang w:val="nl-NL" w:eastAsia="en-US" w:bidi="ar-SA"/>
      </w:rPr>
    </w:lvl>
    <w:lvl w:ilvl="5" w:tplc="50E6E444">
      <w:numFmt w:val="bullet"/>
      <w:lvlText w:val="•"/>
      <w:lvlJc w:val="left"/>
      <w:pPr>
        <w:ind w:left="1997" w:hanging="358"/>
      </w:pPr>
      <w:rPr>
        <w:rFonts w:hint="default"/>
        <w:lang w:val="nl-NL" w:eastAsia="en-US" w:bidi="ar-SA"/>
      </w:rPr>
    </w:lvl>
    <w:lvl w:ilvl="6" w:tplc="995CCD70">
      <w:numFmt w:val="bullet"/>
      <w:lvlText w:val="•"/>
      <w:lvlJc w:val="left"/>
      <w:pPr>
        <w:ind w:left="2305" w:hanging="358"/>
      </w:pPr>
      <w:rPr>
        <w:rFonts w:hint="default"/>
        <w:lang w:val="nl-NL" w:eastAsia="en-US" w:bidi="ar-SA"/>
      </w:rPr>
    </w:lvl>
    <w:lvl w:ilvl="7" w:tplc="B9E04936">
      <w:numFmt w:val="bullet"/>
      <w:lvlText w:val="•"/>
      <w:lvlJc w:val="left"/>
      <w:pPr>
        <w:ind w:left="2612" w:hanging="358"/>
      </w:pPr>
      <w:rPr>
        <w:rFonts w:hint="default"/>
        <w:lang w:val="nl-NL" w:eastAsia="en-US" w:bidi="ar-SA"/>
      </w:rPr>
    </w:lvl>
    <w:lvl w:ilvl="8" w:tplc="24983B22">
      <w:numFmt w:val="bullet"/>
      <w:lvlText w:val="•"/>
      <w:lvlJc w:val="left"/>
      <w:pPr>
        <w:ind w:left="2920" w:hanging="358"/>
      </w:pPr>
      <w:rPr>
        <w:rFonts w:hint="default"/>
        <w:lang w:val="nl-NL" w:eastAsia="en-US" w:bidi="ar-SA"/>
      </w:rPr>
    </w:lvl>
  </w:abstractNum>
  <w:abstractNum w:abstractNumId="50" w15:restartNumberingAfterBreak="0">
    <w:nsid w:val="6CC64456"/>
    <w:multiLevelType w:val="hybridMultilevel"/>
    <w:tmpl w:val="A73084A0"/>
    <w:lvl w:ilvl="0" w:tplc="92684CC4">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55DC6AAE">
      <w:numFmt w:val="bullet"/>
      <w:lvlText w:val="•"/>
      <w:lvlJc w:val="left"/>
      <w:pPr>
        <w:ind w:left="767" w:hanging="358"/>
      </w:pPr>
      <w:rPr>
        <w:rFonts w:hint="default"/>
        <w:lang w:val="nl-NL" w:eastAsia="en-US" w:bidi="ar-SA"/>
      </w:rPr>
    </w:lvl>
    <w:lvl w:ilvl="2" w:tplc="FAC88A4C">
      <w:numFmt w:val="bullet"/>
      <w:lvlText w:val="•"/>
      <w:lvlJc w:val="left"/>
      <w:pPr>
        <w:ind w:left="1075" w:hanging="358"/>
      </w:pPr>
      <w:rPr>
        <w:rFonts w:hint="default"/>
        <w:lang w:val="nl-NL" w:eastAsia="en-US" w:bidi="ar-SA"/>
      </w:rPr>
    </w:lvl>
    <w:lvl w:ilvl="3" w:tplc="11BA881E">
      <w:numFmt w:val="bullet"/>
      <w:lvlText w:val="•"/>
      <w:lvlJc w:val="left"/>
      <w:pPr>
        <w:ind w:left="1382" w:hanging="358"/>
      </w:pPr>
      <w:rPr>
        <w:rFonts w:hint="default"/>
        <w:lang w:val="nl-NL" w:eastAsia="en-US" w:bidi="ar-SA"/>
      </w:rPr>
    </w:lvl>
    <w:lvl w:ilvl="4" w:tplc="83F6FAF6">
      <w:numFmt w:val="bullet"/>
      <w:lvlText w:val="•"/>
      <w:lvlJc w:val="left"/>
      <w:pPr>
        <w:ind w:left="1690" w:hanging="358"/>
      </w:pPr>
      <w:rPr>
        <w:rFonts w:hint="default"/>
        <w:lang w:val="nl-NL" w:eastAsia="en-US" w:bidi="ar-SA"/>
      </w:rPr>
    </w:lvl>
    <w:lvl w:ilvl="5" w:tplc="3E72FC34">
      <w:numFmt w:val="bullet"/>
      <w:lvlText w:val="•"/>
      <w:lvlJc w:val="left"/>
      <w:pPr>
        <w:ind w:left="1997" w:hanging="358"/>
      </w:pPr>
      <w:rPr>
        <w:rFonts w:hint="default"/>
        <w:lang w:val="nl-NL" w:eastAsia="en-US" w:bidi="ar-SA"/>
      </w:rPr>
    </w:lvl>
    <w:lvl w:ilvl="6" w:tplc="F01E3522">
      <w:numFmt w:val="bullet"/>
      <w:lvlText w:val="•"/>
      <w:lvlJc w:val="left"/>
      <w:pPr>
        <w:ind w:left="2305" w:hanging="358"/>
      </w:pPr>
      <w:rPr>
        <w:rFonts w:hint="default"/>
        <w:lang w:val="nl-NL" w:eastAsia="en-US" w:bidi="ar-SA"/>
      </w:rPr>
    </w:lvl>
    <w:lvl w:ilvl="7" w:tplc="B65C79E2">
      <w:numFmt w:val="bullet"/>
      <w:lvlText w:val="•"/>
      <w:lvlJc w:val="left"/>
      <w:pPr>
        <w:ind w:left="2612" w:hanging="358"/>
      </w:pPr>
      <w:rPr>
        <w:rFonts w:hint="default"/>
        <w:lang w:val="nl-NL" w:eastAsia="en-US" w:bidi="ar-SA"/>
      </w:rPr>
    </w:lvl>
    <w:lvl w:ilvl="8" w:tplc="3594F356">
      <w:numFmt w:val="bullet"/>
      <w:lvlText w:val="•"/>
      <w:lvlJc w:val="left"/>
      <w:pPr>
        <w:ind w:left="2920" w:hanging="358"/>
      </w:pPr>
      <w:rPr>
        <w:rFonts w:hint="default"/>
        <w:lang w:val="nl-NL" w:eastAsia="en-US" w:bidi="ar-SA"/>
      </w:rPr>
    </w:lvl>
  </w:abstractNum>
  <w:abstractNum w:abstractNumId="51" w15:restartNumberingAfterBreak="0">
    <w:nsid w:val="6CF00FCE"/>
    <w:multiLevelType w:val="hybridMultilevel"/>
    <w:tmpl w:val="2FA40AB8"/>
    <w:lvl w:ilvl="0" w:tplc="8A989146">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B07E5A10">
      <w:numFmt w:val="bullet"/>
      <w:lvlText w:val="•"/>
      <w:lvlJc w:val="left"/>
      <w:pPr>
        <w:ind w:left="767" w:hanging="358"/>
      </w:pPr>
      <w:rPr>
        <w:rFonts w:hint="default"/>
        <w:lang w:val="nl-NL" w:eastAsia="en-US" w:bidi="ar-SA"/>
      </w:rPr>
    </w:lvl>
    <w:lvl w:ilvl="2" w:tplc="96F0EE5C">
      <w:numFmt w:val="bullet"/>
      <w:lvlText w:val="•"/>
      <w:lvlJc w:val="left"/>
      <w:pPr>
        <w:ind w:left="1075" w:hanging="358"/>
      </w:pPr>
      <w:rPr>
        <w:rFonts w:hint="default"/>
        <w:lang w:val="nl-NL" w:eastAsia="en-US" w:bidi="ar-SA"/>
      </w:rPr>
    </w:lvl>
    <w:lvl w:ilvl="3" w:tplc="F9EA0FB8">
      <w:numFmt w:val="bullet"/>
      <w:lvlText w:val="•"/>
      <w:lvlJc w:val="left"/>
      <w:pPr>
        <w:ind w:left="1382" w:hanging="358"/>
      </w:pPr>
      <w:rPr>
        <w:rFonts w:hint="default"/>
        <w:lang w:val="nl-NL" w:eastAsia="en-US" w:bidi="ar-SA"/>
      </w:rPr>
    </w:lvl>
    <w:lvl w:ilvl="4" w:tplc="5052F3D6">
      <w:numFmt w:val="bullet"/>
      <w:lvlText w:val="•"/>
      <w:lvlJc w:val="left"/>
      <w:pPr>
        <w:ind w:left="1690" w:hanging="358"/>
      </w:pPr>
      <w:rPr>
        <w:rFonts w:hint="default"/>
        <w:lang w:val="nl-NL" w:eastAsia="en-US" w:bidi="ar-SA"/>
      </w:rPr>
    </w:lvl>
    <w:lvl w:ilvl="5" w:tplc="EC540D16">
      <w:numFmt w:val="bullet"/>
      <w:lvlText w:val="•"/>
      <w:lvlJc w:val="left"/>
      <w:pPr>
        <w:ind w:left="1997" w:hanging="358"/>
      </w:pPr>
      <w:rPr>
        <w:rFonts w:hint="default"/>
        <w:lang w:val="nl-NL" w:eastAsia="en-US" w:bidi="ar-SA"/>
      </w:rPr>
    </w:lvl>
    <w:lvl w:ilvl="6" w:tplc="57BAD672">
      <w:numFmt w:val="bullet"/>
      <w:lvlText w:val="•"/>
      <w:lvlJc w:val="left"/>
      <w:pPr>
        <w:ind w:left="2305" w:hanging="358"/>
      </w:pPr>
      <w:rPr>
        <w:rFonts w:hint="default"/>
        <w:lang w:val="nl-NL" w:eastAsia="en-US" w:bidi="ar-SA"/>
      </w:rPr>
    </w:lvl>
    <w:lvl w:ilvl="7" w:tplc="557CC658">
      <w:numFmt w:val="bullet"/>
      <w:lvlText w:val="•"/>
      <w:lvlJc w:val="left"/>
      <w:pPr>
        <w:ind w:left="2612" w:hanging="358"/>
      </w:pPr>
      <w:rPr>
        <w:rFonts w:hint="default"/>
        <w:lang w:val="nl-NL" w:eastAsia="en-US" w:bidi="ar-SA"/>
      </w:rPr>
    </w:lvl>
    <w:lvl w:ilvl="8" w:tplc="AFC49E46">
      <w:numFmt w:val="bullet"/>
      <w:lvlText w:val="•"/>
      <w:lvlJc w:val="left"/>
      <w:pPr>
        <w:ind w:left="2920" w:hanging="358"/>
      </w:pPr>
      <w:rPr>
        <w:rFonts w:hint="default"/>
        <w:lang w:val="nl-NL" w:eastAsia="en-US" w:bidi="ar-SA"/>
      </w:rPr>
    </w:lvl>
  </w:abstractNum>
  <w:abstractNum w:abstractNumId="52" w15:restartNumberingAfterBreak="0">
    <w:nsid w:val="6E7C53DE"/>
    <w:multiLevelType w:val="hybridMultilevel"/>
    <w:tmpl w:val="590A2B4C"/>
    <w:lvl w:ilvl="0" w:tplc="4F3C494C">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4D1C8A2A">
      <w:numFmt w:val="bullet"/>
      <w:lvlText w:val="•"/>
      <w:lvlJc w:val="left"/>
      <w:pPr>
        <w:ind w:left="767" w:hanging="358"/>
      </w:pPr>
      <w:rPr>
        <w:rFonts w:hint="default"/>
        <w:lang w:val="nl-NL" w:eastAsia="en-US" w:bidi="ar-SA"/>
      </w:rPr>
    </w:lvl>
    <w:lvl w:ilvl="2" w:tplc="F0965E7C">
      <w:numFmt w:val="bullet"/>
      <w:lvlText w:val="•"/>
      <w:lvlJc w:val="left"/>
      <w:pPr>
        <w:ind w:left="1075" w:hanging="358"/>
      </w:pPr>
      <w:rPr>
        <w:rFonts w:hint="default"/>
        <w:lang w:val="nl-NL" w:eastAsia="en-US" w:bidi="ar-SA"/>
      </w:rPr>
    </w:lvl>
    <w:lvl w:ilvl="3" w:tplc="430449AA">
      <w:numFmt w:val="bullet"/>
      <w:lvlText w:val="•"/>
      <w:lvlJc w:val="left"/>
      <w:pPr>
        <w:ind w:left="1382" w:hanging="358"/>
      </w:pPr>
      <w:rPr>
        <w:rFonts w:hint="default"/>
        <w:lang w:val="nl-NL" w:eastAsia="en-US" w:bidi="ar-SA"/>
      </w:rPr>
    </w:lvl>
    <w:lvl w:ilvl="4" w:tplc="644657F2">
      <w:numFmt w:val="bullet"/>
      <w:lvlText w:val="•"/>
      <w:lvlJc w:val="left"/>
      <w:pPr>
        <w:ind w:left="1690" w:hanging="358"/>
      </w:pPr>
      <w:rPr>
        <w:rFonts w:hint="default"/>
        <w:lang w:val="nl-NL" w:eastAsia="en-US" w:bidi="ar-SA"/>
      </w:rPr>
    </w:lvl>
    <w:lvl w:ilvl="5" w:tplc="60D43078">
      <w:numFmt w:val="bullet"/>
      <w:lvlText w:val="•"/>
      <w:lvlJc w:val="left"/>
      <w:pPr>
        <w:ind w:left="1997" w:hanging="358"/>
      </w:pPr>
      <w:rPr>
        <w:rFonts w:hint="default"/>
        <w:lang w:val="nl-NL" w:eastAsia="en-US" w:bidi="ar-SA"/>
      </w:rPr>
    </w:lvl>
    <w:lvl w:ilvl="6" w:tplc="D2582E3C">
      <w:numFmt w:val="bullet"/>
      <w:lvlText w:val="•"/>
      <w:lvlJc w:val="left"/>
      <w:pPr>
        <w:ind w:left="2305" w:hanging="358"/>
      </w:pPr>
      <w:rPr>
        <w:rFonts w:hint="default"/>
        <w:lang w:val="nl-NL" w:eastAsia="en-US" w:bidi="ar-SA"/>
      </w:rPr>
    </w:lvl>
    <w:lvl w:ilvl="7" w:tplc="23944846">
      <w:numFmt w:val="bullet"/>
      <w:lvlText w:val="•"/>
      <w:lvlJc w:val="left"/>
      <w:pPr>
        <w:ind w:left="2612" w:hanging="358"/>
      </w:pPr>
      <w:rPr>
        <w:rFonts w:hint="default"/>
        <w:lang w:val="nl-NL" w:eastAsia="en-US" w:bidi="ar-SA"/>
      </w:rPr>
    </w:lvl>
    <w:lvl w:ilvl="8" w:tplc="2D765D6C">
      <w:numFmt w:val="bullet"/>
      <w:lvlText w:val="•"/>
      <w:lvlJc w:val="left"/>
      <w:pPr>
        <w:ind w:left="2920" w:hanging="358"/>
      </w:pPr>
      <w:rPr>
        <w:rFonts w:hint="default"/>
        <w:lang w:val="nl-NL" w:eastAsia="en-US" w:bidi="ar-SA"/>
      </w:rPr>
    </w:lvl>
  </w:abstractNum>
  <w:abstractNum w:abstractNumId="53" w15:restartNumberingAfterBreak="0">
    <w:nsid w:val="716F103A"/>
    <w:multiLevelType w:val="hybridMultilevel"/>
    <w:tmpl w:val="77EE5976"/>
    <w:lvl w:ilvl="0" w:tplc="7F84500A">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EBC0A752">
      <w:numFmt w:val="bullet"/>
      <w:lvlText w:val="•"/>
      <w:lvlJc w:val="left"/>
      <w:pPr>
        <w:ind w:left="767" w:hanging="358"/>
      </w:pPr>
      <w:rPr>
        <w:rFonts w:hint="default"/>
        <w:lang w:val="nl-NL" w:eastAsia="en-US" w:bidi="ar-SA"/>
      </w:rPr>
    </w:lvl>
    <w:lvl w:ilvl="2" w:tplc="608C367E">
      <w:numFmt w:val="bullet"/>
      <w:lvlText w:val="•"/>
      <w:lvlJc w:val="left"/>
      <w:pPr>
        <w:ind w:left="1075" w:hanging="358"/>
      </w:pPr>
      <w:rPr>
        <w:rFonts w:hint="default"/>
        <w:lang w:val="nl-NL" w:eastAsia="en-US" w:bidi="ar-SA"/>
      </w:rPr>
    </w:lvl>
    <w:lvl w:ilvl="3" w:tplc="E668CA3C">
      <w:numFmt w:val="bullet"/>
      <w:lvlText w:val="•"/>
      <w:lvlJc w:val="left"/>
      <w:pPr>
        <w:ind w:left="1382" w:hanging="358"/>
      </w:pPr>
      <w:rPr>
        <w:rFonts w:hint="default"/>
        <w:lang w:val="nl-NL" w:eastAsia="en-US" w:bidi="ar-SA"/>
      </w:rPr>
    </w:lvl>
    <w:lvl w:ilvl="4" w:tplc="DEF643FC">
      <w:numFmt w:val="bullet"/>
      <w:lvlText w:val="•"/>
      <w:lvlJc w:val="left"/>
      <w:pPr>
        <w:ind w:left="1690" w:hanging="358"/>
      </w:pPr>
      <w:rPr>
        <w:rFonts w:hint="default"/>
        <w:lang w:val="nl-NL" w:eastAsia="en-US" w:bidi="ar-SA"/>
      </w:rPr>
    </w:lvl>
    <w:lvl w:ilvl="5" w:tplc="76227908">
      <w:numFmt w:val="bullet"/>
      <w:lvlText w:val="•"/>
      <w:lvlJc w:val="left"/>
      <w:pPr>
        <w:ind w:left="1997" w:hanging="358"/>
      </w:pPr>
      <w:rPr>
        <w:rFonts w:hint="default"/>
        <w:lang w:val="nl-NL" w:eastAsia="en-US" w:bidi="ar-SA"/>
      </w:rPr>
    </w:lvl>
    <w:lvl w:ilvl="6" w:tplc="89529602">
      <w:numFmt w:val="bullet"/>
      <w:lvlText w:val="•"/>
      <w:lvlJc w:val="left"/>
      <w:pPr>
        <w:ind w:left="2305" w:hanging="358"/>
      </w:pPr>
      <w:rPr>
        <w:rFonts w:hint="default"/>
        <w:lang w:val="nl-NL" w:eastAsia="en-US" w:bidi="ar-SA"/>
      </w:rPr>
    </w:lvl>
    <w:lvl w:ilvl="7" w:tplc="3064E81E">
      <w:numFmt w:val="bullet"/>
      <w:lvlText w:val="•"/>
      <w:lvlJc w:val="left"/>
      <w:pPr>
        <w:ind w:left="2612" w:hanging="358"/>
      </w:pPr>
      <w:rPr>
        <w:rFonts w:hint="default"/>
        <w:lang w:val="nl-NL" w:eastAsia="en-US" w:bidi="ar-SA"/>
      </w:rPr>
    </w:lvl>
    <w:lvl w:ilvl="8" w:tplc="7E504218">
      <w:numFmt w:val="bullet"/>
      <w:lvlText w:val="•"/>
      <w:lvlJc w:val="left"/>
      <w:pPr>
        <w:ind w:left="2920" w:hanging="358"/>
      </w:pPr>
      <w:rPr>
        <w:rFonts w:hint="default"/>
        <w:lang w:val="nl-NL" w:eastAsia="en-US" w:bidi="ar-SA"/>
      </w:rPr>
    </w:lvl>
  </w:abstractNum>
  <w:abstractNum w:abstractNumId="54" w15:restartNumberingAfterBreak="0">
    <w:nsid w:val="71E8117B"/>
    <w:multiLevelType w:val="hybridMultilevel"/>
    <w:tmpl w:val="C45478FA"/>
    <w:lvl w:ilvl="0" w:tplc="A7D40C12">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8EF262AA">
      <w:numFmt w:val="bullet"/>
      <w:lvlText w:val="•"/>
      <w:lvlJc w:val="left"/>
      <w:pPr>
        <w:ind w:left="753" w:hanging="358"/>
      </w:pPr>
      <w:rPr>
        <w:rFonts w:hint="default"/>
        <w:lang w:val="nl-NL" w:eastAsia="en-US" w:bidi="ar-SA"/>
      </w:rPr>
    </w:lvl>
    <w:lvl w:ilvl="2" w:tplc="AE848DBC">
      <w:numFmt w:val="bullet"/>
      <w:lvlText w:val="•"/>
      <w:lvlJc w:val="left"/>
      <w:pPr>
        <w:ind w:left="1046" w:hanging="358"/>
      </w:pPr>
      <w:rPr>
        <w:rFonts w:hint="default"/>
        <w:lang w:val="nl-NL" w:eastAsia="en-US" w:bidi="ar-SA"/>
      </w:rPr>
    </w:lvl>
    <w:lvl w:ilvl="3" w:tplc="F1726694">
      <w:numFmt w:val="bullet"/>
      <w:lvlText w:val="•"/>
      <w:lvlJc w:val="left"/>
      <w:pPr>
        <w:ind w:left="1339" w:hanging="358"/>
      </w:pPr>
      <w:rPr>
        <w:rFonts w:hint="default"/>
        <w:lang w:val="nl-NL" w:eastAsia="en-US" w:bidi="ar-SA"/>
      </w:rPr>
    </w:lvl>
    <w:lvl w:ilvl="4" w:tplc="D5F24D30">
      <w:numFmt w:val="bullet"/>
      <w:lvlText w:val="•"/>
      <w:lvlJc w:val="left"/>
      <w:pPr>
        <w:ind w:left="1632" w:hanging="358"/>
      </w:pPr>
      <w:rPr>
        <w:rFonts w:hint="default"/>
        <w:lang w:val="nl-NL" w:eastAsia="en-US" w:bidi="ar-SA"/>
      </w:rPr>
    </w:lvl>
    <w:lvl w:ilvl="5" w:tplc="8A4E5D14">
      <w:numFmt w:val="bullet"/>
      <w:lvlText w:val="•"/>
      <w:lvlJc w:val="left"/>
      <w:pPr>
        <w:ind w:left="1925" w:hanging="358"/>
      </w:pPr>
      <w:rPr>
        <w:rFonts w:hint="default"/>
        <w:lang w:val="nl-NL" w:eastAsia="en-US" w:bidi="ar-SA"/>
      </w:rPr>
    </w:lvl>
    <w:lvl w:ilvl="6" w:tplc="27A09E76">
      <w:numFmt w:val="bullet"/>
      <w:lvlText w:val="•"/>
      <w:lvlJc w:val="left"/>
      <w:pPr>
        <w:ind w:left="2218" w:hanging="358"/>
      </w:pPr>
      <w:rPr>
        <w:rFonts w:hint="default"/>
        <w:lang w:val="nl-NL" w:eastAsia="en-US" w:bidi="ar-SA"/>
      </w:rPr>
    </w:lvl>
    <w:lvl w:ilvl="7" w:tplc="8DA42E96">
      <w:numFmt w:val="bullet"/>
      <w:lvlText w:val="•"/>
      <w:lvlJc w:val="left"/>
      <w:pPr>
        <w:ind w:left="2511" w:hanging="358"/>
      </w:pPr>
      <w:rPr>
        <w:rFonts w:hint="default"/>
        <w:lang w:val="nl-NL" w:eastAsia="en-US" w:bidi="ar-SA"/>
      </w:rPr>
    </w:lvl>
    <w:lvl w:ilvl="8" w:tplc="8B80220A">
      <w:numFmt w:val="bullet"/>
      <w:lvlText w:val="•"/>
      <w:lvlJc w:val="left"/>
      <w:pPr>
        <w:ind w:left="2804" w:hanging="358"/>
      </w:pPr>
      <w:rPr>
        <w:rFonts w:hint="default"/>
        <w:lang w:val="nl-NL" w:eastAsia="en-US" w:bidi="ar-SA"/>
      </w:rPr>
    </w:lvl>
  </w:abstractNum>
  <w:abstractNum w:abstractNumId="55" w15:restartNumberingAfterBreak="0">
    <w:nsid w:val="72A44310"/>
    <w:multiLevelType w:val="hybridMultilevel"/>
    <w:tmpl w:val="000E67A8"/>
    <w:lvl w:ilvl="0" w:tplc="1188E386">
      <w:numFmt w:val="bullet"/>
      <w:lvlText w:val=""/>
      <w:lvlJc w:val="left"/>
      <w:pPr>
        <w:ind w:left="820" w:hanging="360"/>
      </w:pPr>
      <w:rPr>
        <w:rFonts w:ascii="Symbol" w:eastAsia="Symbol" w:hAnsi="Symbol" w:cs="Symbol" w:hint="default"/>
        <w:w w:val="100"/>
        <w:sz w:val="22"/>
        <w:szCs w:val="22"/>
        <w:lang w:val="nl-NL" w:eastAsia="en-US" w:bidi="ar-SA"/>
      </w:rPr>
    </w:lvl>
    <w:lvl w:ilvl="1" w:tplc="12DAA1F8">
      <w:numFmt w:val="bullet"/>
      <w:lvlText w:val="•"/>
      <w:lvlJc w:val="left"/>
      <w:pPr>
        <w:ind w:left="1662" w:hanging="360"/>
      </w:pPr>
      <w:rPr>
        <w:rFonts w:hint="default"/>
        <w:lang w:val="nl-NL" w:eastAsia="en-US" w:bidi="ar-SA"/>
      </w:rPr>
    </w:lvl>
    <w:lvl w:ilvl="2" w:tplc="285CE042">
      <w:numFmt w:val="bullet"/>
      <w:lvlText w:val="•"/>
      <w:lvlJc w:val="left"/>
      <w:pPr>
        <w:ind w:left="2505" w:hanging="360"/>
      </w:pPr>
      <w:rPr>
        <w:rFonts w:hint="default"/>
        <w:lang w:val="nl-NL" w:eastAsia="en-US" w:bidi="ar-SA"/>
      </w:rPr>
    </w:lvl>
    <w:lvl w:ilvl="3" w:tplc="D56C22A4">
      <w:numFmt w:val="bullet"/>
      <w:lvlText w:val="•"/>
      <w:lvlJc w:val="left"/>
      <w:pPr>
        <w:ind w:left="3347" w:hanging="360"/>
      </w:pPr>
      <w:rPr>
        <w:rFonts w:hint="default"/>
        <w:lang w:val="nl-NL" w:eastAsia="en-US" w:bidi="ar-SA"/>
      </w:rPr>
    </w:lvl>
    <w:lvl w:ilvl="4" w:tplc="3C98E95C">
      <w:numFmt w:val="bullet"/>
      <w:lvlText w:val="•"/>
      <w:lvlJc w:val="left"/>
      <w:pPr>
        <w:ind w:left="4190" w:hanging="360"/>
      </w:pPr>
      <w:rPr>
        <w:rFonts w:hint="default"/>
        <w:lang w:val="nl-NL" w:eastAsia="en-US" w:bidi="ar-SA"/>
      </w:rPr>
    </w:lvl>
    <w:lvl w:ilvl="5" w:tplc="09A2FDE6">
      <w:numFmt w:val="bullet"/>
      <w:lvlText w:val="•"/>
      <w:lvlJc w:val="left"/>
      <w:pPr>
        <w:ind w:left="5033" w:hanging="360"/>
      </w:pPr>
      <w:rPr>
        <w:rFonts w:hint="default"/>
        <w:lang w:val="nl-NL" w:eastAsia="en-US" w:bidi="ar-SA"/>
      </w:rPr>
    </w:lvl>
    <w:lvl w:ilvl="6" w:tplc="215AD0D6">
      <w:numFmt w:val="bullet"/>
      <w:lvlText w:val="•"/>
      <w:lvlJc w:val="left"/>
      <w:pPr>
        <w:ind w:left="5875" w:hanging="360"/>
      </w:pPr>
      <w:rPr>
        <w:rFonts w:hint="default"/>
        <w:lang w:val="nl-NL" w:eastAsia="en-US" w:bidi="ar-SA"/>
      </w:rPr>
    </w:lvl>
    <w:lvl w:ilvl="7" w:tplc="4344079E">
      <w:numFmt w:val="bullet"/>
      <w:lvlText w:val="•"/>
      <w:lvlJc w:val="left"/>
      <w:pPr>
        <w:ind w:left="6718" w:hanging="360"/>
      </w:pPr>
      <w:rPr>
        <w:rFonts w:hint="default"/>
        <w:lang w:val="nl-NL" w:eastAsia="en-US" w:bidi="ar-SA"/>
      </w:rPr>
    </w:lvl>
    <w:lvl w:ilvl="8" w:tplc="7960D41E">
      <w:numFmt w:val="bullet"/>
      <w:lvlText w:val="•"/>
      <w:lvlJc w:val="left"/>
      <w:pPr>
        <w:ind w:left="7561" w:hanging="360"/>
      </w:pPr>
      <w:rPr>
        <w:rFonts w:hint="default"/>
        <w:lang w:val="nl-NL" w:eastAsia="en-US" w:bidi="ar-SA"/>
      </w:rPr>
    </w:lvl>
  </w:abstractNum>
  <w:abstractNum w:abstractNumId="56" w15:restartNumberingAfterBreak="0">
    <w:nsid w:val="742F7044"/>
    <w:multiLevelType w:val="hybridMultilevel"/>
    <w:tmpl w:val="3DF8C560"/>
    <w:lvl w:ilvl="0" w:tplc="7746175A">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267E0AD6">
      <w:numFmt w:val="bullet"/>
      <w:lvlText w:val="•"/>
      <w:lvlJc w:val="left"/>
      <w:pPr>
        <w:ind w:left="753" w:hanging="358"/>
      </w:pPr>
      <w:rPr>
        <w:rFonts w:hint="default"/>
        <w:lang w:val="nl-NL" w:eastAsia="en-US" w:bidi="ar-SA"/>
      </w:rPr>
    </w:lvl>
    <w:lvl w:ilvl="2" w:tplc="FFB6B3D0">
      <w:numFmt w:val="bullet"/>
      <w:lvlText w:val="•"/>
      <w:lvlJc w:val="left"/>
      <w:pPr>
        <w:ind w:left="1046" w:hanging="358"/>
      </w:pPr>
      <w:rPr>
        <w:rFonts w:hint="default"/>
        <w:lang w:val="nl-NL" w:eastAsia="en-US" w:bidi="ar-SA"/>
      </w:rPr>
    </w:lvl>
    <w:lvl w:ilvl="3" w:tplc="CF045938">
      <w:numFmt w:val="bullet"/>
      <w:lvlText w:val="•"/>
      <w:lvlJc w:val="left"/>
      <w:pPr>
        <w:ind w:left="1339" w:hanging="358"/>
      </w:pPr>
      <w:rPr>
        <w:rFonts w:hint="default"/>
        <w:lang w:val="nl-NL" w:eastAsia="en-US" w:bidi="ar-SA"/>
      </w:rPr>
    </w:lvl>
    <w:lvl w:ilvl="4" w:tplc="4790BECC">
      <w:numFmt w:val="bullet"/>
      <w:lvlText w:val="•"/>
      <w:lvlJc w:val="left"/>
      <w:pPr>
        <w:ind w:left="1632" w:hanging="358"/>
      </w:pPr>
      <w:rPr>
        <w:rFonts w:hint="default"/>
        <w:lang w:val="nl-NL" w:eastAsia="en-US" w:bidi="ar-SA"/>
      </w:rPr>
    </w:lvl>
    <w:lvl w:ilvl="5" w:tplc="4F24AD52">
      <w:numFmt w:val="bullet"/>
      <w:lvlText w:val="•"/>
      <w:lvlJc w:val="left"/>
      <w:pPr>
        <w:ind w:left="1925" w:hanging="358"/>
      </w:pPr>
      <w:rPr>
        <w:rFonts w:hint="default"/>
        <w:lang w:val="nl-NL" w:eastAsia="en-US" w:bidi="ar-SA"/>
      </w:rPr>
    </w:lvl>
    <w:lvl w:ilvl="6" w:tplc="D54EBBE4">
      <w:numFmt w:val="bullet"/>
      <w:lvlText w:val="•"/>
      <w:lvlJc w:val="left"/>
      <w:pPr>
        <w:ind w:left="2218" w:hanging="358"/>
      </w:pPr>
      <w:rPr>
        <w:rFonts w:hint="default"/>
        <w:lang w:val="nl-NL" w:eastAsia="en-US" w:bidi="ar-SA"/>
      </w:rPr>
    </w:lvl>
    <w:lvl w:ilvl="7" w:tplc="C45C7B0E">
      <w:numFmt w:val="bullet"/>
      <w:lvlText w:val="•"/>
      <w:lvlJc w:val="left"/>
      <w:pPr>
        <w:ind w:left="2511" w:hanging="358"/>
      </w:pPr>
      <w:rPr>
        <w:rFonts w:hint="default"/>
        <w:lang w:val="nl-NL" w:eastAsia="en-US" w:bidi="ar-SA"/>
      </w:rPr>
    </w:lvl>
    <w:lvl w:ilvl="8" w:tplc="5DBC5B5E">
      <w:numFmt w:val="bullet"/>
      <w:lvlText w:val="•"/>
      <w:lvlJc w:val="left"/>
      <w:pPr>
        <w:ind w:left="2804" w:hanging="358"/>
      </w:pPr>
      <w:rPr>
        <w:rFonts w:hint="default"/>
        <w:lang w:val="nl-NL" w:eastAsia="en-US" w:bidi="ar-SA"/>
      </w:rPr>
    </w:lvl>
  </w:abstractNum>
  <w:abstractNum w:abstractNumId="57" w15:restartNumberingAfterBreak="0">
    <w:nsid w:val="74471BD5"/>
    <w:multiLevelType w:val="hybridMultilevel"/>
    <w:tmpl w:val="C09EEC94"/>
    <w:lvl w:ilvl="0" w:tplc="987421F2">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8D1040EA">
      <w:numFmt w:val="bullet"/>
      <w:lvlText w:val="•"/>
      <w:lvlJc w:val="left"/>
      <w:pPr>
        <w:ind w:left="767" w:hanging="358"/>
      </w:pPr>
      <w:rPr>
        <w:rFonts w:hint="default"/>
        <w:lang w:val="nl-NL" w:eastAsia="en-US" w:bidi="ar-SA"/>
      </w:rPr>
    </w:lvl>
    <w:lvl w:ilvl="2" w:tplc="C470AB88">
      <w:numFmt w:val="bullet"/>
      <w:lvlText w:val="•"/>
      <w:lvlJc w:val="left"/>
      <w:pPr>
        <w:ind w:left="1075" w:hanging="358"/>
      </w:pPr>
      <w:rPr>
        <w:rFonts w:hint="default"/>
        <w:lang w:val="nl-NL" w:eastAsia="en-US" w:bidi="ar-SA"/>
      </w:rPr>
    </w:lvl>
    <w:lvl w:ilvl="3" w:tplc="0008B1FA">
      <w:numFmt w:val="bullet"/>
      <w:lvlText w:val="•"/>
      <w:lvlJc w:val="left"/>
      <w:pPr>
        <w:ind w:left="1382" w:hanging="358"/>
      </w:pPr>
      <w:rPr>
        <w:rFonts w:hint="default"/>
        <w:lang w:val="nl-NL" w:eastAsia="en-US" w:bidi="ar-SA"/>
      </w:rPr>
    </w:lvl>
    <w:lvl w:ilvl="4" w:tplc="6D54C33E">
      <w:numFmt w:val="bullet"/>
      <w:lvlText w:val="•"/>
      <w:lvlJc w:val="left"/>
      <w:pPr>
        <w:ind w:left="1690" w:hanging="358"/>
      </w:pPr>
      <w:rPr>
        <w:rFonts w:hint="default"/>
        <w:lang w:val="nl-NL" w:eastAsia="en-US" w:bidi="ar-SA"/>
      </w:rPr>
    </w:lvl>
    <w:lvl w:ilvl="5" w:tplc="93B0749E">
      <w:numFmt w:val="bullet"/>
      <w:lvlText w:val="•"/>
      <w:lvlJc w:val="left"/>
      <w:pPr>
        <w:ind w:left="1997" w:hanging="358"/>
      </w:pPr>
      <w:rPr>
        <w:rFonts w:hint="default"/>
        <w:lang w:val="nl-NL" w:eastAsia="en-US" w:bidi="ar-SA"/>
      </w:rPr>
    </w:lvl>
    <w:lvl w:ilvl="6" w:tplc="652822C0">
      <w:numFmt w:val="bullet"/>
      <w:lvlText w:val="•"/>
      <w:lvlJc w:val="left"/>
      <w:pPr>
        <w:ind w:left="2305" w:hanging="358"/>
      </w:pPr>
      <w:rPr>
        <w:rFonts w:hint="default"/>
        <w:lang w:val="nl-NL" w:eastAsia="en-US" w:bidi="ar-SA"/>
      </w:rPr>
    </w:lvl>
    <w:lvl w:ilvl="7" w:tplc="7CAC743A">
      <w:numFmt w:val="bullet"/>
      <w:lvlText w:val="•"/>
      <w:lvlJc w:val="left"/>
      <w:pPr>
        <w:ind w:left="2612" w:hanging="358"/>
      </w:pPr>
      <w:rPr>
        <w:rFonts w:hint="default"/>
        <w:lang w:val="nl-NL" w:eastAsia="en-US" w:bidi="ar-SA"/>
      </w:rPr>
    </w:lvl>
    <w:lvl w:ilvl="8" w:tplc="55A2AE72">
      <w:numFmt w:val="bullet"/>
      <w:lvlText w:val="•"/>
      <w:lvlJc w:val="left"/>
      <w:pPr>
        <w:ind w:left="2920" w:hanging="358"/>
      </w:pPr>
      <w:rPr>
        <w:rFonts w:hint="default"/>
        <w:lang w:val="nl-NL" w:eastAsia="en-US" w:bidi="ar-SA"/>
      </w:rPr>
    </w:lvl>
  </w:abstractNum>
  <w:abstractNum w:abstractNumId="58" w15:restartNumberingAfterBreak="0">
    <w:nsid w:val="74A661CA"/>
    <w:multiLevelType w:val="hybridMultilevel"/>
    <w:tmpl w:val="8078E51E"/>
    <w:lvl w:ilvl="0" w:tplc="379CB084">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5B543102">
      <w:numFmt w:val="bullet"/>
      <w:lvlText w:val="•"/>
      <w:lvlJc w:val="left"/>
      <w:pPr>
        <w:ind w:left="753" w:hanging="358"/>
      </w:pPr>
      <w:rPr>
        <w:rFonts w:hint="default"/>
        <w:lang w:val="nl-NL" w:eastAsia="en-US" w:bidi="ar-SA"/>
      </w:rPr>
    </w:lvl>
    <w:lvl w:ilvl="2" w:tplc="7B96AC48">
      <w:numFmt w:val="bullet"/>
      <w:lvlText w:val="•"/>
      <w:lvlJc w:val="left"/>
      <w:pPr>
        <w:ind w:left="1046" w:hanging="358"/>
      </w:pPr>
      <w:rPr>
        <w:rFonts w:hint="default"/>
        <w:lang w:val="nl-NL" w:eastAsia="en-US" w:bidi="ar-SA"/>
      </w:rPr>
    </w:lvl>
    <w:lvl w:ilvl="3" w:tplc="B2F284DE">
      <w:numFmt w:val="bullet"/>
      <w:lvlText w:val="•"/>
      <w:lvlJc w:val="left"/>
      <w:pPr>
        <w:ind w:left="1339" w:hanging="358"/>
      </w:pPr>
      <w:rPr>
        <w:rFonts w:hint="default"/>
        <w:lang w:val="nl-NL" w:eastAsia="en-US" w:bidi="ar-SA"/>
      </w:rPr>
    </w:lvl>
    <w:lvl w:ilvl="4" w:tplc="D5B04DFA">
      <w:numFmt w:val="bullet"/>
      <w:lvlText w:val="•"/>
      <w:lvlJc w:val="left"/>
      <w:pPr>
        <w:ind w:left="1632" w:hanging="358"/>
      </w:pPr>
      <w:rPr>
        <w:rFonts w:hint="default"/>
        <w:lang w:val="nl-NL" w:eastAsia="en-US" w:bidi="ar-SA"/>
      </w:rPr>
    </w:lvl>
    <w:lvl w:ilvl="5" w:tplc="D17ADF0E">
      <w:numFmt w:val="bullet"/>
      <w:lvlText w:val="•"/>
      <w:lvlJc w:val="left"/>
      <w:pPr>
        <w:ind w:left="1925" w:hanging="358"/>
      </w:pPr>
      <w:rPr>
        <w:rFonts w:hint="default"/>
        <w:lang w:val="nl-NL" w:eastAsia="en-US" w:bidi="ar-SA"/>
      </w:rPr>
    </w:lvl>
    <w:lvl w:ilvl="6" w:tplc="DF28C650">
      <w:numFmt w:val="bullet"/>
      <w:lvlText w:val="•"/>
      <w:lvlJc w:val="left"/>
      <w:pPr>
        <w:ind w:left="2218" w:hanging="358"/>
      </w:pPr>
      <w:rPr>
        <w:rFonts w:hint="default"/>
        <w:lang w:val="nl-NL" w:eastAsia="en-US" w:bidi="ar-SA"/>
      </w:rPr>
    </w:lvl>
    <w:lvl w:ilvl="7" w:tplc="979C9F82">
      <w:numFmt w:val="bullet"/>
      <w:lvlText w:val="•"/>
      <w:lvlJc w:val="left"/>
      <w:pPr>
        <w:ind w:left="2511" w:hanging="358"/>
      </w:pPr>
      <w:rPr>
        <w:rFonts w:hint="default"/>
        <w:lang w:val="nl-NL" w:eastAsia="en-US" w:bidi="ar-SA"/>
      </w:rPr>
    </w:lvl>
    <w:lvl w:ilvl="8" w:tplc="AF525A8E">
      <w:numFmt w:val="bullet"/>
      <w:lvlText w:val="•"/>
      <w:lvlJc w:val="left"/>
      <w:pPr>
        <w:ind w:left="2804" w:hanging="358"/>
      </w:pPr>
      <w:rPr>
        <w:rFonts w:hint="default"/>
        <w:lang w:val="nl-NL" w:eastAsia="en-US" w:bidi="ar-SA"/>
      </w:rPr>
    </w:lvl>
  </w:abstractNum>
  <w:abstractNum w:abstractNumId="59" w15:restartNumberingAfterBreak="0">
    <w:nsid w:val="778D3D02"/>
    <w:multiLevelType w:val="hybridMultilevel"/>
    <w:tmpl w:val="65107354"/>
    <w:lvl w:ilvl="0" w:tplc="00CCCD06">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060E8F6E">
      <w:numFmt w:val="bullet"/>
      <w:lvlText w:val="•"/>
      <w:lvlJc w:val="left"/>
      <w:pPr>
        <w:ind w:left="767" w:hanging="358"/>
      </w:pPr>
      <w:rPr>
        <w:rFonts w:hint="default"/>
        <w:lang w:val="nl-NL" w:eastAsia="en-US" w:bidi="ar-SA"/>
      </w:rPr>
    </w:lvl>
    <w:lvl w:ilvl="2" w:tplc="F3049F80">
      <w:numFmt w:val="bullet"/>
      <w:lvlText w:val="•"/>
      <w:lvlJc w:val="left"/>
      <w:pPr>
        <w:ind w:left="1075" w:hanging="358"/>
      </w:pPr>
      <w:rPr>
        <w:rFonts w:hint="default"/>
        <w:lang w:val="nl-NL" w:eastAsia="en-US" w:bidi="ar-SA"/>
      </w:rPr>
    </w:lvl>
    <w:lvl w:ilvl="3" w:tplc="6BF03AA0">
      <w:numFmt w:val="bullet"/>
      <w:lvlText w:val="•"/>
      <w:lvlJc w:val="left"/>
      <w:pPr>
        <w:ind w:left="1382" w:hanging="358"/>
      </w:pPr>
      <w:rPr>
        <w:rFonts w:hint="default"/>
        <w:lang w:val="nl-NL" w:eastAsia="en-US" w:bidi="ar-SA"/>
      </w:rPr>
    </w:lvl>
    <w:lvl w:ilvl="4" w:tplc="586EEC0A">
      <w:numFmt w:val="bullet"/>
      <w:lvlText w:val="•"/>
      <w:lvlJc w:val="left"/>
      <w:pPr>
        <w:ind w:left="1690" w:hanging="358"/>
      </w:pPr>
      <w:rPr>
        <w:rFonts w:hint="default"/>
        <w:lang w:val="nl-NL" w:eastAsia="en-US" w:bidi="ar-SA"/>
      </w:rPr>
    </w:lvl>
    <w:lvl w:ilvl="5" w:tplc="EC78497A">
      <w:numFmt w:val="bullet"/>
      <w:lvlText w:val="•"/>
      <w:lvlJc w:val="left"/>
      <w:pPr>
        <w:ind w:left="1997" w:hanging="358"/>
      </w:pPr>
      <w:rPr>
        <w:rFonts w:hint="default"/>
        <w:lang w:val="nl-NL" w:eastAsia="en-US" w:bidi="ar-SA"/>
      </w:rPr>
    </w:lvl>
    <w:lvl w:ilvl="6" w:tplc="3636105C">
      <w:numFmt w:val="bullet"/>
      <w:lvlText w:val="•"/>
      <w:lvlJc w:val="left"/>
      <w:pPr>
        <w:ind w:left="2305" w:hanging="358"/>
      </w:pPr>
      <w:rPr>
        <w:rFonts w:hint="default"/>
        <w:lang w:val="nl-NL" w:eastAsia="en-US" w:bidi="ar-SA"/>
      </w:rPr>
    </w:lvl>
    <w:lvl w:ilvl="7" w:tplc="FD02F5A6">
      <w:numFmt w:val="bullet"/>
      <w:lvlText w:val="•"/>
      <w:lvlJc w:val="left"/>
      <w:pPr>
        <w:ind w:left="2612" w:hanging="358"/>
      </w:pPr>
      <w:rPr>
        <w:rFonts w:hint="default"/>
        <w:lang w:val="nl-NL" w:eastAsia="en-US" w:bidi="ar-SA"/>
      </w:rPr>
    </w:lvl>
    <w:lvl w:ilvl="8" w:tplc="657C9E84">
      <w:numFmt w:val="bullet"/>
      <w:lvlText w:val="•"/>
      <w:lvlJc w:val="left"/>
      <w:pPr>
        <w:ind w:left="2920" w:hanging="358"/>
      </w:pPr>
      <w:rPr>
        <w:rFonts w:hint="default"/>
        <w:lang w:val="nl-NL" w:eastAsia="en-US" w:bidi="ar-SA"/>
      </w:rPr>
    </w:lvl>
  </w:abstractNum>
  <w:abstractNum w:abstractNumId="60" w15:restartNumberingAfterBreak="0">
    <w:nsid w:val="787D22F1"/>
    <w:multiLevelType w:val="hybridMultilevel"/>
    <w:tmpl w:val="511AB8C2"/>
    <w:lvl w:ilvl="0" w:tplc="8CCA9F52">
      <w:numFmt w:val="bullet"/>
      <w:lvlText w:val=""/>
      <w:lvlJc w:val="left"/>
      <w:pPr>
        <w:ind w:left="463" w:hanging="358"/>
      </w:pPr>
      <w:rPr>
        <w:rFonts w:ascii="Symbol" w:eastAsia="Symbol" w:hAnsi="Symbol" w:cs="Symbol" w:hint="default"/>
        <w:color w:val="EC7C30"/>
        <w:w w:val="100"/>
        <w:sz w:val="18"/>
        <w:szCs w:val="18"/>
        <w:lang w:val="nl-NL" w:eastAsia="en-US" w:bidi="ar-SA"/>
      </w:rPr>
    </w:lvl>
    <w:lvl w:ilvl="1" w:tplc="A1AE3F68">
      <w:numFmt w:val="bullet"/>
      <w:lvlText w:val="•"/>
      <w:lvlJc w:val="left"/>
      <w:pPr>
        <w:ind w:left="767" w:hanging="358"/>
      </w:pPr>
      <w:rPr>
        <w:rFonts w:hint="default"/>
        <w:lang w:val="nl-NL" w:eastAsia="en-US" w:bidi="ar-SA"/>
      </w:rPr>
    </w:lvl>
    <w:lvl w:ilvl="2" w:tplc="06286A16">
      <w:numFmt w:val="bullet"/>
      <w:lvlText w:val="•"/>
      <w:lvlJc w:val="left"/>
      <w:pPr>
        <w:ind w:left="1075" w:hanging="358"/>
      </w:pPr>
      <w:rPr>
        <w:rFonts w:hint="default"/>
        <w:lang w:val="nl-NL" w:eastAsia="en-US" w:bidi="ar-SA"/>
      </w:rPr>
    </w:lvl>
    <w:lvl w:ilvl="3" w:tplc="456A5CEC">
      <w:numFmt w:val="bullet"/>
      <w:lvlText w:val="•"/>
      <w:lvlJc w:val="left"/>
      <w:pPr>
        <w:ind w:left="1382" w:hanging="358"/>
      </w:pPr>
      <w:rPr>
        <w:rFonts w:hint="default"/>
        <w:lang w:val="nl-NL" w:eastAsia="en-US" w:bidi="ar-SA"/>
      </w:rPr>
    </w:lvl>
    <w:lvl w:ilvl="4" w:tplc="397EF196">
      <w:numFmt w:val="bullet"/>
      <w:lvlText w:val="•"/>
      <w:lvlJc w:val="left"/>
      <w:pPr>
        <w:ind w:left="1690" w:hanging="358"/>
      </w:pPr>
      <w:rPr>
        <w:rFonts w:hint="default"/>
        <w:lang w:val="nl-NL" w:eastAsia="en-US" w:bidi="ar-SA"/>
      </w:rPr>
    </w:lvl>
    <w:lvl w:ilvl="5" w:tplc="8F6A375A">
      <w:numFmt w:val="bullet"/>
      <w:lvlText w:val="•"/>
      <w:lvlJc w:val="left"/>
      <w:pPr>
        <w:ind w:left="1997" w:hanging="358"/>
      </w:pPr>
      <w:rPr>
        <w:rFonts w:hint="default"/>
        <w:lang w:val="nl-NL" w:eastAsia="en-US" w:bidi="ar-SA"/>
      </w:rPr>
    </w:lvl>
    <w:lvl w:ilvl="6" w:tplc="06649BA8">
      <w:numFmt w:val="bullet"/>
      <w:lvlText w:val="•"/>
      <w:lvlJc w:val="left"/>
      <w:pPr>
        <w:ind w:left="2305" w:hanging="358"/>
      </w:pPr>
      <w:rPr>
        <w:rFonts w:hint="default"/>
        <w:lang w:val="nl-NL" w:eastAsia="en-US" w:bidi="ar-SA"/>
      </w:rPr>
    </w:lvl>
    <w:lvl w:ilvl="7" w:tplc="07F237CC">
      <w:numFmt w:val="bullet"/>
      <w:lvlText w:val="•"/>
      <w:lvlJc w:val="left"/>
      <w:pPr>
        <w:ind w:left="2612" w:hanging="358"/>
      </w:pPr>
      <w:rPr>
        <w:rFonts w:hint="default"/>
        <w:lang w:val="nl-NL" w:eastAsia="en-US" w:bidi="ar-SA"/>
      </w:rPr>
    </w:lvl>
    <w:lvl w:ilvl="8" w:tplc="F1725D18">
      <w:numFmt w:val="bullet"/>
      <w:lvlText w:val="•"/>
      <w:lvlJc w:val="left"/>
      <w:pPr>
        <w:ind w:left="2920" w:hanging="358"/>
      </w:pPr>
      <w:rPr>
        <w:rFonts w:hint="default"/>
        <w:lang w:val="nl-NL" w:eastAsia="en-US" w:bidi="ar-SA"/>
      </w:rPr>
    </w:lvl>
  </w:abstractNum>
  <w:abstractNum w:abstractNumId="61" w15:restartNumberingAfterBreak="0">
    <w:nsid w:val="7903309F"/>
    <w:multiLevelType w:val="hybridMultilevel"/>
    <w:tmpl w:val="0C0A21EC"/>
    <w:lvl w:ilvl="0" w:tplc="B21A23B0">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96746A12">
      <w:start w:val="1"/>
      <w:numFmt w:val="decimal"/>
      <w:lvlText w:val="%2."/>
      <w:lvlJc w:val="left"/>
      <w:pPr>
        <w:ind w:left="816" w:hanging="356"/>
        <w:jc w:val="left"/>
      </w:pPr>
      <w:rPr>
        <w:rFonts w:ascii="Arial" w:eastAsia="Arial" w:hAnsi="Arial" w:cs="Arial" w:hint="default"/>
        <w:color w:val="EC7C30"/>
        <w:spacing w:val="-2"/>
        <w:w w:val="100"/>
        <w:sz w:val="18"/>
        <w:szCs w:val="18"/>
        <w:lang w:val="nl-NL" w:eastAsia="en-US" w:bidi="ar-SA"/>
      </w:rPr>
    </w:lvl>
    <w:lvl w:ilvl="2" w:tplc="BB1EF088">
      <w:numFmt w:val="bullet"/>
      <w:lvlText w:val="•"/>
      <w:lvlJc w:val="left"/>
      <w:pPr>
        <w:ind w:left="1105" w:hanging="356"/>
      </w:pPr>
      <w:rPr>
        <w:rFonts w:hint="default"/>
        <w:lang w:val="nl-NL" w:eastAsia="en-US" w:bidi="ar-SA"/>
      </w:rPr>
    </w:lvl>
    <w:lvl w:ilvl="3" w:tplc="471EBAD8">
      <w:numFmt w:val="bullet"/>
      <w:lvlText w:val="•"/>
      <w:lvlJc w:val="left"/>
      <w:pPr>
        <w:ind w:left="1391" w:hanging="356"/>
      </w:pPr>
      <w:rPr>
        <w:rFonts w:hint="default"/>
        <w:lang w:val="nl-NL" w:eastAsia="en-US" w:bidi="ar-SA"/>
      </w:rPr>
    </w:lvl>
    <w:lvl w:ilvl="4" w:tplc="6A388768">
      <w:numFmt w:val="bullet"/>
      <w:lvlText w:val="•"/>
      <w:lvlJc w:val="left"/>
      <w:pPr>
        <w:ind w:left="1677" w:hanging="356"/>
      </w:pPr>
      <w:rPr>
        <w:rFonts w:hint="default"/>
        <w:lang w:val="nl-NL" w:eastAsia="en-US" w:bidi="ar-SA"/>
      </w:rPr>
    </w:lvl>
    <w:lvl w:ilvl="5" w:tplc="1EDC4542">
      <w:numFmt w:val="bullet"/>
      <w:lvlText w:val="•"/>
      <w:lvlJc w:val="left"/>
      <w:pPr>
        <w:ind w:left="1962" w:hanging="356"/>
      </w:pPr>
      <w:rPr>
        <w:rFonts w:hint="default"/>
        <w:lang w:val="nl-NL" w:eastAsia="en-US" w:bidi="ar-SA"/>
      </w:rPr>
    </w:lvl>
    <w:lvl w:ilvl="6" w:tplc="67548704">
      <w:numFmt w:val="bullet"/>
      <w:lvlText w:val="•"/>
      <w:lvlJc w:val="left"/>
      <w:pPr>
        <w:ind w:left="2248" w:hanging="356"/>
      </w:pPr>
      <w:rPr>
        <w:rFonts w:hint="default"/>
        <w:lang w:val="nl-NL" w:eastAsia="en-US" w:bidi="ar-SA"/>
      </w:rPr>
    </w:lvl>
    <w:lvl w:ilvl="7" w:tplc="06BC966C">
      <w:numFmt w:val="bullet"/>
      <w:lvlText w:val="•"/>
      <w:lvlJc w:val="left"/>
      <w:pPr>
        <w:ind w:left="2534" w:hanging="356"/>
      </w:pPr>
      <w:rPr>
        <w:rFonts w:hint="default"/>
        <w:lang w:val="nl-NL" w:eastAsia="en-US" w:bidi="ar-SA"/>
      </w:rPr>
    </w:lvl>
    <w:lvl w:ilvl="8" w:tplc="4ACE46F0">
      <w:numFmt w:val="bullet"/>
      <w:lvlText w:val="•"/>
      <w:lvlJc w:val="left"/>
      <w:pPr>
        <w:ind w:left="2819" w:hanging="356"/>
      </w:pPr>
      <w:rPr>
        <w:rFonts w:hint="default"/>
        <w:lang w:val="nl-NL" w:eastAsia="en-US" w:bidi="ar-SA"/>
      </w:rPr>
    </w:lvl>
  </w:abstractNum>
  <w:abstractNum w:abstractNumId="62" w15:restartNumberingAfterBreak="0">
    <w:nsid w:val="796E3BFD"/>
    <w:multiLevelType w:val="hybridMultilevel"/>
    <w:tmpl w:val="47B41048"/>
    <w:lvl w:ilvl="0" w:tplc="F07A31C4">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814238EC">
      <w:numFmt w:val="bullet"/>
      <w:lvlText w:val="•"/>
      <w:lvlJc w:val="left"/>
      <w:pPr>
        <w:ind w:left="753" w:hanging="358"/>
      </w:pPr>
      <w:rPr>
        <w:rFonts w:hint="default"/>
        <w:lang w:val="nl-NL" w:eastAsia="en-US" w:bidi="ar-SA"/>
      </w:rPr>
    </w:lvl>
    <w:lvl w:ilvl="2" w:tplc="FE1ADF3A">
      <w:numFmt w:val="bullet"/>
      <w:lvlText w:val="•"/>
      <w:lvlJc w:val="left"/>
      <w:pPr>
        <w:ind w:left="1046" w:hanging="358"/>
      </w:pPr>
      <w:rPr>
        <w:rFonts w:hint="default"/>
        <w:lang w:val="nl-NL" w:eastAsia="en-US" w:bidi="ar-SA"/>
      </w:rPr>
    </w:lvl>
    <w:lvl w:ilvl="3" w:tplc="69681A3C">
      <w:numFmt w:val="bullet"/>
      <w:lvlText w:val="•"/>
      <w:lvlJc w:val="left"/>
      <w:pPr>
        <w:ind w:left="1339" w:hanging="358"/>
      </w:pPr>
      <w:rPr>
        <w:rFonts w:hint="default"/>
        <w:lang w:val="nl-NL" w:eastAsia="en-US" w:bidi="ar-SA"/>
      </w:rPr>
    </w:lvl>
    <w:lvl w:ilvl="4" w:tplc="AF5855AC">
      <w:numFmt w:val="bullet"/>
      <w:lvlText w:val="•"/>
      <w:lvlJc w:val="left"/>
      <w:pPr>
        <w:ind w:left="1632" w:hanging="358"/>
      </w:pPr>
      <w:rPr>
        <w:rFonts w:hint="default"/>
        <w:lang w:val="nl-NL" w:eastAsia="en-US" w:bidi="ar-SA"/>
      </w:rPr>
    </w:lvl>
    <w:lvl w:ilvl="5" w:tplc="24A67A52">
      <w:numFmt w:val="bullet"/>
      <w:lvlText w:val="•"/>
      <w:lvlJc w:val="left"/>
      <w:pPr>
        <w:ind w:left="1925" w:hanging="358"/>
      </w:pPr>
      <w:rPr>
        <w:rFonts w:hint="default"/>
        <w:lang w:val="nl-NL" w:eastAsia="en-US" w:bidi="ar-SA"/>
      </w:rPr>
    </w:lvl>
    <w:lvl w:ilvl="6" w:tplc="216C91B6">
      <w:numFmt w:val="bullet"/>
      <w:lvlText w:val="•"/>
      <w:lvlJc w:val="left"/>
      <w:pPr>
        <w:ind w:left="2218" w:hanging="358"/>
      </w:pPr>
      <w:rPr>
        <w:rFonts w:hint="default"/>
        <w:lang w:val="nl-NL" w:eastAsia="en-US" w:bidi="ar-SA"/>
      </w:rPr>
    </w:lvl>
    <w:lvl w:ilvl="7" w:tplc="9F563DC8">
      <w:numFmt w:val="bullet"/>
      <w:lvlText w:val="•"/>
      <w:lvlJc w:val="left"/>
      <w:pPr>
        <w:ind w:left="2511" w:hanging="358"/>
      </w:pPr>
      <w:rPr>
        <w:rFonts w:hint="default"/>
        <w:lang w:val="nl-NL" w:eastAsia="en-US" w:bidi="ar-SA"/>
      </w:rPr>
    </w:lvl>
    <w:lvl w:ilvl="8" w:tplc="7C065CB6">
      <w:numFmt w:val="bullet"/>
      <w:lvlText w:val="•"/>
      <w:lvlJc w:val="left"/>
      <w:pPr>
        <w:ind w:left="2804" w:hanging="358"/>
      </w:pPr>
      <w:rPr>
        <w:rFonts w:hint="default"/>
        <w:lang w:val="nl-NL" w:eastAsia="en-US" w:bidi="ar-SA"/>
      </w:rPr>
    </w:lvl>
  </w:abstractNum>
  <w:abstractNum w:abstractNumId="63" w15:restartNumberingAfterBreak="0">
    <w:nsid w:val="7A892D5A"/>
    <w:multiLevelType w:val="hybridMultilevel"/>
    <w:tmpl w:val="322ACD6E"/>
    <w:lvl w:ilvl="0" w:tplc="756079E8">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5224B368">
      <w:numFmt w:val="bullet"/>
      <w:lvlText w:val="•"/>
      <w:lvlJc w:val="left"/>
      <w:pPr>
        <w:ind w:left="767" w:hanging="358"/>
      </w:pPr>
      <w:rPr>
        <w:rFonts w:hint="default"/>
        <w:lang w:val="nl-NL" w:eastAsia="en-US" w:bidi="ar-SA"/>
      </w:rPr>
    </w:lvl>
    <w:lvl w:ilvl="2" w:tplc="0FF80AA0">
      <w:numFmt w:val="bullet"/>
      <w:lvlText w:val="•"/>
      <w:lvlJc w:val="left"/>
      <w:pPr>
        <w:ind w:left="1075" w:hanging="358"/>
      </w:pPr>
      <w:rPr>
        <w:rFonts w:hint="default"/>
        <w:lang w:val="nl-NL" w:eastAsia="en-US" w:bidi="ar-SA"/>
      </w:rPr>
    </w:lvl>
    <w:lvl w:ilvl="3" w:tplc="1040E2D6">
      <w:numFmt w:val="bullet"/>
      <w:lvlText w:val="•"/>
      <w:lvlJc w:val="left"/>
      <w:pPr>
        <w:ind w:left="1382" w:hanging="358"/>
      </w:pPr>
      <w:rPr>
        <w:rFonts w:hint="default"/>
        <w:lang w:val="nl-NL" w:eastAsia="en-US" w:bidi="ar-SA"/>
      </w:rPr>
    </w:lvl>
    <w:lvl w:ilvl="4" w:tplc="B7FCC504">
      <w:numFmt w:val="bullet"/>
      <w:lvlText w:val="•"/>
      <w:lvlJc w:val="left"/>
      <w:pPr>
        <w:ind w:left="1690" w:hanging="358"/>
      </w:pPr>
      <w:rPr>
        <w:rFonts w:hint="default"/>
        <w:lang w:val="nl-NL" w:eastAsia="en-US" w:bidi="ar-SA"/>
      </w:rPr>
    </w:lvl>
    <w:lvl w:ilvl="5" w:tplc="D226B7AA">
      <w:numFmt w:val="bullet"/>
      <w:lvlText w:val="•"/>
      <w:lvlJc w:val="left"/>
      <w:pPr>
        <w:ind w:left="1997" w:hanging="358"/>
      </w:pPr>
      <w:rPr>
        <w:rFonts w:hint="default"/>
        <w:lang w:val="nl-NL" w:eastAsia="en-US" w:bidi="ar-SA"/>
      </w:rPr>
    </w:lvl>
    <w:lvl w:ilvl="6" w:tplc="8B48ECCC">
      <w:numFmt w:val="bullet"/>
      <w:lvlText w:val="•"/>
      <w:lvlJc w:val="left"/>
      <w:pPr>
        <w:ind w:left="2305" w:hanging="358"/>
      </w:pPr>
      <w:rPr>
        <w:rFonts w:hint="default"/>
        <w:lang w:val="nl-NL" w:eastAsia="en-US" w:bidi="ar-SA"/>
      </w:rPr>
    </w:lvl>
    <w:lvl w:ilvl="7" w:tplc="E7206FB4">
      <w:numFmt w:val="bullet"/>
      <w:lvlText w:val="•"/>
      <w:lvlJc w:val="left"/>
      <w:pPr>
        <w:ind w:left="2612" w:hanging="358"/>
      </w:pPr>
      <w:rPr>
        <w:rFonts w:hint="default"/>
        <w:lang w:val="nl-NL" w:eastAsia="en-US" w:bidi="ar-SA"/>
      </w:rPr>
    </w:lvl>
    <w:lvl w:ilvl="8" w:tplc="CC8A7DBA">
      <w:numFmt w:val="bullet"/>
      <w:lvlText w:val="•"/>
      <w:lvlJc w:val="left"/>
      <w:pPr>
        <w:ind w:left="2920" w:hanging="358"/>
      </w:pPr>
      <w:rPr>
        <w:rFonts w:hint="default"/>
        <w:lang w:val="nl-NL" w:eastAsia="en-US" w:bidi="ar-SA"/>
      </w:rPr>
    </w:lvl>
  </w:abstractNum>
  <w:abstractNum w:abstractNumId="64" w15:restartNumberingAfterBreak="0">
    <w:nsid w:val="7B827483"/>
    <w:multiLevelType w:val="hybridMultilevel"/>
    <w:tmpl w:val="27D20ED0"/>
    <w:lvl w:ilvl="0" w:tplc="AF1C6F14">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C170740A">
      <w:numFmt w:val="bullet"/>
      <w:lvlText w:val="•"/>
      <w:lvlJc w:val="left"/>
      <w:pPr>
        <w:ind w:left="767" w:hanging="358"/>
      </w:pPr>
      <w:rPr>
        <w:rFonts w:hint="default"/>
        <w:lang w:val="nl-NL" w:eastAsia="en-US" w:bidi="ar-SA"/>
      </w:rPr>
    </w:lvl>
    <w:lvl w:ilvl="2" w:tplc="2EA4C1A0">
      <w:numFmt w:val="bullet"/>
      <w:lvlText w:val="•"/>
      <w:lvlJc w:val="left"/>
      <w:pPr>
        <w:ind w:left="1075" w:hanging="358"/>
      </w:pPr>
      <w:rPr>
        <w:rFonts w:hint="default"/>
        <w:lang w:val="nl-NL" w:eastAsia="en-US" w:bidi="ar-SA"/>
      </w:rPr>
    </w:lvl>
    <w:lvl w:ilvl="3" w:tplc="CAD27CA2">
      <w:numFmt w:val="bullet"/>
      <w:lvlText w:val="•"/>
      <w:lvlJc w:val="left"/>
      <w:pPr>
        <w:ind w:left="1382" w:hanging="358"/>
      </w:pPr>
      <w:rPr>
        <w:rFonts w:hint="default"/>
        <w:lang w:val="nl-NL" w:eastAsia="en-US" w:bidi="ar-SA"/>
      </w:rPr>
    </w:lvl>
    <w:lvl w:ilvl="4" w:tplc="F858130C">
      <w:numFmt w:val="bullet"/>
      <w:lvlText w:val="•"/>
      <w:lvlJc w:val="left"/>
      <w:pPr>
        <w:ind w:left="1690" w:hanging="358"/>
      </w:pPr>
      <w:rPr>
        <w:rFonts w:hint="default"/>
        <w:lang w:val="nl-NL" w:eastAsia="en-US" w:bidi="ar-SA"/>
      </w:rPr>
    </w:lvl>
    <w:lvl w:ilvl="5" w:tplc="F49A6962">
      <w:numFmt w:val="bullet"/>
      <w:lvlText w:val="•"/>
      <w:lvlJc w:val="left"/>
      <w:pPr>
        <w:ind w:left="1997" w:hanging="358"/>
      </w:pPr>
      <w:rPr>
        <w:rFonts w:hint="default"/>
        <w:lang w:val="nl-NL" w:eastAsia="en-US" w:bidi="ar-SA"/>
      </w:rPr>
    </w:lvl>
    <w:lvl w:ilvl="6" w:tplc="6FE2D46A">
      <w:numFmt w:val="bullet"/>
      <w:lvlText w:val="•"/>
      <w:lvlJc w:val="left"/>
      <w:pPr>
        <w:ind w:left="2305" w:hanging="358"/>
      </w:pPr>
      <w:rPr>
        <w:rFonts w:hint="default"/>
        <w:lang w:val="nl-NL" w:eastAsia="en-US" w:bidi="ar-SA"/>
      </w:rPr>
    </w:lvl>
    <w:lvl w:ilvl="7" w:tplc="7FA09246">
      <w:numFmt w:val="bullet"/>
      <w:lvlText w:val="•"/>
      <w:lvlJc w:val="left"/>
      <w:pPr>
        <w:ind w:left="2612" w:hanging="358"/>
      </w:pPr>
      <w:rPr>
        <w:rFonts w:hint="default"/>
        <w:lang w:val="nl-NL" w:eastAsia="en-US" w:bidi="ar-SA"/>
      </w:rPr>
    </w:lvl>
    <w:lvl w:ilvl="8" w:tplc="180CEDD0">
      <w:numFmt w:val="bullet"/>
      <w:lvlText w:val="•"/>
      <w:lvlJc w:val="left"/>
      <w:pPr>
        <w:ind w:left="2920" w:hanging="358"/>
      </w:pPr>
      <w:rPr>
        <w:rFonts w:hint="default"/>
        <w:lang w:val="nl-NL" w:eastAsia="en-US" w:bidi="ar-SA"/>
      </w:rPr>
    </w:lvl>
  </w:abstractNum>
  <w:abstractNum w:abstractNumId="65" w15:restartNumberingAfterBreak="0">
    <w:nsid w:val="7F8D1000"/>
    <w:multiLevelType w:val="hybridMultilevel"/>
    <w:tmpl w:val="E8D25044"/>
    <w:lvl w:ilvl="0" w:tplc="9222A6EC">
      <w:numFmt w:val="bullet"/>
      <w:lvlText w:val=""/>
      <w:lvlJc w:val="left"/>
      <w:pPr>
        <w:ind w:left="461" w:hanging="358"/>
      </w:pPr>
      <w:rPr>
        <w:rFonts w:ascii="Symbol" w:eastAsia="Symbol" w:hAnsi="Symbol" w:cs="Symbol" w:hint="default"/>
        <w:color w:val="EC7C30"/>
        <w:w w:val="100"/>
        <w:sz w:val="18"/>
        <w:szCs w:val="18"/>
        <w:lang w:val="nl-NL" w:eastAsia="en-US" w:bidi="ar-SA"/>
      </w:rPr>
    </w:lvl>
    <w:lvl w:ilvl="1" w:tplc="46CA3B8E">
      <w:numFmt w:val="bullet"/>
      <w:lvlText w:val="•"/>
      <w:lvlJc w:val="left"/>
      <w:pPr>
        <w:ind w:left="753" w:hanging="358"/>
      </w:pPr>
      <w:rPr>
        <w:rFonts w:hint="default"/>
        <w:lang w:val="nl-NL" w:eastAsia="en-US" w:bidi="ar-SA"/>
      </w:rPr>
    </w:lvl>
    <w:lvl w:ilvl="2" w:tplc="49243948">
      <w:numFmt w:val="bullet"/>
      <w:lvlText w:val="•"/>
      <w:lvlJc w:val="left"/>
      <w:pPr>
        <w:ind w:left="1046" w:hanging="358"/>
      </w:pPr>
      <w:rPr>
        <w:rFonts w:hint="default"/>
        <w:lang w:val="nl-NL" w:eastAsia="en-US" w:bidi="ar-SA"/>
      </w:rPr>
    </w:lvl>
    <w:lvl w:ilvl="3" w:tplc="0B26F4EA">
      <w:numFmt w:val="bullet"/>
      <w:lvlText w:val="•"/>
      <w:lvlJc w:val="left"/>
      <w:pPr>
        <w:ind w:left="1339" w:hanging="358"/>
      </w:pPr>
      <w:rPr>
        <w:rFonts w:hint="default"/>
        <w:lang w:val="nl-NL" w:eastAsia="en-US" w:bidi="ar-SA"/>
      </w:rPr>
    </w:lvl>
    <w:lvl w:ilvl="4" w:tplc="8118178C">
      <w:numFmt w:val="bullet"/>
      <w:lvlText w:val="•"/>
      <w:lvlJc w:val="left"/>
      <w:pPr>
        <w:ind w:left="1632" w:hanging="358"/>
      </w:pPr>
      <w:rPr>
        <w:rFonts w:hint="default"/>
        <w:lang w:val="nl-NL" w:eastAsia="en-US" w:bidi="ar-SA"/>
      </w:rPr>
    </w:lvl>
    <w:lvl w:ilvl="5" w:tplc="B4BE820E">
      <w:numFmt w:val="bullet"/>
      <w:lvlText w:val="•"/>
      <w:lvlJc w:val="left"/>
      <w:pPr>
        <w:ind w:left="1925" w:hanging="358"/>
      </w:pPr>
      <w:rPr>
        <w:rFonts w:hint="default"/>
        <w:lang w:val="nl-NL" w:eastAsia="en-US" w:bidi="ar-SA"/>
      </w:rPr>
    </w:lvl>
    <w:lvl w:ilvl="6" w:tplc="B322C96C">
      <w:numFmt w:val="bullet"/>
      <w:lvlText w:val="•"/>
      <w:lvlJc w:val="left"/>
      <w:pPr>
        <w:ind w:left="2218" w:hanging="358"/>
      </w:pPr>
      <w:rPr>
        <w:rFonts w:hint="default"/>
        <w:lang w:val="nl-NL" w:eastAsia="en-US" w:bidi="ar-SA"/>
      </w:rPr>
    </w:lvl>
    <w:lvl w:ilvl="7" w:tplc="B7D4D1CC">
      <w:numFmt w:val="bullet"/>
      <w:lvlText w:val="•"/>
      <w:lvlJc w:val="left"/>
      <w:pPr>
        <w:ind w:left="2511" w:hanging="358"/>
      </w:pPr>
      <w:rPr>
        <w:rFonts w:hint="default"/>
        <w:lang w:val="nl-NL" w:eastAsia="en-US" w:bidi="ar-SA"/>
      </w:rPr>
    </w:lvl>
    <w:lvl w:ilvl="8" w:tplc="04125F3C">
      <w:numFmt w:val="bullet"/>
      <w:lvlText w:val="•"/>
      <w:lvlJc w:val="left"/>
      <w:pPr>
        <w:ind w:left="2804" w:hanging="358"/>
      </w:pPr>
      <w:rPr>
        <w:rFonts w:hint="default"/>
        <w:lang w:val="nl-NL" w:eastAsia="en-US" w:bidi="ar-SA"/>
      </w:rPr>
    </w:lvl>
  </w:abstractNum>
  <w:num w:numId="1">
    <w:abstractNumId w:val="34"/>
  </w:num>
  <w:num w:numId="2">
    <w:abstractNumId w:val="65"/>
  </w:num>
  <w:num w:numId="3">
    <w:abstractNumId w:val="59"/>
  </w:num>
  <w:num w:numId="4">
    <w:abstractNumId w:val="42"/>
  </w:num>
  <w:num w:numId="5">
    <w:abstractNumId w:val="54"/>
  </w:num>
  <w:num w:numId="6">
    <w:abstractNumId w:val="18"/>
  </w:num>
  <w:num w:numId="7">
    <w:abstractNumId w:val="44"/>
  </w:num>
  <w:num w:numId="8">
    <w:abstractNumId w:val="1"/>
  </w:num>
  <w:num w:numId="9">
    <w:abstractNumId w:val="32"/>
  </w:num>
  <w:num w:numId="10">
    <w:abstractNumId w:val="15"/>
  </w:num>
  <w:num w:numId="11">
    <w:abstractNumId w:val="17"/>
  </w:num>
  <w:num w:numId="12">
    <w:abstractNumId w:val="6"/>
  </w:num>
  <w:num w:numId="13">
    <w:abstractNumId w:val="38"/>
  </w:num>
  <w:num w:numId="14">
    <w:abstractNumId w:val="26"/>
  </w:num>
  <w:num w:numId="15">
    <w:abstractNumId w:val="39"/>
  </w:num>
  <w:num w:numId="16">
    <w:abstractNumId w:val="12"/>
  </w:num>
  <w:num w:numId="17">
    <w:abstractNumId w:val="33"/>
  </w:num>
  <w:num w:numId="18">
    <w:abstractNumId w:val="64"/>
  </w:num>
  <w:num w:numId="19">
    <w:abstractNumId w:val="47"/>
  </w:num>
  <w:num w:numId="20">
    <w:abstractNumId w:val="29"/>
  </w:num>
  <w:num w:numId="21">
    <w:abstractNumId w:val="28"/>
  </w:num>
  <w:num w:numId="22">
    <w:abstractNumId w:val="25"/>
  </w:num>
  <w:num w:numId="23">
    <w:abstractNumId w:val="11"/>
  </w:num>
  <w:num w:numId="24">
    <w:abstractNumId w:val="43"/>
  </w:num>
  <w:num w:numId="25">
    <w:abstractNumId w:val="2"/>
  </w:num>
  <w:num w:numId="26">
    <w:abstractNumId w:val="61"/>
  </w:num>
  <w:num w:numId="27">
    <w:abstractNumId w:val="52"/>
  </w:num>
  <w:num w:numId="28">
    <w:abstractNumId w:val="23"/>
  </w:num>
  <w:num w:numId="29">
    <w:abstractNumId w:val="58"/>
  </w:num>
  <w:num w:numId="30">
    <w:abstractNumId w:val="27"/>
  </w:num>
  <w:num w:numId="31">
    <w:abstractNumId w:val="13"/>
  </w:num>
  <w:num w:numId="32">
    <w:abstractNumId w:val="20"/>
  </w:num>
  <w:num w:numId="33">
    <w:abstractNumId w:val="19"/>
  </w:num>
  <w:num w:numId="34">
    <w:abstractNumId w:val="7"/>
  </w:num>
  <w:num w:numId="35">
    <w:abstractNumId w:val="21"/>
  </w:num>
  <w:num w:numId="36">
    <w:abstractNumId w:val="45"/>
  </w:num>
  <w:num w:numId="37">
    <w:abstractNumId w:val="10"/>
  </w:num>
  <w:num w:numId="38">
    <w:abstractNumId w:val="14"/>
  </w:num>
  <w:num w:numId="39">
    <w:abstractNumId w:val="41"/>
  </w:num>
  <w:num w:numId="40">
    <w:abstractNumId w:val="8"/>
  </w:num>
  <w:num w:numId="41">
    <w:abstractNumId w:val="0"/>
  </w:num>
  <w:num w:numId="42">
    <w:abstractNumId w:val="31"/>
  </w:num>
  <w:num w:numId="43">
    <w:abstractNumId w:val="51"/>
  </w:num>
  <w:num w:numId="44">
    <w:abstractNumId w:val="22"/>
  </w:num>
  <w:num w:numId="45">
    <w:abstractNumId w:val="35"/>
  </w:num>
  <w:num w:numId="46">
    <w:abstractNumId w:val="60"/>
  </w:num>
  <w:num w:numId="47">
    <w:abstractNumId w:val="40"/>
  </w:num>
  <w:num w:numId="48">
    <w:abstractNumId w:val="37"/>
  </w:num>
  <w:num w:numId="49">
    <w:abstractNumId w:val="5"/>
  </w:num>
  <w:num w:numId="50">
    <w:abstractNumId w:val="9"/>
  </w:num>
  <w:num w:numId="51">
    <w:abstractNumId w:val="49"/>
  </w:num>
  <w:num w:numId="52">
    <w:abstractNumId w:val="50"/>
  </w:num>
  <w:num w:numId="53">
    <w:abstractNumId w:val="48"/>
  </w:num>
  <w:num w:numId="54">
    <w:abstractNumId w:val="63"/>
  </w:num>
  <w:num w:numId="55">
    <w:abstractNumId w:val="53"/>
  </w:num>
  <w:num w:numId="56">
    <w:abstractNumId w:val="62"/>
  </w:num>
  <w:num w:numId="57">
    <w:abstractNumId w:val="4"/>
  </w:num>
  <w:num w:numId="58">
    <w:abstractNumId w:val="57"/>
  </w:num>
  <w:num w:numId="59">
    <w:abstractNumId w:val="56"/>
  </w:num>
  <w:num w:numId="60">
    <w:abstractNumId w:val="36"/>
  </w:num>
  <w:num w:numId="61">
    <w:abstractNumId w:val="30"/>
  </w:num>
  <w:num w:numId="62">
    <w:abstractNumId w:val="24"/>
  </w:num>
  <w:num w:numId="63">
    <w:abstractNumId w:val="46"/>
  </w:num>
  <w:num w:numId="64">
    <w:abstractNumId w:val="3"/>
  </w:num>
  <w:num w:numId="65">
    <w:abstractNumId w:val="55"/>
  </w:num>
  <w:num w:numId="66">
    <w:abstractNumId w:val="1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1A0"/>
    <w:rsid w:val="00002B5E"/>
    <w:rsid w:val="00020675"/>
    <w:rsid w:val="0002319E"/>
    <w:rsid w:val="000271A0"/>
    <w:rsid w:val="00043719"/>
    <w:rsid w:val="00064FD2"/>
    <w:rsid w:val="000800ED"/>
    <w:rsid w:val="00082ED3"/>
    <w:rsid w:val="000E62A7"/>
    <w:rsid w:val="000E65D0"/>
    <w:rsid w:val="000F736B"/>
    <w:rsid w:val="001160E9"/>
    <w:rsid w:val="00122B26"/>
    <w:rsid w:val="001328DD"/>
    <w:rsid w:val="00141AE3"/>
    <w:rsid w:val="00150710"/>
    <w:rsid w:val="00152053"/>
    <w:rsid w:val="00171978"/>
    <w:rsid w:val="00176F9B"/>
    <w:rsid w:val="001860AF"/>
    <w:rsid w:val="00186801"/>
    <w:rsid w:val="001979DE"/>
    <w:rsid w:val="001B0AA9"/>
    <w:rsid w:val="001B7447"/>
    <w:rsid w:val="001C230C"/>
    <w:rsid w:val="001F764F"/>
    <w:rsid w:val="002055D1"/>
    <w:rsid w:val="00217B47"/>
    <w:rsid w:val="00245F89"/>
    <w:rsid w:val="00267341"/>
    <w:rsid w:val="002828D2"/>
    <w:rsid w:val="002A1EA8"/>
    <w:rsid w:val="002B1135"/>
    <w:rsid w:val="002B7517"/>
    <w:rsid w:val="002C3B4D"/>
    <w:rsid w:val="002C5A9A"/>
    <w:rsid w:val="002D60CC"/>
    <w:rsid w:val="002E392E"/>
    <w:rsid w:val="0030675A"/>
    <w:rsid w:val="003223B7"/>
    <w:rsid w:val="00332641"/>
    <w:rsid w:val="00334FF0"/>
    <w:rsid w:val="003542C4"/>
    <w:rsid w:val="00370DD6"/>
    <w:rsid w:val="00390EB6"/>
    <w:rsid w:val="003A7A91"/>
    <w:rsid w:val="003B1A6A"/>
    <w:rsid w:val="003B605F"/>
    <w:rsid w:val="003B73AD"/>
    <w:rsid w:val="003C1609"/>
    <w:rsid w:val="003C1664"/>
    <w:rsid w:val="003C3BA8"/>
    <w:rsid w:val="003C4410"/>
    <w:rsid w:val="003D3BFD"/>
    <w:rsid w:val="003F4FE6"/>
    <w:rsid w:val="00421532"/>
    <w:rsid w:val="00435A41"/>
    <w:rsid w:val="00441E7C"/>
    <w:rsid w:val="00455D76"/>
    <w:rsid w:val="004878F7"/>
    <w:rsid w:val="0049298D"/>
    <w:rsid w:val="004C1077"/>
    <w:rsid w:val="004E0142"/>
    <w:rsid w:val="004E47BA"/>
    <w:rsid w:val="004F0A0B"/>
    <w:rsid w:val="004F5DC7"/>
    <w:rsid w:val="00512211"/>
    <w:rsid w:val="00514B66"/>
    <w:rsid w:val="0059723F"/>
    <w:rsid w:val="005B00BD"/>
    <w:rsid w:val="005B17AB"/>
    <w:rsid w:val="005B5959"/>
    <w:rsid w:val="00604BAC"/>
    <w:rsid w:val="0060706C"/>
    <w:rsid w:val="00613A42"/>
    <w:rsid w:val="00674620"/>
    <w:rsid w:val="00675E14"/>
    <w:rsid w:val="006A389D"/>
    <w:rsid w:val="006A4C3E"/>
    <w:rsid w:val="006B63A2"/>
    <w:rsid w:val="006B74DE"/>
    <w:rsid w:val="006C05A7"/>
    <w:rsid w:val="006D02C5"/>
    <w:rsid w:val="006D0448"/>
    <w:rsid w:val="006F510B"/>
    <w:rsid w:val="00716E37"/>
    <w:rsid w:val="007301B8"/>
    <w:rsid w:val="00731705"/>
    <w:rsid w:val="00731A95"/>
    <w:rsid w:val="00736EF9"/>
    <w:rsid w:val="007371BE"/>
    <w:rsid w:val="00773D74"/>
    <w:rsid w:val="00776962"/>
    <w:rsid w:val="00783647"/>
    <w:rsid w:val="00795FFB"/>
    <w:rsid w:val="007C3791"/>
    <w:rsid w:val="00803F91"/>
    <w:rsid w:val="00815768"/>
    <w:rsid w:val="0085098A"/>
    <w:rsid w:val="0085218B"/>
    <w:rsid w:val="0086177C"/>
    <w:rsid w:val="00883EAC"/>
    <w:rsid w:val="00885CD0"/>
    <w:rsid w:val="008A17FC"/>
    <w:rsid w:val="008B593C"/>
    <w:rsid w:val="008D10B5"/>
    <w:rsid w:val="008D3D2C"/>
    <w:rsid w:val="008E3CE7"/>
    <w:rsid w:val="008E6892"/>
    <w:rsid w:val="008F4341"/>
    <w:rsid w:val="00900268"/>
    <w:rsid w:val="00916BB2"/>
    <w:rsid w:val="00960182"/>
    <w:rsid w:val="00964182"/>
    <w:rsid w:val="00974747"/>
    <w:rsid w:val="00990504"/>
    <w:rsid w:val="009A4E61"/>
    <w:rsid w:val="009D1C2E"/>
    <w:rsid w:val="009D2C7B"/>
    <w:rsid w:val="009D37D5"/>
    <w:rsid w:val="009D4566"/>
    <w:rsid w:val="009E73D4"/>
    <w:rsid w:val="009E79CB"/>
    <w:rsid w:val="009F60FD"/>
    <w:rsid w:val="00A11601"/>
    <w:rsid w:val="00A1588B"/>
    <w:rsid w:val="00A4670F"/>
    <w:rsid w:val="00A72F62"/>
    <w:rsid w:val="00A802B4"/>
    <w:rsid w:val="00A92C0E"/>
    <w:rsid w:val="00A96B5D"/>
    <w:rsid w:val="00AA4B0D"/>
    <w:rsid w:val="00AB18E3"/>
    <w:rsid w:val="00AD019A"/>
    <w:rsid w:val="00AE19E7"/>
    <w:rsid w:val="00B20E74"/>
    <w:rsid w:val="00B33332"/>
    <w:rsid w:val="00B46E02"/>
    <w:rsid w:val="00B61725"/>
    <w:rsid w:val="00B67B7B"/>
    <w:rsid w:val="00B80640"/>
    <w:rsid w:val="00B83726"/>
    <w:rsid w:val="00BA3954"/>
    <w:rsid w:val="00BD2022"/>
    <w:rsid w:val="00BD3C12"/>
    <w:rsid w:val="00BE6382"/>
    <w:rsid w:val="00C07246"/>
    <w:rsid w:val="00C122EA"/>
    <w:rsid w:val="00C12F50"/>
    <w:rsid w:val="00C35605"/>
    <w:rsid w:val="00C37179"/>
    <w:rsid w:val="00C512B2"/>
    <w:rsid w:val="00C662C9"/>
    <w:rsid w:val="00C76C1A"/>
    <w:rsid w:val="00C86D3F"/>
    <w:rsid w:val="00CB2308"/>
    <w:rsid w:val="00CC253E"/>
    <w:rsid w:val="00D0043E"/>
    <w:rsid w:val="00D12420"/>
    <w:rsid w:val="00D229F2"/>
    <w:rsid w:val="00D2751F"/>
    <w:rsid w:val="00D72701"/>
    <w:rsid w:val="00DA32B7"/>
    <w:rsid w:val="00DB2F5D"/>
    <w:rsid w:val="00DD44CE"/>
    <w:rsid w:val="00DF67C6"/>
    <w:rsid w:val="00E17A7D"/>
    <w:rsid w:val="00E21DF1"/>
    <w:rsid w:val="00E24759"/>
    <w:rsid w:val="00E360D1"/>
    <w:rsid w:val="00E427E3"/>
    <w:rsid w:val="00E44C45"/>
    <w:rsid w:val="00E45001"/>
    <w:rsid w:val="00E50896"/>
    <w:rsid w:val="00E60F3C"/>
    <w:rsid w:val="00E637D3"/>
    <w:rsid w:val="00E82DA2"/>
    <w:rsid w:val="00E82E22"/>
    <w:rsid w:val="00EC373F"/>
    <w:rsid w:val="00EC4F01"/>
    <w:rsid w:val="00ED177A"/>
    <w:rsid w:val="00EF402D"/>
    <w:rsid w:val="00F214C7"/>
    <w:rsid w:val="00F2274A"/>
    <w:rsid w:val="00F22E1D"/>
    <w:rsid w:val="00F3246D"/>
    <w:rsid w:val="00F34316"/>
    <w:rsid w:val="00F44EF3"/>
    <w:rsid w:val="00F52385"/>
    <w:rsid w:val="00F56B4F"/>
    <w:rsid w:val="00F75A36"/>
    <w:rsid w:val="00F834A5"/>
    <w:rsid w:val="00F85433"/>
    <w:rsid w:val="00FB7D35"/>
    <w:rsid w:val="00FC1EC4"/>
    <w:rsid w:val="00FD705F"/>
    <w:rsid w:val="0A860F0F"/>
    <w:rsid w:val="5970B63A"/>
    <w:rsid w:val="60E3A1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D39D4"/>
  <w15:docId w15:val="{9044122C-84E8-492B-A7BD-BEB0626A7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rlito" w:eastAsia="Carlito" w:hAnsi="Carlito" w:cs="Carlito"/>
      <w:lang w:val="nl-NL"/>
    </w:rPr>
  </w:style>
  <w:style w:type="paragraph" w:styleId="Kop1">
    <w:name w:val="heading 1"/>
    <w:basedOn w:val="Standaard"/>
    <w:uiPriority w:val="9"/>
    <w:qFormat/>
    <w:pPr>
      <w:spacing w:before="1"/>
      <w:ind w:left="100"/>
      <w:jc w:val="both"/>
      <w:outlineLvl w:val="0"/>
    </w:pPr>
    <w:rPr>
      <w:b/>
      <w:bCs/>
    </w:rPr>
  </w:style>
  <w:style w:type="paragraph" w:styleId="Kop2">
    <w:name w:val="heading 2"/>
    <w:basedOn w:val="Standaard"/>
    <w:uiPriority w:val="9"/>
    <w:unhideWhenUsed/>
    <w:qFormat/>
    <w:pPr>
      <w:spacing w:before="41"/>
      <w:ind w:left="100"/>
      <w:outlineLvl w:val="1"/>
    </w:pPr>
    <w:rPr>
      <w:b/>
      <w:bCs/>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style>
  <w:style w:type="paragraph" w:styleId="Lijstalinea">
    <w:name w:val="List Paragraph"/>
    <w:basedOn w:val="Standaard"/>
    <w:uiPriority w:val="1"/>
    <w:qFormat/>
    <w:pPr>
      <w:ind w:left="808" w:hanging="361"/>
    </w:pPr>
  </w:style>
  <w:style w:type="paragraph" w:customStyle="1" w:styleId="TableParagraph">
    <w:name w:val="Table Paragraph"/>
    <w:basedOn w:val="Standaard"/>
    <w:uiPriority w:val="1"/>
    <w:qFormat/>
    <w:pPr>
      <w:ind w:left="107"/>
    </w:pPr>
    <w:rPr>
      <w:rFonts w:ascii="Arial" w:eastAsia="Arial" w:hAnsi="Arial" w:cs="Arial"/>
    </w:rPr>
  </w:style>
  <w:style w:type="character" w:styleId="Verwijzingopmerking">
    <w:name w:val="annotation reference"/>
    <w:basedOn w:val="Standaardalinea-lettertype"/>
    <w:uiPriority w:val="99"/>
    <w:semiHidden/>
    <w:unhideWhenUsed/>
    <w:rsid w:val="00370DD6"/>
    <w:rPr>
      <w:sz w:val="16"/>
      <w:szCs w:val="16"/>
    </w:rPr>
  </w:style>
  <w:style w:type="paragraph" w:customStyle="1" w:styleId="Tekstopmerking1">
    <w:name w:val="Tekst opmerking1"/>
    <w:basedOn w:val="Standaard"/>
    <w:next w:val="Tekstopmerking"/>
    <w:link w:val="TekstopmerkingChar"/>
    <w:uiPriority w:val="99"/>
    <w:unhideWhenUsed/>
    <w:rsid w:val="00370DD6"/>
    <w:pPr>
      <w:widowControl/>
      <w:autoSpaceDE/>
      <w:autoSpaceDN/>
      <w:spacing w:after="160"/>
    </w:pPr>
    <w:rPr>
      <w:rFonts w:asciiTheme="minorHAnsi" w:eastAsiaTheme="minorHAnsi" w:hAnsiTheme="minorHAnsi" w:cstheme="minorBidi"/>
      <w:sz w:val="20"/>
      <w:szCs w:val="20"/>
      <w:lang w:val="en-US"/>
    </w:rPr>
  </w:style>
  <w:style w:type="character" w:customStyle="1" w:styleId="TekstopmerkingChar">
    <w:name w:val="Tekst opmerking Char"/>
    <w:basedOn w:val="Standaardalinea-lettertype"/>
    <w:link w:val="Tekstopmerking1"/>
    <w:uiPriority w:val="99"/>
    <w:rsid w:val="00370DD6"/>
    <w:rPr>
      <w:sz w:val="20"/>
      <w:szCs w:val="20"/>
    </w:rPr>
  </w:style>
  <w:style w:type="paragraph" w:styleId="Tekstopmerking">
    <w:name w:val="annotation text"/>
    <w:basedOn w:val="Standaard"/>
    <w:link w:val="TekstopmerkingChar1"/>
    <w:uiPriority w:val="99"/>
    <w:semiHidden/>
    <w:unhideWhenUsed/>
    <w:rsid w:val="00370DD6"/>
    <w:rPr>
      <w:sz w:val="20"/>
      <w:szCs w:val="20"/>
    </w:rPr>
  </w:style>
  <w:style w:type="character" w:customStyle="1" w:styleId="TekstopmerkingChar1">
    <w:name w:val="Tekst opmerking Char1"/>
    <w:basedOn w:val="Standaardalinea-lettertype"/>
    <w:link w:val="Tekstopmerking"/>
    <w:uiPriority w:val="99"/>
    <w:semiHidden/>
    <w:rsid w:val="00370DD6"/>
    <w:rPr>
      <w:rFonts w:ascii="Carlito" w:eastAsia="Carlito" w:hAnsi="Carlito" w:cs="Carlito"/>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229F2"/>
    <w:rPr>
      <w:b/>
      <w:bCs/>
    </w:rPr>
  </w:style>
  <w:style w:type="character" w:customStyle="1" w:styleId="OnderwerpvanopmerkingChar">
    <w:name w:val="Onderwerp van opmerking Char"/>
    <w:basedOn w:val="TekstopmerkingChar1"/>
    <w:link w:val="Onderwerpvanopmerking"/>
    <w:uiPriority w:val="99"/>
    <w:semiHidden/>
    <w:rsid w:val="00D229F2"/>
    <w:rPr>
      <w:rFonts w:ascii="Carlito" w:eastAsia="Carlito" w:hAnsi="Carlito" w:cs="Carlito"/>
      <w:b/>
      <w:bCs/>
      <w:sz w:val="20"/>
      <w:szCs w:val="20"/>
      <w:lang w:val="nl-NL"/>
    </w:rPr>
  </w:style>
  <w:style w:type="paragraph" w:styleId="Ballontekst">
    <w:name w:val="Balloon Text"/>
    <w:basedOn w:val="Standaard"/>
    <w:link w:val="BallontekstChar"/>
    <w:uiPriority w:val="99"/>
    <w:semiHidden/>
    <w:unhideWhenUsed/>
    <w:rsid w:val="00D229F2"/>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D229F2"/>
    <w:rPr>
      <w:rFonts w:ascii="Times New Roman" w:eastAsia="Carlito" w:hAnsi="Times New Roman" w:cs="Times New Roman"/>
      <w:sz w:val="18"/>
      <w:szCs w:val="18"/>
      <w:lang w:val="nl-NL"/>
    </w:rPr>
  </w:style>
  <w:style w:type="paragraph" w:styleId="Revisie">
    <w:name w:val="Revision"/>
    <w:hidden/>
    <w:uiPriority w:val="99"/>
    <w:semiHidden/>
    <w:rsid w:val="00900268"/>
    <w:pPr>
      <w:widowControl/>
      <w:autoSpaceDE/>
      <w:autoSpaceDN/>
    </w:pPr>
    <w:rPr>
      <w:rFonts w:ascii="Carlito" w:eastAsia="Carlito" w:hAnsi="Carlito" w:cs="Carlito"/>
      <w:lang w:val="nl-NL"/>
    </w:rPr>
  </w:style>
  <w:style w:type="paragraph" w:styleId="Koptekst">
    <w:name w:val="header"/>
    <w:basedOn w:val="Standaard"/>
    <w:link w:val="KoptekstChar"/>
    <w:uiPriority w:val="99"/>
    <w:unhideWhenUsed/>
    <w:rsid w:val="00900268"/>
    <w:pPr>
      <w:tabs>
        <w:tab w:val="center" w:pos="4513"/>
        <w:tab w:val="right" w:pos="9026"/>
      </w:tabs>
    </w:pPr>
  </w:style>
  <w:style w:type="character" w:customStyle="1" w:styleId="KoptekstChar">
    <w:name w:val="Koptekst Char"/>
    <w:basedOn w:val="Standaardalinea-lettertype"/>
    <w:link w:val="Koptekst"/>
    <w:uiPriority w:val="99"/>
    <w:rsid w:val="00900268"/>
    <w:rPr>
      <w:rFonts w:ascii="Carlito" w:eastAsia="Carlito" w:hAnsi="Carlito" w:cs="Carlito"/>
      <w:lang w:val="nl-NL"/>
    </w:rPr>
  </w:style>
  <w:style w:type="paragraph" w:styleId="Voettekst">
    <w:name w:val="footer"/>
    <w:basedOn w:val="Standaard"/>
    <w:link w:val="VoettekstChar"/>
    <w:uiPriority w:val="99"/>
    <w:unhideWhenUsed/>
    <w:rsid w:val="00900268"/>
    <w:pPr>
      <w:tabs>
        <w:tab w:val="center" w:pos="4513"/>
        <w:tab w:val="right" w:pos="9026"/>
      </w:tabs>
    </w:pPr>
  </w:style>
  <w:style w:type="character" w:customStyle="1" w:styleId="VoettekstChar">
    <w:name w:val="Voettekst Char"/>
    <w:basedOn w:val="Standaardalinea-lettertype"/>
    <w:link w:val="Voettekst"/>
    <w:uiPriority w:val="99"/>
    <w:rsid w:val="00900268"/>
    <w:rPr>
      <w:rFonts w:ascii="Carlito" w:eastAsia="Carlito" w:hAnsi="Carlito" w:cs="Carlito"/>
      <w:lang w:val="nl-NL"/>
    </w:rPr>
  </w:style>
  <w:style w:type="table" w:customStyle="1" w:styleId="TableNormal1">
    <w:name w:val="Table Normal1"/>
    <w:uiPriority w:val="2"/>
    <w:semiHidden/>
    <w:unhideWhenUsed/>
    <w:qFormat/>
    <w:rsid w:val="00152053"/>
    <w:tblPr>
      <w:tblInd w:w="0" w:type="dxa"/>
      <w:tblCellMar>
        <w:top w:w="0" w:type="dxa"/>
        <w:left w:w="0" w:type="dxa"/>
        <w:bottom w:w="0" w:type="dxa"/>
        <w:right w:w="0" w:type="dxa"/>
      </w:tblCellMar>
    </w:tblPr>
  </w:style>
  <w:style w:type="table" w:styleId="Tabelraster">
    <w:name w:val="Table Grid"/>
    <w:basedOn w:val="Standaardtabel"/>
    <w:uiPriority w:val="39"/>
    <w:rsid w:val="00176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53" ma:contentTypeDescription=" " ma:contentTypeScope="" ma:versionID="2c8b5a670e97df422793b2f88dd9cab6">
  <xsd:schema xmlns:xsd="http://www.w3.org/2001/XMLSchema" xmlns:xs="http://www.w3.org/2001/XMLSchema" xmlns:p="http://schemas.microsoft.com/office/2006/metadata/properties" xmlns:ns2="7e666d99-a246-4c8e-b17f-7ed6855f705a" xmlns:ns3="18909da9-28cd-48f1-9e97-6ed519c63b6d" xmlns:ns4="3a2d4642-b1a9-4f9a-947d-aaac82c6ed7c" targetNamespace="http://schemas.microsoft.com/office/2006/metadata/properties" ma:root="true" ma:fieldsID="ef8b30d4ca75f268088860d3038fc3ca" ns2:_="" ns3:_="" ns4:_="">
    <xsd:import namespace="7e666d99-a246-4c8e-b17f-7ed6855f705a"/>
    <xsd:import namespace="18909da9-28cd-48f1-9e97-6ed519c63b6d"/>
    <xsd:import namespace="3a2d4642-b1a9-4f9a-947d-aaac82c6ed7c"/>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3:PUBegindatumdossier" minOccurs="0"/>
                <xsd:element ref="ns2:PUEinddatumdossier" minOccurs="0"/>
                <xsd:element ref="ns3:PUSelectiecategorie" minOccurs="0"/>
                <xsd:element ref="ns3:PUDossiernaam" minOccurs="0"/>
                <xsd:element ref="ns3:_dlc_DocId" minOccurs="0"/>
                <xsd:element ref="ns3:_dlc_DocIdUrl" minOccurs="0"/>
                <xsd:element ref="ns3:_dlc_DocIdPersistId" minOccurs="0"/>
                <xsd:element ref="ns3:TaxCatchAll" minOccurs="0"/>
                <xsd:element ref="ns2:MediaServiceMetadata" minOccurs="0"/>
                <xsd:element ref="ns2:MediaServiceFastMetadata" minOccurs="0"/>
                <xsd:element ref="ns3:SharedWithUsers" minOccurs="0"/>
                <xsd:element ref="ns3:SharedWithDetails" minOccurs="0"/>
                <xsd:element ref="ns3:n35da69e1c1047dea46f4e43c827e5fd" minOccurs="0"/>
                <xsd:element ref="ns3:c69891f5b6724842a1992b729e890d0f" minOccurs="0"/>
                <xsd:element ref="ns3:dc87032591014caf9b8c241199203258" minOccurs="0"/>
                <xsd:element ref="ns3:bee6bab28bc347dea223a27ae484b55c" minOccurs="0"/>
                <xsd:element ref="ns3:kb23fa795b9743b8adae1149359e24fa" minOccurs="0"/>
                <xsd:element ref="ns3:e28028357a134c8cba3ce1e424d81274" minOccurs="0"/>
                <xsd:element ref="ns3:ecddcceb7a3944bcb5df119ed71fb281" minOccurs="0"/>
                <xsd:element ref="ns3:nbfcb91ce6ed4c72a590e661d33753dd" minOccurs="0"/>
                <xsd:element ref="ns3:d6579817e59147ae85edfd3136814cae" minOccurs="0"/>
                <xsd:element ref="ns3:d48145a825f34c759bf35e0f0f98a24d" minOccurs="0"/>
                <xsd:element ref="ns4:PUDocume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66d99-a246-4c8e-b17f-7ed6855f705a" elementFormDefault="qualified">
    <xsd:import namespace="http://schemas.microsoft.com/office/2006/documentManagement/types"/>
    <xsd:import namespace="http://schemas.microsoft.com/office/infopath/2007/PartnerControls"/>
    <xsd:element name="PUWerkingsgebiedDocument" ma:index="2" nillable="true" ma:displayName="Werkingsgebied document" ma:internalName="PUWerkingsgebiedDocument">
      <xsd:simpleType>
        <xsd:restriction base="dms:Text">
          <xsd:maxLength value="255"/>
        </xsd:restriction>
      </xsd:simpleType>
    </xsd:element>
    <xsd:element name="PUCopyrightRechten" ma:index="3"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4" nillable="true" ma:displayName="Omschrijving voorwaarden copyright" ma:internalName="PUOmschrijvingVoorwaardenCopyright">
      <xsd:simpleType>
        <xsd:restriction base="dms:Note">
          <xsd:maxLength value="255"/>
        </xsd:restriction>
      </xsd:simpleType>
    </xsd:element>
    <xsd:element name="PUBegindatumCopyright" ma:index="5" nillable="true" ma:displayName="Begindatum copyright" ma:format="DateOnly" ma:internalName="PUBegindatumCopyright">
      <xsd:simpleType>
        <xsd:restriction base="dms:DateTime"/>
      </xsd:simpleType>
    </xsd:element>
    <xsd:element name="PUEinddatumCopyright" ma:index="6" nillable="true" ma:displayName="Einddatum copyright" ma:format="DateOnly" ma:internalName="PUEinddatumCopyright">
      <xsd:simpleType>
        <xsd:restriction base="dms:DateTime"/>
      </xsd:simpleType>
    </xsd:element>
    <xsd:element name="PUEinddatumdossier" ma:index="8" nillable="true" ma:displayName="Einddatumdossier" ma:format="DateOnly" ma:hidden="true" ma:internalName="PUEinddatumdossier" ma:readOnly="false">
      <xsd:simpleType>
        <xsd:restriction base="dms:DateTime"/>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909da9-28cd-48f1-9e97-6ed519c63b6d" elementFormDefault="qualified">
    <xsd:import namespace="http://schemas.microsoft.com/office/2006/documentManagement/types"/>
    <xsd:import namespace="http://schemas.microsoft.com/office/infopath/2007/PartnerControls"/>
    <xsd:element name="PUBegindatumdossier" ma:index="7" nillable="true" ma:displayName="Begindatumdossier" ma:default="2021-02-12T00:00:00.000+01:00" ma:format="DateOnly" ma:hidden="true" ma:internalName="PUBegindatumdossier" ma:readOnly="false">
      <xsd:simpleType>
        <xsd:restriction base="dms:DateTime"/>
      </xsd:simpleType>
    </xsd:element>
    <xsd:element name="PUSelectiecategorie" ma:index="9" nillable="true" ma:displayName="Selectiecategorie" ma:default="616" ma:hidden="true" ma:internalName="PUSelectiecategorie" ma:readOnly="false">
      <xsd:simpleType>
        <xsd:restriction base="dms:Text">
          <xsd:maxLength value="255"/>
        </xsd:restriction>
      </xsd:simpleType>
    </xsd:element>
    <xsd:element name="PUDossiernaam" ma:index="10" nillable="true" ma:displayName="Dossiernaam" ma:default="Project Verbeteren kwaliteit tramhaltes Uithoflijn " ma:hidden="true" ma:internalName="PUDossiernaam" ma:readOnly="false">
      <xsd:simpleType>
        <xsd:restriction base="dms:Text">
          <xsd:maxLength value="255"/>
        </xsd:restriction>
      </xsd:simple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b765ed4c-794a-4296-bf79-c1ef3c22a421}" ma:internalName="TaxCatchAll" ma:showField="CatchAllData" ma:web="18909da9-28cd-48f1-9e97-6ed519c63b6d">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element name="n35da69e1c1047dea46f4e43c827e5fd" ma:index="25" nillable="true" ma:taxonomy="true" ma:internalName="n35da69e1c1047dea46f4e43c827e5fd" ma:taxonomyFieldName="PUBewaartermijn" ma:displayName="Bewaartermijn" ma:readOnly="false" ma:default="-1;#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be9b1a0e-4110-4222-84d7-6b8eeccd43e9" ma:anchorId="00000000-0000-0000-0000-000000000000" ma:open="true" ma:isKeyword="false">
      <xsd:complexType>
        <xsd:sequence>
          <xsd:element ref="pc:Terms" minOccurs="0" maxOccurs="1"/>
        </xsd:sequence>
      </xsd:complexType>
    </xsd:element>
    <xsd:element name="dc87032591014caf9b8c241199203258" ma:index="29" nillable="true" ma:taxonomy="true" ma:internalName="dc87032591014caf9b8c241199203258" ma:taxonomyFieldName="PUDoelenboom" ma:displayName="Doelenboom" ma:readOnly="false" ma:default="-1;#BEREIKBAARHEID OPENBAAR VERVOER|7f7ad9fb-9766-456b-b402-bce4e38b497c"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bee6bab28bc347dea223a27ae484b55c" ma:index="31" nillable="true" ma:taxonomy="true" ma:internalName="bee6bab28bc347dea223a27ae484b55c" ma:taxonomyFieldName="PUEindverantwoordelijkeProceseigenaar" ma:displayName="Eindverantwoordelijke proceseigenaar" ma:readOnly="false" ma:default="-1;#MOB - Concernmanager Mobiliteit|b7f90ac5-8c87-47a8-8218-35c54f9ce893"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b23fa795b9743b8adae1149359e24fa" ma:index="33" nillable="true" ma:taxonomy="true" ma:internalName="kb23fa795b9743b8adae1149359e24fa" ma:taxonomyFieldName="PUProceseigenaar" ma:displayName="Proceseigenaar" ma:readOnly="false" ma:default="-1;#TL MOB-TPM, Teamleider Trambedrijf Projectmanagement|611a64a8-09cb-46c0-b156-78b8e3660654"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e28028357a134c8cba3ce1e424d81274" ma:index="35" nillable="true" ma:taxonomy="true" ma:internalName="e28028357a134c8cba3ce1e424d81274" ma:taxonomyFieldName="PUThema" ma:displayName="Thema" ma:readOnly="false" ma:default="-1;#Openbaar vervoer|15ec2c3d-1022-496c-b5bd-550a2983b73f"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ecddcceb7a3944bcb5df119ed71fb281" ma:index="37" nillable="true" ma:taxonomy="true" ma:internalName="ecddcceb7a3944bcb5df119ed71fb281" ma:taxonomyFieldName="PUWaardering" ma:displayName="Waardering" ma:readOnly="false" ma:default="-1;#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bfcb91ce6ed4c72a590e661d33753dd" ma:index="39" nillable="true" ma:taxonomy="true" ma:internalName="nbfcb91ce6ed4c72a590e661d33753dd" ma:taxonomyFieldName="PUWBSTax" ma:displayName="WBS" ma:readOnly="false" ma:default="-1;#P.1356 - Verbetering kwaliteit haltes UHL|9ca234d1-6dbe-4f60-bd80-df85ccf5078e"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d6579817e59147ae85edfd3136814cae" ma:index="41" nillable="true" ma:taxonomy="true" ma:internalName="d6579817e59147ae85edfd3136814cae" ma:taxonomyFieldName="PUWerkproces" ma:displayName="Werkproces" ma:readOnly="false" ma:default="-1;#1040. Aanleggen, aanbrengen, stichten, restaureren, verbeteren en slopen van infrastructurele werken, gebouwen, terreinen en de daarbijhorende voorzieningen als installaties, apparatuur en machines|2e3ef894-d97f-44ee-981c-b347b2ff41dd"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d48145a825f34c759bf35e0f0f98a24d" ma:index="43" nillable="true" ma:taxonomy="true" ma:internalName="d48145a825f34c759bf35e0f0f98a24d" ma:taxonomyFieldName="PUWerkingsgebiedDossier" ma:displayName="Werkingsgebied dossier" ma:readOnly="false" ma:default="-1;#Utrecht|ddf86f93-2e97-4075-96ae-bd71b4c1dc6a"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5" nillable="true" ma:displayName="Documenttype" ma:hidden="true" ma:internalName="PUDocument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OmschrijvingVoorwaardenCopyright xmlns="7e666d99-a246-4c8e-b17f-7ed6855f705a" xsi:nil="true"/>
    <PUEinddatumdossier xmlns="7e666d99-a246-4c8e-b17f-7ed6855f705a" xsi:nil="true"/>
    <d6579817e59147ae85edfd3136814cae xmlns="18909da9-28cd-48f1-9e97-6ed519c63b6d">
      <Terms xmlns="http://schemas.microsoft.com/office/infopath/2007/PartnerControls">
        <TermInfo xmlns="http://schemas.microsoft.com/office/infopath/2007/PartnerControls">
          <TermName xmlns="http://schemas.microsoft.com/office/infopath/2007/PartnerControls">1040. Aanleggen, aanbrengen, stichten, restaureren, verbeteren en slopen van infrastructurele werken, gebouwen, terreinen en de daarbijhorende voorzieningen als installaties, apparatuur en machines</TermName>
          <TermId xmlns="http://schemas.microsoft.com/office/infopath/2007/PartnerControls">2e3ef894-d97f-44ee-981c-b347b2ff41dd</TermId>
        </TermInfo>
      </Terms>
    </d6579817e59147ae85edfd3136814cae>
    <PUBegindatumdossier xmlns="18909da9-28cd-48f1-9e97-6ed519c63b6d">2021-02-11T23:00:00+00:00</PUBegindatumdossier>
    <e28028357a134c8cba3ce1e424d81274 xmlns="18909da9-28cd-48f1-9e97-6ed519c63b6d">
      <Terms xmlns="http://schemas.microsoft.com/office/infopath/2007/PartnerControls">
        <TermInfo xmlns="http://schemas.microsoft.com/office/infopath/2007/PartnerControls">
          <TermName xmlns="http://schemas.microsoft.com/office/infopath/2007/PartnerControls">Openbaar vervoer</TermName>
          <TermId xmlns="http://schemas.microsoft.com/office/infopath/2007/PartnerControls">15ec2c3d-1022-496c-b5bd-550a2983b73f</TermId>
        </TermInfo>
      </Terms>
    </e28028357a134c8cba3ce1e424d81274>
    <PUBegindatumCopyright xmlns="7e666d99-a246-4c8e-b17f-7ed6855f705a" xsi:nil="true"/>
    <PUEinddatumCopyright xmlns="7e666d99-a246-4c8e-b17f-7ed6855f705a" xsi:nil="true"/>
    <nbfcb91ce6ed4c72a590e661d33753dd xmlns="18909da9-28cd-48f1-9e97-6ed519c63b6d">
      <Terms xmlns="http://schemas.microsoft.com/office/infopath/2007/PartnerControls">
        <TermInfo xmlns="http://schemas.microsoft.com/office/infopath/2007/PartnerControls">
          <TermName xmlns="http://schemas.microsoft.com/office/infopath/2007/PartnerControls">P.1356 - Verbetering kwaliteit haltes UHL</TermName>
          <TermId xmlns="http://schemas.microsoft.com/office/infopath/2007/PartnerControls">9ca234d1-6dbe-4f60-bd80-df85ccf5078e</TermId>
        </TermInfo>
      </Terms>
    </nbfcb91ce6ed4c72a590e661d33753dd>
    <PUWerkingsgebiedDocument xmlns="7e666d99-a246-4c8e-b17f-7ed6855f705a" xsi:nil="true"/>
    <n35da69e1c1047dea46f4e43c827e5fd xmlns="18909da9-28cd-48f1-9e97-6ed519c63b6d">
      <Terms xmlns="http://schemas.microsoft.com/office/infopath/2007/PartnerControls">
        <TermInfo xmlns="http://schemas.microsoft.com/office/infopath/2007/PartnerControls">
          <TermName xmlns="http://schemas.microsoft.com/office/infopath/2007/PartnerControls">Blijvend bewaren</TermName>
          <TermId xmlns="http://schemas.microsoft.com/office/infopath/2007/PartnerControls">e5ca1b2a-a741-485a-bdf8-91756cb0387b</TermId>
        </TermInfo>
      </Terms>
    </n35da69e1c1047dea46f4e43c827e5fd>
    <PUDossiernaam xmlns="18909da9-28cd-48f1-9e97-6ed519c63b6d">Project Verbeteren kwaliteit tramhaltes Uithoflijn </PUDossiernaam>
    <c69891f5b6724842a1992b729e890d0f xmlns="18909da9-28cd-48f1-9e97-6ed519c63b6d">
      <Terms xmlns="http://schemas.microsoft.com/office/infopath/2007/PartnerControls"/>
    </c69891f5b6724842a1992b729e890d0f>
    <dc87032591014caf9b8c241199203258 xmlns="18909da9-28cd-48f1-9e97-6ed519c63b6d">
      <Terms xmlns="http://schemas.microsoft.com/office/infopath/2007/PartnerControls">
        <TermInfo xmlns="http://schemas.microsoft.com/office/infopath/2007/PartnerControls">
          <TermName xmlns="http://schemas.microsoft.com/office/infopath/2007/PartnerControls">BEREIKBAARHEID OPENBAAR VERVOER</TermName>
          <TermId xmlns="http://schemas.microsoft.com/office/infopath/2007/PartnerControls">7f7ad9fb-9766-456b-b402-bce4e38b497c</TermId>
        </TermInfo>
      </Terms>
    </dc87032591014caf9b8c241199203258>
    <PUDocumenttype xmlns="3a2d4642-b1a9-4f9a-947d-aaac82c6ed7c" xsi:nil="true"/>
    <PUCopyrightRechten xmlns="7e666d99-a246-4c8e-b17f-7ed6855f705a">false</PUCopyrightRechten>
    <ecddcceb7a3944bcb5df119ed71fb281 xmlns="18909da9-28cd-48f1-9e97-6ed519c63b6d">
      <Terms xmlns="http://schemas.microsoft.com/office/infopath/2007/PartnerControls">
        <TermInfo xmlns="http://schemas.microsoft.com/office/infopath/2007/PartnerControls">
          <TermName xmlns="http://schemas.microsoft.com/office/infopath/2007/PartnerControls">Bewaren</TermName>
          <TermId xmlns="http://schemas.microsoft.com/office/infopath/2007/PartnerControls">4570fb31-860c-44f7-be36-40938139c6a7</TermId>
        </TermInfo>
      </Terms>
    </ecddcceb7a3944bcb5df119ed71fb281>
    <d48145a825f34c759bf35e0f0f98a24d xmlns="18909da9-28cd-48f1-9e97-6ed519c63b6d">
      <Terms xmlns="http://schemas.microsoft.com/office/infopath/2007/PartnerControls">
        <TermInfo xmlns="http://schemas.microsoft.com/office/infopath/2007/PartnerControls">
          <TermName xmlns="http://schemas.microsoft.com/office/infopath/2007/PartnerControls">Utrecht</TermName>
          <TermId xmlns="http://schemas.microsoft.com/office/infopath/2007/PartnerControls">ddf86f93-2e97-4075-96ae-bd71b4c1dc6a</TermId>
        </TermInfo>
      </Terms>
    </d48145a825f34c759bf35e0f0f98a24d>
    <kb23fa795b9743b8adae1149359e24fa xmlns="18909da9-28cd-48f1-9e97-6ed519c63b6d">
      <Terms xmlns="http://schemas.microsoft.com/office/infopath/2007/PartnerControls">
        <TermInfo xmlns="http://schemas.microsoft.com/office/infopath/2007/PartnerControls">
          <TermName xmlns="http://schemas.microsoft.com/office/infopath/2007/PartnerControls">TL MOB-TPM, Teamleider Trambedrijf Projectmanagement</TermName>
          <TermId xmlns="http://schemas.microsoft.com/office/infopath/2007/PartnerControls">611a64a8-09cb-46c0-b156-78b8e3660654</TermId>
        </TermInfo>
      </Terms>
    </kb23fa795b9743b8adae1149359e24fa>
    <PUSelectiecategorie xmlns="18909da9-28cd-48f1-9e97-6ed519c63b6d">616</PUSelectiecategorie>
    <TaxCatchAll xmlns="18909da9-28cd-48f1-9e97-6ed519c63b6d">
      <Value>15</Value>
      <Value>14</Value>
      <Value>9</Value>
      <Value>8</Value>
      <Value>7</Value>
      <Value>4</Value>
      <Value>3</Value>
      <Value>2</Value>
      <Value>1</Value>
    </TaxCatchAll>
    <bee6bab28bc347dea223a27ae484b55c xmlns="18909da9-28cd-48f1-9e97-6ed519c63b6d">
      <Terms xmlns="http://schemas.microsoft.com/office/infopath/2007/PartnerControls">
        <TermInfo xmlns="http://schemas.microsoft.com/office/infopath/2007/PartnerControls">
          <TermName xmlns="http://schemas.microsoft.com/office/infopath/2007/PartnerControls">MOB - Concernmanager Mobiliteit</TermName>
          <TermId xmlns="http://schemas.microsoft.com/office/infopath/2007/PartnerControls">b7f90ac5-8c87-47a8-8218-35c54f9ce893</TermId>
        </TermInfo>
      </Terms>
    </bee6bab28bc347dea223a27ae484b55c>
    <_dlc_DocId xmlns="18909da9-28cd-48f1-9e97-6ed519c63b6d">UTSP-347940650-160</_dlc_DocId>
    <_dlc_DocIdUrl xmlns="18909da9-28cd-48f1-9e97-6ed519c63b6d">
      <Url>https://provincieutrecht.sharepoint.com/sites/prjct-KwaliteithaltesUHL-Uithoflijn/_layouts/15/DocIdRedir.aspx?ID=UTSP-347940650-160</Url>
      <Description>UTSP-347940650-160</Description>
    </_dlc_DocIdUrl>
  </documentManagement>
</p:properties>
</file>

<file path=customXml/itemProps1.xml><?xml version="1.0" encoding="utf-8"?>
<ds:datastoreItem xmlns:ds="http://schemas.openxmlformats.org/officeDocument/2006/customXml" ds:itemID="{0BAC4035-F686-46F3-B92F-48A2141AB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66d99-a246-4c8e-b17f-7ed6855f705a"/>
    <ds:schemaRef ds:uri="18909da9-28cd-48f1-9e97-6ed519c63b6d"/>
    <ds:schemaRef ds:uri="3a2d4642-b1a9-4f9a-947d-aaac82c6e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BBF278-3468-4A96-8184-FD9094C0DF11}">
  <ds:schemaRefs>
    <ds:schemaRef ds:uri="http://schemas.microsoft.com/sharepoint/events"/>
  </ds:schemaRefs>
</ds:datastoreItem>
</file>

<file path=customXml/itemProps3.xml><?xml version="1.0" encoding="utf-8"?>
<ds:datastoreItem xmlns:ds="http://schemas.openxmlformats.org/officeDocument/2006/customXml" ds:itemID="{5F9A55C3-0412-45C6-A81B-523C5311DACC}">
  <ds:schemaRefs>
    <ds:schemaRef ds:uri="http://schemas.openxmlformats.org/officeDocument/2006/bibliography"/>
  </ds:schemaRefs>
</ds:datastoreItem>
</file>

<file path=customXml/itemProps4.xml><?xml version="1.0" encoding="utf-8"?>
<ds:datastoreItem xmlns:ds="http://schemas.openxmlformats.org/officeDocument/2006/customXml" ds:itemID="{78DD00C6-1A56-4F37-8DA8-AC2C6F901877}">
  <ds:schemaRefs>
    <ds:schemaRef ds:uri="http://schemas.microsoft.com/sharepoint/v3/contenttype/forms"/>
  </ds:schemaRefs>
</ds:datastoreItem>
</file>

<file path=customXml/itemProps5.xml><?xml version="1.0" encoding="utf-8"?>
<ds:datastoreItem xmlns:ds="http://schemas.openxmlformats.org/officeDocument/2006/customXml" ds:itemID="{8682BECB-C10B-49F6-B750-44F5BF562818}">
  <ds:schemaRefs>
    <ds:schemaRef ds:uri="http://schemas.openxmlformats.org/package/2006/metadata/core-properties"/>
    <ds:schemaRef ds:uri="3a2d4642-b1a9-4f9a-947d-aaac82c6ed7c"/>
    <ds:schemaRef ds:uri="http://schemas.microsoft.com/office/2006/documentManagement/types"/>
    <ds:schemaRef ds:uri="http://schemas.microsoft.com/office/2006/metadata/properties"/>
    <ds:schemaRef ds:uri="7e666d99-a246-4c8e-b17f-7ed6855f705a"/>
    <ds:schemaRef ds:uri="http://purl.org/dc/elements/1.1/"/>
    <ds:schemaRef ds:uri="18909da9-28cd-48f1-9e97-6ed519c63b6d"/>
    <ds:schemaRef ds:uri="http://purl.org/dc/dcmitype/"/>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2658</Words>
  <Characters>14619</Characters>
  <Application>Microsoft Office Word</Application>
  <DocSecurity>0</DocSecurity>
  <Lines>121</Lines>
  <Paragraphs>34</Paragraphs>
  <ScaleCrop>false</ScaleCrop>
  <Company/>
  <LinksUpToDate>false</LinksUpToDate>
  <CharactersWithSpaces>17243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 Pothof</dc:creator>
  <cp:lastModifiedBy>Pothof, Louis</cp:lastModifiedBy>
  <cp:revision>2</cp:revision>
  <dcterms:created xsi:type="dcterms:W3CDTF">2022-01-31T10:53:00Z</dcterms:created>
  <dcterms:modified xsi:type="dcterms:W3CDTF">2022-01-31T10:53:00Z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2021-07-29T00:00:00Z</vt:filetime>
  </property>
  <property fmtid="{D5CDD505-2E9C-101B-9397-08002B2CF9AE}" pid="3" name="Creator">
    <vt:lpwstr>Microsoft® Word voor Microsoft 365</vt:lpwstr>
  </property>
  <property fmtid="{D5CDD505-2E9C-101B-9397-08002B2CF9AE}" pid="4" name="LastSaved">
    <vt:filetime>2022-01-19T00:00:00Z</vt:filetime>
  </property>
  <property fmtid="{D5CDD505-2E9C-101B-9397-08002B2CF9AE}" pid="5" name="_NewReviewCycle">
    <vt:lpwstr/>
  </property>
  <property fmtid="{D5CDD505-2E9C-101B-9397-08002B2CF9AE}" pid="6" name="ContentTypeId">
    <vt:lpwstr>0x0101003E9A2B830A3CB44DBCE3112387D3A13600027D544D4B8B7248AEBB31D1D05FB4E3</vt:lpwstr>
  </property>
  <property fmtid="{D5CDD505-2E9C-101B-9397-08002B2CF9AE}" pid="7" name="PUWaardering">
    <vt:lpwstr>14;#Bewaren|4570fb31-860c-44f7-be36-40938139c6a7</vt:lpwstr>
  </property>
  <property fmtid="{D5CDD505-2E9C-101B-9397-08002B2CF9AE}" pid="8" name="PUBewaartermijn">
    <vt:lpwstr>15;#Blijvend bewaren|e5ca1b2a-a741-485a-bdf8-91756cb0387b</vt:lpwstr>
  </property>
  <property fmtid="{D5CDD505-2E9C-101B-9397-08002B2CF9AE}" pid="9" name="PUWBSTax">
    <vt:lpwstr>8;#P.1356 - Verbetering kwaliteit haltes UHL|9ca234d1-6dbe-4f60-bd80-df85ccf5078e</vt:lpwstr>
  </property>
  <property fmtid="{D5CDD505-2E9C-101B-9397-08002B2CF9AE}" pid="10" name="PUWerkproces">
    <vt:lpwstr>3;#1040. Aanleggen, aanbrengen, stichten, restaureren, verbeteren en slopen van infrastructurele werken, gebouwen, terreinen en de daarbijhorende voorzieningen als installaties, apparatuur en machines|2e3ef894-d97f-44ee-981c-b347b2ff41dd</vt:lpwstr>
  </property>
  <property fmtid="{D5CDD505-2E9C-101B-9397-08002B2CF9AE}" pid="11" name="PUWerkingsgebiedDossier">
    <vt:lpwstr>1;#Utrecht|ddf86f93-2e97-4075-96ae-bd71b4c1dc6a</vt:lpwstr>
  </property>
  <property fmtid="{D5CDD505-2E9C-101B-9397-08002B2CF9AE}" pid="12" name="PUProceseigenaar">
    <vt:lpwstr>4;#TL MOB-TPM, Teamleider Trambedrijf Projectmanagement|611a64a8-09cb-46c0-b156-78b8e3660654</vt:lpwstr>
  </property>
  <property fmtid="{D5CDD505-2E9C-101B-9397-08002B2CF9AE}" pid="13" name="PUDocumentTrefwoorden">
    <vt:lpwstr/>
  </property>
  <property fmtid="{D5CDD505-2E9C-101B-9397-08002B2CF9AE}" pid="14" name="PUEindverantwoordelijkeProceseigenaar">
    <vt:lpwstr>9;#MOB - Concernmanager Mobiliteit|b7f90ac5-8c87-47a8-8218-35c54f9ce893</vt:lpwstr>
  </property>
  <property fmtid="{D5CDD505-2E9C-101B-9397-08002B2CF9AE}" pid="15" name="PUDoelenboom">
    <vt:lpwstr>7;#BEREIKBAARHEID OPENBAAR VERVOER|7f7ad9fb-9766-456b-b402-bce4e38b497c</vt:lpwstr>
  </property>
  <property fmtid="{D5CDD505-2E9C-101B-9397-08002B2CF9AE}" pid="16" name="PUThema">
    <vt:lpwstr>2;#Openbaar vervoer|15ec2c3d-1022-496c-b5bd-550a2983b73f</vt:lpwstr>
  </property>
  <property fmtid="{D5CDD505-2E9C-101B-9397-08002B2CF9AE}" pid="17" name="_dlc_DocIdItemGuid">
    <vt:lpwstr>6ba66eb5-1bff-4be6-9f5e-e5023fd90f9c</vt:lpwstr>
  </property>
  <property fmtid="{D5CDD505-2E9C-101B-9397-08002B2CF9AE}" pid="18" name="_AdHocReviewCycleID">
    <vt:i4>-1249822330</vt:i4>
  </property>
  <property fmtid="{D5CDD505-2E9C-101B-9397-08002B2CF9AE}" pid="19" name="_EmailSubject">
    <vt:lpwstr>220131  Appendices bouwteam USP-lijn opm GB</vt:lpwstr>
  </property>
  <property fmtid="{D5CDD505-2E9C-101B-9397-08002B2CF9AE}" pid="20" name="_AuthorEmail">
    <vt:lpwstr>laurien.beijer@provincie-utrecht.nl</vt:lpwstr>
  </property>
  <property fmtid="{D5CDD505-2E9C-101B-9397-08002B2CF9AE}" pid="21" name="_AuthorEmailDisplayName">
    <vt:lpwstr>Beijer, Laurien</vt:lpwstr>
  </property>
  <property fmtid="{D5CDD505-2E9C-101B-9397-08002B2CF9AE}" pid="22" name="_ReviewingToolsShownOnce">
    <vt:lpwstr/>
  </property>
</Properties>
</file>