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CBC39" w14:textId="67ED39B1" w:rsidR="00311B11" w:rsidRPr="004D6D23" w:rsidRDefault="00311B11" w:rsidP="00311B11">
      <w:pPr>
        <w:rPr>
          <w:rFonts w:cs="Arial"/>
          <w:b/>
          <w:bCs/>
          <w:szCs w:val="20"/>
        </w:rPr>
      </w:pPr>
      <w:r w:rsidRPr="004D6D23">
        <w:rPr>
          <w:rFonts w:cs="Arial"/>
          <w:b/>
          <w:bCs/>
          <w:szCs w:val="20"/>
        </w:rPr>
        <w:t xml:space="preserve">Bijlage </w:t>
      </w:r>
      <w:r>
        <w:rPr>
          <w:rFonts w:cs="Arial"/>
          <w:b/>
          <w:bCs/>
          <w:szCs w:val="20"/>
        </w:rPr>
        <w:t>A</w:t>
      </w:r>
      <w:r w:rsidRPr="004D6D23">
        <w:rPr>
          <w:rFonts w:cs="Arial"/>
          <w:b/>
          <w:bCs/>
          <w:szCs w:val="20"/>
        </w:rPr>
        <w:t xml:space="preserve"> – </w:t>
      </w:r>
      <w:r>
        <w:rPr>
          <w:rFonts w:cs="Arial"/>
          <w:b/>
          <w:bCs/>
          <w:szCs w:val="20"/>
        </w:rPr>
        <w:t>Beantwoording Vragenlijst</w:t>
      </w:r>
    </w:p>
    <w:p w14:paraId="1A3659B5" w14:textId="578BAC20" w:rsidR="008A22AA" w:rsidRDefault="008A22AA" w:rsidP="003E3BC5"/>
    <w:tbl>
      <w:tblPr>
        <w:tblStyle w:val="Tabelraster"/>
        <w:tblW w:w="0" w:type="auto"/>
        <w:tblLook w:val="04A0" w:firstRow="1" w:lastRow="0" w:firstColumn="1" w:lastColumn="0" w:noHBand="0" w:noVBand="1"/>
      </w:tblPr>
      <w:tblGrid>
        <w:gridCol w:w="9287"/>
      </w:tblGrid>
      <w:tr w:rsidR="00311B11" w14:paraId="44A3FF7A" w14:textId="77777777" w:rsidTr="00311B11">
        <w:tc>
          <w:tcPr>
            <w:tcW w:w="9287" w:type="dxa"/>
            <w:shd w:val="clear" w:color="auto" w:fill="F2F2F2" w:themeFill="background1" w:themeFillShade="F2"/>
          </w:tcPr>
          <w:p w14:paraId="4737D99C" w14:textId="4495BB55" w:rsidR="00311B11" w:rsidRPr="006F7D7E" w:rsidRDefault="006F7D7E" w:rsidP="006F7D7E">
            <w:pPr>
              <w:pStyle w:val="Lijstalinea"/>
              <w:numPr>
                <w:ilvl w:val="0"/>
                <w:numId w:val="2"/>
              </w:numPr>
              <w:rPr>
                <w:rFonts w:ascii="Arial" w:hAnsi="Arial" w:cs="Arial"/>
                <w:color w:val="auto"/>
                <w:sz w:val="20"/>
                <w:szCs w:val="20"/>
              </w:rPr>
            </w:pPr>
            <w:r w:rsidRPr="00363488">
              <w:rPr>
                <w:rFonts w:ascii="Arial" w:hAnsi="Arial" w:cs="Arial"/>
                <w:color w:val="auto"/>
                <w:sz w:val="20"/>
                <w:szCs w:val="20"/>
              </w:rPr>
              <w:t>Wij stellen ons qua arbodienstverlening graag open voor andere expertise, ook als dat een andere manier van werken met zich meebrengt. Wat zou u ons o.b.v. de geschetste situatie adviseren om in te kopen? Wat is er gangbaar en mogelijk in de markt?</w:t>
            </w:r>
          </w:p>
        </w:tc>
      </w:tr>
      <w:tr w:rsidR="00311B11" w14:paraId="4CF8ED20" w14:textId="77777777" w:rsidTr="00311B11">
        <w:tc>
          <w:tcPr>
            <w:tcW w:w="9287" w:type="dxa"/>
          </w:tcPr>
          <w:p w14:paraId="2EA8E0D2" w14:textId="77777777" w:rsidR="00311B11" w:rsidRDefault="00311B11" w:rsidP="003E3BC5"/>
          <w:p w14:paraId="7B475093" w14:textId="08E684FD" w:rsidR="00311B11" w:rsidRDefault="00311B11" w:rsidP="003E3BC5"/>
          <w:p w14:paraId="0E888D58" w14:textId="77777777" w:rsidR="006F7D7E" w:rsidRDefault="006F7D7E" w:rsidP="003E3BC5"/>
          <w:p w14:paraId="628CC1F0" w14:textId="1FC59DE6" w:rsidR="00311B11" w:rsidRDefault="00311B11" w:rsidP="003E3BC5"/>
        </w:tc>
      </w:tr>
      <w:tr w:rsidR="00311B11" w14:paraId="1BEEA4AF" w14:textId="77777777" w:rsidTr="00311B11">
        <w:tc>
          <w:tcPr>
            <w:tcW w:w="9287" w:type="dxa"/>
            <w:shd w:val="clear" w:color="auto" w:fill="F2F2F2" w:themeFill="background1" w:themeFillShade="F2"/>
          </w:tcPr>
          <w:p w14:paraId="04ADD5C5" w14:textId="5BBBEE47" w:rsidR="00311B11" w:rsidRPr="006F7D7E" w:rsidRDefault="006F7D7E" w:rsidP="006F7D7E">
            <w:pPr>
              <w:pStyle w:val="Lijstalinea"/>
              <w:numPr>
                <w:ilvl w:val="0"/>
                <w:numId w:val="2"/>
              </w:numPr>
              <w:rPr>
                <w:rFonts w:ascii="Arial" w:hAnsi="Arial" w:cs="Arial"/>
                <w:color w:val="auto"/>
                <w:sz w:val="20"/>
                <w:szCs w:val="20"/>
              </w:rPr>
            </w:pPr>
            <w:r w:rsidRPr="006F7D7E">
              <w:rPr>
                <w:rFonts w:ascii="Arial" w:hAnsi="Arial" w:cs="Arial"/>
                <w:color w:val="auto"/>
                <w:sz w:val="20"/>
                <w:szCs w:val="20"/>
              </w:rPr>
              <w:t xml:space="preserve">Kunt u ons aangeven wat uw visie is op het eigen regie model en hoe u dit ondersteunt in de praktijk. Als u niet werkt met het eigen regiemodel, welk model zet u dan in en wat zijn hier de voor- en nadelen van? Hoe ziet u dat in de situatie waarin onze managers en organisatie zich bevindt? </w:t>
            </w:r>
          </w:p>
        </w:tc>
      </w:tr>
      <w:tr w:rsidR="00311B11" w14:paraId="3C295AFC" w14:textId="77777777" w:rsidTr="00311B11">
        <w:tc>
          <w:tcPr>
            <w:tcW w:w="9287" w:type="dxa"/>
          </w:tcPr>
          <w:p w14:paraId="4AE9E793" w14:textId="77777777" w:rsidR="00311B11" w:rsidRDefault="00311B11" w:rsidP="003E3BC5"/>
          <w:p w14:paraId="7C0ED293" w14:textId="27A3329E" w:rsidR="00311B11" w:rsidRDefault="00311B11" w:rsidP="003E3BC5"/>
          <w:p w14:paraId="3AD990D5" w14:textId="77777777" w:rsidR="006F7D7E" w:rsidRDefault="006F7D7E" w:rsidP="003E3BC5"/>
          <w:p w14:paraId="2D30974E" w14:textId="0A65BCF6" w:rsidR="00311B11" w:rsidRDefault="00311B11" w:rsidP="003E3BC5"/>
        </w:tc>
      </w:tr>
      <w:tr w:rsidR="00311B11" w14:paraId="6A31F513" w14:textId="77777777" w:rsidTr="00311B11">
        <w:tc>
          <w:tcPr>
            <w:tcW w:w="9287" w:type="dxa"/>
            <w:shd w:val="clear" w:color="auto" w:fill="F2F2F2" w:themeFill="background1" w:themeFillShade="F2"/>
          </w:tcPr>
          <w:p w14:paraId="1994529C" w14:textId="4E4B15E3" w:rsidR="00311B11" w:rsidRPr="006F7D7E" w:rsidRDefault="006F7D7E" w:rsidP="006F7D7E">
            <w:pPr>
              <w:pStyle w:val="Lijstalinea"/>
              <w:numPr>
                <w:ilvl w:val="0"/>
                <w:numId w:val="2"/>
              </w:numPr>
              <w:rPr>
                <w:rFonts w:ascii="Arial" w:hAnsi="Arial" w:cs="Arial"/>
                <w:color w:val="auto"/>
                <w:sz w:val="20"/>
                <w:szCs w:val="20"/>
              </w:rPr>
            </w:pPr>
            <w:r w:rsidRPr="006F7D7E">
              <w:rPr>
                <w:rFonts w:ascii="Arial" w:hAnsi="Arial" w:cs="Arial"/>
                <w:color w:val="auto"/>
                <w:sz w:val="20"/>
                <w:szCs w:val="20"/>
              </w:rPr>
              <w:t xml:space="preserve">De gewenste situatie is een effectief gezondheidsbeleid met de focus op het voorkomen van uitval. Een brede blik op het welzijn van medewerkers en gerichte begeleiding als iemand toch verzuimt. Op welke wijze maakt uw arbodienst hier het verschil? </w:t>
            </w:r>
          </w:p>
        </w:tc>
      </w:tr>
      <w:tr w:rsidR="00311B11" w14:paraId="54829940" w14:textId="77777777" w:rsidTr="00311B11">
        <w:tc>
          <w:tcPr>
            <w:tcW w:w="9287" w:type="dxa"/>
          </w:tcPr>
          <w:p w14:paraId="3004BF86" w14:textId="77777777" w:rsidR="00311B11" w:rsidRDefault="00311B11" w:rsidP="003E3BC5"/>
          <w:p w14:paraId="0C84AB62" w14:textId="47960AC4" w:rsidR="00311B11" w:rsidRDefault="00311B11" w:rsidP="003E3BC5"/>
          <w:p w14:paraId="6227D904" w14:textId="77777777" w:rsidR="006F7D7E" w:rsidRDefault="006F7D7E" w:rsidP="003E3BC5"/>
          <w:p w14:paraId="1993C1E8" w14:textId="41343FE9" w:rsidR="00311B11" w:rsidRDefault="00311B11" w:rsidP="003E3BC5"/>
        </w:tc>
      </w:tr>
      <w:tr w:rsidR="00311B11" w14:paraId="376D64A3" w14:textId="77777777" w:rsidTr="00311B11">
        <w:tc>
          <w:tcPr>
            <w:tcW w:w="9287" w:type="dxa"/>
            <w:shd w:val="clear" w:color="auto" w:fill="F2F2F2" w:themeFill="background1" w:themeFillShade="F2"/>
          </w:tcPr>
          <w:p w14:paraId="313E2064" w14:textId="7CF19CAE" w:rsidR="00311B11" w:rsidRPr="006F7D7E" w:rsidRDefault="006F7D7E" w:rsidP="006F7D7E">
            <w:pPr>
              <w:pStyle w:val="Lijstalinea"/>
              <w:numPr>
                <w:ilvl w:val="0"/>
                <w:numId w:val="2"/>
              </w:numPr>
              <w:rPr>
                <w:rFonts w:ascii="Arial" w:hAnsi="Arial" w:cs="Arial"/>
                <w:color w:val="auto"/>
                <w:sz w:val="20"/>
                <w:szCs w:val="20"/>
              </w:rPr>
            </w:pPr>
            <w:r w:rsidRPr="006F7D7E">
              <w:rPr>
                <w:rFonts w:ascii="Arial" w:hAnsi="Arial" w:cs="Arial"/>
                <w:color w:val="auto"/>
                <w:sz w:val="20"/>
                <w:szCs w:val="20"/>
              </w:rPr>
              <w:t xml:space="preserve">Op welke manier richt u de overlegstructuur met leidinggevenden, zoals inzetbaarheids-gesprekken en/of </w:t>
            </w:r>
            <w:proofErr w:type="spellStart"/>
            <w:r w:rsidRPr="006F7D7E">
              <w:rPr>
                <w:rFonts w:ascii="Arial" w:hAnsi="Arial" w:cs="Arial"/>
                <w:color w:val="auto"/>
                <w:sz w:val="20"/>
                <w:szCs w:val="20"/>
              </w:rPr>
              <w:t>SMT’s</w:t>
            </w:r>
            <w:proofErr w:type="spellEnd"/>
            <w:r w:rsidRPr="006F7D7E">
              <w:rPr>
                <w:rFonts w:ascii="Arial" w:hAnsi="Arial" w:cs="Arial"/>
                <w:color w:val="auto"/>
                <w:sz w:val="20"/>
                <w:szCs w:val="20"/>
              </w:rPr>
              <w:t xml:space="preserve">, bij voorkeur in?  </w:t>
            </w:r>
          </w:p>
        </w:tc>
      </w:tr>
      <w:tr w:rsidR="00311B11" w14:paraId="5FBC4938" w14:textId="77777777" w:rsidTr="00311B11">
        <w:tc>
          <w:tcPr>
            <w:tcW w:w="9287" w:type="dxa"/>
          </w:tcPr>
          <w:p w14:paraId="61741B8C" w14:textId="77777777" w:rsidR="00311B11" w:rsidRDefault="00311B11" w:rsidP="003E3BC5"/>
          <w:p w14:paraId="5E2FAE1E" w14:textId="2DBD6A29" w:rsidR="00311B11" w:rsidRDefault="00311B11" w:rsidP="003E3BC5"/>
          <w:p w14:paraId="569E7C76" w14:textId="77777777" w:rsidR="006F7D7E" w:rsidRDefault="006F7D7E" w:rsidP="003E3BC5"/>
          <w:p w14:paraId="7ABA7F8D" w14:textId="3E51AB91" w:rsidR="00311B11" w:rsidRDefault="00311B11" w:rsidP="003E3BC5"/>
        </w:tc>
      </w:tr>
      <w:tr w:rsidR="00311B11" w14:paraId="4075360B" w14:textId="77777777" w:rsidTr="00311B11">
        <w:tc>
          <w:tcPr>
            <w:tcW w:w="9287" w:type="dxa"/>
            <w:shd w:val="clear" w:color="auto" w:fill="F2F2F2" w:themeFill="background1" w:themeFillShade="F2"/>
          </w:tcPr>
          <w:p w14:paraId="78466A9E" w14:textId="211C739E" w:rsidR="00311B11" w:rsidRPr="00311B11" w:rsidRDefault="006F7D7E" w:rsidP="003E3BC5">
            <w:pPr>
              <w:pStyle w:val="Lijstalinea"/>
              <w:numPr>
                <w:ilvl w:val="0"/>
                <w:numId w:val="2"/>
              </w:numPr>
              <w:rPr>
                <w:rFonts w:ascii="Arial" w:hAnsi="Arial" w:cs="Arial"/>
                <w:color w:val="auto"/>
                <w:sz w:val="20"/>
                <w:szCs w:val="20"/>
              </w:rPr>
            </w:pPr>
            <w:r w:rsidRPr="006F7D7E">
              <w:rPr>
                <w:rFonts w:ascii="Arial" w:hAnsi="Arial" w:cs="Arial"/>
                <w:color w:val="auto"/>
                <w:sz w:val="20"/>
                <w:szCs w:val="20"/>
              </w:rPr>
              <w:t>Wat zijn uw ervaringen en resultaten op het vlak van preventieve interventies?</w:t>
            </w:r>
          </w:p>
        </w:tc>
      </w:tr>
      <w:tr w:rsidR="00311B11" w14:paraId="69C628D5" w14:textId="77777777" w:rsidTr="00311B11">
        <w:tc>
          <w:tcPr>
            <w:tcW w:w="9287" w:type="dxa"/>
          </w:tcPr>
          <w:p w14:paraId="007F2B64" w14:textId="77777777" w:rsidR="00311B11" w:rsidRDefault="00311B11" w:rsidP="003E3BC5"/>
          <w:p w14:paraId="6BC366E5" w14:textId="1919A558" w:rsidR="00311B11" w:rsidRDefault="00311B11" w:rsidP="003E3BC5"/>
          <w:p w14:paraId="07E8D8B8" w14:textId="77777777" w:rsidR="006F7D7E" w:rsidRDefault="006F7D7E" w:rsidP="003E3BC5"/>
          <w:p w14:paraId="7E49A183" w14:textId="77777777" w:rsidR="00311B11" w:rsidRDefault="00311B11" w:rsidP="003E3BC5"/>
        </w:tc>
      </w:tr>
      <w:tr w:rsidR="006F7D7E" w14:paraId="6047A526" w14:textId="77777777" w:rsidTr="006F7D7E">
        <w:tc>
          <w:tcPr>
            <w:tcW w:w="9287" w:type="dxa"/>
            <w:shd w:val="clear" w:color="auto" w:fill="F2F2F2" w:themeFill="background1" w:themeFillShade="F2"/>
          </w:tcPr>
          <w:p w14:paraId="18CBDF71" w14:textId="44E2F023" w:rsidR="006F7D7E" w:rsidRPr="006F7D7E" w:rsidRDefault="006F7D7E" w:rsidP="003E3BC5">
            <w:pPr>
              <w:pStyle w:val="Lijstalinea"/>
              <w:numPr>
                <w:ilvl w:val="0"/>
                <w:numId w:val="2"/>
              </w:numPr>
              <w:rPr>
                <w:rFonts w:ascii="Arial" w:hAnsi="Arial" w:cs="Arial"/>
                <w:color w:val="auto"/>
                <w:sz w:val="20"/>
                <w:szCs w:val="20"/>
              </w:rPr>
            </w:pPr>
            <w:r w:rsidRPr="00363488">
              <w:rPr>
                <w:rFonts w:ascii="Arial" w:hAnsi="Arial" w:cs="Arial"/>
                <w:color w:val="auto"/>
                <w:sz w:val="20"/>
                <w:szCs w:val="20"/>
              </w:rPr>
              <w:t xml:space="preserve">In de bestaande overeenkomst werkt gemeente Hoorn met een bedrijfsarts en een medewerker op basis van taakdelegatie (een werkvermogensspecialist). Kunt u ons de voor- en nadelen benoemen van deze constructie? Als u werkt op basis van taakdelegatie, welke rollen zijn dat en hoe is dan de rolverdeling?  </w:t>
            </w:r>
          </w:p>
        </w:tc>
      </w:tr>
      <w:tr w:rsidR="006F7D7E" w14:paraId="62AC5E39" w14:textId="77777777" w:rsidTr="00311B11">
        <w:tc>
          <w:tcPr>
            <w:tcW w:w="9287" w:type="dxa"/>
          </w:tcPr>
          <w:p w14:paraId="5474C0CC" w14:textId="222D4037" w:rsidR="006F7D7E" w:rsidRDefault="006F7D7E" w:rsidP="003E3BC5"/>
          <w:p w14:paraId="3D05302F" w14:textId="77777777" w:rsidR="006F7D7E" w:rsidRDefault="006F7D7E" w:rsidP="003E3BC5"/>
          <w:p w14:paraId="2D693945" w14:textId="77777777" w:rsidR="006F7D7E" w:rsidRDefault="006F7D7E" w:rsidP="003E3BC5"/>
          <w:p w14:paraId="4EA31D6B" w14:textId="1E152CED" w:rsidR="006F7D7E" w:rsidRDefault="006F7D7E" w:rsidP="003E3BC5"/>
        </w:tc>
      </w:tr>
      <w:tr w:rsidR="006F7D7E" w14:paraId="750B21A7" w14:textId="77777777" w:rsidTr="006F7D7E">
        <w:tc>
          <w:tcPr>
            <w:tcW w:w="9287" w:type="dxa"/>
            <w:shd w:val="clear" w:color="auto" w:fill="F2F2F2" w:themeFill="background1" w:themeFillShade="F2"/>
          </w:tcPr>
          <w:p w14:paraId="7C020873" w14:textId="76EB0FA9" w:rsidR="006F7D7E" w:rsidRPr="006F7D7E" w:rsidRDefault="006F7D7E" w:rsidP="003E3BC5">
            <w:pPr>
              <w:pStyle w:val="Lijstalinea"/>
              <w:numPr>
                <w:ilvl w:val="0"/>
                <w:numId w:val="2"/>
              </w:numPr>
              <w:rPr>
                <w:rFonts w:ascii="Arial" w:hAnsi="Arial" w:cs="Arial"/>
                <w:color w:val="auto"/>
                <w:sz w:val="20"/>
                <w:szCs w:val="20"/>
              </w:rPr>
            </w:pPr>
            <w:r w:rsidRPr="00363488">
              <w:rPr>
                <w:rFonts w:ascii="Arial" w:hAnsi="Arial" w:cs="Arial"/>
                <w:color w:val="auto"/>
                <w:sz w:val="20"/>
                <w:szCs w:val="20"/>
              </w:rPr>
              <w:t xml:space="preserve">Welke deskundigen, professionals heeft u ‘in eigen huis’ en/of werkt u bij voorkeur met een providerboog met externe deskundigen? </w:t>
            </w:r>
          </w:p>
        </w:tc>
      </w:tr>
      <w:tr w:rsidR="006F7D7E" w14:paraId="59273116" w14:textId="77777777" w:rsidTr="00311B11">
        <w:tc>
          <w:tcPr>
            <w:tcW w:w="9287" w:type="dxa"/>
          </w:tcPr>
          <w:p w14:paraId="3F1601FC" w14:textId="77777777" w:rsidR="006F7D7E" w:rsidRDefault="006F7D7E" w:rsidP="003E3BC5"/>
          <w:p w14:paraId="02977EC2" w14:textId="0B164961" w:rsidR="006F7D7E" w:rsidRDefault="006F7D7E" w:rsidP="003E3BC5"/>
          <w:p w14:paraId="7109BA98" w14:textId="77777777" w:rsidR="006F7D7E" w:rsidRDefault="006F7D7E" w:rsidP="003E3BC5"/>
          <w:p w14:paraId="59E24969" w14:textId="4A56E4E2" w:rsidR="006F7D7E" w:rsidRDefault="006F7D7E" w:rsidP="003E3BC5"/>
        </w:tc>
      </w:tr>
      <w:tr w:rsidR="00311B11" w14:paraId="0D9876A1" w14:textId="77777777" w:rsidTr="00311B11">
        <w:tc>
          <w:tcPr>
            <w:tcW w:w="9287" w:type="dxa"/>
            <w:shd w:val="clear" w:color="auto" w:fill="F2F2F2" w:themeFill="background1" w:themeFillShade="F2"/>
          </w:tcPr>
          <w:p w14:paraId="5CCF08FB" w14:textId="78F0D6A9" w:rsidR="00311B11" w:rsidRPr="00311B11" w:rsidRDefault="00311B11" w:rsidP="003E3BC5">
            <w:pPr>
              <w:pStyle w:val="Lijstalinea"/>
              <w:numPr>
                <w:ilvl w:val="0"/>
                <w:numId w:val="2"/>
              </w:numPr>
              <w:rPr>
                <w:rFonts w:ascii="Arial" w:hAnsi="Arial" w:cs="Arial"/>
                <w:color w:val="auto"/>
                <w:sz w:val="20"/>
                <w:szCs w:val="20"/>
              </w:rPr>
            </w:pPr>
            <w:r w:rsidRPr="00C60E86">
              <w:rPr>
                <w:rFonts w:ascii="Arial" w:hAnsi="Arial" w:cs="Arial"/>
                <w:color w:val="auto"/>
                <w:sz w:val="20"/>
                <w:szCs w:val="20"/>
              </w:rPr>
              <w:t>Gemeente Hoorn hecht er waarde aan dat adviezen helder en toepasbaar zijn in de praktijk. Welke elementen neemt u op in uw adviezen?</w:t>
            </w:r>
          </w:p>
        </w:tc>
      </w:tr>
      <w:tr w:rsidR="00311B11" w14:paraId="155143D7" w14:textId="77777777" w:rsidTr="00311B11">
        <w:tc>
          <w:tcPr>
            <w:tcW w:w="9287" w:type="dxa"/>
          </w:tcPr>
          <w:p w14:paraId="77CE0133" w14:textId="1D484771" w:rsidR="00311B11" w:rsidRDefault="00311B11" w:rsidP="003E3BC5"/>
          <w:p w14:paraId="78E97504" w14:textId="77777777" w:rsidR="006F7D7E" w:rsidRDefault="006F7D7E" w:rsidP="003E3BC5"/>
          <w:p w14:paraId="65AAB510" w14:textId="77777777" w:rsidR="00311B11" w:rsidRDefault="00311B11" w:rsidP="003E3BC5"/>
          <w:p w14:paraId="21535785" w14:textId="3510EEEC" w:rsidR="00311B11" w:rsidRDefault="00311B11" w:rsidP="003E3BC5"/>
        </w:tc>
      </w:tr>
      <w:tr w:rsidR="00311B11" w14:paraId="654B0336" w14:textId="77777777" w:rsidTr="00311B11">
        <w:tc>
          <w:tcPr>
            <w:tcW w:w="9287" w:type="dxa"/>
            <w:shd w:val="clear" w:color="auto" w:fill="F2F2F2" w:themeFill="background1" w:themeFillShade="F2"/>
          </w:tcPr>
          <w:p w14:paraId="3791893F" w14:textId="3F02424F" w:rsidR="00311B11" w:rsidRPr="00311B11" w:rsidRDefault="00311B11" w:rsidP="003E3BC5">
            <w:pPr>
              <w:pStyle w:val="Lijstalinea"/>
              <w:numPr>
                <w:ilvl w:val="0"/>
                <w:numId w:val="2"/>
              </w:numPr>
              <w:rPr>
                <w:rFonts w:ascii="Arial" w:hAnsi="Arial" w:cs="Arial"/>
                <w:color w:val="auto"/>
                <w:sz w:val="20"/>
                <w:szCs w:val="20"/>
              </w:rPr>
            </w:pPr>
            <w:r w:rsidRPr="00C60E86">
              <w:rPr>
                <w:rFonts w:ascii="Arial" w:hAnsi="Arial" w:cs="Arial"/>
                <w:color w:val="auto"/>
                <w:sz w:val="20"/>
                <w:szCs w:val="20"/>
              </w:rPr>
              <w:lastRenderedPageBreak/>
              <w:t>Het is een vereiste voor gemeente Hoorn dat u kunt werken met ons softwaresysteem AFAS. Kunt u op basis van deze voorwaarde een samenwerking met ons aangaan?</w:t>
            </w:r>
          </w:p>
        </w:tc>
      </w:tr>
      <w:tr w:rsidR="00311B11" w14:paraId="40F63B5C" w14:textId="77777777" w:rsidTr="00311B11">
        <w:tc>
          <w:tcPr>
            <w:tcW w:w="9287" w:type="dxa"/>
          </w:tcPr>
          <w:p w14:paraId="1E2AB95C" w14:textId="77777777" w:rsidR="00311B11" w:rsidRDefault="00311B11" w:rsidP="003E3BC5"/>
          <w:p w14:paraId="2736499C" w14:textId="2F3B18C9" w:rsidR="00311B11" w:rsidRDefault="00311B11" w:rsidP="003E3BC5"/>
          <w:p w14:paraId="09329417" w14:textId="77777777" w:rsidR="006F7D7E" w:rsidRDefault="006F7D7E" w:rsidP="003E3BC5"/>
          <w:p w14:paraId="203233B4" w14:textId="6815CBBF" w:rsidR="00311B11" w:rsidRDefault="00311B11" w:rsidP="003E3BC5"/>
        </w:tc>
      </w:tr>
      <w:tr w:rsidR="00311B11" w14:paraId="3E214EF2" w14:textId="77777777" w:rsidTr="00311B11">
        <w:tc>
          <w:tcPr>
            <w:tcW w:w="9287" w:type="dxa"/>
            <w:shd w:val="clear" w:color="auto" w:fill="F2F2F2" w:themeFill="background1" w:themeFillShade="F2"/>
          </w:tcPr>
          <w:p w14:paraId="6C4C1728" w14:textId="1979A89E" w:rsidR="00311B11" w:rsidRPr="00311B11" w:rsidRDefault="00311B11" w:rsidP="003E3BC5">
            <w:pPr>
              <w:pStyle w:val="Lijstalinea"/>
              <w:numPr>
                <w:ilvl w:val="0"/>
                <w:numId w:val="2"/>
              </w:numPr>
              <w:rPr>
                <w:rFonts w:ascii="Arial" w:hAnsi="Arial" w:cs="Arial"/>
                <w:color w:val="auto"/>
                <w:sz w:val="20"/>
                <w:szCs w:val="20"/>
              </w:rPr>
            </w:pPr>
            <w:r w:rsidRPr="00C60E86">
              <w:rPr>
                <w:rFonts w:ascii="Arial" w:hAnsi="Arial" w:cs="Arial"/>
                <w:color w:val="auto"/>
                <w:sz w:val="20"/>
                <w:szCs w:val="20"/>
              </w:rPr>
              <w:t>We zoeken partners voor drie percelen. Wat is uw visie (en eventueel aanbod) t.a.v. de dienstverlening: een partij voor deze volledige keten of werken met afzonderlijke ketenpartners?</w:t>
            </w:r>
          </w:p>
        </w:tc>
      </w:tr>
      <w:tr w:rsidR="00311B11" w14:paraId="28ACBC96" w14:textId="77777777" w:rsidTr="00311B11">
        <w:tc>
          <w:tcPr>
            <w:tcW w:w="9287" w:type="dxa"/>
          </w:tcPr>
          <w:p w14:paraId="2BFF7B0C" w14:textId="77777777" w:rsidR="00311B11" w:rsidRDefault="00311B11" w:rsidP="003E3BC5"/>
          <w:p w14:paraId="0A3AB9A9" w14:textId="7467EB41" w:rsidR="00311B11" w:rsidRDefault="00311B11" w:rsidP="003E3BC5"/>
          <w:p w14:paraId="51B8FF98" w14:textId="77777777" w:rsidR="006F7D7E" w:rsidRDefault="006F7D7E" w:rsidP="003E3BC5"/>
          <w:p w14:paraId="1F0BF46D" w14:textId="032053C7" w:rsidR="00311B11" w:rsidRDefault="00311B11" w:rsidP="003E3BC5"/>
        </w:tc>
      </w:tr>
      <w:tr w:rsidR="00311B11" w14:paraId="2D7202C9" w14:textId="77777777" w:rsidTr="00311B11">
        <w:tc>
          <w:tcPr>
            <w:tcW w:w="9287" w:type="dxa"/>
            <w:shd w:val="clear" w:color="auto" w:fill="F2F2F2" w:themeFill="background1" w:themeFillShade="F2"/>
          </w:tcPr>
          <w:p w14:paraId="4E54FCC5" w14:textId="71D416C1" w:rsidR="00311B11" w:rsidRPr="00311B11" w:rsidRDefault="00311B11" w:rsidP="003E3BC5">
            <w:pPr>
              <w:pStyle w:val="Lijstalinea"/>
              <w:numPr>
                <w:ilvl w:val="0"/>
                <w:numId w:val="2"/>
              </w:numPr>
              <w:rPr>
                <w:rFonts w:ascii="Arial" w:hAnsi="Arial" w:cs="Arial"/>
                <w:color w:val="auto"/>
                <w:sz w:val="20"/>
                <w:szCs w:val="20"/>
              </w:rPr>
            </w:pPr>
            <w:r w:rsidRPr="00311B11">
              <w:rPr>
                <w:rFonts w:ascii="Arial" w:hAnsi="Arial" w:cs="Arial"/>
                <w:color w:val="auto"/>
                <w:sz w:val="20"/>
                <w:szCs w:val="20"/>
              </w:rPr>
              <w:t>Gemeente Hoorn is eigen risicodrager voor de WIA. Op welke wijze kan uw arbodienst een rol spelen in het proces van de begeleiding van deze medewerkers? Aan welke acties moeten wij denken, welke professionals zou u daarvoor inzetten?</w:t>
            </w:r>
          </w:p>
        </w:tc>
      </w:tr>
      <w:tr w:rsidR="00311B11" w14:paraId="39B90DED" w14:textId="77777777" w:rsidTr="00311B11">
        <w:tc>
          <w:tcPr>
            <w:tcW w:w="9287" w:type="dxa"/>
          </w:tcPr>
          <w:p w14:paraId="06BDE0BE" w14:textId="4132421C" w:rsidR="00311B11" w:rsidRDefault="00311B11" w:rsidP="003E3BC5"/>
          <w:p w14:paraId="401F087C" w14:textId="77777777" w:rsidR="006F7D7E" w:rsidRDefault="006F7D7E" w:rsidP="003E3BC5"/>
          <w:p w14:paraId="2D978132" w14:textId="77777777" w:rsidR="00311B11" w:rsidRDefault="00311B11" w:rsidP="003E3BC5"/>
          <w:p w14:paraId="7993E4AF" w14:textId="3D6382A3" w:rsidR="00311B11" w:rsidRDefault="00311B11" w:rsidP="003E3BC5"/>
        </w:tc>
      </w:tr>
      <w:tr w:rsidR="00311B11" w14:paraId="345C0F96" w14:textId="77777777" w:rsidTr="00311B11">
        <w:tc>
          <w:tcPr>
            <w:tcW w:w="9287" w:type="dxa"/>
            <w:shd w:val="clear" w:color="auto" w:fill="F2F2F2" w:themeFill="background1" w:themeFillShade="F2"/>
          </w:tcPr>
          <w:p w14:paraId="1B4EAD53" w14:textId="3ED7AF12" w:rsidR="00311B11" w:rsidRPr="00311B11" w:rsidRDefault="00311B11" w:rsidP="003E3BC5">
            <w:pPr>
              <w:pStyle w:val="Lijstalinea"/>
              <w:numPr>
                <w:ilvl w:val="0"/>
                <w:numId w:val="2"/>
              </w:numPr>
              <w:rPr>
                <w:rFonts w:ascii="Arial" w:hAnsi="Arial" w:cs="Arial"/>
                <w:color w:val="auto"/>
                <w:sz w:val="20"/>
                <w:szCs w:val="20"/>
              </w:rPr>
            </w:pPr>
            <w:r w:rsidRPr="00C60E86">
              <w:rPr>
                <w:rFonts w:ascii="Arial" w:hAnsi="Arial" w:cs="Arial"/>
                <w:color w:val="auto"/>
                <w:sz w:val="20"/>
                <w:szCs w:val="20"/>
              </w:rPr>
              <w:t>Welke gunningscriteria is voor de uitvraag van gemeente Hoorn volgens u positief onderscheidend t.o.v. het huidige aanbod in de markt en waarom?</w:t>
            </w:r>
          </w:p>
        </w:tc>
      </w:tr>
      <w:tr w:rsidR="00311B11" w14:paraId="34DFE252" w14:textId="77777777" w:rsidTr="00311B11">
        <w:tc>
          <w:tcPr>
            <w:tcW w:w="9287" w:type="dxa"/>
          </w:tcPr>
          <w:p w14:paraId="5A452975" w14:textId="77777777" w:rsidR="00311B11" w:rsidRDefault="00311B11" w:rsidP="003E3BC5"/>
          <w:p w14:paraId="01E242DF" w14:textId="01954E80" w:rsidR="00311B11" w:rsidRDefault="00311B11" w:rsidP="003E3BC5"/>
          <w:p w14:paraId="57F1229F" w14:textId="77777777" w:rsidR="006F7D7E" w:rsidRDefault="006F7D7E" w:rsidP="003E3BC5"/>
          <w:p w14:paraId="65C7965A" w14:textId="2A545F8C" w:rsidR="00311B11" w:rsidRDefault="00311B11" w:rsidP="003E3BC5"/>
        </w:tc>
      </w:tr>
      <w:tr w:rsidR="00311B11" w14:paraId="5BFB3B0B" w14:textId="77777777" w:rsidTr="00311B11">
        <w:tc>
          <w:tcPr>
            <w:tcW w:w="9287" w:type="dxa"/>
            <w:shd w:val="clear" w:color="auto" w:fill="F2F2F2" w:themeFill="background1" w:themeFillShade="F2"/>
          </w:tcPr>
          <w:p w14:paraId="6B028D7F" w14:textId="05C4E644" w:rsidR="00311B11" w:rsidRPr="00311B11" w:rsidRDefault="00311B11" w:rsidP="003E3BC5">
            <w:pPr>
              <w:pStyle w:val="Lijstalinea"/>
              <w:numPr>
                <w:ilvl w:val="0"/>
                <w:numId w:val="2"/>
              </w:numPr>
              <w:rPr>
                <w:rFonts w:ascii="Arial" w:hAnsi="Arial" w:cs="Arial"/>
                <w:color w:val="auto"/>
                <w:sz w:val="20"/>
                <w:szCs w:val="20"/>
              </w:rPr>
            </w:pPr>
            <w:r w:rsidRPr="00C60E86">
              <w:rPr>
                <w:rFonts w:ascii="Arial" w:hAnsi="Arial" w:cs="Arial"/>
                <w:color w:val="auto"/>
                <w:sz w:val="20"/>
                <w:szCs w:val="20"/>
              </w:rPr>
              <w:t>Zijn er onderdelen die u mist of die u onduidelijk vindt in de beschrijving van onze situatie of onze vragen? Zo ja, welke onderdelen of onduidelijkheden zijn dat?</w:t>
            </w:r>
          </w:p>
        </w:tc>
      </w:tr>
      <w:tr w:rsidR="00311B11" w14:paraId="5738E7F5" w14:textId="77777777" w:rsidTr="00311B11">
        <w:tc>
          <w:tcPr>
            <w:tcW w:w="9287" w:type="dxa"/>
          </w:tcPr>
          <w:p w14:paraId="186091D1" w14:textId="77777777" w:rsidR="00311B11" w:rsidRDefault="00311B11" w:rsidP="00311B11">
            <w:pPr>
              <w:pStyle w:val="Lijstalinea"/>
              <w:numPr>
                <w:ilvl w:val="0"/>
                <w:numId w:val="0"/>
              </w:numPr>
              <w:ind w:left="720"/>
              <w:rPr>
                <w:rFonts w:ascii="Arial" w:hAnsi="Arial" w:cs="Arial"/>
                <w:color w:val="auto"/>
                <w:sz w:val="20"/>
                <w:szCs w:val="20"/>
              </w:rPr>
            </w:pPr>
          </w:p>
          <w:p w14:paraId="240F848D" w14:textId="58CA085A" w:rsidR="00311B11" w:rsidRDefault="00311B11" w:rsidP="00311B11">
            <w:pPr>
              <w:pStyle w:val="Lijstalinea"/>
              <w:numPr>
                <w:ilvl w:val="0"/>
                <w:numId w:val="0"/>
              </w:numPr>
              <w:ind w:left="720"/>
              <w:rPr>
                <w:rFonts w:ascii="Arial" w:hAnsi="Arial" w:cs="Arial"/>
                <w:color w:val="auto"/>
                <w:sz w:val="20"/>
                <w:szCs w:val="20"/>
              </w:rPr>
            </w:pPr>
          </w:p>
          <w:p w14:paraId="59AF3AC9" w14:textId="77777777" w:rsidR="006F7D7E" w:rsidRDefault="006F7D7E" w:rsidP="00311B11">
            <w:pPr>
              <w:pStyle w:val="Lijstalinea"/>
              <w:numPr>
                <w:ilvl w:val="0"/>
                <w:numId w:val="0"/>
              </w:numPr>
              <w:ind w:left="720"/>
              <w:rPr>
                <w:rFonts w:ascii="Arial" w:hAnsi="Arial" w:cs="Arial"/>
                <w:color w:val="auto"/>
                <w:sz w:val="20"/>
                <w:szCs w:val="20"/>
              </w:rPr>
            </w:pPr>
          </w:p>
          <w:p w14:paraId="58949585" w14:textId="4BC6C8BB" w:rsidR="00311B11" w:rsidRPr="00C60E86" w:rsidRDefault="00311B11" w:rsidP="00311B11">
            <w:pPr>
              <w:pStyle w:val="Lijstalinea"/>
              <w:numPr>
                <w:ilvl w:val="0"/>
                <w:numId w:val="0"/>
              </w:numPr>
              <w:ind w:left="720"/>
              <w:rPr>
                <w:rFonts w:ascii="Arial" w:hAnsi="Arial" w:cs="Arial"/>
                <w:color w:val="auto"/>
                <w:sz w:val="20"/>
                <w:szCs w:val="20"/>
              </w:rPr>
            </w:pPr>
          </w:p>
        </w:tc>
      </w:tr>
    </w:tbl>
    <w:p w14:paraId="24572849" w14:textId="77777777" w:rsidR="00311B11" w:rsidRPr="008111DF" w:rsidRDefault="00311B11" w:rsidP="003E3BC5"/>
    <w:sectPr w:rsidR="00311B11" w:rsidRPr="008111DF" w:rsidSect="00EE1CBA">
      <w:headerReference w:type="default" r:id="rId7"/>
      <w:footerReference w:type="even" r:id="rId8"/>
      <w:footerReference w:type="default" r:id="rId9"/>
      <w:footerReference w:type="first" r:id="rId10"/>
      <w:pgSz w:w="11906" w:h="16838" w:code="9"/>
      <w:pgMar w:top="1418" w:right="1021"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3A3D2" w14:textId="77777777" w:rsidR="00311B11" w:rsidRDefault="00311B11" w:rsidP="00C13F97">
      <w:pPr>
        <w:spacing w:line="240" w:lineRule="auto"/>
      </w:pPr>
      <w:r>
        <w:separator/>
      </w:r>
    </w:p>
  </w:endnote>
  <w:endnote w:type="continuationSeparator" w:id="0">
    <w:p w14:paraId="73884DC2" w14:textId="77777777" w:rsidR="00311B11" w:rsidRDefault="00311B11" w:rsidP="00C13F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w:altName w:val="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F7C0" w14:textId="77777777" w:rsidR="00D56160" w:rsidRDefault="00BC1350">
    <w:pPr>
      <w:pStyle w:val="Voettekst"/>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1FD0C" w14:textId="77777777" w:rsidR="00D56160" w:rsidRPr="00BC1350" w:rsidRDefault="00BC1350" w:rsidP="00BC1350">
    <w:pPr>
      <w:pStyle w:val="Voettekst"/>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1883D" w14:textId="77777777" w:rsidR="00D56160" w:rsidRDefault="00BC1350" w:rsidP="00BC1350">
    <w:pPr>
      <w:pStyle w:val="Voetteks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C339F" w14:textId="77777777" w:rsidR="00311B11" w:rsidRDefault="00311B11" w:rsidP="00C13F97">
      <w:pPr>
        <w:spacing w:line="240" w:lineRule="auto"/>
      </w:pPr>
      <w:r>
        <w:separator/>
      </w:r>
    </w:p>
  </w:footnote>
  <w:footnote w:type="continuationSeparator" w:id="0">
    <w:p w14:paraId="1C779195" w14:textId="77777777" w:rsidR="00311B11" w:rsidRDefault="00311B11" w:rsidP="00C13F9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4987" w14:textId="67FA5FD8" w:rsidR="00311B11" w:rsidRDefault="00311B11">
    <w:pPr>
      <w:pStyle w:val="Koptekst"/>
    </w:pPr>
    <w:r>
      <w:rPr>
        <w:noProof/>
        <w:lang w:eastAsia="nl-NL"/>
      </w:rPr>
      <w:drawing>
        <wp:anchor distT="0" distB="0" distL="114300" distR="114300" simplePos="0" relativeHeight="251659264" behindDoc="0" locked="0" layoutInCell="1" allowOverlap="1" wp14:anchorId="0B3BD430" wp14:editId="5FB07AE4">
          <wp:simplePos x="0" y="0"/>
          <wp:positionH relativeFrom="page">
            <wp:posOffset>5580380</wp:posOffset>
          </wp:positionH>
          <wp:positionV relativeFrom="page">
            <wp:posOffset>-38100</wp:posOffset>
          </wp:positionV>
          <wp:extent cx="1817563" cy="12816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563"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2D167A"/>
    <w:multiLevelType w:val="hybridMultilevel"/>
    <w:tmpl w:val="EF58A7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B11"/>
    <w:rsid w:val="0003530E"/>
    <w:rsid w:val="000B0456"/>
    <w:rsid w:val="000D10E8"/>
    <w:rsid w:val="0017628D"/>
    <w:rsid w:val="001E2E6B"/>
    <w:rsid w:val="00221D65"/>
    <w:rsid w:val="002907FB"/>
    <w:rsid w:val="003073EA"/>
    <w:rsid w:val="00311B11"/>
    <w:rsid w:val="003E3BC5"/>
    <w:rsid w:val="00412751"/>
    <w:rsid w:val="00447D85"/>
    <w:rsid w:val="004825C3"/>
    <w:rsid w:val="004A2C9F"/>
    <w:rsid w:val="00576B56"/>
    <w:rsid w:val="005E09B4"/>
    <w:rsid w:val="006B6C9A"/>
    <w:rsid w:val="006F77E3"/>
    <w:rsid w:val="006F7D7E"/>
    <w:rsid w:val="00754F36"/>
    <w:rsid w:val="007702A5"/>
    <w:rsid w:val="007B0EED"/>
    <w:rsid w:val="008111DF"/>
    <w:rsid w:val="00817596"/>
    <w:rsid w:val="0086078F"/>
    <w:rsid w:val="00896499"/>
    <w:rsid w:val="008A22AA"/>
    <w:rsid w:val="008B05BE"/>
    <w:rsid w:val="008D5F37"/>
    <w:rsid w:val="00923C23"/>
    <w:rsid w:val="0093722B"/>
    <w:rsid w:val="009A1B7B"/>
    <w:rsid w:val="009C3073"/>
    <w:rsid w:val="00A06842"/>
    <w:rsid w:val="00AF73BB"/>
    <w:rsid w:val="00B34DF6"/>
    <w:rsid w:val="00B73FA2"/>
    <w:rsid w:val="00BC1350"/>
    <w:rsid w:val="00BD3C06"/>
    <w:rsid w:val="00C12028"/>
    <w:rsid w:val="00C13F97"/>
    <w:rsid w:val="00D032E7"/>
    <w:rsid w:val="00D56160"/>
    <w:rsid w:val="00DA53B4"/>
    <w:rsid w:val="00DB2C59"/>
    <w:rsid w:val="00E21EE6"/>
    <w:rsid w:val="00E52C8E"/>
    <w:rsid w:val="00E60DCD"/>
    <w:rsid w:val="00EE1CBA"/>
    <w:rsid w:val="00F00A65"/>
    <w:rsid w:val="00F47C65"/>
    <w:rsid w:val="00F611AD"/>
    <w:rsid w:val="00F93A18"/>
    <w:rsid w:val="00FA00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641C0"/>
  <w15:chartTrackingRefBased/>
  <w15:docId w15:val="{01E1B9DC-AA2A-4C6C-92B3-2D0DF3043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1B11"/>
    <w:pPr>
      <w:spacing w:after="0" w:line="255" w:lineRule="atLeast"/>
    </w:pPr>
    <w:rPr>
      <w:rFonts w:ascii="Arial" w:hAnsi="Arial"/>
      <w:sz w:val="20"/>
    </w:rPr>
  </w:style>
  <w:style w:type="paragraph" w:styleId="Kop1">
    <w:name w:val="heading 1"/>
    <w:basedOn w:val="Standaard"/>
    <w:next w:val="Standaard"/>
    <w:link w:val="Kop1Char"/>
    <w:uiPriority w:val="9"/>
    <w:qFormat/>
    <w:rsid w:val="00F611AD"/>
    <w:pPr>
      <w:keepNext/>
      <w:keepLines/>
      <w:spacing w:before="255"/>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611AD"/>
    <w:pPr>
      <w:keepNext/>
      <w:keepLines/>
      <w:spacing w:before="255"/>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611AD"/>
    <w:pPr>
      <w:keepNext/>
      <w:keepLines/>
      <w:spacing w:before="20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qFormat/>
    <w:rsid w:val="0086078F"/>
    <w:pPr>
      <w:spacing w:line="170" w:lineRule="atLeast"/>
    </w:pPr>
    <w:rPr>
      <w:sz w:val="14"/>
      <w:szCs w:val="14"/>
    </w:rPr>
  </w:style>
  <w:style w:type="paragraph" w:customStyle="1" w:styleId="Afzendernaam">
    <w:name w:val="Afzendernaam"/>
    <w:basedOn w:val="Standaard"/>
    <w:next w:val="Afzendergegevens"/>
    <w:qFormat/>
    <w:rsid w:val="007702A5"/>
    <w:pPr>
      <w:spacing w:after="70"/>
    </w:pPr>
    <w:rPr>
      <w:b/>
      <w:sz w:val="17"/>
      <w:szCs w:val="17"/>
    </w:rPr>
  </w:style>
  <w:style w:type="table" w:styleId="Tabelraster">
    <w:name w:val="Table Grid"/>
    <w:basedOn w:val="Standaardtabel"/>
    <w:uiPriority w:val="59"/>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qFormat/>
    <w:rsid w:val="006F77E3"/>
    <w:rPr>
      <w:sz w:val="14"/>
      <w:szCs w:val="14"/>
    </w:rPr>
  </w:style>
  <w:style w:type="paragraph" w:customStyle="1" w:styleId="Zaaknummer">
    <w:name w:val="Zaaknummer"/>
    <w:basedOn w:val="Standaard"/>
    <w:next w:val="Standaard"/>
    <w:qFormat/>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qFormat/>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qFormat/>
    <w:rsid w:val="000B0456"/>
    <w:pPr>
      <w:spacing w:line="170" w:lineRule="atLeast"/>
    </w:pPr>
    <w:rPr>
      <w:i/>
      <w:sz w:val="14"/>
    </w:rPr>
  </w:style>
  <w:style w:type="paragraph" w:customStyle="1" w:styleId="PlaatsEnDatum">
    <w:name w:val="PlaatsEnDatum"/>
    <w:basedOn w:val="Standaard"/>
    <w:qFormat/>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F611AD"/>
    <w:rPr>
      <w:rFonts w:ascii="Arial" w:eastAsiaTheme="majorEastAsia" w:hAnsi="Arial" w:cstheme="majorBidi"/>
      <w:b/>
      <w:bCs/>
      <w:sz w:val="30"/>
      <w:szCs w:val="28"/>
    </w:rPr>
  </w:style>
  <w:style w:type="character" w:customStyle="1" w:styleId="Kop2Char">
    <w:name w:val="Kop 2 Char"/>
    <w:basedOn w:val="Standaardalinea-lettertype"/>
    <w:link w:val="Kop2"/>
    <w:uiPriority w:val="9"/>
    <w:rsid w:val="00F611AD"/>
    <w:rPr>
      <w:rFonts w:ascii="Arial" w:eastAsiaTheme="majorEastAsia" w:hAnsi="Arial" w:cstheme="majorBidi"/>
      <w:b/>
      <w:bCs/>
      <w:sz w:val="24"/>
      <w:szCs w:val="26"/>
    </w:rPr>
  </w:style>
  <w:style w:type="character" w:customStyle="1" w:styleId="Kop3Char">
    <w:name w:val="Kop 3 Char"/>
    <w:basedOn w:val="Standaardalinea-lettertype"/>
    <w:link w:val="Kop3"/>
    <w:uiPriority w:val="9"/>
    <w:rsid w:val="00F611AD"/>
    <w:rPr>
      <w:rFonts w:ascii="Arial" w:eastAsiaTheme="majorEastAsia" w:hAnsi="Arial" w:cstheme="majorBidi"/>
      <w:b/>
      <w:bCs/>
      <w:sz w:val="20"/>
    </w:rPr>
  </w:style>
  <w:style w:type="paragraph" w:styleId="Lijstalinea">
    <w:name w:val="List Paragraph"/>
    <w:aliases w:val="Tab Paragraph,Bullet Number,List Paragraph1,lp1,lp11,List Paragraph11,Bullet 1,Use Case List Paragraph,Bullet List,FooterText,numbered,Paragraphe de liste1,Bulletr List Paragraph,列出段落,列出段落1,List Paragraph2,List Paragraph21,Listeafsnit1"/>
    <w:basedOn w:val="Standaard"/>
    <w:link w:val="LijstalineaChar"/>
    <w:uiPriority w:val="34"/>
    <w:qFormat/>
    <w:rsid w:val="00311B11"/>
    <w:pPr>
      <w:numPr>
        <w:numId w:val="1"/>
      </w:numPr>
      <w:spacing w:line="240" w:lineRule="exact"/>
    </w:pPr>
    <w:rPr>
      <w:rFonts w:ascii="Meiryo" w:eastAsia="Meiryo" w:hAnsi="Meiryo" w:cs="Meiryo"/>
      <w:color w:val="273273"/>
      <w:sz w:val="19"/>
      <w:szCs w:val="19"/>
    </w:rPr>
  </w:style>
  <w:style w:type="character" w:customStyle="1" w:styleId="LijstalineaChar">
    <w:name w:val="Lijstalinea Char"/>
    <w:aliases w:val="Tab Paragraph Char,Bullet Number Char,List Paragraph1 Char,lp1 Char,lp11 Char,List Paragraph11 Char,Bullet 1 Char,Use Case List Paragraph Char,Bullet List Char,FooterText Char,numbered Char,Paragraphe de liste1 Char,列出段落 Char,列出段落1 Char"/>
    <w:link w:val="Lijstalinea"/>
    <w:uiPriority w:val="34"/>
    <w:locked/>
    <w:rsid w:val="00311B11"/>
    <w:rPr>
      <w:rFonts w:ascii="Meiryo" w:eastAsia="Meiryo" w:hAnsi="Meiryo" w:cs="Meiryo"/>
      <w:color w:val="273273"/>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395</Words>
  <Characters>2174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Normal.dotm gemeente Hoorn</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Normal.dotm gemeente Hoorn</dc:title>
  <dc:subject>Standaard versie van Normal.dotm van gemeente Hoorn</dc:subject>
  <dc:creator>Vuurst, Ron van der</dc:creator>
  <cp:keywords>gemeente; Hoorn; standaard; Normal.dotm</cp:keywords>
  <dc:description/>
  <cp:lastModifiedBy>Vuurst, Ron van der</cp:lastModifiedBy>
  <cp:revision>2</cp:revision>
  <dcterms:created xsi:type="dcterms:W3CDTF">2022-01-28T13:11:00Z</dcterms:created>
  <dcterms:modified xsi:type="dcterms:W3CDTF">2022-01-31T12:58:00Z</dcterms:modified>
</cp:coreProperties>
</file>