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3D8E" w14:textId="25DB4BC1" w:rsidR="00575D65" w:rsidRPr="009F2539" w:rsidRDefault="00575D65" w:rsidP="00575D65">
      <w:pPr>
        <w:pStyle w:val="Kop2"/>
        <w:rPr>
          <w:szCs w:val="24"/>
        </w:rPr>
      </w:pPr>
      <w:bookmarkStart w:id="0" w:name="_Toc32934432"/>
      <w:r w:rsidRPr="009F2539">
        <w:rPr>
          <w:szCs w:val="24"/>
        </w:rPr>
        <w:t xml:space="preserve">Bijlage </w:t>
      </w:r>
      <w:r w:rsidR="00EC7E54">
        <w:rPr>
          <w:szCs w:val="24"/>
        </w:rPr>
        <w:t>H</w:t>
      </w:r>
      <w:r w:rsidRPr="009F2539">
        <w:rPr>
          <w:szCs w:val="24"/>
        </w:rPr>
        <w:t>: Beroep technische en beroepsbekwaamheid</w:t>
      </w:r>
      <w:bookmarkEnd w:id="0"/>
      <w:r w:rsidRPr="009F2539">
        <w:rPr>
          <w:szCs w:val="24"/>
        </w:rPr>
        <w:t xml:space="preserve"> </w:t>
      </w:r>
    </w:p>
    <w:p w14:paraId="76A16133" w14:textId="77777777" w:rsidR="00575D65" w:rsidRPr="00697865" w:rsidRDefault="00575D65" w:rsidP="00575D65">
      <w:pPr>
        <w:pStyle w:val="Geenafstand"/>
        <w:rPr>
          <w:rFonts w:cs="Arial"/>
          <w:sz w:val="18"/>
          <w:szCs w:val="18"/>
        </w:rPr>
      </w:pPr>
    </w:p>
    <w:p w14:paraId="281AE1F5" w14:textId="77777777" w:rsidR="00575D65" w:rsidRPr="00697865" w:rsidRDefault="00575D65" w:rsidP="00575D65">
      <w:pPr>
        <w:pStyle w:val="Geenafstand"/>
        <w:spacing w:after="120"/>
        <w:rPr>
          <w:rFonts w:cs="Arial"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De hieronder vermelde partijen verklaren </w:t>
      </w:r>
      <w:r>
        <w:rPr>
          <w:rFonts w:cs="Arial"/>
          <w:bCs/>
          <w:sz w:val="18"/>
          <w:szCs w:val="22"/>
        </w:rPr>
        <w:t>het volgende</w:t>
      </w:r>
      <w:r w:rsidRPr="00697865">
        <w:rPr>
          <w:rFonts w:cs="Arial"/>
          <w:sz w:val="18"/>
          <w:szCs w:val="18"/>
        </w:rPr>
        <w:t>:</w:t>
      </w:r>
    </w:p>
    <w:p w14:paraId="2A5B345E" w14:textId="77777777" w:rsidR="00575D65" w:rsidRPr="00697865" w:rsidRDefault="00575D65" w:rsidP="00575D65">
      <w:pPr>
        <w:pStyle w:val="Geenafstand"/>
        <w:rPr>
          <w:rFonts w:cs="Arial"/>
          <w:sz w:val="18"/>
          <w:szCs w:val="18"/>
        </w:rPr>
      </w:pPr>
    </w:p>
    <w:p w14:paraId="07F4D51D" w14:textId="77777777" w:rsidR="00575D65" w:rsidRPr="00697865" w:rsidRDefault="00575D65" w:rsidP="00575D65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Pr="00C65CA7">
        <w:rPr>
          <w:rFonts w:cs="Arial"/>
          <w:sz w:val="18"/>
          <w:szCs w:val="18"/>
        </w:rPr>
        <w:t xml:space="preserve"> (hierna: de Inschrijver) </w:t>
      </w:r>
      <w:r w:rsidRPr="000E3238">
        <w:rPr>
          <w:rFonts w:cs="Arial"/>
          <w:bCs/>
          <w:sz w:val="18"/>
          <w:szCs w:val="18"/>
        </w:rPr>
        <w:t xml:space="preserve">beroept </w:t>
      </w:r>
      <w:r w:rsidRPr="00C65CA7">
        <w:rPr>
          <w:rFonts w:cs="Arial"/>
          <w:sz w:val="18"/>
          <w:szCs w:val="18"/>
        </w:rPr>
        <w:t>zic</w:t>
      </w:r>
      <w:r w:rsidRPr="000E3238">
        <w:rPr>
          <w:rFonts w:cs="Arial"/>
          <w:bCs/>
          <w:sz w:val="18"/>
          <w:szCs w:val="18"/>
        </w:rPr>
        <w:t xml:space="preserve">h met betrekking tot de </w:t>
      </w:r>
      <w:r>
        <w:rPr>
          <w:rFonts w:cs="Arial"/>
          <w:bCs/>
          <w:sz w:val="18"/>
          <w:szCs w:val="18"/>
        </w:rPr>
        <w:t>Geschiktheids</w:t>
      </w:r>
      <w:r w:rsidRPr="000E3238">
        <w:rPr>
          <w:rFonts w:cs="Arial"/>
          <w:bCs/>
          <w:sz w:val="18"/>
          <w:szCs w:val="18"/>
        </w:rPr>
        <w:t xml:space="preserve">eis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[omschrijving geschiktheidseis]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zoals genoemd in </w:t>
      </w:r>
      <w:r>
        <w:rPr>
          <w:rFonts w:cs="Arial"/>
          <w:bCs/>
          <w:sz w:val="18"/>
          <w:szCs w:val="18"/>
        </w:rPr>
        <w:t xml:space="preserve">hoofdstuk 4 van </w:t>
      </w:r>
      <w:r w:rsidRPr="000E3238">
        <w:rPr>
          <w:rFonts w:cs="Arial"/>
          <w:bCs/>
          <w:sz w:val="18"/>
          <w:szCs w:val="18"/>
        </w:rPr>
        <w:t xml:space="preserve">het Beschrijvend </w:t>
      </w:r>
      <w:r>
        <w:rPr>
          <w:rFonts w:cs="Arial"/>
          <w:bCs/>
          <w:sz w:val="18"/>
          <w:szCs w:val="18"/>
        </w:rPr>
        <w:t>d</w:t>
      </w:r>
      <w:r w:rsidRPr="000E3238">
        <w:rPr>
          <w:rFonts w:cs="Arial"/>
          <w:bCs/>
          <w:sz w:val="18"/>
          <w:szCs w:val="18"/>
        </w:rPr>
        <w:t xml:space="preserve">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(hierna: de Derde)</w:t>
      </w:r>
      <w:r w:rsidRPr="00697865">
        <w:rPr>
          <w:rFonts w:cs="Arial"/>
          <w:sz w:val="18"/>
          <w:szCs w:val="18"/>
        </w:rPr>
        <w:t>;</w:t>
      </w:r>
    </w:p>
    <w:p w14:paraId="56A080A4" w14:textId="77777777" w:rsidR="00575D65" w:rsidRPr="00697865" w:rsidRDefault="00575D65" w:rsidP="00575D65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Pr="00405CA7">
        <w:rPr>
          <w:rFonts w:cs="Arial"/>
          <w:bCs/>
          <w:sz w:val="18"/>
          <w:szCs w:val="18"/>
          <w:u w:val="single"/>
        </w:rPr>
        <w:t>bijgevoegde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bCs/>
          <w:sz w:val="18"/>
          <w:szCs w:val="18"/>
        </w:rPr>
        <w:t xml:space="preserve"> alleen of gezamenlijk met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bCs/>
          <w:sz w:val="18"/>
          <w:szCs w:val="18"/>
        </w:rPr>
        <w:t xml:space="preserve"> aan deze eis</w:t>
      </w:r>
      <w:r w:rsidRPr="00697865">
        <w:rPr>
          <w:rFonts w:cs="Arial"/>
          <w:sz w:val="18"/>
          <w:szCs w:val="18"/>
        </w:rPr>
        <w:t>;</w:t>
      </w:r>
    </w:p>
    <w:p w14:paraId="6673FBE0" w14:textId="77777777" w:rsidR="00575D65" w:rsidRPr="00697865" w:rsidRDefault="00575D65" w:rsidP="00575D65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gedurende de gehele looptijd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noodzakelijke middelen van </w:t>
      </w:r>
      <w:r>
        <w:rPr>
          <w:rFonts w:cs="Arial"/>
          <w:sz w:val="18"/>
          <w:szCs w:val="18"/>
        </w:rPr>
        <w:t>de Derde</w:t>
      </w:r>
      <w:r w:rsidRPr="00697865">
        <w:rPr>
          <w:rFonts w:cs="Arial"/>
          <w:sz w:val="18"/>
          <w:szCs w:val="18"/>
        </w:rPr>
        <w:t>;</w:t>
      </w:r>
    </w:p>
    <w:p w14:paraId="0A92BA96" w14:textId="2439127E" w:rsidR="00575D65" w:rsidRPr="00697865" w:rsidRDefault="00575D65" w:rsidP="00575D65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>
        <w:rPr>
          <w:rFonts w:cs="Arial"/>
          <w:sz w:val="18"/>
          <w:szCs w:val="18"/>
        </w:rPr>
        <w:t xml:space="preserve"> zal hij </w:t>
      </w:r>
      <w:r w:rsidR="0049579C">
        <w:rPr>
          <w:rFonts w:cs="Arial"/>
          <w:sz w:val="18"/>
          <w:szCs w:val="18"/>
        </w:rPr>
        <w:t>-</w:t>
      </w:r>
      <w:r>
        <w:rPr>
          <w:rFonts w:cs="Arial"/>
          <w:sz w:val="18"/>
          <w:szCs w:val="18"/>
        </w:rPr>
        <w:t xml:space="preserve"> dan in de rol van Opdrachtgever </w:t>
      </w:r>
      <w:r w:rsidR="0049579C">
        <w:rPr>
          <w:rFonts w:cs="Arial"/>
          <w:sz w:val="18"/>
          <w:szCs w:val="18"/>
        </w:rPr>
        <w:t xml:space="preserve">- </w:t>
      </w:r>
      <w:r>
        <w:rPr>
          <w:rFonts w:cs="Arial"/>
          <w:sz w:val="18"/>
          <w:szCs w:val="18"/>
        </w:rPr>
        <w:t xml:space="preserve">de Derde </w:t>
      </w:r>
      <w:r w:rsidRPr="00697865">
        <w:rPr>
          <w:rFonts w:cs="Arial"/>
          <w:sz w:val="18"/>
          <w:szCs w:val="18"/>
        </w:rPr>
        <w:t>als Onderaannemer inzetten bij de uitvoering van de Overeenkomst</w:t>
      </w:r>
      <w:r>
        <w:rPr>
          <w:rFonts w:cs="Arial"/>
          <w:sz w:val="18"/>
          <w:szCs w:val="18"/>
        </w:rPr>
        <w:t>.</w:t>
      </w:r>
    </w:p>
    <w:p w14:paraId="3A0CC9C9" w14:textId="77777777" w:rsidR="00575D65" w:rsidRPr="00697865" w:rsidRDefault="00575D65" w:rsidP="00575D65">
      <w:pPr>
        <w:pStyle w:val="Geenafstand"/>
        <w:rPr>
          <w:rFonts w:cs="Arial"/>
          <w:sz w:val="18"/>
          <w:szCs w:val="18"/>
        </w:rPr>
      </w:pPr>
    </w:p>
    <w:p w14:paraId="17A5EDD4" w14:textId="77777777" w:rsidR="00575D65" w:rsidRPr="00697865" w:rsidRDefault="00575D65" w:rsidP="00575D65">
      <w:pPr>
        <w:pStyle w:val="Geenafstand"/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 Derde</w:t>
      </w:r>
      <w:r w:rsidRPr="00697865">
        <w:rPr>
          <w:rFonts w:cs="Arial"/>
          <w:sz w:val="18"/>
          <w:szCs w:val="18"/>
        </w:rPr>
        <w:t xml:space="preserve"> zal voor </w:t>
      </w:r>
      <w:r>
        <w:rPr>
          <w:rFonts w:cs="Arial"/>
          <w:sz w:val="18"/>
          <w:szCs w:val="18"/>
        </w:rPr>
        <w:t xml:space="preserve">de </w:t>
      </w:r>
      <w:r w:rsidRPr="00697865">
        <w:rPr>
          <w:rFonts w:cs="Arial"/>
          <w:sz w:val="18"/>
          <w:szCs w:val="18"/>
        </w:rPr>
        <w:t xml:space="preserve">volgende </w:t>
      </w:r>
      <w:r>
        <w:rPr>
          <w:rFonts w:cs="Arial"/>
          <w:sz w:val="18"/>
          <w:szCs w:val="18"/>
        </w:rPr>
        <w:t>onder</w:t>
      </w:r>
      <w:r w:rsidRPr="00697865">
        <w:rPr>
          <w:rFonts w:cs="Arial"/>
          <w:sz w:val="18"/>
          <w:szCs w:val="18"/>
        </w:rPr>
        <w:t>de</w:t>
      </w:r>
      <w:r>
        <w:rPr>
          <w:rFonts w:cs="Arial"/>
          <w:sz w:val="18"/>
          <w:szCs w:val="18"/>
        </w:rPr>
        <w:t>len</w:t>
      </w:r>
      <w:r w:rsidRPr="00697865">
        <w:rPr>
          <w:rFonts w:cs="Arial"/>
          <w:sz w:val="18"/>
          <w:szCs w:val="18"/>
        </w:rPr>
        <w:t xml:space="preserve"> van de</w:t>
      </w:r>
      <w:r w:rsidRPr="00697865">
        <w:rPr>
          <w:rFonts w:cs="Arial"/>
          <w:color w:val="F79646" w:themeColor="accent6"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>Overeenkomst worden ingezet:</w:t>
      </w:r>
    </w:p>
    <w:p w14:paraId="53A18E45" w14:textId="77777777" w:rsidR="00575D65" w:rsidRPr="00697865" w:rsidRDefault="00575D65" w:rsidP="00575D65">
      <w:pPr>
        <w:pStyle w:val="Geenafstand"/>
        <w:numPr>
          <w:ilvl w:val="0"/>
          <w:numId w:val="36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77DBC601" w14:textId="77777777" w:rsidR="00575D65" w:rsidRPr="00697865" w:rsidRDefault="00575D65" w:rsidP="00575D65">
      <w:pPr>
        <w:pStyle w:val="Geenafstand"/>
        <w:numPr>
          <w:ilvl w:val="0"/>
          <w:numId w:val="36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45480581" w14:textId="77777777" w:rsidR="00575D65" w:rsidRPr="00697865" w:rsidRDefault="00575D65" w:rsidP="00575D65">
      <w:pPr>
        <w:pStyle w:val="Geenafstand"/>
        <w:rPr>
          <w:rFonts w:cs="Arial"/>
          <w:sz w:val="18"/>
          <w:szCs w:val="18"/>
        </w:rPr>
      </w:pPr>
    </w:p>
    <w:p w14:paraId="77080A7D" w14:textId="77777777" w:rsidR="00575D65" w:rsidRDefault="00575D65" w:rsidP="00575D65">
      <w:pPr>
        <w:pStyle w:val="Geenafstand"/>
        <w:spacing w:after="120"/>
        <w:rPr>
          <w:rFonts w:cs="Arial"/>
          <w:bCs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Verhoudingsgewijs is dit </w:t>
      </w:r>
      <w:r w:rsidRPr="00697865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697865">
        <w:rPr>
          <w:rFonts w:cs="Arial"/>
          <w:sz w:val="18"/>
          <w:szCs w:val="18"/>
          <w:highlight w:val="darkGray"/>
        </w:rPr>
        <w:instrText xml:space="preserve"> FORMTEXT </w:instrText>
      </w:r>
      <w:r w:rsidRPr="00697865">
        <w:rPr>
          <w:rFonts w:cs="Arial"/>
          <w:sz w:val="18"/>
          <w:szCs w:val="18"/>
          <w:highlight w:val="darkGray"/>
        </w:rPr>
      </w:r>
      <w:r w:rsidRPr="00697865">
        <w:rPr>
          <w:rFonts w:cs="Arial"/>
          <w:sz w:val="18"/>
          <w:szCs w:val="18"/>
          <w:highlight w:val="darkGray"/>
        </w:rPr>
        <w:fldChar w:fldCharType="separate"/>
      </w:r>
      <w:r w:rsidRPr="00697865">
        <w:rPr>
          <w:rFonts w:cs="Arial"/>
          <w:noProof/>
          <w:sz w:val="18"/>
          <w:szCs w:val="18"/>
          <w:highlight w:val="darkGray"/>
        </w:rPr>
        <w:t>[verhouding]</w:t>
      </w:r>
      <w:r w:rsidRPr="00697865">
        <w:rPr>
          <w:rFonts w:cs="Arial"/>
          <w:sz w:val="18"/>
          <w:szCs w:val="18"/>
          <w:highlight w:val="darkGray"/>
        </w:rPr>
        <w:fldChar w:fldCharType="end"/>
      </w:r>
      <w:r w:rsidRPr="00697865">
        <w:rPr>
          <w:rFonts w:cs="Arial"/>
          <w:b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 xml:space="preserve">deel van de Overeenkomst. </w:t>
      </w:r>
      <w:r w:rsidRPr="00697865">
        <w:rPr>
          <w:rFonts w:cs="Arial"/>
          <w:sz w:val="18"/>
          <w:szCs w:val="18"/>
        </w:rPr>
        <w:br/>
      </w:r>
    </w:p>
    <w:p w14:paraId="0A875B71" w14:textId="77777777" w:rsidR="00575D65" w:rsidRPr="000E3238" w:rsidRDefault="00575D65" w:rsidP="00575D65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>
        <w:rPr>
          <w:rFonts w:cs="Arial"/>
          <w:bCs/>
          <w:sz w:val="18"/>
          <w:szCs w:val="18"/>
        </w:rPr>
        <w:t xml:space="preserve"> Inschrijver</w:t>
      </w:r>
      <w:r w:rsidRPr="000E3238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>
        <w:rPr>
          <w:rFonts w:cs="Arial"/>
          <w:bCs/>
          <w:sz w:val="18"/>
          <w:szCs w:val="18"/>
        </w:rPr>
        <w:t>hebben</w:t>
      </w:r>
      <w:r w:rsidRPr="000E3238">
        <w:rPr>
          <w:rFonts w:cs="Arial"/>
          <w:bCs/>
          <w:sz w:val="18"/>
          <w:szCs w:val="18"/>
        </w:rPr>
        <w:t xml:space="preserve"> ingevuld.</w:t>
      </w:r>
      <w:r>
        <w:rPr>
          <w:rFonts w:cs="Arial"/>
          <w:bCs/>
          <w:sz w:val="18"/>
          <w:szCs w:val="18"/>
        </w:rPr>
        <w:t xml:space="preserve"> </w:t>
      </w:r>
    </w:p>
    <w:p w14:paraId="05CBC59C" w14:textId="77777777" w:rsidR="00575D65" w:rsidRPr="000E3238" w:rsidRDefault="00575D65" w:rsidP="00575D65">
      <w:pPr>
        <w:pStyle w:val="Geenafstand"/>
        <w:rPr>
          <w:rFonts w:cs="Arial"/>
          <w:bCs/>
          <w:sz w:val="18"/>
          <w:szCs w:val="18"/>
        </w:rPr>
      </w:pPr>
    </w:p>
    <w:p w14:paraId="4D437591" w14:textId="6EC7DB23" w:rsidR="00575D65" w:rsidRPr="00697865" w:rsidRDefault="00575D65" w:rsidP="00AB1D31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behoudt </w:t>
      </w:r>
      <w:r>
        <w:rPr>
          <w:rFonts w:cs="Arial"/>
          <w:bCs/>
          <w:sz w:val="18"/>
          <w:szCs w:val="18"/>
        </w:rPr>
        <w:t xml:space="preserve">zich </w:t>
      </w:r>
      <w:r w:rsidRPr="000E3238">
        <w:rPr>
          <w:rFonts w:cs="Arial"/>
          <w:bCs/>
          <w:sz w:val="18"/>
          <w:szCs w:val="18"/>
        </w:rPr>
        <w:t xml:space="preserve">het recht </w:t>
      </w:r>
      <w:r>
        <w:rPr>
          <w:rFonts w:cs="Arial"/>
          <w:bCs/>
          <w:sz w:val="18"/>
          <w:szCs w:val="18"/>
        </w:rPr>
        <w:t xml:space="preserve">voor </w:t>
      </w:r>
      <w:r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Pr="000E3238">
        <w:rPr>
          <w:rFonts w:cs="Arial"/>
          <w:bCs/>
          <w:sz w:val="18"/>
          <w:szCs w:val="18"/>
        </w:rPr>
        <w:t>aanvullende documentatie en inlichtingen op te vragen</w:t>
      </w:r>
      <w:r>
        <w:rPr>
          <w:rFonts w:cs="Arial"/>
          <w:bCs/>
          <w:sz w:val="18"/>
          <w:szCs w:val="18"/>
        </w:rPr>
        <w:t>.</w:t>
      </w:r>
    </w:p>
    <w:p w14:paraId="300221A8" w14:textId="77777777" w:rsidR="00575D65" w:rsidRPr="00575D65" w:rsidRDefault="00575D65" w:rsidP="00575D65">
      <w:pPr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5D65" w:rsidRPr="00575D65" w14:paraId="2CF84564" w14:textId="77777777" w:rsidTr="00E07AB7">
        <w:tc>
          <w:tcPr>
            <w:tcW w:w="9062" w:type="dxa"/>
          </w:tcPr>
          <w:p w14:paraId="5CD1E5AC" w14:textId="77777777" w:rsidR="00575D65" w:rsidRPr="00575D65" w:rsidRDefault="00575D65" w:rsidP="00E07AB7">
            <w:pPr>
              <w:pStyle w:val="Geenafstand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5D65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Informatie voor de Inschrijver: </w:t>
            </w:r>
          </w:p>
          <w:p w14:paraId="7B64E7CC" w14:textId="77777777" w:rsidR="00575D65" w:rsidRPr="00575D65" w:rsidRDefault="00575D65" w:rsidP="00575D65">
            <w:pPr>
              <w:pStyle w:val="Geenafstand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2"/>
              </w:rPr>
            </w:pPr>
            <w:r w:rsidRPr="00575D65">
              <w:rPr>
                <w:rFonts w:ascii="Arial" w:hAnsi="Arial" w:cs="Arial"/>
                <w:sz w:val="18"/>
                <w:szCs w:val="22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691D8806" w14:textId="77777777" w:rsidR="00575D65" w:rsidRPr="00575D65" w:rsidRDefault="00575D65" w:rsidP="00575D65">
            <w:pPr>
              <w:pStyle w:val="Geenafstand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2"/>
              </w:rPr>
            </w:pPr>
            <w:r w:rsidRPr="00575D65">
              <w:rPr>
                <w:rFonts w:ascii="Arial" w:hAnsi="Arial" w:cs="Arial"/>
                <w:sz w:val="18"/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2E7BAE32" w14:textId="6B43348D" w:rsidR="008729A7" w:rsidRPr="00747F1D" w:rsidRDefault="008729A7" w:rsidP="00747F1D"/>
    <w:sectPr w:rsidR="008729A7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08C6" w14:textId="77777777" w:rsidR="00FE6CE9" w:rsidRDefault="00FE6CE9" w:rsidP="00E300F5">
      <w:pPr>
        <w:spacing w:line="240" w:lineRule="auto"/>
      </w:pPr>
      <w:r>
        <w:separator/>
      </w:r>
    </w:p>
  </w:endnote>
  <w:endnote w:type="continuationSeparator" w:id="0">
    <w:p w14:paraId="76382F76" w14:textId="77777777" w:rsidR="00FE6CE9" w:rsidRDefault="00FE6CE9" w:rsidP="00E300F5">
      <w:pPr>
        <w:spacing w:line="240" w:lineRule="auto"/>
      </w:pPr>
      <w:r>
        <w:continuationSeparator/>
      </w:r>
    </w:p>
  </w:endnote>
  <w:endnote w:type="continuationNotice" w:id="1">
    <w:p w14:paraId="5D3929BD" w14:textId="77777777" w:rsidR="00FE6CE9" w:rsidRDefault="00FE6C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D625" w14:textId="7150F7CB" w:rsidR="00FE6CE9" w:rsidRDefault="00FE6CE9">
    <w:pPr>
      <w:pStyle w:val="Voettekst"/>
    </w:pPr>
    <w:r w:rsidRPr="00A843E7">
      <w:rPr>
        <w:color w:val="D9D9D9" w:themeColor="background1" w:themeShade="D9"/>
        <w:sz w:val="12"/>
        <w:szCs w:val="12"/>
      </w:rPr>
      <w:t>SIGSYN 202</w:t>
    </w:r>
    <w:r>
      <w:rPr>
        <w:color w:val="D9D9D9" w:themeColor="background1" w:themeShade="D9"/>
        <w:sz w:val="12"/>
        <w:szCs w:val="12"/>
      </w:rPr>
      <w:t>10</w:t>
    </w:r>
    <w:r w:rsidR="00E830D5">
      <w:rPr>
        <w:color w:val="D9D9D9" w:themeColor="background1" w:themeShade="D9"/>
        <w:sz w:val="12"/>
        <w:szCs w:val="12"/>
      </w:rPr>
      <w:t>526</w:t>
    </w:r>
    <w:r w:rsidRPr="00A843E7">
      <w:rPr>
        <w:color w:val="D9D9D9" w:themeColor="background1" w:themeShade="D9"/>
        <w:sz w:val="12"/>
        <w:szCs w:val="12"/>
      </w:rPr>
      <w:t>EDv</w:t>
    </w:r>
    <w:r>
      <w:rPr>
        <w:color w:val="D9D9D9" w:themeColor="background1" w:themeShade="D9"/>
        <w:sz w:val="12"/>
        <w:szCs w:val="12"/>
      </w:rPr>
      <w:t>1.7</w:t>
    </w:r>
    <w:r w:rsidRPr="00A843E7">
      <w:rPr>
        <w:color w:val="BFBFBF" w:themeColor="background1" w:themeShade="BF"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D66E" w14:textId="77777777" w:rsidR="00FE6CE9" w:rsidRDefault="00FE6CE9" w:rsidP="00E300F5">
      <w:pPr>
        <w:spacing w:line="240" w:lineRule="auto"/>
      </w:pPr>
      <w:r>
        <w:separator/>
      </w:r>
    </w:p>
  </w:footnote>
  <w:footnote w:type="continuationSeparator" w:id="0">
    <w:p w14:paraId="57E5DBC4" w14:textId="77777777" w:rsidR="00FE6CE9" w:rsidRDefault="00FE6CE9" w:rsidP="00E300F5">
      <w:pPr>
        <w:spacing w:line="240" w:lineRule="auto"/>
      </w:pPr>
      <w:r>
        <w:continuationSeparator/>
      </w:r>
    </w:p>
  </w:footnote>
  <w:footnote w:type="continuationNotice" w:id="1">
    <w:p w14:paraId="58D8019B" w14:textId="77777777" w:rsidR="00FE6CE9" w:rsidRDefault="00FE6CE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0"/>
  </w:num>
  <w:num w:numId="8">
    <w:abstractNumId w:val="4"/>
  </w:num>
  <w:num w:numId="9">
    <w:abstractNumId w:val="15"/>
  </w:num>
  <w:num w:numId="10">
    <w:abstractNumId w:val="31"/>
  </w:num>
  <w:num w:numId="11">
    <w:abstractNumId w:val="10"/>
  </w:num>
  <w:num w:numId="12">
    <w:abstractNumId w:val="25"/>
  </w:num>
  <w:num w:numId="13">
    <w:abstractNumId w:val="9"/>
  </w:num>
  <w:num w:numId="14">
    <w:abstractNumId w:val="17"/>
  </w:num>
  <w:num w:numId="15">
    <w:abstractNumId w:val="34"/>
  </w:num>
  <w:num w:numId="16">
    <w:abstractNumId w:val="13"/>
  </w:num>
  <w:num w:numId="17">
    <w:abstractNumId w:val="12"/>
  </w:num>
  <w:num w:numId="18">
    <w:abstractNumId w:val="18"/>
  </w:num>
  <w:num w:numId="19">
    <w:abstractNumId w:val="28"/>
  </w:num>
  <w:num w:numId="20">
    <w:abstractNumId w:val="32"/>
  </w:num>
  <w:num w:numId="21">
    <w:abstractNumId w:val="27"/>
  </w:num>
  <w:num w:numId="22">
    <w:abstractNumId w:val="26"/>
  </w:num>
  <w:num w:numId="23">
    <w:abstractNumId w:val="16"/>
  </w:num>
  <w:num w:numId="24">
    <w:abstractNumId w:val="22"/>
  </w:num>
  <w:num w:numId="25">
    <w:abstractNumId w:val="23"/>
  </w:num>
  <w:num w:numId="26">
    <w:abstractNumId w:val="19"/>
  </w:num>
  <w:num w:numId="27">
    <w:abstractNumId w:val="33"/>
  </w:num>
  <w:num w:numId="28">
    <w:abstractNumId w:val="21"/>
  </w:num>
  <w:num w:numId="29">
    <w:abstractNumId w:val="7"/>
  </w:num>
  <w:num w:numId="30">
    <w:abstractNumId w:val="14"/>
  </w:num>
  <w:num w:numId="31">
    <w:abstractNumId w:val="6"/>
  </w:num>
  <w:num w:numId="32">
    <w:abstractNumId w:val="35"/>
  </w:num>
  <w:num w:numId="33">
    <w:abstractNumId w:val="8"/>
  </w:num>
  <w:num w:numId="34">
    <w:abstractNumId w:val="29"/>
  </w:num>
  <w:num w:numId="35">
    <w:abstractNumId w:val="11"/>
  </w:num>
  <w:num w:numId="36">
    <w:abstractNumId w:val="30"/>
  </w:num>
  <w:num w:numId="37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oNotTrackFormatting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A7"/>
    <w:rsid w:val="001B148F"/>
    <w:rsid w:val="001B15E4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01C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79C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5D65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2EA2"/>
    <w:rsid w:val="00A345FF"/>
    <w:rsid w:val="00A34AA7"/>
    <w:rsid w:val="00A34C73"/>
    <w:rsid w:val="00A34E7C"/>
    <w:rsid w:val="00A351F0"/>
    <w:rsid w:val="00A35928"/>
    <w:rsid w:val="00A35DF3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999"/>
    <w:rsid w:val="00AB12FE"/>
    <w:rsid w:val="00AB1346"/>
    <w:rsid w:val="00AB172D"/>
    <w:rsid w:val="00AB1D31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481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8D2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1ACB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54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516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E7B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paragraph" w:customStyle="1" w:styleId="EmeritorBDOpsomming">
    <w:name w:val="Emeritor BD Opsomming"/>
    <w:basedOn w:val="Standaard"/>
    <w:qFormat/>
    <w:rsid w:val="004D3D8A"/>
    <w:pPr>
      <w:numPr>
        <w:numId w:val="24"/>
      </w:numPr>
      <w:spacing w:before="240" w:line="260" w:lineRule="exact"/>
      <w:contextualSpacing/>
    </w:pPr>
    <w:rPr>
      <w:rFonts w:ascii="Calibri" w:hAnsi="Calibri"/>
      <w:sz w:val="22"/>
      <w:szCs w:val="20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EmeritorBDDefinitie">
    <w:name w:val="Emeritor BD Definitie"/>
    <w:basedOn w:val="Standaard"/>
    <w:qFormat/>
    <w:rsid w:val="000264C4"/>
    <w:pPr>
      <w:spacing w:line="260" w:lineRule="exact"/>
    </w:pPr>
    <w:rPr>
      <w:rFonts w:ascii="Calibri" w:eastAsia="Times New Roman" w:hAnsi="Calibri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697002CED0D419E8D3013E5BB4D11" ma:contentTypeVersion="7" ma:contentTypeDescription="Een nieuw document maken." ma:contentTypeScope="" ma:versionID="0e899acc1f8e845b06de210e3c8df946">
  <xsd:schema xmlns:xsd="http://www.w3.org/2001/XMLSchema" xmlns:xs="http://www.w3.org/2001/XMLSchema" xmlns:p="http://schemas.microsoft.com/office/2006/metadata/properties" xmlns:ns2="ec9eecea-e204-4c22-955e-efefc14a24dc" targetNamespace="http://schemas.microsoft.com/office/2006/metadata/properties" ma:root="true" ma:fieldsID="aaab23429e65fb50b2a6869f781aa08e" ns2:_="">
    <xsd:import namespace="ec9eecea-e204-4c22-955e-efefc14a2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eecea-e204-4c22-955e-efefc14a2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223D5-CBDE-4E36-B525-96D1597C8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eecea-e204-4c22-955e-efefc14a2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12C56-4548-4B80-BCB7-1B1A6D02EB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204C3-9185-4B3D-873A-F255B7F1147A}">
  <ds:schemaRefs>
    <ds:schemaRef ds:uri="http://purl.org/dc/dcmitype/"/>
    <ds:schemaRef ds:uri="http://purl.org/dc/elements/1.1/"/>
    <ds:schemaRef ds:uri="http://schemas.microsoft.com/office/2006/metadata/properties"/>
    <ds:schemaRef ds:uri="ec9eecea-e204-4c22-955e-efefc14a24d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2021-08-23T07:40:00Z</dcterms:created>
  <dcterms:modified xsi:type="dcterms:W3CDTF">2021-12-28T19:07:00Z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17</vt:lpwstr>
  </property>
  <property fmtid="{D5CDD505-2E9C-101B-9397-08002B2CF9AE}" pid="3" name="ContentTypeId">
    <vt:lpwstr>0x01010082B697002CED0D419E8D3013E5BB4D11</vt:lpwstr>
  </property>
</Properties>
</file>