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E1740" w:rsidRPr="00084027" w:rsidRDefault="00873D2F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  <w:lang w:eastAsia="nl-NL"/>
        </w:rPr>
        <w:drawing>
          <wp:inline distT="0" distB="0" distL="0" distR="0" wp14:anchorId="43B1359D" wp14:editId="6025BFDC">
            <wp:extent cx="2062480" cy="550545"/>
            <wp:effectExtent l="0" t="0" r="0" b="1905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084027" w:rsidRDefault="00873D2F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  <w:lang w:eastAsia="nl-NL"/>
        </w:rPr>
        <w:drawing>
          <wp:inline distT="0" distB="0" distL="0" distR="0" wp14:anchorId="30577167" wp14:editId="798CF08B">
            <wp:extent cx="2087880" cy="500380"/>
            <wp:effectExtent l="0" t="0" r="7620" b="0"/>
            <wp:docPr id="3" name="Afbeelding 3" descr="Afbeelding met tekst, illustratie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illustratie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721601" w:rsidRDefault="00BB33BE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6</w:t>
      </w:r>
      <w:r w:rsidR="000E1740">
        <w:rPr>
          <w:b/>
          <w:sz w:val="28"/>
          <w:szCs w:val="28"/>
        </w:rPr>
        <w:tab/>
        <w:t>Verklaring onderaanneming</w:t>
      </w:r>
    </w:p>
    <w:p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8808E0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Auteur: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1E4586">
        <w:rPr>
          <w:sz w:val="21"/>
          <w:szCs w:val="21"/>
        </w:rPr>
        <w:t>Team Inkoop gemeente Hilversum</w:t>
      </w:r>
    </w:p>
    <w:p w:rsidR="008808E0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DB214D">
        <w:rPr>
          <w:sz w:val="21"/>
          <w:szCs w:val="21"/>
        </w:rPr>
        <w:t>15</w:t>
      </w:r>
      <w:bookmarkStart w:id="0" w:name="_GoBack"/>
      <w:bookmarkEnd w:id="0"/>
      <w:r w:rsidR="001E4586">
        <w:rPr>
          <w:sz w:val="21"/>
          <w:szCs w:val="21"/>
        </w:rPr>
        <w:t xml:space="preserve"> juni 2021</w:t>
      </w:r>
    </w:p>
    <w:p w:rsidR="008808E0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color w:val="000000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r w:rsidR="001E4586">
        <w:t xml:space="preserve">Hyper en/of </w:t>
      </w:r>
      <w:proofErr w:type="spellStart"/>
      <w:r w:rsidR="001E4586">
        <w:t>Converged</w:t>
      </w:r>
      <w:proofErr w:type="spellEnd"/>
      <w:r w:rsidR="001E4586">
        <w:t xml:space="preserve"> Infrastructurele Componenten en additionele (systeem integratie) diensten</w:t>
      </w:r>
    </w:p>
    <w:p w:rsidR="00804484" w:rsidRDefault="00804484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sz w:val="21"/>
          <w:szCs w:val="21"/>
        </w:rPr>
      </w:pPr>
    </w:p>
    <w:p w:rsidR="008808E0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1"/>
          <w:szCs w:val="21"/>
        </w:rPr>
      </w:pPr>
      <w:r>
        <w:rPr>
          <w:sz w:val="21"/>
          <w:szCs w:val="21"/>
        </w:rPr>
        <w:t xml:space="preserve">Kenmerk: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1E4586">
        <w:rPr>
          <w:sz w:val="21"/>
          <w:szCs w:val="21"/>
        </w:rPr>
        <w:t>768640</w:t>
      </w:r>
    </w:p>
    <w:p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4E4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Vraag</w:t>
            </w:r>
          </w:p>
          <w:p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Antwoord volledig en naar waarheid invullen</w:t>
            </w:r>
          </w:p>
        </w:tc>
      </w:tr>
      <w:tr w:rsidR="006E4E4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  <w:p w:rsidR="00465A5A" w:rsidRDefault="00465A5A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6E4E4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47" w:rsidRDefault="006E4E47" w:rsidP="00D47D6B">
            <w:pPr>
              <w:rPr>
                <w:rFonts w:cs="Times New Roman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  <w:p w:rsidR="006E4E47" w:rsidRDefault="006E4E47" w:rsidP="00D47D6B">
            <w:pPr>
              <w:rPr>
                <w:rFonts w:cs="Times New Roman"/>
              </w:rPr>
            </w:pPr>
          </w:p>
        </w:tc>
      </w:tr>
    </w:tbl>
    <w:p w:rsidR="006E4E47" w:rsidRDefault="006E4E47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30709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307099">
              <w:rPr>
                <w:rFonts w:cs="Arial"/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r w:rsidRPr="00307099">
              <w:rPr>
                <w:rFonts w:cs="Arial"/>
                <w:sz w:val="21"/>
                <w:szCs w:val="21"/>
              </w:rPr>
              <w:t xml:space="preserve">    </w:t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</w:p>
    <w:p w:rsidR="006E4E47" w:rsidRDefault="00661971" w:rsidP="00661971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Voor iedere onderaannemer dient een aparte verklaring te worden ingevuld.</w:t>
      </w:r>
    </w:p>
    <w:sectPr w:rsidR="006E4E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F6A6E" w:rsidRPr="00906123" w:rsidRDefault="001E4586" w:rsidP="002F6A6E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Bijlage 6 Invulformulier verklaring onderaanneming - HCI</w:t>
            </w:r>
            <w:r>
              <w:rPr>
                <w:sz w:val="16"/>
                <w:szCs w:val="16"/>
              </w:rPr>
              <w:fldChar w:fldCharType="end"/>
            </w:r>
            <w:r w:rsidR="00E63D74">
              <w:rPr>
                <w:sz w:val="16"/>
                <w:szCs w:val="16"/>
              </w:rPr>
              <w:tab/>
            </w:r>
            <w:r w:rsidR="008808E0">
              <w:rPr>
                <w:sz w:val="16"/>
                <w:szCs w:val="16"/>
              </w:rPr>
              <w:tab/>
            </w:r>
            <w:r w:rsidR="002F6A6E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:rsidR="00F5773E" w:rsidRDefault="00DB214D">
            <w:pPr>
              <w:pStyle w:val="Voettekst"/>
              <w:jc w:val="right"/>
            </w:pPr>
          </w:p>
        </w:sdtContent>
      </w:sdt>
    </w:sdtContent>
  </w:sdt>
  <w:p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0"/>
    <w:rsid w:val="000E1740"/>
    <w:rsid w:val="001675E4"/>
    <w:rsid w:val="00187C55"/>
    <w:rsid w:val="001E4586"/>
    <w:rsid w:val="00253397"/>
    <w:rsid w:val="0026336A"/>
    <w:rsid w:val="002F6A6E"/>
    <w:rsid w:val="00307099"/>
    <w:rsid w:val="003C4274"/>
    <w:rsid w:val="00424E04"/>
    <w:rsid w:val="00465A5A"/>
    <w:rsid w:val="004E23FE"/>
    <w:rsid w:val="005A2C6E"/>
    <w:rsid w:val="00622C36"/>
    <w:rsid w:val="00661971"/>
    <w:rsid w:val="006E4E47"/>
    <w:rsid w:val="00700D16"/>
    <w:rsid w:val="007539A0"/>
    <w:rsid w:val="007D2C31"/>
    <w:rsid w:val="00804484"/>
    <w:rsid w:val="00837439"/>
    <w:rsid w:val="00856BB9"/>
    <w:rsid w:val="00873D2F"/>
    <w:rsid w:val="008808E0"/>
    <w:rsid w:val="009913A9"/>
    <w:rsid w:val="00B31A5E"/>
    <w:rsid w:val="00B7405A"/>
    <w:rsid w:val="00BB33BE"/>
    <w:rsid w:val="00BF5A29"/>
    <w:rsid w:val="00D056E1"/>
    <w:rsid w:val="00D9073A"/>
    <w:rsid w:val="00DB214D"/>
    <w:rsid w:val="00DD1E15"/>
    <w:rsid w:val="00E060B0"/>
    <w:rsid w:val="00E63D74"/>
    <w:rsid w:val="00E72144"/>
    <w:rsid w:val="00F33295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740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97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styleId="Paginanummer">
    <w:name w:val="page number"/>
    <w:basedOn w:val="Standaardalinea-lettertype"/>
    <w:rsid w:val="002F6A6E"/>
  </w:style>
  <w:style w:type="table" w:customStyle="1" w:styleId="Tabelraster1">
    <w:name w:val="Tabelraster1"/>
    <w:basedOn w:val="Standaardtabel"/>
    <w:next w:val="Tabelraster"/>
    <w:rsid w:val="006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6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4041F-74D6-4F45-9929-2F3B7CA3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C5F07EC7</Template>
  <TotalTime>62</TotalTime>
  <Pages>2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35</cp:revision>
  <dcterms:created xsi:type="dcterms:W3CDTF">2016-09-13T10:26:00Z</dcterms:created>
  <dcterms:modified xsi:type="dcterms:W3CDTF">2021-06-07T11:10:00Z</dcterms:modified>
</cp:coreProperties>
</file>