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5F2A" w14:textId="77777777" w:rsidR="00030195" w:rsidRDefault="00030195" w:rsidP="00030195">
      <w:pPr>
        <w:pStyle w:val="KopBijlage"/>
      </w:pPr>
      <w:bookmarkStart w:id="0" w:name="_Toc90361702"/>
      <w:r>
        <w:t>Bijlage 7C Formulier referentieopdracht selectiecriterium 3</w:t>
      </w:r>
      <w:bookmarkEnd w:id="0"/>
    </w:p>
    <w:p w14:paraId="475799F0" w14:textId="77777777" w:rsidR="00030195" w:rsidRDefault="00030195" w:rsidP="00030195">
      <w:pPr>
        <w:ind w:left="567"/>
        <w:rPr>
          <w:rFonts w:cs="Arial"/>
          <w:lang w:eastAsia="ar-SA"/>
        </w:rPr>
      </w:pPr>
    </w:p>
    <w:p w14:paraId="06B96834" w14:textId="77777777" w:rsidR="00030195" w:rsidRPr="00C0390B" w:rsidRDefault="00030195" w:rsidP="00030195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selectiecriterium 3</w:t>
      </w:r>
      <w:r w:rsidRPr="00C0390B">
        <w:rPr>
          <w:rFonts w:cs="Arial"/>
        </w:rPr>
        <w:t xml:space="preserve">’ te hanteren. </w:t>
      </w:r>
    </w:p>
    <w:p w14:paraId="11DF4878" w14:textId="77777777" w:rsidR="00030195" w:rsidRDefault="00030195" w:rsidP="00030195">
      <w:pPr>
        <w:ind w:left="567"/>
        <w:rPr>
          <w:rFonts w:cs="Arial"/>
        </w:rPr>
      </w:pPr>
    </w:p>
    <w:p w14:paraId="3DEBD233" w14:textId="77777777" w:rsidR="00030195" w:rsidRDefault="00030195" w:rsidP="00030195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1AEBC79F" w14:textId="77777777" w:rsidR="00030195" w:rsidRPr="00C96900" w:rsidRDefault="00030195" w:rsidP="00030195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30195" w14:paraId="114421C6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6255D11D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030195" w14:paraId="11AF57C1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D07368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0E84BC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AEDF0A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20BE7C3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EC647C8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7BC6DC4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CBD53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518E7742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6B0F5EB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DD71656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808C2E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3422F80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18201CE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8C2C14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3D8DA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063B2454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C917C9B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4662744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FD3731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6C5C5AA1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5ED4F9B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13C3C7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4A744C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2E0DB638" w14:textId="77777777" w:rsidR="00030195" w:rsidRDefault="00030195" w:rsidP="00030195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30195" w14:paraId="29C85844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5F145331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030195" w14:paraId="7DEA73BD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5EEFDE7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C8F283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0585CA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614ED077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667264D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E352F9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6E8E1D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4C1F60E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A04E95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F36C71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93FB5F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2A3B9AD6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D62FC6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F3AA4E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D9310D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0073EA8A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BAFD8C9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41C7714" w14:textId="77777777" w:rsidR="00030195" w:rsidRPr="007170F0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110EDC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030195" w14:paraId="4BD95B8B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F950B9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C1D8B6" w14:textId="77777777" w:rsidR="00361A27" w:rsidRDefault="00361A27" w:rsidP="00361A27">
            <w:pPr>
              <w:pStyle w:val="Lijstalinea"/>
              <w:numPr>
                <w:ilvl w:val="0"/>
                <w:numId w:val="4"/>
              </w:numPr>
            </w:pPr>
            <w:r>
              <w:t>Beschrijf welke stappen u heeft ondernomen om de vast-mobiel integraties te laten plaatsvinden, inclusief het tijdpad.</w:t>
            </w:r>
          </w:p>
          <w:p w14:paraId="19A37352" w14:textId="77777777" w:rsidR="00361A27" w:rsidRDefault="00361A27" w:rsidP="00361A27">
            <w:pPr>
              <w:pStyle w:val="Lijstalinea"/>
              <w:numPr>
                <w:ilvl w:val="0"/>
                <w:numId w:val="4"/>
              </w:numPr>
            </w:pPr>
            <w:r>
              <w:t xml:space="preserve">Welke uitdagingen bent u tegengekomen in dit integratieproces en hoe bent u hiermee omgegaan? </w:t>
            </w:r>
          </w:p>
          <w:p w14:paraId="2E8BC2EB" w14:textId="77777777" w:rsidR="00361A27" w:rsidRDefault="00361A27" w:rsidP="00361A27">
            <w:pPr>
              <w:pStyle w:val="Lijstalinea"/>
              <w:numPr>
                <w:ilvl w:val="0"/>
                <w:numId w:val="4"/>
              </w:numPr>
            </w:pPr>
            <w:r>
              <w:t>Op welke wijze is deze referentieopdracht vergelijkbaar met de opdracht in onderhavige aanbesteding?</w:t>
            </w:r>
          </w:p>
          <w:p w14:paraId="42C178B4" w14:textId="77777777" w:rsidR="00361A27" w:rsidRPr="00F200FF" w:rsidRDefault="00361A27" w:rsidP="00361A27">
            <w:pPr>
              <w:pStyle w:val="Lijstalinea"/>
              <w:numPr>
                <w:ilvl w:val="0"/>
                <w:numId w:val="4"/>
              </w:numPr>
            </w:pPr>
            <w:r w:rsidRPr="00B855E8">
              <w:t xml:space="preserve">De nieuwe </w:t>
            </w:r>
            <w:proofErr w:type="spellStart"/>
            <w:r>
              <w:t>cloud</w:t>
            </w:r>
            <w:proofErr w:type="spellEnd"/>
            <w:r>
              <w:t xml:space="preserve"> telefoniedienst dient uitgebreid te kunnen worden met </w:t>
            </w:r>
            <w:proofErr w:type="spellStart"/>
            <w:r>
              <w:t>omnichannel</w:t>
            </w:r>
            <w:proofErr w:type="spellEnd"/>
            <w:r>
              <w:t xml:space="preserve"> contact center faciliteit.</w:t>
            </w:r>
            <w:r w:rsidRPr="00F200FF">
              <w:t xml:space="preserve"> In welke mate is sprake geweest van de inrichting van een </w:t>
            </w:r>
            <w:proofErr w:type="spellStart"/>
            <w:r w:rsidRPr="00F200FF">
              <w:t>omnichannel</w:t>
            </w:r>
            <w:proofErr w:type="spellEnd"/>
            <w:r w:rsidRPr="00F200FF">
              <w:t xml:space="preserve"> contact center voor ten minste 20 agenten</w:t>
            </w:r>
            <w:r>
              <w:t>. Welke aantoonbare ervaring heeft u op dit vlak</w:t>
            </w:r>
            <w:r w:rsidRPr="00F200FF">
              <w:t xml:space="preserve">? </w:t>
            </w:r>
          </w:p>
          <w:p w14:paraId="63F0891E" w14:textId="77777777" w:rsidR="00030195" w:rsidRPr="007170F0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C93A96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6C99AF2C" w14:textId="77777777" w:rsidR="00030195" w:rsidRDefault="00030195" w:rsidP="00030195">
      <w:pPr>
        <w:rPr>
          <w:rFonts w:cs="Arial"/>
          <w:snapToGrid w:val="0"/>
          <w:lang w:eastAsia="ar-SA"/>
        </w:rPr>
      </w:pPr>
    </w:p>
    <w:p w14:paraId="5EE2165B" w14:textId="77777777" w:rsidR="00030195" w:rsidRDefault="00030195" w:rsidP="00030195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22808624" w14:textId="77777777" w:rsidR="00030195" w:rsidRDefault="00030195" w:rsidP="00030195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30195" w:rsidRPr="009576D5" w14:paraId="64FC508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A6C7D4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4CE510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2DE07FE0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A95FD2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CDD7E8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00712E98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968EBE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EEDBC0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0536E8F4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152888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3C09C6E" w14:textId="77777777" w:rsidR="00030195" w:rsidRPr="009576D5" w:rsidRDefault="00030195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F3E280D" w14:textId="77777777" w:rsidR="00030195" w:rsidRPr="009576D5" w:rsidRDefault="00030195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935529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1CA90337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939110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30E40A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AED1592" w14:textId="77777777" w:rsidR="00030195" w:rsidRPr="00732165" w:rsidRDefault="00030195" w:rsidP="00030195">
      <w:pPr>
        <w:rPr>
          <w:rFonts w:eastAsia="MS Mincho" w:cs="Arial"/>
          <w:b/>
          <w:iCs/>
          <w:color w:val="BA4133"/>
          <w:sz w:val="30"/>
        </w:rPr>
      </w:pPr>
    </w:p>
    <w:p w14:paraId="62C66E64" w14:textId="77777777" w:rsidR="00030195" w:rsidRDefault="00030195"/>
    <w:sectPr w:rsidR="0003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6E27"/>
    <w:multiLevelType w:val="hybridMultilevel"/>
    <w:tmpl w:val="2938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D0679"/>
    <w:multiLevelType w:val="multilevel"/>
    <w:tmpl w:val="C98C935E"/>
    <w:numStyleLink w:val="Huisstijl-Opsomming"/>
  </w:abstractNum>
  <w:abstractNum w:abstractNumId="2" w15:restartNumberingAfterBreak="0">
    <w:nsid w:val="4E5F5D53"/>
    <w:multiLevelType w:val="hybridMultilevel"/>
    <w:tmpl w:val="2938B6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95"/>
    <w:rsid w:val="00030195"/>
    <w:rsid w:val="00361A27"/>
    <w:rsid w:val="00E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996E"/>
  <w15:chartTrackingRefBased/>
  <w15:docId w15:val="{8EFAB394-EFC3-4381-B74A-5440A0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019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03019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03019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rsid w:val="0003019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03019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03019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03019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C116B-0F96-45D1-9F1C-50FABE021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F32D6C-5178-4AA5-95EB-FACE7408E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BFA59-2299-45D3-ADFE-FA256C200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3</cp:revision>
  <dcterms:created xsi:type="dcterms:W3CDTF">2022-01-13T10:34:00Z</dcterms:created>
  <dcterms:modified xsi:type="dcterms:W3CDTF">2022-01-13T10:35:00Z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