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BD172" w14:textId="08D95C49" w:rsidR="00E15BBE" w:rsidRDefault="00E15BBE" w:rsidP="00F00FE1">
      <w:pPr>
        <w:pStyle w:val="Default"/>
        <w:spacing w:line="360" w:lineRule="auto"/>
        <w:jc w:val="center"/>
        <w:rPr>
          <w:rFonts w:ascii="Verdana" w:hAnsi="Verdana"/>
          <w:b/>
          <w:bCs/>
          <w:sz w:val="40"/>
          <w:szCs w:val="40"/>
        </w:rPr>
      </w:pPr>
      <w:r>
        <w:rPr>
          <w:rFonts w:ascii="Verdana" w:hAnsi="Verdana"/>
          <w:b/>
          <w:bCs/>
          <w:sz w:val="40"/>
          <w:szCs w:val="40"/>
        </w:rPr>
        <w:t>Wachtkamerovereenkomst</w:t>
      </w:r>
      <w:r w:rsidRPr="0042639A">
        <w:rPr>
          <w:rFonts w:ascii="Verdana" w:hAnsi="Verdana"/>
          <w:b/>
          <w:bCs/>
          <w:sz w:val="40"/>
          <w:szCs w:val="40"/>
        </w:rPr>
        <w:t xml:space="preserve"> </w:t>
      </w:r>
      <w:r>
        <w:rPr>
          <w:rFonts w:ascii="Verdana" w:hAnsi="Verdana"/>
          <w:b/>
          <w:bCs/>
          <w:sz w:val="40"/>
          <w:szCs w:val="40"/>
        </w:rPr>
        <w:t xml:space="preserve">- </w:t>
      </w:r>
      <w:r>
        <w:rPr>
          <w:rFonts w:ascii="Verdana" w:hAnsi="Verdana"/>
          <w:b/>
          <w:bCs/>
          <w:sz w:val="40"/>
          <w:szCs w:val="40"/>
        </w:rPr>
        <w:br/>
        <w:t xml:space="preserve">Aanbesteding </w:t>
      </w:r>
      <w:r w:rsidR="00480518" w:rsidRPr="00480518">
        <w:rPr>
          <w:rFonts w:ascii="Verdana" w:hAnsi="Verdana"/>
          <w:b/>
          <w:bCs/>
          <w:color w:val="FF0000"/>
          <w:sz w:val="40"/>
          <w:szCs w:val="40"/>
        </w:rPr>
        <w:t>[NAAM]</w:t>
      </w:r>
    </w:p>
    <w:p w14:paraId="736BD173" w14:textId="6E244286" w:rsidR="00E15BBE" w:rsidRPr="00AA50BD" w:rsidRDefault="00E15BBE" w:rsidP="00F00FE1">
      <w:pPr>
        <w:pStyle w:val="Default"/>
        <w:spacing w:line="360" w:lineRule="auto"/>
        <w:jc w:val="center"/>
        <w:rPr>
          <w:rFonts w:ascii="Verdana" w:hAnsi="Verdana"/>
          <w:b/>
          <w:bCs/>
          <w:sz w:val="32"/>
          <w:szCs w:val="40"/>
        </w:rPr>
      </w:pPr>
      <w:r w:rsidRPr="00AA50BD">
        <w:rPr>
          <w:rFonts w:ascii="Verdana" w:hAnsi="Verdana"/>
          <w:b/>
          <w:bCs/>
          <w:sz w:val="32"/>
          <w:szCs w:val="40"/>
        </w:rPr>
        <w:br/>
      </w:r>
      <w:bookmarkStart w:id="0" w:name="_GoBack"/>
      <w:bookmarkEnd w:id="0"/>
      <w:r w:rsidR="00AA50BD" w:rsidRPr="00AA50BD">
        <w:rPr>
          <w:rFonts w:ascii="Verdana" w:hAnsi="Verdana"/>
          <w:b/>
          <w:bCs/>
          <w:sz w:val="32"/>
          <w:szCs w:val="40"/>
        </w:rPr>
        <w:t>Avans Hogeschool</w:t>
      </w:r>
    </w:p>
    <w:p w14:paraId="736BD174" w14:textId="77777777" w:rsidR="00E15BBE" w:rsidRDefault="00E15BBE" w:rsidP="00F00FE1">
      <w:pPr>
        <w:pStyle w:val="Default"/>
        <w:spacing w:line="360" w:lineRule="auto"/>
        <w:rPr>
          <w:color w:val="auto"/>
        </w:rPr>
      </w:pPr>
      <w:r>
        <w:rPr>
          <w:color w:val="auto"/>
        </w:rPr>
        <w:t xml:space="preserve"> </w:t>
      </w:r>
    </w:p>
    <w:p w14:paraId="736BD175" w14:textId="77777777" w:rsidR="00E15BBE" w:rsidRDefault="00E15BBE" w:rsidP="00F00FE1">
      <w:pPr>
        <w:pStyle w:val="Default"/>
        <w:spacing w:line="360" w:lineRule="auto"/>
        <w:rPr>
          <w:b/>
          <w:bCs/>
          <w:color w:val="auto"/>
          <w:sz w:val="23"/>
          <w:szCs w:val="23"/>
        </w:rPr>
      </w:pPr>
      <w:r>
        <w:rPr>
          <w:b/>
          <w:bCs/>
          <w:color w:val="auto"/>
          <w:sz w:val="23"/>
          <w:szCs w:val="23"/>
        </w:rPr>
        <w:t xml:space="preserve">Contractpartijen </w:t>
      </w:r>
    </w:p>
    <w:p w14:paraId="736BD176" w14:textId="77777777" w:rsidR="00E15BBE" w:rsidRDefault="00E15BBE" w:rsidP="00F00FE1">
      <w:pPr>
        <w:pStyle w:val="Default"/>
        <w:spacing w:line="360" w:lineRule="auto"/>
        <w:rPr>
          <w:color w:val="auto"/>
          <w:sz w:val="23"/>
          <w:szCs w:val="23"/>
        </w:rPr>
      </w:pPr>
    </w:p>
    <w:p w14:paraId="736BD177" w14:textId="1991ADA8" w:rsidR="00E15BBE" w:rsidRDefault="00AD1841" w:rsidP="00F00FE1">
      <w:pPr>
        <w:pStyle w:val="Default"/>
        <w:numPr>
          <w:ilvl w:val="0"/>
          <w:numId w:val="3"/>
        </w:numPr>
        <w:spacing w:line="360" w:lineRule="auto"/>
        <w:jc w:val="both"/>
        <w:rPr>
          <w:color w:val="auto"/>
          <w:sz w:val="20"/>
          <w:szCs w:val="20"/>
        </w:rPr>
      </w:pPr>
      <w:r>
        <w:rPr>
          <w:color w:val="auto"/>
          <w:sz w:val="20"/>
          <w:szCs w:val="20"/>
        </w:rPr>
        <w:t>Stichting A</w:t>
      </w:r>
      <w:r w:rsidR="00C87AD4">
        <w:rPr>
          <w:color w:val="auto"/>
          <w:sz w:val="20"/>
          <w:szCs w:val="20"/>
        </w:rPr>
        <w:t>vans</w:t>
      </w:r>
      <w:r w:rsidR="00E15BBE" w:rsidRPr="002B59F3">
        <w:rPr>
          <w:color w:val="auto"/>
          <w:sz w:val="20"/>
          <w:szCs w:val="20"/>
        </w:rPr>
        <w:t xml:space="preserve">, </w:t>
      </w:r>
      <w:r w:rsidR="00C87AD4">
        <w:rPr>
          <w:color w:val="auto"/>
          <w:sz w:val="20"/>
          <w:szCs w:val="20"/>
        </w:rPr>
        <w:t xml:space="preserve">statutair </w:t>
      </w:r>
      <w:r w:rsidR="00E15BBE" w:rsidRPr="002B59F3">
        <w:rPr>
          <w:color w:val="auto"/>
          <w:sz w:val="20"/>
          <w:szCs w:val="20"/>
        </w:rPr>
        <w:t xml:space="preserve">gevestigd </w:t>
      </w:r>
      <w:r w:rsidR="00C87AD4">
        <w:rPr>
          <w:color w:val="auto"/>
          <w:sz w:val="20"/>
          <w:szCs w:val="20"/>
        </w:rPr>
        <w:t>aan de Professor Cobbenhagenlaan 13 5037</w:t>
      </w:r>
      <w:r w:rsidR="007D2BE9">
        <w:rPr>
          <w:color w:val="auto"/>
          <w:sz w:val="20"/>
          <w:szCs w:val="20"/>
        </w:rPr>
        <w:t xml:space="preserve"> DA te Tilburg, met vestigingen in Tilburg, Breda en ’s-Hertogenbosch,</w:t>
      </w:r>
      <w:r w:rsidR="00E15BBE" w:rsidRPr="002B59F3">
        <w:rPr>
          <w:color w:val="auto"/>
          <w:sz w:val="20"/>
          <w:szCs w:val="20"/>
        </w:rPr>
        <w:t xml:space="preserve"> te dezer zake rechtsgeldig vertegenwoordigd door </w:t>
      </w:r>
      <w:r w:rsidR="00E15BBE">
        <w:rPr>
          <w:color w:val="auto"/>
          <w:sz w:val="20"/>
          <w:szCs w:val="20"/>
        </w:rPr>
        <w:t>[</w:t>
      </w:r>
      <w:r w:rsidR="00E15BBE" w:rsidRPr="002B59F3">
        <w:rPr>
          <w:color w:val="auto"/>
          <w:sz w:val="20"/>
          <w:szCs w:val="20"/>
        </w:rPr>
        <w:t>de heer</w:t>
      </w:r>
      <w:r w:rsidR="00E15BBE">
        <w:rPr>
          <w:color w:val="auto"/>
          <w:sz w:val="20"/>
          <w:szCs w:val="20"/>
        </w:rPr>
        <w:t xml:space="preserve"> xx / mevrouw xx], [functie], </w:t>
      </w:r>
    </w:p>
    <w:p w14:paraId="736BD178" w14:textId="77777777" w:rsidR="00E15BBE" w:rsidRDefault="00E15BBE" w:rsidP="00F00FE1">
      <w:pPr>
        <w:pStyle w:val="Default"/>
        <w:spacing w:line="360" w:lineRule="auto"/>
        <w:ind w:left="540" w:hanging="540"/>
        <w:jc w:val="both"/>
        <w:rPr>
          <w:color w:val="auto"/>
          <w:sz w:val="20"/>
          <w:szCs w:val="20"/>
        </w:rPr>
      </w:pPr>
    </w:p>
    <w:p w14:paraId="736BD179" w14:textId="77777777" w:rsidR="00E15BBE" w:rsidRDefault="00E15BBE" w:rsidP="00F00FE1">
      <w:pPr>
        <w:pStyle w:val="Default"/>
        <w:spacing w:line="360" w:lineRule="auto"/>
        <w:ind w:left="709"/>
        <w:jc w:val="both"/>
        <w:rPr>
          <w:color w:val="auto"/>
          <w:sz w:val="20"/>
          <w:szCs w:val="20"/>
        </w:rPr>
      </w:pPr>
      <w:r>
        <w:rPr>
          <w:color w:val="auto"/>
          <w:sz w:val="20"/>
          <w:szCs w:val="20"/>
        </w:rPr>
        <w:t xml:space="preserve">[naam Aanbestedende Dienst] hierna te noemen: </w:t>
      </w:r>
      <w:r w:rsidRPr="002B59F3">
        <w:rPr>
          <w:b/>
          <w:color w:val="auto"/>
          <w:sz w:val="20"/>
          <w:szCs w:val="20"/>
        </w:rPr>
        <w:t>“Opdrachtgever”</w:t>
      </w:r>
      <w:r>
        <w:rPr>
          <w:color w:val="auto"/>
          <w:sz w:val="20"/>
          <w:szCs w:val="20"/>
        </w:rPr>
        <w:t xml:space="preserve">, </w:t>
      </w:r>
    </w:p>
    <w:p w14:paraId="736BD17A" w14:textId="77777777" w:rsidR="00E15BBE" w:rsidRDefault="00E15BBE" w:rsidP="00F00FE1">
      <w:pPr>
        <w:pStyle w:val="Default"/>
        <w:spacing w:line="360" w:lineRule="auto"/>
        <w:ind w:left="709"/>
        <w:jc w:val="both"/>
        <w:rPr>
          <w:color w:val="auto"/>
          <w:sz w:val="20"/>
          <w:szCs w:val="20"/>
        </w:rPr>
      </w:pPr>
    </w:p>
    <w:p w14:paraId="736BD17B" w14:textId="77777777" w:rsidR="00E15BBE" w:rsidRDefault="00E15BBE" w:rsidP="00F00FE1">
      <w:pPr>
        <w:pStyle w:val="Default"/>
        <w:spacing w:line="360" w:lineRule="auto"/>
        <w:ind w:left="540" w:hanging="540"/>
        <w:jc w:val="both"/>
        <w:rPr>
          <w:color w:val="auto"/>
          <w:sz w:val="20"/>
          <w:szCs w:val="20"/>
        </w:rPr>
      </w:pPr>
      <w:r>
        <w:rPr>
          <w:color w:val="auto"/>
          <w:sz w:val="20"/>
          <w:szCs w:val="20"/>
        </w:rPr>
        <w:t xml:space="preserve">en; </w:t>
      </w:r>
    </w:p>
    <w:p w14:paraId="736BD17C" w14:textId="77777777" w:rsidR="00E15BBE" w:rsidRDefault="00E15BBE" w:rsidP="00F00FE1">
      <w:pPr>
        <w:pStyle w:val="Default"/>
        <w:spacing w:line="360" w:lineRule="auto"/>
        <w:ind w:left="720"/>
        <w:jc w:val="both"/>
        <w:rPr>
          <w:color w:val="auto"/>
          <w:sz w:val="20"/>
          <w:szCs w:val="20"/>
        </w:rPr>
      </w:pPr>
    </w:p>
    <w:p w14:paraId="736BD17D" w14:textId="77777777" w:rsidR="00E15BBE" w:rsidRDefault="00E15BBE" w:rsidP="00F00FE1">
      <w:pPr>
        <w:pStyle w:val="Default"/>
        <w:numPr>
          <w:ilvl w:val="0"/>
          <w:numId w:val="3"/>
        </w:numPr>
        <w:spacing w:line="360" w:lineRule="auto"/>
        <w:jc w:val="both"/>
        <w:rPr>
          <w:color w:val="auto"/>
          <w:sz w:val="20"/>
          <w:szCs w:val="20"/>
        </w:rPr>
      </w:pPr>
      <w:r>
        <w:rPr>
          <w:color w:val="auto"/>
          <w:sz w:val="20"/>
          <w:szCs w:val="20"/>
        </w:rPr>
        <w:t>[naam bedrijf]</w:t>
      </w:r>
      <w:r w:rsidRPr="002B59F3">
        <w:rPr>
          <w:color w:val="auto"/>
          <w:sz w:val="20"/>
          <w:szCs w:val="20"/>
        </w:rPr>
        <w:t xml:space="preserve">, gevestigd te </w:t>
      </w:r>
      <w:r>
        <w:rPr>
          <w:color w:val="auto"/>
          <w:sz w:val="20"/>
          <w:szCs w:val="20"/>
        </w:rPr>
        <w:t>[plaats]</w:t>
      </w:r>
      <w:r w:rsidRPr="002B59F3">
        <w:rPr>
          <w:color w:val="auto"/>
          <w:sz w:val="20"/>
          <w:szCs w:val="20"/>
        </w:rPr>
        <w:t>,</w:t>
      </w:r>
      <w:r>
        <w:rPr>
          <w:color w:val="auto"/>
          <w:sz w:val="20"/>
          <w:szCs w:val="20"/>
        </w:rPr>
        <w:t xml:space="preserve"> [adres],</w:t>
      </w:r>
      <w:r w:rsidRPr="002B59F3">
        <w:rPr>
          <w:color w:val="auto"/>
          <w:sz w:val="20"/>
          <w:szCs w:val="20"/>
        </w:rPr>
        <w:t xml:space="preserve"> te dezer zake rechtsgeldig vertegenwoordigd door </w:t>
      </w:r>
      <w:r>
        <w:rPr>
          <w:color w:val="auto"/>
          <w:sz w:val="20"/>
          <w:szCs w:val="20"/>
        </w:rPr>
        <w:t>[</w:t>
      </w:r>
      <w:r w:rsidRPr="002B59F3">
        <w:rPr>
          <w:color w:val="auto"/>
          <w:sz w:val="20"/>
          <w:szCs w:val="20"/>
        </w:rPr>
        <w:t>de heer</w:t>
      </w:r>
      <w:r>
        <w:rPr>
          <w:color w:val="auto"/>
          <w:sz w:val="20"/>
          <w:szCs w:val="20"/>
        </w:rPr>
        <w:t xml:space="preserve"> xx / mevrouw xx]</w:t>
      </w:r>
      <w:r w:rsidRPr="002B59F3">
        <w:rPr>
          <w:color w:val="auto"/>
          <w:sz w:val="20"/>
          <w:szCs w:val="20"/>
        </w:rPr>
        <w:t xml:space="preserve">, </w:t>
      </w:r>
      <w:r>
        <w:rPr>
          <w:color w:val="auto"/>
          <w:sz w:val="20"/>
          <w:szCs w:val="20"/>
        </w:rPr>
        <w:t>[functie]</w:t>
      </w:r>
      <w:r w:rsidRPr="002B59F3">
        <w:rPr>
          <w:color w:val="auto"/>
          <w:sz w:val="20"/>
          <w:szCs w:val="20"/>
        </w:rPr>
        <w:t xml:space="preserve">, </w:t>
      </w:r>
      <w:r>
        <w:rPr>
          <w:color w:val="auto"/>
          <w:sz w:val="20"/>
          <w:szCs w:val="20"/>
        </w:rPr>
        <w:t xml:space="preserve"> </w:t>
      </w:r>
    </w:p>
    <w:p w14:paraId="736BD17E" w14:textId="77777777" w:rsidR="00E15BBE" w:rsidRDefault="00E15BBE" w:rsidP="00F00FE1">
      <w:pPr>
        <w:pStyle w:val="Default"/>
        <w:spacing w:line="360" w:lineRule="auto"/>
        <w:ind w:left="540" w:hanging="540"/>
        <w:jc w:val="both"/>
        <w:rPr>
          <w:color w:val="auto"/>
          <w:sz w:val="20"/>
          <w:szCs w:val="20"/>
        </w:rPr>
      </w:pPr>
    </w:p>
    <w:p w14:paraId="736BD17F" w14:textId="77777777" w:rsidR="00E15BBE" w:rsidRDefault="00E15BBE" w:rsidP="00F00FE1">
      <w:pPr>
        <w:pStyle w:val="Default"/>
        <w:spacing w:line="360" w:lineRule="auto"/>
        <w:ind w:left="709"/>
        <w:jc w:val="both"/>
        <w:rPr>
          <w:color w:val="auto"/>
          <w:sz w:val="20"/>
          <w:szCs w:val="20"/>
        </w:rPr>
      </w:pPr>
      <w:r>
        <w:rPr>
          <w:color w:val="auto"/>
          <w:sz w:val="20"/>
          <w:szCs w:val="20"/>
        </w:rPr>
        <w:t xml:space="preserve">[naam bedrijf] hierna te noemen: </w:t>
      </w:r>
      <w:r w:rsidRPr="008A4026">
        <w:rPr>
          <w:b/>
          <w:color w:val="auto"/>
          <w:sz w:val="20"/>
          <w:szCs w:val="20"/>
        </w:rPr>
        <w:t>“Opdrachtnemer II”</w:t>
      </w:r>
      <w:r w:rsidRPr="008A4026">
        <w:rPr>
          <w:color w:val="auto"/>
          <w:sz w:val="20"/>
          <w:szCs w:val="20"/>
        </w:rPr>
        <w:t>,</w:t>
      </w:r>
      <w:r>
        <w:rPr>
          <w:color w:val="auto"/>
          <w:sz w:val="20"/>
          <w:szCs w:val="20"/>
        </w:rPr>
        <w:t xml:space="preserve"> </w:t>
      </w:r>
    </w:p>
    <w:p w14:paraId="736BD180" w14:textId="77777777" w:rsidR="00E15BBE" w:rsidRDefault="00E15BBE" w:rsidP="00F00FE1">
      <w:pPr>
        <w:pStyle w:val="Default"/>
        <w:spacing w:line="360" w:lineRule="auto"/>
        <w:jc w:val="both"/>
        <w:rPr>
          <w:color w:val="auto"/>
          <w:sz w:val="20"/>
          <w:szCs w:val="20"/>
        </w:rPr>
      </w:pPr>
    </w:p>
    <w:p w14:paraId="736BD181" w14:textId="77777777" w:rsidR="00E15BBE" w:rsidRDefault="00E15BBE" w:rsidP="00F00FE1">
      <w:pPr>
        <w:pStyle w:val="Default"/>
        <w:spacing w:line="360" w:lineRule="auto"/>
        <w:jc w:val="both"/>
        <w:rPr>
          <w:color w:val="auto"/>
          <w:sz w:val="20"/>
          <w:szCs w:val="20"/>
        </w:rPr>
      </w:pPr>
      <w:r>
        <w:rPr>
          <w:color w:val="auto"/>
          <w:sz w:val="20"/>
          <w:szCs w:val="20"/>
        </w:rPr>
        <w:t xml:space="preserve">OVERWEGENDE DAT: </w:t>
      </w:r>
    </w:p>
    <w:p w14:paraId="736BD182" w14:textId="511EA95F" w:rsidR="00E15BBE" w:rsidRDefault="00E15BBE" w:rsidP="00F00FE1">
      <w:pPr>
        <w:pStyle w:val="Default"/>
        <w:numPr>
          <w:ilvl w:val="0"/>
          <w:numId w:val="2"/>
        </w:numPr>
        <w:spacing w:line="360" w:lineRule="auto"/>
        <w:rPr>
          <w:color w:val="auto"/>
          <w:sz w:val="20"/>
          <w:szCs w:val="20"/>
        </w:rPr>
      </w:pPr>
      <w:r w:rsidRPr="008A4026">
        <w:rPr>
          <w:color w:val="auto"/>
          <w:sz w:val="20"/>
          <w:szCs w:val="20"/>
        </w:rPr>
        <w:t xml:space="preserve">Opdrachtgever voor de uitvoering van </w:t>
      </w:r>
      <w:r w:rsidR="00DC7C58">
        <w:rPr>
          <w:color w:val="auto"/>
          <w:sz w:val="20"/>
          <w:szCs w:val="20"/>
        </w:rPr>
        <w:t xml:space="preserve">een Leermanagementsysteem </w:t>
      </w:r>
      <w:r w:rsidRPr="008A4026">
        <w:rPr>
          <w:color w:val="auto"/>
          <w:sz w:val="20"/>
          <w:szCs w:val="20"/>
        </w:rPr>
        <w:t xml:space="preserve">een </w:t>
      </w:r>
      <w:r>
        <w:rPr>
          <w:color w:val="auto"/>
          <w:sz w:val="20"/>
          <w:szCs w:val="20"/>
        </w:rPr>
        <w:t>Aanbesteding</w:t>
      </w:r>
      <w:r w:rsidRPr="008A4026">
        <w:rPr>
          <w:color w:val="auto"/>
          <w:sz w:val="20"/>
          <w:szCs w:val="20"/>
        </w:rPr>
        <w:t xml:space="preserve"> conform de Aanbestedingswet gevolgd heeft. Het aanbestedingsdocument d.d. </w:t>
      </w:r>
      <w:r w:rsidR="00947965">
        <w:rPr>
          <w:color w:val="auto"/>
          <w:sz w:val="20"/>
          <w:szCs w:val="20"/>
        </w:rPr>
        <w:t xml:space="preserve">5 juni 2019 </w:t>
      </w:r>
      <w:r w:rsidRPr="008A4026">
        <w:rPr>
          <w:color w:val="auto"/>
          <w:sz w:val="20"/>
          <w:szCs w:val="20"/>
        </w:rPr>
        <w:t xml:space="preserve">is reeds in het bezit van Partijen. </w:t>
      </w:r>
    </w:p>
    <w:p w14:paraId="736BD183" w14:textId="77777777" w:rsidR="00E15BBE" w:rsidRDefault="00E15BBE" w:rsidP="00F00FE1">
      <w:pPr>
        <w:pStyle w:val="Default"/>
        <w:numPr>
          <w:ilvl w:val="0"/>
          <w:numId w:val="2"/>
        </w:numPr>
        <w:spacing w:line="360" w:lineRule="auto"/>
        <w:rPr>
          <w:color w:val="auto"/>
          <w:sz w:val="20"/>
          <w:szCs w:val="20"/>
        </w:rPr>
      </w:pPr>
      <w:r w:rsidRPr="008A4026">
        <w:rPr>
          <w:color w:val="auto"/>
          <w:sz w:val="20"/>
          <w:szCs w:val="20"/>
        </w:rPr>
        <w:t xml:space="preserve">Opdrachtgever de Opdracht heeft gegund aan ……. (hierna: Opdrachtnemer I) </w:t>
      </w:r>
      <w:r>
        <w:rPr>
          <w:color w:val="auto"/>
          <w:sz w:val="20"/>
          <w:szCs w:val="20"/>
        </w:rPr>
        <w:t xml:space="preserve">en derhalve de Overeenkomst heeft gesloten </w:t>
      </w:r>
      <w:r w:rsidRPr="008A4026">
        <w:rPr>
          <w:color w:val="auto"/>
          <w:sz w:val="20"/>
          <w:szCs w:val="20"/>
        </w:rPr>
        <w:t>voor de duur van ……….jaar met een optie tot verlenging van ……. maal ……… jaar. De startdatum is (……).</w:t>
      </w:r>
    </w:p>
    <w:p w14:paraId="736BD184" w14:textId="2444C985" w:rsidR="00E15BBE" w:rsidRDefault="00E15BBE" w:rsidP="00F00FE1">
      <w:pPr>
        <w:pStyle w:val="Default"/>
        <w:numPr>
          <w:ilvl w:val="0"/>
          <w:numId w:val="2"/>
        </w:numPr>
        <w:spacing w:line="360" w:lineRule="auto"/>
        <w:rPr>
          <w:color w:val="auto"/>
          <w:sz w:val="20"/>
          <w:szCs w:val="20"/>
        </w:rPr>
      </w:pPr>
      <w:r>
        <w:rPr>
          <w:color w:val="auto"/>
          <w:sz w:val="20"/>
          <w:szCs w:val="20"/>
        </w:rPr>
        <w:t xml:space="preserve">Naast de Overeenkomst is Opdrachtgever ook voornemens om per </w:t>
      </w:r>
      <w:r w:rsidR="00A122FD">
        <w:rPr>
          <w:color w:val="auto"/>
          <w:sz w:val="20"/>
          <w:szCs w:val="20"/>
        </w:rPr>
        <w:t>1 januari 202</w:t>
      </w:r>
      <w:r w:rsidR="00A122FD" w:rsidRPr="00A122FD">
        <w:rPr>
          <w:color w:val="auto"/>
          <w:sz w:val="20"/>
          <w:szCs w:val="20"/>
        </w:rPr>
        <w:t>0</w:t>
      </w:r>
      <w:r w:rsidRPr="00A122FD">
        <w:rPr>
          <w:color w:val="auto"/>
          <w:sz w:val="20"/>
          <w:szCs w:val="20"/>
        </w:rPr>
        <w:t xml:space="preserve"> één </w:t>
      </w:r>
      <w:r>
        <w:rPr>
          <w:color w:val="auto"/>
          <w:sz w:val="20"/>
          <w:szCs w:val="20"/>
        </w:rPr>
        <w:t xml:space="preserve">Wachtkamerovereenkomst af te sluiten </w:t>
      </w:r>
      <w:r w:rsidRPr="00E449A8">
        <w:rPr>
          <w:color w:val="auto"/>
          <w:sz w:val="20"/>
          <w:szCs w:val="20"/>
        </w:rPr>
        <w:t xml:space="preserve">voor </w:t>
      </w:r>
      <w:r w:rsidR="000F1233" w:rsidRPr="00E449A8">
        <w:rPr>
          <w:color w:val="auto"/>
          <w:sz w:val="20"/>
          <w:szCs w:val="20"/>
        </w:rPr>
        <w:t xml:space="preserve">één jaar </w:t>
      </w:r>
      <w:r w:rsidRPr="00E449A8">
        <w:rPr>
          <w:color w:val="auto"/>
          <w:sz w:val="20"/>
          <w:szCs w:val="20"/>
        </w:rPr>
        <w:t xml:space="preserve">met </w:t>
      </w:r>
      <w:r>
        <w:rPr>
          <w:color w:val="auto"/>
          <w:sz w:val="20"/>
          <w:szCs w:val="20"/>
        </w:rPr>
        <w:t xml:space="preserve">de Inschrijver die als tweede (hierna ook te noemen Opdrachtnemer II) is geëindigd. </w:t>
      </w:r>
    </w:p>
    <w:p w14:paraId="736BD185" w14:textId="77777777" w:rsidR="00E15BBE" w:rsidRDefault="00E15BBE" w:rsidP="00F00FE1">
      <w:pPr>
        <w:pStyle w:val="Default"/>
        <w:numPr>
          <w:ilvl w:val="0"/>
          <w:numId w:val="2"/>
        </w:numPr>
        <w:spacing w:line="360" w:lineRule="auto"/>
        <w:rPr>
          <w:color w:val="auto"/>
          <w:sz w:val="20"/>
          <w:szCs w:val="20"/>
        </w:rPr>
      </w:pPr>
      <w:r w:rsidRPr="0061669F">
        <w:rPr>
          <w:color w:val="auto"/>
          <w:sz w:val="20"/>
          <w:szCs w:val="20"/>
        </w:rPr>
        <w:t>Een Wachtkamerovereenkomst is een overeenkomst onder opschortende voorwaarde</w:t>
      </w:r>
      <w:r>
        <w:rPr>
          <w:color w:val="auto"/>
          <w:sz w:val="20"/>
          <w:szCs w:val="20"/>
        </w:rPr>
        <w:t xml:space="preserve"> </w:t>
      </w:r>
      <w:r w:rsidRPr="008A4026">
        <w:rPr>
          <w:color w:val="auto"/>
          <w:sz w:val="20"/>
          <w:szCs w:val="20"/>
        </w:rPr>
        <w:t xml:space="preserve">en uitsluitend wordt aangegaan na ontbinding van de overeenkomst met de winnaar van onderhavige </w:t>
      </w:r>
      <w:r>
        <w:rPr>
          <w:color w:val="auto"/>
          <w:sz w:val="20"/>
          <w:szCs w:val="20"/>
        </w:rPr>
        <w:t>A</w:t>
      </w:r>
      <w:r w:rsidRPr="008A4026">
        <w:rPr>
          <w:color w:val="auto"/>
          <w:sz w:val="20"/>
          <w:szCs w:val="20"/>
        </w:rPr>
        <w:t>anbesteding</w:t>
      </w:r>
      <w:r w:rsidRPr="0061669F">
        <w:rPr>
          <w:color w:val="auto"/>
          <w:sz w:val="20"/>
          <w:szCs w:val="20"/>
        </w:rPr>
        <w:t>. Indien de Overeenkomst wordt beëindigd, wordt een beroep gedaan op de Inschrijver die als tweede is geëindigd</w:t>
      </w:r>
    </w:p>
    <w:p w14:paraId="736BD186" w14:textId="77777777" w:rsidR="00E15BBE" w:rsidRPr="008A4026" w:rsidRDefault="00E15BBE" w:rsidP="00F00FE1">
      <w:pPr>
        <w:pStyle w:val="Default"/>
        <w:numPr>
          <w:ilvl w:val="0"/>
          <w:numId w:val="2"/>
        </w:numPr>
        <w:spacing w:line="360" w:lineRule="auto"/>
        <w:rPr>
          <w:color w:val="auto"/>
          <w:sz w:val="20"/>
          <w:szCs w:val="20"/>
        </w:rPr>
      </w:pPr>
      <w:r w:rsidRPr="008A4026">
        <w:rPr>
          <w:color w:val="auto"/>
          <w:sz w:val="20"/>
          <w:szCs w:val="20"/>
        </w:rPr>
        <w:lastRenderedPageBreak/>
        <w:t xml:space="preserve">Opdrachtnemer </w:t>
      </w:r>
      <w:r>
        <w:rPr>
          <w:color w:val="auto"/>
          <w:sz w:val="20"/>
          <w:szCs w:val="20"/>
        </w:rPr>
        <w:t xml:space="preserve">II </w:t>
      </w:r>
      <w:r w:rsidRPr="008A4026">
        <w:rPr>
          <w:color w:val="auto"/>
          <w:sz w:val="20"/>
          <w:szCs w:val="20"/>
        </w:rPr>
        <w:t>zich in voldoende mate op de hoogte heef</w:t>
      </w:r>
      <w:r>
        <w:rPr>
          <w:color w:val="auto"/>
          <w:sz w:val="20"/>
          <w:szCs w:val="20"/>
        </w:rPr>
        <w:t>t gesteld van de te verrichten Opdracht</w:t>
      </w:r>
      <w:r w:rsidRPr="008A4026">
        <w:rPr>
          <w:color w:val="auto"/>
          <w:sz w:val="20"/>
          <w:szCs w:val="20"/>
        </w:rPr>
        <w:t xml:space="preserve">, bereid en in staat is de bedoelde </w:t>
      </w:r>
      <w:r>
        <w:rPr>
          <w:color w:val="auto"/>
          <w:sz w:val="20"/>
          <w:szCs w:val="20"/>
        </w:rPr>
        <w:t>Opdracht</w:t>
      </w:r>
      <w:r w:rsidRPr="008A4026">
        <w:rPr>
          <w:color w:val="auto"/>
          <w:sz w:val="20"/>
          <w:szCs w:val="20"/>
        </w:rPr>
        <w:t xml:space="preserve"> uit te voeren en hiertoe op [datum inschrijving] een </w:t>
      </w:r>
      <w:r>
        <w:rPr>
          <w:color w:val="auto"/>
          <w:sz w:val="20"/>
          <w:szCs w:val="20"/>
        </w:rPr>
        <w:t>Inschrijving heeft uitgebracht</w:t>
      </w:r>
      <w:r w:rsidRPr="008A4026">
        <w:rPr>
          <w:color w:val="auto"/>
          <w:sz w:val="20"/>
          <w:szCs w:val="20"/>
        </w:rPr>
        <w:t>;</w:t>
      </w:r>
    </w:p>
    <w:p w14:paraId="736BD187" w14:textId="77777777" w:rsidR="00E15BBE" w:rsidRPr="0061669F" w:rsidRDefault="00E15BBE" w:rsidP="00F00FE1">
      <w:pPr>
        <w:pStyle w:val="Default"/>
        <w:numPr>
          <w:ilvl w:val="0"/>
          <w:numId w:val="2"/>
        </w:numPr>
        <w:spacing w:line="360" w:lineRule="auto"/>
        <w:rPr>
          <w:color w:val="auto"/>
          <w:sz w:val="20"/>
          <w:szCs w:val="20"/>
        </w:rPr>
      </w:pPr>
      <w:r w:rsidRPr="0061669F">
        <w:rPr>
          <w:color w:val="auto"/>
          <w:sz w:val="20"/>
          <w:szCs w:val="20"/>
        </w:rPr>
        <w:t xml:space="preserve">Opdrachtnemer II als tweede in rang is geëindigd bij voormelde </w:t>
      </w:r>
      <w:r w:rsidR="003C7505">
        <w:rPr>
          <w:color w:val="auto"/>
          <w:sz w:val="20"/>
          <w:szCs w:val="20"/>
        </w:rPr>
        <w:t>A</w:t>
      </w:r>
      <w:r w:rsidRPr="0061669F">
        <w:rPr>
          <w:color w:val="auto"/>
          <w:sz w:val="20"/>
          <w:szCs w:val="20"/>
        </w:rPr>
        <w:t xml:space="preserve">anbesteding; </w:t>
      </w:r>
    </w:p>
    <w:p w14:paraId="736BD188" w14:textId="77777777" w:rsidR="00E15BBE" w:rsidRPr="000F45D8" w:rsidRDefault="00E15BBE" w:rsidP="00F00FE1">
      <w:pPr>
        <w:pStyle w:val="Default"/>
        <w:numPr>
          <w:ilvl w:val="0"/>
          <w:numId w:val="1"/>
        </w:numPr>
        <w:spacing w:line="360" w:lineRule="auto"/>
        <w:rPr>
          <w:color w:val="auto"/>
          <w:sz w:val="20"/>
          <w:szCs w:val="20"/>
        </w:rPr>
      </w:pPr>
      <w:r w:rsidRPr="000F45D8">
        <w:rPr>
          <w:color w:val="auto"/>
          <w:sz w:val="20"/>
          <w:szCs w:val="20"/>
        </w:rPr>
        <w:t xml:space="preserve">dat </w:t>
      </w:r>
      <w:r>
        <w:rPr>
          <w:color w:val="auto"/>
          <w:sz w:val="20"/>
          <w:szCs w:val="20"/>
        </w:rPr>
        <w:t xml:space="preserve">Opdrachtgever met Opdrachtnemer II </w:t>
      </w:r>
      <w:r w:rsidRPr="000F45D8">
        <w:rPr>
          <w:color w:val="auto"/>
          <w:sz w:val="20"/>
          <w:szCs w:val="20"/>
        </w:rPr>
        <w:t xml:space="preserve">deze Wachtkamerovereenkomst wenst te sluiten; </w:t>
      </w:r>
    </w:p>
    <w:p w14:paraId="736BD189" w14:textId="77777777" w:rsidR="00E15BBE" w:rsidRDefault="00E15BBE" w:rsidP="00F00FE1">
      <w:pPr>
        <w:pStyle w:val="Default"/>
        <w:numPr>
          <w:ilvl w:val="0"/>
          <w:numId w:val="1"/>
        </w:numPr>
        <w:spacing w:line="360" w:lineRule="auto"/>
        <w:rPr>
          <w:color w:val="auto"/>
          <w:sz w:val="20"/>
          <w:szCs w:val="20"/>
        </w:rPr>
      </w:pPr>
      <w:r>
        <w:rPr>
          <w:color w:val="auto"/>
          <w:sz w:val="20"/>
          <w:szCs w:val="20"/>
        </w:rPr>
        <w:t xml:space="preserve">dat Opdrachtnemer II derhalve haar Inschrijving gestand doet gedurende de looptijd van de Wachtkamerovereenkomst; </w:t>
      </w:r>
    </w:p>
    <w:p w14:paraId="736BD18A" w14:textId="77777777" w:rsidR="00E15BBE" w:rsidRPr="008A4026" w:rsidRDefault="00E15BBE" w:rsidP="00F00FE1">
      <w:pPr>
        <w:pStyle w:val="Default"/>
        <w:numPr>
          <w:ilvl w:val="0"/>
          <w:numId w:val="2"/>
        </w:numPr>
        <w:spacing w:line="360" w:lineRule="auto"/>
        <w:rPr>
          <w:color w:val="auto"/>
          <w:sz w:val="20"/>
          <w:szCs w:val="20"/>
        </w:rPr>
      </w:pPr>
      <w:r w:rsidRPr="008A4026">
        <w:rPr>
          <w:color w:val="auto"/>
          <w:sz w:val="20"/>
          <w:szCs w:val="20"/>
        </w:rPr>
        <w:t>De bijlagen bij deze Overeenkomst onderdeel uitmaken van deze Overeenkomst;</w:t>
      </w:r>
    </w:p>
    <w:p w14:paraId="736BD18B" w14:textId="77777777" w:rsidR="00E15BBE" w:rsidRPr="008A4026" w:rsidRDefault="00E15BBE" w:rsidP="00F00FE1">
      <w:pPr>
        <w:pStyle w:val="Default"/>
        <w:numPr>
          <w:ilvl w:val="0"/>
          <w:numId w:val="2"/>
        </w:numPr>
        <w:spacing w:line="360" w:lineRule="auto"/>
        <w:rPr>
          <w:color w:val="auto"/>
          <w:sz w:val="20"/>
          <w:szCs w:val="20"/>
        </w:rPr>
      </w:pPr>
      <w:r w:rsidRPr="008A4026">
        <w:rPr>
          <w:color w:val="auto"/>
          <w:sz w:val="20"/>
          <w:szCs w:val="20"/>
        </w:rPr>
        <w:t xml:space="preserve">Partijen tegen deze achtergrond onderhavig </w:t>
      </w:r>
      <w:r>
        <w:rPr>
          <w:color w:val="auto"/>
          <w:sz w:val="20"/>
          <w:szCs w:val="20"/>
        </w:rPr>
        <w:t>Wachtkamer</w:t>
      </w:r>
      <w:r w:rsidRPr="008A4026">
        <w:rPr>
          <w:color w:val="auto"/>
          <w:sz w:val="20"/>
          <w:szCs w:val="20"/>
        </w:rPr>
        <w:t>overeenkomst met elkaar aangaan, onder de navolgende voorwaarden en bedingen.</w:t>
      </w:r>
    </w:p>
    <w:p w14:paraId="736BD18C" w14:textId="77777777" w:rsidR="00E15BBE" w:rsidRPr="00985153" w:rsidRDefault="00E15BBE" w:rsidP="00F00FE1">
      <w:pPr>
        <w:pStyle w:val="Default"/>
        <w:spacing w:line="360" w:lineRule="auto"/>
        <w:rPr>
          <w:b/>
          <w:bCs/>
          <w:color w:val="auto"/>
          <w:sz w:val="23"/>
          <w:szCs w:val="23"/>
        </w:rPr>
      </w:pPr>
    </w:p>
    <w:p w14:paraId="736BD18D" w14:textId="77777777" w:rsidR="00E15BBE" w:rsidRPr="00985153" w:rsidRDefault="00E15BBE" w:rsidP="00F00FE1">
      <w:pPr>
        <w:pStyle w:val="Default"/>
        <w:spacing w:line="360" w:lineRule="auto"/>
        <w:rPr>
          <w:b/>
          <w:bCs/>
          <w:color w:val="auto"/>
          <w:sz w:val="23"/>
          <w:szCs w:val="23"/>
        </w:rPr>
      </w:pPr>
      <w:r w:rsidRPr="00985153">
        <w:rPr>
          <w:b/>
          <w:bCs/>
          <w:color w:val="auto"/>
          <w:sz w:val="23"/>
          <w:szCs w:val="23"/>
        </w:rPr>
        <w:t>Artikel 1 Definities</w:t>
      </w:r>
    </w:p>
    <w:p w14:paraId="736BD18E" w14:textId="77777777" w:rsidR="00E15BBE" w:rsidRPr="00985153" w:rsidRDefault="00E15BBE" w:rsidP="00F00FE1">
      <w:pPr>
        <w:pStyle w:val="Default"/>
        <w:spacing w:line="360" w:lineRule="auto"/>
        <w:rPr>
          <w:color w:val="auto"/>
          <w:sz w:val="20"/>
          <w:szCs w:val="20"/>
        </w:rPr>
      </w:pPr>
      <w:r w:rsidRPr="00985153">
        <w:rPr>
          <w:color w:val="auto"/>
          <w:sz w:val="20"/>
          <w:szCs w:val="20"/>
        </w:rPr>
        <w:t>In deze Overeenkomst wordt verstaan onder:</w:t>
      </w:r>
    </w:p>
    <w:p w14:paraId="736BD18F" w14:textId="77777777" w:rsidR="00E15BBE" w:rsidRPr="00985153" w:rsidRDefault="00E15BBE" w:rsidP="00F00FE1">
      <w:pPr>
        <w:pStyle w:val="Default"/>
        <w:numPr>
          <w:ilvl w:val="0"/>
          <w:numId w:val="4"/>
        </w:numPr>
        <w:spacing w:line="360" w:lineRule="auto"/>
        <w:rPr>
          <w:color w:val="auto"/>
          <w:sz w:val="20"/>
          <w:szCs w:val="20"/>
        </w:rPr>
      </w:pPr>
      <w:r w:rsidRPr="00985153">
        <w:rPr>
          <w:color w:val="auto"/>
          <w:sz w:val="20"/>
          <w:szCs w:val="20"/>
        </w:rPr>
        <w:t>Overeenkomst: de met Opdrachtnemer I gesloten overeenkomst inclusief bijlagen.</w:t>
      </w:r>
    </w:p>
    <w:p w14:paraId="736BD190" w14:textId="77777777" w:rsidR="00E15BBE" w:rsidRPr="00985153" w:rsidRDefault="00E15BBE" w:rsidP="00F00FE1">
      <w:pPr>
        <w:pStyle w:val="Default"/>
        <w:numPr>
          <w:ilvl w:val="0"/>
          <w:numId w:val="4"/>
        </w:numPr>
        <w:spacing w:line="360" w:lineRule="auto"/>
        <w:rPr>
          <w:color w:val="auto"/>
          <w:sz w:val="20"/>
          <w:szCs w:val="20"/>
        </w:rPr>
      </w:pPr>
      <w:r w:rsidRPr="00985153">
        <w:rPr>
          <w:color w:val="auto"/>
          <w:sz w:val="20"/>
          <w:szCs w:val="20"/>
        </w:rPr>
        <w:t>Opdrachtnemer I: de Inschrijver die als nummer één in rang is geëindigd in de Aanbesteding, waarmee de Overeenkomst is gesloten.</w:t>
      </w:r>
    </w:p>
    <w:p w14:paraId="736BD191" w14:textId="77777777" w:rsidR="00E15BBE" w:rsidRPr="00985153" w:rsidRDefault="00E15BBE" w:rsidP="00F00FE1">
      <w:pPr>
        <w:pStyle w:val="Default"/>
        <w:numPr>
          <w:ilvl w:val="0"/>
          <w:numId w:val="4"/>
        </w:numPr>
        <w:spacing w:line="360" w:lineRule="auto"/>
        <w:rPr>
          <w:color w:val="auto"/>
          <w:sz w:val="20"/>
          <w:szCs w:val="20"/>
        </w:rPr>
      </w:pPr>
      <w:r w:rsidRPr="00985153">
        <w:rPr>
          <w:color w:val="auto"/>
          <w:sz w:val="20"/>
          <w:szCs w:val="20"/>
        </w:rPr>
        <w:t>Opdrachtnemer II: de Inschrijver die als nummer twee in rang is geëindigd in de Aanbesteding, waarmee de Wachtkamerovereenkomst wordt gesloten.</w:t>
      </w:r>
    </w:p>
    <w:p w14:paraId="736BD192" w14:textId="77777777" w:rsidR="00E15BBE" w:rsidRPr="00985153" w:rsidRDefault="00E15BBE" w:rsidP="00F00FE1">
      <w:pPr>
        <w:pStyle w:val="Default"/>
        <w:numPr>
          <w:ilvl w:val="0"/>
          <w:numId w:val="4"/>
        </w:numPr>
        <w:spacing w:line="360" w:lineRule="auto"/>
        <w:rPr>
          <w:color w:val="auto"/>
          <w:sz w:val="20"/>
          <w:szCs w:val="20"/>
        </w:rPr>
      </w:pPr>
      <w:r w:rsidRPr="00985153">
        <w:rPr>
          <w:color w:val="auto"/>
          <w:sz w:val="20"/>
          <w:szCs w:val="20"/>
        </w:rPr>
        <w:t>Wachtkamerovereenkomst: de onderhavige overeenkomst op grond waarvan Opdrachtnemer II, in het geval van artikel 2, eerste lid, in aanmerking komt voor de Opdracht.</w:t>
      </w:r>
    </w:p>
    <w:p w14:paraId="736BD193" w14:textId="77777777" w:rsidR="00E15BBE" w:rsidRDefault="00E15BBE" w:rsidP="00F00FE1">
      <w:pPr>
        <w:pStyle w:val="Default"/>
        <w:spacing w:line="360" w:lineRule="auto"/>
        <w:ind w:hanging="568"/>
        <w:rPr>
          <w:b/>
          <w:bCs/>
          <w:i/>
          <w:iCs/>
          <w:color w:val="auto"/>
          <w:sz w:val="23"/>
          <w:szCs w:val="23"/>
        </w:rPr>
      </w:pPr>
    </w:p>
    <w:p w14:paraId="736BD194" w14:textId="77777777" w:rsidR="00E15BBE" w:rsidRPr="00985153" w:rsidRDefault="00E15BBE" w:rsidP="00F00FE1">
      <w:pPr>
        <w:pStyle w:val="Default"/>
        <w:spacing w:line="360" w:lineRule="auto"/>
        <w:rPr>
          <w:b/>
          <w:bCs/>
          <w:color w:val="auto"/>
          <w:sz w:val="23"/>
          <w:szCs w:val="23"/>
        </w:rPr>
      </w:pPr>
      <w:r>
        <w:rPr>
          <w:b/>
          <w:bCs/>
          <w:color w:val="auto"/>
          <w:sz w:val="23"/>
          <w:szCs w:val="23"/>
        </w:rPr>
        <w:t>Artikel 2.</w:t>
      </w:r>
      <w:r w:rsidRPr="00985153">
        <w:rPr>
          <w:b/>
          <w:bCs/>
          <w:color w:val="auto"/>
          <w:sz w:val="23"/>
          <w:szCs w:val="23"/>
        </w:rPr>
        <w:t xml:space="preserve"> </w:t>
      </w:r>
      <w:r>
        <w:rPr>
          <w:b/>
          <w:bCs/>
          <w:color w:val="auto"/>
          <w:sz w:val="23"/>
          <w:szCs w:val="23"/>
        </w:rPr>
        <w:t>Inwerkingtreding, opschortende v</w:t>
      </w:r>
      <w:r w:rsidRPr="00985153">
        <w:rPr>
          <w:b/>
          <w:bCs/>
          <w:color w:val="auto"/>
          <w:sz w:val="23"/>
          <w:szCs w:val="23"/>
        </w:rPr>
        <w:t xml:space="preserve">oorwaarden en duur van de Wachtkamerovereenkomst </w:t>
      </w:r>
    </w:p>
    <w:p w14:paraId="736BD195" w14:textId="77777777" w:rsidR="00E15BBE" w:rsidRPr="00B71017" w:rsidRDefault="00E15BBE" w:rsidP="00F00FE1">
      <w:pPr>
        <w:pStyle w:val="Default"/>
        <w:numPr>
          <w:ilvl w:val="0"/>
          <w:numId w:val="5"/>
        </w:numPr>
        <w:spacing w:line="360" w:lineRule="auto"/>
        <w:rPr>
          <w:color w:val="auto"/>
          <w:sz w:val="20"/>
          <w:szCs w:val="20"/>
        </w:rPr>
      </w:pPr>
      <w:r w:rsidRPr="00B71017">
        <w:rPr>
          <w:color w:val="auto"/>
          <w:sz w:val="20"/>
          <w:szCs w:val="20"/>
        </w:rPr>
        <w:t xml:space="preserve">De Wachtkamerovereenkomst schept slechts verplichtingen voor de Opdrachtgever en Opdrachtnemer II, voor zover de Overeenkomst tussen Opdrachtgever en de Opdrachtnemer I vóór [datum] eindigt. </w:t>
      </w:r>
    </w:p>
    <w:p w14:paraId="736BD196" w14:textId="77777777" w:rsidR="00E15BBE" w:rsidRPr="00B71017" w:rsidRDefault="00E15BBE" w:rsidP="00F00FE1">
      <w:pPr>
        <w:pStyle w:val="Default"/>
        <w:numPr>
          <w:ilvl w:val="0"/>
          <w:numId w:val="5"/>
        </w:numPr>
        <w:spacing w:line="360" w:lineRule="auto"/>
        <w:rPr>
          <w:color w:val="auto"/>
          <w:sz w:val="20"/>
          <w:szCs w:val="20"/>
        </w:rPr>
      </w:pPr>
      <w:r w:rsidRPr="00B71017">
        <w:rPr>
          <w:color w:val="auto"/>
          <w:sz w:val="20"/>
          <w:szCs w:val="20"/>
        </w:rPr>
        <w:t xml:space="preserve">Op het moment dat de Overeenkomst zoals omschreven in 2.1 eindigt, of zoveel later als Opdrachtgever en Opdrachtnemer II overeenkomen, neemt Opdrachtnemer II de contractuele positie van Opdrachtnemer I over. Deze overname van de contractuele positie geschiedt exact overeenkomstig de Concept Overeenkomst en de Inschrijving van Opdrachtnemer II. </w:t>
      </w:r>
    </w:p>
    <w:p w14:paraId="736BD197" w14:textId="78AB0F85" w:rsidR="00E15BBE" w:rsidRPr="009B7255" w:rsidRDefault="00E15BBE" w:rsidP="00F00FE1">
      <w:pPr>
        <w:pStyle w:val="Default"/>
        <w:numPr>
          <w:ilvl w:val="0"/>
          <w:numId w:val="5"/>
        </w:numPr>
        <w:spacing w:line="360" w:lineRule="auto"/>
        <w:rPr>
          <w:color w:val="auto"/>
          <w:sz w:val="20"/>
          <w:szCs w:val="20"/>
        </w:rPr>
      </w:pPr>
      <w:r>
        <w:rPr>
          <w:color w:val="auto"/>
          <w:sz w:val="20"/>
          <w:szCs w:val="20"/>
        </w:rPr>
        <w:t>Opdrachtnemer</w:t>
      </w:r>
      <w:r w:rsidRPr="009B7255">
        <w:rPr>
          <w:color w:val="auto"/>
          <w:sz w:val="20"/>
          <w:szCs w:val="20"/>
        </w:rPr>
        <w:t xml:space="preserve"> </w:t>
      </w:r>
      <w:r>
        <w:rPr>
          <w:color w:val="auto"/>
          <w:sz w:val="20"/>
          <w:szCs w:val="20"/>
        </w:rPr>
        <w:t xml:space="preserve">II </w:t>
      </w:r>
      <w:r w:rsidRPr="009B7255">
        <w:rPr>
          <w:color w:val="auto"/>
          <w:sz w:val="20"/>
          <w:szCs w:val="20"/>
        </w:rPr>
        <w:t>houdt zijn Inschrijving gedu</w:t>
      </w:r>
      <w:r w:rsidRPr="001A23A2">
        <w:rPr>
          <w:color w:val="auto"/>
          <w:sz w:val="20"/>
          <w:szCs w:val="20"/>
        </w:rPr>
        <w:t xml:space="preserve">rende </w:t>
      </w:r>
      <w:r w:rsidR="000F1233" w:rsidRPr="001A23A2">
        <w:rPr>
          <w:color w:val="auto"/>
          <w:sz w:val="20"/>
          <w:szCs w:val="20"/>
        </w:rPr>
        <w:t xml:space="preserve">één jaar </w:t>
      </w:r>
      <w:r w:rsidRPr="001A23A2">
        <w:rPr>
          <w:color w:val="auto"/>
          <w:sz w:val="20"/>
          <w:szCs w:val="20"/>
        </w:rPr>
        <w:t xml:space="preserve">van de </w:t>
      </w:r>
      <w:r>
        <w:rPr>
          <w:color w:val="auto"/>
          <w:sz w:val="20"/>
          <w:szCs w:val="20"/>
        </w:rPr>
        <w:t>Wachtkamero</w:t>
      </w:r>
      <w:r w:rsidRPr="009B7255">
        <w:rPr>
          <w:color w:val="auto"/>
          <w:sz w:val="20"/>
          <w:szCs w:val="20"/>
        </w:rPr>
        <w:t xml:space="preserve">vereenkomst gestand, welke termijn aanvangt op de dag van Inschrijving. De in de </w:t>
      </w:r>
      <w:r>
        <w:rPr>
          <w:color w:val="auto"/>
          <w:sz w:val="20"/>
          <w:szCs w:val="20"/>
        </w:rPr>
        <w:t xml:space="preserve">Concept </w:t>
      </w:r>
      <w:r w:rsidRPr="009B7255">
        <w:rPr>
          <w:color w:val="auto"/>
          <w:sz w:val="20"/>
          <w:szCs w:val="20"/>
        </w:rPr>
        <w:t xml:space="preserve">Overeenkomst toegestane indexeringen mogen in overleg en na goedkeuring van </w:t>
      </w:r>
      <w:r>
        <w:rPr>
          <w:color w:val="auto"/>
          <w:sz w:val="20"/>
          <w:szCs w:val="20"/>
        </w:rPr>
        <w:t>Opdrachtgever</w:t>
      </w:r>
      <w:r w:rsidRPr="009B7255">
        <w:rPr>
          <w:color w:val="auto"/>
          <w:sz w:val="20"/>
          <w:szCs w:val="20"/>
        </w:rPr>
        <w:t xml:space="preserve"> worden doorgevoerd. </w:t>
      </w:r>
    </w:p>
    <w:p w14:paraId="736BD199" w14:textId="77777777" w:rsidR="00E15BBE" w:rsidRPr="00B71017" w:rsidRDefault="00E15BBE" w:rsidP="00F00FE1">
      <w:pPr>
        <w:pStyle w:val="Default"/>
        <w:numPr>
          <w:ilvl w:val="0"/>
          <w:numId w:val="5"/>
        </w:numPr>
        <w:spacing w:line="360" w:lineRule="auto"/>
        <w:rPr>
          <w:color w:val="auto"/>
          <w:sz w:val="20"/>
          <w:szCs w:val="20"/>
        </w:rPr>
      </w:pPr>
      <w:r>
        <w:rPr>
          <w:color w:val="auto"/>
          <w:sz w:val="20"/>
          <w:szCs w:val="20"/>
        </w:rPr>
        <w:t>Opdrachtgever</w:t>
      </w:r>
      <w:r w:rsidRPr="009B7255">
        <w:rPr>
          <w:color w:val="auto"/>
          <w:sz w:val="20"/>
          <w:szCs w:val="20"/>
        </w:rPr>
        <w:t xml:space="preserve"> </w:t>
      </w:r>
      <w:r w:rsidR="00B71017">
        <w:rPr>
          <w:color w:val="auto"/>
          <w:sz w:val="20"/>
          <w:szCs w:val="20"/>
        </w:rPr>
        <w:t>behoudt zich</w:t>
      </w:r>
      <w:r w:rsidRPr="009B7255">
        <w:rPr>
          <w:color w:val="auto"/>
          <w:sz w:val="20"/>
          <w:szCs w:val="20"/>
        </w:rPr>
        <w:t xml:space="preserve"> </w:t>
      </w:r>
      <w:r w:rsidR="00B71017">
        <w:rPr>
          <w:color w:val="auto"/>
          <w:sz w:val="20"/>
          <w:szCs w:val="20"/>
        </w:rPr>
        <w:t xml:space="preserve">het </w:t>
      </w:r>
      <w:r w:rsidRPr="009B7255">
        <w:rPr>
          <w:color w:val="auto"/>
          <w:sz w:val="20"/>
          <w:szCs w:val="20"/>
        </w:rPr>
        <w:t xml:space="preserve">recht </w:t>
      </w:r>
      <w:r w:rsidR="00B71017">
        <w:rPr>
          <w:color w:val="auto"/>
          <w:sz w:val="20"/>
          <w:szCs w:val="20"/>
        </w:rPr>
        <w:t xml:space="preserve">voor </w:t>
      </w:r>
      <w:r w:rsidRPr="009B7255">
        <w:rPr>
          <w:color w:val="auto"/>
          <w:sz w:val="20"/>
          <w:szCs w:val="20"/>
        </w:rPr>
        <w:t xml:space="preserve">te beslissen of </w:t>
      </w:r>
      <w:r>
        <w:rPr>
          <w:color w:val="auto"/>
          <w:sz w:val="20"/>
          <w:szCs w:val="20"/>
        </w:rPr>
        <w:t>er</w:t>
      </w:r>
      <w:r w:rsidRPr="009B7255">
        <w:rPr>
          <w:color w:val="auto"/>
          <w:sz w:val="20"/>
          <w:szCs w:val="20"/>
        </w:rPr>
        <w:t xml:space="preserve"> wel of niet gebruik </w:t>
      </w:r>
      <w:r>
        <w:rPr>
          <w:color w:val="auto"/>
          <w:sz w:val="20"/>
          <w:szCs w:val="20"/>
        </w:rPr>
        <w:t>ge</w:t>
      </w:r>
      <w:r w:rsidRPr="009B7255">
        <w:rPr>
          <w:color w:val="auto"/>
          <w:sz w:val="20"/>
          <w:szCs w:val="20"/>
        </w:rPr>
        <w:t>maakt</w:t>
      </w:r>
      <w:r>
        <w:rPr>
          <w:color w:val="auto"/>
          <w:sz w:val="20"/>
          <w:szCs w:val="20"/>
        </w:rPr>
        <w:t xml:space="preserve"> wordt van de</w:t>
      </w:r>
      <w:r w:rsidRPr="009B7255">
        <w:rPr>
          <w:color w:val="auto"/>
          <w:sz w:val="20"/>
          <w:szCs w:val="20"/>
        </w:rPr>
        <w:t xml:space="preserve"> </w:t>
      </w:r>
      <w:r>
        <w:rPr>
          <w:color w:val="auto"/>
          <w:sz w:val="20"/>
          <w:szCs w:val="20"/>
        </w:rPr>
        <w:t>W</w:t>
      </w:r>
      <w:r w:rsidRPr="009B7255">
        <w:rPr>
          <w:color w:val="auto"/>
          <w:sz w:val="20"/>
          <w:szCs w:val="20"/>
        </w:rPr>
        <w:t xml:space="preserve">achtkamerovereenkomst. </w:t>
      </w:r>
      <w:r>
        <w:rPr>
          <w:color w:val="auto"/>
          <w:sz w:val="20"/>
          <w:szCs w:val="20"/>
        </w:rPr>
        <w:t>Opdrachtgever</w:t>
      </w:r>
      <w:r w:rsidRPr="009B7255">
        <w:rPr>
          <w:color w:val="auto"/>
          <w:sz w:val="20"/>
          <w:szCs w:val="20"/>
        </w:rPr>
        <w:t xml:space="preserve"> kan bij het beëindigen van de Overeenkomst </w:t>
      </w:r>
      <w:r w:rsidR="00B71017">
        <w:rPr>
          <w:color w:val="auto"/>
          <w:sz w:val="20"/>
          <w:szCs w:val="20"/>
        </w:rPr>
        <w:t xml:space="preserve">met Opdrachtnemer I </w:t>
      </w:r>
      <w:r w:rsidRPr="009B7255">
        <w:rPr>
          <w:color w:val="auto"/>
          <w:sz w:val="20"/>
          <w:szCs w:val="20"/>
        </w:rPr>
        <w:t xml:space="preserve">ook beslissen om opnieuw </w:t>
      </w:r>
      <w:r>
        <w:rPr>
          <w:color w:val="auto"/>
          <w:sz w:val="20"/>
          <w:szCs w:val="20"/>
        </w:rPr>
        <w:t>een aanbesteding te doorlopen</w:t>
      </w:r>
      <w:r w:rsidRPr="009B7255">
        <w:rPr>
          <w:color w:val="auto"/>
          <w:sz w:val="20"/>
          <w:szCs w:val="20"/>
        </w:rPr>
        <w:t xml:space="preserve">. Indien </w:t>
      </w:r>
      <w:r>
        <w:rPr>
          <w:color w:val="auto"/>
          <w:sz w:val="20"/>
          <w:szCs w:val="20"/>
        </w:rPr>
        <w:t>Opdrachtgever</w:t>
      </w:r>
      <w:r w:rsidRPr="009B7255">
        <w:rPr>
          <w:color w:val="auto"/>
          <w:sz w:val="20"/>
          <w:szCs w:val="20"/>
        </w:rPr>
        <w:t xml:space="preserve"> besluit geen gebruik te maken van de </w:t>
      </w:r>
      <w:r>
        <w:rPr>
          <w:color w:val="auto"/>
          <w:sz w:val="20"/>
          <w:szCs w:val="20"/>
        </w:rPr>
        <w:t>W</w:t>
      </w:r>
      <w:r w:rsidRPr="009B7255">
        <w:rPr>
          <w:color w:val="auto"/>
          <w:sz w:val="20"/>
          <w:szCs w:val="20"/>
        </w:rPr>
        <w:t>acht</w:t>
      </w:r>
      <w:r>
        <w:rPr>
          <w:color w:val="auto"/>
          <w:sz w:val="20"/>
          <w:szCs w:val="20"/>
        </w:rPr>
        <w:t xml:space="preserve">kamerovereenkomst </w:t>
      </w:r>
      <w:r w:rsidRPr="009B7255">
        <w:rPr>
          <w:color w:val="auto"/>
          <w:sz w:val="20"/>
          <w:szCs w:val="20"/>
        </w:rPr>
        <w:t xml:space="preserve">is hij jegens </w:t>
      </w:r>
      <w:r>
        <w:rPr>
          <w:color w:val="auto"/>
          <w:sz w:val="20"/>
          <w:szCs w:val="20"/>
        </w:rPr>
        <w:t>Opdrachtnemer II</w:t>
      </w:r>
      <w:r w:rsidRPr="009B7255">
        <w:rPr>
          <w:color w:val="auto"/>
          <w:sz w:val="20"/>
          <w:szCs w:val="20"/>
        </w:rPr>
        <w:t xml:space="preserve">  niet gehouden tot vergoeding van kosten en/of schade. </w:t>
      </w:r>
      <w:r>
        <w:rPr>
          <w:color w:val="auto"/>
          <w:sz w:val="20"/>
          <w:szCs w:val="20"/>
        </w:rPr>
        <w:t>Opdrachtgever</w:t>
      </w:r>
      <w:r w:rsidRPr="009B7255">
        <w:rPr>
          <w:color w:val="auto"/>
          <w:sz w:val="20"/>
          <w:szCs w:val="20"/>
        </w:rPr>
        <w:t xml:space="preserve"> stelt </w:t>
      </w:r>
      <w:r>
        <w:rPr>
          <w:color w:val="auto"/>
          <w:sz w:val="20"/>
          <w:szCs w:val="20"/>
        </w:rPr>
        <w:t>Opdrachtnemer II</w:t>
      </w:r>
      <w:r w:rsidRPr="009B7255">
        <w:rPr>
          <w:color w:val="auto"/>
          <w:sz w:val="20"/>
          <w:szCs w:val="20"/>
        </w:rPr>
        <w:t xml:space="preserve"> schriftelijk in kennis van zijn besluit </w:t>
      </w:r>
      <w:r>
        <w:rPr>
          <w:color w:val="auto"/>
          <w:sz w:val="20"/>
          <w:szCs w:val="20"/>
        </w:rPr>
        <w:t>indien er geen</w:t>
      </w:r>
      <w:r w:rsidRPr="009B7255">
        <w:rPr>
          <w:color w:val="auto"/>
          <w:sz w:val="20"/>
          <w:szCs w:val="20"/>
        </w:rPr>
        <w:t xml:space="preserve"> gebruik </w:t>
      </w:r>
      <w:r>
        <w:rPr>
          <w:color w:val="auto"/>
          <w:sz w:val="20"/>
          <w:szCs w:val="20"/>
        </w:rPr>
        <w:t xml:space="preserve">gemaakt wordt van </w:t>
      </w:r>
      <w:r>
        <w:rPr>
          <w:color w:val="auto"/>
          <w:sz w:val="20"/>
          <w:szCs w:val="20"/>
        </w:rPr>
        <w:lastRenderedPageBreak/>
        <w:t>de W</w:t>
      </w:r>
      <w:r w:rsidRPr="009B7255">
        <w:rPr>
          <w:color w:val="auto"/>
          <w:sz w:val="20"/>
          <w:szCs w:val="20"/>
        </w:rPr>
        <w:t xml:space="preserve">achtkamerovereenkomst. </w:t>
      </w:r>
      <w:r>
        <w:rPr>
          <w:color w:val="auto"/>
          <w:sz w:val="20"/>
          <w:szCs w:val="20"/>
        </w:rPr>
        <w:t xml:space="preserve">Indien Opdrachtgever besluit </w:t>
      </w:r>
      <w:r w:rsidRPr="009B7255">
        <w:rPr>
          <w:color w:val="auto"/>
          <w:sz w:val="20"/>
          <w:szCs w:val="20"/>
        </w:rPr>
        <w:t xml:space="preserve">om geen gebruik te maken van de </w:t>
      </w:r>
      <w:r w:rsidRPr="00B71017">
        <w:rPr>
          <w:color w:val="auto"/>
          <w:sz w:val="20"/>
          <w:szCs w:val="20"/>
        </w:rPr>
        <w:t xml:space="preserve">Wachtkamerovereenkomst, dan is de Wachtovereenkomst onmiddellijk beëindigd en kunnen aan deze overeenkomst geen rechten meer worden ontleend. </w:t>
      </w:r>
    </w:p>
    <w:p w14:paraId="736BD19A" w14:textId="77777777" w:rsidR="00E15BBE" w:rsidRPr="00B71017" w:rsidRDefault="00E15BBE" w:rsidP="00F00FE1">
      <w:pPr>
        <w:pStyle w:val="Default"/>
        <w:numPr>
          <w:ilvl w:val="0"/>
          <w:numId w:val="5"/>
        </w:numPr>
        <w:spacing w:line="360" w:lineRule="auto"/>
        <w:rPr>
          <w:color w:val="auto"/>
          <w:sz w:val="20"/>
          <w:szCs w:val="20"/>
        </w:rPr>
      </w:pPr>
      <w:r w:rsidRPr="00B71017">
        <w:rPr>
          <w:color w:val="auto"/>
          <w:sz w:val="20"/>
          <w:szCs w:val="20"/>
        </w:rPr>
        <w:t xml:space="preserve">Van de beëindiging van de Overeenkomst zal Opdrachtnemer II tijdig – minimaal twee maanden van tevoren – op de hoogte worden gesteld. </w:t>
      </w:r>
    </w:p>
    <w:p w14:paraId="736BD19B" w14:textId="77777777" w:rsidR="00E15BBE" w:rsidRDefault="00E15BBE" w:rsidP="00F00FE1">
      <w:pPr>
        <w:pStyle w:val="Default"/>
        <w:numPr>
          <w:ilvl w:val="0"/>
          <w:numId w:val="5"/>
        </w:numPr>
        <w:spacing w:line="360" w:lineRule="auto"/>
        <w:rPr>
          <w:color w:val="auto"/>
          <w:sz w:val="20"/>
          <w:szCs w:val="20"/>
        </w:rPr>
      </w:pPr>
      <w:r w:rsidRPr="00B71017">
        <w:rPr>
          <w:color w:val="auto"/>
          <w:sz w:val="20"/>
          <w:szCs w:val="20"/>
        </w:rPr>
        <w:t>Voorts is Opdrachtgever bevoegd de Wachtkamerovereenkomst</w:t>
      </w:r>
      <w:r>
        <w:rPr>
          <w:color w:val="auto"/>
          <w:sz w:val="20"/>
          <w:szCs w:val="20"/>
        </w:rPr>
        <w:t xml:space="preserve">, zonder nadere ingebrekestelling en voorafgaande rechterlijke tussenkomst met onmiddellijke ingang te beëindigen door een opzegging waarbij geen opzegtermijn in acht dient te worden genomen indien: </w:t>
      </w:r>
    </w:p>
    <w:p w14:paraId="736BD19C" w14:textId="77777777" w:rsidR="00E15BBE" w:rsidRDefault="00E15BBE" w:rsidP="00F00FE1">
      <w:pPr>
        <w:pStyle w:val="Default"/>
        <w:numPr>
          <w:ilvl w:val="0"/>
          <w:numId w:val="6"/>
        </w:numPr>
        <w:spacing w:line="360" w:lineRule="auto"/>
        <w:jc w:val="both"/>
        <w:rPr>
          <w:color w:val="auto"/>
          <w:sz w:val="20"/>
          <w:szCs w:val="20"/>
        </w:rPr>
      </w:pPr>
      <w:r>
        <w:rPr>
          <w:color w:val="auto"/>
          <w:sz w:val="20"/>
          <w:szCs w:val="20"/>
        </w:rPr>
        <w:t xml:space="preserve">Opdrachtnemer II zijn faillissement aanvraagt of in staat van faillissement wordt verklaard; </w:t>
      </w:r>
    </w:p>
    <w:p w14:paraId="736BD19D" w14:textId="77777777" w:rsidR="00E15BBE" w:rsidRDefault="00E15BBE" w:rsidP="00F00FE1">
      <w:pPr>
        <w:pStyle w:val="Default"/>
        <w:numPr>
          <w:ilvl w:val="0"/>
          <w:numId w:val="6"/>
        </w:numPr>
        <w:spacing w:line="360" w:lineRule="auto"/>
        <w:jc w:val="both"/>
        <w:rPr>
          <w:color w:val="auto"/>
          <w:sz w:val="20"/>
          <w:szCs w:val="20"/>
        </w:rPr>
      </w:pPr>
      <w:r>
        <w:rPr>
          <w:color w:val="auto"/>
          <w:sz w:val="20"/>
          <w:szCs w:val="20"/>
        </w:rPr>
        <w:t xml:space="preserve">Opdrachtnemer II (voorlopig) surseance van betaling aanvraagt of haar (voorlopig) surseance van betaling wordt verleend; </w:t>
      </w:r>
    </w:p>
    <w:p w14:paraId="736BD19E" w14:textId="77777777" w:rsidR="00E15BBE" w:rsidRDefault="00E15BBE" w:rsidP="00F00FE1">
      <w:pPr>
        <w:pStyle w:val="Default"/>
        <w:numPr>
          <w:ilvl w:val="0"/>
          <w:numId w:val="6"/>
        </w:numPr>
        <w:spacing w:line="360" w:lineRule="auto"/>
        <w:jc w:val="both"/>
        <w:rPr>
          <w:color w:val="auto"/>
          <w:sz w:val="20"/>
          <w:szCs w:val="20"/>
        </w:rPr>
      </w:pPr>
      <w:r>
        <w:rPr>
          <w:color w:val="auto"/>
          <w:sz w:val="20"/>
          <w:szCs w:val="20"/>
        </w:rPr>
        <w:t xml:space="preserve">de onderneming van Opdrachtnemer II wordt geliquideerd; </w:t>
      </w:r>
    </w:p>
    <w:p w14:paraId="736BD19F" w14:textId="77777777" w:rsidR="00E15BBE" w:rsidRDefault="00E15BBE" w:rsidP="00F00FE1">
      <w:pPr>
        <w:pStyle w:val="Default"/>
        <w:numPr>
          <w:ilvl w:val="0"/>
          <w:numId w:val="6"/>
        </w:numPr>
        <w:spacing w:line="360" w:lineRule="auto"/>
        <w:jc w:val="both"/>
        <w:rPr>
          <w:color w:val="auto"/>
          <w:sz w:val="20"/>
          <w:szCs w:val="20"/>
        </w:rPr>
      </w:pPr>
      <w:r>
        <w:rPr>
          <w:color w:val="auto"/>
          <w:sz w:val="20"/>
          <w:szCs w:val="20"/>
        </w:rPr>
        <w:t xml:space="preserve">Opdrachtnemer II zijn huidige onderneming staakt; </w:t>
      </w:r>
    </w:p>
    <w:p w14:paraId="736BD1A0" w14:textId="77777777" w:rsidR="00E15BBE" w:rsidRDefault="00E15BBE" w:rsidP="00F00FE1">
      <w:pPr>
        <w:pStyle w:val="Default"/>
        <w:numPr>
          <w:ilvl w:val="0"/>
          <w:numId w:val="6"/>
        </w:numPr>
        <w:spacing w:line="360" w:lineRule="auto"/>
        <w:jc w:val="both"/>
        <w:rPr>
          <w:color w:val="auto"/>
          <w:sz w:val="20"/>
          <w:szCs w:val="20"/>
        </w:rPr>
      </w:pPr>
      <w:r>
        <w:rPr>
          <w:color w:val="auto"/>
          <w:sz w:val="20"/>
          <w:szCs w:val="20"/>
        </w:rPr>
        <w:t xml:space="preserve">Opdrachtnemer II, anders dan door toerekenbaar tekortschieten en buiten toedoen van de Opdrachtgever, de werkzaamheden geheel of gedeeltelijk achterwege laat, zodanig dat de handhaving van de Opdracht redelijkerwijs niet van de Opdrachtgever kan worden gevergd. </w:t>
      </w:r>
    </w:p>
    <w:p w14:paraId="736BD1A2" w14:textId="62DD9172" w:rsidR="00E15BBE" w:rsidRPr="009B7255" w:rsidRDefault="00E15BBE" w:rsidP="00F00FE1">
      <w:pPr>
        <w:pStyle w:val="Default"/>
        <w:numPr>
          <w:ilvl w:val="0"/>
          <w:numId w:val="5"/>
        </w:numPr>
        <w:spacing w:line="360" w:lineRule="auto"/>
        <w:rPr>
          <w:color w:val="auto"/>
          <w:sz w:val="20"/>
          <w:szCs w:val="20"/>
        </w:rPr>
      </w:pPr>
      <w:r w:rsidRPr="009B7255">
        <w:rPr>
          <w:color w:val="auto"/>
          <w:sz w:val="20"/>
          <w:szCs w:val="20"/>
        </w:rPr>
        <w:t>Indien er van de Wachtkamerovereenkomst gebru</w:t>
      </w:r>
      <w:r>
        <w:rPr>
          <w:color w:val="auto"/>
          <w:sz w:val="20"/>
          <w:szCs w:val="20"/>
        </w:rPr>
        <w:t>ik wordt gemaakt, wordt er een o</w:t>
      </w:r>
      <w:r w:rsidRPr="009B7255">
        <w:rPr>
          <w:color w:val="auto"/>
          <w:sz w:val="20"/>
          <w:szCs w:val="20"/>
        </w:rPr>
        <w:t xml:space="preserve">vereenkomst opgesteld, gelijk aan de </w:t>
      </w:r>
      <w:r>
        <w:rPr>
          <w:color w:val="auto"/>
          <w:sz w:val="20"/>
          <w:szCs w:val="20"/>
        </w:rPr>
        <w:t>(</w:t>
      </w:r>
      <w:r w:rsidRPr="009B7255">
        <w:rPr>
          <w:color w:val="auto"/>
          <w:sz w:val="20"/>
          <w:szCs w:val="20"/>
        </w:rPr>
        <w:t>originele</w:t>
      </w:r>
      <w:r>
        <w:rPr>
          <w:color w:val="auto"/>
          <w:sz w:val="20"/>
          <w:szCs w:val="20"/>
        </w:rPr>
        <w:t>)</w:t>
      </w:r>
      <w:r w:rsidRPr="009B7255">
        <w:rPr>
          <w:color w:val="auto"/>
          <w:sz w:val="20"/>
          <w:szCs w:val="20"/>
        </w:rPr>
        <w:t xml:space="preserve"> </w:t>
      </w:r>
      <w:r>
        <w:rPr>
          <w:color w:val="auto"/>
          <w:sz w:val="20"/>
          <w:szCs w:val="20"/>
        </w:rPr>
        <w:t>O</w:t>
      </w:r>
      <w:r w:rsidRPr="009B7255">
        <w:rPr>
          <w:color w:val="auto"/>
          <w:sz w:val="20"/>
          <w:szCs w:val="20"/>
        </w:rPr>
        <w:t>vereenkomst voor de resterende duur van de contractperiode</w:t>
      </w:r>
      <w:r>
        <w:rPr>
          <w:color w:val="auto"/>
          <w:sz w:val="20"/>
          <w:szCs w:val="20"/>
        </w:rPr>
        <w:t>,</w:t>
      </w:r>
      <w:r w:rsidRPr="009B7255">
        <w:rPr>
          <w:color w:val="auto"/>
          <w:sz w:val="20"/>
          <w:szCs w:val="20"/>
        </w:rPr>
        <w:t xml:space="preserve"> zoals vastgesteld in </w:t>
      </w:r>
      <w:r>
        <w:rPr>
          <w:color w:val="auto"/>
          <w:sz w:val="20"/>
          <w:szCs w:val="20"/>
        </w:rPr>
        <w:t>A</w:t>
      </w:r>
      <w:r w:rsidRPr="009B7255">
        <w:rPr>
          <w:color w:val="auto"/>
          <w:sz w:val="20"/>
          <w:szCs w:val="20"/>
        </w:rPr>
        <w:t>anbesteding</w:t>
      </w:r>
      <w:r w:rsidR="00E006E9">
        <w:rPr>
          <w:color w:val="auto"/>
          <w:sz w:val="20"/>
          <w:szCs w:val="20"/>
        </w:rPr>
        <w:t xml:space="preserve"> </w:t>
      </w:r>
      <w:r w:rsidR="00E006E9" w:rsidRPr="00E006E9">
        <w:rPr>
          <w:color w:val="auto"/>
          <w:sz w:val="20"/>
          <w:szCs w:val="20"/>
        </w:rPr>
        <w:t>Leermanagementsysteem</w:t>
      </w:r>
      <w:r w:rsidRPr="009B7255">
        <w:rPr>
          <w:color w:val="auto"/>
          <w:sz w:val="20"/>
          <w:szCs w:val="20"/>
        </w:rPr>
        <w:t xml:space="preserve">. </w:t>
      </w:r>
    </w:p>
    <w:p w14:paraId="736BD1A3" w14:textId="77777777" w:rsidR="00E15BBE" w:rsidRDefault="00E15BBE" w:rsidP="00F00FE1">
      <w:pPr>
        <w:pStyle w:val="Default"/>
        <w:spacing w:line="360" w:lineRule="auto"/>
        <w:rPr>
          <w:color w:val="auto"/>
          <w:sz w:val="20"/>
          <w:szCs w:val="20"/>
        </w:rPr>
      </w:pPr>
    </w:p>
    <w:p w14:paraId="736BD1A4" w14:textId="77777777" w:rsidR="00E15BBE" w:rsidRPr="004C1C0A" w:rsidRDefault="00E15BBE" w:rsidP="00F00FE1">
      <w:pPr>
        <w:spacing w:after="0" w:line="360" w:lineRule="auto"/>
        <w:jc w:val="both"/>
        <w:rPr>
          <w:rFonts w:ascii="Arial" w:hAnsi="Arial" w:cs="Arial"/>
          <w:sz w:val="20"/>
          <w:szCs w:val="20"/>
        </w:rPr>
      </w:pPr>
      <w:r w:rsidRPr="004C1C0A">
        <w:rPr>
          <w:rFonts w:ascii="Arial" w:hAnsi="Arial" w:cs="Arial"/>
          <w:sz w:val="20"/>
          <w:szCs w:val="20"/>
        </w:rPr>
        <w:t>Aldus opgemaakt op [datum]  te [plaats] en in tweevoud ondertekend,</w:t>
      </w:r>
    </w:p>
    <w:p w14:paraId="736BD1A5" w14:textId="77777777" w:rsidR="00E15BBE" w:rsidRPr="004C1C0A" w:rsidRDefault="00E15BBE" w:rsidP="00F00FE1">
      <w:pPr>
        <w:spacing w:after="0" w:line="360" w:lineRule="auto"/>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E15BBE" w:rsidRPr="004C1C0A" w14:paraId="736BD1A9" w14:textId="77777777" w:rsidTr="006779AA">
        <w:tc>
          <w:tcPr>
            <w:tcW w:w="4077" w:type="dxa"/>
            <w:tcBorders>
              <w:top w:val="nil"/>
              <w:left w:val="nil"/>
              <w:bottom w:val="single" w:sz="4" w:space="0" w:color="auto"/>
              <w:right w:val="nil"/>
            </w:tcBorders>
            <w:hideMark/>
          </w:tcPr>
          <w:p w14:paraId="736BD1A6" w14:textId="77777777" w:rsidR="00E15BBE" w:rsidRPr="004C1C0A" w:rsidRDefault="00E15BBE" w:rsidP="00F00FE1">
            <w:pPr>
              <w:spacing w:after="0" w:line="360" w:lineRule="auto"/>
              <w:jc w:val="both"/>
              <w:rPr>
                <w:rFonts w:ascii="Arial" w:eastAsia="Times New Roman" w:hAnsi="Arial" w:cs="Arial"/>
                <w:sz w:val="20"/>
                <w:szCs w:val="20"/>
              </w:rPr>
            </w:pPr>
            <w:r w:rsidRPr="004C1C0A">
              <w:rPr>
                <w:rFonts w:ascii="Arial" w:hAnsi="Arial" w:cs="Arial"/>
                <w:sz w:val="20"/>
                <w:szCs w:val="20"/>
              </w:rPr>
              <w:t>Plaats:</w:t>
            </w:r>
          </w:p>
        </w:tc>
        <w:tc>
          <w:tcPr>
            <w:tcW w:w="567" w:type="dxa"/>
            <w:tcBorders>
              <w:top w:val="nil"/>
              <w:left w:val="nil"/>
              <w:bottom w:val="nil"/>
              <w:right w:val="nil"/>
            </w:tcBorders>
          </w:tcPr>
          <w:p w14:paraId="736BD1A7" w14:textId="77777777" w:rsidR="00E15BBE" w:rsidRPr="004C1C0A" w:rsidRDefault="00E15BBE" w:rsidP="00F00FE1">
            <w:pPr>
              <w:spacing w:after="0" w:line="360" w:lineRule="auto"/>
              <w:jc w:val="both"/>
              <w:rPr>
                <w:rFonts w:ascii="Arial" w:eastAsia="Times New Roman" w:hAnsi="Arial" w:cs="Arial"/>
                <w:sz w:val="20"/>
                <w:szCs w:val="20"/>
              </w:rPr>
            </w:pPr>
          </w:p>
        </w:tc>
        <w:tc>
          <w:tcPr>
            <w:tcW w:w="4536" w:type="dxa"/>
            <w:tcBorders>
              <w:top w:val="nil"/>
              <w:left w:val="nil"/>
              <w:bottom w:val="single" w:sz="4" w:space="0" w:color="auto"/>
              <w:right w:val="nil"/>
            </w:tcBorders>
            <w:hideMark/>
          </w:tcPr>
          <w:p w14:paraId="736BD1A8" w14:textId="77777777" w:rsidR="00E15BBE" w:rsidRPr="004C1C0A" w:rsidRDefault="00E15BBE" w:rsidP="00F00FE1">
            <w:pPr>
              <w:spacing w:after="0" w:line="360" w:lineRule="auto"/>
              <w:jc w:val="both"/>
              <w:rPr>
                <w:rFonts w:ascii="Arial" w:eastAsia="Times New Roman" w:hAnsi="Arial" w:cs="Arial"/>
                <w:sz w:val="20"/>
                <w:szCs w:val="20"/>
              </w:rPr>
            </w:pPr>
            <w:r w:rsidRPr="004C1C0A">
              <w:rPr>
                <w:rFonts w:ascii="Arial" w:hAnsi="Arial" w:cs="Arial"/>
                <w:sz w:val="20"/>
                <w:szCs w:val="20"/>
              </w:rPr>
              <w:t>Plaats:</w:t>
            </w:r>
          </w:p>
        </w:tc>
      </w:tr>
      <w:tr w:rsidR="00E15BBE" w:rsidRPr="004C1C0A" w14:paraId="736BD1AD" w14:textId="77777777" w:rsidTr="006779AA">
        <w:tc>
          <w:tcPr>
            <w:tcW w:w="4077" w:type="dxa"/>
            <w:tcBorders>
              <w:top w:val="nil"/>
              <w:left w:val="nil"/>
              <w:bottom w:val="single" w:sz="4" w:space="0" w:color="auto"/>
              <w:right w:val="nil"/>
            </w:tcBorders>
            <w:hideMark/>
          </w:tcPr>
          <w:p w14:paraId="736BD1AA" w14:textId="77777777" w:rsidR="00E15BBE" w:rsidRPr="004C1C0A" w:rsidRDefault="00E15BBE" w:rsidP="00F00FE1">
            <w:pPr>
              <w:spacing w:after="0" w:line="360" w:lineRule="auto"/>
              <w:jc w:val="both"/>
              <w:rPr>
                <w:rFonts w:ascii="Arial" w:eastAsia="Times New Roman" w:hAnsi="Arial" w:cs="Arial"/>
                <w:sz w:val="20"/>
                <w:szCs w:val="20"/>
              </w:rPr>
            </w:pPr>
            <w:r w:rsidRPr="004C1C0A">
              <w:rPr>
                <w:rFonts w:ascii="Arial" w:hAnsi="Arial" w:cs="Arial"/>
                <w:sz w:val="20"/>
                <w:szCs w:val="20"/>
              </w:rPr>
              <w:t>Datum:</w:t>
            </w:r>
          </w:p>
        </w:tc>
        <w:tc>
          <w:tcPr>
            <w:tcW w:w="567" w:type="dxa"/>
            <w:tcBorders>
              <w:top w:val="nil"/>
              <w:left w:val="nil"/>
              <w:bottom w:val="nil"/>
              <w:right w:val="nil"/>
            </w:tcBorders>
          </w:tcPr>
          <w:p w14:paraId="736BD1AB" w14:textId="77777777" w:rsidR="00E15BBE" w:rsidRPr="004C1C0A" w:rsidRDefault="00E15BBE" w:rsidP="00F00FE1">
            <w:pPr>
              <w:spacing w:after="0" w:line="360" w:lineRule="auto"/>
              <w:jc w:val="both"/>
              <w:rPr>
                <w:rFonts w:ascii="Arial" w:eastAsia="Times New Roman" w:hAnsi="Arial" w:cs="Arial"/>
                <w:sz w:val="20"/>
                <w:szCs w:val="20"/>
              </w:rPr>
            </w:pPr>
          </w:p>
        </w:tc>
        <w:tc>
          <w:tcPr>
            <w:tcW w:w="4536" w:type="dxa"/>
            <w:tcBorders>
              <w:top w:val="nil"/>
              <w:left w:val="nil"/>
              <w:bottom w:val="nil"/>
              <w:right w:val="nil"/>
            </w:tcBorders>
            <w:hideMark/>
          </w:tcPr>
          <w:p w14:paraId="736BD1AC" w14:textId="77777777" w:rsidR="00E15BBE" w:rsidRPr="004C1C0A" w:rsidRDefault="00E15BBE" w:rsidP="00F00FE1">
            <w:pPr>
              <w:spacing w:after="0" w:line="360" w:lineRule="auto"/>
              <w:jc w:val="both"/>
              <w:rPr>
                <w:rFonts w:ascii="Arial" w:eastAsia="Times New Roman" w:hAnsi="Arial" w:cs="Arial"/>
                <w:sz w:val="20"/>
                <w:szCs w:val="20"/>
              </w:rPr>
            </w:pPr>
            <w:r w:rsidRPr="004C1C0A">
              <w:rPr>
                <w:rFonts w:ascii="Arial" w:hAnsi="Arial" w:cs="Arial"/>
                <w:sz w:val="20"/>
                <w:szCs w:val="20"/>
              </w:rPr>
              <w:t>Datum:</w:t>
            </w:r>
          </w:p>
        </w:tc>
      </w:tr>
      <w:tr w:rsidR="00E15BBE" w:rsidRPr="004C1C0A" w14:paraId="736BD1B1" w14:textId="77777777" w:rsidTr="006779AA">
        <w:tc>
          <w:tcPr>
            <w:tcW w:w="4077" w:type="dxa"/>
            <w:tcBorders>
              <w:top w:val="single" w:sz="4" w:space="0" w:color="auto"/>
              <w:left w:val="nil"/>
              <w:bottom w:val="nil"/>
              <w:right w:val="nil"/>
            </w:tcBorders>
          </w:tcPr>
          <w:p w14:paraId="736BD1AE" w14:textId="77777777" w:rsidR="00E15BBE" w:rsidRPr="004C1C0A" w:rsidRDefault="00E15BBE" w:rsidP="00F00FE1">
            <w:pPr>
              <w:spacing w:after="0" w:line="360" w:lineRule="auto"/>
              <w:jc w:val="both"/>
              <w:rPr>
                <w:rFonts w:ascii="Arial" w:eastAsia="Times New Roman" w:hAnsi="Arial" w:cs="Arial"/>
                <w:sz w:val="20"/>
                <w:szCs w:val="20"/>
              </w:rPr>
            </w:pPr>
          </w:p>
        </w:tc>
        <w:tc>
          <w:tcPr>
            <w:tcW w:w="567" w:type="dxa"/>
            <w:tcBorders>
              <w:top w:val="nil"/>
              <w:left w:val="nil"/>
              <w:bottom w:val="nil"/>
              <w:right w:val="nil"/>
            </w:tcBorders>
          </w:tcPr>
          <w:p w14:paraId="736BD1AF" w14:textId="77777777" w:rsidR="00E15BBE" w:rsidRPr="004C1C0A" w:rsidRDefault="00E15BBE" w:rsidP="00F00FE1">
            <w:pPr>
              <w:spacing w:after="0" w:line="360" w:lineRule="auto"/>
              <w:jc w:val="both"/>
              <w:rPr>
                <w:rFonts w:ascii="Arial" w:eastAsia="Times New Roman" w:hAnsi="Arial" w:cs="Arial"/>
                <w:sz w:val="20"/>
                <w:szCs w:val="20"/>
              </w:rPr>
            </w:pPr>
          </w:p>
        </w:tc>
        <w:tc>
          <w:tcPr>
            <w:tcW w:w="4536" w:type="dxa"/>
            <w:tcBorders>
              <w:top w:val="single" w:sz="4" w:space="0" w:color="auto"/>
              <w:left w:val="nil"/>
              <w:bottom w:val="nil"/>
              <w:right w:val="nil"/>
            </w:tcBorders>
          </w:tcPr>
          <w:p w14:paraId="736BD1B0" w14:textId="77777777" w:rsidR="00E15BBE" w:rsidRPr="004C1C0A" w:rsidRDefault="00E15BBE" w:rsidP="00F00FE1">
            <w:pPr>
              <w:spacing w:after="0" w:line="360" w:lineRule="auto"/>
              <w:jc w:val="both"/>
              <w:rPr>
                <w:rFonts w:ascii="Arial" w:eastAsia="Times New Roman" w:hAnsi="Arial" w:cs="Arial"/>
                <w:spacing w:val="-2"/>
                <w:sz w:val="20"/>
                <w:szCs w:val="20"/>
              </w:rPr>
            </w:pPr>
          </w:p>
        </w:tc>
      </w:tr>
      <w:tr w:rsidR="00E15BBE" w:rsidRPr="004C1C0A" w14:paraId="736BD1B5" w14:textId="77777777" w:rsidTr="006779AA">
        <w:tc>
          <w:tcPr>
            <w:tcW w:w="4077" w:type="dxa"/>
            <w:tcBorders>
              <w:top w:val="nil"/>
              <w:left w:val="nil"/>
              <w:bottom w:val="nil"/>
              <w:right w:val="nil"/>
            </w:tcBorders>
            <w:hideMark/>
          </w:tcPr>
          <w:p w14:paraId="736BD1B2" w14:textId="77777777" w:rsidR="00E15BBE" w:rsidRPr="004C1C0A" w:rsidRDefault="00E15BBE" w:rsidP="00F00FE1">
            <w:pPr>
              <w:spacing w:line="360" w:lineRule="auto"/>
              <w:jc w:val="both"/>
              <w:rPr>
                <w:rFonts w:ascii="Arial" w:eastAsia="Times New Roman" w:hAnsi="Arial" w:cs="Arial"/>
                <w:sz w:val="20"/>
                <w:szCs w:val="20"/>
              </w:rPr>
            </w:pPr>
            <w:r w:rsidRPr="004C1C0A">
              <w:rPr>
                <w:rFonts w:ascii="Arial" w:hAnsi="Arial" w:cs="Arial"/>
                <w:spacing w:val="-2"/>
                <w:sz w:val="20"/>
                <w:szCs w:val="20"/>
              </w:rPr>
              <w:t>[</w:t>
            </w:r>
            <w:r>
              <w:rPr>
                <w:rFonts w:ascii="Arial" w:hAnsi="Arial" w:cs="Arial"/>
                <w:spacing w:val="-2"/>
                <w:sz w:val="20"/>
                <w:szCs w:val="20"/>
              </w:rPr>
              <w:t>naam Aanbestedende Dienst</w:t>
            </w:r>
            <w:r w:rsidRPr="004C1C0A">
              <w:rPr>
                <w:rFonts w:ascii="Arial" w:hAnsi="Arial" w:cs="Arial"/>
                <w:spacing w:val="-2"/>
                <w:sz w:val="20"/>
                <w:szCs w:val="20"/>
              </w:rPr>
              <w:t>]</w:t>
            </w:r>
          </w:p>
        </w:tc>
        <w:tc>
          <w:tcPr>
            <w:tcW w:w="567" w:type="dxa"/>
            <w:tcBorders>
              <w:top w:val="nil"/>
              <w:left w:val="nil"/>
              <w:bottom w:val="nil"/>
              <w:right w:val="nil"/>
            </w:tcBorders>
          </w:tcPr>
          <w:p w14:paraId="736BD1B3" w14:textId="77777777" w:rsidR="00E15BBE" w:rsidRPr="004C1C0A" w:rsidRDefault="00E15BBE" w:rsidP="00F00FE1">
            <w:pPr>
              <w:spacing w:after="0" w:line="360" w:lineRule="auto"/>
              <w:jc w:val="both"/>
              <w:rPr>
                <w:rFonts w:ascii="Arial" w:eastAsia="Times New Roman" w:hAnsi="Arial" w:cs="Arial"/>
                <w:sz w:val="20"/>
                <w:szCs w:val="20"/>
              </w:rPr>
            </w:pPr>
          </w:p>
        </w:tc>
        <w:tc>
          <w:tcPr>
            <w:tcW w:w="4536" w:type="dxa"/>
            <w:tcBorders>
              <w:top w:val="nil"/>
              <w:left w:val="nil"/>
              <w:bottom w:val="nil"/>
              <w:right w:val="nil"/>
            </w:tcBorders>
            <w:hideMark/>
          </w:tcPr>
          <w:p w14:paraId="736BD1B4" w14:textId="77777777" w:rsidR="00E15BBE" w:rsidRPr="004C1C0A" w:rsidRDefault="00E15BBE" w:rsidP="00F00FE1">
            <w:pPr>
              <w:spacing w:line="360" w:lineRule="auto"/>
              <w:jc w:val="both"/>
              <w:rPr>
                <w:rFonts w:ascii="Arial" w:eastAsia="Times New Roman" w:hAnsi="Arial" w:cs="Arial"/>
                <w:spacing w:val="-2"/>
                <w:sz w:val="20"/>
                <w:szCs w:val="20"/>
              </w:rPr>
            </w:pPr>
            <w:r w:rsidRPr="004C1C0A">
              <w:rPr>
                <w:rFonts w:ascii="Arial" w:hAnsi="Arial" w:cs="Arial"/>
                <w:spacing w:val="-2"/>
                <w:sz w:val="20"/>
                <w:szCs w:val="20"/>
              </w:rPr>
              <w:t>[</w:t>
            </w:r>
            <w:r>
              <w:rPr>
                <w:rFonts w:ascii="Arial" w:hAnsi="Arial" w:cs="Arial"/>
                <w:spacing w:val="-2"/>
                <w:sz w:val="20"/>
                <w:szCs w:val="20"/>
              </w:rPr>
              <w:t>KvK-naam Opdrachtnemer II</w:t>
            </w:r>
            <w:r w:rsidRPr="004C1C0A">
              <w:rPr>
                <w:rFonts w:ascii="Arial" w:hAnsi="Arial" w:cs="Arial"/>
                <w:spacing w:val="-2"/>
                <w:sz w:val="20"/>
                <w:szCs w:val="20"/>
              </w:rPr>
              <w:t>]</w:t>
            </w:r>
          </w:p>
        </w:tc>
      </w:tr>
      <w:tr w:rsidR="00E15BBE" w:rsidRPr="004C1C0A" w14:paraId="736BD1B9" w14:textId="77777777" w:rsidTr="006779AA">
        <w:trPr>
          <w:trHeight w:val="241"/>
        </w:trPr>
        <w:tc>
          <w:tcPr>
            <w:tcW w:w="4077" w:type="dxa"/>
            <w:tcBorders>
              <w:top w:val="nil"/>
              <w:left w:val="nil"/>
              <w:bottom w:val="nil"/>
              <w:right w:val="nil"/>
            </w:tcBorders>
            <w:hideMark/>
          </w:tcPr>
          <w:p w14:paraId="736BD1B6" w14:textId="77777777" w:rsidR="00E15BBE" w:rsidRPr="004C1C0A" w:rsidRDefault="00E15BBE" w:rsidP="00F00FE1">
            <w:pPr>
              <w:spacing w:after="0" w:line="360" w:lineRule="auto"/>
              <w:jc w:val="both"/>
              <w:rPr>
                <w:rFonts w:ascii="Arial" w:eastAsia="Times New Roman" w:hAnsi="Arial" w:cs="Arial"/>
                <w:spacing w:val="-2"/>
                <w:sz w:val="20"/>
                <w:szCs w:val="20"/>
              </w:rPr>
            </w:pPr>
            <w:r w:rsidRPr="004C1C0A">
              <w:rPr>
                <w:rFonts w:ascii="Arial" w:hAnsi="Arial" w:cs="Arial"/>
                <w:spacing w:val="-2"/>
                <w:sz w:val="20"/>
                <w:szCs w:val="20"/>
              </w:rPr>
              <w:t>[naam</w:t>
            </w:r>
            <w:r>
              <w:rPr>
                <w:rFonts w:ascii="Arial" w:hAnsi="Arial" w:cs="Arial"/>
                <w:spacing w:val="-2"/>
                <w:sz w:val="20"/>
                <w:szCs w:val="20"/>
              </w:rPr>
              <w:t xml:space="preserve"> persoon</w:t>
            </w:r>
            <w:r w:rsidRPr="004C1C0A">
              <w:rPr>
                <w:rFonts w:ascii="Arial" w:hAnsi="Arial" w:cs="Arial"/>
                <w:spacing w:val="-2"/>
                <w:sz w:val="20"/>
                <w:szCs w:val="20"/>
              </w:rPr>
              <w:t>]</w:t>
            </w:r>
          </w:p>
        </w:tc>
        <w:tc>
          <w:tcPr>
            <w:tcW w:w="567" w:type="dxa"/>
            <w:tcBorders>
              <w:top w:val="nil"/>
              <w:left w:val="nil"/>
              <w:bottom w:val="nil"/>
              <w:right w:val="nil"/>
            </w:tcBorders>
          </w:tcPr>
          <w:p w14:paraId="736BD1B7" w14:textId="77777777" w:rsidR="00E15BBE" w:rsidRPr="004C1C0A" w:rsidRDefault="00E15BBE" w:rsidP="00F00FE1">
            <w:pPr>
              <w:spacing w:after="0" w:line="360" w:lineRule="auto"/>
              <w:jc w:val="both"/>
              <w:rPr>
                <w:rFonts w:ascii="Arial" w:eastAsia="Times New Roman" w:hAnsi="Arial" w:cs="Arial"/>
                <w:sz w:val="20"/>
                <w:szCs w:val="20"/>
              </w:rPr>
            </w:pPr>
          </w:p>
        </w:tc>
        <w:tc>
          <w:tcPr>
            <w:tcW w:w="4536" w:type="dxa"/>
            <w:tcBorders>
              <w:top w:val="nil"/>
              <w:left w:val="nil"/>
              <w:bottom w:val="nil"/>
              <w:right w:val="nil"/>
            </w:tcBorders>
            <w:hideMark/>
          </w:tcPr>
          <w:p w14:paraId="736BD1B8" w14:textId="77777777" w:rsidR="00E15BBE" w:rsidRPr="004C1C0A" w:rsidRDefault="00E15BBE" w:rsidP="00F00FE1">
            <w:pPr>
              <w:spacing w:after="0" w:line="360" w:lineRule="auto"/>
              <w:jc w:val="both"/>
              <w:rPr>
                <w:rFonts w:ascii="Arial" w:eastAsia="Times New Roman" w:hAnsi="Arial" w:cs="Arial"/>
                <w:spacing w:val="-2"/>
                <w:sz w:val="20"/>
                <w:szCs w:val="20"/>
              </w:rPr>
            </w:pPr>
            <w:r w:rsidRPr="004C1C0A">
              <w:rPr>
                <w:rFonts w:ascii="Arial" w:hAnsi="Arial" w:cs="Arial"/>
                <w:spacing w:val="-2"/>
                <w:sz w:val="20"/>
                <w:szCs w:val="20"/>
              </w:rPr>
              <w:t>[naam</w:t>
            </w:r>
            <w:r>
              <w:rPr>
                <w:rFonts w:ascii="Arial" w:hAnsi="Arial" w:cs="Arial"/>
                <w:spacing w:val="-2"/>
                <w:sz w:val="20"/>
                <w:szCs w:val="20"/>
              </w:rPr>
              <w:t xml:space="preserve"> persoon</w:t>
            </w:r>
            <w:r w:rsidRPr="004C1C0A">
              <w:rPr>
                <w:rFonts w:ascii="Arial" w:hAnsi="Arial" w:cs="Arial"/>
                <w:spacing w:val="-2"/>
                <w:sz w:val="20"/>
                <w:szCs w:val="20"/>
              </w:rPr>
              <w:t>]</w:t>
            </w:r>
          </w:p>
        </w:tc>
      </w:tr>
      <w:tr w:rsidR="00E15BBE" w:rsidRPr="004C1C0A" w14:paraId="736BD1BD" w14:textId="77777777" w:rsidTr="006779AA">
        <w:tc>
          <w:tcPr>
            <w:tcW w:w="4077" w:type="dxa"/>
            <w:tcBorders>
              <w:top w:val="nil"/>
              <w:left w:val="nil"/>
              <w:bottom w:val="nil"/>
              <w:right w:val="nil"/>
            </w:tcBorders>
            <w:hideMark/>
          </w:tcPr>
          <w:p w14:paraId="736BD1BA" w14:textId="77777777" w:rsidR="00E15BBE" w:rsidRPr="004C1C0A" w:rsidRDefault="00E15BBE" w:rsidP="00F00FE1">
            <w:pPr>
              <w:spacing w:after="0" w:line="360" w:lineRule="auto"/>
              <w:jc w:val="both"/>
              <w:rPr>
                <w:rFonts w:ascii="Arial" w:eastAsia="Times New Roman" w:hAnsi="Arial" w:cs="Arial"/>
                <w:sz w:val="20"/>
                <w:szCs w:val="20"/>
              </w:rPr>
            </w:pPr>
            <w:r w:rsidRPr="004C1C0A">
              <w:rPr>
                <w:rFonts w:ascii="Arial" w:hAnsi="Arial" w:cs="Arial"/>
                <w:spacing w:val="-2"/>
                <w:sz w:val="20"/>
                <w:szCs w:val="20"/>
              </w:rPr>
              <w:t>[functie]</w:t>
            </w:r>
          </w:p>
        </w:tc>
        <w:tc>
          <w:tcPr>
            <w:tcW w:w="567" w:type="dxa"/>
            <w:tcBorders>
              <w:top w:val="nil"/>
              <w:left w:val="nil"/>
              <w:bottom w:val="nil"/>
              <w:right w:val="nil"/>
            </w:tcBorders>
          </w:tcPr>
          <w:p w14:paraId="736BD1BB" w14:textId="77777777" w:rsidR="00E15BBE" w:rsidRPr="004C1C0A" w:rsidRDefault="00E15BBE" w:rsidP="00F00FE1">
            <w:pPr>
              <w:spacing w:after="0" w:line="360" w:lineRule="auto"/>
              <w:jc w:val="both"/>
              <w:rPr>
                <w:rFonts w:ascii="Arial" w:eastAsia="Times New Roman" w:hAnsi="Arial" w:cs="Arial"/>
                <w:sz w:val="20"/>
                <w:szCs w:val="20"/>
              </w:rPr>
            </w:pPr>
          </w:p>
        </w:tc>
        <w:tc>
          <w:tcPr>
            <w:tcW w:w="4536" w:type="dxa"/>
            <w:tcBorders>
              <w:top w:val="nil"/>
              <w:left w:val="nil"/>
              <w:bottom w:val="nil"/>
              <w:right w:val="nil"/>
            </w:tcBorders>
            <w:hideMark/>
          </w:tcPr>
          <w:p w14:paraId="736BD1BC" w14:textId="77777777" w:rsidR="00E15BBE" w:rsidRPr="004C1C0A" w:rsidRDefault="00E15BBE" w:rsidP="00F00FE1">
            <w:pPr>
              <w:spacing w:after="0" w:line="360" w:lineRule="auto"/>
              <w:jc w:val="both"/>
              <w:rPr>
                <w:rFonts w:ascii="Arial" w:eastAsia="Times New Roman" w:hAnsi="Arial" w:cs="Arial"/>
                <w:sz w:val="20"/>
                <w:szCs w:val="20"/>
              </w:rPr>
            </w:pPr>
            <w:r w:rsidRPr="004C1C0A">
              <w:rPr>
                <w:rFonts w:ascii="Arial" w:hAnsi="Arial" w:cs="Arial"/>
                <w:spacing w:val="-2"/>
                <w:sz w:val="20"/>
                <w:szCs w:val="20"/>
              </w:rPr>
              <w:t>[functie]</w:t>
            </w:r>
          </w:p>
        </w:tc>
      </w:tr>
    </w:tbl>
    <w:p w14:paraId="736BD1BE" w14:textId="77777777" w:rsidR="00F00FE1" w:rsidRDefault="00F00FE1" w:rsidP="00F00FE1">
      <w:pPr>
        <w:spacing w:after="0" w:line="360" w:lineRule="auto"/>
        <w:jc w:val="both"/>
        <w:rPr>
          <w:rFonts w:ascii="Arial" w:hAnsi="Arial" w:cs="Arial"/>
          <w:b/>
          <w:sz w:val="20"/>
          <w:szCs w:val="20"/>
        </w:rPr>
      </w:pPr>
    </w:p>
    <w:p w14:paraId="736BD1BF" w14:textId="77777777" w:rsidR="00F00FE1" w:rsidRDefault="00F00FE1" w:rsidP="00F00FE1">
      <w:pPr>
        <w:spacing w:after="0" w:line="360" w:lineRule="auto"/>
        <w:jc w:val="both"/>
        <w:rPr>
          <w:rFonts w:ascii="Arial" w:hAnsi="Arial" w:cs="Arial"/>
          <w:b/>
          <w:sz w:val="20"/>
          <w:szCs w:val="20"/>
        </w:rPr>
      </w:pPr>
    </w:p>
    <w:p w14:paraId="736BD1C0" w14:textId="77777777" w:rsidR="00F00FE1" w:rsidRDefault="00F00FE1" w:rsidP="00F00FE1">
      <w:pPr>
        <w:spacing w:after="0" w:line="360" w:lineRule="auto"/>
        <w:jc w:val="both"/>
        <w:rPr>
          <w:rFonts w:ascii="Arial" w:hAnsi="Arial" w:cs="Arial"/>
          <w:b/>
          <w:sz w:val="20"/>
          <w:szCs w:val="20"/>
        </w:rPr>
      </w:pPr>
    </w:p>
    <w:p w14:paraId="736BD1C1" w14:textId="1956FB26" w:rsidR="00BA5C1F" w:rsidRDefault="00BA5C1F" w:rsidP="00F00FE1">
      <w:pPr>
        <w:spacing w:after="0" w:line="360" w:lineRule="auto"/>
        <w:jc w:val="both"/>
      </w:pPr>
    </w:p>
    <w:sectPr w:rsidR="00BA5C1F" w:rsidSect="00E15BBE">
      <w:footerReference w:type="even" r:id="rId10"/>
      <w:footerReference w:type="default" r:id="rId11"/>
      <w:footerReference w:type="firs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A10E8F" w14:textId="77777777" w:rsidR="00691DB7" w:rsidRDefault="00691DB7" w:rsidP="00632B1E">
      <w:pPr>
        <w:spacing w:after="0" w:line="240" w:lineRule="auto"/>
      </w:pPr>
      <w:r>
        <w:separator/>
      </w:r>
    </w:p>
  </w:endnote>
  <w:endnote w:type="continuationSeparator" w:id="0">
    <w:p w14:paraId="26A1E126" w14:textId="77777777" w:rsidR="00691DB7" w:rsidRDefault="00691DB7" w:rsidP="00632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BD1C6" w14:textId="77777777" w:rsidR="009F44AE" w:rsidRDefault="001711C9">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36BD1C7" w14:textId="77777777" w:rsidR="009F44AE" w:rsidRDefault="004805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2294077"/>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860082579"/>
          <w:docPartObj>
            <w:docPartGallery w:val="Page Numbers (Top of Page)"/>
            <w:docPartUnique/>
          </w:docPartObj>
        </w:sdtPr>
        <w:sdtEndPr/>
        <w:sdtContent>
          <w:p w14:paraId="736BD1C8" w14:textId="77777777" w:rsidR="00D40143" w:rsidRPr="00D40143" w:rsidRDefault="001711C9">
            <w:pPr>
              <w:pStyle w:val="Voettekst"/>
              <w:jc w:val="right"/>
              <w:rPr>
                <w:rFonts w:ascii="Arial" w:hAnsi="Arial" w:cs="Arial"/>
                <w:sz w:val="16"/>
                <w:szCs w:val="16"/>
              </w:rPr>
            </w:pPr>
            <w:r w:rsidRPr="00D40143">
              <w:rPr>
                <w:rFonts w:ascii="Arial" w:hAnsi="Arial" w:cs="Arial"/>
                <w:sz w:val="16"/>
                <w:szCs w:val="16"/>
              </w:rPr>
              <w:t xml:space="preserve">Pagina </w:t>
            </w:r>
            <w:r w:rsidRPr="00D40143">
              <w:rPr>
                <w:rFonts w:ascii="Arial" w:hAnsi="Arial" w:cs="Arial"/>
                <w:b/>
                <w:bCs/>
                <w:sz w:val="16"/>
                <w:szCs w:val="16"/>
              </w:rPr>
              <w:fldChar w:fldCharType="begin"/>
            </w:r>
            <w:r w:rsidRPr="00D40143">
              <w:rPr>
                <w:rFonts w:ascii="Arial" w:hAnsi="Arial" w:cs="Arial"/>
                <w:b/>
                <w:bCs/>
                <w:sz w:val="16"/>
                <w:szCs w:val="16"/>
              </w:rPr>
              <w:instrText>PAGE</w:instrText>
            </w:r>
            <w:r w:rsidRPr="00D40143">
              <w:rPr>
                <w:rFonts w:ascii="Arial" w:hAnsi="Arial" w:cs="Arial"/>
                <w:b/>
                <w:bCs/>
                <w:sz w:val="16"/>
                <w:szCs w:val="16"/>
              </w:rPr>
              <w:fldChar w:fldCharType="separate"/>
            </w:r>
            <w:r w:rsidR="000F1233">
              <w:rPr>
                <w:rFonts w:ascii="Arial" w:hAnsi="Arial" w:cs="Arial"/>
                <w:b/>
                <w:bCs/>
                <w:noProof/>
                <w:sz w:val="16"/>
                <w:szCs w:val="16"/>
              </w:rPr>
              <w:t>2</w:t>
            </w:r>
            <w:r w:rsidRPr="00D40143">
              <w:rPr>
                <w:rFonts w:ascii="Arial" w:hAnsi="Arial" w:cs="Arial"/>
                <w:b/>
                <w:bCs/>
                <w:sz w:val="16"/>
                <w:szCs w:val="16"/>
              </w:rPr>
              <w:fldChar w:fldCharType="end"/>
            </w:r>
            <w:r w:rsidRPr="00D40143">
              <w:rPr>
                <w:rFonts w:ascii="Arial" w:hAnsi="Arial" w:cs="Arial"/>
                <w:sz w:val="16"/>
                <w:szCs w:val="16"/>
              </w:rPr>
              <w:t xml:space="preserve"> van </w:t>
            </w:r>
            <w:r w:rsidRPr="00D40143">
              <w:rPr>
                <w:rFonts w:ascii="Arial" w:hAnsi="Arial" w:cs="Arial"/>
                <w:b/>
                <w:bCs/>
                <w:sz w:val="16"/>
                <w:szCs w:val="16"/>
              </w:rPr>
              <w:fldChar w:fldCharType="begin"/>
            </w:r>
            <w:r w:rsidRPr="00D40143">
              <w:rPr>
                <w:rFonts w:ascii="Arial" w:hAnsi="Arial" w:cs="Arial"/>
                <w:b/>
                <w:bCs/>
                <w:sz w:val="16"/>
                <w:szCs w:val="16"/>
              </w:rPr>
              <w:instrText>NUMPAGES</w:instrText>
            </w:r>
            <w:r w:rsidRPr="00D40143">
              <w:rPr>
                <w:rFonts w:ascii="Arial" w:hAnsi="Arial" w:cs="Arial"/>
                <w:b/>
                <w:bCs/>
                <w:sz w:val="16"/>
                <w:szCs w:val="16"/>
              </w:rPr>
              <w:fldChar w:fldCharType="separate"/>
            </w:r>
            <w:r w:rsidR="000F1233">
              <w:rPr>
                <w:rFonts w:ascii="Arial" w:hAnsi="Arial" w:cs="Arial"/>
                <w:b/>
                <w:bCs/>
                <w:noProof/>
                <w:sz w:val="16"/>
                <w:szCs w:val="16"/>
              </w:rPr>
              <w:t>3</w:t>
            </w:r>
            <w:r w:rsidRPr="00D40143">
              <w:rPr>
                <w:rFonts w:ascii="Arial" w:hAnsi="Arial" w:cs="Arial"/>
                <w:b/>
                <w:bCs/>
                <w:sz w:val="16"/>
                <w:szCs w:val="16"/>
              </w:rPr>
              <w:fldChar w:fldCharType="end"/>
            </w:r>
          </w:p>
        </w:sdtContent>
      </w:sdt>
    </w:sdtContent>
  </w:sdt>
  <w:p w14:paraId="736BD1C9" w14:textId="77777777" w:rsidR="00D40143" w:rsidRPr="00D40143" w:rsidRDefault="00480518">
    <w:pPr>
      <w:pStyle w:val="Voetteks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919709151"/>
      <w:docPartObj>
        <w:docPartGallery w:val="Page Numbers (Bottom of Page)"/>
        <w:docPartUnique/>
      </w:docPartObj>
    </w:sdtPr>
    <w:sdtEndPr/>
    <w:sdtContent>
      <w:sdt>
        <w:sdtPr>
          <w:rPr>
            <w:rFonts w:ascii="Arial" w:hAnsi="Arial" w:cs="Arial"/>
            <w:sz w:val="16"/>
            <w:szCs w:val="16"/>
          </w:rPr>
          <w:id w:val="2100213477"/>
          <w:docPartObj>
            <w:docPartGallery w:val="Page Numbers (Top of Page)"/>
            <w:docPartUnique/>
          </w:docPartObj>
        </w:sdtPr>
        <w:sdtEndPr/>
        <w:sdtContent>
          <w:p w14:paraId="736BD1CB" w14:textId="77777777" w:rsidR="00D40143" w:rsidRPr="00D40143" w:rsidRDefault="001711C9">
            <w:pPr>
              <w:pStyle w:val="Voettekst"/>
              <w:jc w:val="right"/>
              <w:rPr>
                <w:rFonts w:ascii="Arial" w:hAnsi="Arial" w:cs="Arial"/>
                <w:sz w:val="16"/>
                <w:szCs w:val="16"/>
              </w:rPr>
            </w:pPr>
            <w:r w:rsidRPr="00D40143">
              <w:rPr>
                <w:rFonts w:ascii="Arial" w:hAnsi="Arial" w:cs="Arial"/>
                <w:sz w:val="16"/>
                <w:szCs w:val="16"/>
              </w:rPr>
              <w:t xml:space="preserve">Pagina </w:t>
            </w:r>
            <w:r w:rsidRPr="00D40143">
              <w:rPr>
                <w:rFonts w:ascii="Arial" w:hAnsi="Arial" w:cs="Arial"/>
                <w:b/>
                <w:bCs/>
                <w:sz w:val="16"/>
                <w:szCs w:val="16"/>
              </w:rPr>
              <w:fldChar w:fldCharType="begin"/>
            </w:r>
            <w:r w:rsidRPr="00D40143">
              <w:rPr>
                <w:rFonts w:ascii="Arial" w:hAnsi="Arial" w:cs="Arial"/>
                <w:b/>
                <w:bCs/>
                <w:sz w:val="16"/>
                <w:szCs w:val="16"/>
              </w:rPr>
              <w:instrText>PAGE</w:instrText>
            </w:r>
            <w:r w:rsidRPr="00D40143">
              <w:rPr>
                <w:rFonts w:ascii="Arial" w:hAnsi="Arial" w:cs="Arial"/>
                <w:b/>
                <w:bCs/>
                <w:sz w:val="16"/>
                <w:szCs w:val="16"/>
              </w:rPr>
              <w:fldChar w:fldCharType="separate"/>
            </w:r>
            <w:r w:rsidR="000F1233">
              <w:rPr>
                <w:rFonts w:ascii="Arial" w:hAnsi="Arial" w:cs="Arial"/>
                <w:b/>
                <w:bCs/>
                <w:noProof/>
                <w:sz w:val="16"/>
                <w:szCs w:val="16"/>
              </w:rPr>
              <w:t>1</w:t>
            </w:r>
            <w:r w:rsidRPr="00D40143">
              <w:rPr>
                <w:rFonts w:ascii="Arial" w:hAnsi="Arial" w:cs="Arial"/>
                <w:b/>
                <w:bCs/>
                <w:sz w:val="16"/>
                <w:szCs w:val="16"/>
              </w:rPr>
              <w:fldChar w:fldCharType="end"/>
            </w:r>
            <w:r w:rsidRPr="00D40143">
              <w:rPr>
                <w:rFonts w:ascii="Arial" w:hAnsi="Arial" w:cs="Arial"/>
                <w:sz w:val="16"/>
                <w:szCs w:val="16"/>
              </w:rPr>
              <w:t xml:space="preserve"> van </w:t>
            </w:r>
            <w:r w:rsidRPr="00D40143">
              <w:rPr>
                <w:rFonts w:ascii="Arial" w:hAnsi="Arial" w:cs="Arial"/>
                <w:b/>
                <w:bCs/>
                <w:sz w:val="16"/>
                <w:szCs w:val="16"/>
              </w:rPr>
              <w:fldChar w:fldCharType="begin"/>
            </w:r>
            <w:r w:rsidRPr="00D40143">
              <w:rPr>
                <w:rFonts w:ascii="Arial" w:hAnsi="Arial" w:cs="Arial"/>
                <w:b/>
                <w:bCs/>
                <w:sz w:val="16"/>
                <w:szCs w:val="16"/>
              </w:rPr>
              <w:instrText>NUMPAGES</w:instrText>
            </w:r>
            <w:r w:rsidRPr="00D40143">
              <w:rPr>
                <w:rFonts w:ascii="Arial" w:hAnsi="Arial" w:cs="Arial"/>
                <w:b/>
                <w:bCs/>
                <w:sz w:val="16"/>
                <w:szCs w:val="16"/>
              </w:rPr>
              <w:fldChar w:fldCharType="separate"/>
            </w:r>
            <w:r w:rsidR="000F1233">
              <w:rPr>
                <w:rFonts w:ascii="Arial" w:hAnsi="Arial" w:cs="Arial"/>
                <w:b/>
                <w:bCs/>
                <w:noProof/>
                <w:sz w:val="16"/>
                <w:szCs w:val="16"/>
              </w:rPr>
              <w:t>3</w:t>
            </w:r>
            <w:r w:rsidRPr="00D40143">
              <w:rPr>
                <w:rFonts w:ascii="Arial" w:hAnsi="Arial" w:cs="Arial"/>
                <w:b/>
                <w:bCs/>
                <w:sz w:val="16"/>
                <w:szCs w:val="16"/>
              </w:rPr>
              <w:fldChar w:fldCharType="end"/>
            </w:r>
          </w:p>
        </w:sdtContent>
      </w:sdt>
    </w:sdtContent>
  </w:sdt>
  <w:p w14:paraId="736BD1CC" w14:textId="77777777" w:rsidR="00D40143" w:rsidRPr="00D40143" w:rsidRDefault="00480518">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1F377" w14:textId="77777777" w:rsidR="00691DB7" w:rsidRDefault="00691DB7" w:rsidP="00632B1E">
      <w:pPr>
        <w:spacing w:after="0" w:line="240" w:lineRule="auto"/>
      </w:pPr>
      <w:r>
        <w:separator/>
      </w:r>
    </w:p>
  </w:footnote>
  <w:footnote w:type="continuationSeparator" w:id="0">
    <w:p w14:paraId="6C0A66C0" w14:textId="77777777" w:rsidR="00691DB7" w:rsidRDefault="00691DB7" w:rsidP="00632B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227B4B"/>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1" w15:restartNumberingAfterBreak="0">
    <w:nsid w:val="3A7721B0"/>
    <w:multiLevelType w:val="hybridMultilevel"/>
    <w:tmpl w:val="0B4222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CA07849"/>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3" w15:restartNumberingAfterBreak="0">
    <w:nsid w:val="54B84D46"/>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4" w15:restartNumberingAfterBreak="0">
    <w:nsid w:val="6B0B5A6A"/>
    <w:multiLevelType w:val="hybridMultilevel"/>
    <w:tmpl w:val="DDBABA30"/>
    <w:lvl w:ilvl="0" w:tplc="04130001">
      <w:start w:val="1"/>
      <w:numFmt w:val="bullet"/>
      <w:lvlText w:val=""/>
      <w:lvlJc w:val="left"/>
      <w:pPr>
        <w:ind w:left="719" w:hanging="360"/>
      </w:pPr>
      <w:rPr>
        <w:rFonts w:ascii="Symbol" w:hAnsi="Symbol" w:hint="default"/>
      </w:rPr>
    </w:lvl>
    <w:lvl w:ilvl="1" w:tplc="04130003" w:tentative="1">
      <w:start w:val="1"/>
      <w:numFmt w:val="bullet"/>
      <w:lvlText w:val="o"/>
      <w:lvlJc w:val="left"/>
      <w:pPr>
        <w:ind w:left="1439" w:hanging="360"/>
      </w:pPr>
      <w:rPr>
        <w:rFonts w:ascii="Courier New" w:hAnsi="Courier New" w:cs="Courier New" w:hint="default"/>
      </w:rPr>
    </w:lvl>
    <w:lvl w:ilvl="2" w:tplc="04130005" w:tentative="1">
      <w:start w:val="1"/>
      <w:numFmt w:val="bullet"/>
      <w:lvlText w:val=""/>
      <w:lvlJc w:val="left"/>
      <w:pPr>
        <w:ind w:left="2159" w:hanging="360"/>
      </w:pPr>
      <w:rPr>
        <w:rFonts w:ascii="Wingdings" w:hAnsi="Wingdings" w:hint="default"/>
      </w:rPr>
    </w:lvl>
    <w:lvl w:ilvl="3" w:tplc="04130001" w:tentative="1">
      <w:start w:val="1"/>
      <w:numFmt w:val="bullet"/>
      <w:lvlText w:val=""/>
      <w:lvlJc w:val="left"/>
      <w:pPr>
        <w:ind w:left="2879" w:hanging="360"/>
      </w:pPr>
      <w:rPr>
        <w:rFonts w:ascii="Symbol" w:hAnsi="Symbol" w:hint="default"/>
      </w:rPr>
    </w:lvl>
    <w:lvl w:ilvl="4" w:tplc="04130003" w:tentative="1">
      <w:start w:val="1"/>
      <w:numFmt w:val="bullet"/>
      <w:lvlText w:val="o"/>
      <w:lvlJc w:val="left"/>
      <w:pPr>
        <w:ind w:left="3599" w:hanging="360"/>
      </w:pPr>
      <w:rPr>
        <w:rFonts w:ascii="Courier New" w:hAnsi="Courier New" w:cs="Courier New" w:hint="default"/>
      </w:rPr>
    </w:lvl>
    <w:lvl w:ilvl="5" w:tplc="04130005" w:tentative="1">
      <w:start w:val="1"/>
      <w:numFmt w:val="bullet"/>
      <w:lvlText w:val=""/>
      <w:lvlJc w:val="left"/>
      <w:pPr>
        <w:ind w:left="4319" w:hanging="360"/>
      </w:pPr>
      <w:rPr>
        <w:rFonts w:ascii="Wingdings" w:hAnsi="Wingdings" w:hint="default"/>
      </w:rPr>
    </w:lvl>
    <w:lvl w:ilvl="6" w:tplc="04130001" w:tentative="1">
      <w:start w:val="1"/>
      <w:numFmt w:val="bullet"/>
      <w:lvlText w:val=""/>
      <w:lvlJc w:val="left"/>
      <w:pPr>
        <w:ind w:left="5039" w:hanging="360"/>
      </w:pPr>
      <w:rPr>
        <w:rFonts w:ascii="Symbol" w:hAnsi="Symbol" w:hint="default"/>
      </w:rPr>
    </w:lvl>
    <w:lvl w:ilvl="7" w:tplc="04130003" w:tentative="1">
      <w:start w:val="1"/>
      <w:numFmt w:val="bullet"/>
      <w:lvlText w:val="o"/>
      <w:lvlJc w:val="left"/>
      <w:pPr>
        <w:ind w:left="5759" w:hanging="360"/>
      </w:pPr>
      <w:rPr>
        <w:rFonts w:ascii="Courier New" w:hAnsi="Courier New" w:cs="Courier New" w:hint="default"/>
      </w:rPr>
    </w:lvl>
    <w:lvl w:ilvl="8" w:tplc="04130005" w:tentative="1">
      <w:start w:val="1"/>
      <w:numFmt w:val="bullet"/>
      <w:lvlText w:val=""/>
      <w:lvlJc w:val="left"/>
      <w:pPr>
        <w:ind w:left="6479" w:hanging="360"/>
      </w:pPr>
      <w:rPr>
        <w:rFonts w:ascii="Wingdings" w:hAnsi="Wingdings" w:hint="default"/>
      </w:rPr>
    </w:lvl>
  </w:abstractNum>
  <w:abstractNum w:abstractNumId="5" w15:restartNumberingAfterBreak="0">
    <w:nsid w:val="6B142BAA"/>
    <w:multiLevelType w:val="hybridMultilevel"/>
    <w:tmpl w:val="C30C3F4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5BBE"/>
    <w:rsid w:val="000734ED"/>
    <w:rsid w:val="000F1233"/>
    <w:rsid w:val="00147964"/>
    <w:rsid w:val="001711C9"/>
    <w:rsid w:val="001A23A2"/>
    <w:rsid w:val="003C7505"/>
    <w:rsid w:val="00480518"/>
    <w:rsid w:val="00632B1E"/>
    <w:rsid w:val="00691DB7"/>
    <w:rsid w:val="007D2BE9"/>
    <w:rsid w:val="00947965"/>
    <w:rsid w:val="009F74F3"/>
    <w:rsid w:val="00A122FD"/>
    <w:rsid w:val="00A22C98"/>
    <w:rsid w:val="00AA50BD"/>
    <w:rsid w:val="00AD1841"/>
    <w:rsid w:val="00B6263A"/>
    <w:rsid w:val="00B71017"/>
    <w:rsid w:val="00BA5C1F"/>
    <w:rsid w:val="00C87AD4"/>
    <w:rsid w:val="00DC7C58"/>
    <w:rsid w:val="00E006E9"/>
    <w:rsid w:val="00E15BBE"/>
    <w:rsid w:val="00E449A8"/>
    <w:rsid w:val="00F00F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BD172"/>
  <w15:docId w15:val="{8BF080D9-FC42-4319-BF76-F4BD3E191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E15BBE"/>
    <w:pPr>
      <w:tabs>
        <w:tab w:val="center" w:pos="4536"/>
        <w:tab w:val="right" w:pos="9072"/>
      </w:tabs>
      <w:spacing w:after="0" w:line="240" w:lineRule="auto"/>
    </w:pPr>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uiPriority w:val="99"/>
    <w:rsid w:val="00E15BBE"/>
    <w:rPr>
      <w:rFonts w:ascii="Times New Roman" w:eastAsia="Times New Roman" w:hAnsi="Times New Roman" w:cs="Times New Roman"/>
      <w:sz w:val="24"/>
      <w:szCs w:val="24"/>
      <w:lang w:eastAsia="nl-NL"/>
    </w:rPr>
  </w:style>
  <w:style w:type="character" w:styleId="Paginanummer">
    <w:name w:val="page number"/>
    <w:basedOn w:val="Standaardalinea-lettertype"/>
    <w:rsid w:val="00E15BBE"/>
  </w:style>
  <w:style w:type="paragraph" w:styleId="Plattetekstinspringen">
    <w:name w:val="Body Text Indent"/>
    <w:basedOn w:val="Standaard"/>
    <w:link w:val="PlattetekstinspringenChar"/>
    <w:rsid w:val="00E15BBE"/>
    <w:pPr>
      <w:spacing w:after="0" w:line="240" w:lineRule="auto"/>
      <w:ind w:left="360"/>
      <w:jc w:val="center"/>
    </w:pPr>
    <w:rPr>
      <w:rFonts w:ascii="Palatino Linotype" w:eastAsia="Times New Roman" w:hAnsi="Palatino Linotype" w:cs="Times New Roman"/>
      <w:sz w:val="32"/>
      <w:szCs w:val="24"/>
      <w:lang w:eastAsia="nl-NL"/>
    </w:rPr>
  </w:style>
  <w:style w:type="character" w:customStyle="1" w:styleId="PlattetekstinspringenChar">
    <w:name w:val="Platte tekst inspringen Char"/>
    <w:basedOn w:val="Standaardalinea-lettertype"/>
    <w:link w:val="Plattetekstinspringen"/>
    <w:rsid w:val="00E15BBE"/>
    <w:rPr>
      <w:rFonts w:ascii="Palatino Linotype" w:eastAsia="Times New Roman" w:hAnsi="Palatino Linotype" w:cs="Times New Roman"/>
      <w:sz w:val="32"/>
      <w:szCs w:val="24"/>
      <w:lang w:eastAsia="nl-NL"/>
    </w:rPr>
  </w:style>
  <w:style w:type="paragraph" w:customStyle="1" w:styleId="Default">
    <w:name w:val="Default"/>
    <w:rsid w:val="00E15BBE"/>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Lijstalinea">
    <w:name w:val="List Paragraph"/>
    <w:basedOn w:val="Standaard"/>
    <w:uiPriority w:val="34"/>
    <w:qFormat/>
    <w:rsid w:val="00E15BBE"/>
    <w:pPr>
      <w:keepNext/>
      <w:spacing w:after="120"/>
      <w:ind w:left="720"/>
      <w:contextualSpacing/>
    </w:pPr>
    <w:rPr>
      <w:rFonts w:ascii="Verdana" w:eastAsia="Times New Roman" w:hAnsi="Verdana" w:cs="Times New Roman"/>
      <w:sz w:val="18"/>
      <w:lang w:val="en-US"/>
    </w:rPr>
  </w:style>
  <w:style w:type="character" w:styleId="Verwijzingopmerking">
    <w:name w:val="annotation reference"/>
    <w:basedOn w:val="Standaardalinea-lettertype"/>
    <w:uiPriority w:val="99"/>
    <w:semiHidden/>
    <w:unhideWhenUsed/>
    <w:rsid w:val="009F74F3"/>
    <w:rPr>
      <w:sz w:val="16"/>
      <w:szCs w:val="16"/>
    </w:rPr>
  </w:style>
  <w:style w:type="paragraph" w:styleId="Tekstopmerking">
    <w:name w:val="annotation text"/>
    <w:basedOn w:val="Standaard"/>
    <w:link w:val="TekstopmerkingChar"/>
    <w:uiPriority w:val="99"/>
    <w:semiHidden/>
    <w:unhideWhenUsed/>
    <w:rsid w:val="009F74F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F74F3"/>
    <w:rPr>
      <w:sz w:val="20"/>
      <w:szCs w:val="20"/>
    </w:rPr>
  </w:style>
  <w:style w:type="paragraph" w:styleId="Onderwerpvanopmerking">
    <w:name w:val="annotation subject"/>
    <w:basedOn w:val="Tekstopmerking"/>
    <w:next w:val="Tekstopmerking"/>
    <w:link w:val="OnderwerpvanopmerkingChar"/>
    <w:uiPriority w:val="99"/>
    <w:semiHidden/>
    <w:unhideWhenUsed/>
    <w:rsid w:val="009F74F3"/>
    <w:rPr>
      <w:b/>
      <w:bCs/>
    </w:rPr>
  </w:style>
  <w:style w:type="character" w:customStyle="1" w:styleId="OnderwerpvanopmerkingChar">
    <w:name w:val="Onderwerp van opmerking Char"/>
    <w:basedOn w:val="TekstopmerkingChar"/>
    <w:link w:val="Onderwerpvanopmerking"/>
    <w:uiPriority w:val="99"/>
    <w:semiHidden/>
    <w:rsid w:val="009F74F3"/>
    <w:rPr>
      <w:b/>
      <w:bCs/>
      <w:sz w:val="20"/>
      <w:szCs w:val="20"/>
    </w:rPr>
  </w:style>
  <w:style w:type="paragraph" w:styleId="Ballontekst">
    <w:name w:val="Balloon Text"/>
    <w:basedOn w:val="Standaard"/>
    <w:link w:val="BallontekstChar"/>
    <w:uiPriority w:val="99"/>
    <w:semiHidden/>
    <w:unhideWhenUsed/>
    <w:rsid w:val="009F74F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F74F3"/>
    <w:rPr>
      <w:rFonts w:ascii="Tahoma" w:hAnsi="Tahoma" w:cs="Tahoma"/>
      <w:sz w:val="16"/>
      <w:szCs w:val="16"/>
    </w:rPr>
  </w:style>
  <w:style w:type="paragraph" w:styleId="Koptekst">
    <w:name w:val="header"/>
    <w:basedOn w:val="Standaard"/>
    <w:link w:val="KoptekstChar"/>
    <w:uiPriority w:val="99"/>
    <w:unhideWhenUsed/>
    <w:rsid w:val="00632B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2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491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AC43CF4750E242B47CA9363F6D66E6" ma:contentTypeVersion="4" ma:contentTypeDescription="Een nieuw document maken." ma:contentTypeScope="" ma:versionID="736eadba43846fa50ba9d6b8e1e6acd4">
  <xsd:schema xmlns:xsd="http://www.w3.org/2001/XMLSchema" xmlns:xs="http://www.w3.org/2001/XMLSchema" xmlns:p="http://schemas.microsoft.com/office/2006/metadata/properties" xmlns:ns2="e0c332ee-d574-4342-a8b0-149c11e5f60c" xmlns:ns3="525c3a4f-1c6f-4f6e-b1b7-e5eeddcf6756" targetNamespace="http://schemas.microsoft.com/office/2006/metadata/properties" ma:root="true" ma:fieldsID="0a693e8e88ca0469cf6f2d447b43a05c" ns2:_="" ns3:_="">
    <xsd:import namespace="e0c332ee-d574-4342-a8b0-149c11e5f60c"/>
    <xsd:import namespace="525c3a4f-1c6f-4f6e-b1b7-e5eeddcf67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c332ee-d574-4342-a8b0-149c11e5f6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5c3a4f-1c6f-4f6e-b1b7-e5eeddcf675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6735D7-DEB1-45B4-9881-427BDDAEC76C}"/>
</file>

<file path=customXml/itemProps2.xml><?xml version="1.0" encoding="utf-8"?>
<ds:datastoreItem xmlns:ds="http://schemas.openxmlformats.org/officeDocument/2006/customXml" ds:itemID="{04C7A78E-8E13-40C3-8A9A-85FD98F84036}">
  <ds:schemaRefs>
    <ds:schemaRef ds:uri="http://schemas.microsoft.com/sharepoint/v3/contenttype/forms"/>
  </ds:schemaRefs>
</ds:datastoreItem>
</file>

<file path=customXml/itemProps3.xml><?xml version="1.0" encoding="utf-8"?>
<ds:datastoreItem xmlns:ds="http://schemas.openxmlformats.org/officeDocument/2006/customXml" ds:itemID="{60454234-8FE5-48E7-B07D-3B23684D1E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918</Words>
  <Characters>5050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Significant</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Rolf Zeldenrust</dc:creator>
  <cp:lastModifiedBy>Lydia Boone</cp:lastModifiedBy>
  <cp:revision>15</cp:revision>
  <dcterms:created xsi:type="dcterms:W3CDTF">2019-01-21T14:47:00Z</dcterms:created>
  <dcterms:modified xsi:type="dcterms:W3CDTF">2020-05-11T13:22:00Z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0x010100EBAC43CF4750E242B47CA9363F6D66E6</vt:lpwstr>
  </property>
</Properties>
</file>