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3E99455" w14:textId="77777777" w:rsidR="00C34BD1" w:rsidRPr="00C34BD1" w:rsidRDefault="00C34BD1" w:rsidP="00C34BD1">
      <w:pPr>
        <w:ind w:left="284" w:hanging="284"/>
        <w:rPr>
          <w:b/>
          <w:bCs/>
          <w:color w:val="00769E"/>
          <w:sz w:val="28"/>
          <w:szCs w:val="28"/>
        </w:rPr>
      </w:pPr>
      <w:r w:rsidRPr="00C34BD1">
        <w:rPr>
          <w:b/>
          <w:bCs/>
          <w:color w:val="00769E"/>
          <w:sz w:val="28"/>
          <w:szCs w:val="28"/>
        </w:rPr>
        <w:t xml:space="preserve">Model Inschrijvingsbiljet </w:t>
      </w:r>
    </w:p>
    <w:p w14:paraId="72EC5851" w14:textId="77777777" w:rsidR="00C34BD1" w:rsidRPr="00E4340C" w:rsidRDefault="00C34BD1" w:rsidP="00C34BD1"/>
    <w:p w14:paraId="70051AA7" w14:textId="14D53FA5" w:rsidR="00C34BD1" w:rsidRDefault="00C34BD1" w:rsidP="00C34BD1">
      <w:pPr>
        <w:tabs>
          <w:tab w:val="left" w:pos="0"/>
        </w:tabs>
        <w:rPr>
          <w:b/>
          <w:bCs/>
          <w:sz w:val="24"/>
        </w:rPr>
      </w:pPr>
      <w:r w:rsidRPr="00C34BD1">
        <w:rPr>
          <w:b/>
          <w:bCs/>
          <w:sz w:val="24"/>
        </w:rPr>
        <w:t>Directievoering openbare ruimte Zaltbommel</w:t>
      </w:r>
    </w:p>
    <w:p w14:paraId="53F75D4E" w14:textId="7FFDD1BA" w:rsidR="00C34BD1" w:rsidRPr="00C34BD1" w:rsidRDefault="00C34BD1" w:rsidP="00C34BD1">
      <w:pPr>
        <w:tabs>
          <w:tab w:val="left" w:pos="0"/>
        </w:tabs>
        <w:rPr>
          <w:b/>
          <w:bCs/>
          <w:sz w:val="24"/>
        </w:rPr>
      </w:pPr>
      <w:r>
        <w:rPr>
          <w:b/>
          <w:bCs/>
          <w:sz w:val="24"/>
        </w:rPr>
        <w:t>Zaaknummer 260551</w:t>
      </w:r>
    </w:p>
    <w:p w14:paraId="0EDC62FF" w14:textId="77777777" w:rsidR="00C34BD1" w:rsidRPr="00E4340C" w:rsidRDefault="00C34BD1" w:rsidP="00C34BD1">
      <w:pPr>
        <w:tabs>
          <w:tab w:val="left" w:pos="0"/>
        </w:tabs>
        <w:rPr>
          <w:b/>
          <w:bCs/>
          <w:sz w:val="24"/>
        </w:rPr>
      </w:pPr>
    </w:p>
    <w:p w14:paraId="37CE7A86" w14:textId="77777777" w:rsidR="00C34BD1" w:rsidRPr="00E4340C" w:rsidRDefault="00C34BD1" w:rsidP="00C34BD1">
      <w:pPr>
        <w:rPr>
          <w:szCs w:val="20"/>
        </w:rPr>
      </w:pPr>
      <w:r w:rsidRPr="00E4340C">
        <w:rPr>
          <w:szCs w:val="20"/>
        </w:rPr>
        <w:t>De hierna te noemen inschrijver(s):</w:t>
      </w:r>
    </w:p>
    <w:p w14:paraId="073F2EC4" w14:textId="77777777" w:rsidR="00C34BD1" w:rsidRPr="00E4340C" w:rsidRDefault="00C34BD1" w:rsidP="00C34BD1">
      <w:pPr>
        <w:tabs>
          <w:tab w:val="left" w:pos="540"/>
          <w:tab w:val="left" w:pos="1800"/>
          <w:tab w:val="left" w:pos="7797"/>
          <w:tab w:val="left" w:pos="8647"/>
        </w:tabs>
        <w:rPr>
          <w:szCs w:val="20"/>
        </w:rPr>
      </w:pPr>
    </w:p>
    <w:p w14:paraId="1DF1BEA4" w14:textId="77777777" w:rsidR="00C34BD1" w:rsidRPr="00E4340C" w:rsidRDefault="00C34BD1" w:rsidP="00C34BD1">
      <w:pPr>
        <w:tabs>
          <w:tab w:val="left" w:pos="540"/>
          <w:tab w:val="left" w:pos="1800"/>
          <w:tab w:val="left" w:pos="7797"/>
          <w:tab w:val="left" w:pos="8647"/>
        </w:tabs>
        <w:rPr>
          <w:szCs w:val="20"/>
        </w:rPr>
      </w:pPr>
      <w:r w:rsidRPr="00E4340C">
        <w:rPr>
          <w:szCs w:val="20"/>
        </w:rPr>
        <w:t>……………………………………………………………………………………………………………………</w:t>
      </w:r>
    </w:p>
    <w:p w14:paraId="5E2B5E36" w14:textId="77777777" w:rsidR="00C34BD1" w:rsidRDefault="00C34BD1" w:rsidP="00C34BD1">
      <w:pPr>
        <w:tabs>
          <w:tab w:val="left" w:pos="1800"/>
        </w:tabs>
        <w:rPr>
          <w:szCs w:val="20"/>
        </w:rPr>
      </w:pPr>
    </w:p>
    <w:p w14:paraId="573B3050" w14:textId="77777777" w:rsidR="000B3DEA" w:rsidRDefault="000B3DEA" w:rsidP="00C34BD1">
      <w:pPr>
        <w:tabs>
          <w:tab w:val="left" w:pos="1800"/>
        </w:tabs>
        <w:rPr>
          <w:szCs w:val="20"/>
        </w:rPr>
      </w:pPr>
    </w:p>
    <w:p w14:paraId="40CA2624" w14:textId="3BEEE7B0" w:rsidR="00C34BD1" w:rsidRPr="00E4340C" w:rsidRDefault="00C34BD1" w:rsidP="00C34BD1">
      <w:pPr>
        <w:tabs>
          <w:tab w:val="left" w:pos="1800"/>
        </w:tabs>
        <w:rPr>
          <w:szCs w:val="20"/>
        </w:rPr>
      </w:pPr>
      <w:r w:rsidRPr="00E4340C">
        <w:rPr>
          <w:szCs w:val="20"/>
        </w:rPr>
        <w:t xml:space="preserve">Gevestigd te </w:t>
      </w:r>
      <w:r w:rsidRPr="00E4340C">
        <w:rPr>
          <w:szCs w:val="20"/>
        </w:rPr>
        <w:tab/>
      </w:r>
      <w:r w:rsidRPr="00E4340C">
        <w:rPr>
          <w:szCs w:val="20"/>
        </w:rPr>
        <w:tab/>
      </w:r>
      <w:r w:rsidRPr="00E4340C">
        <w:rPr>
          <w:szCs w:val="20"/>
        </w:rPr>
        <w:tab/>
      </w:r>
      <w:r w:rsidRPr="00E4340C">
        <w:rPr>
          <w:szCs w:val="20"/>
        </w:rPr>
        <w:tab/>
      </w:r>
      <w:r>
        <w:rPr>
          <w:szCs w:val="20"/>
        </w:rPr>
        <w:tab/>
      </w:r>
      <w:r w:rsidRPr="00E4340C">
        <w:rPr>
          <w:szCs w:val="20"/>
        </w:rPr>
        <w:t>…………………………………………</w:t>
      </w:r>
    </w:p>
    <w:p w14:paraId="26261BD4" w14:textId="77777777" w:rsidR="00C34BD1" w:rsidRPr="00E4340C" w:rsidRDefault="00C34BD1" w:rsidP="00C34BD1">
      <w:pPr>
        <w:tabs>
          <w:tab w:val="left" w:pos="1800"/>
        </w:tabs>
        <w:rPr>
          <w:rFonts w:cs="Verdana"/>
          <w:szCs w:val="20"/>
        </w:rPr>
      </w:pPr>
      <w:r w:rsidRPr="00E4340C">
        <w:rPr>
          <w:rFonts w:cs="Verdana"/>
          <w:szCs w:val="20"/>
        </w:rPr>
        <w:t xml:space="preserve">Inschrijvingsnummer Kamer van Koophandel: </w:t>
      </w:r>
      <w:r w:rsidRPr="00E4340C">
        <w:rPr>
          <w:rFonts w:cs="Verdana"/>
          <w:szCs w:val="20"/>
        </w:rPr>
        <w:tab/>
        <w:t>……………………</w:t>
      </w:r>
      <w:proofErr w:type="gramStart"/>
      <w:r w:rsidRPr="00E4340C">
        <w:rPr>
          <w:rFonts w:cs="Verdana"/>
          <w:szCs w:val="20"/>
        </w:rPr>
        <w:t>…….</w:t>
      </w:r>
      <w:proofErr w:type="gramEnd"/>
      <w:r w:rsidRPr="00E4340C">
        <w:rPr>
          <w:rFonts w:cs="Verdana"/>
          <w:szCs w:val="20"/>
        </w:rPr>
        <w:t>……………..</w:t>
      </w:r>
    </w:p>
    <w:p w14:paraId="1F066B4F" w14:textId="77777777" w:rsidR="00C34BD1" w:rsidRPr="00E4340C" w:rsidRDefault="00C34BD1" w:rsidP="00C34BD1">
      <w:pPr>
        <w:tabs>
          <w:tab w:val="left" w:pos="1800"/>
        </w:tabs>
        <w:rPr>
          <w:rFonts w:cs="Verdana"/>
          <w:szCs w:val="20"/>
        </w:rPr>
      </w:pPr>
    </w:p>
    <w:p w14:paraId="544F80A0" w14:textId="77777777" w:rsidR="00C34BD1" w:rsidRPr="00E4340C" w:rsidRDefault="00C34BD1" w:rsidP="00C34BD1">
      <w:pPr>
        <w:tabs>
          <w:tab w:val="left" w:pos="1800"/>
        </w:tabs>
        <w:rPr>
          <w:szCs w:val="20"/>
        </w:rPr>
      </w:pPr>
    </w:p>
    <w:p w14:paraId="451B1B30" w14:textId="77777777" w:rsidR="000B3DEA" w:rsidRDefault="000B3DEA" w:rsidP="00C34BD1">
      <w:pPr>
        <w:tabs>
          <w:tab w:val="left" w:pos="1800"/>
        </w:tabs>
        <w:rPr>
          <w:i/>
          <w:szCs w:val="20"/>
        </w:rPr>
      </w:pPr>
    </w:p>
    <w:p w14:paraId="09066C8B" w14:textId="67766C06" w:rsidR="00C34BD1" w:rsidRPr="00E4340C" w:rsidRDefault="00C34BD1" w:rsidP="00C34BD1">
      <w:pPr>
        <w:tabs>
          <w:tab w:val="left" w:pos="1800"/>
        </w:tabs>
        <w:rPr>
          <w:i/>
          <w:szCs w:val="20"/>
        </w:rPr>
      </w:pPr>
      <w:r w:rsidRPr="00E4340C">
        <w:rPr>
          <w:i/>
          <w:szCs w:val="20"/>
        </w:rPr>
        <w:t>(</w:t>
      </w:r>
      <w:proofErr w:type="gramStart"/>
      <w:r w:rsidRPr="00E4340C">
        <w:rPr>
          <w:i/>
          <w:szCs w:val="20"/>
        </w:rPr>
        <w:t>bij</w:t>
      </w:r>
      <w:proofErr w:type="gramEnd"/>
      <w:r w:rsidRPr="00E4340C">
        <w:rPr>
          <w:i/>
          <w:szCs w:val="20"/>
        </w:rPr>
        <w:t xml:space="preserve"> een natuurlijk persoon naam en voornamen voluit, bij een rechtspersoon de statutaire naam; bij een natuurlijk persoon de woonplaats, bij een rechtspersoon de vestigingsplaats)</w:t>
      </w:r>
    </w:p>
    <w:p w14:paraId="567ED1FB" w14:textId="77777777" w:rsidR="00C34BD1" w:rsidRPr="00E4340C" w:rsidRDefault="00C34BD1" w:rsidP="00C34BD1">
      <w:pPr>
        <w:tabs>
          <w:tab w:val="left" w:pos="540"/>
          <w:tab w:val="left" w:pos="1800"/>
          <w:tab w:val="left" w:pos="7797"/>
          <w:tab w:val="left" w:pos="8647"/>
        </w:tabs>
        <w:rPr>
          <w:sz w:val="10"/>
          <w:szCs w:val="10"/>
        </w:rPr>
      </w:pPr>
    </w:p>
    <w:p w14:paraId="5A4A80F2" w14:textId="77777777" w:rsidR="00C34BD1" w:rsidRPr="00E4340C" w:rsidRDefault="00C34BD1" w:rsidP="00C34BD1">
      <w:proofErr w:type="gramStart"/>
      <w:r w:rsidRPr="00E4340C">
        <w:t>verklaart</w:t>
      </w:r>
      <w:proofErr w:type="gramEnd"/>
      <w:r w:rsidRPr="00E4340C">
        <w:t>/verklaren zich door ondertekening dezes bereid de opdracht voor:</w:t>
      </w:r>
    </w:p>
    <w:p w14:paraId="198D9413" w14:textId="77777777" w:rsidR="000B3DEA" w:rsidRDefault="000B3DEA" w:rsidP="00C34BD1"/>
    <w:p w14:paraId="2ABB2D62" w14:textId="292207AF" w:rsidR="00C34BD1" w:rsidRDefault="00C34BD1" w:rsidP="00C34BD1">
      <w:r w:rsidRPr="00E4340C">
        <w:t>“</w:t>
      </w:r>
      <w:r>
        <w:t>Directievoering openbare ruimte Zaltbommel</w:t>
      </w:r>
      <w:r w:rsidRPr="00E4340C">
        <w:t>”</w:t>
      </w:r>
    </w:p>
    <w:p w14:paraId="69C8CE0F" w14:textId="77777777" w:rsidR="00C34BD1" w:rsidRDefault="00C34BD1" w:rsidP="00C34BD1"/>
    <w:p w14:paraId="5795FDE6" w14:textId="77777777" w:rsidR="00C34BD1" w:rsidRDefault="00C34BD1" w:rsidP="00C34BD1">
      <w:pPr>
        <w:pStyle w:val="Lijstalinea"/>
        <w:numPr>
          <w:ilvl w:val="0"/>
          <w:numId w:val="2"/>
        </w:numPr>
        <w:rPr>
          <w:b/>
          <w:bCs/>
        </w:rPr>
      </w:pPr>
      <w:r>
        <w:rPr>
          <w:b/>
          <w:bCs/>
        </w:rPr>
        <w:t>Uurtarief</w:t>
      </w:r>
    </w:p>
    <w:p w14:paraId="303A4256" w14:textId="77777777" w:rsidR="00C34BD1" w:rsidRDefault="00C34BD1" w:rsidP="00C34BD1"/>
    <w:p w14:paraId="06D6E374" w14:textId="4B8DF2E8" w:rsidR="000B3DEA" w:rsidRPr="000B3DEA" w:rsidRDefault="000B3DEA" w:rsidP="00C34BD1">
      <w:r w:rsidRPr="000B3DEA">
        <w:t xml:space="preserve">Voor de uit </w:t>
      </w:r>
      <w:r w:rsidR="00C34BD1" w:rsidRPr="000B3DEA">
        <w:t xml:space="preserve">te voeren </w:t>
      </w:r>
      <w:r w:rsidRPr="000B3DEA">
        <w:t xml:space="preserve">opdracht </w:t>
      </w:r>
      <w:bookmarkStart w:id="0" w:name="_Hlk92798308"/>
      <w:r w:rsidRPr="000B3DEA">
        <w:t>gedurende de</w:t>
      </w:r>
      <w:r w:rsidR="005507E1">
        <w:t xml:space="preserve"> gehele</w:t>
      </w:r>
      <w:r w:rsidRPr="000B3DEA">
        <w:t xml:space="preserve"> contractduur </w:t>
      </w:r>
      <w:bookmarkEnd w:id="0"/>
      <w:r w:rsidRPr="000B3DEA">
        <w:t xml:space="preserve">(11-03-2022 t/m 31-12-2023), </w:t>
      </w:r>
    </w:p>
    <w:p w14:paraId="0ED694F3" w14:textId="40D24198" w:rsidR="005D4BAF" w:rsidRPr="000B3DEA" w:rsidRDefault="005D4BAF" w:rsidP="005D4BAF">
      <w:pPr>
        <w:ind w:left="360" w:hanging="360"/>
      </w:pPr>
      <w:proofErr w:type="gramStart"/>
      <w:r>
        <w:t>het</w:t>
      </w:r>
      <w:proofErr w:type="gramEnd"/>
      <w:r w:rsidR="00C34BD1" w:rsidRPr="000B3DEA">
        <w:t xml:space="preserve"> uurtarief </w:t>
      </w:r>
      <w:r w:rsidR="000B3DEA" w:rsidRPr="000B3DEA">
        <w:t>van de directievoerder</w:t>
      </w:r>
      <w:r w:rsidR="000B3DEA">
        <w:t xml:space="preserve"> (en diens vervanger)</w:t>
      </w:r>
      <w:r w:rsidR="000B3DEA" w:rsidRPr="000B3DEA">
        <w:t>,</w:t>
      </w:r>
      <w:r w:rsidRPr="005D4BAF">
        <w:t xml:space="preserve"> </w:t>
      </w:r>
      <w:r w:rsidRPr="000B3DEA">
        <w:t xml:space="preserve">de omzetbelasting daarbij niet </w:t>
      </w:r>
    </w:p>
    <w:p w14:paraId="591CF010" w14:textId="77777777" w:rsidR="005D4BAF" w:rsidRDefault="005D4BAF" w:rsidP="005D4BAF">
      <w:pPr>
        <w:ind w:left="360" w:hanging="360"/>
      </w:pPr>
      <w:proofErr w:type="gramStart"/>
      <w:r w:rsidRPr="000B3DEA">
        <w:t>inbegrepen</w:t>
      </w:r>
      <w:proofErr w:type="gramEnd"/>
      <w:r w:rsidRPr="000B3DEA">
        <w:t>, is:</w:t>
      </w:r>
    </w:p>
    <w:p w14:paraId="642BCF95" w14:textId="77777777" w:rsidR="00C34BD1" w:rsidRPr="00E4340C" w:rsidRDefault="00C34BD1" w:rsidP="00C34BD1"/>
    <w:p w14:paraId="21A151FB" w14:textId="77777777" w:rsidR="000B3DEA" w:rsidRDefault="000B3DEA" w:rsidP="00C34BD1"/>
    <w:p w14:paraId="7FC77D10" w14:textId="1CCDE39A" w:rsidR="00C34BD1" w:rsidRPr="00E4340C" w:rsidRDefault="00C34BD1" w:rsidP="00C34BD1">
      <w:r w:rsidRPr="00E4340C">
        <w:t xml:space="preserve">…………………………………………………… euro </w:t>
      </w:r>
      <w:r w:rsidRPr="00E4340C">
        <w:rPr>
          <w:i/>
          <w:szCs w:val="20"/>
        </w:rPr>
        <w:t>(inschrijvingsbedrag in cijfers)</w:t>
      </w:r>
    </w:p>
    <w:p w14:paraId="2315CB45" w14:textId="44D2C527" w:rsidR="00C34BD1" w:rsidRDefault="00C34BD1" w:rsidP="00C34BD1"/>
    <w:p w14:paraId="64E24122" w14:textId="77777777" w:rsidR="000B3DEA" w:rsidRPr="00E4340C" w:rsidRDefault="000B3DEA" w:rsidP="00C34BD1"/>
    <w:p w14:paraId="1623E4AB" w14:textId="77777777" w:rsidR="00C34BD1" w:rsidRPr="00E4340C" w:rsidRDefault="00C34BD1" w:rsidP="00C34BD1">
      <w:r w:rsidRPr="00E4340C">
        <w:t xml:space="preserve">……………………………………………………………………………………………………………………………………. </w:t>
      </w:r>
    </w:p>
    <w:p w14:paraId="7A083C59" w14:textId="77777777" w:rsidR="00C34BD1" w:rsidRPr="00E4340C" w:rsidRDefault="00C34BD1" w:rsidP="00C34BD1">
      <w:r w:rsidRPr="00E4340C">
        <w:t xml:space="preserve">……………………………………………………………………………………………………. </w:t>
      </w:r>
      <w:proofErr w:type="gramStart"/>
      <w:r w:rsidRPr="00E4340C">
        <w:t>euro</w:t>
      </w:r>
      <w:proofErr w:type="gramEnd"/>
      <w:r w:rsidRPr="00E4340C">
        <w:t xml:space="preserve"> </w:t>
      </w:r>
      <w:r w:rsidRPr="00E4340C">
        <w:rPr>
          <w:i/>
          <w:szCs w:val="20"/>
        </w:rPr>
        <w:t>(bedrag in letters)</w:t>
      </w:r>
    </w:p>
    <w:p w14:paraId="2900266F" w14:textId="77777777" w:rsidR="00C34BD1" w:rsidRPr="00E4340C" w:rsidRDefault="00C34BD1" w:rsidP="00C34BD1"/>
    <w:p w14:paraId="05CF2CCC" w14:textId="77777777" w:rsidR="00C34BD1" w:rsidRDefault="00C34BD1" w:rsidP="00C34BD1"/>
    <w:p w14:paraId="77F6319F" w14:textId="77777777" w:rsidR="00C34BD1" w:rsidRPr="000B3DEA" w:rsidRDefault="00C34BD1" w:rsidP="00C34BD1">
      <w:pPr>
        <w:pStyle w:val="Lijstalinea"/>
        <w:numPr>
          <w:ilvl w:val="0"/>
          <w:numId w:val="2"/>
        </w:numPr>
        <w:rPr>
          <w:b/>
          <w:bCs/>
        </w:rPr>
      </w:pPr>
      <w:r w:rsidRPr="000B3DEA">
        <w:rPr>
          <w:b/>
          <w:bCs/>
        </w:rPr>
        <w:t>Totaalbedrag</w:t>
      </w:r>
    </w:p>
    <w:p w14:paraId="3ADAA4B6" w14:textId="77777777" w:rsidR="00C34BD1" w:rsidRPr="000B3DEA" w:rsidRDefault="00C34BD1" w:rsidP="00C34BD1"/>
    <w:p w14:paraId="70EDAF02" w14:textId="4077B700" w:rsidR="00C34BD1" w:rsidRPr="000B3DEA" w:rsidRDefault="00C34BD1" w:rsidP="00C34BD1">
      <w:pPr>
        <w:ind w:left="360" w:hanging="360"/>
      </w:pPr>
      <w:bookmarkStart w:id="1" w:name="_Hlk92798370"/>
      <w:r w:rsidRPr="000B3DEA">
        <w:t xml:space="preserve">Het </w:t>
      </w:r>
      <w:r w:rsidR="000B3DEA" w:rsidRPr="000B3DEA">
        <w:t>(fi</w:t>
      </w:r>
      <w:r w:rsidRPr="000B3DEA">
        <w:t>ctieve</w:t>
      </w:r>
      <w:r w:rsidR="000B3DEA" w:rsidRPr="000B3DEA">
        <w:t>)</w:t>
      </w:r>
      <w:r w:rsidRPr="000B3DEA">
        <w:t xml:space="preserve"> totaalbedrag voor de gehele contractduur (11-03-2022 t/m 31-12-2023), gebaseerd</w:t>
      </w:r>
    </w:p>
    <w:p w14:paraId="62A37ED3" w14:textId="77777777" w:rsidR="000B3DEA" w:rsidRPr="000B3DEA" w:rsidRDefault="00C34BD1" w:rsidP="00C34BD1">
      <w:pPr>
        <w:ind w:left="360" w:hanging="360"/>
      </w:pPr>
      <w:proofErr w:type="gramStart"/>
      <w:r w:rsidRPr="000B3DEA">
        <w:t>op</w:t>
      </w:r>
      <w:proofErr w:type="gramEnd"/>
      <w:r w:rsidRPr="000B3DEA">
        <w:t xml:space="preserve"> het uurtarief </w:t>
      </w:r>
      <w:r w:rsidR="000B3DEA" w:rsidRPr="000B3DEA">
        <w:t xml:space="preserve">van de directievoerder </w:t>
      </w:r>
      <w:r w:rsidRPr="000B3DEA">
        <w:t xml:space="preserve">en gemiddeld 16 uur per week, de omzetbelasting daarbij niet </w:t>
      </w:r>
    </w:p>
    <w:p w14:paraId="695FD836" w14:textId="71A8475C" w:rsidR="00C34BD1" w:rsidRDefault="00C34BD1" w:rsidP="00C34BD1">
      <w:pPr>
        <w:ind w:left="360" w:hanging="360"/>
      </w:pPr>
      <w:proofErr w:type="gramStart"/>
      <w:r w:rsidRPr="000B3DEA">
        <w:t>inbegrepen</w:t>
      </w:r>
      <w:proofErr w:type="gramEnd"/>
      <w:r w:rsidRPr="000B3DEA">
        <w:t>, is:</w:t>
      </w:r>
    </w:p>
    <w:bookmarkEnd w:id="1"/>
    <w:p w14:paraId="5FC691A0" w14:textId="77777777" w:rsidR="000B3DEA" w:rsidRPr="000B3DEA" w:rsidRDefault="000B3DEA" w:rsidP="00C34BD1">
      <w:pPr>
        <w:ind w:left="360" w:hanging="360"/>
      </w:pPr>
    </w:p>
    <w:p w14:paraId="1CF66C75" w14:textId="6768ED31" w:rsidR="00C34BD1" w:rsidRDefault="00C34BD1" w:rsidP="00C34BD1"/>
    <w:p w14:paraId="34AB7A01" w14:textId="77777777" w:rsidR="00C34BD1" w:rsidRPr="000B3DEA" w:rsidRDefault="00C34BD1" w:rsidP="00C34BD1">
      <w:r w:rsidRPr="000B3DEA">
        <w:t xml:space="preserve">…………………………………………………… euro </w:t>
      </w:r>
      <w:r w:rsidRPr="000B3DEA">
        <w:rPr>
          <w:i/>
          <w:szCs w:val="20"/>
        </w:rPr>
        <w:t>(inschrijvingsbedrag in cijfers)</w:t>
      </w:r>
    </w:p>
    <w:p w14:paraId="5A914C2D" w14:textId="77777777" w:rsidR="000B3DEA" w:rsidRPr="000B3DEA" w:rsidRDefault="000B3DEA" w:rsidP="00C34BD1"/>
    <w:p w14:paraId="54BC3AFF" w14:textId="77777777" w:rsidR="00C34BD1" w:rsidRPr="000B3DEA" w:rsidRDefault="00C34BD1" w:rsidP="00C34BD1">
      <w:r w:rsidRPr="000B3DEA">
        <w:t xml:space="preserve">……………………………………………………………………………………………………………………………………. </w:t>
      </w:r>
    </w:p>
    <w:p w14:paraId="543020FA" w14:textId="77777777" w:rsidR="00C34BD1" w:rsidRPr="000B3DEA" w:rsidRDefault="00C34BD1" w:rsidP="00C34BD1">
      <w:r w:rsidRPr="000B3DEA">
        <w:t xml:space="preserve">……………………………………………………………………………………………………. </w:t>
      </w:r>
      <w:proofErr w:type="gramStart"/>
      <w:r w:rsidRPr="000B3DEA">
        <w:t>euro</w:t>
      </w:r>
      <w:proofErr w:type="gramEnd"/>
      <w:r w:rsidRPr="000B3DEA">
        <w:t xml:space="preserve"> </w:t>
      </w:r>
      <w:r w:rsidRPr="000B3DEA">
        <w:rPr>
          <w:i/>
          <w:szCs w:val="20"/>
        </w:rPr>
        <w:t>(bedrag in letters)</w:t>
      </w:r>
    </w:p>
    <w:p w14:paraId="556DF694" w14:textId="77777777" w:rsidR="00C34BD1" w:rsidRPr="000B3DEA" w:rsidRDefault="00C34BD1" w:rsidP="00C34BD1"/>
    <w:p w14:paraId="76996AD9" w14:textId="5FCD950B" w:rsidR="00C34BD1" w:rsidRDefault="00C34BD1" w:rsidP="00C34BD1">
      <w:r w:rsidRPr="000B3DEA">
        <w:t>Het ter zake van de omzetbelasting verschuldigde bedrag bedraagt:</w:t>
      </w:r>
    </w:p>
    <w:p w14:paraId="6CDBB2BE" w14:textId="77777777" w:rsidR="000B3DEA" w:rsidRPr="000B3DEA" w:rsidRDefault="000B3DEA" w:rsidP="00C34BD1"/>
    <w:p w14:paraId="76A4F3ED" w14:textId="77777777" w:rsidR="00C34BD1" w:rsidRPr="000B3DEA" w:rsidRDefault="00C34BD1" w:rsidP="00C34BD1"/>
    <w:p w14:paraId="312EB6EC" w14:textId="77777777" w:rsidR="00C34BD1" w:rsidRPr="000B3DEA" w:rsidRDefault="00C34BD1" w:rsidP="00C34BD1">
      <w:r w:rsidRPr="000B3DEA">
        <w:t xml:space="preserve">…………………………………………………… euro </w:t>
      </w:r>
      <w:r w:rsidRPr="000B3DEA">
        <w:rPr>
          <w:i/>
          <w:szCs w:val="20"/>
        </w:rPr>
        <w:t>(bedrag in cijfers)</w:t>
      </w:r>
    </w:p>
    <w:p w14:paraId="718DC91A" w14:textId="77777777" w:rsidR="000B3DEA" w:rsidRPr="000B3DEA" w:rsidRDefault="000B3DEA" w:rsidP="00C34BD1"/>
    <w:p w14:paraId="044F62F2" w14:textId="77777777" w:rsidR="00C34BD1" w:rsidRPr="000B3DEA" w:rsidRDefault="00C34BD1" w:rsidP="00C34BD1">
      <w:r w:rsidRPr="000B3DEA">
        <w:t xml:space="preserve">……………………………………………………………………………………………………………………………………. </w:t>
      </w:r>
    </w:p>
    <w:p w14:paraId="74938ED7" w14:textId="57E82B25" w:rsidR="006F1C63" w:rsidRPr="000B3DEA" w:rsidRDefault="00C34BD1" w:rsidP="00C34BD1">
      <w:pPr>
        <w:rPr>
          <w:i/>
          <w:szCs w:val="20"/>
        </w:rPr>
      </w:pPr>
      <w:r w:rsidRPr="000B3DEA">
        <w:t xml:space="preserve">……………………………………………………………………………………………………. </w:t>
      </w:r>
      <w:proofErr w:type="gramStart"/>
      <w:r w:rsidRPr="000B3DEA">
        <w:t>euro</w:t>
      </w:r>
      <w:proofErr w:type="gramEnd"/>
      <w:r w:rsidRPr="000B3DEA">
        <w:t xml:space="preserve"> </w:t>
      </w:r>
      <w:r w:rsidRPr="000B3DEA">
        <w:rPr>
          <w:i/>
          <w:szCs w:val="20"/>
        </w:rPr>
        <w:t>(bedrag in letters)</w:t>
      </w:r>
    </w:p>
    <w:p w14:paraId="2D3A766D" w14:textId="4BB44734" w:rsidR="006F1C63" w:rsidRDefault="006F1C63" w:rsidP="006F1C63">
      <w:pPr>
        <w:pStyle w:val="Lijstalinea"/>
        <w:numPr>
          <w:ilvl w:val="0"/>
          <w:numId w:val="2"/>
        </w:numPr>
        <w:rPr>
          <w:b/>
          <w:bCs/>
        </w:rPr>
      </w:pPr>
      <w:r>
        <w:rPr>
          <w:b/>
          <w:bCs/>
        </w:rPr>
        <w:lastRenderedPageBreak/>
        <w:t>Verrekenprijzen</w:t>
      </w:r>
    </w:p>
    <w:p w14:paraId="5E1C6550" w14:textId="71B86857" w:rsidR="000B3DEA" w:rsidRDefault="000B3DEA" w:rsidP="000B3DEA">
      <w:pPr>
        <w:rPr>
          <w:b/>
          <w:bCs/>
        </w:rPr>
      </w:pPr>
    </w:p>
    <w:p w14:paraId="082C786A" w14:textId="3735FBB4" w:rsidR="000B3DEA" w:rsidRPr="0001203C" w:rsidRDefault="000B3DEA" w:rsidP="0001203C">
      <w:r w:rsidRPr="0001203C">
        <w:t xml:space="preserve">Voor de inzet van </w:t>
      </w:r>
      <w:r w:rsidR="0001203C" w:rsidRPr="0001203C">
        <w:t>derde personen zoals een technisch specialist en/of een juridisch adviseur, ter ondersteuning van de directievoerder gelden de volgende uurtarieven:</w:t>
      </w:r>
    </w:p>
    <w:p w14:paraId="36DDF8FC" w14:textId="77777777" w:rsidR="006F1C63" w:rsidRDefault="006F1C63" w:rsidP="006F1C63">
      <w:pPr>
        <w:rPr>
          <w:b/>
          <w:bCs/>
        </w:rPr>
      </w:pPr>
    </w:p>
    <w:p w14:paraId="67313C18" w14:textId="4D210DE9" w:rsidR="005D4BAF" w:rsidRDefault="006F1C63" w:rsidP="005D4BAF">
      <w:r>
        <w:t>Het uurtarief van een technisch specialist</w:t>
      </w:r>
      <w:r w:rsidR="005D4BAF">
        <w:t xml:space="preserve">, </w:t>
      </w:r>
      <w:r w:rsidR="005D4BAF" w:rsidRPr="000B3DEA">
        <w:t>de omzetbelasting daarbij niet inbegrepen, is:</w:t>
      </w:r>
    </w:p>
    <w:p w14:paraId="39226484" w14:textId="77777777" w:rsidR="005D4BAF" w:rsidRDefault="005D4BAF" w:rsidP="006F1C63"/>
    <w:p w14:paraId="794B19D8" w14:textId="77777777" w:rsidR="006F1C63" w:rsidRPr="00E4340C" w:rsidRDefault="006F1C63" w:rsidP="006F1C63"/>
    <w:p w14:paraId="512B6595" w14:textId="77777777" w:rsidR="006F1C63" w:rsidRPr="00E4340C" w:rsidRDefault="006F1C63" w:rsidP="006F1C63">
      <w:r w:rsidRPr="00E4340C">
        <w:t xml:space="preserve">…………………………………………………… euro </w:t>
      </w:r>
      <w:r w:rsidRPr="00E4340C">
        <w:rPr>
          <w:i/>
          <w:szCs w:val="20"/>
        </w:rPr>
        <w:t>(inschrijvingsbedrag in cijfers)</w:t>
      </w:r>
    </w:p>
    <w:p w14:paraId="08E4F78C" w14:textId="77777777" w:rsidR="006F1C63" w:rsidRPr="00E4340C" w:rsidRDefault="006F1C63" w:rsidP="006F1C63"/>
    <w:p w14:paraId="52F97759" w14:textId="77777777" w:rsidR="006F1C63" w:rsidRPr="00E4340C" w:rsidRDefault="006F1C63" w:rsidP="006F1C63">
      <w:r w:rsidRPr="00E4340C">
        <w:t xml:space="preserve">……………………………………………………………………………………………………………………………………. </w:t>
      </w:r>
    </w:p>
    <w:p w14:paraId="476461BB" w14:textId="77777777" w:rsidR="006F1C63" w:rsidRDefault="006F1C63" w:rsidP="006F1C63">
      <w:pPr>
        <w:rPr>
          <w:i/>
          <w:szCs w:val="20"/>
        </w:rPr>
      </w:pPr>
      <w:r w:rsidRPr="00E4340C">
        <w:t xml:space="preserve">……………………………………………………………………………………………………. </w:t>
      </w:r>
      <w:proofErr w:type="gramStart"/>
      <w:r w:rsidRPr="00E4340C">
        <w:t>euro</w:t>
      </w:r>
      <w:proofErr w:type="gramEnd"/>
      <w:r w:rsidRPr="00E4340C">
        <w:t xml:space="preserve"> </w:t>
      </w:r>
      <w:r w:rsidRPr="00E4340C">
        <w:rPr>
          <w:i/>
          <w:szCs w:val="20"/>
        </w:rPr>
        <w:t>(bedrag in letters)</w:t>
      </w:r>
    </w:p>
    <w:p w14:paraId="710618F3" w14:textId="77777777" w:rsidR="006F1C63" w:rsidRDefault="006F1C63" w:rsidP="006F1C63">
      <w:pPr>
        <w:rPr>
          <w:i/>
          <w:szCs w:val="20"/>
        </w:rPr>
      </w:pPr>
    </w:p>
    <w:p w14:paraId="11F81033" w14:textId="77777777" w:rsidR="006F1C63" w:rsidRDefault="006F1C63" w:rsidP="006F1C63"/>
    <w:p w14:paraId="749239FC" w14:textId="40A6CCAA" w:rsidR="006F1C63" w:rsidRPr="00B54611" w:rsidRDefault="006F1C63" w:rsidP="006F1C63">
      <w:r>
        <w:t>Het uurtarief van een juridisch adviseur</w:t>
      </w:r>
      <w:r w:rsidR="005D4BAF">
        <w:t xml:space="preserve">, </w:t>
      </w:r>
      <w:r w:rsidR="005D4BAF" w:rsidRPr="000B3DEA">
        <w:t>de omzetbelasting daarbij niet inbegrepen, is:</w:t>
      </w:r>
    </w:p>
    <w:p w14:paraId="28C76100" w14:textId="2B184AB8" w:rsidR="006F1C63" w:rsidRDefault="006F1C63" w:rsidP="006F1C63"/>
    <w:p w14:paraId="5DF7440B" w14:textId="77777777" w:rsidR="0001203C" w:rsidRPr="00E4340C" w:rsidRDefault="0001203C" w:rsidP="006F1C63"/>
    <w:p w14:paraId="03E0F892" w14:textId="77777777" w:rsidR="006F1C63" w:rsidRPr="00E4340C" w:rsidRDefault="006F1C63" w:rsidP="006F1C63">
      <w:r w:rsidRPr="00E4340C">
        <w:t xml:space="preserve">…………………………………………………… euro </w:t>
      </w:r>
      <w:r w:rsidRPr="00E4340C">
        <w:rPr>
          <w:i/>
          <w:szCs w:val="20"/>
        </w:rPr>
        <w:t>(inschrijvingsbedrag in cijfers)</w:t>
      </w:r>
    </w:p>
    <w:p w14:paraId="68ACBC06" w14:textId="77777777" w:rsidR="006F1C63" w:rsidRPr="00E4340C" w:rsidRDefault="006F1C63" w:rsidP="006F1C63"/>
    <w:p w14:paraId="45B61ADB" w14:textId="77777777" w:rsidR="006F1C63" w:rsidRPr="00E4340C" w:rsidRDefault="006F1C63" w:rsidP="006F1C63">
      <w:r w:rsidRPr="00E4340C">
        <w:t xml:space="preserve">……………………………………………………………………………………………………………………………………. </w:t>
      </w:r>
    </w:p>
    <w:p w14:paraId="763113E1" w14:textId="77777777" w:rsidR="006F1C63" w:rsidRDefault="006F1C63" w:rsidP="006F1C63">
      <w:pPr>
        <w:rPr>
          <w:i/>
          <w:szCs w:val="20"/>
        </w:rPr>
      </w:pPr>
      <w:r w:rsidRPr="00E4340C">
        <w:t xml:space="preserve">……………………………………………………………………………………………………. </w:t>
      </w:r>
      <w:proofErr w:type="gramStart"/>
      <w:r w:rsidRPr="00E4340C">
        <w:t>euro</w:t>
      </w:r>
      <w:proofErr w:type="gramEnd"/>
      <w:r w:rsidRPr="00E4340C">
        <w:t xml:space="preserve"> </w:t>
      </w:r>
      <w:r w:rsidRPr="00E4340C">
        <w:rPr>
          <w:i/>
          <w:szCs w:val="20"/>
        </w:rPr>
        <w:t>(bedrag in letters)</w:t>
      </w:r>
    </w:p>
    <w:p w14:paraId="53D49426" w14:textId="77777777" w:rsidR="006F1C63" w:rsidRDefault="006F1C63" w:rsidP="006F1C63">
      <w:pPr>
        <w:rPr>
          <w:i/>
          <w:szCs w:val="20"/>
        </w:rPr>
      </w:pPr>
    </w:p>
    <w:p w14:paraId="1D4467EC" w14:textId="77777777" w:rsidR="006F1C63" w:rsidRDefault="006F1C63" w:rsidP="006F1C63"/>
    <w:p w14:paraId="5D8760B6" w14:textId="2E212C9B" w:rsidR="006F1C63" w:rsidRDefault="006F1C63" w:rsidP="006F1C63"/>
    <w:p w14:paraId="7024392E" w14:textId="77777777" w:rsidR="006F1C63" w:rsidRPr="00E4340C" w:rsidRDefault="006F1C63" w:rsidP="006F1C63">
      <w:r w:rsidRPr="00E4340C">
        <w:t>De Inschrijver(s) verklaart (verklaren) deze inschrijving te doen overeenkomstig de bepalingen van het Aanbestedingsreglement Werken 2016 (ARW 2016) en met inachtneming van de bepalingen en gegevens zoals deze zijn omschreven in de voor de inschrijving relevante stukken en dat door ondertekening dezes het bij de inschrijving ingediende Uniform Europees Aanbestedingsdocument (UEA) naar waarheid en volledig is ingevuld.</w:t>
      </w:r>
    </w:p>
    <w:p w14:paraId="38B28B9A" w14:textId="77777777" w:rsidR="006F1C63" w:rsidRPr="00E4340C" w:rsidRDefault="006F1C63" w:rsidP="006F1C63"/>
    <w:p w14:paraId="34A27062" w14:textId="77777777" w:rsidR="006F1C63" w:rsidRDefault="006F1C63" w:rsidP="006F1C63"/>
    <w:p w14:paraId="56BE267C" w14:textId="77777777" w:rsidR="006F1C63" w:rsidRPr="00E4340C" w:rsidRDefault="006F1C63" w:rsidP="006F1C63"/>
    <w:p w14:paraId="57D73671" w14:textId="77777777" w:rsidR="006F1C63" w:rsidRPr="00E4340C" w:rsidRDefault="006F1C63" w:rsidP="006F1C63">
      <w:r w:rsidRPr="00E4340C">
        <w:t xml:space="preserve">Gedaan op …………………………… </w:t>
      </w:r>
      <w:proofErr w:type="gramStart"/>
      <w:r w:rsidRPr="00E4340C">
        <w:t>20..</w:t>
      </w:r>
      <w:proofErr w:type="gramEnd"/>
      <w:r w:rsidRPr="00E4340C">
        <w:t xml:space="preserve">  </w:t>
      </w:r>
      <w:r w:rsidRPr="00E4340C">
        <w:rPr>
          <w:i/>
        </w:rPr>
        <w:t>(</w:t>
      </w:r>
      <w:proofErr w:type="gramStart"/>
      <w:r w:rsidRPr="00E4340C">
        <w:rPr>
          <w:i/>
        </w:rPr>
        <w:t>datum</w:t>
      </w:r>
      <w:proofErr w:type="gramEnd"/>
      <w:r w:rsidRPr="00E4340C">
        <w:rPr>
          <w:i/>
        </w:rPr>
        <w:t>)</w:t>
      </w:r>
      <w:r w:rsidRPr="00E4340C">
        <w:t xml:space="preserve"> te …………………………………………………………… </w:t>
      </w:r>
      <w:r w:rsidRPr="00E4340C">
        <w:rPr>
          <w:i/>
        </w:rPr>
        <w:t>(plaats)</w:t>
      </w:r>
    </w:p>
    <w:p w14:paraId="76506D41" w14:textId="77777777" w:rsidR="006F1C63" w:rsidRDefault="006F1C63" w:rsidP="006F1C63"/>
    <w:p w14:paraId="067C5F83" w14:textId="77777777" w:rsidR="006F1C63" w:rsidRPr="00E4340C" w:rsidRDefault="006F1C63" w:rsidP="006F1C63"/>
    <w:p w14:paraId="6C68D2AB" w14:textId="77777777" w:rsidR="006F1C63" w:rsidRPr="00E4340C" w:rsidRDefault="006F1C63" w:rsidP="006F1C63"/>
    <w:p w14:paraId="0C66DF2A" w14:textId="77777777" w:rsidR="006F1C63" w:rsidRPr="00E4340C" w:rsidRDefault="006F1C63" w:rsidP="006F1C63">
      <w:r w:rsidRPr="00E4340C">
        <w:t>De inschrijver</w:t>
      </w:r>
    </w:p>
    <w:p w14:paraId="618BF73E" w14:textId="77777777" w:rsidR="006F1C63" w:rsidRDefault="006F1C63" w:rsidP="006F1C63"/>
    <w:p w14:paraId="5198ED13" w14:textId="77777777" w:rsidR="006F1C63" w:rsidRPr="00E4340C" w:rsidRDefault="006F1C63" w:rsidP="006F1C63"/>
    <w:p w14:paraId="5BDBBF65" w14:textId="1DEE711A" w:rsidR="00C34BD1" w:rsidRPr="00E4340C" w:rsidRDefault="006F1C63" w:rsidP="006F1C63">
      <w:pPr>
        <w:tabs>
          <w:tab w:val="left" w:pos="1985"/>
          <w:tab w:val="left" w:pos="3261"/>
          <w:tab w:val="left" w:pos="5529"/>
        </w:tabs>
      </w:pPr>
      <w:r w:rsidRPr="00E4340C">
        <w:rPr>
          <w:szCs w:val="20"/>
        </w:rPr>
        <w:t xml:space="preserve">……………………………. </w:t>
      </w:r>
      <w:r w:rsidRPr="00E4340C">
        <w:rPr>
          <w:i/>
          <w:szCs w:val="20"/>
        </w:rPr>
        <w:t>(</w:t>
      </w:r>
      <w:proofErr w:type="gramStart"/>
      <w:r w:rsidRPr="00E4340C">
        <w:rPr>
          <w:i/>
          <w:szCs w:val="20"/>
        </w:rPr>
        <w:t>handtekening</w:t>
      </w:r>
      <w:proofErr w:type="gramEnd"/>
      <w:r w:rsidRPr="00E4340C">
        <w:rPr>
          <w:i/>
          <w:szCs w:val="20"/>
        </w:rPr>
        <w:t>)</w:t>
      </w:r>
      <w:r w:rsidRPr="00E4340C">
        <w:rPr>
          <w:szCs w:val="20"/>
        </w:rPr>
        <w:tab/>
        <w:t xml:space="preserve">………………………… </w:t>
      </w:r>
      <w:r w:rsidRPr="00E4340C">
        <w:rPr>
          <w:i/>
          <w:szCs w:val="20"/>
        </w:rPr>
        <w:t xml:space="preserve">(naam) </w:t>
      </w:r>
      <w:r w:rsidRPr="00E4340C">
        <w:rPr>
          <w:i/>
          <w:szCs w:val="20"/>
        </w:rPr>
        <w:tab/>
      </w:r>
      <w:r w:rsidRPr="00E4340C">
        <w:rPr>
          <w:szCs w:val="20"/>
        </w:rPr>
        <w:t xml:space="preserve">…………………………….. </w:t>
      </w:r>
      <w:r w:rsidRPr="00E4340C">
        <w:rPr>
          <w:i/>
          <w:szCs w:val="20"/>
        </w:rPr>
        <w:t>(</w:t>
      </w:r>
      <w:proofErr w:type="gramStart"/>
      <w:r w:rsidRPr="00E4340C">
        <w:rPr>
          <w:i/>
          <w:szCs w:val="20"/>
        </w:rPr>
        <w:t>functie</w:t>
      </w:r>
      <w:proofErr w:type="gramEnd"/>
      <w:r w:rsidRPr="00E4340C">
        <w:rPr>
          <w:i/>
          <w:szCs w:val="20"/>
        </w:rPr>
        <w:t>)</w:t>
      </w:r>
    </w:p>
    <w:p w14:paraId="1F929AEC" w14:textId="46628864" w:rsidR="00F601F9" w:rsidRPr="00C34BD1" w:rsidRDefault="00F601F9" w:rsidP="00C34BD1">
      <w:pPr>
        <w:rPr>
          <w:rFonts w:ascii="Calibri" w:hAnsi="Calibri" w:cs="Times New Roman"/>
          <w:b/>
          <w:bCs/>
          <w:szCs w:val="20"/>
        </w:rPr>
      </w:pPr>
    </w:p>
    <w:sectPr w:rsidR="00F601F9" w:rsidRPr="00C34BD1">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F5EE1B6" w14:textId="77777777" w:rsidR="00250A56" w:rsidRDefault="00250A56" w:rsidP="00C34BD1">
      <w:r>
        <w:separator/>
      </w:r>
    </w:p>
  </w:endnote>
  <w:endnote w:type="continuationSeparator" w:id="0">
    <w:p w14:paraId="3B816317" w14:textId="77777777" w:rsidR="00250A56" w:rsidRDefault="00250A56" w:rsidP="00C34B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847086F" w14:textId="77777777" w:rsidR="00250A56" w:rsidRDefault="00250A56" w:rsidP="00C34BD1">
      <w:r>
        <w:separator/>
      </w:r>
    </w:p>
  </w:footnote>
  <w:footnote w:type="continuationSeparator" w:id="0">
    <w:p w14:paraId="7DEFB026" w14:textId="77777777" w:rsidR="00250A56" w:rsidRDefault="00250A56" w:rsidP="00C34B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6BF5BF" w14:textId="25554EB3" w:rsidR="00C34BD1" w:rsidRPr="008F1567" w:rsidRDefault="00C34BD1" w:rsidP="00C34BD1">
    <w:pPr>
      <w:tabs>
        <w:tab w:val="right" w:pos="7937"/>
      </w:tabs>
      <w:rPr>
        <w:b/>
        <w:noProof/>
        <w:sz w:val="14"/>
        <w:szCs w:val="14"/>
        <w:lang w:eastAsia="nl-NL"/>
      </w:rPr>
    </w:pPr>
    <w:r>
      <w:rPr>
        <w:noProof/>
        <w:lang w:eastAsia="nl-NL"/>
      </w:rPr>
      <w:drawing>
        <wp:anchor distT="0" distB="0" distL="114300" distR="114300" simplePos="0" relativeHeight="251659264" behindDoc="0" locked="0" layoutInCell="1" allowOverlap="1" wp14:anchorId="06FB0CE7" wp14:editId="16F0E30F">
          <wp:simplePos x="0" y="0"/>
          <wp:positionH relativeFrom="margin">
            <wp:align>right</wp:align>
          </wp:positionH>
          <wp:positionV relativeFrom="paragraph">
            <wp:posOffset>-102235</wp:posOffset>
          </wp:positionV>
          <wp:extent cx="688769" cy="774355"/>
          <wp:effectExtent l="0" t="0" r="0" b="6985"/>
          <wp:wrapNone/>
          <wp:docPr id="3" name="Graphic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raphic 7"/>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688769" cy="774355"/>
                  </a:xfrm>
                  <a:prstGeom prst="rect">
                    <a:avLst/>
                  </a:prstGeom>
                </pic:spPr>
              </pic:pic>
            </a:graphicData>
          </a:graphic>
          <wp14:sizeRelH relativeFrom="margin">
            <wp14:pctWidth>0</wp14:pctWidth>
          </wp14:sizeRelH>
          <wp14:sizeRelV relativeFrom="margin">
            <wp14:pctHeight>0</wp14:pctHeight>
          </wp14:sizeRelV>
        </wp:anchor>
      </w:drawing>
    </w:r>
    <w:r>
      <w:rPr>
        <w:b/>
        <w:noProof/>
        <w:sz w:val="14"/>
        <w:szCs w:val="14"/>
        <w:lang w:eastAsia="nl-NL"/>
      </w:rPr>
      <w:t xml:space="preserve">Overeenkomst Directievoering openbare ruimte </w:t>
    </w:r>
  </w:p>
  <w:p w14:paraId="44BF66E6" w14:textId="77777777" w:rsidR="00C34BD1" w:rsidRPr="008F1567" w:rsidRDefault="00C34BD1" w:rsidP="00C34BD1">
    <w:pPr>
      <w:tabs>
        <w:tab w:val="right" w:pos="7937"/>
      </w:tabs>
      <w:rPr>
        <w:noProof/>
        <w:sz w:val="14"/>
        <w:szCs w:val="14"/>
        <w:lang w:eastAsia="nl-NL"/>
      </w:rPr>
    </w:pPr>
    <w:r>
      <w:rPr>
        <w:noProof/>
        <w:sz w:val="14"/>
        <w:szCs w:val="14"/>
        <w:lang w:eastAsia="nl-NL"/>
      </w:rPr>
      <w:t>Gemeente Zaltbommel</w:t>
    </w:r>
  </w:p>
  <w:p w14:paraId="7DDB4D1C" w14:textId="77777777" w:rsidR="00C34BD1" w:rsidRDefault="00C34BD1" w:rsidP="00C34BD1">
    <w:pPr>
      <w:tabs>
        <w:tab w:val="right" w:pos="7937"/>
      </w:tabs>
      <w:rPr>
        <w:noProof/>
        <w:sz w:val="14"/>
        <w:szCs w:val="14"/>
        <w:lang w:eastAsia="nl-NL"/>
      </w:rPr>
    </w:pPr>
    <w:r>
      <w:rPr>
        <w:noProof/>
        <w:sz w:val="14"/>
        <w:szCs w:val="14"/>
        <w:lang w:eastAsia="nl-NL"/>
      </w:rPr>
      <w:t>projectnummer 473783</w:t>
    </w:r>
  </w:p>
  <w:p w14:paraId="612A16EB" w14:textId="77777777" w:rsidR="00C34BD1" w:rsidRDefault="00C34BD1" w:rsidP="00C34BD1">
    <w:pPr>
      <w:tabs>
        <w:tab w:val="right" w:pos="7937"/>
      </w:tabs>
      <w:rPr>
        <w:noProof/>
        <w:sz w:val="14"/>
        <w:szCs w:val="14"/>
        <w:lang w:eastAsia="nl-NL"/>
      </w:rPr>
    </w:pPr>
    <w:r w:rsidRPr="002D5D13">
      <w:rPr>
        <w:noProof/>
        <w:sz w:val="14"/>
        <w:szCs w:val="14"/>
        <w:lang w:eastAsia="nl-NL"/>
      </w:rPr>
      <w:t>zaaknummer 260551</w:t>
    </w:r>
  </w:p>
  <w:p w14:paraId="26BE1701" w14:textId="77777777" w:rsidR="00C34BD1" w:rsidRPr="00EB2738" w:rsidRDefault="00C34BD1" w:rsidP="00C34BD1">
    <w:pPr>
      <w:tabs>
        <w:tab w:val="right" w:pos="7937"/>
      </w:tabs>
      <w:rPr>
        <w:noProof/>
        <w:sz w:val="14"/>
        <w:szCs w:val="14"/>
        <w:lang w:eastAsia="nl-NL"/>
      </w:rPr>
    </w:pPr>
    <w:r>
      <w:rPr>
        <w:noProof/>
        <w:sz w:val="14"/>
        <w:szCs w:val="14"/>
        <w:lang w:eastAsia="nl-NL"/>
      </w:rPr>
      <w:t>10 januari 2022</w:t>
    </w:r>
    <w:r w:rsidRPr="00EB2738">
      <w:rPr>
        <w:noProof/>
        <w:sz w:val="14"/>
        <w:szCs w:val="14"/>
        <w:lang w:eastAsia="nl-NL"/>
      </w:rPr>
      <w:t xml:space="preserve"> revisie </w:t>
    </w:r>
    <w:r>
      <w:rPr>
        <w:noProof/>
        <w:sz w:val="14"/>
        <w:szCs w:val="14"/>
        <w:lang w:eastAsia="nl-NL"/>
      </w:rPr>
      <w:t>2</w:t>
    </w:r>
    <w:r w:rsidRPr="00EB2738">
      <w:rPr>
        <w:noProof/>
        <w:sz w:val="14"/>
        <w:szCs w:val="14"/>
        <w:lang w:eastAsia="nl-NL"/>
      </w:rPr>
      <w:t>.0</w:t>
    </w:r>
  </w:p>
  <w:p w14:paraId="34148FCA" w14:textId="029BC1F1" w:rsidR="00C34BD1" w:rsidRDefault="00C34BD1" w:rsidP="00C34BD1">
    <w:pPr>
      <w:pStyle w:val="Koptekst"/>
      <w:tabs>
        <w:tab w:val="clear" w:pos="4536"/>
        <w:tab w:val="clear" w:pos="9072"/>
        <w:tab w:val="left" w:pos="130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2EB3932"/>
    <w:multiLevelType w:val="hybridMultilevel"/>
    <w:tmpl w:val="F73ED076"/>
    <w:lvl w:ilvl="0" w:tplc="04130015">
      <w:start w:val="1"/>
      <w:numFmt w:val="upp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 w15:restartNumberingAfterBreak="0">
    <w:nsid w:val="70B8108F"/>
    <w:multiLevelType w:val="hybridMultilevel"/>
    <w:tmpl w:val="02B29D9E"/>
    <w:lvl w:ilvl="0" w:tplc="3290434C">
      <w:start w:val="1"/>
      <w:numFmt w:val="decimal"/>
      <w:pStyle w:val="Lijstalinea"/>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4BD1"/>
    <w:rsid w:val="0001203C"/>
    <w:rsid w:val="000B3DEA"/>
    <w:rsid w:val="00250A56"/>
    <w:rsid w:val="005507E1"/>
    <w:rsid w:val="005D4BAF"/>
    <w:rsid w:val="006F1C63"/>
    <w:rsid w:val="00C34BD1"/>
    <w:rsid w:val="00D1487A"/>
    <w:rsid w:val="00F601F9"/>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5943B6"/>
  <w15:chartTrackingRefBased/>
  <w15:docId w15:val="{64E18C8E-4389-415D-AA44-FFEB195220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34BD1"/>
    <w:pPr>
      <w:spacing w:after="0" w:line="240" w:lineRule="auto"/>
    </w:pPr>
    <w:rPr>
      <w:sz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C34BD1"/>
    <w:pPr>
      <w:numPr>
        <w:numId w:val="1"/>
      </w:numPr>
      <w:ind w:left="360"/>
      <w:contextualSpacing/>
    </w:pPr>
    <w:rPr>
      <w:rFonts w:ascii="Calibri" w:hAnsi="Calibri" w:cs="Times New Roman"/>
      <w:szCs w:val="20"/>
    </w:rPr>
  </w:style>
  <w:style w:type="paragraph" w:styleId="Koptekst">
    <w:name w:val="header"/>
    <w:basedOn w:val="Standaard"/>
    <w:link w:val="KoptekstChar"/>
    <w:uiPriority w:val="99"/>
    <w:unhideWhenUsed/>
    <w:rsid w:val="00C34BD1"/>
    <w:pPr>
      <w:tabs>
        <w:tab w:val="center" w:pos="4536"/>
        <w:tab w:val="right" w:pos="9072"/>
      </w:tabs>
    </w:pPr>
  </w:style>
  <w:style w:type="character" w:customStyle="1" w:styleId="KoptekstChar">
    <w:name w:val="Koptekst Char"/>
    <w:basedOn w:val="Standaardalinea-lettertype"/>
    <w:link w:val="Koptekst"/>
    <w:uiPriority w:val="99"/>
    <w:rsid w:val="00C34BD1"/>
    <w:rPr>
      <w:sz w:val="20"/>
    </w:rPr>
  </w:style>
  <w:style w:type="paragraph" w:styleId="Voettekst">
    <w:name w:val="footer"/>
    <w:basedOn w:val="Standaard"/>
    <w:link w:val="VoettekstChar"/>
    <w:uiPriority w:val="99"/>
    <w:unhideWhenUsed/>
    <w:rsid w:val="00C34BD1"/>
    <w:pPr>
      <w:tabs>
        <w:tab w:val="center" w:pos="4536"/>
        <w:tab w:val="right" w:pos="9072"/>
      </w:tabs>
    </w:pPr>
  </w:style>
  <w:style w:type="character" w:customStyle="1" w:styleId="VoettekstChar">
    <w:name w:val="Voettekst Char"/>
    <w:basedOn w:val="Standaardalinea-lettertype"/>
    <w:link w:val="Voettekst"/>
    <w:uiPriority w:val="99"/>
    <w:rsid w:val="00C34BD1"/>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2</Pages>
  <Words>451</Words>
  <Characters>2482</Characters>
  <Application>Microsoft Office Word</Application>
  <DocSecurity>0</DocSecurity>
  <Lines>20</Lines>
  <Paragraphs>5</Paragraphs>
  <ScaleCrop>false</ScaleCrop>
  <Company/>
  <LinksUpToDate>false</LinksUpToDate>
  <CharactersWithSpaces>2928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Sybrand de Jong</dc:creator>
  <cp:keywords/>
  <dc:description/>
  <cp:lastModifiedBy>Sybrand de Jong</cp:lastModifiedBy>
  <cp:revision>6</cp:revision>
  <cp:lastPrinted>2022-01-11T11:54:00Z</cp:lastPrinted>
  <dcterms:created xsi:type="dcterms:W3CDTF">2022-01-09T22:02:00Z</dcterms:created>
  <dcterms:modified xsi:type="dcterms:W3CDTF">2022-01-12T10:07:00Z</dcterms:modified>
</cp:coreProperties>
</file>