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521BD" w14:textId="653BBD08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6F65FC">
        <w:rPr>
          <w:rFonts w:ascii="Verdana" w:hAnsi="Verdana" w:cs="Arial"/>
          <w:b/>
          <w:sz w:val="20"/>
          <w:szCs w:val="32"/>
        </w:rPr>
        <w:t xml:space="preserve">Europese aanbesteding </w:t>
      </w:r>
      <w:r w:rsidR="00F72018">
        <w:rPr>
          <w:rFonts w:ascii="Verdana" w:hAnsi="Verdana" w:cs="Arial"/>
          <w:b/>
          <w:sz w:val="20"/>
          <w:szCs w:val="32"/>
        </w:rPr>
        <w:t>papier</w:t>
      </w:r>
    </w:p>
    <w:p w14:paraId="177C5795" w14:textId="77777777" w:rsidR="003E666D" w:rsidRPr="00C8670A" w:rsidRDefault="00C8670A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12"/>
          <w:szCs w:val="20"/>
        </w:rPr>
      </w:pPr>
      <w:r w:rsidRPr="00C8670A">
        <w:rPr>
          <w:rFonts w:ascii="Verdana" w:hAnsi="Verdana"/>
          <w:b/>
          <w:sz w:val="12"/>
          <w:szCs w:val="20"/>
        </w:rPr>
        <w:tab/>
      </w: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9678B9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0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5807"/>
        <w:gridCol w:w="1418"/>
      </w:tblGrid>
      <w:tr w:rsidR="00B4205A" w:rsidRPr="00E4033B" w14:paraId="79316FED" w14:textId="77777777" w:rsidTr="00F72018">
        <w:tc>
          <w:tcPr>
            <w:tcW w:w="182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580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F72018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5BE7C920" w14:textId="77777777" w:rsidTr="00F72018">
        <w:trPr>
          <w:trHeight w:val="397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FDC78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8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9D943" w14:textId="3227BE18" w:rsidR="00B4205A" w:rsidRPr="003E666D" w:rsidRDefault="0038743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Inleidende </w:t>
            </w:r>
            <w:r w:rsidRPr="00FD5989">
              <w:rPr>
                <w:rFonts w:ascii="Verdana" w:hAnsi="Verdana" w:cs="Arial"/>
                <w:sz w:val="16"/>
                <w:szCs w:val="16"/>
              </w:rPr>
              <w:t>brief</w:t>
            </w:r>
            <w:r w:rsidR="00AA721F" w:rsidRPr="00FD59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AA721F" w:rsidRPr="00FD5989">
              <w:rPr>
                <w:rFonts w:ascii="Verdana" w:hAnsi="Verdana" w:cs="Arial"/>
                <w:i/>
                <w:sz w:val="14"/>
                <w:szCs w:val="16"/>
              </w:rPr>
              <w:t xml:space="preserve">(incl. </w:t>
            </w:r>
            <w:r w:rsidR="00F72018">
              <w:rPr>
                <w:rFonts w:ascii="Verdana" w:hAnsi="Verdana" w:cs="Arial"/>
                <w:i/>
                <w:sz w:val="14"/>
                <w:szCs w:val="16"/>
              </w:rPr>
              <w:t>c</w:t>
            </w:r>
            <w:r w:rsidR="00FD5989" w:rsidRPr="00FD5989">
              <w:rPr>
                <w:rFonts w:ascii="Verdana" w:hAnsi="Verdana" w:cs="Arial"/>
                <w:i/>
                <w:sz w:val="14"/>
                <w:szCs w:val="16"/>
              </w:rPr>
              <w:t xml:space="preserve">ode </w:t>
            </w:r>
            <w:r w:rsidR="00F72018">
              <w:rPr>
                <w:rFonts w:ascii="Verdana" w:hAnsi="Verdana" w:cs="Arial"/>
                <w:i/>
                <w:sz w:val="14"/>
                <w:szCs w:val="16"/>
              </w:rPr>
              <w:t>m.b.t. verificatie</w:t>
            </w:r>
            <w:r w:rsidR="00FD5989">
              <w:rPr>
                <w:rFonts w:ascii="Verdana" w:hAnsi="Verdana" w:cs="Arial"/>
                <w:i/>
                <w:sz w:val="14"/>
                <w:szCs w:val="16"/>
              </w:rPr>
              <w:t xml:space="preserve"> kwaliteit</w:t>
            </w:r>
            <w:r w:rsidR="00F72018">
              <w:rPr>
                <w:rFonts w:ascii="Verdana" w:hAnsi="Verdana" w:cs="Arial"/>
                <w:i/>
                <w:sz w:val="14"/>
                <w:szCs w:val="16"/>
              </w:rPr>
              <w:t xml:space="preserve"> papier, bijlage 7</w:t>
            </w:r>
            <w:r w:rsidR="00FD59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bookmarkStart w:id="0" w:name="Selectievakje52"/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70A7F1" w14:textId="77777777" w:rsidR="00B4205A" w:rsidRPr="003E666D" w:rsidRDefault="00B4205A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C19101D" w14:textId="77777777" w:rsidTr="00F72018">
        <w:trPr>
          <w:trHeight w:val="397"/>
        </w:trPr>
        <w:tc>
          <w:tcPr>
            <w:tcW w:w="1828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07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1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701C5ADD" w14:textId="77777777" w:rsidTr="00F72018">
        <w:trPr>
          <w:trHeight w:val="397"/>
        </w:trPr>
        <w:tc>
          <w:tcPr>
            <w:tcW w:w="1828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07" w:type="dxa"/>
            <w:vAlign w:val="center"/>
          </w:tcPr>
          <w:p w14:paraId="783F33DD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4205A" w:rsidRPr="00E4033B" w14:paraId="2FF6C805" w14:textId="77777777" w:rsidTr="00F72018">
        <w:trPr>
          <w:trHeight w:val="397"/>
        </w:trPr>
        <w:tc>
          <w:tcPr>
            <w:tcW w:w="1828" w:type="dxa"/>
            <w:vAlign w:val="center"/>
          </w:tcPr>
          <w:p w14:paraId="0AD6D12A" w14:textId="4715665D" w:rsidR="00B4205A" w:rsidRPr="003E666D" w:rsidRDefault="00F72018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Verificatie k</w:t>
            </w:r>
            <w:r w:rsidR="005F0215" w:rsidRPr="003E666D">
              <w:rPr>
                <w:rFonts w:ascii="Verdana" w:hAnsi="Verdana" w:cs="Arial"/>
                <w:sz w:val="16"/>
                <w:szCs w:val="16"/>
              </w:rPr>
              <w:t>waliteit</w:t>
            </w:r>
          </w:p>
        </w:tc>
        <w:tc>
          <w:tcPr>
            <w:tcW w:w="5807" w:type="dxa"/>
            <w:vAlign w:val="center"/>
          </w:tcPr>
          <w:p w14:paraId="480D117C" w14:textId="1AB21477" w:rsidR="00760DFC" w:rsidRDefault="00FD5989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Papiermodellen</w:t>
            </w:r>
            <w:r w:rsidR="0031341E">
              <w:rPr>
                <w:rFonts w:ascii="Verdana" w:hAnsi="Verdana" w:cs="Arial"/>
                <w:sz w:val="16"/>
                <w:szCs w:val="16"/>
              </w:rPr>
              <w:t xml:space="preserve"> conform bijlage 7</w:t>
            </w:r>
          </w:p>
          <w:p w14:paraId="6E22FBEA" w14:textId="3864A806" w:rsidR="00B4205A" w:rsidRPr="003E666D" w:rsidRDefault="00760DFC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8670A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18" w:type="dxa"/>
            <w:vAlign w:val="center"/>
          </w:tcPr>
          <w:p w14:paraId="4F274109" w14:textId="77777777" w:rsidR="00B4205A" w:rsidRPr="003E666D" w:rsidRDefault="00B4205A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1E281CB5" w14:textId="77777777" w:rsidTr="00F72018">
        <w:trPr>
          <w:trHeight w:val="397"/>
        </w:trPr>
        <w:tc>
          <w:tcPr>
            <w:tcW w:w="1828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5807" w:type="dxa"/>
            <w:vAlign w:val="center"/>
          </w:tcPr>
          <w:p w14:paraId="6000B030" w14:textId="1095AC0D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F72018">
        <w:trPr>
          <w:trHeight w:val="397"/>
        </w:trPr>
        <w:tc>
          <w:tcPr>
            <w:tcW w:w="9053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F72018">
        <w:trPr>
          <w:trHeight w:val="397"/>
        </w:trPr>
        <w:tc>
          <w:tcPr>
            <w:tcW w:w="1828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07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F7201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E192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Pianoo</w:t>
      </w:r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2585088" w14:textId="75B1DE3A" w:rsidR="00D41817" w:rsidRPr="005F0215" w:rsidRDefault="005E192F" w:rsidP="00D41817">
      <w:pPr>
        <w:rPr>
          <w:rFonts w:ascii="Verdana" w:hAnsi="Verdana"/>
          <w:sz w:val="20"/>
          <w:szCs w:val="20"/>
        </w:rPr>
      </w:pPr>
      <w:hyperlink r:id="rId7" w:history="1">
        <w:r w:rsidR="00D41817" w:rsidRPr="005F0215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11162EDA" w14:textId="77777777" w:rsidR="00D41817" w:rsidRPr="005F0215" w:rsidRDefault="005E192F" w:rsidP="00D41817">
      <w:pPr>
        <w:rPr>
          <w:rFonts w:ascii="Verdana" w:hAnsi="Verdana"/>
          <w:sz w:val="20"/>
          <w:szCs w:val="20"/>
        </w:rPr>
      </w:pPr>
      <w:hyperlink r:id="rId8" w:history="1">
        <w:r w:rsidR="00D41817" w:rsidRPr="005F0215">
          <w:rPr>
            <w:rStyle w:val="Hyperlink"/>
            <w:rFonts w:ascii="Verdana" w:hAnsi="Verdana"/>
            <w:sz w:val="20"/>
            <w:szCs w:val="20"/>
          </w:rPr>
          <w:t>https://www.pianoo.nl/regelgeving/gewijzigde-aanbestedingswet-2012/uniform-europees-aanbestedingsdocument-uea-0/uea-tool-europese-commissie-uea-tool</w:t>
        </w:r>
      </w:hyperlink>
    </w:p>
    <w:p w14:paraId="28741AD3" w14:textId="1F044859" w:rsidR="00276D3B" w:rsidRPr="00265228" w:rsidRDefault="00276D3B" w:rsidP="00276D3B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935D8F6" w14:textId="77777777" w:rsidR="00276D3B" w:rsidRDefault="00276D3B"/>
    <w:sectPr w:rsidR="00276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68E4B" w14:textId="77777777" w:rsidR="005E192F" w:rsidRDefault="005E192F" w:rsidP="00384345">
      <w:pPr>
        <w:spacing w:after="0" w:line="240" w:lineRule="auto"/>
      </w:pPr>
      <w:r>
        <w:separator/>
      </w:r>
    </w:p>
  </w:endnote>
  <w:endnote w:type="continuationSeparator" w:id="0">
    <w:p w14:paraId="016C7F68" w14:textId="77777777" w:rsidR="005E192F" w:rsidRDefault="005E192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85850149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33AB55B" w14:textId="7CFB1D37" w:rsidR="00652205" w:rsidRDefault="00652205" w:rsidP="00AF5DF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470D818" w14:textId="77777777" w:rsidR="00652205" w:rsidRDefault="00652205" w:rsidP="0065220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8427498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41C28DE" w14:textId="04A5E5C9" w:rsidR="00652205" w:rsidRDefault="00652205" w:rsidP="00AF5DF3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5220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5220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5220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5220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5220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7B4AA2B" w14:textId="171D675E" w:rsidR="00384345" w:rsidRPr="005F0215" w:rsidRDefault="00652205" w:rsidP="00652205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>Bijlage 9 papier – Kind en Onderwijs 202</w:t>
    </w:r>
    <w:r w:rsidR="0014535D">
      <w:rPr>
        <w:rFonts w:ascii="Verdana" w:hAnsi="Verdana" w:cs="Arial"/>
        <w:color w:val="000000" w:themeColor="text1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F1C88" w14:textId="77777777" w:rsidR="00652205" w:rsidRDefault="006522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36C7A" w14:textId="77777777" w:rsidR="005E192F" w:rsidRDefault="005E192F" w:rsidP="00384345">
      <w:pPr>
        <w:spacing w:after="0" w:line="240" w:lineRule="auto"/>
      </w:pPr>
      <w:r>
        <w:separator/>
      </w:r>
    </w:p>
  </w:footnote>
  <w:footnote w:type="continuationSeparator" w:id="0">
    <w:p w14:paraId="3356E5AD" w14:textId="77777777" w:rsidR="005E192F" w:rsidRDefault="005E192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36212" w14:textId="77777777" w:rsidR="00652205" w:rsidRDefault="006522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26B8B" w14:textId="719E6017" w:rsidR="00C8670A" w:rsidRPr="004B6A09" w:rsidRDefault="00C8670A" w:rsidP="00C8670A">
    <w:pPr>
      <w:pStyle w:val="Koptekst"/>
      <w:rPr>
        <w:rFonts w:ascii="Verdana" w:hAnsi="Verdana" w:cs="Arial"/>
        <w:b/>
        <w:color w:val="FF0000"/>
        <w:sz w:val="32"/>
        <w:szCs w:val="32"/>
      </w:rPr>
    </w:pPr>
    <w:r>
      <w:rPr>
        <w:rFonts w:ascii="Verdana" w:hAnsi="Verdana" w:cs="Arial"/>
        <w:b/>
        <w:color w:val="FF0000"/>
        <w:sz w:val="32"/>
        <w:szCs w:val="32"/>
      </w:rPr>
      <w:t>B</w:t>
    </w:r>
    <w:r w:rsidR="005061A1">
      <w:rPr>
        <w:rFonts w:ascii="Verdana" w:hAnsi="Verdana" w:cs="Arial"/>
        <w:b/>
        <w:color w:val="FF0000"/>
        <w:sz w:val="32"/>
        <w:szCs w:val="32"/>
      </w:rPr>
      <w:t>ijlage 9</w:t>
    </w:r>
    <w:r w:rsidRPr="004B6A09">
      <w:rPr>
        <w:rFonts w:ascii="Verdana" w:hAnsi="Verdana" w:cs="Arial"/>
        <w:b/>
        <w:color w:val="FF0000"/>
        <w:sz w:val="32"/>
        <w:szCs w:val="32"/>
      </w:rPr>
      <w:t xml:space="preserve"> – </w:t>
    </w:r>
    <w:r>
      <w:rPr>
        <w:rFonts w:ascii="Verdana" w:hAnsi="Verdana" w:cs="Arial"/>
        <w:b/>
        <w:color w:val="FF0000"/>
        <w:sz w:val="32"/>
        <w:szCs w:val="32"/>
      </w:rPr>
      <w:t>Checklist</w:t>
    </w:r>
  </w:p>
  <w:p w14:paraId="55C47A14" w14:textId="77777777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B7DEE" w14:textId="77777777" w:rsidR="00652205" w:rsidRDefault="0065220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6F4A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33830"/>
    <w:rsid w:val="00141512"/>
    <w:rsid w:val="001434B3"/>
    <w:rsid w:val="0014535D"/>
    <w:rsid w:val="001609A2"/>
    <w:rsid w:val="00162B78"/>
    <w:rsid w:val="00166FD4"/>
    <w:rsid w:val="00172AAC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041F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F59A4"/>
    <w:rsid w:val="002F6CB7"/>
    <w:rsid w:val="00301F6F"/>
    <w:rsid w:val="0031341E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839EF"/>
    <w:rsid w:val="00384345"/>
    <w:rsid w:val="0038743F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0642B"/>
    <w:rsid w:val="00425A59"/>
    <w:rsid w:val="00433EDE"/>
    <w:rsid w:val="00443A2B"/>
    <w:rsid w:val="004622D3"/>
    <w:rsid w:val="00462387"/>
    <w:rsid w:val="00464686"/>
    <w:rsid w:val="00473FA5"/>
    <w:rsid w:val="00480D60"/>
    <w:rsid w:val="004814D5"/>
    <w:rsid w:val="0048510B"/>
    <w:rsid w:val="00490C0F"/>
    <w:rsid w:val="004936DE"/>
    <w:rsid w:val="00497A0C"/>
    <w:rsid w:val="004D059D"/>
    <w:rsid w:val="004E2792"/>
    <w:rsid w:val="004F226D"/>
    <w:rsid w:val="004F315C"/>
    <w:rsid w:val="004F34D8"/>
    <w:rsid w:val="004F41B5"/>
    <w:rsid w:val="004F6EC3"/>
    <w:rsid w:val="005061A1"/>
    <w:rsid w:val="005134CD"/>
    <w:rsid w:val="005333DD"/>
    <w:rsid w:val="005368E0"/>
    <w:rsid w:val="005434C7"/>
    <w:rsid w:val="005437C9"/>
    <w:rsid w:val="005575B2"/>
    <w:rsid w:val="0056021F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6E8E"/>
    <w:rsid w:val="005C7090"/>
    <w:rsid w:val="005D5965"/>
    <w:rsid w:val="005E192F"/>
    <w:rsid w:val="005F0215"/>
    <w:rsid w:val="005F11F4"/>
    <w:rsid w:val="005F2FA6"/>
    <w:rsid w:val="00620AD7"/>
    <w:rsid w:val="00623C2E"/>
    <w:rsid w:val="006261DF"/>
    <w:rsid w:val="0062620E"/>
    <w:rsid w:val="006335CC"/>
    <w:rsid w:val="00635AED"/>
    <w:rsid w:val="00652205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6306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533BE"/>
    <w:rsid w:val="00756426"/>
    <w:rsid w:val="0076023D"/>
    <w:rsid w:val="00760DFC"/>
    <w:rsid w:val="00773832"/>
    <w:rsid w:val="00780819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305FA"/>
    <w:rsid w:val="00846F6B"/>
    <w:rsid w:val="00847BD6"/>
    <w:rsid w:val="00850FA9"/>
    <w:rsid w:val="00853474"/>
    <w:rsid w:val="008568B4"/>
    <w:rsid w:val="008608E4"/>
    <w:rsid w:val="00865E9B"/>
    <w:rsid w:val="00872AE9"/>
    <w:rsid w:val="008C27D1"/>
    <w:rsid w:val="008C318D"/>
    <w:rsid w:val="008C3765"/>
    <w:rsid w:val="008E00A2"/>
    <w:rsid w:val="008E0129"/>
    <w:rsid w:val="00900D55"/>
    <w:rsid w:val="00901DE1"/>
    <w:rsid w:val="00905A15"/>
    <w:rsid w:val="009165C2"/>
    <w:rsid w:val="00935184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293B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97A"/>
    <w:rsid w:val="00B23D34"/>
    <w:rsid w:val="00B27788"/>
    <w:rsid w:val="00B27871"/>
    <w:rsid w:val="00B4205A"/>
    <w:rsid w:val="00B47123"/>
    <w:rsid w:val="00B54246"/>
    <w:rsid w:val="00B84381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07A1F"/>
    <w:rsid w:val="00C106FC"/>
    <w:rsid w:val="00C10C54"/>
    <w:rsid w:val="00C157A8"/>
    <w:rsid w:val="00C21E21"/>
    <w:rsid w:val="00C32397"/>
    <w:rsid w:val="00C518EE"/>
    <w:rsid w:val="00C568CF"/>
    <w:rsid w:val="00C61665"/>
    <w:rsid w:val="00C623DB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A0124"/>
    <w:rsid w:val="00DA24EB"/>
    <w:rsid w:val="00DA3DC9"/>
    <w:rsid w:val="00DA766E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86A33"/>
    <w:rsid w:val="00E92080"/>
    <w:rsid w:val="00E947E3"/>
    <w:rsid w:val="00EA029B"/>
    <w:rsid w:val="00EA5036"/>
    <w:rsid w:val="00EB0DA4"/>
    <w:rsid w:val="00EC3C34"/>
    <w:rsid w:val="00ED11BD"/>
    <w:rsid w:val="00EE16D0"/>
    <w:rsid w:val="00EE3E77"/>
    <w:rsid w:val="00EF2F7D"/>
    <w:rsid w:val="00F06E09"/>
    <w:rsid w:val="00F1196A"/>
    <w:rsid w:val="00F15E90"/>
    <w:rsid w:val="00F160BE"/>
    <w:rsid w:val="00F3178B"/>
    <w:rsid w:val="00F4755A"/>
    <w:rsid w:val="00F50508"/>
    <w:rsid w:val="00F62523"/>
    <w:rsid w:val="00F70B3B"/>
    <w:rsid w:val="00F72018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598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652205"/>
  </w:style>
  <w:style w:type="character" w:styleId="GevolgdeHyperlink">
    <w:name w:val="FollowedHyperlink"/>
    <w:basedOn w:val="Standaardalinea-lettertype"/>
    <w:uiPriority w:val="99"/>
    <w:semiHidden/>
    <w:unhideWhenUsed/>
    <w:rsid w:val="008E00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regelgeving/gewijzigde-aanbestedingswet-2012/uniform-europees-aanbestedingsdocument-uea-0/uea-tool-europese-commissie-uea-too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D209-F5E8-7845-9752-2A5F2FC9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2017-05-11T07:00:00Z</dcterms:created>
  <dcterms:modified xsi:type="dcterms:W3CDTF">2021-01-28T14:35:00Z</dcterms:modified>
  <cp:category/>
</cp:coreProperties>
</file>