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D7319" w14:textId="13C2DB4F" w:rsidR="00CC5CD6" w:rsidRPr="009B619F" w:rsidRDefault="001656E8" w:rsidP="00D755E7">
      <w:pPr>
        <w:widowControl w:val="0"/>
        <w:spacing w:line="310" w:lineRule="atLeast"/>
        <w:rPr>
          <w:rFonts w:asciiTheme="minorHAnsi" w:hAnsiTheme="minorHAnsi" w:cstheme="minorHAnsi"/>
          <w:b/>
          <w:noProof/>
          <w:spacing w:val="4"/>
          <w:sz w:val="24"/>
          <w:szCs w:val="24"/>
          <w:lang w:eastAsia="en-US"/>
        </w:rPr>
      </w:pPr>
      <w:bookmarkStart w:id="0" w:name="_Toc144171265"/>
      <w:r w:rsidRPr="009B619F">
        <w:rPr>
          <w:b/>
          <w:noProof/>
          <w:sz w:val="24"/>
          <w:szCs w:val="24"/>
        </w:rPr>
        <w:drawing>
          <wp:anchor distT="0" distB="0" distL="114300" distR="114300" simplePos="0" relativeHeight="251659264" behindDoc="0" locked="0" layoutInCell="0" allowOverlap="1" wp14:anchorId="7DECCBAF" wp14:editId="437E885D">
            <wp:simplePos x="0" y="0"/>
            <wp:positionH relativeFrom="margin">
              <wp:posOffset>-63475</wp:posOffset>
            </wp:positionH>
            <wp:positionV relativeFrom="topMargin">
              <wp:posOffset>716890</wp:posOffset>
            </wp:positionV>
            <wp:extent cx="6239866" cy="647700"/>
            <wp:effectExtent l="0" t="0" r="0" b="0"/>
            <wp:wrapNone/>
            <wp:docPr id="12" name="Afbeelding 12"/>
            <wp:cNvGraphicFramePr/>
            <a:graphic xmlns:a="http://schemas.openxmlformats.org/drawingml/2006/main">
              <a:graphicData uri="http://schemas.openxmlformats.org/drawingml/2006/picture">
                <pic:pic xmlns:pic="http://schemas.openxmlformats.org/drawingml/2006/picture">
                  <pic:nvPicPr>
                    <pic:cNvPr id="4" name="Fotobalk_FullColour_H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62844" cy="650085"/>
                    </a:xfrm>
                    <a:prstGeom prst="rect">
                      <a:avLst/>
                    </a:prstGeom>
                  </pic:spPr>
                </pic:pic>
              </a:graphicData>
            </a:graphic>
            <wp14:sizeRelH relativeFrom="margin">
              <wp14:pctWidth>0</wp14:pctWidth>
            </wp14:sizeRelH>
          </wp:anchor>
        </w:drawing>
      </w:r>
    </w:p>
    <w:p w14:paraId="70452912" w14:textId="641E06BC" w:rsidR="00CC5CD6" w:rsidRPr="009B619F" w:rsidRDefault="00CC5CD6" w:rsidP="00D755E7">
      <w:pPr>
        <w:widowControl w:val="0"/>
        <w:spacing w:line="310" w:lineRule="atLeast"/>
        <w:rPr>
          <w:rFonts w:asciiTheme="minorHAnsi" w:hAnsiTheme="minorHAnsi" w:cstheme="minorHAnsi"/>
          <w:b/>
          <w:noProof/>
          <w:spacing w:val="4"/>
          <w:sz w:val="24"/>
          <w:szCs w:val="24"/>
          <w:lang w:eastAsia="en-US"/>
        </w:rPr>
      </w:pPr>
    </w:p>
    <w:p w14:paraId="28459114" w14:textId="1BB89899" w:rsidR="00CC5CD6" w:rsidRPr="009B619F" w:rsidRDefault="00CC5CD6" w:rsidP="00D755E7">
      <w:pPr>
        <w:widowControl w:val="0"/>
        <w:spacing w:line="310" w:lineRule="atLeast"/>
        <w:rPr>
          <w:rFonts w:asciiTheme="minorHAnsi" w:hAnsiTheme="minorHAnsi" w:cstheme="minorHAnsi"/>
          <w:b/>
          <w:noProof/>
          <w:spacing w:val="4"/>
          <w:sz w:val="24"/>
          <w:szCs w:val="24"/>
          <w:lang w:eastAsia="en-US"/>
        </w:rPr>
      </w:pPr>
    </w:p>
    <w:p w14:paraId="0FDB6849" w14:textId="4927DA4F" w:rsidR="000F37CF" w:rsidRPr="00572E86" w:rsidRDefault="000F37CF" w:rsidP="00E16965">
      <w:pPr>
        <w:widowControl w:val="0"/>
        <w:spacing w:line="310" w:lineRule="atLeast"/>
        <w:ind w:left="1420" w:hanging="1420"/>
        <w:rPr>
          <w:rFonts w:asciiTheme="minorHAnsi" w:hAnsiTheme="minorHAnsi" w:cstheme="minorHAnsi"/>
          <w:b/>
          <w:noProof/>
          <w:spacing w:val="4"/>
          <w:sz w:val="28"/>
          <w:szCs w:val="28"/>
          <w:lang w:eastAsia="en-US"/>
        </w:rPr>
      </w:pPr>
      <w:r w:rsidRPr="00572E86">
        <w:rPr>
          <w:rFonts w:asciiTheme="minorHAnsi" w:hAnsiTheme="minorHAnsi" w:cstheme="minorHAnsi"/>
          <w:b/>
          <w:noProof/>
          <w:spacing w:val="4"/>
          <w:sz w:val="28"/>
          <w:szCs w:val="28"/>
          <w:lang w:eastAsia="en-US"/>
        </w:rPr>
        <w:t>Bijlag</w:t>
      </w:r>
      <w:r w:rsidR="00C91B11" w:rsidRPr="00572E86">
        <w:rPr>
          <w:rFonts w:asciiTheme="minorHAnsi" w:hAnsiTheme="minorHAnsi" w:cstheme="minorHAnsi"/>
          <w:b/>
          <w:noProof/>
          <w:spacing w:val="4"/>
          <w:sz w:val="28"/>
          <w:szCs w:val="28"/>
          <w:lang w:eastAsia="en-US"/>
        </w:rPr>
        <w:t>e 2</w:t>
      </w:r>
      <w:r w:rsidR="00AC761F" w:rsidRPr="00572E86">
        <w:rPr>
          <w:rFonts w:asciiTheme="minorHAnsi" w:hAnsiTheme="minorHAnsi" w:cstheme="minorHAnsi"/>
          <w:b/>
          <w:noProof/>
          <w:spacing w:val="4"/>
          <w:sz w:val="28"/>
          <w:szCs w:val="28"/>
          <w:lang w:eastAsia="en-US"/>
        </w:rPr>
        <w:tab/>
      </w:r>
      <w:r w:rsidR="00E16965" w:rsidRPr="00572E86">
        <w:rPr>
          <w:rFonts w:asciiTheme="minorHAnsi" w:eastAsia="Arial" w:hAnsiTheme="minorHAnsi" w:cstheme="minorHAnsi"/>
          <w:b/>
          <w:bCs/>
          <w:sz w:val="28"/>
          <w:szCs w:val="28"/>
        </w:rPr>
        <w:t>Format Referentieproject(en) t.b.v. de Kerncompetenties (Geschiktheidseisen)</w:t>
      </w:r>
    </w:p>
    <w:p w14:paraId="6F3C7EF3" w14:textId="77777777" w:rsidR="00AC761F" w:rsidRPr="009B619F" w:rsidRDefault="00AC761F">
      <w:pPr>
        <w:pStyle w:val="StandardText"/>
        <w:numPr>
          <w:ilvl w:val="0"/>
          <w:numId w:val="0"/>
        </w:numPr>
        <w:rPr>
          <w:rFonts w:asciiTheme="minorHAnsi" w:hAnsiTheme="minorHAnsi" w:cstheme="minorHAnsi"/>
          <w:sz w:val="24"/>
          <w:szCs w:val="24"/>
        </w:rPr>
      </w:pPr>
    </w:p>
    <w:bookmarkEnd w:id="0"/>
    <w:p w14:paraId="7EDF2696" w14:textId="77777777" w:rsidR="005F511F" w:rsidRPr="009B619F" w:rsidRDefault="005F511F" w:rsidP="00AD4E5E">
      <w:pPr>
        <w:pStyle w:val="StandardText"/>
        <w:numPr>
          <w:ilvl w:val="0"/>
          <w:numId w:val="0"/>
        </w:numPr>
        <w:spacing w:line="260" w:lineRule="exact"/>
        <w:jc w:val="left"/>
        <w:rPr>
          <w:rFonts w:asciiTheme="minorHAnsi" w:hAnsiTheme="minorHAnsi" w:cstheme="minorHAnsi"/>
          <w:sz w:val="24"/>
          <w:szCs w:val="24"/>
        </w:rPr>
      </w:pPr>
    </w:p>
    <w:p w14:paraId="51D84180" w14:textId="0421E824" w:rsidR="00AD4E5E" w:rsidRPr="009B619F" w:rsidRDefault="00AD4E5E" w:rsidP="00AD4E5E">
      <w:pPr>
        <w:pStyle w:val="StandardText"/>
        <w:numPr>
          <w:ilvl w:val="0"/>
          <w:numId w:val="0"/>
        </w:numPr>
        <w:spacing w:line="260" w:lineRule="exact"/>
        <w:jc w:val="left"/>
        <w:rPr>
          <w:rFonts w:asciiTheme="minorHAnsi" w:hAnsiTheme="minorHAnsi" w:cstheme="minorHAnsi"/>
          <w:sz w:val="24"/>
          <w:szCs w:val="24"/>
        </w:rPr>
      </w:pPr>
      <w:r w:rsidRPr="009B619F">
        <w:rPr>
          <w:rFonts w:asciiTheme="minorHAnsi" w:hAnsiTheme="minorHAnsi" w:cstheme="minorHAnsi"/>
          <w:sz w:val="24"/>
          <w:szCs w:val="24"/>
        </w:rPr>
        <w:t xml:space="preserve">De Inschrijver, of in geval van een samenwerkingsverband: de gezamenlijke ondernemingen, dient aan te tonen dat </w:t>
      </w:r>
      <w:r w:rsidR="00DC715B" w:rsidRPr="009B619F">
        <w:rPr>
          <w:rFonts w:asciiTheme="minorHAnsi" w:hAnsiTheme="minorHAnsi" w:cstheme="minorHAnsi"/>
          <w:sz w:val="24"/>
          <w:szCs w:val="24"/>
        </w:rPr>
        <w:t xml:space="preserve">5 </w:t>
      </w:r>
      <w:r w:rsidRPr="009B619F">
        <w:rPr>
          <w:rFonts w:asciiTheme="minorHAnsi" w:hAnsiTheme="minorHAnsi" w:cstheme="minorHAnsi"/>
          <w:sz w:val="24"/>
          <w:szCs w:val="24"/>
        </w:rPr>
        <w:t xml:space="preserve">jaar voor de datum van Inschrijving, ervaring is opgedaan in de kerncompetenties zoals beschreven in paragraaf </w:t>
      </w:r>
      <w:r w:rsidR="00DC715B" w:rsidRPr="009B619F">
        <w:rPr>
          <w:rFonts w:asciiTheme="minorHAnsi" w:hAnsiTheme="minorHAnsi" w:cstheme="minorHAnsi"/>
          <w:sz w:val="24"/>
          <w:szCs w:val="24"/>
        </w:rPr>
        <w:t xml:space="preserve">5.4 </w:t>
      </w:r>
      <w:r w:rsidRPr="009B619F">
        <w:rPr>
          <w:rFonts w:asciiTheme="minorHAnsi" w:hAnsiTheme="minorHAnsi" w:cstheme="minorHAnsi"/>
          <w:sz w:val="24"/>
          <w:szCs w:val="24"/>
        </w:rPr>
        <w:t xml:space="preserve">van de </w:t>
      </w:r>
      <w:r w:rsidR="00DC715B" w:rsidRPr="009B619F">
        <w:rPr>
          <w:rFonts w:asciiTheme="minorHAnsi" w:hAnsiTheme="minorHAnsi" w:cstheme="minorHAnsi"/>
          <w:sz w:val="24"/>
          <w:szCs w:val="24"/>
        </w:rPr>
        <w:t xml:space="preserve">‘Selectieleidraad Europese niet openbare aanbesteding Bouwprojectmanager “Nieuwbouw Clustering scholen </w:t>
      </w:r>
      <w:proofErr w:type="spellStart"/>
      <w:r w:rsidR="00DC715B" w:rsidRPr="009B619F">
        <w:rPr>
          <w:rFonts w:asciiTheme="minorHAnsi" w:hAnsiTheme="minorHAnsi" w:cstheme="minorHAnsi"/>
          <w:sz w:val="24"/>
          <w:szCs w:val="24"/>
        </w:rPr>
        <w:t>Auris</w:t>
      </w:r>
      <w:proofErr w:type="spellEnd"/>
      <w:r w:rsidR="00DC715B" w:rsidRPr="009B619F">
        <w:rPr>
          <w:rFonts w:asciiTheme="minorHAnsi" w:hAnsiTheme="minorHAnsi" w:cstheme="minorHAnsi"/>
          <w:sz w:val="24"/>
          <w:szCs w:val="24"/>
        </w:rPr>
        <w:t xml:space="preserve"> Taalplein – De Triangel”’</w:t>
      </w:r>
      <w:r w:rsidRPr="009B619F">
        <w:rPr>
          <w:rFonts w:asciiTheme="minorHAnsi" w:hAnsiTheme="minorHAnsi" w:cstheme="minorHAnsi"/>
          <w:sz w:val="24"/>
          <w:szCs w:val="24"/>
        </w:rPr>
        <w:t>, door referentieopdracht</w:t>
      </w:r>
      <w:r w:rsidR="009B619F" w:rsidRPr="009B619F">
        <w:rPr>
          <w:rFonts w:asciiTheme="minorHAnsi" w:hAnsiTheme="minorHAnsi" w:cstheme="minorHAnsi"/>
          <w:sz w:val="24"/>
          <w:szCs w:val="24"/>
        </w:rPr>
        <w:t>en</w:t>
      </w:r>
      <w:r w:rsidRPr="009B619F">
        <w:rPr>
          <w:rFonts w:asciiTheme="minorHAnsi" w:hAnsiTheme="minorHAnsi" w:cstheme="minorHAnsi"/>
          <w:sz w:val="24"/>
          <w:szCs w:val="24"/>
        </w:rPr>
        <w:t xml:space="preserve"> </w:t>
      </w:r>
      <w:r w:rsidR="00560B5B" w:rsidRPr="009B619F">
        <w:rPr>
          <w:rFonts w:asciiTheme="minorHAnsi" w:hAnsiTheme="minorHAnsi" w:cstheme="minorHAnsi"/>
          <w:sz w:val="24"/>
          <w:szCs w:val="24"/>
        </w:rPr>
        <w:t>van tenminste 2.000</w:t>
      </w:r>
      <w:r w:rsidR="0044616E" w:rsidRPr="009B619F">
        <w:rPr>
          <w:rFonts w:asciiTheme="minorHAnsi" w:hAnsiTheme="minorHAnsi" w:cstheme="minorHAnsi"/>
          <w:sz w:val="24"/>
          <w:szCs w:val="24"/>
        </w:rPr>
        <w:t xml:space="preserve"> m</w:t>
      </w:r>
      <w:r w:rsidR="0044616E" w:rsidRPr="009B619F">
        <w:rPr>
          <w:rFonts w:cstheme="minorHAnsi"/>
          <w:noProof/>
          <w:sz w:val="24"/>
          <w:szCs w:val="24"/>
        </w:rPr>
        <w:t>²</w:t>
      </w:r>
      <w:r w:rsidR="0044616E" w:rsidRPr="009B619F">
        <w:rPr>
          <w:rFonts w:cstheme="minorHAnsi"/>
          <w:noProof/>
          <w:sz w:val="24"/>
          <w:szCs w:val="24"/>
        </w:rPr>
        <w:t xml:space="preserve"> </w:t>
      </w:r>
      <w:r w:rsidRPr="009B619F">
        <w:rPr>
          <w:rFonts w:asciiTheme="minorHAnsi" w:hAnsiTheme="minorHAnsi" w:cstheme="minorHAnsi"/>
          <w:sz w:val="24"/>
          <w:szCs w:val="24"/>
        </w:rPr>
        <w:t>in te dienen die op vakkundige en regelmatige wijze zijn uitgevoerd</w:t>
      </w:r>
      <w:r w:rsidR="006D0AAC" w:rsidRPr="009B619F">
        <w:rPr>
          <w:rFonts w:asciiTheme="minorHAnsi" w:hAnsiTheme="minorHAnsi" w:cstheme="minorHAnsi"/>
          <w:sz w:val="24"/>
          <w:szCs w:val="24"/>
        </w:rPr>
        <w:t>. In deze Bijlage dient men van de betreffende referentieopdracht op toereikende wijze informatie te verstrekken</w:t>
      </w:r>
      <w:r w:rsidR="005F511F" w:rsidRPr="009B619F">
        <w:rPr>
          <w:rFonts w:asciiTheme="minorHAnsi" w:hAnsiTheme="minorHAnsi" w:cstheme="minorHAnsi"/>
          <w:sz w:val="24"/>
          <w:szCs w:val="24"/>
        </w:rPr>
        <w:t xml:space="preserve"> zodat Aanbestedende dienst ondubbelzinnig kan vaststellen dat </w:t>
      </w:r>
      <w:r w:rsidR="00DC715B" w:rsidRPr="009B619F">
        <w:rPr>
          <w:rFonts w:asciiTheme="minorHAnsi" w:hAnsiTheme="minorHAnsi" w:cstheme="minorHAnsi"/>
          <w:sz w:val="24"/>
          <w:szCs w:val="24"/>
        </w:rPr>
        <w:t>de Inschrijver</w:t>
      </w:r>
      <w:r w:rsidR="005F511F" w:rsidRPr="009B619F">
        <w:rPr>
          <w:rFonts w:asciiTheme="minorHAnsi" w:hAnsiTheme="minorHAnsi" w:cstheme="minorHAnsi"/>
          <w:sz w:val="24"/>
          <w:szCs w:val="24"/>
        </w:rPr>
        <w:t xml:space="preserve"> voldoet aan de gevraagde kerncompetenties.</w:t>
      </w:r>
    </w:p>
    <w:p w14:paraId="7055B2D3" w14:textId="77777777" w:rsidR="00AD4E5E" w:rsidRPr="009B619F" w:rsidRDefault="00AD4E5E" w:rsidP="00AD4E5E">
      <w:pPr>
        <w:pStyle w:val="StandardText"/>
        <w:numPr>
          <w:ilvl w:val="0"/>
          <w:numId w:val="0"/>
        </w:numPr>
        <w:spacing w:line="260" w:lineRule="exact"/>
        <w:jc w:val="left"/>
        <w:rPr>
          <w:rFonts w:asciiTheme="minorHAnsi" w:hAnsiTheme="minorHAnsi" w:cstheme="minorHAnsi"/>
          <w:sz w:val="24"/>
          <w:szCs w:val="24"/>
        </w:rPr>
      </w:pPr>
    </w:p>
    <w:p w14:paraId="22BA3500" w14:textId="77777777" w:rsidR="000F37CF" w:rsidRPr="009B619F" w:rsidRDefault="00990DDD" w:rsidP="005F511F">
      <w:pPr>
        <w:pStyle w:val="StandardText"/>
        <w:numPr>
          <w:ilvl w:val="0"/>
          <w:numId w:val="0"/>
        </w:numPr>
        <w:spacing w:line="260" w:lineRule="exact"/>
        <w:jc w:val="left"/>
        <w:rPr>
          <w:rFonts w:asciiTheme="minorHAnsi" w:hAnsiTheme="minorHAnsi" w:cstheme="minorHAnsi"/>
          <w:sz w:val="24"/>
          <w:szCs w:val="24"/>
        </w:rPr>
      </w:pPr>
      <w:r w:rsidRPr="009B619F">
        <w:rPr>
          <w:rFonts w:asciiTheme="minorHAnsi" w:hAnsiTheme="minorHAnsi" w:cstheme="minorHAnsi"/>
          <w:sz w:val="24"/>
          <w:szCs w:val="24"/>
        </w:rPr>
        <w:t xml:space="preserve">Hieronder </w:t>
      </w:r>
      <w:r w:rsidR="005F511F" w:rsidRPr="009B619F">
        <w:rPr>
          <w:rFonts w:asciiTheme="minorHAnsi" w:hAnsiTheme="minorHAnsi" w:cstheme="minorHAnsi"/>
          <w:sz w:val="24"/>
          <w:szCs w:val="24"/>
        </w:rPr>
        <w:t>duidelijk aangegeven op welke kerncompetentie</w:t>
      </w:r>
      <w:r w:rsidR="00566B1F" w:rsidRPr="009B619F">
        <w:rPr>
          <w:rFonts w:asciiTheme="minorHAnsi" w:hAnsiTheme="minorHAnsi" w:cstheme="minorHAnsi"/>
          <w:sz w:val="24"/>
          <w:szCs w:val="24"/>
        </w:rPr>
        <w:t>(</w:t>
      </w:r>
      <w:r w:rsidR="005F511F" w:rsidRPr="009B619F">
        <w:rPr>
          <w:rFonts w:asciiTheme="minorHAnsi" w:hAnsiTheme="minorHAnsi" w:cstheme="minorHAnsi"/>
          <w:sz w:val="24"/>
          <w:szCs w:val="24"/>
        </w:rPr>
        <w:t>s</w:t>
      </w:r>
      <w:r w:rsidR="00566B1F" w:rsidRPr="009B619F">
        <w:rPr>
          <w:rFonts w:asciiTheme="minorHAnsi" w:hAnsiTheme="minorHAnsi" w:cstheme="minorHAnsi"/>
          <w:sz w:val="24"/>
          <w:szCs w:val="24"/>
        </w:rPr>
        <w:t>)</w:t>
      </w:r>
      <w:r w:rsidR="005F511F" w:rsidRPr="009B619F">
        <w:rPr>
          <w:rFonts w:asciiTheme="minorHAnsi" w:hAnsiTheme="minorHAnsi" w:cstheme="minorHAnsi"/>
          <w:sz w:val="24"/>
          <w:szCs w:val="24"/>
        </w:rPr>
        <w:t xml:space="preserve"> onderhavige referentieopdracht betrekking heeft. Wanneer </w:t>
      </w:r>
      <w:r w:rsidR="000B61A3" w:rsidRPr="009B619F">
        <w:rPr>
          <w:rFonts w:asciiTheme="minorHAnsi" w:hAnsiTheme="minorHAnsi" w:cstheme="minorHAnsi"/>
          <w:sz w:val="24"/>
          <w:szCs w:val="24"/>
        </w:rPr>
        <w:t xml:space="preserve">onderhavige </w:t>
      </w:r>
      <w:r w:rsidR="005F511F" w:rsidRPr="009B619F">
        <w:rPr>
          <w:rFonts w:asciiTheme="minorHAnsi" w:hAnsiTheme="minorHAnsi" w:cstheme="minorHAnsi"/>
          <w:sz w:val="24"/>
          <w:szCs w:val="24"/>
        </w:rPr>
        <w:t>referentieopdracht voldoet aan meerdere competentie</w:t>
      </w:r>
      <w:r w:rsidR="000B61A3" w:rsidRPr="009B619F">
        <w:rPr>
          <w:rFonts w:asciiTheme="minorHAnsi" w:hAnsiTheme="minorHAnsi" w:cstheme="minorHAnsi"/>
          <w:sz w:val="24"/>
          <w:szCs w:val="24"/>
        </w:rPr>
        <w:t xml:space="preserve">s, dan duidelijk aangeven welke kerncompetenties dit zijn. </w:t>
      </w:r>
    </w:p>
    <w:p w14:paraId="5C900DA6" w14:textId="6600B7FA" w:rsidR="008863FD" w:rsidRPr="009B619F" w:rsidRDefault="00566B1F" w:rsidP="005F511F">
      <w:pPr>
        <w:pStyle w:val="StandardText"/>
        <w:numPr>
          <w:ilvl w:val="0"/>
          <w:numId w:val="0"/>
        </w:numPr>
        <w:spacing w:line="260" w:lineRule="exact"/>
        <w:jc w:val="left"/>
        <w:rPr>
          <w:rFonts w:asciiTheme="minorHAnsi" w:hAnsiTheme="minorHAnsi" w:cstheme="minorHAnsi"/>
          <w:sz w:val="24"/>
          <w:szCs w:val="24"/>
        </w:rPr>
      </w:pPr>
      <w:r w:rsidRPr="009B619F">
        <w:rPr>
          <w:rFonts w:asciiTheme="minorHAnsi" w:hAnsiTheme="minorHAnsi" w:cstheme="minorHAnsi"/>
          <w:sz w:val="24"/>
          <w:szCs w:val="24"/>
        </w:rPr>
        <w:t xml:space="preserve">Het is mogelijk dat </w:t>
      </w:r>
      <w:r w:rsidR="00DC715B" w:rsidRPr="009B619F">
        <w:rPr>
          <w:rFonts w:asciiTheme="minorHAnsi" w:hAnsiTheme="minorHAnsi" w:cstheme="minorHAnsi"/>
          <w:sz w:val="24"/>
          <w:szCs w:val="24"/>
        </w:rPr>
        <w:t>de Inschrijver</w:t>
      </w:r>
      <w:r w:rsidR="000B61A3" w:rsidRPr="009B619F">
        <w:rPr>
          <w:rFonts w:asciiTheme="minorHAnsi" w:hAnsiTheme="minorHAnsi" w:cstheme="minorHAnsi"/>
          <w:sz w:val="24"/>
          <w:szCs w:val="24"/>
        </w:rPr>
        <w:t xml:space="preserve"> </w:t>
      </w:r>
      <w:r w:rsidRPr="009B619F">
        <w:rPr>
          <w:rFonts w:asciiTheme="minorHAnsi" w:hAnsiTheme="minorHAnsi" w:cstheme="minorHAnsi"/>
          <w:sz w:val="24"/>
          <w:szCs w:val="24"/>
        </w:rPr>
        <w:t xml:space="preserve">meerdere referentieopdrachten moet indienen om aan de gestelde </w:t>
      </w:r>
      <w:r w:rsidR="008863FD" w:rsidRPr="009B619F">
        <w:rPr>
          <w:rFonts w:asciiTheme="minorHAnsi" w:hAnsiTheme="minorHAnsi" w:cstheme="minorHAnsi"/>
          <w:sz w:val="24"/>
          <w:szCs w:val="24"/>
        </w:rPr>
        <w:t xml:space="preserve">minimumeisen in paragraaf </w:t>
      </w:r>
      <w:r w:rsidR="00DC715B" w:rsidRPr="009B619F">
        <w:rPr>
          <w:rFonts w:asciiTheme="minorHAnsi" w:hAnsiTheme="minorHAnsi" w:cstheme="minorHAnsi"/>
          <w:sz w:val="24"/>
          <w:szCs w:val="24"/>
        </w:rPr>
        <w:t xml:space="preserve">5.4. </w:t>
      </w:r>
      <w:proofErr w:type="gramStart"/>
      <w:r w:rsidR="008863FD" w:rsidRPr="009B619F">
        <w:rPr>
          <w:rFonts w:asciiTheme="minorHAnsi" w:hAnsiTheme="minorHAnsi" w:cstheme="minorHAnsi"/>
          <w:sz w:val="24"/>
          <w:szCs w:val="24"/>
        </w:rPr>
        <w:t>te</w:t>
      </w:r>
      <w:proofErr w:type="gramEnd"/>
      <w:r w:rsidR="008863FD" w:rsidRPr="009B619F">
        <w:rPr>
          <w:rFonts w:asciiTheme="minorHAnsi" w:hAnsiTheme="minorHAnsi" w:cstheme="minorHAnsi"/>
          <w:sz w:val="24"/>
          <w:szCs w:val="24"/>
        </w:rPr>
        <w:t xml:space="preserve"> voldoen.</w:t>
      </w:r>
      <w:r w:rsidR="003C4B81" w:rsidRPr="009B619F">
        <w:rPr>
          <w:rFonts w:asciiTheme="minorHAnsi" w:hAnsiTheme="minorHAnsi" w:cstheme="minorHAnsi"/>
          <w:sz w:val="24"/>
          <w:szCs w:val="24"/>
        </w:rPr>
        <w:t xml:space="preserve"> Gebruik </w:t>
      </w:r>
      <w:r w:rsidR="00AE4423" w:rsidRPr="009B619F">
        <w:rPr>
          <w:rFonts w:asciiTheme="minorHAnsi" w:hAnsiTheme="minorHAnsi" w:cstheme="minorHAnsi"/>
          <w:sz w:val="24"/>
          <w:szCs w:val="24"/>
        </w:rPr>
        <w:t>hier</w:t>
      </w:r>
      <w:r w:rsidR="003C4B81" w:rsidRPr="009B619F">
        <w:rPr>
          <w:rFonts w:asciiTheme="minorHAnsi" w:hAnsiTheme="minorHAnsi" w:cstheme="minorHAnsi"/>
          <w:sz w:val="24"/>
          <w:szCs w:val="24"/>
        </w:rPr>
        <w:t xml:space="preserve">voor meerdere exemplaren van deze Bijlage. </w:t>
      </w:r>
    </w:p>
    <w:p w14:paraId="1D68928B" w14:textId="77777777" w:rsidR="000F37CF" w:rsidRPr="009B619F" w:rsidRDefault="000F37CF" w:rsidP="00AC761F">
      <w:pPr>
        <w:pStyle w:val="StandardText"/>
        <w:numPr>
          <w:ilvl w:val="0"/>
          <w:numId w:val="0"/>
        </w:numPr>
        <w:spacing w:line="260" w:lineRule="exact"/>
        <w:rPr>
          <w:rFonts w:asciiTheme="minorHAnsi" w:hAnsiTheme="minorHAnsi" w:cstheme="minorHAnsi"/>
          <w:sz w:val="24"/>
          <w:szCs w:val="24"/>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rsidRPr="009B619F" w14:paraId="0C92A849" w14:textId="77777777">
        <w:tc>
          <w:tcPr>
            <w:tcW w:w="9540" w:type="dxa"/>
            <w:shd w:val="clear" w:color="auto" w:fill="D9D9D9"/>
          </w:tcPr>
          <w:p w14:paraId="4FCA8DED" w14:textId="58036749" w:rsidR="00B41D9B" w:rsidRPr="009B619F" w:rsidRDefault="00B41D9B" w:rsidP="00B41D9B">
            <w:pPr>
              <w:spacing w:before="90" w:after="54" w:line="260" w:lineRule="exact"/>
              <w:rPr>
                <w:rFonts w:asciiTheme="minorHAnsi" w:hAnsiTheme="minorHAnsi" w:cstheme="minorHAnsi"/>
                <w:b/>
                <w:sz w:val="24"/>
                <w:szCs w:val="24"/>
              </w:rPr>
            </w:pPr>
            <w:r w:rsidRPr="009B619F">
              <w:rPr>
                <w:rFonts w:asciiTheme="minorHAnsi" w:hAnsiTheme="minorHAnsi" w:cstheme="minorHAnsi"/>
                <w:b/>
                <w:sz w:val="24"/>
                <w:szCs w:val="24"/>
              </w:rPr>
              <w:t xml:space="preserve">Geef aan </w:t>
            </w:r>
            <w:r w:rsidR="003C4B81" w:rsidRPr="009B619F">
              <w:rPr>
                <w:rFonts w:asciiTheme="minorHAnsi" w:hAnsiTheme="minorHAnsi" w:cstheme="minorHAnsi"/>
                <w:b/>
                <w:sz w:val="24"/>
                <w:szCs w:val="24"/>
              </w:rPr>
              <w:t xml:space="preserve">op welke </w:t>
            </w:r>
            <w:r w:rsidR="0086618B" w:rsidRPr="009B619F">
              <w:rPr>
                <w:rFonts w:asciiTheme="minorHAnsi" w:hAnsiTheme="minorHAnsi" w:cstheme="minorHAnsi"/>
                <w:b/>
                <w:sz w:val="24"/>
                <w:szCs w:val="24"/>
              </w:rPr>
              <w:t>r</w:t>
            </w:r>
            <w:r w:rsidR="000B61A3" w:rsidRPr="009B619F">
              <w:rPr>
                <w:rFonts w:asciiTheme="minorHAnsi" w:hAnsiTheme="minorHAnsi" w:cstheme="minorHAnsi"/>
                <w:b/>
                <w:sz w:val="24"/>
                <w:szCs w:val="24"/>
              </w:rPr>
              <w:t>eferentienummer</w:t>
            </w:r>
            <w:r w:rsidR="008863FD" w:rsidRPr="009B619F">
              <w:rPr>
                <w:rFonts w:asciiTheme="minorHAnsi" w:hAnsiTheme="minorHAnsi" w:cstheme="minorHAnsi"/>
                <w:b/>
                <w:sz w:val="24"/>
                <w:szCs w:val="24"/>
              </w:rPr>
              <w:t>(s)</w:t>
            </w:r>
            <w:r w:rsidR="0086618B" w:rsidRPr="009B619F">
              <w:rPr>
                <w:rFonts w:asciiTheme="minorHAnsi" w:hAnsiTheme="minorHAnsi" w:cstheme="minorHAnsi"/>
                <w:b/>
                <w:sz w:val="24"/>
                <w:szCs w:val="24"/>
              </w:rPr>
              <w:t xml:space="preserve"> </w:t>
            </w:r>
            <w:r w:rsidR="003C4B81" w:rsidRPr="009B619F">
              <w:rPr>
                <w:rFonts w:asciiTheme="minorHAnsi" w:hAnsiTheme="minorHAnsi" w:cstheme="minorHAnsi"/>
                <w:b/>
                <w:sz w:val="24"/>
                <w:szCs w:val="24"/>
              </w:rPr>
              <w:t xml:space="preserve">cf. par. </w:t>
            </w:r>
            <w:r w:rsidR="00DC715B" w:rsidRPr="009B619F">
              <w:rPr>
                <w:rFonts w:asciiTheme="minorHAnsi" w:hAnsiTheme="minorHAnsi" w:cstheme="minorHAnsi"/>
                <w:b/>
                <w:sz w:val="24"/>
                <w:szCs w:val="24"/>
              </w:rPr>
              <w:t>5.4.</w:t>
            </w:r>
            <w:r w:rsidR="00A973FC" w:rsidRPr="009B619F">
              <w:rPr>
                <w:rFonts w:asciiTheme="minorHAnsi" w:hAnsiTheme="minorHAnsi" w:cstheme="minorHAnsi"/>
                <w:b/>
                <w:sz w:val="24"/>
                <w:szCs w:val="24"/>
              </w:rPr>
              <w:t xml:space="preserve"> </w:t>
            </w:r>
            <w:proofErr w:type="gramStart"/>
            <w:r w:rsidR="003C4B81" w:rsidRPr="009B619F">
              <w:rPr>
                <w:rFonts w:asciiTheme="minorHAnsi" w:hAnsiTheme="minorHAnsi" w:cstheme="minorHAnsi"/>
                <w:b/>
                <w:sz w:val="24"/>
                <w:szCs w:val="24"/>
              </w:rPr>
              <w:t>onderhavige</w:t>
            </w:r>
            <w:proofErr w:type="gramEnd"/>
            <w:r w:rsidR="003C4B81" w:rsidRPr="009B619F">
              <w:rPr>
                <w:rFonts w:asciiTheme="minorHAnsi" w:hAnsiTheme="minorHAnsi" w:cstheme="minorHAnsi"/>
                <w:b/>
                <w:sz w:val="24"/>
                <w:szCs w:val="24"/>
              </w:rPr>
              <w:t xml:space="preserve"> referentieopdracht betrekking heeft</w:t>
            </w:r>
            <w:r w:rsidRPr="009B619F">
              <w:rPr>
                <w:rFonts w:asciiTheme="minorHAnsi" w:hAnsiTheme="minorHAnsi" w:cstheme="minorHAnsi"/>
                <w:b/>
                <w:sz w:val="24"/>
                <w:szCs w:val="24"/>
              </w:rPr>
              <w:t>:</w:t>
            </w:r>
          </w:p>
          <w:p w14:paraId="28B3961D" w14:textId="77777777" w:rsidR="000B61A3" w:rsidRPr="009B619F" w:rsidRDefault="00B41D9B" w:rsidP="00B41D9B">
            <w:pPr>
              <w:spacing w:before="90" w:after="54" w:line="260" w:lineRule="exact"/>
              <w:rPr>
                <w:rFonts w:asciiTheme="minorHAnsi" w:hAnsiTheme="minorHAnsi" w:cstheme="minorHAnsi"/>
                <w:b/>
                <w:sz w:val="24"/>
                <w:szCs w:val="24"/>
              </w:rPr>
            </w:pPr>
            <w:r w:rsidRPr="009B619F">
              <w:rPr>
                <w:rFonts w:asciiTheme="minorHAnsi" w:hAnsiTheme="minorHAnsi" w:cstheme="minorHAnsi"/>
                <w:b/>
                <w:sz w:val="24"/>
                <w:szCs w:val="24"/>
              </w:rPr>
              <w:t xml:space="preserve"> </w:t>
            </w:r>
          </w:p>
        </w:tc>
      </w:tr>
      <w:tr w:rsidR="000F37CF" w:rsidRPr="009B619F" w14:paraId="73233C0E" w14:textId="77777777">
        <w:tc>
          <w:tcPr>
            <w:tcW w:w="9540" w:type="dxa"/>
            <w:shd w:val="clear" w:color="auto" w:fill="D9D9D9"/>
          </w:tcPr>
          <w:p w14:paraId="714EB283" w14:textId="3EB07A9F" w:rsidR="000F37CF" w:rsidRPr="009B619F" w:rsidRDefault="000F37CF" w:rsidP="008268DF">
            <w:pPr>
              <w:spacing w:before="90" w:after="54" w:line="260" w:lineRule="exact"/>
              <w:rPr>
                <w:rFonts w:asciiTheme="minorHAnsi" w:hAnsiTheme="minorHAnsi" w:cstheme="minorHAnsi"/>
                <w:b/>
                <w:sz w:val="24"/>
                <w:szCs w:val="24"/>
              </w:rPr>
            </w:pPr>
            <w:r w:rsidRPr="009B619F">
              <w:rPr>
                <w:rFonts w:asciiTheme="minorHAnsi" w:hAnsiTheme="minorHAnsi" w:cstheme="minorHAnsi"/>
                <w:b/>
                <w:sz w:val="24"/>
                <w:szCs w:val="24"/>
              </w:rPr>
              <w:t>Korte omschrijving referentieopdracht</w:t>
            </w:r>
            <w:r w:rsidR="008268DF" w:rsidRPr="009B619F">
              <w:rPr>
                <w:rFonts w:asciiTheme="minorHAnsi" w:hAnsiTheme="minorHAnsi" w:cstheme="minorHAnsi"/>
                <w:b/>
                <w:sz w:val="24"/>
                <w:szCs w:val="24"/>
              </w:rPr>
              <w:t xml:space="preserve"> </w:t>
            </w:r>
            <w:r w:rsidR="00560B5B" w:rsidRPr="009B619F">
              <w:rPr>
                <w:rFonts w:asciiTheme="minorHAnsi" w:hAnsiTheme="minorHAnsi" w:cstheme="minorHAnsi"/>
                <w:b/>
                <w:sz w:val="24"/>
                <w:szCs w:val="24"/>
              </w:rPr>
              <w:t>(inclusief vierkante meters)</w:t>
            </w:r>
          </w:p>
        </w:tc>
      </w:tr>
      <w:tr w:rsidR="000F37CF" w:rsidRPr="009B619F" w14:paraId="2172B5AF" w14:textId="77777777">
        <w:tc>
          <w:tcPr>
            <w:tcW w:w="9540" w:type="dxa"/>
          </w:tcPr>
          <w:p w14:paraId="29C3D7A7" w14:textId="77777777" w:rsidR="000F37CF" w:rsidRPr="009B619F" w:rsidRDefault="000F37CF" w:rsidP="00AC761F">
            <w:pPr>
              <w:pStyle w:val="Ballontekst"/>
              <w:spacing w:before="90" w:after="54" w:line="260" w:lineRule="exact"/>
              <w:rPr>
                <w:rFonts w:asciiTheme="minorHAnsi" w:hAnsiTheme="minorHAnsi" w:cstheme="minorHAnsi"/>
                <w:bCs/>
                <w:sz w:val="24"/>
                <w:szCs w:val="24"/>
              </w:rPr>
            </w:pPr>
          </w:p>
          <w:p w14:paraId="5934F12A" w14:textId="77777777" w:rsidR="000F37CF" w:rsidRPr="009B619F" w:rsidRDefault="000F37CF" w:rsidP="00AC761F">
            <w:pPr>
              <w:pStyle w:val="Ballontekst"/>
              <w:spacing w:before="90" w:after="54" w:line="260" w:lineRule="exact"/>
              <w:rPr>
                <w:rFonts w:asciiTheme="minorHAnsi" w:hAnsiTheme="minorHAnsi" w:cstheme="minorHAnsi"/>
                <w:bCs/>
                <w:sz w:val="24"/>
                <w:szCs w:val="24"/>
              </w:rPr>
            </w:pPr>
          </w:p>
          <w:p w14:paraId="5F14CDBE" w14:textId="77777777" w:rsidR="000F37CF" w:rsidRPr="009B619F" w:rsidRDefault="000F37CF" w:rsidP="00AC761F">
            <w:pPr>
              <w:pStyle w:val="Ballontekst"/>
              <w:spacing w:before="90" w:after="54" w:line="260" w:lineRule="exact"/>
              <w:rPr>
                <w:rFonts w:asciiTheme="minorHAnsi" w:hAnsiTheme="minorHAnsi" w:cstheme="minorHAnsi"/>
                <w:bCs/>
                <w:sz w:val="24"/>
                <w:szCs w:val="24"/>
              </w:rPr>
            </w:pPr>
          </w:p>
          <w:p w14:paraId="3C25EB08" w14:textId="77777777" w:rsidR="000F37CF" w:rsidRPr="009B619F" w:rsidRDefault="000F37CF" w:rsidP="00AC761F">
            <w:pPr>
              <w:pStyle w:val="Aanhef"/>
              <w:spacing w:before="90" w:after="54" w:line="260" w:lineRule="exact"/>
              <w:rPr>
                <w:rFonts w:asciiTheme="minorHAnsi" w:hAnsiTheme="minorHAnsi" w:cstheme="minorHAnsi"/>
                <w:sz w:val="24"/>
                <w:szCs w:val="24"/>
              </w:rPr>
            </w:pPr>
          </w:p>
          <w:p w14:paraId="15B67929" w14:textId="77777777" w:rsidR="000F37CF" w:rsidRPr="009B619F" w:rsidRDefault="000F37CF" w:rsidP="00AC761F">
            <w:pPr>
              <w:pStyle w:val="Koptekst"/>
              <w:tabs>
                <w:tab w:val="clear" w:pos="9072"/>
              </w:tabs>
              <w:spacing w:before="90" w:after="54" w:line="260" w:lineRule="exact"/>
              <w:rPr>
                <w:rFonts w:asciiTheme="minorHAnsi" w:hAnsiTheme="minorHAnsi" w:cstheme="minorHAnsi"/>
                <w:sz w:val="24"/>
                <w:szCs w:val="24"/>
              </w:rPr>
            </w:pPr>
          </w:p>
          <w:p w14:paraId="1452D8EA" w14:textId="77777777" w:rsidR="000F37CF" w:rsidRPr="009B619F" w:rsidRDefault="000F37CF" w:rsidP="00AC761F">
            <w:pPr>
              <w:spacing w:before="90" w:after="54" w:line="260" w:lineRule="exact"/>
              <w:rPr>
                <w:rFonts w:asciiTheme="minorHAnsi" w:hAnsiTheme="minorHAnsi" w:cstheme="minorHAnsi"/>
                <w:sz w:val="24"/>
                <w:szCs w:val="24"/>
              </w:rPr>
            </w:pPr>
          </w:p>
          <w:p w14:paraId="49583344" w14:textId="77777777" w:rsidR="000F37CF" w:rsidRPr="009B619F" w:rsidRDefault="000F37CF" w:rsidP="00AC761F">
            <w:pPr>
              <w:spacing w:before="90" w:after="54" w:line="260" w:lineRule="exact"/>
              <w:rPr>
                <w:rFonts w:asciiTheme="minorHAnsi" w:hAnsiTheme="minorHAnsi" w:cstheme="minorHAnsi"/>
                <w:sz w:val="24"/>
                <w:szCs w:val="24"/>
              </w:rPr>
            </w:pPr>
          </w:p>
          <w:p w14:paraId="57B3A2A0" w14:textId="77777777" w:rsidR="000F37CF" w:rsidRPr="009B619F" w:rsidRDefault="000F37CF" w:rsidP="00AC761F">
            <w:pPr>
              <w:spacing w:before="90" w:after="54" w:line="260" w:lineRule="exact"/>
              <w:rPr>
                <w:rFonts w:asciiTheme="minorHAnsi" w:hAnsiTheme="minorHAnsi" w:cstheme="minorHAnsi"/>
                <w:b/>
                <w:sz w:val="24"/>
                <w:szCs w:val="24"/>
              </w:rPr>
            </w:pPr>
          </w:p>
        </w:tc>
      </w:tr>
    </w:tbl>
    <w:p w14:paraId="48B0C115" w14:textId="77777777" w:rsidR="000F37CF" w:rsidRPr="009B619F" w:rsidRDefault="000F37CF" w:rsidP="00AC761F">
      <w:pPr>
        <w:pStyle w:val="StandardText"/>
        <w:numPr>
          <w:ilvl w:val="0"/>
          <w:numId w:val="0"/>
        </w:numPr>
        <w:spacing w:line="260" w:lineRule="exact"/>
        <w:rPr>
          <w:rFonts w:asciiTheme="minorHAnsi" w:hAnsiTheme="minorHAnsi" w:cstheme="minorHAnsi"/>
          <w:sz w:val="24"/>
          <w:szCs w:val="24"/>
        </w:rPr>
      </w:pPr>
      <w:r w:rsidRPr="009B619F">
        <w:rPr>
          <w:rFonts w:asciiTheme="minorHAnsi" w:hAnsiTheme="minorHAnsi" w:cstheme="minorHAnsi"/>
          <w:i/>
          <w:sz w:val="24"/>
          <w:szCs w:val="24"/>
        </w:rPr>
        <w:t xml:space="preserve"> (*</w:t>
      </w:r>
      <w:r w:rsidR="00AC761F" w:rsidRPr="009B619F">
        <w:rPr>
          <w:rFonts w:asciiTheme="minorHAnsi" w:hAnsiTheme="minorHAnsi" w:cstheme="minorHAnsi"/>
          <w:i/>
          <w:sz w:val="24"/>
          <w:szCs w:val="24"/>
        </w:rPr>
        <w:t>Opdrachtgever</w:t>
      </w:r>
      <w:r w:rsidRPr="009B619F">
        <w:rPr>
          <w:rFonts w:asciiTheme="minorHAnsi" w:hAnsiTheme="minorHAnsi" w:cstheme="minorHAnsi"/>
          <w:i/>
          <w:sz w:val="24"/>
          <w:szCs w:val="24"/>
        </w:rPr>
        <w:t xml:space="preserve"> behoudt zich het recht voor om referenties na te trekken)</w:t>
      </w:r>
      <w:r w:rsidRPr="009B619F">
        <w:rPr>
          <w:rFonts w:asciiTheme="minorHAnsi" w:hAnsiTheme="minorHAnsi" w:cstheme="minorHAnsi"/>
          <w:i/>
          <w:sz w:val="24"/>
          <w:szCs w:val="24"/>
        </w:rPr>
        <w:br/>
      </w:r>
    </w:p>
    <w:p w14:paraId="3FEC198C" w14:textId="77777777" w:rsidR="000F37CF" w:rsidRPr="009B619F" w:rsidRDefault="000F37CF" w:rsidP="00AC761F">
      <w:pPr>
        <w:pStyle w:val="StandardText"/>
        <w:spacing w:line="260" w:lineRule="exact"/>
        <w:rPr>
          <w:rFonts w:asciiTheme="minorHAnsi" w:hAnsiTheme="minorHAnsi" w:cstheme="minorHAnsi"/>
          <w:sz w:val="24"/>
          <w:szCs w:val="24"/>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rsidRPr="009B619F" w14:paraId="224F520A" w14:textId="77777777">
        <w:tc>
          <w:tcPr>
            <w:tcW w:w="5220" w:type="dxa"/>
          </w:tcPr>
          <w:p w14:paraId="5F9CDE4F"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Opdrachtnemer:</w:t>
            </w:r>
          </w:p>
        </w:tc>
        <w:tc>
          <w:tcPr>
            <w:tcW w:w="4320" w:type="dxa"/>
          </w:tcPr>
          <w:p w14:paraId="20095D5C"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0F37CF" w:rsidRPr="009B619F" w14:paraId="69FE34AC" w14:textId="77777777">
        <w:tc>
          <w:tcPr>
            <w:tcW w:w="5220" w:type="dxa"/>
          </w:tcPr>
          <w:p w14:paraId="580B0546"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Was er sprake van een samenwerkingsverband:</w:t>
            </w:r>
          </w:p>
          <w:p w14:paraId="39D63EBF"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Wat zijn de namen van de ondernemingen in het samenwerkingsverband:</w:t>
            </w:r>
          </w:p>
          <w:p w14:paraId="6B3209F0"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Wat is de rechtsvorm van het samenwerkingsverband:</w:t>
            </w:r>
          </w:p>
          <w:p w14:paraId="79B4333F"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Wat was de onderlinge werkverdeling tussen de ondernemingen:</w:t>
            </w:r>
          </w:p>
        </w:tc>
        <w:tc>
          <w:tcPr>
            <w:tcW w:w="4320" w:type="dxa"/>
          </w:tcPr>
          <w:p w14:paraId="111EE9DB"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0F37CF" w:rsidRPr="009B619F" w14:paraId="4FFC090F" w14:textId="77777777">
        <w:tc>
          <w:tcPr>
            <w:tcW w:w="5220" w:type="dxa"/>
          </w:tcPr>
          <w:p w14:paraId="58379A93"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Was u hoofd- of onderaannemer:</w:t>
            </w:r>
          </w:p>
          <w:p w14:paraId="6831EF6A"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lastRenderedPageBreak/>
              <w:t>Indien onderaannemer, wie was de hoofdaannemer:</w:t>
            </w:r>
          </w:p>
          <w:p w14:paraId="5EBA9291"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Werkverdeling tussen hoofd- en onderaannemer:</w:t>
            </w:r>
          </w:p>
          <w:p w14:paraId="3695B572"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Aanneemsommen onderaannemers</w:t>
            </w:r>
          </w:p>
        </w:tc>
        <w:tc>
          <w:tcPr>
            <w:tcW w:w="4320" w:type="dxa"/>
          </w:tcPr>
          <w:p w14:paraId="285E980E"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0F37CF" w:rsidRPr="009B619F" w14:paraId="123C9E95" w14:textId="77777777">
        <w:tc>
          <w:tcPr>
            <w:tcW w:w="5220" w:type="dxa"/>
          </w:tcPr>
          <w:p w14:paraId="12F4523A"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 xml:space="preserve">Naam </w:t>
            </w:r>
            <w:proofErr w:type="spellStart"/>
            <w:r w:rsidRPr="009B619F">
              <w:rPr>
                <w:rFonts w:asciiTheme="minorHAnsi" w:hAnsiTheme="minorHAnsi" w:cstheme="minorHAnsi"/>
                <w:sz w:val="24"/>
                <w:szCs w:val="24"/>
              </w:rPr>
              <w:t>opdrachtgevende</w:t>
            </w:r>
            <w:proofErr w:type="spellEnd"/>
            <w:r w:rsidRPr="009B619F">
              <w:rPr>
                <w:rFonts w:asciiTheme="minorHAnsi" w:hAnsiTheme="minorHAnsi" w:cstheme="minorHAnsi"/>
                <w:sz w:val="24"/>
                <w:szCs w:val="24"/>
              </w:rPr>
              <w:t xml:space="preserve"> instantie of bedrijf:</w:t>
            </w:r>
          </w:p>
        </w:tc>
        <w:tc>
          <w:tcPr>
            <w:tcW w:w="4320" w:type="dxa"/>
          </w:tcPr>
          <w:p w14:paraId="42034360"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0F37CF" w:rsidRPr="009B619F" w14:paraId="36D18394" w14:textId="77777777">
        <w:tc>
          <w:tcPr>
            <w:tcW w:w="5220" w:type="dxa"/>
          </w:tcPr>
          <w:p w14:paraId="3A9C7267"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Naam contactpersoon bedrijf:</w:t>
            </w:r>
          </w:p>
        </w:tc>
        <w:tc>
          <w:tcPr>
            <w:tcW w:w="4320" w:type="dxa"/>
          </w:tcPr>
          <w:p w14:paraId="1EDD9CB5"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0F37CF" w:rsidRPr="009B619F" w14:paraId="7495FB83" w14:textId="77777777">
        <w:tc>
          <w:tcPr>
            <w:tcW w:w="5220" w:type="dxa"/>
          </w:tcPr>
          <w:p w14:paraId="1EB1849B"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Telefoonnummer contactpersoon:</w:t>
            </w:r>
          </w:p>
        </w:tc>
        <w:tc>
          <w:tcPr>
            <w:tcW w:w="4320" w:type="dxa"/>
          </w:tcPr>
          <w:p w14:paraId="1B38FEDC"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0F37CF" w:rsidRPr="009B619F" w14:paraId="3E05CDD6" w14:textId="77777777">
        <w:tc>
          <w:tcPr>
            <w:tcW w:w="5220" w:type="dxa"/>
          </w:tcPr>
          <w:p w14:paraId="38DEB645"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Emailadres contactpersoon:</w:t>
            </w:r>
          </w:p>
        </w:tc>
        <w:tc>
          <w:tcPr>
            <w:tcW w:w="4320" w:type="dxa"/>
          </w:tcPr>
          <w:p w14:paraId="53033B46"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254F9E" w:rsidRPr="009B619F" w14:paraId="032AA795" w14:textId="77777777">
        <w:tc>
          <w:tcPr>
            <w:tcW w:w="5220" w:type="dxa"/>
          </w:tcPr>
          <w:p w14:paraId="7FB669AC" w14:textId="77777777" w:rsidR="00254F9E" w:rsidRPr="009B619F" w:rsidRDefault="00254F9E" w:rsidP="00934484">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 xml:space="preserve">Totaalbedrag (projectomvang in Euro </w:t>
            </w:r>
            <w:r w:rsidR="00934484" w:rsidRPr="009B619F">
              <w:rPr>
                <w:rFonts w:asciiTheme="minorHAnsi" w:hAnsiTheme="minorHAnsi" w:cstheme="minorHAnsi"/>
                <w:sz w:val="24"/>
                <w:szCs w:val="24"/>
              </w:rPr>
              <w:t>excl. BTW</w:t>
            </w:r>
            <w:r w:rsidRPr="009B619F">
              <w:rPr>
                <w:rFonts w:asciiTheme="minorHAnsi" w:hAnsiTheme="minorHAnsi" w:cstheme="minorHAnsi"/>
                <w:sz w:val="24"/>
                <w:szCs w:val="24"/>
              </w:rPr>
              <w:t>)</w:t>
            </w:r>
          </w:p>
        </w:tc>
        <w:tc>
          <w:tcPr>
            <w:tcW w:w="4320" w:type="dxa"/>
          </w:tcPr>
          <w:p w14:paraId="1400F102" w14:textId="77777777" w:rsidR="00254F9E" w:rsidRPr="009B619F" w:rsidRDefault="00254F9E" w:rsidP="00AC761F">
            <w:pPr>
              <w:spacing w:before="90" w:after="54" w:line="260" w:lineRule="exact"/>
              <w:rPr>
                <w:rFonts w:asciiTheme="minorHAnsi" w:hAnsiTheme="minorHAnsi" w:cstheme="minorHAnsi"/>
                <w:i/>
                <w:sz w:val="24"/>
                <w:szCs w:val="24"/>
              </w:rPr>
            </w:pPr>
          </w:p>
        </w:tc>
      </w:tr>
      <w:tr w:rsidR="000F37CF" w:rsidRPr="009B619F" w14:paraId="7F1CFBFD" w14:textId="77777777">
        <w:tc>
          <w:tcPr>
            <w:tcW w:w="5220" w:type="dxa"/>
          </w:tcPr>
          <w:p w14:paraId="166BA80B" w14:textId="77777777" w:rsidR="000F37CF" w:rsidRPr="009B619F" w:rsidRDefault="000F37CF" w:rsidP="00934484">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 xml:space="preserve">Datum start </w:t>
            </w:r>
            <w:r w:rsidR="00F3577E" w:rsidRPr="009B619F">
              <w:rPr>
                <w:rFonts w:asciiTheme="minorHAnsi" w:hAnsiTheme="minorHAnsi" w:cstheme="minorHAnsi"/>
                <w:sz w:val="24"/>
                <w:szCs w:val="24"/>
              </w:rPr>
              <w:t>werk/</w:t>
            </w:r>
            <w:r w:rsidR="00934484" w:rsidRPr="009B619F">
              <w:rPr>
                <w:rFonts w:asciiTheme="minorHAnsi" w:hAnsiTheme="minorHAnsi" w:cstheme="minorHAnsi"/>
                <w:sz w:val="24"/>
                <w:szCs w:val="24"/>
              </w:rPr>
              <w:t>dienst/levering</w:t>
            </w:r>
            <w:r w:rsidRPr="009B619F">
              <w:rPr>
                <w:rFonts w:asciiTheme="minorHAnsi" w:hAnsiTheme="minorHAnsi" w:cstheme="minorHAnsi"/>
                <w:sz w:val="24"/>
                <w:szCs w:val="24"/>
              </w:rPr>
              <w:t>:</w:t>
            </w:r>
          </w:p>
        </w:tc>
        <w:tc>
          <w:tcPr>
            <w:tcW w:w="4320" w:type="dxa"/>
          </w:tcPr>
          <w:p w14:paraId="3B1A6838"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0F37CF" w:rsidRPr="009B619F" w14:paraId="0ACB36B0" w14:textId="77777777">
        <w:tc>
          <w:tcPr>
            <w:tcW w:w="5220" w:type="dxa"/>
          </w:tcPr>
          <w:p w14:paraId="15FC1C56"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Datum oplevering:</w:t>
            </w:r>
          </w:p>
        </w:tc>
        <w:tc>
          <w:tcPr>
            <w:tcW w:w="4320" w:type="dxa"/>
          </w:tcPr>
          <w:p w14:paraId="03D7D9CD" w14:textId="77777777" w:rsidR="000F37CF" w:rsidRPr="009B619F" w:rsidRDefault="000F37CF" w:rsidP="00AC761F">
            <w:pPr>
              <w:spacing w:before="90" w:after="54" w:line="260" w:lineRule="exact"/>
              <w:rPr>
                <w:rFonts w:asciiTheme="minorHAnsi" w:hAnsiTheme="minorHAnsi" w:cstheme="minorHAnsi"/>
                <w:i/>
                <w:sz w:val="24"/>
                <w:szCs w:val="24"/>
              </w:rPr>
            </w:pPr>
          </w:p>
        </w:tc>
      </w:tr>
      <w:tr w:rsidR="000F37CF" w:rsidRPr="009B619F" w14:paraId="0B32D889" w14:textId="77777777">
        <w:tc>
          <w:tcPr>
            <w:tcW w:w="5220" w:type="dxa"/>
          </w:tcPr>
          <w:p w14:paraId="30FDADAB" w14:textId="77777777" w:rsidR="000F37CF" w:rsidRPr="009B619F" w:rsidRDefault="000F37CF" w:rsidP="00AC761F">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 xml:space="preserve">Is een </w:t>
            </w:r>
            <w:r w:rsidR="00934484" w:rsidRPr="009B619F">
              <w:rPr>
                <w:rFonts w:asciiTheme="minorHAnsi" w:hAnsiTheme="minorHAnsi" w:cstheme="minorHAnsi"/>
                <w:sz w:val="24"/>
                <w:szCs w:val="24"/>
              </w:rPr>
              <w:t>certificaat/</w:t>
            </w:r>
            <w:r w:rsidRPr="009B619F">
              <w:rPr>
                <w:rFonts w:asciiTheme="minorHAnsi" w:hAnsiTheme="minorHAnsi" w:cstheme="minorHAnsi"/>
                <w:sz w:val="24"/>
                <w:szCs w:val="24"/>
              </w:rPr>
              <w:t>tevredenheidsverklaring</w:t>
            </w:r>
            <w:r w:rsidRPr="009B619F">
              <w:rPr>
                <w:rStyle w:val="Voetnootmarkering"/>
                <w:rFonts w:asciiTheme="minorHAnsi" w:hAnsiTheme="minorHAnsi" w:cstheme="minorHAnsi"/>
                <w:sz w:val="24"/>
                <w:szCs w:val="24"/>
              </w:rPr>
              <w:footnoteReference w:id="1"/>
            </w:r>
            <w:r w:rsidRPr="009B619F">
              <w:rPr>
                <w:rFonts w:asciiTheme="minorHAnsi" w:hAnsiTheme="minorHAnsi" w:cstheme="minorHAnsi"/>
                <w:sz w:val="24"/>
                <w:szCs w:val="24"/>
              </w:rPr>
              <w:t xml:space="preserve"> aanwezig:</w:t>
            </w:r>
          </w:p>
          <w:p w14:paraId="0EFC47A6" w14:textId="77777777" w:rsidR="000F37CF" w:rsidRPr="009B619F" w:rsidRDefault="00934484" w:rsidP="00934484">
            <w:pPr>
              <w:spacing w:before="90" w:after="54" w:line="260" w:lineRule="exact"/>
              <w:rPr>
                <w:rFonts w:asciiTheme="minorHAnsi" w:hAnsiTheme="minorHAnsi" w:cstheme="minorHAnsi"/>
                <w:sz w:val="24"/>
                <w:szCs w:val="24"/>
              </w:rPr>
            </w:pPr>
            <w:r w:rsidRPr="009B619F">
              <w:rPr>
                <w:rFonts w:asciiTheme="minorHAnsi" w:hAnsiTheme="minorHAnsi" w:cstheme="minorHAnsi"/>
                <w:sz w:val="24"/>
                <w:szCs w:val="24"/>
              </w:rPr>
              <w:t>Deze dient te worden bijgevoegd</w:t>
            </w:r>
          </w:p>
        </w:tc>
        <w:tc>
          <w:tcPr>
            <w:tcW w:w="4320" w:type="dxa"/>
          </w:tcPr>
          <w:p w14:paraId="7F556C90" w14:textId="77777777" w:rsidR="000F37CF" w:rsidRPr="009B619F" w:rsidRDefault="000F37CF" w:rsidP="00AC761F">
            <w:pPr>
              <w:spacing w:before="90" w:after="54" w:line="260" w:lineRule="exact"/>
              <w:rPr>
                <w:rFonts w:asciiTheme="minorHAnsi" w:hAnsiTheme="minorHAnsi" w:cstheme="minorHAnsi"/>
                <w:i/>
                <w:sz w:val="24"/>
                <w:szCs w:val="24"/>
              </w:rPr>
            </w:pPr>
          </w:p>
        </w:tc>
      </w:tr>
    </w:tbl>
    <w:p w14:paraId="38A9BBF0" w14:textId="77777777" w:rsidR="000F37CF" w:rsidRPr="009B619F" w:rsidRDefault="000F37CF" w:rsidP="00AC761F">
      <w:pPr>
        <w:spacing w:line="260" w:lineRule="exact"/>
        <w:rPr>
          <w:rFonts w:asciiTheme="minorHAnsi" w:hAnsiTheme="minorHAnsi" w:cstheme="minorHAnsi"/>
          <w:i/>
          <w:sz w:val="24"/>
          <w:szCs w:val="24"/>
        </w:rPr>
      </w:pPr>
    </w:p>
    <w:p w14:paraId="629BBA8E" w14:textId="77777777" w:rsidR="000F37CF" w:rsidRPr="009B619F" w:rsidRDefault="000F37CF" w:rsidP="00AC761F">
      <w:pPr>
        <w:spacing w:line="260" w:lineRule="exact"/>
        <w:rPr>
          <w:rFonts w:asciiTheme="minorHAnsi" w:hAnsiTheme="minorHAnsi" w:cstheme="minorHAnsi"/>
          <w:sz w:val="24"/>
          <w:szCs w:val="24"/>
        </w:rPr>
      </w:pPr>
      <w:r w:rsidRPr="009B619F">
        <w:rPr>
          <w:rFonts w:asciiTheme="minorHAnsi" w:hAnsiTheme="minorHAnsi" w:cstheme="minorHAnsi"/>
          <w:i/>
          <w:sz w:val="24"/>
          <w:szCs w:val="24"/>
        </w:rPr>
        <w:t xml:space="preserve"> (*</w:t>
      </w:r>
      <w:r w:rsidR="00AC761F" w:rsidRPr="009B619F">
        <w:rPr>
          <w:rFonts w:asciiTheme="minorHAnsi" w:hAnsiTheme="minorHAnsi" w:cstheme="minorHAnsi"/>
          <w:i/>
          <w:sz w:val="24"/>
          <w:szCs w:val="24"/>
        </w:rPr>
        <w:t xml:space="preserve">Opdrachtgever </w:t>
      </w:r>
      <w:r w:rsidRPr="009B619F">
        <w:rPr>
          <w:rFonts w:asciiTheme="minorHAnsi" w:hAnsiTheme="minorHAnsi" w:cstheme="minorHAnsi"/>
          <w:i/>
          <w:sz w:val="24"/>
          <w:szCs w:val="24"/>
        </w:rPr>
        <w:t>behoudt zich het recht voor om referenties na te trekken)</w:t>
      </w:r>
      <w:r w:rsidRPr="009B619F">
        <w:rPr>
          <w:rFonts w:asciiTheme="minorHAnsi" w:hAnsiTheme="minorHAnsi" w:cstheme="minorHAnsi"/>
          <w:i/>
          <w:sz w:val="24"/>
          <w:szCs w:val="24"/>
        </w:rPr>
        <w:br/>
      </w:r>
    </w:p>
    <w:sectPr w:rsidR="000F37CF" w:rsidRPr="009B619F" w:rsidSect="00B42344">
      <w:headerReference w:type="default" r:id="rId9"/>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E9F0BB" w14:textId="77777777" w:rsidR="00450ED4" w:rsidRDefault="00450ED4">
      <w:r>
        <w:separator/>
      </w:r>
    </w:p>
  </w:endnote>
  <w:endnote w:type="continuationSeparator" w:id="0">
    <w:p w14:paraId="22E985DF" w14:textId="77777777" w:rsidR="00450ED4" w:rsidRDefault="00450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P TypographicSymbols">
    <w:panose1 w:val="020B06040202020202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884808" w14:textId="77777777" w:rsidR="00450ED4" w:rsidRDefault="00450ED4">
      <w:r>
        <w:separator/>
      </w:r>
    </w:p>
  </w:footnote>
  <w:footnote w:type="continuationSeparator" w:id="0">
    <w:p w14:paraId="1CF59A70" w14:textId="77777777" w:rsidR="00450ED4" w:rsidRDefault="00450ED4">
      <w:r>
        <w:continuationSeparator/>
      </w:r>
    </w:p>
  </w:footnote>
  <w:footnote w:id="1">
    <w:p w14:paraId="35B84CD8"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E5A4E" w14:textId="77777777" w:rsidR="001656E8" w:rsidRDefault="001656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3"/>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F37CF"/>
    <w:rsid w:val="001656E8"/>
    <w:rsid w:val="00182CE3"/>
    <w:rsid w:val="00254F9E"/>
    <w:rsid w:val="002648D9"/>
    <w:rsid w:val="003C4B81"/>
    <w:rsid w:val="0044616E"/>
    <w:rsid w:val="00450ED4"/>
    <w:rsid w:val="00560B5B"/>
    <w:rsid w:val="00566B1F"/>
    <w:rsid w:val="00572E86"/>
    <w:rsid w:val="005F511F"/>
    <w:rsid w:val="006060C0"/>
    <w:rsid w:val="006D0AAC"/>
    <w:rsid w:val="006D2DFA"/>
    <w:rsid w:val="00743FCE"/>
    <w:rsid w:val="00754104"/>
    <w:rsid w:val="007A50BA"/>
    <w:rsid w:val="008268DF"/>
    <w:rsid w:val="00854DAC"/>
    <w:rsid w:val="0086618B"/>
    <w:rsid w:val="008863FD"/>
    <w:rsid w:val="00891A36"/>
    <w:rsid w:val="008A302E"/>
    <w:rsid w:val="008A7651"/>
    <w:rsid w:val="00934484"/>
    <w:rsid w:val="00990DDD"/>
    <w:rsid w:val="009A365F"/>
    <w:rsid w:val="009A4D67"/>
    <w:rsid w:val="009B619F"/>
    <w:rsid w:val="00A426F0"/>
    <w:rsid w:val="00A973FC"/>
    <w:rsid w:val="00AC761F"/>
    <w:rsid w:val="00AD4E5E"/>
    <w:rsid w:val="00AE4423"/>
    <w:rsid w:val="00B41D9B"/>
    <w:rsid w:val="00B42344"/>
    <w:rsid w:val="00C91B11"/>
    <w:rsid w:val="00C935BB"/>
    <w:rsid w:val="00CC5CD6"/>
    <w:rsid w:val="00CF74BA"/>
    <w:rsid w:val="00D22F90"/>
    <w:rsid w:val="00D273C2"/>
    <w:rsid w:val="00D36EDA"/>
    <w:rsid w:val="00D755E7"/>
    <w:rsid w:val="00DC715B"/>
    <w:rsid w:val="00E16965"/>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C3173"/>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43A918-0BA1-4A38-964F-0A43953C7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356</Words>
  <Characters>1961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Alwin Nieuwenstein</cp:lastModifiedBy>
  <cp:revision>7</cp:revision>
  <cp:lastPrinted>2012-03-21T09:28:00Z</cp:lastPrinted>
  <dcterms:created xsi:type="dcterms:W3CDTF">2021-05-05T12:16:00Z</dcterms:created>
  <dcterms:modified xsi:type="dcterms:W3CDTF">2021-05-11T08:35:00Z</dcterms:modified>
</cp:coreProperties>
</file>