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DF645" w14:textId="77777777" w:rsidR="00235BE0" w:rsidRPr="00235BE0" w:rsidRDefault="00235BE0" w:rsidP="00235BE0">
      <w:pPr>
        <w:keepNext/>
        <w:keepLines/>
        <w:spacing w:before="480" w:after="0" w:line="276" w:lineRule="auto"/>
        <w:outlineLvl w:val="0"/>
        <w:rPr>
          <w:rFonts w:eastAsiaTheme="majorEastAsia" w:cstheme="majorBidi"/>
          <w:b/>
          <w:bCs/>
          <w:sz w:val="28"/>
          <w:szCs w:val="28"/>
        </w:rPr>
      </w:pPr>
      <w:bookmarkStart w:id="0" w:name="_Toc82701878"/>
      <w:r w:rsidRPr="00235BE0">
        <w:rPr>
          <w:rFonts w:eastAsiaTheme="majorEastAsia" w:cstheme="majorBidi"/>
          <w:b/>
          <w:bCs/>
          <w:sz w:val="28"/>
          <w:szCs w:val="28"/>
        </w:rPr>
        <w:t>Bijlage:</w:t>
      </w:r>
      <w:r w:rsidRPr="00235BE0">
        <w:rPr>
          <w:rFonts w:eastAsiaTheme="majorEastAsia" w:cstheme="majorBidi"/>
          <w:b/>
          <w:bCs/>
          <w:sz w:val="28"/>
          <w:szCs w:val="28"/>
        </w:rPr>
        <w:tab/>
      </w:r>
      <w:r w:rsidRPr="00235BE0">
        <w:rPr>
          <w:rFonts w:eastAsiaTheme="majorEastAsia" w:cstheme="majorBidi"/>
          <w:b/>
          <w:bCs/>
          <w:sz w:val="28"/>
          <w:szCs w:val="28"/>
        </w:rPr>
        <w:tab/>
        <w:t>Verklaring Assuradeur / Gevolmachtigd agent</w:t>
      </w:r>
      <w:bookmarkEnd w:id="0"/>
    </w:p>
    <w:p w14:paraId="5C8D9832"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3F149BFE"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14B13359"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Gedurende de uitvoering van de overeenkomst zal Inschrijver kunnen beschikken over de middelen van de genoemde verzekeraar(s).</w:t>
      </w:r>
    </w:p>
    <w:p w14:paraId="6D0B892A" w14:textId="77777777" w:rsidR="00235BE0" w:rsidRPr="00235BE0" w:rsidRDefault="00235BE0" w:rsidP="00235BE0">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235BE0" w:rsidRPr="00235BE0" w14:paraId="3EBDD309" w14:textId="77777777" w:rsidTr="00F52DDA">
        <w:tc>
          <w:tcPr>
            <w:tcW w:w="6521" w:type="dxa"/>
            <w:shd w:val="pct15" w:color="auto" w:fill="auto"/>
          </w:tcPr>
          <w:p w14:paraId="6E99F40F" w14:textId="77777777" w:rsidR="00235BE0" w:rsidRPr="00235BE0" w:rsidRDefault="00235BE0" w:rsidP="00235BE0">
            <w:pPr>
              <w:spacing w:before="120" w:after="120" w:line="240" w:lineRule="auto"/>
              <w:rPr>
                <w:rFonts w:ascii="Museo Sans 300" w:hAnsi="Museo Sans 300" w:cs="Arial"/>
                <w:b/>
                <w:sz w:val="20"/>
                <w:szCs w:val="20"/>
              </w:rPr>
            </w:pPr>
            <w:r w:rsidRPr="00235BE0">
              <w:rPr>
                <w:rFonts w:ascii="Museo Sans 300" w:hAnsi="Museo Sans 300" w:cs="Arial"/>
                <w:b/>
                <w:sz w:val="20"/>
                <w:szCs w:val="20"/>
              </w:rPr>
              <w:t>Verzekeraar</w:t>
            </w:r>
          </w:p>
        </w:tc>
        <w:tc>
          <w:tcPr>
            <w:tcW w:w="2551" w:type="dxa"/>
            <w:shd w:val="pct15" w:color="auto" w:fill="auto"/>
          </w:tcPr>
          <w:p w14:paraId="2334E18E" w14:textId="77777777" w:rsidR="00235BE0" w:rsidRPr="00235BE0" w:rsidRDefault="00235BE0" w:rsidP="00235BE0">
            <w:pPr>
              <w:keepLines/>
              <w:spacing w:before="120" w:after="120" w:line="240" w:lineRule="auto"/>
              <w:rPr>
                <w:rFonts w:ascii="Museo Sans 300" w:eastAsia="Times New Roman" w:hAnsi="Museo Sans 300" w:cs="Arial"/>
                <w:b/>
                <w:sz w:val="20"/>
                <w:szCs w:val="20"/>
                <w:lang w:eastAsia="nl-NL"/>
              </w:rPr>
            </w:pPr>
            <w:r w:rsidRPr="00235BE0">
              <w:rPr>
                <w:rFonts w:ascii="Museo Sans 300" w:eastAsia="Times New Roman" w:hAnsi="Museo Sans 300" w:cs="Arial"/>
                <w:b/>
                <w:sz w:val="20"/>
                <w:szCs w:val="20"/>
                <w:lang w:eastAsia="nl-NL"/>
              </w:rPr>
              <w:t xml:space="preserve">Aandeel in % </w:t>
            </w:r>
          </w:p>
        </w:tc>
      </w:tr>
      <w:tr w:rsidR="00235BE0" w:rsidRPr="00235BE0" w14:paraId="602F1CE8" w14:textId="77777777" w:rsidTr="00F52DDA">
        <w:tc>
          <w:tcPr>
            <w:tcW w:w="6521" w:type="dxa"/>
          </w:tcPr>
          <w:p w14:paraId="1355E0EE"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60A2CA13" w14:textId="77777777" w:rsidR="00235BE0" w:rsidRPr="00235BE0" w:rsidRDefault="00235BE0" w:rsidP="00235BE0">
            <w:pPr>
              <w:keepLines/>
              <w:spacing w:after="0" w:line="480" w:lineRule="auto"/>
              <w:rPr>
                <w:rFonts w:ascii="Museo Sans 300" w:eastAsia="Times New Roman" w:hAnsi="Museo Sans 300" w:cs="Arial"/>
                <w:sz w:val="20"/>
                <w:szCs w:val="20"/>
                <w:lang w:eastAsia="nl-NL"/>
              </w:rPr>
            </w:pPr>
          </w:p>
        </w:tc>
      </w:tr>
      <w:tr w:rsidR="00235BE0" w:rsidRPr="00235BE0" w14:paraId="67653969" w14:textId="77777777" w:rsidTr="00F52DDA">
        <w:tc>
          <w:tcPr>
            <w:tcW w:w="6521" w:type="dxa"/>
          </w:tcPr>
          <w:p w14:paraId="0A74E09A"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40D93223"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67D23FA2" w14:textId="77777777" w:rsidTr="00F52DDA">
        <w:tc>
          <w:tcPr>
            <w:tcW w:w="6521" w:type="dxa"/>
          </w:tcPr>
          <w:p w14:paraId="31586309"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26DC2DB5"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1EAC5545" w14:textId="77777777" w:rsidTr="00F52DDA">
        <w:tc>
          <w:tcPr>
            <w:tcW w:w="6521" w:type="dxa"/>
          </w:tcPr>
          <w:p w14:paraId="07E0239D"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3CC2F7E1"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17EEB204" w14:textId="77777777" w:rsidTr="00F52DDA">
        <w:tc>
          <w:tcPr>
            <w:tcW w:w="6521" w:type="dxa"/>
          </w:tcPr>
          <w:p w14:paraId="54500C6F"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1DF9EC65"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2729D49E" w14:textId="77777777" w:rsidTr="00F52DDA">
        <w:tc>
          <w:tcPr>
            <w:tcW w:w="6521" w:type="dxa"/>
          </w:tcPr>
          <w:p w14:paraId="3B2FF654"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3A09DB2B"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62AC4016" w14:textId="77777777" w:rsidTr="00F52DDA">
        <w:tc>
          <w:tcPr>
            <w:tcW w:w="6521" w:type="dxa"/>
          </w:tcPr>
          <w:p w14:paraId="0ACE7CA1" w14:textId="77777777" w:rsidR="00235BE0" w:rsidRPr="00235BE0" w:rsidRDefault="00235BE0" w:rsidP="00235BE0">
            <w:pPr>
              <w:spacing w:after="200" w:line="480" w:lineRule="auto"/>
              <w:rPr>
                <w:rFonts w:ascii="Museo Sans 300" w:hAnsi="Museo Sans 300" w:cs="Arial"/>
                <w:b/>
                <w:sz w:val="20"/>
                <w:szCs w:val="20"/>
              </w:rPr>
            </w:pPr>
          </w:p>
        </w:tc>
        <w:tc>
          <w:tcPr>
            <w:tcW w:w="2551" w:type="dxa"/>
          </w:tcPr>
          <w:p w14:paraId="2E8FEE0D"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bl>
    <w:p w14:paraId="05238442" w14:textId="77777777" w:rsidR="00235BE0" w:rsidRPr="00235BE0" w:rsidRDefault="00235BE0" w:rsidP="00235BE0">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235BE0" w:rsidRPr="00235BE0" w14:paraId="3D02D315" w14:textId="77777777" w:rsidTr="00F52DDA">
        <w:trPr>
          <w:trHeight w:val="510"/>
        </w:trPr>
        <w:tc>
          <w:tcPr>
            <w:tcW w:w="3886" w:type="dxa"/>
            <w:vAlign w:val="center"/>
          </w:tcPr>
          <w:p w14:paraId="3E95798B"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br w:type="page"/>
              <w:t xml:space="preserve">Naam: </w:t>
            </w:r>
          </w:p>
        </w:tc>
        <w:tc>
          <w:tcPr>
            <w:tcW w:w="5227" w:type="dxa"/>
            <w:vAlign w:val="center"/>
          </w:tcPr>
          <w:p w14:paraId="0764B1BA"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596C8C2" w14:textId="77777777" w:rsidTr="00F52DDA">
        <w:trPr>
          <w:trHeight w:val="510"/>
        </w:trPr>
        <w:tc>
          <w:tcPr>
            <w:tcW w:w="3886" w:type="dxa"/>
            <w:vAlign w:val="center"/>
          </w:tcPr>
          <w:p w14:paraId="3068B468"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 xml:space="preserve">Functie: </w:t>
            </w:r>
          </w:p>
        </w:tc>
        <w:tc>
          <w:tcPr>
            <w:tcW w:w="5227" w:type="dxa"/>
            <w:vAlign w:val="center"/>
          </w:tcPr>
          <w:p w14:paraId="3BDDC336"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05ACEB2" w14:textId="77777777" w:rsidTr="00F52DDA">
        <w:trPr>
          <w:trHeight w:val="510"/>
        </w:trPr>
        <w:tc>
          <w:tcPr>
            <w:tcW w:w="3886" w:type="dxa"/>
            <w:vAlign w:val="center"/>
          </w:tcPr>
          <w:p w14:paraId="44A081A9"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 xml:space="preserve">Naam bedrijf: </w:t>
            </w:r>
          </w:p>
        </w:tc>
        <w:tc>
          <w:tcPr>
            <w:tcW w:w="5227" w:type="dxa"/>
            <w:vAlign w:val="center"/>
          </w:tcPr>
          <w:p w14:paraId="5C9AF94C"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787AC70" w14:textId="77777777" w:rsidTr="00F52DDA">
        <w:trPr>
          <w:trHeight w:val="510"/>
        </w:trPr>
        <w:tc>
          <w:tcPr>
            <w:tcW w:w="3886" w:type="dxa"/>
            <w:vAlign w:val="center"/>
          </w:tcPr>
          <w:p w14:paraId="76B866B1"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Plaats en datum:</w:t>
            </w:r>
          </w:p>
        </w:tc>
        <w:tc>
          <w:tcPr>
            <w:tcW w:w="5227" w:type="dxa"/>
            <w:vAlign w:val="center"/>
          </w:tcPr>
          <w:p w14:paraId="1B4880F3"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5A49A496" w14:textId="77777777" w:rsidTr="00F52DDA">
        <w:tc>
          <w:tcPr>
            <w:tcW w:w="9113" w:type="dxa"/>
            <w:gridSpan w:val="2"/>
          </w:tcPr>
          <w:p w14:paraId="3AEF2D70"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Handtekening:</w:t>
            </w:r>
          </w:p>
          <w:p w14:paraId="04AEF8FC" w14:textId="77777777" w:rsidR="00235BE0" w:rsidRPr="00235BE0" w:rsidRDefault="00235BE0" w:rsidP="00235BE0">
            <w:pPr>
              <w:spacing w:line="264" w:lineRule="auto"/>
              <w:ind w:hanging="2"/>
              <w:rPr>
                <w:rFonts w:ascii="Museo Sans 300" w:hAnsi="Museo Sans 300" w:cs="Arial"/>
                <w:color w:val="000000"/>
                <w:sz w:val="20"/>
                <w:szCs w:val="20"/>
              </w:rPr>
            </w:pPr>
          </w:p>
          <w:p w14:paraId="4792801D" w14:textId="77777777" w:rsidR="00235BE0" w:rsidRPr="00235BE0" w:rsidRDefault="00235BE0" w:rsidP="00235BE0">
            <w:pPr>
              <w:spacing w:line="264" w:lineRule="auto"/>
              <w:rPr>
                <w:rFonts w:ascii="Museo Sans 300" w:hAnsi="Museo Sans 300" w:cs="Arial"/>
                <w:color w:val="000000"/>
                <w:sz w:val="20"/>
                <w:szCs w:val="20"/>
              </w:rPr>
            </w:pPr>
          </w:p>
        </w:tc>
      </w:tr>
    </w:tbl>
    <w:p w14:paraId="563BF657" w14:textId="77777777" w:rsidR="00235BE0" w:rsidRPr="00235BE0" w:rsidRDefault="00235BE0" w:rsidP="00235BE0">
      <w:pPr>
        <w:rPr>
          <w:rFonts w:ascii="Museo Sans 300" w:hAnsi="Museo Sans 300"/>
          <w:sz w:val="20"/>
          <w:szCs w:val="20"/>
        </w:rPr>
      </w:pPr>
    </w:p>
    <w:p w14:paraId="55665E5E" w14:textId="7C72B4B3" w:rsidR="00235BE0" w:rsidRPr="00235BE0" w:rsidRDefault="00235BE0" w:rsidP="00235BE0">
      <w:pPr>
        <w:rPr>
          <w:rFonts w:ascii="Museo Sans 300" w:hAnsi="Museo Sans 300"/>
          <w:sz w:val="20"/>
          <w:szCs w:val="20"/>
        </w:rPr>
      </w:pPr>
    </w:p>
    <w:p w14:paraId="58F92EF3" w14:textId="77777777" w:rsidR="0041201F" w:rsidRDefault="0041201F"/>
    <w:sectPr w:rsidR="0041201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E8D7" w14:textId="77777777" w:rsidR="00235BE0" w:rsidRDefault="00235BE0" w:rsidP="00235BE0">
      <w:pPr>
        <w:spacing w:after="0" w:line="240" w:lineRule="auto"/>
      </w:pPr>
      <w:r>
        <w:separator/>
      </w:r>
    </w:p>
  </w:endnote>
  <w:endnote w:type="continuationSeparator" w:id="0">
    <w:p w14:paraId="06C2D098" w14:textId="77777777" w:rsidR="00235BE0" w:rsidRDefault="00235BE0" w:rsidP="00235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134" w14:textId="77777777" w:rsidR="00235BE0" w:rsidRDefault="00235B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D972" w14:textId="5CC44EBC" w:rsidR="00235BE0" w:rsidRDefault="00853CB1">
    <w:pPr>
      <w:pStyle w:val="Voettekst"/>
    </w:pPr>
    <w:r>
      <w:t>Gemeente Molenlanden EA Brandverzekering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8DA5" w14:textId="77777777" w:rsidR="00235BE0" w:rsidRDefault="00235B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9BB7" w14:textId="77777777" w:rsidR="00235BE0" w:rsidRDefault="00235BE0" w:rsidP="00235BE0">
      <w:pPr>
        <w:spacing w:after="0" w:line="240" w:lineRule="auto"/>
      </w:pPr>
      <w:r>
        <w:separator/>
      </w:r>
    </w:p>
  </w:footnote>
  <w:footnote w:type="continuationSeparator" w:id="0">
    <w:p w14:paraId="195AB54B" w14:textId="77777777" w:rsidR="00235BE0" w:rsidRDefault="00235BE0" w:rsidP="00235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C629" w14:textId="77777777" w:rsidR="00235BE0" w:rsidRDefault="00235B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47D2" w14:textId="77777777" w:rsidR="00235BE0" w:rsidRDefault="00235B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6304" w14:textId="77777777" w:rsidR="00235BE0" w:rsidRDefault="00235BE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E0"/>
    <w:rsid w:val="00235BE0"/>
    <w:rsid w:val="0041201F"/>
    <w:rsid w:val="00853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BDEAA4"/>
  <w15:chartTrackingRefBased/>
  <w15:docId w15:val="{4C225243-0B51-40DE-86E2-000ED270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5B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5BE0"/>
  </w:style>
  <w:style w:type="paragraph" w:styleId="Voettekst">
    <w:name w:val="footer"/>
    <w:basedOn w:val="Standaard"/>
    <w:link w:val="VoettekstChar"/>
    <w:uiPriority w:val="99"/>
    <w:unhideWhenUsed/>
    <w:rsid w:val="00235B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748</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2021-09-16T14:25:00Z</dcterms:created>
  <dcterms:modified xsi:type="dcterms:W3CDTF">2021-09-22T12:51:00Z</dcterms:modified>
</cp:coreProperties>
</file>