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8"/>
        <w:gridCol w:w="1036"/>
        <w:gridCol w:w="1276"/>
        <w:gridCol w:w="2409"/>
        <w:gridCol w:w="1418"/>
        <w:gridCol w:w="1559"/>
        <w:gridCol w:w="1701"/>
        <w:gridCol w:w="992"/>
        <w:gridCol w:w="1134"/>
        <w:gridCol w:w="160"/>
      </w:tblGrid>
      <w:tr w:rsidR="00F225F5" w:rsidRPr="00CC641A" w14:paraId="1CB64A07" w14:textId="77777777" w:rsidTr="00F225F5">
        <w:trPr>
          <w:gridAfter w:val="1"/>
          <w:wAfter w:w="160" w:type="dxa"/>
          <w:trHeight w:val="558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C607D7A" w14:textId="68395988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bookmarkStart w:id="0" w:name="_GoBack"/>
            <w:bookmarkEnd w:id="0"/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CBA6ADD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Postcode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6A28D4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513CE43" w14:textId="68635A96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3DCD3E1" w14:textId="78FD847F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Fundering meeverzekerd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6F3526" w14:textId="613AE08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Te verz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ekeren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bedrag opstal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#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B245FC" w14:textId="6DB9531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Te verz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ekeren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 bedrag inventaris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9B93C07" w14:textId="55C1038E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Taxatie gebouw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240917E" w14:textId="7C6DF92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Taxatie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i</w:t>
            </w:r>
            <w:r w:rsidRPr="006903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nventaris                                                 </w:t>
            </w:r>
          </w:p>
        </w:tc>
      </w:tr>
      <w:tr w:rsidR="00F225F5" w:rsidRPr="00CC641A" w14:paraId="28804BB6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B68A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Archimedeslaan 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AAD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3584 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EAB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954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Provinciehuis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F5EA4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19B" w14:textId="3C42D2D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€ 119.626.000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1AA" w14:textId="2B66101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€ 10.875.000*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ACF8" w14:textId="1A33C7D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7571" w14:textId="21475119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F225F5" w:rsidRPr="00CC641A" w14:paraId="7B978FE7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443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Ocrieteiland 2 en 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7CD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3741 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514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Baarn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A5FF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Loods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F110F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ja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A10" w14:textId="7FCF7F11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€ 797.000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8079" w14:textId="63CAB938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5C2C" w14:textId="1089326F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B0CA" w14:textId="27229DF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F225F5" w:rsidRPr="00CC641A" w14:paraId="37561343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807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Zandbergenlaan 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00B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6D5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3196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werkplaats, opslag, stalling,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0A8D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DB8" w14:textId="537BB0D1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€ 2.832.000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6EB" w14:textId="0583AFE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€ 1.970.000*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B2DE" w14:textId="632D8BFB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BADA" w14:textId="213DEE38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F225F5" w:rsidRPr="00CC641A" w14:paraId="1AB17AE4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C5E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Molensteijn 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3E71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15A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54F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werkplaats, opslag, stalling,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BE480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00D" w14:textId="2B8999C4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€ 3.464.000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C46" w14:textId="2800D6B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€ 1.342.200*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E34E" w14:textId="2D90944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1B40" w14:textId="47A60C5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</w:tr>
      <w:tr w:rsidR="00F225F5" w:rsidRPr="00CC641A" w14:paraId="6F1D86D6" w14:textId="2E8C2642" w:rsidTr="00F225F5">
        <w:trPr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47FC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Vlampijpstraat 87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4923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3534 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C592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1D4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archeologisch depot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D8DB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CA1" w14:textId="645CBCB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C07" w14:textId="4339E620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€ 180.000*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F58A" w14:textId="7FC77C2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A0DF" w14:textId="32ECF96A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2021</w:t>
            </w:r>
          </w:p>
        </w:tc>
        <w:tc>
          <w:tcPr>
            <w:tcW w:w="160" w:type="dxa"/>
          </w:tcPr>
          <w:p w14:paraId="51A478DC" w14:textId="77777777" w:rsidR="00F225F5" w:rsidRPr="00CC641A" w:rsidRDefault="00F225F5" w:rsidP="00CC64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F225F5" w:rsidRPr="00CC641A" w14:paraId="5096285F" w14:textId="77777777" w:rsidTr="00F225F5">
        <w:trPr>
          <w:gridAfter w:val="1"/>
          <w:wAfter w:w="160" w:type="dxa"/>
          <w:trHeight w:val="274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A2B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Stationsweg 81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6B1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3621 LK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67A6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Breukelen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24623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Busstation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9790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ja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0A6" w14:textId="2B69D8B1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€ 1.004.000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08E" w14:textId="6EA236C4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4A0C" w14:textId="52BE4383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AD4A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25BB6535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CEEC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Amersfoortseweg 69A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FD8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6DC0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37B0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94C14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8F97" w14:textId="5DB07A4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€ 530.000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3FA" w14:textId="601BE8E0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7FE6" w14:textId="33BDBADE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4BEF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129931F3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7547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Dolderseweg 54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DE22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3712 BR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0FA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Huis ter Heide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E59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0B7B7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F0F" w14:textId="67349B2B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€ 591.000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448" w14:textId="29C1B3F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AEBE" w14:textId="49BD72AE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588A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0D156771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DF386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Geerkade 21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10A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3648 NX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C09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Wilnis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411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70B70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7D0D" w14:textId="39F3B273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€ 724.000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3120" w14:textId="0721D55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99BC" w14:textId="0FDF042F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972B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5EF0746C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B732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Hoofdweg 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EA3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3646 AX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B6F1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Waverveen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2FC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boerderij/woningen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4179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9FD9" w14:textId="556E8BB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€ 754.000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C90" w14:textId="6648D5B3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C5E7" w14:textId="65AC4C72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0E01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205C1FB4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FCE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Maatweg 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1B3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3945 PC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D8C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Cothen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965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272B5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B71" w14:textId="486EB194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€ 1.848.000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C01" w14:textId="5FABDFF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6C6F" w14:textId="4D5B1AB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C0A2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13F7A4A9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672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Noord Ijsseldijk 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65D6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3402 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A9B2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Ijsselstein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DB2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AE1BA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36E9" w14:textId="1F886DF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€ 396.000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546" w14:textId="5FBCBA29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285FF" w14:textId="4ECDFB91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50FE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62267A5C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96AD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Noord Ijsseldijk 26a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35EC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3402 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9F17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Ijsselstein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EEAC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A3AF7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05E5" w14:textId="0A9683CB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€ 305.000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B99" w14:textId="663E9B2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E096" w14:textId="525AB1F9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9F94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65F15CD2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916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Ter Aase Zuwe 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0007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3626 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E8EF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Nieuwer ter Aa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CAE0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DA19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FEA" w14:textId="4FB1E63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€ 1.654.000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BFD" w14:textId="0AD2DBFF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F268" w14:textId="1E7A6D3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6D67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1C20968E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C3A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Ter Aase Zuwe 6a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8016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3626 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CDB2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Nieuwer ter Aa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E95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EFD1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D8B" w14:textId="4C5A498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€ 482.000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EA3" w14:textId="564E7B49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F685" w14:textId="52E4B6E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451A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0E375D9D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496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Nabij Utrechtseweg 416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551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3731 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7CC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Bilt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5F7E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C3B05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CE95" w14:textId="1218C702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5B6B" w14:textId="62E0570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E4E9" w14:textId="6AF0D69E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C465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1AD7CF47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13C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Dwarsdijk 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4E33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3612 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C81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Tienhoven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8107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woonhuis met stallen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DA9C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9663" w14:textId="7242E70B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€ 731.000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4246" w14:textId="5378402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702F" w14:textId="55CDE0A0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8ED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7E56BD66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8A91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Nabij Batenburg 15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CA39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3769 CB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B59D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Soesterberg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17C2" w14:textId="431CC4AB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kantoor, deels leegstaand (v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rml</w:t>
            </w: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verkeerstoren)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5181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49C5" w14:textId="3C08ED5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€ 622.000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5ED" w14:textId="4741D502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AE96" w14:textId="6E0E63B3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7979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0E977235" w14:textId="77777777" w:rsidTr="00F225F5">
        <w:trPr>
          <w:gridAfter w:val="1"/>
          <w:wAfter w:w="160" w:type="dxa"/>
          <w:trHeight w:val="28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E60B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Tuindorpweg 5B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14BA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3953 BB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108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Maarsbergen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75D8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woning met garage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8370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038" w14:textId="49463EF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€ 348.000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CBD5" w14:textId="43959A73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1A5C" w14:textId="44370E2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00303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5EAA2C8D" w14:textId="77777777" w:rsidTr="00F225F5">
        <w:trPr>
          <w:gridAfter w:val="1"/>
          <w:wAfter w:w="160" w:type="dxa"/>
          <w:trHeight w:val="315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1A57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Engweg 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798F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3953 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49C0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Maarsbergen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2CAF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woning met garage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4F88F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EE8" w14:textId="64650BE2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€ 286.000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8DF" w14:textId="5D52F6C2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6EA1" w14:textId="5E665FC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C073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F225F5" w:rsidRPr="00CC641A" w14:paraId="1224F783" w14:textId="77777777" w:rsidTr="00F225F5">
        <w:trPr>
          <w:gridAfter w:val="1"/>
          <w:wAfter w:w="160" w:type="dxa"/>
          <w:trHeight w:val="313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024D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Achterbergsestraatweg 120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1F16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640A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Rhenen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8D54" w14:textId="44B390DF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Woning met dubbele garage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EA41C" w14:textId="77777777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775" w14:textId="2347F2C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€ 533.000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4E27" w14:textId="52D1472B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AA2C8" w14:textId="080AADF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BFFB" w14:textId="796A60BD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F225F5" w:rsidRPr="00CC641A" w14:paraId="4164E050" w14:textId="77777777" w:rsidTr="00F225F5">
        <w:trPr>
          <w:gridAfter w:val="1"/>
          <w:wAfter w:w="160" w:type="dxa"/>
          <w:trHeight w:val="5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2965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Kromme Nieuwegracht 49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C223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C8644" w14:textId="77777777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Utrecht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B877" w14:textId="1494CC15" w:rsidR="00F225F5" w:rsidRPr="006903E2" w:rsidRDefault="00F225F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Paushuize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C9E4D" w14:textId="2F5A94B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90E" w14:textId="27893F6C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€ 21.806.000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852" w14:textId="1F3E2395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€ 899.600*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A733" w14:textId="3EDFEB16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FDFC" w14:textId="4A8A93B4" w:rsidR="00F225F5" w:rsidRPr="006903E2" w:rsidRDefault="00F225F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6903E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2021</w:t>
            </w:r>
          </w:p>
        </w:tc>
      </w:tr>
      <w:tr w:rsidR="003350C8" w:rsidRPr="00CC641A" w14:paraId="2827F029" w14:textId="77777777" w:rsidTr="00F225F5">
        <w:trPr>
          <w:gridAfter w:val="1"/>
          <w:wAfter w:w="160" w:type="dxa"/>
          <w:trHeight w:val="5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B0A1E" w14:textId="08A9E800" w:rsidR="003350C8" w:rsidRPr="006903E2" w:rsidRDefault="003350C8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Nissenhut</w:t>
            </w:r>
            <w:r w:rsidR="00BC424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, kadastraal bekend Zeist, sectie D, nr. 2446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E982" w14:textId="0F92A39B" w:rsidR="003350C8" w:rsidRPr="006903E2" w:rsidRDefault="00BC4246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DD413" w14:textId="703DD7F4" w:rsidR="003350C8" w:rsidRPr="006903E2" w:rsidRDefault="00BC4246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Austerlitz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D16B" w14:textId="21FAB3E2" w:rsidR="003350C8" w:rsidRPr="006903E2" w:rsidRDefault="00CF2B65" w:rsidP="00CC64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Nissenhut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7BAA9" w14:textId="77777777" w:rsidR="003350C8" w:rsidRPr="006903E2" w:rsidRDefault="003350C8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F22" w14:textId="778F2521" w:rsidR="003350C8" w:rsidRDefault="00CF2B6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C57E" w14:textId="2835368F" w:rsidR="003350C8" w:rsidRPr="006903E2" w:rsidRDefault="00CF2B6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€ 135.000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712D" w14:textId="1C7AE724" w:rsidR="003350C8" w:rsidRPr="006903E2" w:rsidRDefault="00CF2B6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CC9A" w14:textId="320205BA" w:rsidR="003350C8" w:rsidRPr="006903E2" w:rsidRDefault="00CF2B65" w:rsidP="00CC6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</w:t>
            </w:r>
          </w:p>
        </w:tc>
      </w:tr>
    </w:tbl>
    <w:p w14:paraId="678EB628" w14:textId="6CA06C70" w:rsidR="006A3345" w:rsidRDefault="006903E2" w:rsidP="00F225F5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6903E2">
        <w:rPr>
          <w:rFonts w:ascii="Arial" w:hAnsi="Arial" w:cs="Arial"/>
          <w:i/>
          <w:iCs/>
          <w:sz w:val="18"/>
          <w:szCs w:val="18"/>
        </w:rPr>
        <w:t xml:space="preserve">* Bedrag van getaxeerde waarde inventaris is </w:t>
      </w:r>
      <w:r w:rsidR="00F225F5">
        <w:rPr>
          <w:rFonts w:ascii="Arial" w:hAnsi="Arial" w:cs="Arial"/>
          <w:i/>
          <w:iCs/>
          <w:sz w:val="18"/>
          <w:szCs w:val="18"/>
        </w:rPr>
        <w:t>exclusief</w:t>
      </w:r>
      <w:r w:rsidRPr="006903E2">
        <w:rPr>
          <w:rFonts w:ascii="Arial" w:hAnsi="Arial" w:cs="Arial"/>
          <w:i/>
          <w:iCs/>
          <w:sz w:val="18"/>
          <w:szCs w:val="18"/>
        </w:rPr>
        <w:t xml:space="preserve"> het inventaris dat reeds is verzekerd op de elektronicaverzekering</w:t>
      </w:r>
    </w:p>
    <w:p w14:paraId="432DD68B" w14:textId="5CAD6C99" w:rsidR="00D96ECD" w:rsidRPr="006903E2" w:rsidRDefault="00D96ECD" w:rsidP="00F225F5">
      <w:pPr>
        <w:spacing w:after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# Verzekerde waarde opstal is per 1 januari 202</w:t>
      </w:r>
      <w:r w:rsidR="00F225F5">
        <w:rPr>
          <w:rFonts w:ascii="Arial" w:hAnsi="Arial" w:cs="Arial"/>
          <w:i/>
          <w:iCs/>
          <w:sz w:val="18"/>
          <w:szCs w:val="18"/>
        </w:rPr>
        <w:t>1 (waarde waartegen de opstallen per 1 januari 2021 op de huidige brandverzekering verzekerd zijn)</w:t>
      </w:r>
    </w:p>
    <w:sectPr w:rsidR="00D96ECD" w:rsidRPr="006903E2" w:rsidSect="00CC64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1A"/>
    <w:rsid w:val="00122169"/>
    <w:rsid w:val="0029239E"/>
    <w:rsid w:val="002A108D"/>
    <w:rsid w:val="003350C8"/>
    <w:rsid w:val="0056010E"/>
    <w:rsid w:val="006903E2"/>
    <w:rsid w:val="006A3345"/>
    <w:rsid w:val="00727592"/>
    <w:rsid w:val="008B51F2"/>
    <w:rsid w:val="00A606A6"/>
    <w:rsid w:val="00B73612"/>
    <w:rsid w:val="00BC4246"/>
    <w:rsid w:val="00CC641A"/>
    <w:rsid w:val="00CF2B65"/>
    <w:rsid w:val="00D96ECD"/>
    <w:rsid w:val="00E42007"/>
    <w:rsid w:val="00F2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47F9"/>
  <w15:chartTrackingRefBased/>
  <w15:docId w15:val="{A522F1EF-C1B0-4530-B266-12AF2187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2028</Characters>
  <Application>Microsoft Office Word</Application>
  <DocSecurity>4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Bosschermuller-de Graaf, Rosalinde</dc:creator>
  <cp:keywords/>
  <dc:description/>
  <cp:lastModifiedBy>Jaap</cp:lastModifiedBy>
  <cp:revision>2</cp:revision>
  <dcterms:created xsi:type="dcterms:W3CDTF">2021-10-20T07:39:00Z</dcterms:created>
  <dcterms:modified xsi:type="dcterms:W3CDTF">2021-10-20T07:39:00Z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-2031380247</vt:i4>
  </property>
  <property fmtid="{D5CDD505-2E9C-101B-9397-08002B2CF9AE}" pid="3" name="_NewReviewCycle">
    <vt:lpwstr/>
  </property>
  <property fmtid="{D5CDD505-2E9C-101B-9397-08002B2CF9AE}" pid="4" name="_EmailSubject">
    <vt:lpwstr>SPOED - Reactie op bestek en aanvulling te verzekeren panden Europese aanbesteding brandverzekering provincie Utrecht</vt:lpwstr>
  </property>
  <property fmtid="{D5CDD505-2E9C-101B-9397-08002B2CF9AE}" pid="5" name="_AuthorEmail">
    <vt:lpwstr>Rosalinde.Bosschermuller@Provincie-Utrecht.nl</vt:lpwstr>
  </property>
  <property fmtid="{D5CDD505-2E9C-101B-9397-08002B2CF9AE}" pid="6" name="_AuthorEmailDisplayName">
    <vt:lpwstr>Bosschermuller-de Graaf, Rosalinde</vt:lpwstr>
  </property>
  <property fmtid="{D5CDD505-2E9C-101B-9397-08002B2CF9AE}" pid="7" name="_ReviewingToolsShownOnce">
    <vt:lpwstr/>
  </property>
</Properties>
</file>