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821ED" w14:textId="77777777" w:rsidR="00812F56" w:rsidRPr="007F3B0E" w:rsidRDefault="00812F56" w:rsidP="00812F56">
      <w:pPr>
        <w:pStyle w:val="Kop1"/>
        <w:numPr>
          <w:ilvl w:val="0"/>
          <w:numId w:val="0"/>
        </w:numPr>
        <w:ind w:left="1134" w:hanging="1134"/>
        <w:rPr>
          <w:rFonts w:ascii="Verdana" w:hAnsi="Verdana"/>
          <w:b/>
          <w:sz w:val="28"/>
          <w:szCs w:val="28"/>
        </w:rPr>
      </w:pPr>
      <w:bookmarkStart w:id="0" w:name="_Toc91072739"/>
      <w:bookmarkStart w:id="1" w:name="_GoBack"/>
      <w:bookmarkEnd w:id="1"/>
      <w:r>
        <w:rPr>
          <w:rFonts w:ascii="Verdana" w:hAnsi="Verdana"/>
          <w:b/>
          <w:sz w:val="28"/>
        </w:rPr>
        <w:t>Market consultation questions</w:t>
      </w:r>
      <w:bookmarkEnd w:id="0"/>
    </w:p>
    <w:p w14:paraId="4DDA353F" w14:textId="77777777" w:rsidR="00812F56" w:rsidRPr="00FD1883" w:rsidRDefault="00812F56" w:rsidP="00812F56">
      <w:pPr>
        <w:rPr>
          <w:rFonts w:ascii="Verdana" w:hAnsi="Verdana" w:cs="Arial"/>
        </w:rPr>
      </w:pPr>
      <w:r>
        <w:rPr>
          <w:rFonts w:ascii="Verdana" w:hAnsi="Verdana"/>
        </w:rPr>
        <w:t>The request is to answer the following questions. These relate to several matters. Firstly, GVB likes to receive information about your company and the market, consisting of contact information and general information. GVB also likes to receive answers to the specific questions asked by us. Finally, you will be given the opportunity to make any comments and/or suggestions. It is not necessary to answer all questions, but we would greatly appreciate it if questions are answered in full. If questions are answered in full, GVB believes it will help them to formulate the correct mandate and programme of requirements for a potential tender. We hereby stress once again that the answering of the below questions will not be used for the selection of suppliers. The aim of the structured questionnaire is to select similar answers by different suppliers. We encourage you to make comments next to the questions and for which you think you need to propose alternatives.</w:t>
      </w:r>
    </w:p>
    <w:p w14:paraId="47399BE9" w14:textId="77777777" w:rsidR="00812F56" w:rsidRPr="00FD1883" w:rsidRDefault="00812F56" w:rsidP="00812F56">
      <w:pPr>
        <w:rPr>
          <w:rFonts w:ascii="Verdana" w:hAnsi="Verdan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3544"/>
      </w:tblGrid>
      <w:tr w:rsidR="00812F56" w:rsidRPr="00FD1883" w14:paraId="5A27F207" w14:textId="77777777" w:rsidTr="00853F21">
        <w:tc>
          <w:tcPr>
            <w:tcW w:w="8647" w:type="dxa"/>
            <w:gridSpan w:val="3"/>
          </w:tcPr>
          <w:p w14:paraId="081F1450" w14:textId="77777777" w:rsidR="00812F56" w:rsidRPr="00FD1883" w:rsidRDefault="00812F56" w:rsidP="00853F21">
            <w:pPr>
              <w:rPr>
                <w:rFonts w:ascii="Verdana" w:hAnsi="Verdana" w:cs="Arial"/>
                <w:b/>
              </w:rPr>
            </w:pPr>
            <w:r>
              <w:rPr>
                <w:rFonts w:ascii="Verdana" w:hAnsi="Verdana"/>
                <w:b/>
              </w:rPr>
              <w:t>Contact information</w:t>
            </w:r>
          </w:p>
          <w:p w14:paraId="2B5AEC4C" w14:textId="77777777" w:rsidR="00812F56" w:rsidRPr="00FD1883" w:rsidRDefault="00812F56" w:rsidP="00853F21">
            <w:pPr>
              <w:rPr>
                <w:rFonts w:ascii="Verdana" w:hAnsi="Verdana" w:cs="Arial"/>
                <w:color w:val="FF0000"/>
              </w:rPr>
            </w:pPr>
          </w:p>
        </w:tc>
      </w:tr>
      <w:tr w:rsidR="00812F56" w:rsidRPr="00FD1883" w14:paraId="7000F10D" w14:textId="77777777" w:rsidTr="00853F21">
        <w:tc>
          <w:tcPr>
            <w:tcW w:w="426" w:type="dxa"/>
          </w:tcPr>
          <w:p w14:paraId="497CEF41" w14:textId="77777777" w:rsidR="00812F56" w:rsidRPr="00FD1883" w:rsidRDefault="00812F56" w:rsidP="00812F56">
            <w:pPr>
              <w:pStyle w:val="Lijstalinea"/>
              <w:numPr>
                <w:ilvl w:val="0"/>
                <w:numId w:val="2"/>
              </w:numPr>
              <w:ind w:left="318" w:hanging="284"/>
              <w:contextualSpacing/>
              <w:rPr>
                <w:rFonts w:ascii="Verdana" w:hAnsi="Verdana" w:cs="Arial"/>
              </w:rPr>
            </w:pPr>
          </w:p>
        </w:tc>
        <w:tc>
          <w:tcPr>
            <w:tcW w:w="4677" w:type="dxa"/>
            <w:shd w:val="clear" w:color="auto" w:fill="auto"/>
          </w:tcPr>
          <w:p w14:paraId="58F35BFD" w14:textId="77777777" w:rsidR="00812F56" w:rsidRPr="00FD1883" w:rsidRDefault="00812F56" w:rsidP="00853F21">
            <w:pPr>
              <w:pStyle w:val="Lijstalinea"/>
              <w:ind w:left="34"/>
              <w:contextualSpacing/>
              <w:rPr>
                <w:rFonts w:ascii="Verdana" w:hAnsi="Verdana" w:cs="Arial"/>
              </w:rPr>
            </w:pPr>
            <w:r>
              <w:rPr>
                <w:rFonts w:ascii="Verdana" w:hAnsi="Verdana"/>
              </w:rPr>
              <w:t>Official name of your organisation</w:t>
            </w:r>
          </w:p>
        </w:tc>
        <w:tc>
          <w:tcPr>
            <w:tcW w:w="3544" w:type="dxa"/>
            <w:shd w:val="clear" w:color="auto" w:fill="auto"/>
          </w:tcPr>
          <w:p w14:paraId="0B1CEEC7" w14:textId="77777777" w:rsidR="00812F56" w:rsidRPr="00FD1883" w:rsidRDefault="00812F56" w:rsidP="00853F21">
            <w:pPr>
              <w:rPr>
                <w:rFonts w:ascii="Verdana" w:hAnsi="Verdana" w:cs="Arial"/>
                <w:color w:val="FF0000"/>
              </w:rPr>
            </w:pPr>
          </w:p>
        </w:tc>
      </w:tr>
      <w:tr w:rsidR="00812F56" w:rsidRPr="00FD1883" w14:paraId="03FF1987" w14:textId="77777777" w:rsidTr="00853F21">
        <w:tc>
          <w:tcPr>
            <w:tcW w:w="426" w:type="dxa"/>
          </w:tcPr>
          <w:p w14:paraId="6F2C78BB" w14:textId="77777777" w:rsidR="00812F56" w:rsidRPr="00FD1883" w:rsidRDefault="00812F56" w:rsidP="00812F56">
            <w:pPr>
              <w:pStyle w:val="Lijstalinea"/>
              <w:numPr>
                <w:ilvl w:val="0"/>
                <w:numId w:val="2"/>
              </w:numPr>
              <w:ind w:left="318" w:hanging="284"/>
              <w:contextualSpacing/>
              <w:rPr>
                <w:rFonts w:ascii="Verdana" w:hAnsi="Verdana" w:cs="Arial"/>
              </w:rPr>
            </w:pPr>
          </w:p>
        </w:tc>
        <w:tc>
          <w:tcPr>
            <w:tcW w:w="4677" w:type="dxa"/>
            <w:shd w:val="clear" w:color="auto" w:fill="auto"/>
          </w:tcPr>
          <w:p w14:paraId="18208543" w14:textId="77777777" w:rsidR="00812F56" w:rsidRPr="00FD1883" w:rsidRDefault="00812F56" w:rsidP="00853F21">
            <w:pPr>
              <w:pStyle w:val="Lijstalinea"/>
              <w:ind w:left="34"/>
              <w:contextualSpacing/>
              <w:rPr>
                <w:rFonts w:ascii="Verdana" w:hAnsi="Verdana" w:cs="Arial"/>
              </w:rPr>
            </w:pPr>
            <w:r>
              <w:rPr>
                <w:rFonts w:ascii="Verdana" w:hAnsi="Verdana"/>
              </w:rPr>
              <w:t>Visitors’ address for your organisation</w:t>
            </w:r>
          </w:p>
        </w:tc>
        <w:tc>
          <w:tcPr>
            <w:tcW w:w="3544" w:type="dxa"/>
            <w:shd w:val="clear" w:color="auto" w:fill="auto"/>
          </w:tcPr>
          <w:p w14:paraId="32A52166" w14:textId="77777777" w:rsidR="00812F56" w:rsidRPr="00FD1883" w:rsidRDefault="00812F56" w:rsidP="00853F21">
            <w:pPr>
              <w:rPr>
                <w:rFonts w:ascii="Verdana" w:hAnsi="Verdana" w:cs="Arial"/>
                <w:color w:val="FF0000"/>
              </w:rPr>
            </w:pPr>
          </w:p>
        </w:tc>
      </w:tr>
      <w:tr w:rsidR="00812F56" w:rsidRPr="00FD1883" w14:paraId="3D2AF95E" w14:textId="77777777" w:rsidTr="00853F21">
        <w:tc>
          <w:tcPr>
            <w:tcW w:w="426" w:type="dxa"/>
          </w:tcPr>
          <w:p w14:paraId="6C8310DB" w14:textId="77777777" w:rsidR="00812F56" w:rsidRPr="00FD1883" w:rsidRDefault="00812F56" w:rsidP="00812F56">
            <w:pPr>
              <w:pStyle w:val="Lijstalinea"/>
              <w:numPr>
                <w:ilvl w:val="0"/>
                <w:numId w:val="2"/>
              </w:numPr>
              <w:ind w:left="318" w:hanging="284"/>
              <w:contextualSpacing/>
              <w:rPr>
                <w:rFonts w:ascii="Verdana" w:hAnsi="Verdana" w:cs="Arial"/>
              </w:rPr>
            </w:pPr>
          </w:p>
        </w:tc>
        <w:tc>
          <w:tcPr>
            <w:tcW w:w="4677" w:type="dxa"/>
            <w:shd w:val="clear" w:color="auto" w:fill="auto"/>
          </w:tcPr>
          <w:p w14:paraId="7B2A7FF7" w14:textId="77777777" w:rsidR="00812F56" w:rsidRPr="00FD1883" w:rsidRDefault="00812F56" w:rsidP="00853F21">
            <w:pPr>
              <w:pStyle w:val="Lijstalinea"/>
              <w:ind w:left="34"/>
              <w:contextualSpacing/>
              <w:rPr>
                <w:rFonts w:ascii="Verdana" w:hAnsi="Verdana" w:cs="Arial"/>
              </w:rPr>
            </w:pPr>
            <w:r>
              <w:rPr>
                <w:rFonts w:ascii="Verdana" w:hAnsi="Verdana"/>
              </w:rPr>
              <w:t>Postal address for your organisation</w:t>
            </w:r>
          </w:p>
        </w:tc>
        <w:tc>
          <w:tcPr>
            <w:tcW w:w="3544" w:type="dxa"/>
            <w:shd w:val="clear" w:color="auto" w:fill="auto"/>
          </w:tcPr>
          <w:p w14:paraId="287C21D7" w14:textId="77777777" w:rsidR="00812F56" w:rsidRPr="00FD1883" w:rsidRDefault="00812F56" w:rsidP="00853F21">
            <w:pPr>
              <w:rPr>
                <w:rFonts w:ascii="Verdana" w:hAnsi="Verdana" w:cs="Arial"/>
                <w:color w:val="FF0000"/>
              </w:rPr>
            </w:pPr>
          </w:p>
        </w:tc>
      </w:tr>
      <w:tr w:rsidR="00812F56" w:rsidRPr="00FD1883" w14:paraId="75CC95FF" w14:textId="77777777" w:rsidTr="00853F21">
        <w:tc>
          <w:tcPr>
            <w:tcW w:w="426" w:type="dxa"/>
          </w:tcPr>
          <w:p w14:paraId="34AD50D5" w14:textId="77777777" w:rsidR="00812F56" w:rsidRPr="00FD1883" w:rsidRDefault="00812F56" w:rsidP="00812F56">
            <w:pPr>
              <w:pStyle w:val="Lijstalinea"/>
              <w:numPr>
                <w:ilvl w:val="0"/>
                <w:numId w:val="2"/>
              </w:numPr>
              <w:ind w:left="318" w:hanging="284"/>
              <w:contextualSpacing/>
              <w:rPr>
                <w:rFonts w:ascii="Verdana" w:hAnsi="Verdana" w:cs="Arial"/>
              </w:rPr>
            </w:pPr>
          </w:p>
        </w:tc>
        <w:tc>
          <w:tcPr>
            <w:tcW w:w="4677" w:type="dxa"/>
            <w:shd w:val="clear" w:color="auto" w:fill="auto"/>
          </w:tcPr>
          <w:p w14:paraId="7802D25E" w14:textId="77777777" w:rsidR="00812F56" w:rsidRPr="00FD1883" w:rsidRDefault="00812F56" w:rsidP="00853F21">
            <w:pPr>
              <w:pStyle w:val="Lijstalinea"/>
              <w:ind w:left="34"/>
              <w:contextualSpacing/>
              <w:rPr>
                <w:rFonts w:ascii="Verdana" w:hAnsi="Verdana" w:cs="Arial"/>
              </w:rPr>
            </w:pPr>
            <w:r>
              <w:rPr>
                <w:rFonts w:ascii="Verdana" w:hAnsi="Verdana"/>
              </w:rPr>
              <w:t>Name of contact person for this RFI</w:t>
            </w:r>
          </w:p>
        </w:tc>
        <w:tc>
          <w:tcPr>
            <w:tcW w:w="3544" w:type="dxa"/>
            <w:shd w:val="clear" w:color="auto" w:fill="auto"/>
          </w:tcPr>
          <w:p w14:paraId="1F4D5BEF" w14:textId="77777777" w:rsidR="00812F56" w:rsidRPr="00FD1883" w:rsidRDefault="00812F56" w:rsidP="00853F21">
            <w:pPr>
              <w:rPr>
                <w:rFonts w:ascii="Verdana" w:hAnsi="Verdana" w:cs="Arial"/>
                <w:color w:val="FF0000"/>
              </w:rPr>
            </w:pPr>
          </w:p>
        </w:tc>
      </w:tr>
      <w:tr w:rsidR="00812F56" w:rsidRPr="00FD1883" w14:paraId="2EE7A8A1" w14:textId="77777777" w:rsidTr="00853F21">
        <w:tc>
          <w:tcPr>
            <w:tcW w:w="426" w:type="dxa"/>
          </w:tcPr>
          <w:p w14:paraId="44A33DFD" w14:textId="77777777" w:rsidR="00812F56" w:rsidRPr="00FD1883" w:rsidRDefault="00812F56" w:rsidP="00812F56">
            <w:pPr>
              <w:pStyle w:val="Lijstalinea"/>
              <w:numPr>
                <w:ilvl w:val="0"/>
                <w:numId w:val="2"/>
              </w:numPr>
              <w:ind w:left="318" w:hanging="284"/>
              <w:contextualSpacing/>
              <w:rPr>
                <w:rFonts w:ascii="Verdana" w:hAnsi="Verdana" w:cs="Arial"/>
              </w:rPr>
            </w:pPr>
          </w:p>
        </w:tc>
        <w:tc>
          <w:tcPr>
            <w:tcW w:w="4677" w:type="dxa"/>
            <w:shd w:val="clear" w:color="auto" w:fill="auto"/>
          </w:tcPr>
          <w:p w14:paraId="458DF18B" w14:textId="77777777" w:rsidR="00812F56" w:rsidRPr="00FD1883" w:rsidRDefault="00812F56" w:rsidP="00853F21">
            <w:pPr>
              <w:pStyle w:val="Lijstalinea"/>
              <w:ind w:left="34"/>
              <w:contextualSpacing/>
              <w:rPr>
                <w:rFonts w:ascii="Verdana" w:hAnsi="Verdana" w:cs="Arial"/>
              </w:rPr>
            </w:pPr>
            <w:r>
              <w:rPr>
                <w:rFonts w:ascii="Verdana" w:hAnsi="Verdana"/>
              </w:rPr>
              <w:t>E-mail address of contact person</w:t>
            </w:r>
          </w:p>
        </w:tc>
        <w:tc>
          <w:tcPr>
            <w:tcW w:w="3544" w:type="dxa"/>
            <w:shd w:val="clear" w:color="auto" w:fill="auto"/>
          </w:tcPr>
          <w:p w14:paraId="71784B24" w14:textId="77777777" w:rsidR="00812F56" w:rsidRPr="00FD1883" w:rsidRDefault="00812F56" w:rsidP="00853F21">
            <w:pPr>
              <w:rPr>
                <w:rFonts w:ascii="Verdana" w:hAnsi="Verdana" w:cs="Arial"/>
                <w:color w:val="FF0000"/>
              </w:rPr>
            </w:pPr>
          </w:p>
        </w:tc>
      </w:tr>
      <w:tr w:rsidR="00812F56" w:rsidRPr="00FD1883" w14:paraId="0F478116" w14:textId="77777777" w:rsidTr="00853F21">
        <w:tc>
          <w:tcPr>
            <w:tcW w:w="426" w:type="dxa"/>
          </w:tcPr>
          <w:p w14:paraId="083CE868" w14:textId="77777777" w:rsidR="00812F56" w:rsidRPr="00FD1883" w:rsidRDefault="00812F56" w:rsidP="00812F56">
            <w:pPr>
              <w:pStyle w:val="Lijstalinea"/>
              <w:numPr>
                <w:ilvl w:val="0"/>
                <w:numId w:val="2"/>
              </w:numPr>
              <w:ind w:left="318" w:hanging="284"/>
              <w:contextualSpacing/>
              <w:rPr>
                <w:rFonts w:ascii="Verdana" w:hAnsi="Verdana" w:cs="Arial"/>
              </w:rPr>
            </w:pPr>
          </w:p>
        </w:tc>
        <w:tc>
          <w:tcPr>
            <w:tcW w:w="4677" w:type="dxa"/>
            <w:shd w:val="clear" w:color="auto" w:fill="auto"/>
          </w:tcPr>
          <w:p w14:paraId="23AC8EF0" w14:textId="77777777" w:rsidR="00812F56" w:rsidRPr="00FD1883" w:rsidRDefault="00812F56" w:rsidP="00853F21">
            <w:pPr>
              <w:pStyle w:val="Lijstalinea"/>
              <w:ind w:left="34"/>
              <w:contextualSpacing/>
              <w:rPr>
                <w:rFonts w:ascii="Verdana" w:hAnsi="Verdana" w:cs="Arial"/>
              </w:rPr>
            </w:pPr>
            <w:r>
              <w:rPr>
                <w:rFonts w:ascii="Verdana" w:hAnsi="Verdana"/>
              </w:rPr>
              <w:t xml:space="preserve">Telephone number of contact person </w:t>
            </w:r>
          </w:p>
        </w:tc>
        <w:tc>
          <w:tcPr>
            <w:tcW w:w="3544" w:type="dxa"/>
            <w:shd w:val="clear" w:color="auto" w:fill="auto"/>
          </w:tcPr>
          <w:p w14:paraId="2DF446A9" w14:textId="77777777" w:rsidR="00812F56" w:rsidRPr="00FD1883" w:rsidRDefault="00812F56" w:rsidP="00853F21">
            <w:pPr>
              <w:rPr>
                <w:rFonts w:ascii="Verdana" w:hAnsi="Verdana" w:cs="Arial"/>
                <w:color w:val="FF0000"/>
              </w:rPr>
            </w:pPr>
          </w:p>
        </w:tc>
      </w:tr>
      <w:tr w:rsidR="00812F56" w:rsidRPr="00FD1883" w14:paraId="057992E8" w14:textId="77777777" w:rsidTr="00853F21">
        <w:tc>
          <w:tcPr>
            <w:tcW w:w="426" w:type="dxa"/>
          </w:tcPr>
          <w:p w14:paraId="452FEB9A" w14:textId="77777777" w:rsidR="00812F56" w:rsidRPr="00FD1883" w:rsidRDefault="00812F56" w:rsidP="00812F56">
            <w:pPr>
              <w:pStyle w:val="Lijstalinea"/>
              <w:numPr>
                <w:ilvl w:val="0"/>
                <w:numId w:val="2"/>
              </w:numPr>
              <w:ind w:left="318" w:hanging="284"/>
              <w:contextualSpacing/>
              <w:rPr>
                <w:rFonts w:ascii="Verdana" w:hAnsi="Verdana" w:cs="Arial"/>
              </w:rPr>
            </w:pPr>
          </w:p>
        </w:tc>
        <w:tc>
          <w:tcPr>
            <w:tcW w:w="4677" w:type="dxa"/>
            <w:shd w:val="clear" w:color="auto" w:fill="auto"/>
          </w:tcPr>
          <w:p w14:paraId="5A6E5F24" w14:textId="77777777" w:rsidR="00812F56" w:rsidRPr="00FD1883" w:rsidRDefault="00812F56" w:rsidP="00853F21">
            <w:pPr>
              <w:pStyle w:val="Lijstalinea"/>
              <w:ind w:left="34"/>
              <w:contextualSpacing/>
              <w:rPr>
                <w:rFonts w:ascii="Verdana" w:hAnsi="Verdana" w:cs="Arial"/>
              </w:rPr>
            </w:pPr>
            <w:r>
              <w:rPr>
                <w:rFonts w:ascii="Verdana" w:hAnsi="Verdana"/>
              </w:rPr>
              <w:t>Registration number at the Chamber of Commerce</w:t>
            </w:r>
          </w:p>
        </w:tc>
        <w:tc>
          <w:tcPr>
            <w:tcW w:w="3544" w:type="dxa"/>
            <w:shd w:val="clear" w:color="auto" w:fill="auto"/>
          </w:tcPr>
          <w:p w14:paraId="5744CD01" w14:textId="77777777" w:rsidR="00812F56" w:rsidRPr="00FD1883" w:rsidRDefault="00812F56" w:rsidP="00853F21">
            <w:pPr>
              <w:rPr>
                <w:rFonts w:ascii="Verdana" w:hAnsi="Verdana" w:cs="Arial"/>
                <w:color w:val="FF0000"/>
              </w:rPr>
            </w:pPr>
          </w:p>
        </w:tc>
      </w:tr>
    </w:tbl>
    <w:p w14:paraId="24058535" w14:textId="77777777" w:rsidR="00812F56" w:rsidRPr="00FD1883" w:rsidRDefault="00812F56" w:rsidP="00812F56">
      <w:pPr>
        <w:rPr>
          <w:rFonts w:ascii="Verdana" w:hAnsi="Verdana" w:cs="Arial"/>
        </w:rPr>
      </w:pPr>
    </w:p>
    <w:p w14:paraId="02D3FB34" w14:textId="77777777" w:rsidR="00812F56" w:rsidRPr="00FD1883" w:rsidRDefault="00812F56" w:rsidP="00812F56">
      <w:pPr>
        <w:rPr>
          <w:rFonts w:ascii="Verdana" w:hAnsi="Verdan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3544"/>
      </w:tblGrid>
      <w:tr w:rsidR="00812F56" w:rsidRPr="00FD1883" w14:paraId="3A2F160F" w14:textId="77777777" w:rsidTr="00853F21">
        <w:tc>
          <w:tcPr>
            <w:tcW w:w="8647" w:type="dxa"/>
            <w:gridSpan w:val="3"/>
          </w:tcPr>
          <w:p w14:paraId="1958AF2B" w14:textId="77777777" w:rsidR="00812F56" w:rsidRPr="00FD1883" w:rsidRDefault="00812F56" w:rsidP="00853F21">
            <w:pPr>
              <w:rPr>
                <w:rFonts w:ascii="Verdana" w:hAnsi="Verdana" w:cs="Arial"/>
                <w:b/>
              </w:rPr>
            </w:pPr>
            <w:r>
              <w:rPr>
                <w:rFonts w:ascii="Verdana" w:hAnsi="Verdana"/>
                <w:b/>
              </w:rPr>
              <w:t>General company and market information</w:t>
            </w:r>
          </w:p>
          <w:p w14:paraId="7A44BDB7" w14:textId="77777777" w:rsidR="00812F56" w:rsidRPr="00FD1883" w:rsidRDefault="00812F56" w:rsidP="00853F21">
            <w:pPr>
              <w:rPr>
                <w:rFonts w:ascii="Verdana" w:hAnsi="Verdana" w:cs="Arial"/>
                <w:color w:val="FF0000"/>
              </w:rPr>
            </w:pPr>
          </w:p>
        </w:tc>
      </w:tr>
      <w:tr w:rsidR="00812F56" w:rsidRPr="002244E4" w14:paraId="64D0DA8C" w14:textId="77777777" w:rsidTr="00853F21">
        <w:tc>
          <w:tcPr>
            <w:tcW w:w="426" w:type="dxa"/>
          </w:tcPr>
          <w:p w14:paraId="3B6E0B9A" w14:textId="77777777" w:rsidR="00812F56" w:rsidRPr="00FD1883"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07BFD7BC" w14:textId="77777777" w:rsidR="00812F56" w:rsidRPr="002244E4" w:rsidRDefault="00812F56" w:rsidP="00853F21">
            <w:pPr>
              <w:pStyle w:val="Lijstalinea"/>
              <w:ind w:left="34"/>
              <w:contextualSpacing/>
              <w:rPr>
                <w:rFonts w:ascii="Verdana" w:hAnsi="Verdana" w:cs="Arial"/>
                <w:b/>
              </w:rPr>
            </w:pPr>
            <w:r>
              <w:rPr>
                <w:rFonts w:ascii="Verdana" w:hAnsi="Verdana"/>
                <w:b/>
              </w:rPr>
              <w:t>Parent company</w:t>
            </w:r>
          </w:p>
          <w:p w14:paraId="65C3F108" w14:textId="77777777" w:rsidR="00812F56" w:rsidRPr="002244E4" w:rsidRDefault="00812F56" w:rsidP="00853F21">
            <w:pPr>
              <w:pStyle w:val="Lijstalinea"/>
              <w:ind w:left="34"/>
              <w:contextualSpacing/>
              <w:rPr>
                <w:rFonts w:ascii="Verdana" w:hAnsi="Verdana" w:cs="Arial"/>
              </w:rPr>
            </w:pPr>
            <w:r>
              <w:rPr>
                <w:rFonts w:ascii="Verdana" w:hAnsi="Verdana"/>
              </w:rPr>
              <w:t>Is your company part of a bigger umbrella organisation? If so, what organisation? (possibly include address details)</w:t>
            </w:r>
          </w:p>
        </w:tc>
        <w:tc>
          <w:tcPr>
            <w:tcW w:w="3544" w:type="dxa"/>
            <w:shd w:val="clear" w:color="auto" w:fill="auto"/>
          </w:tcPr>
          <w:p w14:paraId="2902A06A" w14:textId="77777777" w:rsidR="00812F56" w:rsidRPr="002244E4" w:rsidRDefault="00812F56" w:rsidP="00853F21">
            <w:pPr>
              <w:rPr>
                <w:rFonts w:ascii="Verdana" w:hAnsi="Verdana" w:cs="Arial"/>
                <w:color w:val="FF0000"/>
              </w:rPr>
            </w:pPr>
          </w:p>
        </w:tc>
      </w:tr>
      <w:tr w:rsidR="00812F56" w:rsidRPr="002244E4" w14:paraId="287109B9" w14:textId="77777777" w:rsidTr="00853F21">
        <w:tc>
          <w:tcPr>
            <w:tcW w:w="426" w:type="dxa"/>
          </w:tcPr>
          <w:p w14:paraId="3B5D171C"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7D4C5660" w14:textId="77777777" w:rsidR="00812F56" w:rsidRPr="002244E4" w:rsidRDefault="00812F56" w:rsidP="00853F21">
            <w:pPr>
              <w:pStyle w:val="Lijstalinea"/>
              <w:ind w:left="34"/>
              <w:contextualSpacing/>
              <w:rPr>
                <w:rFonts w:ascii="Verdana" w:hAnsi="Verdana" w:cs="Arial"/>
                <w:b/>
              </w:rPr>
            </w:pPr>
            <w:r>
              <w:rPr>
                <w:rFonts w:ascii="Verdana" w:hAnsi="Verdana"/>
                <w:b/>
              </w:rPr>
              <w:t>Date of incorporation</w:t>
            </w:r>
          </w:p>
          <w:p w14:paraId="749A8C78" w14:textId="77777777" w:rsidR="00812F56" w:rsidRPr="002244E4" w:rsidRDefault="00812F56" w:rsidP="00853F21">
            <w:pPr>
              <w:pStyle w:val="Lijstalinea"/>
              <w:ind w:left="34"/>
              <w:contextualSpacing/>
              <w:rPr>
                <w:rFonts w:ascii="Verdana" w:hAnsi="Verdana" w:cs="Arial"/>
              </w:rPr>
            </w:pPr>
            <w:r>
              <w:rPr>
                <w:rFonts w:ascii="Verdana" w:hAnsi="Verdana"/>
              </w:rPr>
              <w:t>What is your company’s date of incorporation?</w:t>
            </w:r>
          </w:p>
        </w:tc>
        <w:tc>
          <w:tcPr>
            <w:tcW w:w="3544" w:type="dxa"/>
            <w:shd w:val="clear" w:color="auto" w:fill="auto"/>
          </w:tcPr>
          <w:p w14:paraId="680BD180" w14:textId="77777777" w:rsidR="00812F56" w:rsidRPr="002244E4" w:rsidRDefault="00812F56" w:rsidP="00853F21">
            <w:pPr>
              <w:rPr>
                <w:rFonts w:ascii="Verdana" w:hAnsi="Verdana" w:cs="Arial"/>
                <w:color w:val="FF0000"/>
              </w:rPr>
            </w:pPr>
          </w:p>
        </w:tc>
      </w:tr>
      <w:tr w:rsidR="00812F56" w:rsidRPr="002244E4" w14:paraId="06E4111A" w14:textId="77777777" w:rsidTr="00853F21">
        <w:tc>
          <w:tcPr>
            <w:tcW w:w="426" w:type="dxa"/>
          </w:tcPr>
          <w:p w14:paraId="138EB91B"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655FEB71" w14:textId="77777777" w:rsidR="00812F56" w:rsidRPr="002244E4" w:rsidRDefault="00812F56" w:rsidP="00853F21">
            <w:pPr>
              <w:pStyle w:val="Lijstalinea"/>
              <w:ind w:left="34"/>
              <w:contextualSpacing/>
              <w:rPr>
                <w:rFonts w:ascii="Verdana" w:hAnsi="Verdana" w:cs="Arial"/>
                <w:b/>
              </w:rPr>
            </w:pPr>
            <w:r>
              <w:rPr>
                <w:rFonts w:ascii="Verdana" w:hAnsi="Verdana"/>
                <w:b/>
              </w:rPr>
              <w:t>Number of employees</w:t>
            </w:r>
          </w:p>
          <w:p w14:paraId="2BD83574" w14:textId="77777777" w:rsidR="00812F56" w:rsidRPr="002244E4" w:rsidRDefault="00812F56" w:rsidP="00853F21">
            <w:pPr>
              <w:pStyle w:val="Lijstalinea"/>
              <w:ind w:left="34"/>
              <w:contextualSpacing/>
              <w:rPr>
                <w:rFonts w:ascii="Verdana" w:hAnsi="Verdana" w:cs="Arial"/>
              </w:rPr>
            </w:pPr>
            <w:r>
              <w:rPr>
                <w:rFonts w:ascii="Verdana" w:hAnsi="Verdana"/>
              </w:rPr>
              <w:t>How many employees does your company have, divided between direct and indirect personnel?</w:t>
            </w:r>
          </w:p>
        </w:tc>
        <w:tc>
          <w:tcPr>
            <w:tcW w:w="3544" w:type="dxa"/>
            <w:shd w:val="clear" w:color="auto" w:fill="auto"/>
          </w:tcPr>
          <w:p w14:paraId="20877018" w14:textId="77777777" w:rsidR="00812F56" w:rsidRPr="002244E4" w:rsidRDefault="00812F56" w:rsidP="00853F21">
            <w:pPr>
              <w:rPr>
                <w:rFonts w:ascii="Verdana" w:hAnsi="Verdana" w:cs="Arial"/>
                <w:color w:val="FF0000"/>
              </w:rPr>
            </w:pPr>
          </w:p>
        </w:tc>
      </w:tr>
      <w:tr w:rsidR="00812F56" w:rsidRPr="002244E4" w14:paraId="2F101231" w14:textId="77777777" w:rsidTr="00853F21">
        <w:tc>
          <w:tcPr>
            <w:tcW w:w="426" w:type="dxa"/>
          </w:tcPr>
          <w:p w14:paraId="7670D7C0"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6211E1A0" w14:textId="77777777" w:rsidR="00812F56" w:rsidRPr="002244E4" w:rsidRDefault="00812F56" w:rsidP="00853F21">
            <w:pPr>
              <w:pStyle w:val="Lijstalinea"/>
              <w:ind w:left="34"/>
              <w:contextualSpacing/>
              <w:rPr>
                <w:rFonts w:ascii="Verdana" w:hAnsi="Verdana" w:cs="Arial"/>
                <w:b/>
              </w:rPr>
            </w:pPr>
            <w:r>
              <w:rPr>
                <w:rFonts w:ascii="Verdana" w:hAnsi="Verdana"/>
                <w:b/>
              </w:rPr>
              <w:t>Products, services</w:t>
            </w:r>
          </w:p>
          <w:p w14:paraId="6309A126" w14:textId="77777777" w:rsidR="00812F56" w:rsidRPr="002244E4" w:rsidRDefault="00812F56" w:rsidP="00853F21">
            <w:pPr>
              <w:pStyle w:val="Lijstalinea"/>
              <w:ind w:left="34"/>
              <w:contextualSpacing/>
              <w:rPr>
                <w:rFonts w:ascii="Verdana" w:hAnsi="Verdana" w:cs="Arial"/>
              </w:rPr>
            </w:pPr>
            <w:r>
              <w:rPr>
                <w:rFonts w:ascii="Verdana" w:hAnsi="Verdana"/>
              </w:rPr>
              <w:t>What products and services does your company provide?</w:t>
            </w:r>
          </w:p>
        </w:tc>
        <w:tc>
          <w:tcPr>
            <w:tcW w:w="3544" w:type="dxa"/>
            <w:shd w:val="clear" w:color="auto" w:fill="auto"/>
          </w:tcPr>
          <w:p w14:paraId="03780979" w14:textId="77777777" w:rsidR="00812F56" w:rsidRPr="002244E4" w:rsidRDefault="00812F56" w:rsidP="00853F21">
            <w:pPr>
              <w:rPr>
                <w:rFonts w:ascii="Verdana" w:hAnsi="Verdana" w:cs="Arial"/>
                <w:color w:val="FF0000"/>
              </w:rPr>
            </w:pPr>
          </w:p>
        </w:tc>
      </w:tr>
      <w:tr w:rsidR="00812F56" w:rsidRPr="002244E4" w14:paraId="26A03C19" w14:textId="77777777" w:rsidTr="00853F21">
        <w:tc>
          <w:tcPr>
            <w:tcW w:w="426" w:type="dxa"/>
          </w:tcPr>
          <w:p w14:paraId="1696B43A"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2E8CC10E" w14:textId="77777777" w:rsidR="00812F56" w:rsidRPr="002244E4" w:rsidRDefault="00812F56" w:rsidP="00853F21">
            <w:pPr>
              <w:pStyle w:val="Lijstalinea"/>
              <w:ind w:left="34"/>
              <w:contextualSpacing/>
              <w:rPr>
                <w:rFonts w:ascii="Verdana" w:hAnsi="Verdana" w:cs="Arial"/>
                <w:b/>
              </w:rPr>
            </w:pPr>
            <w:r>
              <w:rPr>
                <w:rFonts w:ascii="Verdana" w:hAnsi="Verdana"/>
                <w:b/>
              </w:rPr>
              <w:t>Quality assurance management system</w:t>
            </w:r>
          </w:p>
          <w:p w14:paraId="68D70176" w14:textId="77777777" w:rsidR="00812F56" w:rsidRPr="002244E4" w:rsidRDefault="00812F56" w:rsidP="00853F21">
            <w:pPr>
              <w:pStyle w:val="Lijstalinea"/>
              <w:ind w:left="34"/>
              <w:contextualSpacing/>
              <w:rPr>
                <w:rFonts w:ascii="Verdana" w:hAnsi="Verdana" w:cs="Arial"/>
              </w:rPr>
            </w:pPr>
            <w:r>
              <w:rPr>
                <w:rFonts w:ascii="Verdana" w:hAnsi="Verdana"/>
              </w:rPr>
              <w:t>Does the company have a quality assurance management system? If so, in accordance with what standard?</w:t>
            </w:r>
          </w:p>
          <w:p w14:paraId="1B6001BB" w14:textId="77777777" w:rsidR="00812F56" w:rsidRPr="002244E4" w:rsidRDefault="00812F56" w:rsidP="00853F21">
            <w:pPr>
              <w:pStyle w:val="Lijstalinea"/>
              <w:ind w:left="34"/>
              <w:contextualSpacing/>
              <w:rPr>
                <w:rFonts w:ascii="Verdana" w:hAnsi="Verdana" w:cs="Arial"/>
              </w:rPr>
            </w:pPr>
          </w:p>
        </w:tc>
        <w:tc>
          <w:tcPr>
            <w:tcW w:w="3544" w:type="dxa"/>
            <w:shd w:val="clear" w:color="auto" w:fill="auto"/>
          </w:tcPr>
          <w:p w14:paraId="4D2F320F" w14:textId="77777777" w:rsidR="00812F56" w:rsidRPr="002244E4" w:rsidRDefault="00812F56" w:rsidP="00853F21">
            <w:pPr>
              <w:rPr>
                <w:rFonts w:ascii="Verdana" w:hAnsi="Verdana" w:cs="Arial"/>
                <w:color w:val="FF0000"/>
              </w:rPr>
            </w:pPr>
          </w:p>
        </w:tc>
      </w:tr>
      <w:tr w:rsidR="00812F56" w:rsidRPr="002244E4" w14:paraId="1F5DEB63" w14:textId="77777777" w:rsidTr="00853F21">
        <w:tc>
          <w:tcPr>
            <w:tcW w:w="426" w:type="dxa"/>
          </w:tcPr>
          <w:p w14:paraId="6C2E4BF8"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47254E79" w14:textId="77777777" w:rsidR="00812F56" w:rsidRPr="002244E4" w:rsidRDefault="00812F56" w:rsidP="00853F21">
            <w:pPr>
              <w:pStyle w:val="Lijstalinea"/>
              <w:ind w:left="34"/>
              <w:contextualSpacing/>
              <w:rPr>
                <w:rFonts w:ascii="Verdana" w:hAnsi="Verdana" w:cs="Arial"/>
                <w:b/>
              </w:rPr>
            </w:pPr>
            <w:r>
              <w:rPr>
                <w:rFonts w:ascii="Verdana" w:hAnsi="Verdana"/>
                <w:b/>
              </w:rPr>
              <w:t>Certification of quality assurance management system</w:t>
            </w:r>
          </w:p>
          <w:p w14:paraId="7D4048A7" w14:textId="77777777" w:rsidR="00812F56" w:rsidRPr="002244E4" w:rsidRDefault="00812F56" w:rsidP="00853F21">
            <w:pPr>
              <w:pStyle w:val="Lijstalinea"/>
              <w:ind w:left="34"/>
              <w:contextualSpacing/>
              <w:rPr>
                <w:rFonts w:ascii="Verdana" w:hAnsi="Verdana" w:cs="Arial"/>
              </w:rPr>
            </w:pPr>
            <w:r>
              <w:rPr>
                <w:rFonts w:ascii="Verdana" w:hAnsi="Verdana"/>
              </w:rPr>
              <w:t>Is the quality assurance management system certified? If so, by whom and for how long is the certification valid?</w:t>
            </w:r>
          </w:p>
        </w:tc>
        <w:tc>
          <w:tcPr>
            <w:tcW w:w="3544" w:type="dxa"/>
            <w:shd w:val="clear" w:color="auto" w:fill="auto"/>
          </w:tcPr>
          <w:p w14:paraId="26302090" w14:textId="77777777" w:rsidR="00812F56" w:rsidRPr="002244E4" w:rsidRDefault="00812F56" w:rsidP="00853F21">
            <w:pPr>
              <w:rPr>
                <w:rFonts w:ascii="Verdana" w:hAnsi="Verdana" w:cs="Arial"/>
                <w:color w:val="FF0000"/>
              </w:rPr>
            </w:pPr>
          </w:p>
        </w:tc>
      </w:tr>
      <w:tr w:rsidR="00812F56" w:rsidRPr="002244E4" w14:paraId="3442D86A" w14:textId="77777777" w:rsidTr="00853F21">
        <w:tc>
          <w:tcPr>
            <w:tcW w:w="426" w:type="dxa"/>
          </w:tcPr>
          <w:p w14:paraId="711BFBD8"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5999873A" w14:textId="77777777" w:rsidR="00812F56" w:rsidRPr="002244E4" w:rsidRDefault="00812F56" w:rsidP="00853F21">
            <w:pPr>
              <w:pStyle w:val="Lijstalinea"/>
              <w:ind w:left="33" w:firstLine="1"/>
              <w:contextualSpacing/>
              <w:rPr>
                <w:rFonts w:ascii="Verdana" w:hAnsi="Verdana" w:cs="Arial"/>
                <w:b/>
              </w:rPr>
            </w:pPr>
            <w:r>
              <w:rPr>
                <w:rFonts w:ascii="Verdana" w:hAnsi="Verdana"/>
                <w:b/>
              </w:rPr>
              <w:t>Turnover</w:t>
            </w:r>
          </w:p>
          <w:p w14:paraId="71E59C5A" w14:textId="77777777" w:rsidR="00812F56" w:rsidRPr="002244E4" w:rsidRDefault="00812F56" w:rsidP="00853F21">
            <w:pPr>
              <w:pStyle w:val="Lijstalinea"/>
              <w:ind w:left="33" w:firstLine="1"/>
              <w:contextualSpacing/>
              <w:rPr>
                <w:rFonts w:ascii="Verdana" w:hAnsi="Verdana" w:cs="Arial"/>
              </w:rPr>
            </w:pPr>
            <w:r>
              <w:rPr>
                <w:rFonts w:ascii="Verdana" w:hAnsi="Verdana"/>
              </w:rPr>
              <w:t>What is your company’s turnover over the past 5 years for these types of systems?</w:t>
            </w:r>
          </w:p>
        </w:tc>
        <w:tc>
          <w:tcPr>
            <w:tcW w:w="3544" w:type="dxa"/>
            <w:shd w:val="clear" w:color="auto" w:fill="auto"/>
          </w:tcPr>
          <w:p w14:paraId="10AC1233" w14:textId="77777777" w:rsidR="00812F56" w:rsidRPr="002244E4" w:rsidRDefault="00812F56" w:rsidP="00853F21">
            <w:pPr>
              <w:rPr>
                <w:rFonts w:ascii="Verdana" w:hAnsi="Verdana" w:cs="Arial"/>
                <w:color w:val="FF0000"/>
              </w:rPr>
            </w:pPr>
          </w:p>
        </w:tc>
      </w:tr>
      <w:tr w:rsidR="00812F56" w:rsidRPr="002244E4" w14:paraId="07CC77E9" w14:textId="77777777" w:rsidTr="00853F21">
        <w:tc>
          <w:tcPr>
            <w:tcW w:w="426" w:type="dxa"/>
          </w:tcPr>
          <w:p w14:paraId="03752298"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3FBCCAA8" w14:textId="77777777" w:rsidR="00812F56" w:rsidRPr="002244E4" w:rsidRDefault="00812F56" w:rsidP="00853F21">
            <w:pPr>
              <w:pStyle w:val="Lijstalinea"/>
              <w:ind w:left="33" w:firstLine="1"/>
              <w:contextualSpacing/>
              <w:rPr>
                <w:rFonts w:ascii="Verdana" w:hAnsi="Verdana" w:cs="Arial"/>
                <w:b/>
              </w:rPr>
            </w:pPr>
            <w:r>
              <w:rPr>
                <w:rFonts w:ascii="Verdana" w:hAnsi="Verdana"/>
                <w:b/>
              </w:rPr>
              <w:t>R&amp;D</w:t>
            </w:r>
          </w:p>
          <w:p w14:paraId="48B753AA" w14:textId="77777777" w:rsidR="00812F56" w:rsidRPr="002244E4" w:rsidRDefault="00812F56" w:rsidP="00853F21">
            <w:pPr>
              <w:pStyle w:val="Lijstalinea"/>
              <w:ind w:left="33" w:firstLine="1"/>
              <w:contextualSpacing/>
              <w:rPr>
                <w:rFonts w:ascii="Verdana" w:hAnsi="Verdana" w:cs="Arial"/>
              </w:rPr>
            </w:pPr>
            <w:r>
              <w:rPr>
                <w:rFonts w:ascii="Verdana" w:hAnsi="Verdana"/>
              </w:rPr>
              <w:t>What percentage of the turnover has your company invested in research and development over the past 3 years?</w:t>
            </w:r>
          </w:p>
        </w:tc>
        <w:tc>
          <w:tcPr>
            <w:tcW w:w="3544" w:type="dxa"/>
            <w:shd w:val="clear" w:color="auto" w:fill="auto"/>
          </w:tcPr>
          <w:p w14:paraId="3C118949" w14:textId="77777777" w:rsidR="00812F56" w:rsidRPr="002244E4" w:rsidRDefault="00812F56" w:rsidP="00853F21">
            <w:pPr>
              <w:rPr>
                <w:rFonts w:ascii="Verdana" w:hAnsi="Verdana" w:cs="Arial"/>
                <w:color w:val="FF0000"/>
              </w:rPr>
            </w:pPr>
          </w:p>
        </w:tc>
      </w:tr>
      <w:tr w:rsidR="00812F56" w:rsidRPr="002244E4" w14:paraId="16846F77" w14:textId="77777777" w:rsidTr="00853F21">
        <w:tc>
          <w:tcPr>
            <w:tcW w:w="426" w:type="dxa"/>
          </w:tcPr>
          <w:p w14:paraId="4A20D693"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68D49054" w14:textId="77777777" w:rsidR="00812F56" w:rsidRPr="002244E4" w:rsidRDefault="00812F56" w:rsidP="00853F21">
            <w:pPr>
              <w:pStyle w:val="Lijstalinea"/>
              <w:ind w:left="33" w:firstLine="1"/>
              <w:contextualSpacing/>
              <w:rPr>
                <w:rFonts w:ascii="Verdana" w:hAnsi="Verdana" w:cs="Arial"/>
                <w:b/>
              </w:rPr>
            </w:pPr>
            <w:r>
              <w:rPr>
                <w:rFonts w:ascii="Verdana" w:hAnsi="Verdana"/>
                <w:b/>
              </w:rPr>
              <w:t>Development system</w:t>
            </w:r>
          </w:p>
          <w:p w14:paraId="3DB1D8EE" w14:textId="77777777" w:rsidR="00812F56" w:rsidRPr="002244E4" w:rsidRDefault="00812F56" w:rsidP="00853F21">
            <w:pPr>
              <w:pStyle w:val="Lijstalinea"/>
              <w:ind w:left="33" w:firstLine="1"/>
              <w:contextualSpacing/>
              <w:rPr>
                <w:rFonts w:ascii="Verdana" w:hAnsi="Verdana" w:cs="Arial"/>
              </w:rPr>
            </w:pPr>
            <w:r>
              <w:rPr>
                <w:rFonts w:ascii="Verdana" w:hAnsi="Verdana"/>
              </w:rPr>
              <w:t>By means of what system does product and/or application development take place?</w:t>
            </w:r>
          </w:p>
        </w:tc>
        <w:tc>
          <w:tcPr>
            <w:tcW w:w="3544" w:type="dxa"/>
            <w:shd w:val="clear" w:color="auto" w:fill="auto"/>
          </w:tcPr>
          <w:p w14:paraId="6ADC0A4F" w14:textId="77777777" w:rsidR="00812F56" w:rsidRPr="002244E4" w:rsidRDefault="00812F56" w:rsidP="00853F21">
            <w:pPr>
              <w:rPr>
                <w:rFonts w:ascii="Verdana" w:hAnsi="Verdana" w:cs="Arial"/>
                <w:color w:val="FF0000"/>
              </w:rPr>
            </w:pPr>
          </w:p>
        </w:tc>
      </w:tr>
      <w:tr w:rsidR="00812F56" w:rsidRPr="002244E4" w14:paraId="37177005" w14:textId="77777777" w:rsidTr="00853F21">
        <w:tc>
          <w:tcPr>
            <w:tcW w:w="426" w:type="dxa"/>
          </w:tcPr>
          <w:p w14:paraId="71B4D7F5"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41CDC6E4" w14:textId="77777777" w:rsidR="00812F56" w:rsidRPr="002244E4" w:rsidRDefault="00812F56" w:rsidP="00853F21">
            <w:pPr>
              <w:pStyle w:val="Lijstalinea"/>
              <w:ind w:left="33" w:firstLine="1"/>
              <w:contextualSpacing/>
              <w:rPr>
                <w:rFonts w:ascii="Verdana" w:hAnsi="Verdana" w:cs="Arial"/>
                <w:b/>
              </w:rPr>
            </w:pPr>
            <w:r>
              <w:rPr>
                <w:rFonts w:ascii="Verdana" w:hAnsi="Verdana"/>
                <w:b/>
              </w:rPr>
              <w:t>Market analysis 1</w:t>
            </w:r>
          </w:p>
          <w:p w14:paraId="0E540075" w14:textId="77777777" w:rsidR="00812F56" w:rsidRPr="002244E4" w:rsidRDefault="00812F56" w:rsidP="00853F21">
            <w:pPr>
              <w:pStyle w:val="Lijstalinea"/>
              <w:ind w:left="33" w:firstLine="1"/>
              <w:contextualSpacing/>
              <w:rPr>
                <w:rFonts w:ascii="Verdana" w:hAnsi="Verdana" w:cs="Arial"/>
              </w:rPr>
            </w:pPr>
            <w:r>
              <w:rPr>
                <w:rFonts w:ascii="Verdana" w:hAnsi="Verdana"/>
              </w:rPr>
              <w:t>What other market participants (besides your company) do you believe offer such systems?</w:t>
            </w:r>
          </w:p>
        </w:tc>
        <w:tc>
          <w:tcPr>
            <w:tcW w:w="3544" w:type="dxa"/>
            <w:shd w:val="clear" w:color="auto" w:fill="auto"/>
          </w:tcPr>
          <w:p w14:paraId="47A243FF" w14:textId="77777777" w:rsidR="00812F56" w:rsidRPr="002244E4" w:rsidRDefault="00812F56" w:rsidP="00853F21">
            <w:pPr>
              <w:rPr>
                <w:rFonts w:ascii="Verdana" w:hAnsi="Verdana" w:cs="Arial"/>
                <w:color w:val="FF0000"/>
              </w:rPr>
            </w:pPr>
          </w:p>
        </w:tc>
      </w:tr>
      <w:tr w:rsidR="00812F56" w:rsidRPr="002244E4" w14:paraId="1A7A2449" w14:textId="77777777" w:rsidTr="00853F21">
        <w:tc>
          <w:tcPr>
            <w:tcW w:w="426" w:type="dxa"/>
          </w:tcPr>
          <w:p w14:paraId="19313640"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0FFB0534" w14:textId="77777777" w:rsidR="00812F56" w:rsidRPr="002244E4" w:rsidRDefault="00812F56" w:rsidP="00853F21">
            <w:pPr>
              <w:pStyle w:val="Lijstalinea"/>
              <w:ind w:left="33" w:firstLine="1"/>
              <w:contextualSpacing/>
              <w:rPr>
                <w:rFonts w:ascii="Verdana" w:hAnsi="Verdana" w:cs="Arial"/>
                <w:b/>
              </w:rPr>
            </w:pPr>
            <w:r>
              <w:rPr>
                <w:rFonts w:ascii="Verdana" w:hAnsi="Verdana"/>
                <w:b/>
              </w:rPr>
              <w:t>Market analysis 2</w:t>
            </w:r>
          </w:p>
          <w:p w14:paraId="2C03481A" w14:textId="77777777" w:rsidR="00812F56" w:rsidRPr="002244E4" w:rsidRDefault="00812F56" w:rsidP="00853F21">
            <w:pPr>
              <w:pStyle w:val="Lijstalinea"/>
              <w:ind w:left="33" w:firstLine="1"/>
              <w:contextualSpacing/>
              <w:rPr>
                <w:rFonts w:ascii="Verdana" w:hAnsi="Verdana" w:cs="Arial"/>
              </w:rPr>
            </w:pPr>
            <w:r>
              <w:rPr>
                <w:rFonts w:ascii="Verdana" w:hAnsi="Verdana"/>
              </w:rPr>
              <w:t>What do you believe is your market share in these types of applications?</w:t>
            </w:r>
          </w:p>
        </w:tc>
        <w:tc>
          <w:tcPr>
            <w:tcW w:w="3544" w:type="dxa"/>
            <w:shd w:val="clear" w:color="auto" w:fill="auto"/>
          </w:tcPr>
          <w:p w14:paraId="14F1C75E" w14:textId="77777777" w:rsidR="00812F56" w:rsidRPr="002244E4" w:rsidRDefault="00812F56" w:rsidP="00853F21">
            <w:pPr>
              <w:rPr>
                <w:rFonts w:ascii="Verdana" w:hAnsi="Verdana" w:cs="Arial"/>
                <w:color w:val="FF0000"/>
              </w:rPr>
            </w:pPr>
          </w:p>
        </w:tc>
      </w:tr>
      <w:tr w:rsidR="00812F56" w:rsidRPr="002244E4" w14:paraId="47C32C93" w14:textId="77777777" w:rsidTr="00853F21">
        <w:tc>
          <w:tcPr>
            <w:tcW w:w="426" w:type="dxa"/>
          </w:tcPr>
          <w:p w14:paraId="5ACED4C4"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4BC551A6" w14:textId="77777777" w:rsidR="00812F56" w:rsidRPr="002244E4" w:rsidRDefault="00812F56" w:rsidP="00853F21">
            <w:pPr>
              <w:pStyle w:val="Lijstalinea"/>
              <w:ind w:left="33" w:firstLine="1"/>
              <w:contextualSpacing/>
              <w:rPr>
                <w:rFonts w:ascii="Verdana" w:hAnsi="Verdana" w:cs="Arial"/>
                <w:b/>
              </w:rPr>
            </w:pPr>
            <w:r>
              <w:rPr>
                <w:rFonts w:ascii="Verdana" w:hAnsi="Verdana"/>
                <w:b/>
              </w:rPr>
              <w:t>Experience 1</w:t>
            </w:r>
          </w:p>
          <w:p w14:paraId="6BDA1D1A" w14:textId="77777777" w:rsidR="00812F56" w:rsidRPr="002244E4" w:rsidRDefault="00812F56" w:rsidP="00853F21">
            <w:pPr>
              <w:pStyle w:val="Lijstalinea"/>
              <w:ind w:left="33" w:firstLine="1"/>
              <w:contextualSpacing/>
              <w:rPr>
                <w:rFonts w:ascii="Verdana" w:hAnsi="Verdana" w:cs="Arial"/>
              </w:rPr>
            </w:pPr>
            <w:r>
              <w:rPr>
                <w:rFonts w:ascii="Verdana" w:hAnsi="Verdana"/>
              </w:rPr>
              <w:t>How many of these types of systems have you now delivered operational? Can you make a distinction here between back office environments and vehicle equipment?</w:t>
            </w:r>
          </w:p>
        </w:tc>
        <w:tc>
          <w:tcPr>
            <w:tcW w:w="3544" w:type="dxa"/>
            <w:shd w:val="clear" w:color="auto" w:fill="auto"/>
          </w:tcPr>
          <w:p w14:paraId="299B5972" w14:textId="77777777" w:rsidR="00812F56" w:rsidRPr="002244E4" w:rsidRDefault="00812F56" w:rsidP="00853F21">
            <w:pPr>
              <w:rPr>
                <w:rFonts w:ascii="Verdana" w:hAnsi="Verdana" w:cs="Arial"/>
                <w:color w:val="FF0000"/>
              </w:rPr>
            </w:pPr>
          </w:p>
        </w:tc>
      </w:tr>
      <w:tr w:rsidR="00812F56" w:rsidRPr="002244E4" w14:paraId="3A354ABF" w14:textId="77777777" w:rsidTr="00853F21">
        <w:tc>
          <w:tcPr>
            <w:tcW w:w="426" w:type="dxa"/>
          </w:tcPr>
          <w:p w14:paraId="2591EC27"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6A1D6B75" w14:textId="77777777" w:rsidR="00812F56" w:rsidRPr="002244E4" w:rsidRDefault="00812F56" w:rsidP="00853F21">
            <w:pPr>
              <w:pStyle w:val="Lijstalinea"/>
              <w:ind w:left="33" w:firstLine="1"/>
              <w:contextualSpacing/>
              <w:rPr>
                <w:rFonts w:ascii="Verdana" w:hAnsi="Verdana" w:cs="Arial"/>
                <w:b/>
              </w:rPr>
            </w:pPr>
            <w:r>
              <w:rPr>
                <w:rFonts w:ascii="Verdana" w:hAnsi="Verdana"/>
                <w:b/>
              </w:rPr>
              <w:t>Experience 2</w:t>
            </w:r>
          </w:p>
          <w:p w14:paraId="05B058CD" w14:textId="77777777" w:rsidR="00812F56" w:rsidRPr="002244E4" w:rsidRDefault="00812F56" w:rsidP="00853F21">
            <w:pPr>
              <w:pStyle w:val="Lijstalinea"/>
              <w:ind w:left="33" w:firstLine="1"/>
              <w:contextualSpacing/>
              <w:rPr>
                <w:rFonts w:ascii="Verdana" w:hAnsi="Verdana" w:cs="Arial"/>
              </w:rPr>
            </w:pPr>
            <w:r>
              <w:rPr>
                <w:rFonts w:ascii="Verdana" w:hAnsi="Verdana"/>
              </w:rPr>
              <w:t>In how many cases have you had the role of integrator here?</w:t>
            </w:r>
          </w:p>
        </w:tc>
        <w:tc>
          <w:tcPr>
            <w:tcW w:w="3544" w:type="dxa"/>
            <w:shd w:val="clear" w:color="auto" w:fill="auto"/>
          </w:tcPr>
          <w:p w14:paraId="594B5629" w14:textId="77777777" w:rsidR="00812F56" w:rsidRPr="002244E4" w:rsidRDefault="00812F56" w:rsidP="00853F21">
            <w:pPr>
              <w:rPr>
                <w:rFonts w:ascii="Verdana" w:hAnsi="Verdana" w:cs="Arial"/>
                <w:color w:val="FF0000"/>
              </w:rPr>
            </w:pPr>
          </w:p>
        </w:tc>
      </w:tr>
      <w:tr w:rsidR="00812F56" w:rsidRPr="002244E4" w14:paraId="3FBA1E8E" w14:textId="77777777" w:rsidTr="00853F21">
        <w:tc>
          <w:tcPr>
            <w:tcW w:w="426" w:type="dxa"/>
          </w:tcPr>
          <w:p w14:paraId="298151C9"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612B6209" w14:textId="77777777" w:rsidR="00812F56" w:rsidRPr="002244E4" w:rsidRDefault="00812F56" w:rsidP="00853F21">
            <w:pPr>
              <w:pStyle w:val="Lijstalinea"/>
              <w:ind w:left="33" w:firstLine="1"/>
              <w:contextualSpacing/>
              <w:rPr>
                <w:rFonts w:ascii="Verdana" w:hAnsi="Verdana" w:cs="Arial"/>
                <w:b/>
              </w:rPr>
            </w:pPr>
            <w:r>
              <w:rPr>
                <w:rFonts w:ascii="Verdana" w:hAnsi="Verdana"/>
                <w:b/>
              </w:rPr>
              <w:t>References</w:t>
            </w:r>
          </w:p>
          <w:p w14:paraId="585CE130" w14:textId="77777777" w:rsidR="00812F56" w:rsidRPr="002244E4" w:rsidRDefault="00812F56" w:rsidP="00853F21">
            <w:pPr>
              <w:pStyle w:val="Lijstalinea"/>
              <w:ind w:left="33" w:firstLine="1"/>
              <w:contextualSpacing/>
              <w:rPr>
                <w:rFonts w:ascii="Verdana" w:hAnsi="Verdana" w:cs="Arial"/>
              </w:rPr>
            </w:pPr>
            <w:r>
              <w:rPr>
                <w:rFonts w:ascii="Verdana" w:hAnsi="Verdana"/>
              </w:rPr>
              <w:t>What references do you have that are relevant to the needs of GVB and which we are allowed to approach if necessary?</w:t>
            </w:r>
          </w:p>
        </w:tc>
        <w:tc>
          <w:tcPr>
            <w:tcW w:w="3544" w:type="dxa"/>
            <w:shd w:val="clear" w:color="auto" w:fill="auto"/>
          </w:tcPr>
          <w:p w14:paraId="7E37DA2E" w14:textId="77777777" w:rsidR="00812F56" w:rsidRPr="002244E4" w:rsidRDefault="00812F56" w:rsidP="00853F21">
            <w:pPr>
              <w:rPr>
                <w:rFonts w:ascii="Verdana" w:hAnsi="Verdana" w:cs="Arial"/>
                <w:color w:val="FF0000"/>
              </w:rPr>
            </w:pPr>
          </w:p>
        </w:tc>
      </w:tr>
      <w:tr w:rsidR="00812F56" w:rsidRPr="002244E4" w14:paraId="701B4993" w14:textId="77777777" w:rsidTr="00853F21">
        <w:tc>
          <w:tcPr>
            <w:tcW w:w="426" w:type="dxa"/>
          </w:tcPr>
          <w:p w14:paraId="62331390"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5C825D51" w14:textId="77777777" w:rsidR="00812F56" w:rsidRPr="002244E4" w:rsidRDefault="00812F56" w:rsidP="00853F21">
            <w:pPr>
              <w:pStyle w:val="Lijstalinea"/>
              <w:ind w:left="33" w:firstLine="1"/>
              <w:contextualSpacing/>
              <w:rPr>
                <w:rFonts w:ascii="Verdana" w:hAnsi="Verdana" w:cs="Arial"/>
                <w:b/>
              </w:rPr>
            </w:pPr>
            <w:r>
              <w:rPr>
                <w:rFonts w:ascii="Verdana" w:hAnsi="Verdana"/>
                <w:b/>
              </w:rPr>
              <w:t>Differentiation</w:t>
            </w:r>
            <w:r>
              <w:rPr>
                <w:rFonts w:ascii="Verdana" w:hAnsi="Verdana"/>
                <w:b/>
              </w:rPr>
              <w:br/>
            </w:r>
            <w:r>
              <w:rPr>
                <w:rFonts w:ascii="Verdana" w:hAnsi="Verdana"/>
              </w:rPr>
              <w:t>Can you state in what areas your company sets itself apart compared to competitors in the market? Please state both your company’s strong points and weaker points.</w:t>
            </w:r>
          </w:p>
        </w:tc>
        <w:tc>
          <w:tcPr>
            <w:tcW w:w="3544" w:type="dxa"/>
            <w:shd w:val="clear" w:color="auto" w:fill="auto"/>
          </w:tcPr>
          <w:p w14:paraId="1042DCBF" w14:textId="77777777" w:rsidR="00812F56" w:rsidRPr="002244E4" w:rsidRDefault="00812F56" w:rsidP="00853F21">
            <w:pPr>
              <w:rPr>
                <w:rFonts w:ascii="Verdana" w:hAnsi="Verdana" w:cs="Arial"/>
                <w:color w:val="FF0000"/>
              </w:rPr>
            </w:pPr>
          </w:p>
        </w:tc>
      </w:tr>
      <w:tr w:rsidR="00812F56" w:rsidRPr="00FD1883" w14:paraId="7461236C" w14:textId="77777777" w:rsidTr="00853F21">
        <w:tc>
          <w:tcPr>
            <w:tcW w:w="426" w:type="dxa"/>
          </w:tcPr>
          <w:p w14:paraId="61E28376" w14:textId="77777777" w:rsidR="00812F56" w:rsidRPr="002244E4" w:rsidRDefault="00812F56" w:rsidP="00812F56">
            <w:pPr>
              <w:pStyle w:val="Lijstalinea"/>
              <w:numPr>
                <w:ilvl w:val="0"/>
                <w:numId w:val="3"/>
              </w:numPr>
              <w:ind w:left="318" w:hanging="284"/>
              <w:contextualSpacing/>
              <w:rPr>
                <w:rFonts w:ascii="Verdana" w:hAnsi="Verdana" w:cs="Arial"/>
              </w:rPr>
            </w:pPr>
          </w:p>
        </w:tc>
        <w:tc>
          <w:tcPr>
            <w:tcW w:w="4677" w:type="dxa"/>
            <w:shd w:val="clear" w:color="auto" w:fill="auto"/>
          </w:tcPr>
          <w:p w14:paraId="49DA37D5" w14:textId="77777777" w:rsidR="00812F56" w:rsidRPr="002244E4" w:rsidRDefault="00812F56" w:rsidP="00853F21">
            <w:pPr>
              <w:pStyle w:val="Lijstalinea"/>
              <w:ind w:left="33" w:firstLine="1"/>
              <w:contextualSpacing/>
              <w:rPr>
                <w:rFonts w:ascii="Verdana" w:hAnsi="Verdana" w:cs="Arial"/>
                <w:b/>
              </w:rPr>
            </w:pPr>
            <w:r>
              <w:rPr>
                <w:rFonts w:ascii="Verdana" w:hAnsi="Verdana"/>
                <w:b/>
              </w:rPr>
              <w:t>Customer Support</w:t>
            </w:r>
          </w:p>
          <w:p w14:paraId="539CCAC8" w14:textId="77777777" w:rsidR="00812F56" w:rsidRPr="002244E4" w:rsidRDefault="00812F56" w:rsidP="00853F21">
            <w:pPr>
              <w:pStyle w:val="Lijstalinea"/>
              <w:ind w:left="33" w:firstLine="1"/>
              <w:contextualSpacing/>
              <w:rPr>
                <w:rFonts w:ascii="Verdana" w:hAnsi="Verdana" w:cs="Arial"/>
                <w:b/>
              </w:rPr>
            </w:pPr>
            <w:r>
              <w:rPr>
                <w:rFonts w:ascii="Verdana" w:hAnsi="Verdana"/>
              </w:rPr>
              <w:t>How is customer support organised within your company and are you able to offer Dutch or English language support?</w:t>
            </w:r>
          </w:p>
        </w:tc>
        <w:tc>
          <w:tcPr>
            <w:tcW w:w="3544" w:type="dxa"/>
            <w:shd w:val="clear" w:color="auto" w:fill="auto"/>
          </w:tcPr>
          <w:p w14:paraId="411C43C8" w14:textId="77777777" w:rsidR="00812F56" w:rsidRPr="002244E4" w:rsidRDefault="00812F56" w:rsidP="00853F21">
            <w:pPr>
              <w:rPr>
                <w:rFonts w:ascii="Verdana" w:hAnsi="Verdana" w:cs="Arial"/>
                <w:color w:val="FF0000"/>
              </w:rPr>
            </w:pPr>
          </w:p>
        </w:tc>
      </w:tr>
    </w:tbl>
    <w:p w14:paraId="4D98E949" w14:textId="77777777" w:rsidR="00812F56" w:rsidRPr="00FD1883" w:rsidRDefault="00812F56" w:rsidP="00812F56">
      <w:pPr>
        <w:rPr>
          <w:rFonts w:ascii="Verdana" w:hAnsi="Verdana" w:cs="Arial"/>
        </w:rPr>
      </w:pPr>
    </w:p>
    <w:p w14:paraId="7E3A6384" w14:textId="77777777" w:rsidR="00812F56" w:rsidRPr="00FD1883" w:rsidRDefault="00812F56" w:rsidP="00812F56">
      <w:pPr>
        <w:rPr>
          <w:rFonts w:ascii="Verdana" w:hAnsi="Verdana" w:cs="Arial"/>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109"/>
      </w:tblGrid>
      <w:tr w:rsidR="00812F56" w:rsidRPr="00DF1E2B" w14:paraId="681B8D62" w14:textId="77777777" w:rsidTr="00853F21">
        <w:tc>
          <w:tcPr>
            <w:tcW w:w="8676" w:type="dxa"/>
            <w:gridSpan w:val="2"/>
            <w:shd w:val="clear" w:color="auto" w:fill="auto"/>
          </w:tcPr>
          <w:p w14:paraId="2108C288" w14:textId="77777777" w:rsidR="00812F56" w:rsidRPr="00B1058D" w:rsidRDefault="00812F56" w:rsidP="00853F21">
            <w:pPr>
              <w:rPr>
                <w:rFonts w:ascii="Verdana" w:hAnsi="Verdana" w:cs="Arial"/>
                <w:b/>
              </w:rPr>
            </w:pPr>
            <w:r>
              <w:rPr>
                <w:rFonts w:ascii="Verdana" w:hAnsi="Verdana"/>
                <w:b/>
              </w:rPr>
              <w:t>Specific market consultation questions</w:t>
            </w:r>
          </w:p>
        </w:tc>
      </w:tr>
      <w:tr w:rsidR="00812F56" w:rsidRPr="00DF1E2B" w14:paraId="00A751F7" w14:textId="77777777" w:rsidTr="00853F21">
        <w:tc>
          <w:tcPr>
            <w:tcW w:w="567" w:type="dxa"/>
            <w:shd w:val="clear" w:color="auto" w:fill="auto"/>
          </w:tcPr>
          <w:p w14:paraId="040BC85D" w14:textId="77777777" w:rsidR="00812F56" w:rsidRPr="00B1058D" w:rsidRDefault="00812F56" w:rsidP="00853F21">
            <w:pPr>
              <w:rPr>
                <w:rFonts w:ascii="Verdana" w:hAnsi="Verdana" w:cs="Arial"/>
              </w:rPr>
            </w:pPr>
            <w:r>
              <w:rPr>
                <w:rFonts w:ascii="Verdana" w:hAnsi="Verdana"/>
              </w:rPr>
              <w:lastRenderedPageBreak/>
              <w:t>No.</w:t>
            </w:r>
          </w:p>
        </w:tc>
        <w:tc>
          <w:tcPr>
            <w:tcW w:w="8109" w:type="dxa"/>
            <w:shd w:val="clear" w:color="auto" w:fill="auto"/>
          </w:tcPr>
          <w:p w14:paraId="53125081" w14:textId="77777777" w:rsidR="00812F56" w:rsidRPr="00B1058D" w:rsidRDefault="00812F56" w:rsidP="00853F21">
            <w:pPr>
              <w:rPr>
                <w:rFonts w:ascii="Verdana" w:hAnsi="Verdana" w:cs="Arial"/>
              </w:rPr>
            </w:pPr>
            <w:r>
              <w:rPr>
                <w:rFonts w:ascii="Verdana" w:hAnsi="Verdana"/>
              </w:rPr>
              <w:t>Question</w:t>
            </w:r>
          </w:p>
        </w:tc>
      </w:tr>
      <w:tr w:rsidR="00812F56" w:rsidRPr="00DF1E2B" w14:paraId="7066A4BA" w14:textId="77777777" w:rsidTr="00853F21">
        <w:tc>
          <w:tcPr>
            <w:tcW w:w="567" w:type="dxa"/>
            <w:shd w:val="clear" w:color="auto" w:fill="auto"/>
          </w:tcPr>
          <w:p w14:paraId="2E000FD4" w14:textId="77777777" w:rsidR="00812F56" w:rsidRPr="00B1058D"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536BFA1A" w14:textId="77777777" w:rsidR="00812F56" w:rsidRPr="00B1058D" w:rsidRDefault="00812F56" w:rsidP="00853F21">
            <w:pPr>
              <w:rPr>
                <w:rFonts w:ascii="Verdana" w:hAnsi="Verdana" w:cs="Arial"/>
              </w:rPr>
            </w:pPr>
            <w:r>
              <w:rPr>
                <w:rFonts w:ascii="Verdana" w:hAnsi="Verdana"/>
              </w:rPr>
              <w:t>Subject to this market consultation, a charge management system (CMS) has been integrated with a vehicle management system. How do you, a market participant, see it? Is it handy to market both parts as a single commission? If so, or if not, why is that?</w:t>
            </w:r>
          </w:p>
        </w:tc>
      </w:tr>
      <w:tr w:rsidR="00812F56" w:rsidRPr="00DF1E2B" w14:paraId="23D89B97" w14:textId="77777777" w:rsidTr="00853F21">
        <w:tc>
          <w:tcPr>
            <w:tcW w:w="567" w:type="dxa"/>
            <w:shd w:val="clear" w:color="auto" w:fill="auto"/>
          </w:tcPr>
          <w:p w14:paraId="2CCA5DAC" w14:textId="77777777" w:rsidR="00812F56" w:rsidRPr="00B1058D"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6A784AC0" w14:textId="77777777" w:rsidR="00812F56" w:rsidRPr="00B1058D" w:rsidRDefault="00812F56" w:rsidP="00853F21">
            <w:pPr>
              <w:rPr>
                <w:rFonts w:ascii="Verdana" w:hAnsi="Verdana" w:cs="Arial"/>
              </w:rPr>
            </w:pPr>
            <w:r>
              <w:rPr>
                <w:rFonts w:ascii="Verdana" w:hAnsi="Verdana"/>
              </w:rPr>
              <w:t>GVB is aware that parameters such as weather conditions, driving behaviour, the use of air conditioning etc. affect the state of charge. This effect is dynamic. Are you able to link this dynamic information with our planning system, Hastus? Is this done on the basis of a standard method based on best practices, or should this knowledge/information come from GVB?</w:t>
            </w:r>
          </w:p>
        </w:tc>
      </w:tr>
      <w:tr w:rsidR="00812F56" w:rsidRPr="00DF1E2B" w14:paraId="0A8B71EA" w14:textId="77777777" w:rsidTr="00853F21">
        <w:tc>
          <w:tcPr>
            <w:tcW w:w="567" w:type="dxa"/>
            <w:shd w:val="clear" w:color="auto" w:fill="auto"/>
          </w:tcPr>
          <w:p w14:paraId="47D5C2A7" w14:textId="77777777" w:rsidR="00812F56" w:rsidRPr="00B1058D"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6E994F7D" w14:textId="77777777" w:rsidR="00812F56" w:rsidRPr="00A60988" w:rsidRDefault="00812F56" w:rsidP="00853F21">
            <w:pPr>
              <w:rPr>
                <w:rFonts w:ascii="Verdana" w:hAnsi="Verdana" w:cs="Arial"/>
                <w:bCs/>
              </w:rPr>
            </w:pPr>
            <w:r>
              <w:rPr>
                <w:rFonts w:ascii="Verdana" w:hAnsi="Verdana"/>
              </w:rPr>
              <w:t xml:space="preserve">GVB’s basic principle is that, based on the schedule, vehicles are not charged more than is necessary. To what extent is a CMS able to affect the charging sessions, so that the buses are charged sufficiently, but not excessively? </w:t>
            </w:r>
          </w:p>
        </w:tc>
      </w:tr>
      <w:tr w:rsidR="00812F56" w:rsidRPr="00DF1E2B" w14:paraId="001C3F7C" w14:textId="77777777" w:rsidTr="00853F21">
        <w:tc>
          <w:tcPr>
            <w:tcW w:w="567" w:type="dxa"/>
            <w:shd w:val="clear" w:color="auto" w:fill="auto"/>
          </w:tcPr>
          <w:p w14:paraId="229DC918" w14:textId="77777777" w:rsidR="00812F56" w:rsidRPr="00B1058D"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1A386235" w14:textId="77777777" w:rsidR="00812F56" w:rsidRPr="00B2785A" w:rsidRDefault="00812F56" w:rsidP="00853F21">
            <w:pPr>
              <w:rPr>
                <w:rFonts w:ascii="Verdana" w:hAnsi="Verdana" w:cs="Arial"/>
              </w:rPr>
            </w:pPr>
            <w:r>
              <w:rPr>
                <w:rFonts w:ascii="Verdana" w:hAnsi="Verdana"/>
              </w:rPr>
              <w:t>To what extent is a CMS able to deal with changes on the day itself, whereby consumption is higher than was previously intended?</w:t>
            </w:r>
          </w:p>
        </w:tc>
      </w:tr>
      <w:tr w:rsidR="00812F56" w:rsidRPr="00DF1E2B" w14:paraId="00D8BDAC" w14:textId="77777777" w:rsidTr="00853F21">
        <w:tc>
          <w:tcPr>
            <w:tcW w:w="567" w:type="dxa"/>
            <w:shd w:val="clear" w:color="auto" w:fill="auto"/>
          </w:tcPr>
          <w:p w14:paraId="56BC1C50" w14:textId="77777777" w:rsidR="00812F56" w:rsidRPr="00B1058D"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0996FF9C" w14:textId="77777777" w:rsidR="00812F56" w:rsidRPr="00BE334C" w:rsidRDefault="00812F56" w:rsidP="00853F21">
            <w:pPr>
              <w:rPr>
                <w:rFonts w:ascii="Verdana" w:hAnsi="Verdana" w:cs="Arial"/>
                <w:bCs/>
              </w:rPr>
            </w:pPr>
            <w:r>
              <w:rPr>
                <w:rFonts w:ascii="Verdana" w:hAnsi="Verdana"/>
              </w:rPr>
              <w:t>To what extent does your system enable GVB to provide our charging points with peak shaving and load shifting? To what extent can this be integrated in the planning system, Hastus? How do you think you will be doing this?</w:t>
            </w:r>
          </w:p>
        </w:tc>
      </w:tr>
      <w:tr w:rsidR="00812F56" w:rsidRPr="00DF1E2B" w14:paraId="04BFCC7D" w14:textId="77777777" w:rsidTr="00853F21">
        <w:tc>
          <w:tcPr>
            <w:tcW w:w="567" w:type="dxa"/>
            <w:shd w:val="clear" w:color="auto" w:fill="auto"/>
          </w:tcPr>
          <w:p w14:paraId="15F1133A" w14:textId="77777777" w:rsidR="00812F56" w:rsidRPr="00B1058D"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5C7B6432" w14:textId="77777777" w:rsidR="00812F56" w:rsidRPr="00F65DB7" w:rsidRDefault="00812F56" w:rsidP="00853F21">
            <w:pPr>
              <w:rPr>
                <w:rFonts w:ascii="Verdana" w:hAnsi="Verdana" w:cs="Arial"/>
                <w:b/>
              </w:rPr>
            </w:pPr>
            <w:r>
              <w:rPr>
                <w:rFonts w:ascii="Verdana" w:hAnsi="Verdana"/>
              </w:rPr>
              <w:t>What variables do you need from GVB’s systems to achieve the requested scope?</w:t>
            </w:r>
          </w:p>
        </w:tc>
      </w:tr>
      <w:tr w:rsidR="00812F56" w:rsidRPr="00DF1E2B" w14:paraId="09FC6478" w14:textId="77777777" w:rsidTr="00853F21">
        <w:tc>
          <w:tcPr>
            <w:tcW w:w="567" w:type="dxa"/>
            <w:shd w:val="clear" w:color="auto" w:fill="auto"/>
          </w:tcPr>
          <w:p w14:paraId="4D148C02" w14:textId="77777777" w:rsidR="00812F56" w:rsidRPr="00B1058D"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284C1633" w14:textId="77777777" w:rsidR="00812F56" w:rsidRPr="00B1058D" w:rsidRDefault="00812F56" w:rsidP="00853F21">
            <w:pPr>
              <w:rPr>
                <w:rFonts w:ascii="Verdana" w:hAnsi="Verdana" w:cs="Arial"/>
              </w:rPr>
            </w:pPr>
            <w:r>
              <w:rPr>
                <w:rFonts w:ascii="Verdana" w:hAnsi="Verdana"/>
              </w:rPr>
              <w:t>Is the CMS intelligent enough to carry out charge management independently based on the planning system's input? To what extent is the CMS able to communicate with undercharging stations?</w:t>
            </w:r>
          </w:p>
        </w:tc>
      </w:tr>
      <w:tr w:rsidR="00812F56" w:rsidRPr="00DF1E2B" w14:paraId="55E7F2CA" w14:textId="77777777" w:rsidTr="00853F21">
        <w:tc>
          <w:tcPr>
            <w:tcW w:w="567" w:type="dxa"/>
            <w:shd w:val="clear" w:color="auto" w:fill="auto"/>
          </w:tcPr>
          <w:p w14:paraId="32A6FD14" w14:textId="77777777" w:rsidR="00812F56" w:rsidRPr="00B1058D"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4B47A58E" w14:textId="77777777" w:rsidR="00812F56" w:rsidRDefault="00812F56" w:rsidP="00853F21">
            <w:pPr>
              <w:rPr>
                <w:rFonts w:ascii="Verdana" w:hAnsi="Verdana" w:cs="Arial"/>
              </w:rPr>
            </w:pPr>
            <w:r>
              <w:rPr>
                <w:rFonts w:ascii="Verdana" w:hAnsi="Verdana"/>
              </w:rPr>
              <w:t>If you look at the requested scope, what expenses do you expect GVB to incur (approximately), both one-off investments and recurring costs? Please split the costs into:</w:t>
            </w:r>
          </w:p>
          <w:p w14:paraId="16A728C2" w14:textId="77777777" w:rsidR="00812F56" w:rsidRDefault="00812F56" w:rsidP="00853F21">
            <w:pPr>
              <w:rPr>
                <w:rFonts w:ascii="Verdana" w:hAnsi="Verdana" w:cs="Arial"/>
              </w:rPr>
            </w:pPr>
            <w:r>
              <w:rPr>
                <w:rFonts w:ascii="Verdana" w:hAnsi="Verdana"/>
              </w:rPr>
              <w:t>One-off investments:</w:t>
            </w:r>
          </w:p>
          <w:p w14:paraId="25D34ABB" w14:textId="77777777" w:rsidR="00812F56" w:rsidRDefault="00812F56" w:rsidP="00812F56">
            <w:pPr>
              <w:pStyle w:val="Lijstalinea"/>
              <w:numPr>
                <w:ilvl w:val="0"/>
                <w:numId w:val="6"/>
              </w:numPr>
              <w:rPr>
                <w:rFonts w:ascii="Verdana" w:hAnsi="Verdana" w:cs="Arial"/>
              </w:rPr>
            </w:pPr>
            <w:r>
              <w:rPr>
                <w:rFonts w:ascii="Verdana" w:hAnsi="Verdana"/>
              </w:rPr>
              <w:t>Standard</w:t>
            </w:r>
          </w:p>
          <w:p w14:paraId="35E6C0E0" w14:textId="77777777" w:rsidR="00812F56" w:rsidRDefault="00812F56" w:rsidP="00812F56">
            <w:pPr>
              <w:pStyle w:val="Lijstalinea"/>
              <w:numPr>
                <w:ilvl w:val="0"/>
                <w:numId w:val="6"/>
              </w:numPr>
              <w:rPr>
                <w:rFonts w:ascii="Verdana" w:hAnsi="Verdana" w:cs="Arial"/>
              </w:rPr>
            </w:pPr>
            <w:r>
              <w:rPr>
                <w:rFonts w:ascii="Verdana" w:hAnsi="Verdana"/>
              </w:rPr>
              <w:t>Customised</w:t>
            </w:r>
          </w:p>
          <w:p w14:paraId="70821C27" w14:textId="77777777" w:rsidR="00812F56" w:rsidRDefault="00812F56" w:rsidP="00853F21">
            <w:pPr>
              <w:rPr>
                <w:rFonts w:ascii="Verdana" w:hAnsi="Verdana" w:cs="Arial"/>
              </w:rPr>
            </w:pPr>
            <w:r>
              <w:rPr>
                <w:rFonts w:ascii="Verdana" w:hAnsi="Verdana"/>
              </w:rPr>
              <w:t>Recurring costs:</w:t>
            </w:r>
          </w:p>
          <w:p w14:paraId="4A7EE8A6" w14:textId="77777777" w:rsidR="00812F56" w:rsidRDefault="00812F56" w:rsidP="00812F56">
            <w:pPr>
              <w:pStyle w:val="Lijstalinea"/>
              <w:numPr>
                <w:ilvl w:val="0"/>
                <w:numId w:val="7"/>
              </w:numPr>
              <w:rPr>
                <w:rFonts w:ascii="Verdana" w:hAnsi="Verdana" w:cs="Arial"/>
              </w:rPr>
            </w:pPr>
            <w:r>
              <w:rPr>
                <w:rFonts w:ascii="Verdana" w:hAnsi="Verdana"/>
              </w:rPr>
              <w:t>Standard</w:t>
            </w:r>
          </w:p>
          <w:p w14:paraId="01AFF21D" w14:textId="77777777" w:rsidR="00812F56" w:rsidRPr="00822049" w:rsidRDefault="00812F56" w:rsidP="00812F56">
            <w:pPr>
              <w:pStyle w:val="Lijstalinea"/>
              <w:numPr>
                <w:ilvl w:val="0"/>
                <w:numId w:val="7"/>
              </w:numPr>
              <w:rPr>
                <w:rFonts w:ascii="Verdana" w:hAnsi="Verdana" w:cs="Arial"/>
              </w:rPr>
            </w:pPr>
            <w:r>
              <w:rPr>
                <w:rFonts w:ascii="Verdana" w:hAnsi="Verdana"/>
              </w:rPr>
              <w:t>Customised</w:t>
            </w:r>
          </w:p>
        </w:tc>
      </w:tr>
      <w:tr w:rsidR="00812F56" w:rsidRPr="00DF1E2B" w14:paraId="1A01613D" w14:textId="77777777" w:rsidTr="00853F21">
        <w:tc>
          <w:tcPr>
            <w:tcW w:w="567" w:type="dxa"/>
            <w:shd w:val="clear" w:color="auto" w:fill="auto"/>
          </w:tcPr>
          <w:p w14:paraId="3E5A0853" w14:textId="77777777" w:rsidR="00812F56" w:rsidRPr="00B1058D"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1EFE39F0" w14:textId="77777777" w:rsidR="00812F56" w:rsidRPr="00B1058D" w:rsidRDefault="00812F56" w:rsidP="00853F21">
            <w:pPr>
              <w:rPr>
                <w:rFonts w:ascii="Verdana" w:hAnsi="Verdana" w:cs="Arial"/>
              </w:rPr>
            </w:pPr>
            <w:r>
              <w:rPr>
                <w:rFonts w:ascii="Verdana" w:hAnsi="Verdana"/>
              </w:rPr>
              <w:t>To what extent are you able to provide drivers with information about their driving style via the vehicle data platform? Can this happen in real time, or only afterwards? How do you think you will be able to achieve this?</w:t>
            </w:r>
          </w:p>
        </w:tc>
      </w:tr>
      <w:tr w:rsidR="00812F56" w:rsidRPr="00DF1E2B" w14:paraId="01517E2F" w14:textId="77777777" w:rsidTr="00853F21">
        <w:tc>
          <w:tcPr>
            <w:tcW w:w="567" w:type="dxa"/>
            <w:shd w:val="clear" w:color="auto" w:fill="auto"/>
          </w:tcPr>
          <w:p w14:paraId="41FC2BB7" w14:textId="77777777" w:rsidR="00812F56" w:rsidRPr="00F65DB7"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0225DB0F" w14:textId="77777777" w:rsidR="00812F56" w:rsidRPr="0076272A" w:rsidRDefault="00812F56" w:rsidP="00853F21">
            <w:pPr>
              <w:pStyle w:val="Lijstalinea"/>
              <w:ind w:left="0"/>
              <w:rPr>
                <w:rFonts w:ascii="Verdana" w:hAnsi="Verdana" w:cs="Arial"/>
              </w:rPr>
            </w:pPr>
            <w:r>
              <w:rPr>
                <w:rFonts w:ascii="Verdana" w:hAnsi="Verdana"/>
              </w:rPr>
              <w:t>Are you able to realise the total requested scope entirely yourself, or do you require the help of third parties to achieve this?</w:t>
            </w:r>
          </w:p>
        </w:tc>
      </w:tr>
      <w:tr w:rsidR="00812F56" w:rsidRPr="00DF1E2B" w14:paraId="1B2781E2" w14:textId="77777777" w:rsidTr="00853F21">
        <w:tc>
          <w:tcPr>
            <w:tcW w:w="567" w:type="dxa"/>
            <w:shd w:val="clear" w:color="auto" w:fill="auto"/>
          </w:tcPr>
          <w:p w14:paraId="2E62793D" w14:textId="77777777" w:rsidR="00812F56" w:rsidRPr="00F65DB7"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12D1F16C" w14:textId="77777777" w:rsidR="00812F56" w:rsidRPr="00F65DB7" w:rsidRDefault="00812F56" w:rsidP="00853F21">
            <w:pPr>
              <w:rPr>
                <w:rFonts w:ascii="Verdana" w:hAnsi="Verdana" w:cs="Arial"/>
              </w:rPr>
            </w:pPr>
            <w:r>
              <w:rPr>
                <w:rFonts w:ascii="Verdana" w:hAnsi="Verdana"/>
              </w:rPr>
              <w:t>Have you already previously implemented such systems with similar transport companies?</w:t>
            </w:r>
          </w:p>
        </w:tc>
      </w:tr>
      <w:tr w:rsidR="00812F56" w:rsidRPr="00DF1E2B" w14:paraId="2804934A" w14:textId="77777777" w:rsidTr="00853F21">
        <w:tc>
          <w:tcPr>
            <w:tcW w:w="567" w:type="dxa"/>
            <w:shd w:val="clear" w:color="auto" w:fill="auto"/>
          </w:tcPr>
          <w:p w14:paraId="55AE7B6D" w14:textId="77777777" w:rsidR="00812F56" w:rsidRPr="00F65DB7"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21C1EF43" w14:textId="77777777" w:rsidR="00812F56" w:rsidRPr="00F65DB7" w:rsidRDefault="00812F56" w:rsidP="00853F21">
            <w:pPr>
              <w:rPr>
                <w:rFonts w:ascii="Verdana" w:hAnsi="Verdana" w:cs="Arial"/>
              </w:rPr>
            </w:pPr>
            <w:r>
              <w:rPr>
                <w:rFonts w:ascii="Verdana" w:hAnsi="Verdana"/>
              </w:rPr>
              <w:t>Have you already linked your system to a planning system, such as Hastus?</w:t>
            </w:r>
          </w:p>
        </w:tc>
      </w:tr>
      <w:tr w:rsidR="00812F56" w:rsidRPr="00DF1E2B" w14:paraId="4480AE60" w14:textId="77777777" w:rsidTr="00853F21">
        <w:tc>
          <w:tcPr>
            <w:tcW w:w="567" w:type="dxa"/>
            <w:shd w:val="clear" w:color="auto" w:fill="auto"/>
          </w:tcPr>
          <w:p w14:paraId="52934F54" w14:textId="77777777" w:rsidR="00812F56" w:rsidRPr="00F65DB7"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7857345C" w14:textId="77777777" w:rsidR="00812F56" w:rsidRPr="00F65DB7" w:rsidRDefault="00812F56" w:rsidP="00853F21">
            <w:pPr>
              <w:rPr>
                <w:rFonts w:ascii="Verdana" w:hAnsi="Verdana" w:cs="Arial"/>
              </w:rPr>
            </w:pPr>
            <w:r>
              <w:rPr>
                <w:rFonts w:ascii="Verdana" w:hAnsi="Verdana"/>
              </w:rPr>
              <w:t>What do you believe are good criteria for selecting the right market parties for this commission?</w:t>
            </w:r>
          </w:p>
        </w:tc>
      </w:tr>
      <w:tr w:rsidR="00812F56" w:rsidRPr="00DF1E2B" w14:paraId="5E772BA4" w14:textId="77777777" w:rsidTr="00853F21">
        <w:tc>
          <w:tcPr>
            <w:tcW w:w="567" w:type="dxa"/>
            <w:shd w:val="clear" w:color="auto" w:fill="auto"/>
          </w:tcPr>
          <w:p w14:paraId="17AE6395" w14:textId="77777777" w:rsidR="00812F56" w:rsidRPr="00F65DB7"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182F0247" w14:textId="77777777" w:rsidR="00812F56" w:rsidRPr="00F65DB7" w:rsidRDefault="00812F56" w:rsidP="00853F21">
            <w:pPr>
              <w:rPr>
                <w:rFonts w:ascii="Verdana" w:hAnsi="Verdana" w:cs="Arial"/>
              </w:rPr>
            </w:pPr>
            <w:r>
              <w:rPr>
                <w:rFonts w:ascii="Verdana" w:hAnsi="Verdana"/>
              </w:rPr>
              <w:t>GVB currently intends to use the competition-oriented dialogue as the tendering procedure. How do you see it? To what extent are you able to show an operating system during a tendering procedure? In the context of a potential cost reimbursement: what expenses would you have to incur for this? Do you have any ideas about how we can use a demo to test the operation with the CMS and Hastus?</w:t>
            </w:r>
          </w:p>
        </w:tc>
      </w:tr>
      <w:tr w:rsidR="00812F56" w:rsidRPr="00DF1E2B" w14:paraId="34CBC153" w14:textId="77777777" w:rsidTr="00853F21">
        <w:tc>
          <w:tcPr>
            <w:tcW w:w="567" w:type="dxa"/>
            <w:shd w:val="clear" w:color="auto" w:fill="auto"/>
          </w:tcPr>
          <w:p w14:paraId="1CD22838" w14:textId="77777777" w:rsidR="00812F56" w:rsidRPr="00F65DB7"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455DA690" w14:textId="77777777" w:rsidR="00812F56" w:rsidRDefault="00812F56" w:rsidP="00853F21">
            <w:pPr>
              <w:rPr>
                <w:rFonts w:ascii="Verdana" w:hAnsi="Verdana" w:cs="Arial"/>
              </w:rPr>
            </w:pPr>
            <w:r>
              <w:rPr>
                <w:rFonts w:ascii="Verdana" w:hAnsi="Verdana"/>
              </w:rPr>
              <w:t>What is your experience with grid balancing? How can the CMS be programmed to give a dynamic response based on external signals?</w:t>
            </w:r>
          </w:p>
        </w:tc>
      </w:tr>
      <w:tr w:rsidR="00812F56" w:rsidRPr="00DF1E2B" w14:paraId="54DCFE5A" w14:textId="77777777" w:rsidTr="00853F21">
        <w:tc>
          <w:tcPr>
            <w:tcW w:w="567" w:type="dxa"/>
            <w:shd w:val="clear" w:color="auto" w:fill="auto"/>
          </w:tcPr>
          <w:p w14:paraId="07C44CEC" w14:textId="77777777" w:rsidR="00812F56" w:rsidRPr="00F65DB7"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10C79CF4" w14:textId="77777777" w:rsidR="00812F56" w:rsidRDefault="00812F56" w:rsidP="00853F21">
            <w:pPr>
              <w:rPr>
                <w:rFonts w:ascii="Verdana" w:hAnsi="Verdana" w:cs="Arial"/>
              </w:rPr>
            </w:pPr>
            <w:r>
              <w:rPr>
                <w:rFonts w:ascii="Verdana" w:hAnsi="Verdana"/>
              </w:rPr>
              <w:t>To what extent are you able to initiate the charging session from the charger (wake up by charger)? If so, can you give practical examples where this has been used by the provider to 1) purchase power at cheaper times (load shifting), or 2) to reduce the number of chargers at a shed location?</w:t>
            </w:r>
          </w:p>
        </w:tc>
      </w:tr>
      <w:tr w:rsidR="00812F56" w:rsidRPr="00DF1E2B" w14:paraId="5D72E2B6" w14:textId="77777777" w:rsidTr="00853F21">
        <w:tc>
          <w:tcPr>
            <w:tcW w:w="567" w:type="dxa"/>
            <w:shd w:val="clear" w:color="auto" w:fill="auto"/>
          </w:tcPr>
          <w:p w14:paraId="3D16A800" w14:textId="77777777" w:rsidR="00812F56" w:rsidRPr="00F65DB7"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2937D1A8" w14:textId="77777777" w:rsidR="00812F56" w:rsidRDefault="00812F56" w:rsidP="00853F21">
            <w:pPr>
              <w:rPr>
                <w:rFonts w:ascii="Verdana" w:hAnsi="Verdana" w:cs="Arial"/>
              </w:rPr>
            </w:pPr>
            <w:r>
              <w:rPr>
                <w:rFonts w:ascii="Verdana" w:hAnsi="Verdana"/>
              </w:rPr>
              <w:t xml:space="preserve">Do you possess a module where the available charging power responds in a flexible manner to the power of alternative facilities (e.g. workshop and offices)? </w:t>
            </w:r>
          </w:p>
        </w:tc>
      </w:tr>
      <w:tr w:rsidR="00812F56" w:rsidRPr="00DF1E2B" w14:paraId="797B7885" w14:textId="77777777" w:rsidTr="00853F21">
        <w:tc>
          <w:tcPr>
            <w:tcW w:w="567" w:type="dxa"/>
            <w:shd w:val="clear" w:color="auto" w:fill="auto"/>
          </w:tcPr>
          <w:p w14:paraId="1B70414D" w14:textId="77777777" w:rsidR="00812F56" w:rsidRPr="00F65DB7"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3C85F101" w14:textId="77777777" w:rsidR="00812F56" w:rsidRDefault="00812F56" w:rsidP="00853F21">
            <w:pPr>
              <w:rPr>
                <w:rFonts w:ascii="Verdana" w:hAnsi="Verdana" w:cs="Arial"/>
              </w:rPr>
            </w:pPr>
            <w:r>
              <w:rPr>
                <w:rFonts w:ascii="Verdana" w:hAnsi="Verdana"/>
              </w:rPr>
              <w:t xml:space="preserve">What hardware is being installed for data communication? What support is necessary from Original Equipment Manufacturers (charging infrastructure &amp; buses) in this regard to achieve the solution? </w:t>
            </w:r>
          </w:p>
        </w:tc>
      </w:tr>
      <w:tr w:rsidR="00812F56" w:rsidRPr="00DF1E2B" w14:paraId="7F82E564" w14:textId="77777777" w:rsidTr="00853F21">
        <w:tc>
          <w:tcPr>
            <w:tcW w:w="567" w:type="dxa"/>
            <w:shd w:val="clear" w:color="auto" w:fill="auto"/>
          </w:tcPr>
          <w:p w14:paraId="10CB7942" w14:textId="77777777" w:rsidR="00812F56" w:rsidRPr="00F65DB7" w:rsidRDefault="00812F56" w:rsidP="00812F56">
            <w:pPr>
              <w:pStyle w:val="Lijstalinea"/>
              <w:numPr>
                <w:ilvl w:val="0"/>
                <w:numId w:val="4"/>
              </w:numPr>
              <w:ind w:left="318" w:hanging="284"/>
              <w:contextualSpacing/>
              <w:rPr>
                <w:rFonts w:ascii="Verdana" w:hAnsi="Verdana" w:cs="Arial"/>
              </w:rPr>
            </w:pPr>
          </w:p>
        </w:tc>
        <w:tc>
          <w:tcPr>
            <w:tcW w:w="8109" w:type="dxa"/>
            <w:shd w:val="clear" w:color="auto" w:fill="auto"/>
          </w:tcPr>
          <w:p w14:paraId="68F7A507" w14:textId="77777777" w:rsidR="00812F56" w:rsidRDefault="00812F56" w:rsidP="00853F21">
            <w:pPr>
              <w:rPr>
                <w:rFonts w:ascii="Verdana" w:hAnsi="Verdana" w:cs="Arial"/>
              </w:rPr>
            </w:pPr>
            <w:r>
              <w:rPr>
                <w:rFonts w:ascii="Verdana" w:hAnsi="Verdana"/>
              </w:rPr>
              <w:t xml:space="preserve">Can you develop the possibility to aggregate peak shaving across several locations (e.g. Locations A &amp; B together never use more than 3000 KW)? </w:t>
            </w:r>
          </w:p>
        </w:tc>
      </w:tr>
      <w:tr w:rsidR="00812F56" w:rsidRPr="00FD1883" w14:paraId="36205C73" w14:textId="77777777" w:rsidTr="00853F21">
        <w:tc>
          <w:tcPr>
            <w:tcW w:w="8676" w:type="dxa"/>
            <w:gridSpan w:val="2"/>
            <w:shd w:val="clear" w:color="auto" w:fill="auto"/>
          </w:tcPr>
          <w:p w14:paraId="5BA72417" w14:textId="77777777" w:rsidR="00812F56" w:rsidRPr="00FD1883" w:rsidRDefault="00812F56" w:rsidP="00853F21">
            <w:pPr>
              <w:rPr>
                <w:rFonts w:ascii="Verdana" w:hAnsi="Verdana" w:cs="Arial"/>
                <w:b/>
              </w:rPr>
            </w:pPr>
            <w:r>
              <w:rPr>
                <w:rFonts w:ascii="Verdana" w:hAnsi="Verdana"/>
                <w:b/>
              </w:rPr>
              <w:t>Any comments and/or suggestions</w:t>
            </w:r>
          </w:p>
        </w:tc>
      </w:tr>
      <w:tr w:rsidR="00812F56" w:rsidRPr="00FD1883" w14:paraId="2C448271" w14:textId="77777777" w:rsidTr="00853F21">
        <w:tc>
          <w:tcPr>
            <w:tcW w:w="567" w:type="dxa"/>
            <w:shd w:val="clear" w:color="auto" w:fill="auto"/>
          </w:tcPr>
          <w:p w14:paraId="1287764E" w14:textId="77777777" w:rsidR="00812F56" w:rsidRPr="00FD1883" w:rsidRDefault="00812F56" w:rsidP="00853F21">
            <w:pPr>
              <w:rPr>
                <w:rFonts w:ascii="Verdana" w:hAnsi="Verdana" w:cs="Arial"/>
              </w:rPr>
            </w:pPr>
            <w:r>
              <w:rPr>
                <w:rFonts w:ascii="Verdana" w:hAnsi="Verdana"/>
              </w:rPr>
              <w:t>No.</w:t>
            </w:r>
          </w:p>
        </w:tc>
        <w:tc>
          <w:tcPr>
            <w:tcW w:w="8109" w:type="dxa"/>
            <w:shd w:val="clear" w:color="auto" w:fill="auto"/>
          </w:tcPr>
          <w:p w14:paraId="71D24F99" w14:textId="77777777" w:rsidR="00812F56" w:rsidRPr="00FD1883" w:rsidRDefault="00812F56" w:rsidP="00853F21">
            <w:pPr>
              <w:rPr>
                <w:rFonts w:ascii="Verdana" w:hAnsi="Verdana" w:cs="Arial"/>
              </w:rPr>
            </w:pPr>
          </w:p>
        </w:tc>
      </w:tr>
      <w:tr w:rsidR="00812F56" w:rsidRPr="00FD1883" w14:paraId="679E592F" w14:textId="77777777" w:rsidTr="00853F21">
        <w:tc>
          <w:tcPr>
            <w:tcW w:w="567" w:type="dxa"/>
            <w:shd w:val="clear" w:color="auto" w:fill="auto"/>
          </w:tcPr>
          <w:p w14:paraId="5B4CE538" w14:textId="77777777" w:rsidR="00812F56" w:rsidRPr="00FD1883" w:rsidRDefault="00812F56" w:rsidP="00812F56">
            <w:pPr>
              <w:pStyle w:val="Lijstalinea"/>
              <w:numPr>
                <w:ilvl w:val="0"/>
                <w:numId w:val="5"/>
              </w:numPr>
              <w:ind w:left="318" w:hanging="284"/>
              <w:contextualSpacing/>
              <w:rPr>
                <w:rFonts w:ascii="Verdana" w:hAnsi="Verdana" w:cs="Arial"/>
              </w:rPr>
            </w:pPr>
          </w:p>
        </w:tc>
        <w:tc>
          <w:tcPr>
            <w:tcW w:w="8109" w:type="dxa"/>
            <w:shd w:val="clear" w:color="auto" w:fill="auto"/>
          </w:tcPr>
          <w:p w14:paraId="300269B7" w14:textId="77777777" w:rsidR="00812F56" w:rsidRPr="00FD1883" w:rsidRDefault="00812F56" w:rsidP="00853F21">
            <w:pPr>
              <w:rPr>
                <w:rFonts w:ascii="Verdana" w:hAnsi="Verdana" w:cs="Arial"/>
              </w:rPr>
            </w:pPr>
          </w:p>
        </w:tc>
      </w:tr>
      <w:tr w:rsidR="00812F56" w:rsidRPr="00FD1883" w14:paraId="4E8F9322" w14:textId="77777777" w:rsidTr="00853F21">
        <w:tc>
          <w:tcPr>
            <w:tcW w:w="567" w:type="dxa"/>
            <w:shd w:val="clear" w:color="auto" w:fill="auto"/>
          </w:tcPr>
          <w:p w14:paraId="40D059C2" w14:textId="77777777" w:rsidR="00812F56" w:rsidRPr="00FD1883" w:rsidRDefault="00812F56" w:rsidP="00812F56">
            <w:pPr>
              <w:pStyle w:val="Lijstalinea"/>
              <w:numPr>
                <w:ilvl w:val="0"/>
                <w:numId w:val="5"/>
              </w:numPr>
              <w:ind w:left="318" w:hanging="284"/>
              <w:contextualSpacing/>
              <w:rPr>
                <w:rFonts w:ascii="Verdana" w:hAnsi="Verdana" w:cs="Arial"/>
              </w:rPr>
            </w:pPr>
          </w:p>
        </w:tc>
        <w:tc>
          <w:tcPr>
            <w:tcW w:w="8109" w:type="dxa"/>
            <w:shd w:val="clear" w:color="auto" w:fill="auto"/>
          </w:tcPr>
          <w:p w14:paraId="141040B8" w14:textId="77777777" w:rsidR="00812F56" w:rsidRPr="00FD1883" w:rsidRDefault="00812F56" w:rsidP="00853F21">
            <w:pPr>
              <w:rPr>
                <w:rFonts w:ascii="Verdana" w:hAnsi="Verdana" w:cs="Arial"/>
              </w:rPr>
            </w:pPr>
          </w:p>
        </w:tc>
      </w:tr>
      <w:tr w:rsidR="00812F56" w:rsidRPr="00FD1883" w14:paraId="417A7DE0" w14:textId="77777777" w:rsidTr="00853F21">
        <w:tc>
          <w:tcPr>
            <w:tcW w:w="567" w:type="dxa"/>
            <w:shd w:val="clear" w:color="auto" w:fill="auto"/>
          </w:tcPr>
          <w:p w14:paraId="750C5358" w14:textId="77777777" w:rsidR="00812F56" w:rsidRPr="00FD1883" w:rsidRDefault="00812F56" w:rsidP="00812F56">
            <w:pPr>
              <w:pStyle w:val="Lijstalinea"/>
              <w:numPr>
                <w:ilvl w:val="0"/>
                <w:numId w:val="5"/>
              </w:numPr>
              <w:ind w:left="318" w:hanging="284"/>
              <w:contextualSpacing/>
              <w:rPr>
                <w:rFonts w:ascii="Verdana" w:hAnsi="Verdana" w:cs="Arial"/>
              </w:rPr>
            </w:pPr>
          </w:p>
        </w:tc>
        <w:tc>
          <w:tcPr>
            <w:tcW w:w="8109" w:type="dxa"/>
            <w:shd w:val="clear" w:color="auto" w:fill="auto"/>
          </w:tcPr>
          <w:p w14:paraId="74E6488F" w14:textId="77777777" w:rsidR="00812F56" w:rsidRPr="00FD1883" w:rsidRDefault="00812F56" w:rsidP="00853F21">
            <w:pPr>
              <w:rPr>
                <w:rFonts w:ascii="Verdana" w:hAnsi="Verdana" w:cs="Arial"/>
              </w:rPr>
            </w:pPr>
          </w:p>
        </w:tc>
      </w:tr>
    </w:tbl>
    <w:p w14:paraId="133BD1D2" w14:textId="77777777" w:rsidR="0093553F" w:rsidRDefault="0093553F"/>
    <w:sectPr w:rsidR="009355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RotisSemi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 w15:restartNumberingAfterBreak="0">
    <w:nsid w:val="2ADF69AB"/>
    <w:multiLevelType w:val="hybridMultilevel"/>
    <w:tmpl w:val="7200F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BA04BF"/>
    <w:multiLevelType w:val="hybridMultilevel"/>
    <w:tmpl w:val="26D643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803510"/>
    <w:multiLevelType w:val="multilevel"/>
    <w:tmpl w:val="5E206354"/>
    <w:lvl w:ilvl="0">
      <w:start w:val="1"/>
      <w:numFmt w:val="decimal"/>
      <w:pStyle w:val="Kop1"/>
      <w:lvlText w:val="%1"/>
      <w:lvlJc w:val="left"/>
      <w:pPr>
        <w:tabs>
          <w:tab w:val="num" w:pos="1134"/>
        </w:tabs>
        <w:ind w:left="1134" w:hanging="1134"/>
      </w:pPr>
      <w:rPr>
        <w:rFonts w:ascii="Verdana" w:hAnsi="Verdana" w:hint="default"/>
        <w:b/>
        <w:i w:val="0"/>
        <w:sz w:val="28"/>
        <w:szCs w:val="32"/>
      </w:rPr>
    </w:lvl>
    <w:lvl w:ilvl="1">
      <w:start w:val="1"/>
      <w:numFmt w:val="decimal"/>
      <w:pStyle w:val="Kop2"/>
      <w:lvlText w:val="%1.%2"/>
      <w:lvlJc w:val="left"/>
      <w:pPr>
        <w:tabs>
          <w:tab w:val="num" w:pos="1134"/>
        </w:tabs>
        <w:ind w:left="1134" w:hanging="1134"/>
      </w:pPr>
      <w:rPr>
        <w:rFonts w:ascii="Verdana" w:hAnsi="Verdana" w:hint="default"/>
        <w:b/>
        <w:i w:val="0"/>
        <w:sz w:val="20"/>
        <w:szCs w:val="22"/>
      </w:rPr>
    </w:lvl>
    <w:lvl w:ilvl="2">
      <w:start w:val="1"/>
      <w:numFmt w:val="decimal"/>
      <w:pStyle w:val="Kop3"/>
      <w:lvlText w:val="%1.%2.%3"/>
      <w:lvlJc w:val="left"/>
      <w:pPr>
        <w:tabs>
          <w:tab w:val="num" w:pos="1134"/>
        </w:tabs>
        <w:ind w:left="1134" w:hanging="1134"/>
      </w:pPr>
      <w:rPr>
        <w:rFonts w:ascii="Verdana" w:hAnsi="Verdana" w:hint="default"/>
        <w:b/>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5BD3081B"/>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5" w15:restartNumberingAfterBreak="0">
    <w:nsid w:val="69E26329"/>
    <w:multiLevelType w:val="hybridMultilevel"/>
    <w:tmpl w:val="32AC48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6E03B18"/>
    <w:multiLevelType w:val="hybridMultilevel"/>
    <w:tmpl w:val="26D643D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F56"/>
    <w:rsid w:val="00812F56"/>
    <w:rsid w:val="009355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AF5A7"/>
  <w15:chartTrackingRefBased/>
  <w15:docId w15:val="{8651543B-F6F1-479A-855B-0D688FB2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F56"/>
    <w:pPr>
      <w:spacing w:after="0" w:line="280" w:lineRule="atLeast"/>
    </w:pPr>
    <w:rPr>
      <w:rFonts w:ascii="Arial" w:eastAsia="Times New Roman" w:hAnsi="Arial" w:cs="Times New Roman"/>
      <w:noProof/>
      <w:sz w:val="20"/>
      <w:szCs w:val="20"/>
      <w:lang w:val="en-GB" w:eastAsia="nl-NL"/>
    </w:rPr>
  </w:style>
  <w:style w:type="paragraph" w:styleId="Kop1">
    <w:name w:val="heading 1"/>
    <w:basedOn w:val="Standaard"/>
    <w:next w:val="Standaard"/>
    <w:link w:val="Kop1Char"/>
    <w:qFormat/>
    <w:rsid w:val="00812F56"/>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link w:val="Kop2Char"/>
    <w:qFormat/>
    <w:rsid w:val="00812F56"/>
    <w:pPr>
      <w:keepNext/>
      <w:numPr>
        <w:ilvl w:val="1"/>
        <w:numId w:val="1"/>
      </w:numPr>
      <w:spacing w:before="280"/>
      <w:outlineLvl w:val="1"/>
    </w:pPr>
    <w:rPr>
      <w:rFonts w:ascii="Arial Rounded MT Bold" w:hAnsi="Arial Rounded MT Bold"/>
      <w:b/>
      <w:sz w:val="24"/>
    </w:rPr>
  </w:style>
  <w:style w:type="paragraph" w:styleId="Kop3">
    <w:name w:val="heading 3"/>
    <w:basedOn w:val="Standaard"/>
    <w:next w:val="Standaard"/>
    <w:link w:val="Kop3Char"/>
    <w:qFormat/>
    <w:rsid w:val="00812F56"/>
    <w:pPr>
      <w:keepNext/>
      <w:numPr>
        <w:ilvl w:val="2"/>
        <w:numId w:val="1"/>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12F56"/>
    <w:rPr>
      <w:rFonts w:ascii="Arial Rounded MT Bold" w:eastAsia="Times New Roman" w:hAnsi="Arial Rounded MT Bold" w:cs="Times New Roman"/>
      <w:noProof/>
      <w:kern w:val="32"/>
      <w:sz w:val="32"/>
      <w:szCs w:val="20"/>
      <w:lang w:val="en-GB" w:eastAsia="nl-NL"/>
    </w:rPr>
  </w:style>
  <w:style w:type="character" w:customStyle="1" w:styleId="Kop2Char">
    <w:name w:val="Kop 2 Char"/>
    <w:basedOn w:val="Standaardalinea-lettertype"/>
    <w:link w:val="Kop2"/>
    <w:rsid w:val="00812F56"/>
    <w:rPr>
      <w:rFonts w:ascii="Arial Rounded MT Bold" w:eastAsia="Times New Roman" w:hAnsi="Arial Rounded MT Bold" w:cs="Times New Roman"/>
      <w:b/>
      <w:noProof/>
      <w:sz w:val="24"/>
      <w:szCs w:val="20"/>
      <w:lang w:val="en-GB" w:eastAsia="nl-NL"/>
    </w:rPr>
  </w:style>
  <w:style w:type="character" w:customStyle="1" w:styleId="Kop3Char">
    <w:name w:val="Kop 3 Char"/>
    <w:basedOn w:val="Standaardalinea-lettertype"/>
    <w:link w:val="Kop3"/>
    <w:rsid w:val="00812F56"/>
    <w:rPr>
      <w:rFonts w:ascii="Arial Rounded MT Bold" w:eastAsia="Times New Roman" w:hAnsi="Arial Rounded MT Bold" w:cs="Times New Roman"/>
      <w:noProof/>
      <w:sz w:val="20"/>
      <w:szCs w:val="20"/>
      <w:lang w:val="en-GB" w:eastAsia="nl-NL"/>
    </w:rPr>
  </w:style>
  <w:style w:type="paragraph" w:styleId="Lijstalinea">
    <w:name w:val="List Paragraph"/>
    <w:basedOn w:val="Standaard"/>
    <w:uiPriority w:val="34"/>
    <w:qFormat/>
    <w:rsid w:val="00812F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3D86E3410C04FB09CE97E3474326B" ma:contentTypeVersion="13" ma:contentTypeDescription="Een nieuw document maken." ma:contentTypeScope="" ma:versionID="e5289ebb11e36fe33f791bef5e10a9fc">
  <xsd:schema xmlns:xsd="http://www.w3.org/2001/XMLSchema" xmlns:xs="http://www.w3.org/2001/XMLSchema" xmlns:p="http://schemas.microsoft.com/office/2006/metadata/properties" xmlns:ns2="c6c7ee1d-546f-47d9-a2bf-b4dac41aac09" xmlns:ns3="d6fd3f40-5a06-435a-8956-6b786bc62396" targetNamespace="http://schemas.microsoft.com/office/2006/metadata/properties" ma:root="true" ma:fieldsID="7cd5ad4836894bb3f83c632a8415b433" ns2:_="" ns3:_="">
    <xsd:import namespace="c6c7ee1d-546f-47d9-a2bf-b4dac41aac09"/>
    <xsd:import namespace="d6fd3f40-5a06-435a-8956-6b786bc623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7ee1d-546f-47d9-a2bf-b4dac41aa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fd3f40-5a06-435a-8956-6b786bc6239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6F3682-14D1-4EAA-97F9-F93E3C989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7ee1d-546f-47d9-a2bf-b4dac41aac09"/>
    <ds:schemaRef ds:uri="d6fd3f40-5a06-435a-8956-6b786bc623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3AEF7C-9B9A-4AAA-B308-570B1583BD40}">
  <ds:schemaRefs>
    <ds:schemaRef ds:uri="http://schemas.microsoft.com/sharepoint/v3/contenttype/forms"/>
  </ds:schemaRefs>
</ds:datastoreItem>
</file>

<file path=customXml/itemProps3.xml><?xml version="1.0" encoding="utf-8"?>
<ds:datastoreItem xmlns:ds="http://schemas.openxmlformats.org/officeDocument/2006/customXml" ds:itemID="{2C2A0C2B-C768-429A-A9C8-C3FE86FC4394}">
  <ds:schemaRefs>
    <ds:schemaRef ds:uri="d6fd3f40-5a06-435a-8956-6b786bc62396"/>
    <ds:schemaRef ds:uri="http://purl.org/dc/elements/1.1/"/>
    <ds:schemaRef ds:uri="http://purl.org/dc/terms/"/>
    <ds:schemaRef ds:uri="http://www.w3.org/XML/1998/namespace"/>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c6c7ee1d-546f-47d9-a2bf-b4dac41aac0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1085</Words>
  <Characters>5970</Characters>
  <Application>Microsoft Office Word</Application>
  <DocSecurity>0</DocSecurity>
  <Lines>49</Lines>
  <Paragraphs>14</Paragraphs>
  <ScaleCrop>false</ScaleCrop>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Kamp, Gert Jan van der</dc:creator>
  <cp:keywords/>
  <dc:description/>
  <cp:lastModifiedBy>Kamp, Gert Jan van der</cp:lastModifiedBy>
  <cp:revision>1</cp:revision>
  <dcterms:created xsi:type="dcterms:W3CDTF">2021-12-23T12:52:00Z</dcterms:created>
  <dcterms:modified xsi:type="dcterms:W3CDTF">2021-12-23T12:53:00Z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0x0101008E83D86E3410C04FB09CE97E3474326B</vt:lpwstr>
  </property>
</Properties>
</file>