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FF0D29" w14:textId="3798D3D8" w:rsidR="00436576" w:rsidRDefault="004C6116" w:rsidP="00D92E65">
      <w:pPr>
        <w:spacing w:after="0"/>
        <w:outlineLvl w:val="0"/>
        <w:rPr>
          <w:rFonts w:cstheme="minorHAnsi"/>
          <w:b/>
          <w:bCs/>
          <w:lang w:val="nl-NL"/>
        </w:rPr>
      </w:pPr>
      <w:r>
        <w:rPr>
          <w:rFonts w:cstheme="minorHAnsi"/>
          <w:b/>
          <w:bCs/>
          <w:lang w:val="nl-NL"/>
        </w:rPr>
        <w:t xml:space="preserve">LEVERING + </w:t>
      </w:r>
      <w:r w:rsidR="000B330C">
        <w:rPr>
          <w:rFonts w:cstheme="minorHAnsi"/>
          <w:b/>
          <w:bCs/>
          <w:lang w:val="nl-NL"/>
        </w:rPr>
        <w:t>DIENSTVERLENINGS</w:t>
      </w:r>
      <w:r w:rsidR="00EF49B5" w:rsidRPr="00D92E65">
        <w:rPr>
          <w:rFonts w:cstheme="minorHAnsi"/>
          <w:b/>
          <w:bCs/>
          <w:lang w:val="nl-NL"/>
        </w:rPr>
        <w:t>OVEREENKOMST</w:t>
      </w:r>
      <w:r w:rsidR="000E61C6" w:rsidRPr="00D92E65">
        <w:rPr>
          <w:rFonts w:cstheme="minorHAnsi"/>
          <w:b/>
          <w:bCs/>
          <w:lang w:val="nl-NL"/>
        </w:rPr>
        <w:t xml:space="preserve"> </w:t>
      </w:r>
      <w:r>
        <w:rPr>
          <w:rFonts w:cstheme="minorHAnsi"/>
          <w:b/>
          <w:bCs/>
          <w:lang w:val="nl-NL"/>
        </w:rPr>
        <w:t>ICT HARDWARE</w:t>
      </w:r>
      <w:r w:rsidR="00575F28">
        <w:rPr>
          <w:rFonts w:cstheme="minorHAnsi"/>
          <w:b/>
          <w:bCs/>
          <w:lang w:val="nl-NL"/>
        </w:rPr>
        <w:t xml:space="preserve"> GEMEENTE </w:t>
      </w:r>
      <w:r w:rsidR="003001B2">
        <w:rPr>
          <w:rFonts w:cstheme="minorHAnsi"/>
          <w:b/>
          <w:bCs/>
          <w:lang w:val="nl-NL"/>
        </w:rPr>
        <w:t>WESTERWOLDE (OOW)</w:t>
      </w:r>
    </w:p>
    <w:p w14:paraId="58EE0285" w14:textId="77777777" w:rsidR="00BE13FB" w:rsidRPr="00D92E65" w:rsidRDefault="00BE13FB" w:rsidP="00D92E65">
      <w:pPr>
        <w:spacing w:after="0"/>
        <w:outlineLvl w:val="0"/>
        <w:rPr>
          <w:rFonts w:cstheme="minorHAnsi"/>
          <w:lang w:val="nl-NL"/>
        </w:rPr>
      </w:pPr>
    </w:p>
    <w:p w14:paraId="60A8C90A" w14:textId="77777777" w:rsidR="00436576" w:rsidRPr="00D92E65" w:rsidRDefault="00D10A14" w:rsidP="00D92E65">
      <w:pPr>
        <w:spacing w:after="0"/>
        <w:rPr>
          <w:rFonts w:cstheme="minorHAnsi"/>
          <w:lang w:val="nl-NL"/>
        </w:rPr>
      </w:pPr>
      <w:r w:rsidRPr="00D92E65">
        <w:rPr>
          <w:rFonts w:cstheme="minorHAnsi"/>
          <w:b/>
          <w:bCs/>
          <w:lang w:val="nl-NL"/>
        </w:rPr>
        <w:t>Ondergetekenden</w:t>
      </w:r>
    </w:p>
    <w:p w14:paraId="70385134" w14:textId="4BACBACC" w:rsidR="00210985" w:rsidRPr="00D92E65" w:rsidRDefault="00DE4305" w:rsidP="007A5FEE">
      <w:pPr>
        <w:pStyle w:val="Lijstalinea"/>
        <w:numPr>
          <w:ilvl w:val="0"/>
          <w:numId w:val="2"/>
        </w:numPr>
        <w:spacing w:after="0"/>
        <w:rPr>
          <w:rFonts w:cstheme="minorHAnsi"/>
          <w:lang w:val="nl-NL"/>
        </w:rPr>
      </w:pPr>
      <w:r w:rsidRPr="004C6116">
        <w:rPr>
          <w:rFonts w:cstheme="minorHAnsi"/>
          <w:highlight w:val="lightGray"/>
          <w:lang w:val="nl-NL"/>
        </w:rPr>
        <w:t>De heer</w:t>
      </w:r>
      <w:r w:rsidR="004C6116" w:rsidRPr="004C6116">
        <w:rPr>
          <w:rFonts w:cstheme="minorHAnsi"/>
          <w:highlight w:val="lightGray"/>
          <w:lang w:val="nl-NL"/>
        </w:rPr>
        <w:t>/mevrouw …</w:t>
      </w:r>
      <w:r w:rsidRPr="00D92E65">
        <w:rPr>
          <w:rFonts w:cstheme="minorHAnsi"/>
          <w:lang w:val="nl-NL"/>
        </w:rPr>
        <w:t xml:space="preserve">, </w:t>
      </w:r>
      <w:r w:rsidR="004C6116">
        <w:rPr>
          <w:rFonts w:cstheme="minorHAnsi"/>
          <w:lang w:val="nl-NL"/>
        </w:rPr>
        <w:t>[</w:t>
      </w:r>
      <w:r w:rsidR="004C6116" w:rsidRPr="004C6116">
        <w:rPr>
          <w:rFonts w:cstheme="minorHAnsi"/>
          <w:highlight w:val="lightGray"/>
          <w:lang w:val="nl-NL"/>
        </w:rPr>
        <w:t>functie</w:t>
      </w:r>
      <w:r w:rsidR="004C6116">
        <w:rPr>
          <w:rFonts w:cstheme="minorHAnsi"/>
          <w:lang w:val="nl-NL"/>
        </w:rPr>
        <w:t>]</w:t>
      </w:r>
      <w:r w:rsidR="00210985" w:rsidRPr="00D92E65">
        <w:rPr>
          <w:rFonts w:cstheme="minorHAnsi"/>
          <w:lang w:val="nl-NL"/>
        </w:rPr>
        <w:t xml:space="preserve">, te dezen handelend als gevolmachtigde van de te </w:t>
      </w:r>
      <w:r w:rsidR="003001B2">
        <w:rPr>
          <w:rFonts w:cstheme="minorHAnsi"/>
          <w:lang w:val="nl-NL"/>
        </w:rPr>
        <w:t>Sellingen</w:t>
      </w:r>
      <w:r w:rsidR="00210985" w:rsidRPr="00D92E65">
        <w:rPr>
          <w:rFonts w:cstheme="minorHAnsi"/>
          <w:lang w:val="nl-NL"/>
        </w:rPr>
        <w:t xml:space="preserve"> gevestigde publiekrechtelijke rechtspersoon: Gemeente </w:t>
      </w:r>
      <w:proofErr w:type="spellStart"/>
      <w:r w:rsidR="003001B2">
        <w:rPr>
          <w:rFonts w:cstheme="minorHAnsi"/>
          <w:lang w:val="nl-NL"/>
        </w:rPr>
        <w:t>Westerwolde</w:t>
      </w:r>
      <w:proofErr w:type="spellEnd"/>
      <w:r w:rsidR="00210985" w:rsidRPr="00D92E65">
        <w:rPr>
          <w:rFonts w:cstheme="minorHAnsi"/>
          <w:lang w:val="nl-NL"/>
        </w:rPr>
        <w:t xml:space="preserve">, met zetel te </w:t>
      </w:r>
      <w:r w:rsidR="003001B2">
        <w:rPr>
          <w:rFonts w:cstheme="minorHAnsi"/>
          <w:lang w:val="nl-NL"/>
        </w:rPr>
        <w:t>9951 AB Sellingen</w:t>
      </w:r>
      <w:r w:rsidR="00210985" w:rsidRPr="00D92E65">
        <w:rPr>
          <w:rFonts w:cstheme="minorHAnsi"/>
          <w:lang w:val="nl-NL"/>
        </w:rPr>
        <w:t>, hierna ook te noemen: ‘</w:t>
      </w:r>
      <w:r w:rsidR="00531413" w:rsidRPr="00D92E65">
        <w:rPr>
          <w:rFonts w:cstheme="minorHAnsi"/>
          <w:b/>
          <w:lang w:val="nl-NL"/>
        </w:rPr>
        <w:t>Opdrachtgever</w:t>
      </w:r>
      <w:r w:rsidR="00531413" w:rsidRPr="00D92E65">
        <w:rPr>
          <w:rFonts w:cstheme="minorHAnsi"/>
          <w:lang w:val="nl-NL"/>
        </w:rPr>
        <w:t>’;</w:t>
      </w:r>
    </w:p>
    <w:p w14:paraId="2235B6F9" w14:textId="77777777" w:rsidR="00210985" w:rsidRPr="00D92E65" w:rsidRDefault="00210985" w:rsidP="00D92E65">
      <w:pPr>
        <w:suppressAutoHyphens/>
        <w:spacing w:after="0"/>
        <w:ind w:right="-1"/>
        <w:rPr>
          <w:rFonts w:cstheme="minorHAnsi"/>
          <w:lang w:val="nl-NL"/>
        </w:rPr>
      </w:pPr>
      <w:proofErr w:type="gramStart"/>
      <w:r w:rsidRPr="00D92E65">
        <w:rPr>
          <w:rFonts w:cstheme="minorHAnsi"/>
          <w:lang w:val="nl-NL"/>
        </w:rPr>
        <w:t>en</w:t>
      </w:r>
      <w:proofErr w:type="gramEnd"/>
    </w:p>
    <w:p w14:paraId="3AD84BA3" w14:textId="21DA7B86" w:rsidR="00210985" w:rsidRPr="00D92E65" w:rsidRDefault="00712468" w:rsidP="007A5FEE">
      <w:pPr>
        <w:pStyle w:val="Lijstalinea"/>
        <w:numPr>
          <w:ilvl w:val="0"/>
          <w:numId w:val="2"/>
        </w:numPr>
        <w:suppressAutoHyphens/>
        <w:spacing w:after="0"/>
        <w:ind w:right="-1"/>
        <w:textAlignment w:val="baseline"/>
        <w:rPr>
          <w:rFonts w:cstheme="minorHAnsi"/>
          <w:lang w:val="nl-NL"/>
        </w:rPr>
      </w:pPr>
      <w:r w:rsidRPr="00D92E65">
        <w:rPr>
          <w:rFonts w:eastAsia="Verdana" w:cstheme="minorHAnsi"/>
          <w:color w:val="000000"/>
          <w:spacing w:val="-1"/>
          <w:lang w:val="nl-NL"/>
        </w:rPr>
        <w:t>De heer/mevrouw [</w:t>
      </w:r>
      <w:r w:rsidRPr="004C6116">
        <w:rPr>
          <w:rFonts w:eastAsia="Verdana" w:cstheme="minorHAnsi"/>
          <w:color w:val="000000"/>
          <w:spacing w:val="-1"/>
          <w:highlight w:val="lightGray"/>
          <w:lang w:val="nl-NL"/>
        </w:rPr>
        <w:t>naam</w:t>
      </w:r>
      <w:r w:rsidRPr="00D92E65">
        <w:rPr>
          <w:rFonts w:eastAsia="Verdana" w:cstheme="minorHAnsi"/>
          <w:color w:val="000000"/>
          <w:spacing w:val="-1"/>
          <w:lang w:val="nl-NL"/>
        </w:rPr>
        <w:t>], [</w:t>
      </w:r>
      <w:r w:rsidRPr="004C6116">
        <w:rPr>
          <w:rFonts w:eastAsia="Verdana" w:cstheme="minorHAnsi"/>
          <w:color w:val="000000"/>
          <w:spacing w:val="-1"/>
          <w:highlight w:val="lightGray"/>
          <w:lang w:val="nl-NL"/>
        </w:rPr>
        <w:t>functie</w:t>
      </w:r>
      <w:r w:rsidRPr="00D92E65">
        <w:rPr>
          <w:rFonts w:eastAsia="Verdana" w:cstheme="minorHAnsi"/>
          <w:color w:val="000000"/>
          <w:spacing w:val="-1"/>
          <w:lang w:val="nl-NL"/>
        </w:rPr>
        <w:t>]</w:t>
      </w:r>
      <w:r w:rsidRPr="00D92E65">
        <w:rPr>
          <w:rFonts w:cstheme="minorHAnsi"/>
          <w:lang w:val="nl-NL"/>
        </w:rPr>
        <w:t xml:space="preserve">, te dezen handelend als gevolmachtigde van [statutaire bedrijfsnaam], </w:t>
      </w:r>
      <w:r w:rsidRPr="00D92E65">
        <w:rPr>
          <w:rFonts w:eastAsia="Verdana" w:cstheme="minorHAnsi"/>
          <w:color w:val="000000"/>
          <w:spacing w:val="-1"/>
          <w:lang w:val="nl-NL"/>
        </w:rPr>
        <w:t xml:space="preserve">gevestigd te </w:t>
      </w:r>
      <w:r w:rsidRPr="00D92E65">
        <w:rPr>
          <w:rFonts w:cstheme="minorHAnsi"/>
          <w:lang w:val="nl-NL"/>
        </w:rPr>
        <w:t>[</w:t>
      </w:r>
      <w:r w:rsidRPr="004C6116">
        <w:rPr>
          <w:rFonts w:cstheme="minorHAnsi"/>
          <w:highlight w:val="lightGray"/>
          <w:lang w:val="nl-NL"/>
        </w:rPr>
        <w:t>postcode, plaats</w:t>
      </w:r>
      <w:r w:rsidRPr="00D92E65">
        <w:rPr>
          <w:rFonts w:cstheme="minorHAnsi"/>
          <w:lang w:val="nl-NL"/>
        </w:rPr>
        <w:t>],</w:t>
      </w:r>
      <w:r w:rsidRPr="00D92E65">
        <w:rPr>
          <w:rFonts w:eastAsia="Verdana" w:cstheme="minorHAnsi"/>
          <w:color w:val="000000"/>
          <w:spacing w:val="-1"/>
          <w:lang w:val="nl-NL"/>
        </w:rPr>
        <w:t xml:space="preserve"> </w:t>
      </w:r>
      <w:r w:rsidRPr="00D92E65">
        <w:rPr>
          <w:rFonts w:cstheme="minorHAnsi"/>
          <w:lang w:val="nl-NL"/>
        </w:rPr>
        <w:t>ingeschreven in het handelsregister onder nummer [</w:t>
      </w:r>
      <w:r w:rsidRPr="004C6116">
        <w:rPr>
          <w:rFonts w:cstheme="minorHAnsi"/>
          <w:highlight w:val="lightGray"/>
          <w:lang w:val="nl-NL"/>
        </w:rPr>
        <w:t>nummer</w:t>
      </w:r>
      <w:r w:rsidRPr="00D92E65">
        <w:rPr>
          <w:rFonts w:cstheme="minorHAnsi"/>
          <w:lang w:val="nl-NL"/>
        </w:rPr>
        <w:t>], hierna ook te noemen</w:t>
      </w:r>
      <w:r w:rsidR="00210985" w:rsidRPr="00D92E65">
        <w:rPr>
          <w:rFonts w:cstheme="minorHAnsi"/>
          <w:lang w:val="nl-NL"/>
        </w:rPr>
        <w:t>: ‘</w:t>
      </w:r>
      <w:r w:rsidR="00531413" w:rsidRPr="008339EA">
        <w:rPr>
          <w:rFonts w:cstheme="minorHAnsi"/>
          <w:b/>
          <w:lang w:val="nl-NL"/>
        </w:rPr>
        <w:t>Leverancier’</w:t>
      </w:r>
      <w:r w:rsidR="00531413" w:rsidRPr="00D92E65">
        <w:rPr>
          <w:rFonts w:cstheme="minorHAnsi"/>
          <w:lang w:val="nl-NL"/>
        </w:rPr>
        <w:t>;</w:t>
      </w:r>
    </w:p>
    <w:p w14:paraId="0D4757C0" w14:textId="77777777" w:rsidR="00531413" w:rsidRPr="00D92E65" w:rsidRDefault="00531413" w:rsidP="00D92E65">
      <w:pPr>
        <w:spacing w:after="0"/>
        <w:rPr>
          <w:rFonts w:cstheme="minorHAnsi"/>
          <w:iCs/>
          <w:lang w:val="nl-NL"/>
        </w:rPr>
      </w:pPr>
    </w:p>
    <w:p w14:paraId="4C406097" w14:textId="6F29C632" w:rsidR="00192CC1" w:rsidRPr="00BE13FB" w:rsidRDefault="00D10A14" w:rsidP="00D92E65">
      <w:pPr>
        <w:spacing w:after="0"/>
        <w:rPr>
          <w:rFonts w:cstheme="minorHAnsi"/>
          <w:iCs/>
          <w:lang w:val="nl-NL"/>
        </w:rPr>
      </w:pPr>
      <w:proofErr w:type="gramStart"/>
      <w:r w:rsidRPr="00D92E65">
        <w:rPr>
          <w:rFonts w:cstheme="minorHAnsi"/>
          <w:iCs/>
          <w:lang w:val="nl-NL"/>
        </w:rPr>
        <w:t>tezamen</w:t>
      </w:r>
      <w:proofErr w:type="gramEnd"/>
      <w:r w:rsidRPr="00D92E65">
        <w:rPr>
          <w:rFonts w:cstheme="minorHAnsi"/>
          <w:iCs/>
          <w:lang w:val="nl-NL"/>
        </w:rPr>
        <w:t xml:space="preserve"> hi</w:t>
      </w:r>
      <w:r w:rsidR="00531413" w:rsidRPr="00D92E65">
        <w:rPr>
          <w:rFonts w:cstheme="minorHAnsi"/>
          <w:iCs/>
          <w:lang w:val="nl-NL"/>
        </w:rPr>
        <w:t>erna verder aan te duiden als "</w:t>
      </w:r>
      <w:r w:rsidR="00531413" w:rsidRPr="00D92E65">
        <w:rPr>
          <w:rFonts w:cstheme="minorHAnsi"/>
          <w:b/>
          <w:iCs/>
          <w:lang w:val="nl-NL"/>
        </w:rPr>
        <w:t>P</w:t>
      </w:r>
      <w:r w:rsidRPr="00D92E65">
        <w:rPr>
          <w:rFonts w:cstheme="minorHAnsi"/>
          <w:b/>
          <w:iCs/>
          <w:lang w:val="nl-NL"/>
        </w:rPr>
        <w:t>arti</w:t>
      </w:r>
      <w:r w:rsidR="00531413" w:rsidRPr="00D92E65">
        <w:rPr>
          <w:rFonts w:cstheme="minorHAnsi"/>
          <w:b/>
          <w:iCs/>
          <w:lang w:val="nl-NL"/>
        </w:rPr>
        <w:t>jen</w:t>
      </w:r>
      <w:r w:rsidR="00531413" w:rsidRPr="00D92E65">
        <w:rPr>
          <w:rFonts w:cstheme="minorHAnsi"/>
          <w:iCs/>
          <w:lang w:val="nl-NL"/>
        </w:rPr>
        <w:t>" dan wel afzonderlijk als "</w:t>
      </w:r>
      <w:r w:rsidR="00531413" w:rsidRPr="00D92E65">
        <w:rPr>
          <w:rFonts w:cstheme="minorHAnsi"/>
          <w:b/>
          <w:iCs/>
          <w:lang w:val="nl-NL"/>
        </w:rPr>
        <w:t>P</w:t>
      </w:r>
      <w:r w:rsidRPr="00D92E65">
        <w:rPr>
          <w:rFonts w:cstheme="minorHAnsi"/>
          <w:b/>
          <w:iCs/>
          <w:lang w:val="nl-NL"/>
        </w:rPr>
        <w:t>artij</w:t>
      </w:r>
      <w:r w:rsidR="00531413" w:rsidRPr="00D92E65">
        <w:rPr>
          <w:rFonts w:cstheme="minorHAnsi"/>
          <w:iCs/>
          <w:lang w:val="nl-NL"/>
        </w:rPr>
        <w:t>",</w:t>
      </w:r>
    </w:p>
    <w:p w14:paraId="5FB99F86" w14:textId="77777777" w:rsidR="00BE13FB" w:rsidRPr="00D92E65" w:rsidRDefault="00BE13FB" w:rsidP="00D92E65">
      <w:pPr>
        <w:spacing w:after="0"/>
        <w:rPr>
          <w:rFonts w:cstheme="minorHAnsi"/>
          <w:lang w:val="nl-NL"/>
        </w:rPr>
      </w:pPr>
    </w:p>
    <w:p w14:paraId="3FCC2C2D" w14:textId="77777777" w:rsidR="00436576" w:rsidRPr="00D92E65" w:rsidRDefault="00D10A14" w:rsidP="00D92E65">
      <w:pPr>
        <w:spacing w:after="0"/>
        <w:rPr>
          <w:rFonts w:cstheme="minorHAnsi"/>
          <w:lang w:val="nl-NL"/>
        </w:rPr>
      </w:pPr>
      <w:proofErr w:type="gramStart"/>
      <w:r w:rsidRPr="00D92E65">
        <w:rPr>
          <w:rFonts w:cstheme="minorHAnsi"/>
          <w:b/>
          <w:bCs/>
          <w:lang w:val="nl-NL"/>
        </w:rPr>
        <w:t>overwegende</w:t>
      </w:r>
      <w:proofErr w:type="gramEnd"/>
      <w:r w:rsidRPr="00D92E65">
        <w:rPr>
          <w:rFonts w:cstheme="minorHAnsi"/>
          <w:b/>
          <w:bCs/>
          <w:lang w:val="nl-NL"/>
        </w:rPr>
        <w:t xml:space="preserve"> dat:</w:t>
      </w:r>
    </w:p>
    <w:p w14:paraId="28AB66F4" w14:textId="2C37D598" w:rsidR="00210985" w:rsidRPr="00D92E65" w:rsidRDefault="00210985" w:rsidP="00D92E65">
      <w:pPr>
        <w:numPr>
          <w:ilvl w:val="0"/>
          <w:numId w:val="1"/>
        </w:numPr>
        <w:spacing w:after="0"/>
        <w:rPr>
          <w:rFonts w:cstheme="minorHAnsi"/>
          <w:lang w:val="nl-NL"/>
        </w:rPr>
      </w:pPr>
      <w:r w:rsidRPr="00D92E65">
        <w:rPr>
          <w:rFonts w:cstheme="minorHAnsi"/>
          <w:lang w:val="nl-NL"/>
        </w:rPr>
        <w:t xml:space="preserve">Opdrachtgever in het kader van </w:t>
      </w:r>
      <w:r w:rsidRPr="004C6116">
        <w:rPr>
          <w:rFonts w:cstheme="minorHAnsi"/>
          <w:lang w:val="nl-NL"/>
        </w:rPr>
        <w:t>de uitoefening van zijn</w:t>
      </w:r>
      <w:r w:rsidR="000E61C6" w:rsidRPr="004C6116">
        <w:rPr>
          <w:rFonts w:cstheme="minorHAnsi"/>
          <w:lang w:val="nl-NL"/>
        </w:rPr>
        <w:t xml:space="preserve"> (wettelijke)</w:t>
      </w:r>
      <w:r w:rsidRPr="004C6116">
        <w:rPr>
          <w:rFonts w:cstheme="minorHAnsi"/>
          <w:lang w:val="nl-NL"/>
        </w:rPr>
        <w:t xml:space="preserve"> </w:t>
      </w:r>
      <w:r w:rsidR="000E61C6" w:rsidRPr="004C6116">
        <w:rPr>
          <w:rFonts w:cstheme="minorHAnsi"/>
          <w:lang w:val="nl-NL"/>
        </w:rPr>
        <w:t>bedrijfsvoerings</w:t>
      </w:r>
      <w:r w:rsidRPr="004C6116">
        <w:rPr>
          <w:rFonts w:cstheme="minorHAnsi"/>
          <w:lang w:val="nl-NL"/>
        </w:rPr>
        <w:t xml:space="preserve">taak behoefte heeft aan </w:t>
      </w:r>
      <w:r w:rsidR="000E61C6" w:rsidRPr="004C6116">
        <w:rPr>
          <w:rFonts w:cstheme="minorHAnsi"/>
          <w:lang w:val="nl-NL"/>
        </w:rPr>
        <w:t>de levering</w:t>
      </w:r>
      <w:r w:rsidR="00EE2D35">
        <w:rPr>
          <w:rFonts w:cstheme="minorHAnsi"/>
          <w:lang w:val="nl-NL"/>
        </w:rPr>
        <w:t xml:space="preserve"> van</w:t>
      </w:r>
      <w:r w:rsidR="004C6116" w:rsidRPr="004C6116">
        <w:rPr>
          <w:rFonts w:cstheme="minorHAnsi"/>
          <w:lang w:val="nl-NL"/>
        </w:rPr>
        <w:t xml:space="preserve"> en</w:t>
      </w:r>
      <w:r w:rsidR="00676023">
        <w:rPr>
          <w:rFonts w:cstheme="minorHAnsi"/>
          <w:lang w:val="nl-NL"/>
        </w:rPr>
        <w:t xml:space="preserve"> ondersteuning</w:t>
      </w:r>
      <w:r w:rsidR="000E61C6" w:rsidRPr="004C6116">
        <w:rPr>
          <w:rFonts w:cstheme="minorHAnsi"/>
          <w:lang w:val="nl-NL"/>
        </w:rPr>
        <w:t xml:space="preserve"> </w:t>
      </w:r>
      <w:r w:rsidR="00EE2D35">
        <w:rPr>
          <w:rFonts w:cstheme="minorHAnsi"/>
          <w:lang w:val="nl-NL"/>
        </w:rPr>
        <w:t>bij</w:t>
      </w:r>
      <w:r w:rsidR="000E61C6" w:rsidRPr="004C6116">
        <w:rPr>
          <w:rFonts w:cstheme="minorHAnsi"/>
          <w:lang w:val="nl-NL"/>
        </w:rPr>
        <w:t xml:space="preserve"> </w:t>
      </w:r>
      <w:proofErr w:type="gramStart"/>
      <w:r w:rsidR="004C6116">
        <w:rPr>
          <w:rFonts w:cstheme="minorHAnsi"/>
          <w:lang w:val="nl-NL"/>
        </w:rPr>
        <w:t>ICT hardware</w:t>
      </w:r>
      <w:proofErr w:type="gramEnd"/>
      <w:r w:rsidRPr="004C6116">
        <w:rPr>
          <w:rFonts w:cstheme="minorHAnsi"/>
          <w:lang w:val="nl-NL"/>
        </w:rPr>
        <w:t xml:space="preserve"> (</w:t>
      </w:r>
      <w:r w:rsidRPr="00D92E65">
        <w:rPr>
          <w:rFonts w:cstheme="minorHAnsi"/>
          <w:b/>
          <w:lang w:val="nl-NL"/>
        </w:rPr>
        <w:t>ICT Prestatie</w:t>
      </w:r>
      <w:r w:rsidRPr="00D92E65">
        <w:rPr>
          <w:rFonts w:cstheme="minorHAnsi"/>
          <w:lang w:val="nl-NL"/>
        </w:rPr>
        <w:t>);</w:t>
      </w:r>
    </w:p>
    <w:p w14:paraId="0EF7EBE7" w14:textId="29E5BB9F" w:rsidR="00210985" w:rsidRPr="00D92E65" w:rsidRDefault="000E61C6" w:rsidP="00D92E65">
      <w:pPr>
        <w:numPr>
          <w:ilvl w:val="0"/>
          <w:numId w:val="1"/>
        </w:numPr>
        <w:suppressAutoHyphens/>
        <w:overflowPunct w:val="0"/>
        <w:autoSpaceDE w:val="0"/>
        <w:autoSpaceDN w:val="0"/>
        <w:adjustRightInd w:val="0"/>
        <w:spacing w:after="0"/>
        <w:ind w:right="-1"/>
        <w:textAlignment w:val="baseline"/>
        <w:rPr>
          <w:rFonts w:cstheme="minorHAnsi"/>
          <w:lang w:val="nl-NL"/>
        </w:rPr>
      </w:pPr>
      <w:r w:rsidRPr="00D92E65">
        <w:rPr>
          <w:rFonts w:cstheme="minorHAnsi"/>
          <w:lang w:val="nl-NL"/>
        </w:rPr>
        <w:t>Opdrachtgever een Eu</w:t>
      </w:r>
      <w:r w:rsidRPr="004C6116">
        <w:rPr>
          <w:rFonts w:cstheme="minorHAnsi"/>
          <w:lang w:val="nl-NL"/>
        </w:rPr>
        <w:t xml:space="preserve">ropese </w:t>
      </w:r>
      <w:r w:rsidR="00210985" w:rsidRPr="004C6116">
        <w:rPr>
          <w:rFonts w:cstheme="minorHAnsi"/>
          <w:lang w:val="nl-NL"/>
        </w:rPr>
        <w:t>openbare aanbesteding heeft aangekondigd voor de ICT Prestatie ‘</w:t>
      </w:r>
      <w:r w:rsidR="004C6116" w:rsidRPr="004C6116">
        <w:rPr>
          <w:rFonts w:cstheme="minorHAnsi"/>
          <w:lang w:val="nl-NL"/>
        </w:rPr>
        <w:t>ICT Hardware</w:t>
      </w:r>
      <w:r w:rsidR="003001B2">
        <w:rPr>
          <w:rFonts w:cstheme="minorHAnsi"/>
          <w:lang w:val="nl-NL"/>
        </w:rPr>
        <w:t xml:space="preserve"> en toebehoren</w:t>
      </w:r>
      <w:r w:rsidR="00A973E4" w:rsidRPr="004C6116">
        <w:rPr>
          <w:rFonts w:cstheme="minorHAnsi"/>
          <w:lang w:val="nl-NL"/>
        </w:rPr>
        <w:t>’</w:t>
      </w:r>
      <w:r w:rsidR="00210985" w:rsidRPr="004C6116">
        <w:rPr>
          <w:rFonts w:cstheme="minorHAnsi"/>
          <w:lang w:val="nl-NL"/>
        </w:rPr>
        <w:t xml:space="preserve"> middel</w:t>
      </w:r>
      <w:r w:rsidR="00DE4305" w:rsidRPr="004C6116">
        <w:rPr>
          <w:rFonts w:cstheme="minorHAnsi"/>
          <w:lang w:val="nl-NL"/>
        </w:rPr>
        <w:t xml:space="preserve">s publicatie op </w:t>
      </w:r>
      <w:proofErr w:type="spellStart"/>
      <w:r w:rsidR="00DE4305" w:rsidRPr="004C6116">
        <w:rPr>
          <w:rFonts w:cstheme="minorHAnsi"/>
          <w:lang w:val="nl-NL"/>
        </w:rPr>
        <w:t>TenderNed</w:t>
      </w:r>
      <w:proofErr w:type="spellEnd"/>
      <w:r w:rsidR="00DE4305" w:rsidRPr="004C6116">
        <w:rPr>
          <w:rFonts w:cstheme="minorHAnsi"/>
          <w:lang w:val="nl-NL"/>
        </w:rPr>
        <w:t xml:space="preserve"> d.d. </w:t>
      </w:r>
      <w:r w:rsidR="004C6116" w:rsidRPr="004C6116">
        <w:rPr>
          <w:rFonts w:cstheme="minorHAnsi"/>
          <w:highlight w:val="lightGray"/>
          <w:lang w:val="nl-NL"/>
        </w:rPr>
        <w:t>…</w:t>
      </w:r>
      <w:r w:rsidR="00DE4305" w:rsidRPr="004C6116">
        <w:rPr>
          <w:rFonts w:cstheme="minorHAnsi"/>
          <w:lang w:val="nl-NL"/>
        </w:rPr>
        <w:t xml:space="preserve"> met </w:t>
      </w:r>
      <w:proofErr w:type="spellStart"/>
      <w:r w:rsidR="00DE4305" w:rsidRPr="004C6116">
        <w:rPr>
          <w:rFonts w:cstheme="minorHAnsi"/>
          <w:lang w:val="nl-NL"/>
        </w:rPr>
        <w:t>Tendernedkenmerk</w:t>
      </w:r>
      <w:proofErr w:type="spellEnd"/>
      <w:r w:rsidR="00DE4305" w:rsidRPr="004C6116">
        <w:rPr>
          <w:rFonts w:cstheme="minorHAnsi"/>
          <w:lang w:val="nl-NL"/>
        </w:rPr>
        <w:t xml:space="preserve"> </w:t>
      </w:r>
      <w:r w:rsidR="004C6116" w:rsidRPr="004C6116">
        <w:rPr>
          <w:rFonts w:cstheme="minorHAnsi"/>
          <w:highlight w:val="lightGray"/>
          <w:lang w:val="nl-NL"/>
        </w:rPr>
        <w:t>…</w:t>
      </w:r>
      <w:r w:rsidR="00210985" w:rsidRPr="004C6116">
        <w:rPr>
          <w:rFonts w:cstheme="minorHAnsi"/>
          <w:highlight w:val="lightGray"/>
          <w:lang w:val="nl-NL"/>
        </w:rPr>
        <w:t>;</w:t>
      </w:r>
    </w:p>
    <w:p w14:paraId="492FAF1B" w14:textId="1B41C45F" w:rsidR="00210985" w:rsidRPr="00D92E65" w:rsidRDefault="00DE4305" w:rsidP="00D92E65">
      <w:pPr>
        <w:numPr>
          <w:ilvl w:val="0"/>
          <w:numId w:val="1"/>
        </w:numPr>
        <w:spacing w:after="0"/>
        <w:jc w:val="both"/>
        <w:rPr>
          <w:rFonts w:cstheme="minorHAnsi"/>
          <w:lang w:val="nl-NL"/>
        </w:rPr>
      </w:pPr>
      <w:r w:rsidRPr="00D92E65">
        <w:rPr>
          <w:rFonts w:cstheme="minorHAnsi"/>
          <w:lang w:val="nl-NL"/>
        </w:rPr>
        <w:t xml:space="preserve">Leverancier in dat kader </w:t>
      </w:r>
      <w:proofErr w:type="gramStart"/>
      <w:r w:rsidRPr="00D92E65">
        <w:rPr>
          <w:rFonts w:cstheme="minorHAnsi"/>
          <w:lang w:val="nl-NL"/>
        </w:rPr>
        <w:t xml:space="preserve">op </w:t>
      </w:r>
      <w:r w:rsidR="00430B8B">
        <w:rPr>
          <w:rFonts w:cstheme="minorHAnsi"/>
          <w:lang w:val="nl-NL"/>
        </w:rPr>
        <w:t xml:space="preserve"> </w:t>
      </w:r>
      <w:r w:rsidR="00712468" w:rsidRPr="00D92E65">
        <w:rPr>
          <w:rFonts w:cstheme="minorHAnsi"/>
          <w:lang w:val="nl-NL"/>
        </w:rPr>
        <w:t>[</w:t>
      </w:r>
      <w:proofErr w:type="gramEnd"/>
      <w:r w:rsidR="00712468" w:rsidRPr="004C6116">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00210985" w:rsidRPr="00D92E65">
        <w:rPr>
          <w:rFonts w:cstheme="minorHAnsi"/>
          <w:lang w:val="nl-NL"/>
        </w:rPr>
        <w:t xml:space="preserve">een </w:t>
      </w:r>
      <w:r w:rsidR="000E61C6" w:rsidRPr="00D92E65">
        <w:rPr>
          <w:rFonts w:cstheme="minorHAnsi"/>
          <w:lang w:val="nl-NL"/>
        </w:rPr>
        <w:t xml:space="preserve">Inschrijving </w:t>
      </w:r>
      <w:r w:rsidR="00A973E4" w:rsidRPr="00D92E65">
        <w:rPr>
          <w:rFonts w:cstheme="minorHAnsi"/>
          <w:lang w:val="nl-NL"/>
        </w:rPr>
        <w:t>heeft ingediend</w:t>
      </w:r>
      <w:r w:rsidR="003E2A36" w:rsidRPr="00D92E65">
        <w:rPr>
          <w:rFonts w:cstheme="minorHAnsi"/>
          <w:lang w:val="nl-NL"/>
        </w:rPr>
        <w:t xml:space="preserve"> en </w:t>
      </w:r>
      <w:r w:rsidR="00A973E4" w:rsidRPr="00D92E65">
        <w:rPr>
          <w:rFonts w:cstheme="minorHAnsi"/>
          <w:lang w:val="nl-NL"/>
        </w:rPr>
        <w:t>Leverancier</w:t>
      </w:r>
      <w:r w:rsidR="00210985" w:rsidRPr="00D92E65">
        <w:rPr>
          <w:rFonts w:cstheme="minorHAnsi"/>
          <w:lang w:val="nl-NL"/>
        </w:rPr>
        <w:t xml:space="preserve"> met die Inschrijving (i) zich in staat en bereid heeft verklaard de</w:t>
      </w:r>
      <w:r w:rsidR="00A973E4" w:rsidRPr="00D92E65">
        <w:rPr>
          <w:rFonts w:cstheme="minorHAnsi"/>
          <w:lang w:val="nl-NL"/>
        </w:rPr>
        <w:t xml:space="preserve"> diensten en werkzaamheden behorende bij de</w:t>
      </w:r>
      <w:r w:rsidR="00210985" w:rsidRPr="00D92E65">
        <w:rPr>
          <w:rFonts w:cstheme="minorHAnsi"/>
          <w:lang w:val="nl-NL"/>
        </w:rPr>
        <w:t xml:space="preserve"> </w:t>
      </w:r>
      <w:r w:rsidR="00A973E4" w:rsidRPr="00D92E65">
        <w:rPr>
          <w:rFonts w:cstheme="minorHAnsi"/>
          <w:lang w:val="nl-NL"/>
        </w:rPr>
        <w:t>ICT Prestatie</w:t>
      </w:r>
      <w:r w:rsidR="00210985" w:rsidRPr="00D92E65">
        <w:rPr>
          <w:rFonts w:cstheme="minorHAnsi"/>
          <w:lang w:val="nl-NL"/>
        </w:rPr>
        <w:t xml:space="preserve"> uit te voeren en (ii) heeft verklaard voldoende op de hoogte te zijn van de werkzaamheden en de resultaatdoelstellingen van de ICT Prestatie om deze succesvol te kunnen </w:t>
      </w:r>
      <w:r w:rsidR="00A973E4" w:rsidRPr="00D92E65">
        <w:rPr>
          <w:rFonts w:cstheme="minorHAnsi"/>
          <w:lang w:val="nl-NL"/>
        </w:rPr>
        <w:t>realiseren</w:t>
      </w:r>
      <w:r w:rsidR="00210985" w:rsidRPr="00D92E65">
        <w:rPr>
          <w:rFonts w:cstheme="minorHAnsi"/>
          <w:lang w:val="nl-NL"/>
        </w:rPr>
        <w:t>;</w:t>
      </w:r>
    </w:p>
    <w:p w14:paraId="455D694A" w14:textId="41014E13" w:rsidR="00210985" w:rsidRPr="00D92E65" w:rsidRDefault="00210985" w:rsidP="00D92E65">
      <w:pPr>
        <w:numPr>
          <w:ilvl w:val="0"/>
          <w:numId w:val="1"/>
        </w:numPr>
        <w:spacing w:after="0"/>
        <w:jc w:val="both"/>
        <w:rPr>
          <w:rFonts w:cstheme="minorHAnsi"/>
          <w:lang w:val="nl-NL"/>
        </w:rPr>
      </w:pPr>
      <w:r w:rsidRPr="00D92E65">
        <w:rPr>
          <w:rFonts w:cstheme="minorHAnsi"/>
          <w:lang w:val="nl-NL"/>
        </w:rPr>
        <w:t xml:space="preserve">Leverancier de economisch meest voordelige inschrijving met de </w:t>
      </w:r>
      <w:r w:rsidRPr="00D92E65">
        <w:rPr>
          <w:rFonts w:eastAsiaTheme="majorEastAsia" w:cstheme="minorHAnsi"/>
          <w:lang w:val="nl-NL"/>
        </w:rPr>
        <w:t>beste prijs-kwaliteit verhouding</w:t>
      </w:r>
      <w:r w:rsidRPr="00D92E65">
        <w:rPr>
          <w:rFonts w:cstheme="minorHAnsi"/>
          <w:lang w:val="nl-NL"/>
        </w:rPr>
        <w:t xml:space="preserve"> heeft ingediend en Opdrachtgever dientengevolge de Opdracht </w:t>
      </w:r>
      <w:r w:rsidR="003E2A36" w:rsidRPr="00D92E65">
        <w:rPr>
          <w:rFonts w:cstheme="minorHAnsi"/>
          <w:lang w:val="nl-NL"/>
        </w:rPr>
        <w:t>op</w:t>
      </w:r>
      <w:r w:rsidR="00430B8B">
        <w:rPr>
          <w:rFonts w:cstheme="minorHAnsi"/>
          <w:lang w:val="nl-NL"/>
        </w:rPr>
        <w:t xml:space="preserve"> </w:t>
      </w:r>
      <w:r w:rsidR="00712468" w:rsidRPr="00D92E65">
        <w:rPr>
          <w:rFonts w:cstheme="minorHAnsi"/>
          <w:lang w:val="nl-NL"/>
        </w:rPr>
        <w:t>[</w:t>
      </w:r>
      <w:r w:rsidR="00712468" w:rsidRPr="004C6116">
        <w:rPr>
          <w:rFonts w:cstheme="minorHAnsi"/>
          <w:highlight w:val="lightGray"/>
          <w:lang w:val="nl-NL"/>
        </w:rPr>
        <w:t>datum</w:t>
      </w:r>
      <w:r w:rsidR="00712468" w:rsidRPr="00D92E65">
        <w:rPr>
          <w:rFonts w:cstheme="minorHAnsi"/>
          <w:lang w:val="nl-NL"/>
        </w:rPr>
        <w:t>]</w:t>
      </w:r>
      <w:r w:rsidR="00712468">
        <w:rPr>
          <w:rFonts w:cstheme="minorHAnsi"/>
          <w:lang w:val="nl-NL"/>
        </w:rPr>
        <w:t xml:space="preserve"> </w:t>
      </w:r>
      <w:r w:rsidRPr="00D92E65">
        <w:rPr>
          <w:rFonts w:cstheme="minorHAnsi"/>
          <w:lang w:val="nl-NL"/>
        </w:rPr>
        <w:t xml:space="preserve">aan </w:t>
      </w:r>
      <w:r w:rsidR="003E2A36" w:rsidRPr="00D92E65">
        <w:rPr>
          <w:rFonts w:cstheme="minorHAnsi"/>
          <w:lang w:val="nl-NL"/>
        </w:rPr>
        <w:t>Leverancier</w:t>
      </w:r>
      <w:r w:rsidRPr="00D92E65">
        <w:rPr>
          <w:rFonts w:cstheme="minorHAnsi"/>
          <w:lang w:val="nl-NL"/>
        </w:rPr>
        <w:t xml:space="preserve"> heeft gegund;</w:t>
      </w:r>
    </w:p>
    <w:p w14:paraId="7677BA38" w14:textId="40A7B9A3" w:rsidR="00192CC1" w:rsidRPr="00D92E65" w:rsidRDefault="000B330C" w:rsidP="00D92E65">
      <w:pPr>
        <w:numPr>
          <w:ilvl w:val="0"/>
          <w:numId w:val="1"/>
        </w:numPr>
        <w:spacing w:after="0"/>
        <w:jc w:val="both"/>
        <w:rPr>
          <w:rFonts w:cstheme="minorHAnsi"/>
          <w:lang w:val="nl-NL"/>
        </w:rPr>
      </w:pPr>
      <w:r>
        <w:rPr>
          <w:rFonts w:cstheme="minorHAnsi"/>
          <w:lang w:val="nl-NL"/>
        </w:rPr>
        <w:t xml:space="preserve">Partijen in deze Overeenkomst de voorwaarden voor de door Leverancier te verrichten ICT Prestatie in het kader van de levering </w:t>
      </w:r>
      <w:r w:rsidR="004C6116">
        <w:rPr>
          <w:rFonts w:cstheme="minorHAnsi"/>
          <w:lang w:val="nl-NL"/>
        </w:rPr>
        <w:t>en de</w:t>
      </w:r>
      <w:r>
        <w:rPr>
          <w:rFonts w:cstheme="minorHAnsi"/>
          <w:lang w:val="nl-NL"/>
        </w:rPr>
        <w:t xml:space="preserve"> dienstverlening vastleggen</w:t>
      </w:r>
      <w:r w:rsidR="003E2A36" w:rsidRPr="00D92E65">
        <w:rPr>
          <w:rFonts w:cstheme="minorHAnsi"/>
          <w:lang w:val="nl-NL"/>
        </w:rPr>
        <w:t>;</w:t>
      </w:r>
    </w:p>
    <w:p w14:paraId="67E4FDD1" w14:textId="77777777" w:rsidR="003E2A36" w:rsidRPr="00D92E65" w:rsidRDefault="003E2A36" w:rsidP="00D92E65">
      <w:pPr>
        <w:spacing w:after="0"/>
        <w:jc w:val="both"/>
        <w:rPr>
          <w:rFonts w:cstheme="minorHAnsi"/>
          <w:lang w:val="nl-NL"/>
        </w:rPr>
      </w:pPr>
    </w:p>
    <w:p w14:paraId="4AEB0451" w14:textId="77777777" w:rsidR="00436576" w:rsidRPr="00D92E65" w:rsidRDefault="00D10A14" w:rsidP="00D92E65">
      <w:pPr>
        <w:spacing w:after="0"/>
        <w:rPr>
          <w:rFonts w:cstheme="minorHAnsi"/>
          <w:b/>
          <w:bCs/>
          <w:lang w:val="nl-NL"/>
        </w:rPr>
      </w:pPr>
      <w:proofErr w:type="gramStart"/>
      <w:r w:rsidRPr="00D92E65">
        <w:rPr>
          <w:rFonts w:cstheme="minorHAnsi"/>
          <w:b/>
          <w:bCs/>
          <w:lang w:val="nl-NL"/>
        </w:rPr>
        <w:t>zijn</w:t>
      </w:r>
      <w:proofErr w:type="gramEnd"/>
      <w:r w:rsidRPr="00D92E65">
        <w:rPr>
          <w:rFonts w:cstheme="minorHAnsi"/>
          <w:b/>
          <w:bCs/>
          <w:lang w:val="nl-NL"/>
        </w:rPr>
        <w:t xml:space="preserve"> als volgt overeengekomen:</w:t>
      </w:r>
    </w:p>
    <w:p w14:paraId="4BB65B98" w14:textId="2E21035A" w:rsidR="00210985" w:rsidRDefault="00210985" w:rsidP="00D92E65">
      <w:pPr>
        <w:spacing w:after="0"/>
        <w:jc w:val="both"/>
        <w:rPr>
          <w:rFonts w:cstheme="minorHAnsi"/>
          <w:lang w:val="nl-NL"/>
        </w:rPr>
      </w:pPr>
      <w:r w:rsidRPr="00D92E65">
        <w:rPr>
          <w:rFonts w:cstheme="minorHAnsi"/>
          <w:lang w:val="nl-NL"/>
        </w:rPr>
        <w:t>In de Overeenkomst wordt een aantal begrippen met een beginhoofdletter gebruikt. De definities zoals beschreven in de Aanbestedingsdocumenten en Voorwaarden</w:t>
      </w:r>
      <w:r w:rsidR="009E1A8D" w:rsidRPr="00D92E65">
        <w:rPr>
          <w:rFonts w:cstheme="minorHAnsi"/>
          <w:lang w:val="nl-NL"/>
        </w:rPr>
        <w:t xml:space="preserve"> (GIBIT</w:t>
      </w:r>
      <w:r w:rsidR="003001B2">
        <w:rPr>
          <w:rFonts w:cstheme="minorHAnsi"/>
          <w:lang w:val="nl-NL"/>
        </w:rPr>
        <w:t>2020</w:t>
      </w:r>
      <w:r w:rsidR="009E1A8D" w:rsidRPr="00D92E65">
        <w:rPr>
          <w:rFonts w:cstheme="minorHAnsi"/>
          <w:lang w:val="nl-NL"/>
        </w:rPr>
        <w:t>)</w:t>
      </w:r>
      <w:r w:rsidRPr="00D92E65">
        <w:rPr>
          <w:rFonts w:cstheme="minorHAnsi"/>
          <w:lang w:val="nl-NL"/>
        </w:rPr>
        <w:t xml:space="preserve"> gelden ook voor de Overeenkomst. Bij tegenstrijdigheid tussen de begrippen in de Aanbestedingsleidraad en de begrippen in de Voorwaarden prevaleren de begrippen zoals beschreven in de </w:t>
      </w:r>
      <w:r w:rsidR="00531413" w:rsidRPr="00D92E65">
        <w:rPr>
          <w:rFonts w:cstheme="minorHAnsi"/>
          <w:lang w:val="nl-NL"/>
        </w:rPr>
        <w:t>Voorwaarden</w:t>
      </w:r>
      <w:r w:rsidRPr="00D92E65">
        <w:rPr>
          <w:rFonts w:cstheme="minorHAnsi"/>
          <w:lang w:val="nl-NL"/>
        </w:rPr>
        <w:t xml:space="preserve">. </w:t>
      </w:r>
    </w:p>
    <w:p w14:paraId="54C54946" w14:textId="77777777" w:rsidR="00BE13FB" w:rsidRPr="00D92E65" w:rsidRDefault="00BE13FB" w:rsidP="00D92E65">
      <w:pPr>
        <w:spacing w:after="0"/>
        <w:jc w:val="both"/>
        <w:rPr>
          <w:rFonts w:cstheme="minorHAnsi"/>
          <w:lang w:val="nl-NL"/>
        </w:rPr>
      </w:pPr>
    </w:p>
    <w:p w14:paraId="1F067739" w14:textId="04388E63" w:rsidR="005B5544" w:rsidRPr="00D92E65" w:rsidRDefault="005B554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Voorwerp van de overeenkomst</w:t>
      </w:r>
    </w:p>
    <w:p w14:paraId="03763F78" w14:textId="77777777" w:rsidR="005C53FF" w:rsidRPr="00D92E65" w:rsidRDefault="003E2A36" w:rsidP="007A5FEE">
      <w:pPr>
        <w:pStyle w:val="Lijstalinea"/>
        <w:numPr>
          <w:ilvl w:val="1"/>
          <w:numId w:val="3"/>
        </w:numPr>
        <w:tabs>
          <w:tab w:val="clear" w:pos="360"/>
        </w:tabs>
        <w:suppressAutoHyphens/>
        <w:spacing w:after="0"/>
        <w:ind w:right="-1"/>
        <w:rPr>
          <w:rFonts w:eastAsiaTheme="majorEastAsia" w:cstheme="minorHAnsi"/>
          <w:iCs/>
          <w:lang w:val="nl-NL"/>
        </w:rPr>
      </w:pPr>
      <w:r w:rsidRPr="00D92E65">
        <w:rPr>
          <w:rFonts w:cstheme="minorHAnsi"/>
          <w:lang w:val="nl-NL"/>
        </w:rPr>
        <w:t>Leverancier</w:t>
      </w:r>
      <w:r w:rsidRPr="00D92E65">
        <w:rPr>
          <w:rFonts w:eastAsiaTheme="majorEastAsia" w:cstheme="minorHAnsi"/>
          <w:lang w:val="nl-NL"/>
        </w:rPr>
        <w:t xml:space="preserve"> </w:t>
      </w:r>
      <w:r w:rsidR="009A5B84">
        <w:rPr>
          <w:rFonts w:eastAsiaTheme="majorEastAsia" w:cstheme="minorHAnsi"/>
          <w:lang w:val="nl-NL"/>
        </w:rPr>
        <w:t xml:space="preserve">garandeert dat hij de </w:t>
      </w:r>
      <w:r w:rsidRPr="00D92E65">
        <w:rPr>
          <w:rFonts w:cstheme="minorHAnsi"/>
          <w:lang w:val="nl-NL"/>
        </w:rPr>
        <w:t xml:space="preserve">ICT Prestatie </w:t>
      </w:r>
      <w:r w:rsidR="009A5B84">
        <w:rPr>
          <w:rFonts w:cstheme="minorHAnsi"/>
          <w:lang w:val="nl-NL"/>
        </w:rPr>
        <w:t xml:space="preserve">verricht </w:t>
      </w:r>
      <w:r w:rsidR="005C53FF">
        <w:rPr>
          <w:rFonts w:cstheme="minorHAnsi"/>
          <w:lang w:val="nl-NL"/>
        </w:rPr>
        <w:t xml:space="preserve">en dat Opdrachtgever de ICT Prestatie kan gebruiken waarvoor deze is bedoeld. </w:t>
      </w:r>
      <w:r w:rsidR="005C53FF" w:rsidRPr="00D92E65">
        <w:rPr>
          <w:rFonts w:cstheme="minorHAnsi"/>
          <w:lang w:val="nl-NL"/>
        </w:rPr>
        <w:t xml:space="preserve">Tot het Overeengekomen gebruik behoort dat Opdrachtgever gedurende de looptijd van de Overeenkomst de ICT Prestatie minimaal kan gebruiken voor het doeleinde waarvoor zij deze heeft </w:t>
      </w:r>
      <w:r w:rsidR="005C53FF" w:rsidRPr="00D92E65">
        <w:rPr>
          <w:rFonts w:cstheme="minorHAnsi"/>
          <w:lang w:val="nl-NL"/>
        </w:rPr>
        <w:lastRenderedPageBreak/>
        <w:t>aangeschaft. Bepalend hierbij is hetgeen beschreven is in de Aanbestedingsleidraad en haar bijlagen.</w:t>
      </w:r>
    </w:p>
    <w:p w14:paraId="650A91E1" w14:textId="2D21A96B" w:rsidR="005B5544" w:rsidRPr="00D92E65" w:rsidRDefault="005B5544"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navolgende documenten vormen gezamenlijk de </w:t>
      </w:r>
      <w:r w:rsidR="000B330C">
        <w:rPr>
          <w:rFonts w:cstheme="minorHAnsi"/>
          <w:lang w:val="nl-NL"/>
        </w:rPr>
        <w:t>Dienstverlenings</w:t>
      </w:r>
      <w:r w:rsidR="00C25E57" w:rsidRPr="00D92E65">
        <w:rPr>
          <w:rFonts w:cstheme="minorHAnsi"/>
          <w:lang w:val="nl-NL"/>
        </w:rPr>
        <w:t>overeenkomst</w:t>
      </w:r>
      <w:r w:rsidRPr="00D92E65">
        <w:rPr>
          <w:rFonts w:cstheme="minorHAnsi"/>
          <w:lang w:val="nl-NL"/>
        </w:rPr>
        <w:t xml:space="preserve">. Voor zover deze documenten met elkaar in tegenspraak zijn, prevaleert het </w:t>
      </w:r>
      <w:proofErr w:type="gramStart"/>
      <w:r w:rsidRPr="00D92E65">
        <w:rPr>
          <w:rFonts w:cstheme="minorHAnsi"/>
          <w:lang w:val="nl-NL"/>
        </w:rPr>
        <w:t>eerder genoemde</w:t>
      </w:r>
      <w:proofErr w:type="gramEnd"/>
      <w:r w:rsidRPr="00D92E65">
        <w:rPr>
          <w:rFonts w:cstheme="minorHAnsi"/>
          <w:lang w:val="nl-NL"/>
        </w:rPr>
        <w:t xml:space="preserve"> document boven het later genoemde</w:t>
      </w:r>
      <w:r w:rsidR="00DE4305" w:rsidRPr="00D92E65">
        <w:rPr>
          <w:rFonts w:cstheme="minorHAnsi"/>
          <w:lang w:val="nl-NL"/>
        </w:rPr>
        <w:t>:</w:t>
      </w:r>
    </w:p>
    <w:p w14:paraId="18F65EAE" w14:textId="50A66687" w:rsidR="005B5544" w:rsidRPr="003001B2" w:rsidRDefault="005B5544" w:rsidP="003001B2">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Dit document;</w:t>
      </w:r>
    </w:p>
    <w:p w14:paraId="1349583F" w14:textId="1A3CF4E5" w:rsidR="005B5544" w:rsidRPr="00D92E65" w:rsidRDefault="005B5544" w:rsidP="007A5FEE">
      <w:pPr>
        <w:pStyle w:val="Default"/>
        <w:numPr>
          <w:ilvl w:val="0"/>
          <w:numId w:val="4"/>
        </w:numPr>
        <w:spacing w:line="276" w:lineRule="auto"/>
        <w:rPr>
          <w:rFonts w:asciiTheme="minorHAnsi" w:hAnsiTheme="minorHAnsi" w:cstheme="minorHAnsi"/>
          <w:color w:val="auto"/>
          <w:sz w:val="22"/>
          <w:szCs w:val="22"/>
        </w:rPr>
      </w:pPr>
      <w:proofErr w:type="gramStart"/>
      <w:r w:rsidRPr="00D92E65">
        <w:rPr>
          <w:rFonts w:asciiTheme="minorHAnsi" w:hAnsiTheme="minorHAnsi" w:cstheme="minorHAnsi"/>
          <w:color w:val="auto"/>
          <w:sz w:val="22"/>
          <w:szCs w:val="22"/>
        </w:rPr>
        <w:t>de</w:t>
      </w:r>
      <w:proofErr w:type="gramEnd"/>
      <w:r w:rsidRPr="00D92E65">
        <w:rPr>
          <w:rFonts w:asciiTheme="minorHAnsi" w:hAnsiTheme="minorHAnsi" w:cstheme="minorHAnsi"/>
          <w:color w:val="auto"/>
          <w:sz w:val="22"/>
          <w:szCs w:val="22"/>
        </w:rPr>
        <w:t xml:space="preserve"> GIBIT 20</w:t>
      </w:r>
      <w:r w:rsidR="003001B2">
        <w:rPr>
          <w:rFonts w:asciiTheme="minorHAnsi" w:hAnsiTheme="minorHAnsi" w:cstheme="minorHAnsi"/>
          <w:color w:val="auto"/>
          <w:sz w:val="22"/>
          <w:szCs w:val="22"/>
        </w:rPr>
        <w:t>20</w:t>
      </w:r>
      <w:r w:rsidR="00530A8B" w:rsidRPr="00D92E65">
        <w:rPr>
          <w:rFonts w:asciiTheme="minorHAnsi" w:hAnsiTheme="minorHAnsi" w:cstheme="minorHAnsi"/>
          <w:color w:val="auto"/>
          <w:sz w:val="22"/>
          <w:szCs w:val="22"/>
        </w:rPr>
        <w:t>;</w:t>
      </w:r>
    </w:p>
    <w:p w14:paraId="391F7B30" w14:textId="49F8A3E1" w:rsidR="00530A8B" w:rsidRPr="003001B2" w:rsidRDefault="00530A8B" w:rsidP="003001B2">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Programma van eisen, zoals laatstelijk gewijzigd bij de nota van inlichtingen (</w:t>
      </w:r>
      <w:proofErr w:type="gramStart"/>
      <w:r w:rsidRPr="00D92E65">
        <w:rPr>
          <w:rFonts w:asciiTheme="minorHAnsi" w:hAnsiTheme="minorHAnsi" w:cstheme="minorHAnsi"/>
          <w:color w:val="auto"/>
          <w:sz w:val="22"/>
          <w:szCs w:val="22"/>
        </w:rPr>
        <w:t xml:space="preserve">Bijlage </w:t>
      </w:r>
      <w:r w:rsidR="003001B2" w:rsidRPr="003001B2">
        <w:rPr>
          <w:rFonts w:asciiTheme="minorHAnsi" w:hAnsiTheme="minorHAnsi" w:cstheme="minorHAnsi"/>
          <w:color w:val="auto"/>
          <w:sz w:val="22"/>
          <w:szCs w:val="22"/>
          <w:highlight w:val="yellow"/>
        </w:rPr>
        <w:t>.</w:t>
      </w:r>
      <w:proofErr w:type="gramEnd"/>
      <w:r w:rsidR="003001B2">
        <w:rPr>
          <w:rFonts w:asciiTheme="minorHAnsi" w:hAnsiTheme="minorHAnsi" w:cstheme="minorHAnsi"/>
          <w:color w:val="auto"/>
          <w:sz w:val="22"/>
          <w:szCs w:val="22"/>
        </w:rPr>
        <w:t>)</w:t>
      </w:r>
      <w:r w:rsidRPr="00D92E65">
        <w:rPr>
          <w:rFonts w:asciiTheme="minorHAnsi" w:hAnsiTheme="minorHAnsi" w:cstheme="minorHAnsi"/>
          <w:color w:val="auto"/>
          <w:sz w:val="22"/>
          <w:szCs w:val="22"/>
        </w:rPr>
        <w:t>;</w:t>
      </w:r>
    </w:p>
    <w:p w14:paraId="55F9F55A" w14:textId="798E0B21" w:rsidR="00A20076"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Aanbestedingsdocumenten</w:t>
      </w:r>
      <w:r w:rsidR="00A20076" w:rsidRPr="00D92E65">
        <w:rPr>
          <w:rFonts w:asciiTheme="minorHAnsi" w:hAnsiTheme="minorHAnsi" w:cstheme="minorHAnsi"/>
          <w:color w:val="auto"/>
          <w:sz w:val="22"/>
          <w:szCs w:val="22"/>
        </w:rPr>
        <w:t xml:space="preserve">, </w:t>
      </w:r>
      <w:r w:rsidRPr="00D92E65">
        <w:rPr>
          <w:rFonts w:asciiTheme="minorHAnsi" w:hAnsiTheme="minorHAnsi" w:cstheme="minorHAnsi"/>
          <w:color w:val="auto"/>
          <w:sz w:val="22"/>
          <w:szCs w:val="22"/>
        </w:rPr>
        <w:t xml:space="preserve">zoals laatstelijk bijgesteld aan de hand van de </w:t>
      </w:r>
      <w:r w:rsidR="00A20076" w:rsidRPr="00D92E65">
        <w:rPr>
          <w:rFonts w:asciiTheme="minorHAnsi" w:hAnsiTheme="minorHAnsi" w:cstheme="minorHAnsi"/>
          <w:color w:val="auto"/>
          <w:sz w:val="22"/>
          <w:szCs w:val="22"/>
        </w:rPr>
        <w:t>nota</w:t>
      </w:r>
      <w:r w:rsidRPr="00D92E65">
        <w:rPr>
          <w:rFonts w:asciiTheme="minorHAnsi" w:hAnsiTheme="minorHAnsi" w:cstheme="minorHAnsi"/>
          <w:color w:val="auto"/>
          <w:sz w:val="22"/>
          <w:szCs w:val="22"/>
        </w:rPr>
        <w:t>’s</w:t>
      </w:r>
      <w:r w:rsidR="00A20076" w:rsidRPr="00D92E65">
        <w:rPr>
          <w:rFonts w:asciiTheme="minorHAnsi" w:hAnsiTheme="minorHAnsi" w:cstheme="minorHAnsi"/>
          <w:color w:val="auto"/>
          <w:sz w:val="22"/>
          <w:szCs w:val="22"/>
        </w:rPr>
        <w:t xml:space="preserve"> van inlichtingen</w:t>
      </w:r>
      <w:r w:rsidR="00530A8B" w:rsidRPr="00D92E65">
        <w:rPr>
          <w:rFonts w:asciiTheme="minorHAnsi" w:hAnsiTheme="minorHAnsi" w:cstheme="minorHAnsi"/>
          <w:color w:val="auto"/>
          <w:sz w:val="22"/>
          <w:szCs w:val="22"/>
        </w:rPr>
        <w:t>;</w:t>
      </w:r>
    </w:p>
    <w:p w14:paraId="7575619E" w14:textId="62FD7D7C" w:rsidR="003C0353" w:rsidRPr="00211CDE" w:rsidRDefault="003C0353" w:rsidP="007A5FEE">
      <w:pPr>
        <w:pStyle w:val="Default"/>
        <w:numPr>
          <w:ilvl w:val="0"/>
          <w:numId w:val="4"/>
        </w:numPr>
        <w:spacing w:line="276" w:lineRule="auto"/>
        <w:rPr>
          <w:rFonts w:asciiTheme="minorHAnsi" w:hAnsiTheme="minorHAnsi" w:cstheme="minorHAnsi"/>
          <w:color w:val="auto"/>
          <w:sz w:val="22"/>
          <w:szCs w:val="22"/>
        </w:rPr>
      </w:pPr>
      <w:r w:rsidRPr="00211CDE">
        <w:rPr>
          <w:rFonts w:asciiTheme="minorHAnsi" w:hAnsiTheme="minorHAnsi" w:cstheme="minorHAnsi"/>
          <w:color w:val="auto"/>
          <w:sz w:val="22"/>
          <w:szCs w:val="22"/>
        </w:rPr>
        <w:t>Prij</w:t>
      </w:r>
      <w:r w:rsidR="003578E3">
        <w:rPr>
          <w:rFonts w:asciiTheme="minorHAnsi" w:hAnsiTheme="minorHAnsi" w:cstheme="minorHAnsi"/>
          <w:color w:val="auto"/>
          <w:sz w:val="22"/>
          <w:szCs w:val="22"/>
        </w:rPr>
        <w:t>zen</w:t>
      </w:r>
      <w:r w:rsidR="003001B2">
        <w:rPr>
          <w:rFonts w:asciiTheme="minorHAnsi" w:hAnsiTheme="minorHAnsi" w:cstheme="minorHAnsi"/>
          <w:color w:val="auto"/>
          <w:sz w:val="22"/>
          <w:szCs w:val="22"/>
        </w:rPr>
        <w:t>staat</w:t>
      </w:r>
      <w:r w:rsidRPr="00211CDE">
        <w:rPr>
          <w:rFonts w:asciiTheme="minorHAnsi" w:hAnsiTheme="minorHAnsi" w:cstheme="minorHAnsi"/>
          <w:color w:val="auto"/>
          <w:sz w:val="22"/>
          <w:szCs w:val="22"/>
        </w:rPr>
        <w:t>;</w:t>
      </w:r>
    </w:p>
    <w:p w14:paraId="4CE5189A" w14:textId="62B3D8C3" w:rsidR="00A20076" w:rsidRPr="00D92E65" w:rsidRDefault="005B5544" w:rsidP="007A5FEE">
      <w:pPr>
        <w:pStyle w:val="Default"/>
        <w:numPr>
          <w:ilvl w:val="0"/>
          <w:numId w:val="4"/>
        </w:numPr>
        <w:spacing w:line="276" w:lineRule="auto"/>
        <w:rPr>
          <w:rFonts w:asciiTheme="minorHAnsi" w:hAnsiTheme="minorHAnsi" w:cstheme="minorHAnsi"/>
          <w:color w:val="auto"/>
          <w:sz w:val="22"/>
          <w:szCs w:val="22"/>
        </w:rPr>
      </w:pPr>
      <w:r w:rsidRPr="00D92E65">
        <w:rPr>
          <w:rFonts w:asciiTheme="minorHAnsi" w:hAnsiTheme="minorHAnsi" w:cstheme="minorHAnsi"/>
          <w:color w:val="auto"/>
          <w:sz w:val="22"/>
          <w:szCs w:val="22"/>
        </w:rPr>
        <w:t>De door Leverancier aan Opdrachtgever</w:t>
      </w:r>
      <w:r w:rsidR="00DE4305" w:rsidRPr="00D92E65">
        <w:rPr>
          <w:rFonts w:asciiTheme="minorHAnsi" w:hAnsiTheme="minorHAnsi" w:cstheme="minorHAnsi"/>
          <w:color w:val="auto"/>
          <w:sz w:val="22"/>
          <w:szCs w:val="22"/>
        </w:rPr>
        <w:t xml:space="preserve"> uitgebrachte Inschrijving van </w:t>
      </w:r>
      <w:r w:rsidR="003578E3">
        <w:rPr>
          <w:rFonts w:asciiTheme="minorHAnsi" w:hAnsiTheme="minorHAnsi" w:cstheme="minorHAnsi"/>
          <w:color w:val="auto"/>
          <w:sz w:val="22"/>
          <w:szCs w:val="22"/>
        </w:rPr>
        <w:t>[</w:t>
      </w:r>
      <w:r w:rsidR="003578E3" w:rsidRPr="003578E3">
        <w:rPr>
          <w:rFonts w:asciiTheme="minorHAnsi" w:hAnsiTheme="minorHAnsi" w:cstheme="minorHAnsi"/>
          <w:color w:val="auto"/>
          <w:sz w:val="22"/>
          <w:szCs w:val="22"/>
          <w:highlight w:val="lightGray"/>
        </w:rPr>
        <w:t>datum</w:t>
      </w:r>
      <w:r w:rsidR="003578E3">
        <w:rPr>
          <w:rFonts w:asciiTheme="minorHAnsi" w:hAnsiTheme="minorHAnsi" w:cstheme="minorHAnsi"/>
          <w:color w:val="auto"/>
          <w:sz w:val="22"/>
          <w:szCs w:val="22"/>
        </w:rPr>
        <w:t>]</w:t>
      </w:r>
      <w:r w:rsidRPr="00D92E65">
        <w:rPr>
          <w:rFonts w:asciiTheme="minorHAnsi" w:hAnsiTheme="minorHAnsi" w:cstheme="minorHAnsi"/>
          <w:color w:val="auto"/>
          <w:sz w:val="22"/>
          <w:szCs w:val="22"/>
        </w:rPr>
        <w:t xml:space="preserve"> en het verificatieverslag </w:t>
      </w:r>
      <w:r w:rsidR="003578E3">
        <w:rPr>
          <w:rFonts w:asciiTheme="minorHAnsi" w:hAnsiTheme="minorHAnsi" w:cstheme="minorHAnsi"/>
          <w:color w:val="auto"/>
          <w:sz w:val="22"/>
          <w:szCs w:val="22"/>
        </w:rPr>
        <w:t>[</w:t>
      </w:r>
      <w:r w:rsidR="003578E3" w:rsidRPr="003578E3">
        <w:rPr>
          <w:rFonts w:asciiTheme="minorHAnsi" w:hAnsiTheme="minorHAnsi" w:cstheme="minorHAnsi"/>
          <w:color w:val="auto"/>
          <w:sz w:val="22"/>
          <w:szCs w:val="22"/>
          <w:highlight w:val="lightGray"/>
        </w:rPr>
        <w:t>datum</w:t>
      </w:r>
      <w:r w:rsidR="003578E3">
        <w:rPr>
          <w:rFonts w:asciiTheme="minorHAnsi" w:hAnsiTheme="minorHAnsi" w:cstheme="minorHAnsi"/>
          <w:color w:val="auto"/>
          <w:sz w:val="22"/>
          <w:szCs w:val="22"/>
        </w:rPr>
        <w:t>]</w:t>
      </w:r>
      <w:r w:rsidRPr="00D92E65">
        <w:rPr>
          <w:rFonts w:asciiTheme="minorHAnsi" w:hAnsiTheme="minorHAnsi" w:cstheme="minorHAnsi"/>
          <w:color w:val="auto"/>
          <w:sz w:val="22"/>
          <w:szCs w:val="22"/>
        </w:rPr>
        <w:t>, waarbij geldt dat documenten van latere datum prevaleren (</w:t>
      </w:r>
      <w:proofErr w:type="gramStart"/>
      <w:r w:rsidRPr="00D92E65">
        <w:rPr>
          <w:rFonts w:asciiTheme="minorHAnsi" w:hAnsiTheme="minorHAnsi" w:cstheme="minorHAnsi"/>
          <w:color w:val="auto"/>
          <w:sz w:val="22"/>
          <w:szCs w:val="22"/>
        </w:rPr>
        <w:t xml:space="preserve">Bijlage </w:t>
      </w:r>
      <w:r w:rsidR="001A4830" w:rsidRPr="00D92E65">
        <w:rPr>
          <w:rFonts w:asciiTheme="minorHAnsi" w:hAnsiTheme="minorHAnsi" w:cstheme="minorHAnsi"/>
          <w:color w:val="auto"/>
          <w:sz w:val="22"/>
          <w:szCs w:val="22"/>
        </w:rPr>
        <w:t>)</w:t>
      </w:r>
      <w:proofErr w:type="gramEnd"/>
      <w:r w:rsidR="001A4830" w:rsidRPr="00D92E65">
        <w:rPr>
          <w:rFonts w:asciiTheme="minorHAnsi" w:hAnsiTheme="minorHAnsi" w:cstheme="minorHAnsi"/>
          <w:color w:val="auto"/>
          <w:sz w:val="22"/>
          <w:szCs w:val="22"/>
        </w:rPr>
        <w:t>.</w:t>
      </w:r>
    </w:p>
    <w:p w14:paraId="0D58D789" w14:textId="288F8B81" w:rsidR="003F10F0" w:rsidRPr="00D92E65" w:rsidRDefault="009A5B84"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De Bijlagen </w:t>
      </w:r>
      <w:r w:rsidR="007A4970">
        <w:rPr>
          <w:rFonts w:cstheme="minorHAnsi"/>
          <w:lang w:val="nl-NL"/>
        </w:rPr>
        <w:t xml:space="preserve">onder </w:t>
      </w:r>
      <w:r w:rsidR="007A4970" w:rsidRPr="003001B2">
        <w:rPr>
          <w:rFonts w:cstheme="minorHAnsi"/>
          <w:highlight w:val="yellow"/>
          <w:lang w:val="nl-NL"/>
        </w:rPr>
        <w:t>1 t/</w:t>
      </w:r>
      <w:proofErr w:type="gramStart"/>
      <w:r w:rsidR="007A4970" w:rsidRPr="003001B2">
        <w:rPr>
          <w:rFonts w:cstheme="minorHAnsi"/>
          <w:highlight w:val="yellow"/>
          <w:lang w:val="nl-NL"/>
        </w:rPr>
        <w:t xml:space="preserve">m </w:t>
      </w:r>
      <w:r w:rsidR="007A4970">
        <w:rPr>
          <w:rFonts w:cstheme="minorHAnsi"/>
          <w:lang w:val="nl-NL"/>
        </w:rPr>
        <w:t xml:space="preserve"> </w:t>
      </w:r>
      <w:r w:rsidR="00321843">
        <w:rPr>
          <w:rFonts w:cstheme="minorHAnsi"/>
          <w:lang w:val="nl-NL"/>
        </w:rPr>
        <w:t>zijn</w:t>
      </w:r>
      <w:proofErr w:type="gramEnd"/>
      <w:r w:rsidR="00321843">
        <w:rPr>
          <w:rFonts w:cstheme="minorHAnsi"/>
          <w:lang w:val="nl-NL"/>
        </w:rPr>
        <w:t xml:space="preserve"> reeds bij</w:t>
      </w:r>
      <w:r w:rsidR="007A4970">
        <w:rPr>
          <w:rFonts w:cstheme="minorHAnsi"/>
          <w:lang w:val="nl-NL"/>
        </w:rPr>
        <w:t xml:space="preserve"> Partijen in bezit</w:t>
      </w:r>
      <w:r>
        <w:rPr>
          <w:rFonts w:cstheme="minorHAnsi"/>
          <w:lang w:val="nl-NL"/>
        </w:rPr>
        <w:t xml:space="preserve">. Deze bijlagen zijn </w:t>
      </w:r>
      <w:r w:rsidR="003F10F0" w:rsidRPr="00D92E65">
        <w:rPr>
          <w:rFonts w:cstheme="minorHAnsi"/>
          <w:lang w:val="nl-NL"/>
        </w:rPr>
        <w:t xml:space="preserve">niet nogmaals bij deze </w:t>
      </w:r>
      <w:r>
        <w:rPr>
          <w:rFonts w:cstheme="minorHAnsi"/>
          <w:lang w:val="nl-NL"/>
        </w:rPr>
        <w:t>O</w:t>
      </w:r>
      <w:r w:rsidR="00C25E57" w:rsidRPr="00D92E65">
        <w:rPr>
          <w:rFonts w:cstheme="minorHAnsi"/>
          <w:lang w:val="nl-NL"/>
        </w:rPr>
        <w:t xml:space="preserve">vereenkomst </w:t>
      </w:r>
      <w:r>
        <w:rPr>
          <w:rFonts w:cstheme="minorHAnsi"/>
          <w:lang w:val="nl-NL"/>
        </w:rPr>
        <w:t>gevoegd.</w:t>
      </w:r>
    </w:p>
    <w:p w14:paraId="438AEA6D" w14:textId="69FB4E73" w:rsidR="00531413" w:rsidRDefault="00531413"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Op deze Overeenkomst zijn enkel en alleen de GIBIT 20</w:t>
      </w:r>
      <w:r w:rsidR="003001B2">
        <w:rPr>
          <w:rFonts w:cstheme="minorHAnsi"/>
          <w:lang w:val="nl-NL"/>
        </w:rPr>
        <w:t>20</w:t>
      </w:r>
      <w:r w:rsidRPr="00D92E65">
        <w:rPr>
          <w:rFonts w:cstheme="minorHAnsi"/>
          <w:lang w:val="nl-NL"/>
        </w:rPr>
        <w:t xml:space="preserve"> van toepassing. Eventuele algemene of specifieke voorwaarden van Leverancier zijn nadrukkelijk niet van toepassing op deze Overeenkomst. Hieraan wordt nadrukkelijk ook geen aanvullende werking toegekend.</w:t>
      </w:r>
    </w:p>
    <w:p w14:paraId="5EFE48A6" w14:textId="420DD5CE" w:rsidR="00902052" w:rsidRPr="00D92E65" w:rsidRDefault="00902052"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 xml:space="preserve">Opdrachtgever is niet verplicht om gedurende de looptijd van deze Overeenkomst opdrachten behorend bij de ICT Prestatie te verstrekken, maar is daartoe gerechtigd. </w:t>
      </w:r>
    </w:p>
    <w:p w14:paraId="39023876" w14:textId="77777777" w:rsidR="00AE76A1" w:rsidRPr="00D92E65" w:rsidRDefault="00AE76A1" w:rsidP="00D92E65">
      <w:pPr>
        <w:suppressAutoHyphens/>
        <w:spacing w:after="0"/>
        <w:ind w:right="-1"/>
        <w:rPr>
          <w:rFonts w:eastAsiaTheme="majorEastAsia" w:cstheme="minorHAnsi"/>
          <w:iCs/>
          <w:lang w:val="nl-NL"/>
        </w:rPr>
      </w:pPr>
    </w:p>
    <w:p w14:paraId="52F56528" w14:textId="77777777" w:rsidR="00AE76A1" w:rsidRPr="00D92E65" w:rsidRDefault="00D10A14"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iCs w:val="0"/>
          <w:color w:val="auto"/>
          <w:lang w:val="nl-NL"/>
        </w:rPr>
        <w:t>Looptijd</w:t>
      </w:r>
    </w:p>
    <w:p w14:paraId="71735DA0" w14:textId="28AB2946" w:rsidR="009117C6" w:rsidRDefault="00530A8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w:t>
      </w:r>
      <w:r w:rsidR="00C25E57" w:rsidRPr="00D92E65">
        <w:rPr>
          <w:rFonts w:cstheme="minorHAnsi"/>
          <w:lang w:val="nl-NL"/>
        </w:rPr>
        <w:t>O</w:t>
      </w:r>
      <w:r w:rsidR="00D10A14" w:rsidRPr="00D92E65">
        <w:rPr>
          <w:rFonts w:cstheme="minorHAnsi"/>
          <w:lang w:val="nl-NL"/>
        </w:rPr>
        <w:t xml:space="preserve">vereenkomst </w:t>
      </w:r>
      <w:r w:rsidR="00AE76A1" w:rsidRPr="00D92E65">
        <w:rPr>
          <w:rFonts w:cstheme="minorHAnsi"/>
          <w:lang w:val="nl-NL"/>
        </w:rPr>
        <w:t xml:space="preserve">komt tot stand door ondertekening </w:t>
      </w:r>
      <w:r w:rsidR="009117C6">
        <w:rPr>
          <w:rFonts w:cstheme="minorHAnsi"/>
          <w:lang w:val="nl-NL"/>
        </w:rPr>
        <w:t xml:space="preserve">van </w:t>
      </w:r>
      <w:r w:rsidRPr="00D92E65">
        <w:rPr>
          <w:rFonts w:cstheme="minorHAnsi"/>
          <w:lang w:val="nl-NL"/>
        </w:rPr>
        <w:t xml:space="preserve">onderhavig document </w:t>
      </w:r>
      <w:r w:rsidR="00AE76A1" w:rsidRPr="00D92E65">
        <w:rPr>
          <w:rFonts w:cstheme="minorHAnsi"/>
          <w:lang w:val="nl-NL"/>
        </w:rPr>
        <w:t>door Partijen</w:t>
      </w:r>
      <w:r w:rsidR="009117C6">
        <w:rPr>
          <w:rFonts w:cstheme="minorHAnsi"/>
          <w:lang w:val="nl-NL"/>
        </w:rPr>
        <w:t xml:space="preserve"> en wordt aangegaan voor de duur van </w:t>
      </w:r>
      <w:r w:rsidR="003001B2">
        <w:rPr>
          <w:rFonts w:cstheme="minorHAnsi"/>
          <w:lang w:val="nl-NL"/>
        </w:rPr>
        <w:t>drie</w:t>
      </w:r>
      <w:r w:rsidR="009117C6">
        <w:rPr>
          <w:rFonts w:cstheme="minorHAnsi"/>
          <w:lang w:val="nl-NL"/>
        </w:rPr>
        <w:t xml:space="preserve"> (</w:t>
      </w:r>
      <w:r w:rsidR="003001B2">
        <w:rPr>
          <w:rFonts w:cstheme="minorHAnsi"/>
          <w:lang w:val="nl-NL"/>
        </w:rPr>
        <w:t>3</w:t>
      </w:r>
      <w:r w:rsidR="009117C6">
        <w:rPr>
          <w:rFonts w:cstheme="minorHAnsi"/>
          <w:lang w:val="nl-NL"/>
        </w:rPr>
        <w:t>) jaren</w:t>
      </w:r>
      <w:r w:rsidR="00AE76A1" w:rsidRPr="00D92E65">
        <w:rPr>
          <w:rFonts w:cstheme="minorHAnsi"/>
          <w:lang w:val="nl-NL"/>
        </w:rPr>
        <w:t>.</w:t>
      </w:r>
    </w:p>
    <w:p w14:paraId="33AE0373" w14:textId="764EDC22" w:rsidR="009117C6" w:rsidRDefault="009117C6"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D</w:t>
      </w:r>
      <w:r w:rsidR="00D31C8D">
        <w:rPr>
          <w:rFonts w:cstheme="minorHAnsi"/>
          <w:lang w:val="nl-NL"/>
        </w:rPr>
        <w:t xml:space="preserve">eze Overeenkomst kan eenzijdig door Opdrachtgever </w:t>
      </w:r>
      <w:r w:rsidR="00C73EE9">
        <w:rPr>
          <w:rFonts w:cstheme="minorHAnsi"/>
          <w:lang w:val="nl-NL"/>
        </w:rPr>
        <w:t>twee</w:t>
      </w:r>
      <w:r w:rsidR="00D31C8D">
        <w:rPr>
          <w:rFonts w:cstheme="minorHAnsi"/>
          <w:lang w:val="nl-NL"/>
        </w:rPr>
        <w:t xml:space="preserve">maal, onder gelijkblijvende voorwaarden, </w:t>
      </w:r>
      <w:r>
        <w:rPr>
          <w:rFonts w:cstheme="minorHAnsi"/>
          <w:lang w:val="nl-NL"/>
        </w:rPr>
        <w:t>worden verlengd met telkens de duur van maximaal één (1) jaar. Opdrachtgever stelt Leverancier uiterlijk drie (3) maanden</w:t>
      </w:r>
      <w:r w:rsidR="00D31C8D">
        <w:rPr>
          <w:rFonts w:cstheme="minorHAnsi"/>
          <w:lang w:val="nl-NL"/>
        </w:rPr>
        <w:t xml:space="preserve"> voor het verstrijken van de dan geldende looptijd in kennis of hij gebruik maakt van een verlengingsoptie. Indien de verleningsoptie niet wordt uitgeoefend eindigt de Overeenkomst van rechtswege na het verstrijken van de dan geldende looptijd.</w:t>
      </w:r>
    </w:p>
    <w:p w14:paraId="3F830806" w14:textId="4492234B" w:rsidR="00D31C8D" w:rsidRDefault="00D31C8D"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In afwijking op het vorige lid is Opdrachtgever bevoegd de Overeenkomst eenmalig, in beginsel onder gelijkblijvende voorwaarden, voor een periode van maximaal 12 maanden te verlengen, indien zich een situatie voordoet waarin beëindiging van de Overeenkomst tot discontinuering van de bedrijfsprocessen van Opdrachtgever leidt. Wanneer en of zich een dergelijke situatie voordoet wordt enkel door Opdrachtgever bepaald en uiterlijk 30 kalenderdagen voor de voorziene beëindigingsdatum van de Overeenkomst hetzij schriftelijk hetzij per e-mail onder opgaaf van redenen aan Leverancier medegedeeld</w:t>
      </w:r>
      <w:r w:rsidR="00C55771">
        <w:rPr>
          <w:rFonts w:cstheme="minorHAnsi"/>
          <w:lang w:val="nl-NL"/>
        </w:rPr>
        <w:t xml:space="preserve">. </w:t>
      </w:r>
      <w:r>
        <w:rPr>
          <w:rFonts w:cstheme="minorHAnsi"/>
          <w:lang w:val="nl-NL"/>
        </w:rPr>
        <w:t>Het staat Leverancier niet vrij deze verlenging te weigeren.</w:t>
      </w:r>
    </w:p>
    <w:p w14:paraId="3560BAAE" w14:textId="7A996139" w:rsidR="00B25D58" w:rsidRDefault="00B25D58" w:rsidP="007A5FEE">
      <w:pPr>
        <w:pStyle w:val="Lijstalinea"/>
        <w:numPr>
          <w:ilvl w:val="1"/>
          <w:numId w:val="3"/>
        </w:numPr>
        <w:tabs>
          <w:tab w:val="clear" w:pos="360"/>
        </w:tabs>
        <w:suppressAutoHyphens/>
        <w:spacing w:after="0"/>
        <w:ind w:right="-1"/>
        <w:rPr>
          <w:rFonts w:cstheme="minorHAnsi"/>
          <w:lang w:val="nl-NL"/>
        </w:rPr>
      </w:pPr>
      <w:r w:rsidRPr="00EE2D35">
        <w:rPr>
          <w:rFonts w:cstheme="minorHAnsi"/>
          <w:lang w:val="nl-NL"/>
        </w:rPr>
        <w:t>Aspecten van de dienstverlening met betrekking tot de ICT Prestatie</w:t>
      </w:r>
      <w:r w:rsidR="008F31E7">
        <w:rPr>
          <w:rFonts w:cstheme="minorHAnsi"/>
          <w:lang w:val="nl-NL"/>
        </w:rPr>
        <w:t xml:space="preserve"> (ondersteuning)</w:t>
      </w:r>
      <w:r w:rsidRPr="00EE2D35">
        <w:rPr>
          <w:rFonts w:cstheme="minorHAnsi"/>
          <w:lang w:val="nl-NL"/>
        </w:rPr>
        <w:t xml:space="preserve"> kunnen nog doorlopen na afloop van de looptijd van de Overeenkomst. In dat geval blijven de bepalingen uit deze Overeenkomst op die dienstverlening van toepassing.</w:t>
      </w:r>
    </w:p>
    <w:p w14:paraId="60187EDA" w14:textId="77777777" w:rsidR="008F31E7" w:rsidRPr="00EE2D35" w:rsidRDefault="008F31E7" w:rsidP="008F31E7">
      <w:pPr>
        <w:pStyle w:val="Lijstalinea"/>
        <w:suppressAutoHyphens/>
        <w:spacing w:after="0"/>
        <w:ind w:left="567" w:right="-1"/>
        <w:rPr>
          <w:rFonts w:cstheme="minorHAnsi"/>
          <w:lang w:val="nl-NL"/>
        </w:rPr>
      </w:pPr>
    </w:p>
    <w:p w14:paraId="685967F2" w14:textId="4DC61542" w:rsidR="009867AB" w:rsidRPr="00D92E65" w:rsidRDefault="009867AB"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lastRenderedPageBreak/>
        <w:t xml:space="preserve">Beëindiging van de </w:t>
      </w:r>
      <w:r w:rsidR="00C25E57" w:rsidRPr="00D92E65">
        <w:rPr>
          <w:rFonts w:asciiTheme="minorHAnsi" w:hAnsiTheme="minorHAnsi" w:cstheme="minorHAnsi"/>
          <w:b/>
          <w:i w:val="0"/>
          <w:color w:val="auto"/>
          <w:lang w:val="nl-NL"/>
        </w:rPr>
        <w:t>Overeenkomst</w:t>
      </w:r>
    </w:p>
    <w:p w14:paraId="7468CE3D" w14:textId="13877AE3" w:rsidR="009867AB" w:rsidRDefault="009867AB" w:rsidP="007A5FEE">
      <w:pPr>
        <w:pStyle w:val="Lijstalinea"/>
        <w:numPr>
          <w:ilvl w:val="1"/>
          <w:numId w:val="3"/>
        </w:numPr>
        <w:tabs>
          <w:tab w:val="clear" w:pos="360"/>
        </w:tabs>
        <w:spacing w:after="0"/>
        <w:rPr>
          <w:rFonts w:cstheme="minorHAnsi"/>
          <w:lang w:val="nl-NL"/>
        </w:rPr>
      </w:pPr>
      <w:r w:rsidRPr="00D92E65">
        <w:rPr>
          <w:rFonts w:cstheme="minorHAnsi"/>
          <w:lang w:val="nl-NL"/>
        </w:rPr>
        <w:t xml:space="preserve">Opdrachtgever is gerechtigd de </w:t>
      </w:r>
      <w:r w:rsidR="00C25E57" w:rsidRPr="00D92E65">
        <w:rPr>
          <w:rFonts w:cstheme="minorHAnsi"/>
          <w:lang w:val="nl-NL"/>
        </w:rPr>
        <w:t>Overeenkomst</w:t>
      </w:r>
      <w:r w:rsidR="00D31C8D">
        <w:rPr>
          <w:rFonts w:cstheme="minorHAnsi"/>
          <w:lang w:val="nl-NL"/>
        </w:rPr>
        <w:t>, al dan niet</w:t>
      </w:r>
      <w:r w:rsidR="00C25E57" w:rsidRPr="00D92E65">
        <w:rPr>
          <w:rFonts w:cstheme="minorHAnsi"/>
          <w:lang w:val="nl-NL"/>
        </w:rPr>
        <w:t xml:space="preserve"> </w:t>
      </w:r>
      <w:r w:rsidRPr="00D92E65">
        <w:rPr>
          <w:rFonts w:cstheme="minorHAnsi"/>
          <w:lang w:val="nl-NL"/>
        </w:rPr>
        <w:t>met onmiddellijke ingang</w:t>
      </w:r>
      <w:r w:rsidR="00D31C8D">
        <w:rPr>
          <w:rFonts w:cstheme="minorHAnsi"/>
          <w:lang w:val="nl-NL"/>
        </w:rPr>
        <w:t>,</w:t>
      </w:r>
      <w:r w:rsidRPr="00D92E65">
        <w:rPr>
          <w:rFonts w:cstheme="minorHAnsi"/>
          <w:lang w:val="nl-NL"/>
        </w:rPr>
        <w:t xml:space="preserve"> te beëindigen in geval gedurende de looptijd van de </w:t>
      </w:r>
      <w:r w:rsidR="00C25E57" w:rsidRPr="00D92E65">
        <w:rPr>
          <w:rFonts w:cstheme="minorHAnsi"/>
          <w:lang w:val="nl-NL"/>
        </w:rPr>
        <w:t xml:space="preserve">Overeenkomst </w:t>
      </w:r>
      <w:r w:rsidRPr="00D92E65">
        <w:rPr>
          <w:rFonts w:cstheme="minorHAnsi"/>
          <w:lang w:val="nl-NL"/>
        </w:rPr>
        <w:t xml:space="preserve">blijkt dat op Leverancier </w:t>
      </w:r>
      <w:proofErr w:type="gramStart"/>
      <w:r w:rsidRPr="00D92E65">
        <w:rPr>
          <w:rFonts w:cstheme="minorHAnsi"/>
          <w:lang w:val="nl-NL"/>
        </w:rPr>
        <w:t>één</w:t>
      </w:r>
      <w:proofErr w:type="gramEnd"/>
      <w:r w:rsidRPr="00D92E65">
        <w:rPr>
          <w:rFonts w:cstheme="minorHAnsi"/>
          <w:lang w:val="nl-NL"/>
        </w:rPr>
        <w:t xml:space="preserve"> van de in de aanbestedingsprocedure gestelde uitsluitingsgronden van toepassing is dan wel Leverancier niet (meer) voldoet aan de in de Aa</w:t>
      </w:r>
      <w:r w:rsidR="005D21A2">
        <w:rPr>
          <w:rFonts w:cstheme="minorHAnsi"/>
          <w:lang w:val="nl-NL"/>
        </w:rPr>
        <w:t>nb</w:t>
      </w:r>
      <w:r w:rsidRPr="00D92E65">
        <w:rPr>
          <w:rFonts w:cstheme="minorHAnsi"/>
          <w:lang w:val="nl-NL"/>
        </w:rPr>
        <w:t>estedingsdocumenten gestelde geschiktheidseisen.</w:t>
      </w:r>
      <w:r w:rsidR="00960391">
        <w:rPr>
          <w:rFonts w:cstheme="minorHAnsi"/>
          <w:lang w:val="nl-NL"/>
        </w:rPr>
        <w:t xml:space="preserve"> Indien sprake is van het niet (meer) voldoen aan de gestelde uitvoeringsvoorwaarden zal Leverancier eerst in gebreke worden gesteld, alvorens over te gaan tot beëindiging van de Overeenkomst.</w:t>
      </w:r>
    </w:p>
    <w:p w14:paraId="21423221" w14:textId="1D103BFD" w:rsidR="009867AB" w:rsidRPr="005D21A2" w:rsidRDefault="009867AB" w:rsidP="005D21A2">
      <w:pPr>
        <w:pStyle w:val="Lijstalinea"/>
        <w:spacing w:after="0"/>
        <w:ind w:left="567"/>
        <w:rPr>
          <w:rFonts w:cstheme="minorHAnsi"/>
          <w:lang w:val="nl-NL"/>
        </w:rPr>
      </w:pPr>
    </w:p>
    <w:p w14:paraId="2A327CD0" w14:textId="5AAE95A9" w:rsidR="009867AB" w:rsidRPr="00BA167D" w:rsidRDefault="009867AB" w:rsidP="00D92E65">
      <w:pPr>
        <w:pStyle w:val="Kop4"/>
        <w:tabs>
          <w:tab w:val="clear" w:pos="360"/>
        </w:tabs>
        <w:spacing w:before="0"/>
        <w:rPr>
          <w:rFonts w:asciiTheme="minorHAnsi" w:hAnsiTheme="minorHAnsi" w:cstheme="minorHAnsi"/>
          <w:b/>
          <w:i w:val="0"/>
          <w:color w:val="auto"/>
          <w:lang w:val="nl-NL"/>
        </w:rPr>
      </w:pPr>
      <w:r w:rsidRPr="00BA167D">
        <w:rPr>
          <w:rFonts w:asciiTheme="minorHAnsi" w:hAnsiTheme="minorHAnsi" w:cstheme="minorHAnsi"/>
          <w:b/>
          <w:i w:val="0"/>
          <w:color w:val="auto"/>
          <w:lang w:val="nl-NL"/>
        </w:rPr>
        <w:t>Vergoeding</w:t>
      </w:r>
    </w:p>
    <w:p w14:paraId="53EF3E34" w14:textId="4B2CC408" w:rsidR="00BA167D" w:rsidRDefault="009867AB" w:rsidP="007A5FEE">
      <w:pPr>
        <w:pStyle w:val="Lijstalinea"/>
        <w:numPr>
          <w:ilvl w:val="1"/>
          <w:numId w:val="3"/>
        </w:numPr>
        <w:tabs>
          <w:tab w:val="clear" w:pos="360"/>
        </w:tabs>
        <w:spacing w:after="0"/>
        <w:rPr>
          <w:rFonts w:cstheme="minorHAnsi"/>
          <w:lang w:val="nl-NL"/>
        </w:rPr>
      </w:pPr>
      <w:r w:rsidRPr="00BA167D">
        <w:rPr>
          <w:rFonts w:cstheme="minorHAnsi"/>
          <w:lang w:val="nl-NL"/>
        </w:rPr>
        <w:t xml:space="preserve">De </w:t>
      </w:r>
      <w:r w:rsidR="00197B60">
        <w:rPr>
          <w:rFonts w:cstheme="minorHAnsi"/>
          <w:lang w:val="nl-NL"/>
        </w:rPr>
        <w:t xml:space="preserve">inkoopprijs waarmee Leverancier inschrijft </w:t>
      </w:r>
      <w:r w:rsidR="00F80417">
        <w:rPr>
          <w:rFonts w:cstheme="minorHAnsi"/>
          <w:lang w:val="nl-NL"/>
        </w:rPr>
        <w:t xml:space="preserve">wordt jaarlijks geïndexeerd, voor het eerst </w:t>
      </w:r>
      <w:r w:rsidR="00E8598F">
        <w:rPr>
          <w:rFonts w:cstheme="minorHAnsi"/>
          <w:lang w:val="nl-NL"/>
        </w:rPr>
        <w:t>zes</w:t>
      </w:r>
      <w:r w:rsidR="00F80417">
        <w:rPr>
          <w:rFonts w:cstheme="minorHAnsi"/>
          <w:lang w:val="nl-NL"/>
        </w:rPr>
        <w:t xml:space="preserve"> (</w:t>
      </w:r>
      <w:r w:rsidR="00E8598F">
        <w:rPr>
          <w:rFonts w:cstheme="minorHAnsi"/>
          <w:lang w:val="nl-NL"/>
        </w:rPr>
        <w:t>6</w:t>
      </w:r>
      <w:r w:rsidR="00F80417">
        <w:rPr>
          <w:rFonts w:cstheme="minorHAnsi"/>
          <w:lang w:val="nl-NL"/>
        </w:rPr>
        <w:t>) maanden na aanvang van onderhavige Overeenkomst</w:t>
      </w:r>
      <w:r w:rsidRPr="00BA167D">
        <w:rPr>
          <w:rFonts w:cstheme="minorHAnsi"/>
          <w:lang w:val="nl-NL"/>
        </w:rPr>
        <w:t xml:space="preserve">. </w:t>
      </w:r>
      <w:r w:rsidR="00743905">
        <w:rPr>
          <w:rFonts w:cstheme="minorHAnsi"/>
          <w:lang w:val="nl-NL"/>
        </w:rPr>
        <w:t>Prijzen van o</w:t>
      </w:r>
      <w:r w:rsidR="00197B60">
        <w:rPr>
          <w:rFonts w:cstheme="minorHAnsi"/>
          <w:lang w:val="nl-NL"/>
        </w:rPr>
        <w:t>pvolgende modellen</w:t>
      </w:r>
      <w:r w:rsidR="007A5FEE">
        <w:rPr>
          <w:rFonts w:cstheme="minorHAnsi"/>
          <w:lang w:val="nl-NL"/>
        </w:rPr>
        <w:t xml:space="preserve"> op de modellen genoemd in het Prijzenblad</w:t>
      </w:r>
      <w:r w:rsidR="00197B60">
        <w:rPr>
          <w:rFonts w:cstheme="minorHAnsi"/>
          <w:lang w:val="nl-NL"/>
        </w:rPr>
        <w:t xml:space="preserve"> worden niet geïndexeerd.</w:t>
      </w:r>
      <w:r w:rsidR="003578E3">
        <w:rPr>
          <w:rFonts w:cstheme="minorHAnsi"/>
          <w:lang w:val="nl-NL"/>
        </w:rPr>
        <w:t xml:space="preserve"> Het ingevulde Prijzenblad maakt als bijlage onderdeel uit van deze overeenkomst.</w:t>
      </w:r>
    </w:p>
    <w:p w14:paraId="283A18B6" w14:textId="11740766" w:rsidR="0040702C" w:rsidRPr="00BA167D" w:rsidRDefault="0040702C" w:rsidP="007A5FEE">
      <w:pPr>
        <w:pStyle w:val="Lijstalinea"/>
        <w:numPr>
          <w:ilvl w:val="1"/>
          <w:numId w:val="3"/>
        </w:numPr>
        <w:tabs>
          <w:tab w:val="clear" w:pos="360"/>
        </w:tabs>
        <w:spacing w:after="0"/>
        <w:rPr>
          <w:rFonts w:cstheme="minorHAnsi"/>
          <w:lang w:val="nl-NL"/>
        </w:rPr>
      </w:pPr>
      <w:r>
        <w:rPr>
          <w:rFonts w:cstheme="minorHAnsi"/>
          <w:lang w:val="nl-NL"/>
        </w:rPr>
        <w:t xml:space="preserve">In afwijking van artikel 9.6 GIBIT geldt het volgende: Jaarlijks worden de overeengekomen (jaar)tarieven en doorlopende vergoedingen door Leverancier aangepast. Deze wijziging is gelimiteerd tot de </w:t>
      </w:r>
      <w:proofErr w:type="gramStart"/>
      <w:r>
        <w:rPr>
          <w:rFonts w:cstheme="minorHAnsi"/>
          <w:lang w:val="nl-NL"/>
        </w:rPr>
        <w:t>CBS index</w:t>
      </w:r>
      <w:proofErr w:type="gramEnd"/>
      <w:r>
        <w:rPr>
          <w:rFonts w:cstheme="minorHAnsi"/>
          <w:lang w:val="nl-NL"/>
        </w:rPr>
        <w:t xml:space="preserve"> </w:t>
      </w:r>
      <w:r w:rsidR="003578E3">
        <w:rPr>
          <w:rFonts w:cstheme="minorHAnsi"/>
          <w:lang w:val="nl-NL"/>
        </w:rPr>
        <w:t>Groothandel in ICT-apparatuur (465)</w:t>
      </w:r>
      <w:r>
        <w:rPr>
          <w:rFonts w:cstheme="minorHAnsi"/>
          <w:lang w:val="nl-NL"/>
        </w:rPr>
        <w:t xml:space="preserve"> dan wel, in geval van wijziging ervan, de daaraan meest vergelijkbare index. De peildatum voor de vaststelling is </w:t>
      </w:r>
      <w:r w:rsidRPr="00743905">
        <w:rPr>
          <w:rFonts w:cstheme="minorHAnsi"/>
          <w:lang w:val="nl-NL"/>
        </w:rPr>
        <w:t>op 15 augustus van het lopende jaar waarbij de maanden juli van het voorafgaande jaar en juli van het lopende jaar met elkaar worden vergeleken. De prijswijzigingen dienen uiterlijk 1 oktober van het voorgaande kalenderjaar aan Opdrachtgever worden doorgegeven (inclusief de berekening van de prijswijziging). Leverancier mag zijn tarieven voor het eerst per 1 januari 202</w:t>
      </w:r>
      <w:r w:rsidR="00743905" w:rsidRPr="00743905">
        <w:rPr>
          <w:rFonts w:cstheme="minorHAnsi"/>
          <w:lang w:val="nl-NL"/>
        </w:rPr>
        <w:t>3</w:t>
      </w:r>
      <w:r>
        <w:rPr>
          <w:rFonts w:cstheme="minorHAnsi"/>
          <w:lang w:val="nl-NL"/>
        </w:rPr>
        <w:t xml:space="preserve"> wijzigingen. De tarieven aangeboden in de inschrijving van Leverancier zijn tot dat moment van toepassing.</w:t>
      </w:r>
    </w:p>
    <w:p w14:paraId="6DE3A0F2" w14:textId="371D9F90" w:rsidR="00BA167D" w:rsidRPr="00BA167D" w:rsidRDefault="00BA167D" w:rsidP="007A5FEE">
      <w:pPr>
        <w:pStyle w:val="Lijstalinea"/>
        <w:numPr>
          <w:ilvl w:val="1"/>
          <w:numId w:val="3"/>
        </w:numPr>
        <w:tabs>
          <w:tab w:val="clear" w:pos="360"/>
        </w:tabs>
        <w:spacing w:after="0"/>
        <w:rPr>
          <w:rFonts w:cstheme="minorHAnsi"/>
          <w:lang w:val="nl-NL"/>
        </w:rPr>
      </w:pPr>
      <w:r w:rsidRPr="00BA167D">
        <w:rPr>
          <w:rFonts w:cstheme="minorHAnsi"/>
          <w:lang w:val="nl-NL"/>
        </w:rPr>
        <w:t xml:space="preserve">De in het </w:t>
      </w:r>
      <w:r w:rsidR="003C0353">
        <w:rPr>
          <w:rFonts w:cstheme="minorHAnsi"/>
          <w:lang w:val="nl-NL"/>
        </w:rPr>
        <w:t>prijsinvulformulier</w:t>
      </w:r>
      <w:r w:rsidRPr="00BA167D">
        <w:rPr>
          <w:rFonts w:cstheme="minorHAnsi"/>
          <w:lang w:val="nl-NL"/>
        </w:rPr>
        <w:t xml:space="preserve"> genoemde prijzen zijn exclusief </w:t>
      </w:r>
      <w:proofErr w:type="gramStart"/>
      <w:r w:rsidRPr="00BA167D">
        <w:rPr>
          <w:rFonts w:cstheme="minorHAnsi"/>
          <w:lang w:val="nl-NL"/>
        </w:rPr>
        <w:t>BTW</w:t>
      </w:r>
      <w:proofErr w:type="gramEnd"/>
      <w:r w:rsidRPr="00BA167D">
        <w:rPr>
          <w:rFonts w:cstheme="minorHAnsi"/>
          <w:lang w:val="nl-NL"/>
        </w:rPr>
        <w:t xml:space="preserve"> en inclusief alle overige en aanvullende kosten (zoals maar niet beperkt tot administratieve kosten, reistijd, reis- en verblijfskosten). Bijkomende kosten komen derhalve niet voor vergoeding in aanmerking.</w:t>
      </w:r>
    </w:p>
    <w:p w14:paraId="732A7BF2" w14:textId="6C035EA3" w:rsidR="00EF40EB" w:rsidRPr="00D92E65" w:rsidRDefault="00EF40EB" w:rsidP="007A5FEE">
      <w:pPr>
        <w:pStyle w:val="Lijstalinea"/>
        <w:numPr>
          <w:ilvl w:val="1"/>
          <w:numId w:val="3"/>
        </w:numPr>
        <w:tabs>
          <w:tab w:val="clear" w:pos="360"/>
        </w:tabs>
        <w:spacing w:after="0"/>
        <w:rPr>
          <w:rFonts w:cstheme="minorHAnsi"/>
          <w:lang w:val="nl-NL"/>
        </w:rPr>
      </w:pPr>
      <w:r w:rsidRPr="00BA167D">
        <w:rPr>
          <w:rFonts w:cstheme="minorHAnsi"/>
          <w:lang w:val="nl-NL"/>
        </w:rPr>
        <w:t>Door Opdrachtgever opgelegde boetes treden in afwijking van artikel 6:92 lid 2 BW niet in de pla</w:t>
      </w:r>
      <w:r w:rsidRPr="00D92E65">
        <w:rPr>
          <w:rFonts w:cstheme="minorHAnsi"/>
          <w:lang w:val="nl-NL"/>
        </w:rPr>
        <w:t xml:space="preserve">ats van schadevergoeding, het recht op ontbinding of nakoming van de verplichtingen uit deze </w:t>
      </w:r>
      <w:r w:rsidR="00F355CC" w:rsidRPr="00D92E65">
        <w:rPr>
          <w:rFonts w:cstheme="minorHAnsi"/>
          <w:lang w:val="nl-NL"/>
        </w:rPr>
        <w:t>O</w:t>
      </w:r>
      <w:r w:rsidR="00C25E57" w:rsidRPr="00D92E65">
        <w:rPr>
          <w:rFonts w:cstheme="minorHAnsi"/>
          <w:lang w:val="nl-NL"/>
        </w:rPr>
        <w:t>vereenkomst</w:t>
      </w:r>
      <w:r w:rsidRPr="00D92E65">
        <w:rPr>
          <w:rFonts w:cstheme="minorHAnsi"/>
          <w:lang w:val="nl-NL"/>
        </w:rPr>
        <w:t>.</w:t>
      </w:r>
    </w:p>
    <w:p w14:paraId="460EE931" w14:textId="3022B8C7" w:rsidR="008339EA" w:rsidRDefault="00EF49B5" w:rsidP="007A5FEE">
      <w:pPr>
        <w:pStyle w:val="Lijstalinea"/>
        <w:numPr>
          <w:ilvl w:val="1"/>
          <w:numId w:val="3"/>
        </w:numPr>
        <w:tabs>
          <w:tab w:val="clear" w:pos="360"/>
        </w:tabs>
        <w:spacing w:after="0"/>
        <w:rPr>
          <w:rFonts w:cstheme="minorHAnsi"/>
          <w:lang w:val="nl-NL"/>
        </w:rPr>
      </w:pPr>
      <w:r w:rsidRPr="008339EA">
        <w:rPr>
          <w:rFonts w:cstheme="minorHAnsi"/>
          <w:lang w:val="nl-NL"/>
        </w:rPr>
        <w:t>Indien Leverancier zijn aanbod zoals weergegeven bij de Inschrijving en beoordeelt door Opdrachtgever (zgn</w:t>
      </w:r>
      <w:r w:rsidR="00BA167D" w:rsidRPr="008339EA">
        <w:rPr>
          <w:rFonts w:cstheme="minorHAnsi"/>
          <w:lang w:val="nl-NL"/>
        </w:rPr>
        <w:t>.</w:t>
      </w:r>
      <w:r w:rsidRPr="008339EA">
        <w:rPr>
          <w:rFonts w:cstheme="minorHAnsi"/>
          <w:lang w:val="nl-NL"/>
        </w:rPr>
        <w:t xml:space="preserve"> </w:t>
      </w:r>
      <w:proofErr w:type="spellStart"/>
      <w:r w:rsidRPr="008339EA">
        <w:rPr>
          <w:rFonts w:cstheme="minorHAnsi"/>
          <w:lang w:val="nl-NL"/>
        </w:rPr>
        <w:t>emvi</w:t>
      </w:r>
      <w:proofErr w:type="spellEnd"/>
      <w:r w:rsidRPr="008339EA">
        <w:rPr>
          <w:rFonts w:cstheme="minorHAnsi"/>
          <w:lang w:val="nl-NL"/>
        </w:rPr>
        <w:t xml:space="preserve">-beloften) niet nakomt, wordt door Opdrachtgever een boete opgelegd wegens schending </w:t>
      </w:r>
      <w:proofErr w:type="spellStart"/>
      <w:r w:rsidRPr="008339EA">
        <w:rPr>
          <w:rFonts w:cstheme="minorHAnsi"/>
          <w:lang w:val="nl-NL"/>
        </w:rPr>
        <w:t>emvi</w:t>
      </w:r>
      <w:proofErr w:type="spellEnd"/>
      <w:r w:rsidRPr="008339EA">
        <w:rPr>
          <w:rFonts w:cstheme="minorHAnsi"/>
          <w:lang w:val="nl-NL"/>
        </w:rPr>
        <w:t xml:space="preserve">-beloften. De minimale omvang van deze boete is gelijk aan de ontvangen </w:t>
      </w:r>
      <w:r w:rsidR="005931A7" w:rsidRPr="008339EA">
        <w:rPr>
          <w:rFonts w:cstheme="minorHAnsi"/>
          <w:lang w:val="nl-NL"/>
        </w:rPr>
        <w:t>score</w:t>
      </w:r>
      <w:r w:rsidRPr="008339EA">
        <w:rPr>
          <w:rFonts w:cstheme="minorHAnsi"/>
          <w:lang w:val="nl-NL"/>
        </w:rPr>
        <w:t xml:space="preserve"> gedurende de aanbesteding op het betreffende onderwerp/onderdeel</w:t>
      </w:r>
      <w:r w:rsidR="005931A7" w:rsidRPr="008339EA">
        <w:rPr>
          <w:rFonts w:cstheme="minorHAnsi"/>
          <w:lang w:val="nl-NL"/>
        </w:rPr>
        <w:t xml:space="preserve"> maal de wegingsfactor en </w:t>
      </w:r>
      <w:r w:rsidR="00D71390" w:rsidRPr="008339EA">
        <w:rPr>
          <w:rFonts w:cstheme="minorHAnsi"/>
          <w:lang w:val="nl-NL"/>
        </w:rPr>
        <w:t xml:space="preserve">de </w:t>
      </w:r>
      <w:proofErr w:type="gramStart"/>
      <w:r w:rsidR="00E8598F">
        <w:rPr>
          <w:rFonts w:cstheme="minorHAnsi"/>
          <w:lang w:val="nl-NL"/>
        </w:rPr>
        <w:t>maximum waarde</w:t>
      </w:r>
      <w:proofErr w:type="gramEnd"/>
      <w:r w:rsidR="00E8598F">
        <w:rPr>
          <w:rFonts w:cstheme="minorHAnsi"/>
          <w:lang w:val="nl-NL"/>
        </w:rPr>
        <w:t xml:space="preserve"> van deze raamovereenkomst zoals weergegeven in de leidraad</w:t>
      </w:r>
      <w:r w:rsidRPr="008339EA">
        <w:rPr>
          <w:rFonts w:cstheme="minorHAnsi"/>
          <w:lang w:val="nl-NL"/>
        </w:rPr>
        <w:t>.</w:t>
      </w:r>
      <w:r w:rsidR="00960391" w:rsidRPr="008339EA">
        <w:rPr>
          <w:rFonts w:cstheme="minorHAnsi"/>
          <w:lang w:val="nl-NL"/>
        </w:rPr>
        <w:t xml:space="preserve"> De maximale boete is gelijk aan de maximaal te behalen score op het betreffende onderdeel maal de wegingsfactor en de Vergoeding per jaar. Rekenvoorbeeld </w:t>
      </w:r>
      <w:proofErr w:type="spellStart"/>
      <w:r w:rsidR="00960391" w:rsidRPr="008339EA">
        <w:rPr>
          <w:rFonts w:cstheme="minorHAnsi"/>
          <w:lang w:val="nl-NL"/>
        </w:rPr>
        <w:t>emvi</w:t>
      </w:r>
      <w:proofErr w:type="spellEnd"/>
      <w:r w:rsidR="00960391" w:rsidRPr="008339EA">
        <w:rPr>
          <w:rFonts w:cstheme="minorHAnsi"/>
          <w:lang w:val="nl-NL"/>
        </w:rPr>
        <w:t xml:space="preserve">-beloften niet nakomen op het onderdeel </w:t>
      </w:r>
      <w:r w:rsidR="00D477F1">
        <w:rPr>
          <w:rFonts w:cstheme="minorHAnsi"/>
          <w:lang w:val="nl-NL"/>
        </w:rPr>
        <w:t>Expertise en advies</w:t>
      </w:r>
      <w:r w:rsidR="00960391" w:rsidRPr="008339EA">
        <w:rPr>
          <w:rFonts w:cstheme="minorHAnsi"/>
          <w:lang w:val="nl-NL"/>
        </w:rPr>
        <w:t xml:space="preserve"> (</w:t>
      </w:r>
      <w:r w:rsidR="00D477F1">
        <w:rPr>
          <w:rFonts w:cstheme="minorHAnsi"/>
          <w:lang w:val="nl-NL"/>
        </w:rPr>
        <w:t>Wens 3</w:t>
      </w:r>
      <w:r w:rsidR="00960391" w:rsidRPr="008339EA">
        <w:rPr>
          <w:rFonts w:cstheme="minorHAnsi"/>
          <w:lang w:val="nl-NL"/>
        </w:rPr>
        <w:t xml:space="preserve">) waarbij Leverancier </w:t>
      </w:r>
      <w:r w:rsidR="00960391" w:rsidRPr="00D477F1">
        <w:rPr>
          <w:rFonts w:cstheme="minorHAnsi"/>
          <w:lang w:val="nl-NL"/>
        </w:rPr>
        <w:t xml:space="preserve">een </w:t>
      </w:r>
      <w:r w:rsidR="000A595A" w:rsidRPr="00D477F1">
        <w:rPr>
          <w:rFonts w:cstheme="minorHAnsi"/>
          <w:lang w:val="nl-NL"/>
        </w:rPr>
        <w:t>7,45</w:t>
      </w:r>
      <w:r w:rsidR="00960391" w:rsidRPr="008339EA">
        <w:rPr>
          <w:rFonts w:cstheme="minorHAnsi"/>
          <w:lang w:val="nl-NL"/>
        </w:rPr>
        <w:t xml:space="preserve"> heeft gescoord en een Vergoeding heeft aangeboden van </w:t>
      </w:r>
      <w:r w:rsidR="00712468">
        <w:rPr>
          <w:rFonts w:cstheme="minorHAnsi"/>
          <w:lang w:val="nl-NL"/>
        </w:rPr>
        <w:t>[bedrag]</w:t>
      </w:r>
      <w:r w:rsidR="00960391" w:rsidRPr="008339EA">
        <w:rPr>
          <w:rFonts w:cstheme="minorHAnsi"/>
          <w:lang w:val="nl-NL"/>
        </w:rPr>
        <w:t xml:space="preserve"> euro per jaar</w:t>
      </w:r>
      <w:r w:rsidR="008339EA">
        <w:rPr>
          <w:rFonts w:cstheme="minorHAnsi"/>
          <w:lang w:val="nl-NL"/>
        </w:rPr>
        <w:t>:</w:t>
      </w:r>
    </w:p>
    <w:p w14:paraId="4F6B77F5" w14:textId="42A9EDA6" w:rsidR="003E750D" w:rsidRPr="008339EA" w:rsidRDefault="003E750D" w:rsidP="008339EA">
      <w:pPr>
        <w:pStyle w:val="Lijstalinea"/>
        <w:spacing w:after="0"/>
        <w:ind w:left="1418"/>
        <w:rPr>
          <w:rFonts w:cstheme="minorHAnsi"/>
          <w:lang w:val="nl-NL"/>
        </w:rPr>
      </w:pPr>
      <w:r w:rsidRPr="008339EA">
        <w:rPr>
          <w:rFonts w:cstheme="minorHAnsi"/>
          <w:lang w:val="nl-NL"/>
        </w:rPr>
        <w:t xml:space="preserve">Minimale boete </w:t>
      </w:r>
      <w:r w:rsidRPr="00D477F1">
        <w:rPr>
          <w:rFonts w:cstheme="minorHAnsi"/>
          <w:lang w:val="nl-NL"/>
        </w:rPr>
        <w:t xml:space="preserve">= </w:t>
      </w:r>
      <w:r w:rsidR="000A595A" w:rsidRPr="00D477F1">
        <w:rPr>
          <w:rFonts w:cstheme="minorHAnsi"/>
          <w:lang w:val="nl-NL"/>
        </w:rPr>
        <w:t>7,45</w:t>
      </w:r>
      <w:r w:rsidRPr="008339EA">
        <w:rPr>
          <w:rFonts w:cstheme="minorHAnsi"/>
          <w:lang w:val="nl-NL"/>
        </w:rPr>
        <w:t xml:space="preserve"> * (</w:t>
      </w:r>
      <w:r w:rsidR="00E8598F">
        <w:rPr>
          <w:rFonts w:cstheme="minorHAnsi"/>
          <w:lang w:val="nl-NL"/>
        </w:rPr>
        <w:t>3</w:t>
      </w:r>
      <w:r w:rsidRPr="008339EA">
        <w:rPr>
          <w:rFonts w:cstheme="minorHAnsi"/>
          <w:lang w:val="nl-NL"/>
        </w:rPr>
        <w:t xml:space="preserve">% van </w:t>
      </w:r>
      <w:r w:rsidR="00712468">
        <w:rPr>
          <w:rFonts w:cstheme="minorHAnsi"/>
          <w:lang w:val="nl-NL"/>
        </w:rPr>
        <w:t>[bedrag]</w:t>
      </w:r>
      <w:r w:rsidRPr="008339EA">
        <w:rPr>
          <w:rFonts w:cstheme="minorHAnsi"/>
          <w:lang w:val="nl-NL"/>
        </w:rPr>
        <w:t xml:space="preserve">) = </w:t>
      </w:r>
      <w:r w:rsidR="00712468">
        <w:rPr>
          <w:rFonts w:cstheme="minorHAnsi"/>
          <w:lang w:val="nl-NL"/>
        </w:rPr>
        <w:t xml:space="preserve">[bedrag] </w:t>
      </w:r>
      <w:r w:rsidRPr="008339EA">
        <w:rPr>
          <w:rFonts w:cstheme="minorHAnsi"/>
          <w:lang w:val="nl-NL"/>
        </w:rPr>
        <w:t>euro.</w:t>
      </w:r>
    </w:p>
    <w:p w14:paraId="494B408F" w14:textId="2874D47D" w:rsidR="001951C0" w:rsidRDefault="003E750D" w:rsidP="008339EA">
      <w:pPr>
        <w:pStyle w:val="Lijstalinea"/>
        <w:spacing w:after="0"/>
        <w:ind w:left="1418"/>
        <w:rPr>
          <w:rFonts w:cstheme="minorHAnsi"/>
          <w:lang w:val="nl-NL"/>
        </w:rPr>
      </w:pPr>
      <w:r w:rsidRPr="008339EA">
        <w:rPr>
          <w:rFonts w:cstheme="minorHAnsi"/>
          <w:lang w:val="nl-NL"/>
        </w:rPr>
        <w:t>Maximale boete = 10 * (</w:t>
      </w:r>
      <w:r w:rsidR="00E8598F">
        <w:rPr>
          <w:rFonts w:cstheme="minorHAnsi"/>
          <w:lang w:val="nl-NL"/>
        </w:rPr>
        <w:t>3</w:t>
      </w:r>
      <w:r w:rsidRPr="008339EA">
        <w:rPr>
          <w:rFonts w:cstheme="minorHAnsi"/>
          <w:lang w:val="nl-NL"/>
        </w:rPr>
        <w:t xml:space="preserve">% van </w:t>
      </w:r>
      <w:r w:rsidR="00712468">
        <w:rPr>
          <w:rFonts w:cstheme="minorHAnsi"/>
          <w:lang w:val="nl-NL"/>
        </w:rPr>
        <w:t>[bedrag]</w:t>
      </w:r>
      <w:r w:rsidRPr="008339EA">
        <w:rPr>
          <w:rFonts w:cstheme="minorHAnsi"/>
          <w:lang w:val="nl-NL"/>
        </w:rPr>
        <w:t xml:space="preserve">) = </w:t>
      </w:r>
      <w:r w:rsidR="00712468">
        <w:rPr>
          <w:rFonts w:cstheme="minorHAnsi"/>
          <w:lang w:val="nl-NL"/>
        </w:rPr>
        <w:t xml:space="preserve">[bedrag] </w:t>
      </w:r>
      <w:r w:rsidRPr="008339EA">
        <w:rPr>
          <w:rFonts w:cstheme="minorHAnsi"/>
          <w:lang w:val="nl-NL"/>
        </w:rPr>
        <w:t>euro.</w:t>
      </w:r>
    </w:p>
    <w:p w14:paraId="7A7F60B5" w14:textId="56CC140A" w:rsidR="00902052" w:rsidRDefault="00902052" w:rsidP="00902052">
      <w:pPr>
        <w:spacing w:after="0"/>
        <w:rPr>
          <w:rFonts w:cstheme="minorHAnsi"/>
          <w:lang w:val="nl-NL"/>
        </w:rPr>
      </w:pPr>
    </w:p>
    <w:p w14:paraId="6E2998C0" w14:textId="48427E68" w:rsidR="007D2027" w:rsidRDefault="007D2027" w:rsidP="00902052">
      <w:pPr>
        <w:spacing w:after="0"/>
        <w:rPr>
          <w:rFonts w:cstheme="minorHAnsi"/>
          <w:lang w:val="nl-NL"/>
        </w:rPr>
      </w:pPr>
      <w:r>
        <w:rPr>
          <w:rFonts w:cstheme="minorHAnsi"/>
          <w:b/>
          <w:bCs/>
          <w:lang w:val="nl-NL"/>
        </w:rPr>
        <w:t>Artikel 5.</w:t>
      </w:r>
      <w:r>
        <w:rPr>
          <w:rFonts w:cstheme="minorHAnsi"/>
          <w:b/>
          <w:bCs/>
          <w:lang w:val="nl-NL"/>
        </w:rPr>
        <w:tab/>
        <w:t>Levertijden</w:t>
      </w:r>
    </w:p>
    <w:p w14:paraId="39F84189" w14:textId="56037B94" w:rsidR="007D2027" w:rsidRDefault="007D2027" w:rsidP="007D2027">
      <w:pPr>
        <w:tabs>
          <w:tab w:val="left" w:pos="567"/>
        </w:tabs>
        <w:spacing w:after="0"/>
        <w:ind w:left="567" w:hanging="567"/>
        <w:rPr>
          <w:rFonts w:cstheme="minorHAnsi"/>
          <w:lang w:val="nl-NL"/>
        </w:rPr>
      </w:pPr>
      <w:r>
        <w:rPr>
          <w:rFonts w:cstheme="minorHAnsi"/>
          <w:lang w:val="nl-NL"/>
        </w:rPr>
        <w:t>5.1</w:t>
      </w:r>
      <w:r>
        <w:rPr>
          <w:rFonts w:cstheme="minorHAnsi"/>
          <w:lang w:val="nl-NL"/>
        </w:rPr>
        <w:tab/>
        <w:t>Producten uit voorraad dienen door Leverancier bij bestelling voor 15:00 uur uiterlijk binnen twee werkdagen te worden geleverd. Wanneer producten niet op voorraad zijn gelden de afspraken zoals deze zijn opgenomen in de orderbevestiging.</w:t>
      </w:r>
    </w:p>
    <w:p w14:paraId="5EA8CD02" w14:textId="3D0CCDD8" w:rsidR="007D2027" w:rsidRDefault="007D2027" w:rsidP="007D2027">
      <w:pPr>
        <w:tabs>
          <w:tab w:val="left" w:pos="567"/>
        </w:tabs>
        <w:spacing w:after="0"/>
        <w:ind w:left="567" w:hanging="567"/>
        <w:rPr>
          <w:rFonts w:cstheme="minorHAnsi"/>
          <w:lang w:val="nl-NL"/>
        </w:rPr>
      </w:pPr>
      <w:r>
        <w:rPr>
          <w:rFonts w:cstheme="minorHAnsi"/>
          <w:lang w:val="nl-NL"/>
        </w:rPr>
        <w:t>5.2</w:t>
      </w:r>
      <w:r>
        <w:rPr>
          <w:rFonts w:cstheme="minorHAnsi"/>
          <w:lang w:val="nl-NL"/>
        </w:rPr>
        <w:tab/>
        <w:t>Spoedleveringen dienen binnen één werkdag te worden geleverd.</w:t>
      </w:r>
    </w:p>
    <w:p w14:paraId="2F41A878" w14:textId="73DE9AFD" w:rsidR="007D2027" w:rsidRPr="007D2027" w:rsidRDefault="007D2027" w:rsidP="007D2027">
      <w:pPr>
        <w:tabs>
          <w:tab w:val="left" w:pos="567"/>
        </w:tabs>
        <w:spacing w:after="0"/>
        <w:ind w:left="567" w:hanging="567"/>
        <w:rPr>
          <w:rFonts w:cstheme="minorHAnsi"/>
          <w:lang w:val="nl-NL"/>
        </w:rPr>
      </w:pPr>
      <w:r>
        <w:rPr>
          <w:rFonts w:cstheme="minorHAnsi"/>
          <w:lang w:val="nl-NL"/>
        </w:rPr>
        <w:t>5.3</w:t>
      </w:r>
      <w:r>
        <w:rPr>
          <w:rFonts w:cstheme="minorHAnsi"/>
          <w:lang w:val="nl-NL"/>
        </w:rPr>
        <w:tab/>
        <w:t xml:space="preserve">Wanneer </w:t>
      </w:r>
      <w:proofErr w:type="gramStart"/>
      <w:r>
        <w:rPr>
          <w:rFonts w:cstheme="minorHAnsi"/>
          <w:lang w:val="nl-NL"/>
        </w:rPr>
        <w:t>één</w:t>
      </w:r>
      <w:proofErr w:type="gramEnd"/>
      <w:r>
        <w:rPr>
          <w:rFonts w:cstheme="minorHAnsi"/>
          <w:lang w:val="nl-NL"/>
        </w:rPr>
        <w:t xml:space="preserve"> of meerdere producten niet op voorraad zijn en de levertijd is langer dan vier maanden, behoudt Opdrachtgever zich het recht voor de producten bij een andere leverancier te bestellen.</w:t>
      </w:r>
    </w:p>
    <w:p w14:paraId="44B676D7" w14:textId="77777777" w:rsidR="007D2027" w:rsidRDefault="007D2027" w:rsidP="00902052">
      <w:pPr>
        <w:spacing w:after="0"/>
        <w:rPr>
          <w:rFonts w:cstheme="minorHAnsi"/>
          <w:lang w:val="nl-NL"/>
        </w:rPr>
      </w:pPr>
    </w:p>
    <w:p w14:paraId="27470557" w14:textId="7C064E67" w:rsidR="00902052" w:rsidRDefault="00902052" w:rsidP="00902052">
      <w:pPr>
        <w:spacing w:after="0"/>
        <w:rPr>
          <w:rFonts w:cstheme="minorHAnsi"/>
          <w:lang w:val="nl-NL"/>
        </w:rPr>
      </w:pPr>
      <w:r>
        <w:rPr>
          <w:rFonts w:cstheme="minorHAnsi"/>
          <w:b/>
          <w:bCs/>
          <w:lang w:val="nl-NL"/>
        </w:rPr>
        <w:t xml:space="preserve">Artikel </w:t>
      </w:r>
      <w:r w:rsidR="003578E3">
        <w:rPr>
          <w:rFonts w:cstheme="minorHAnsi"/>
          <w:b/>
          <w:bCs/>
          <w:lang w:val="nl-NL"/>
        </w:rPr>
        <w:t>6</w:t>
      </w:r>
      <w:r>
        <w:rPr>
          <w:rFonts w:cstheme="minorHAnsi"/>
          <w:b/>
          <w:bCs/>
          <w:lang w:val="nl-NL"/>
        </w:rPr>
        <w:t>.</w:t>
      </w:r>
      <w:r>
        <w:rPr>
          <w:rFonts w:cstheme="minorHAnsi"/>
          <w:b/>
          <w:bCs/>
          <w:lang w:val="nl-NL"/>
        </w:rPr>
        <w:tab/>
        <w:t>Audit</w:t>
      </w:r>
    </w:p>
    <w:p w14:paraId="423FABE8" w14:textId="68650BF5" w:rsidR="00902052" w:rsidRDefault="003578E3" w:rsidP="00902052">
      <w:pPr>
        <w:tabs>
          <w:tab w:val="left" w:pos="567"/>
        </w:tabs>
        <w:spacing w:after="0"/>
        <w:ind w:left="567" w:hanging="567"/>
        <w:rPr>
          <w:rFonts w:cstheme="minorHAnsi"/>
          <w:lang w:val="nl-NL"/>
        </w:rPr>
      </w:pPr>
      <w:r>
        <w:rPr>
          <w:rFonts w:cstheme="minorHAnsi"/>
          <w:lang w:val="nl-NL"/>
        </w:rPr>
        <w:t>6</w:t>
      </w:r>
      <w:r w:rsidR="00902052">
        <w:rPr>
          <w:rFonts w:cstheme="minorHAnsi"/>
          <w:lang w:val="nl-NL"/>
        </w:rPr>
        <w:t>.1</w:t>
      </w:r>
      <w:r w:rsidR="00902052">
        <w:rPr>
          <w:rFonts w:cstheme="minorHAnsi"/>
          <w:lang w:val="nl-NL"/>
        </w:rPr>
        <w:tab/>
        <w:t xml:space="preserve">Leverancier levert producten tegen een marktconforme prijs. </w:t>
      </w:r>
      <w:r w:rsidR="005E7217">
        <w:rPr>
          <w:rFonts w:cstheme="minorHAnsi"/>
          <w:lang w:val="nl-NL"/>
        </w:rPr>
        <w:t xml:space="preserve">Opdrachtgever kan onderzoek doen naar de marktconformiteit van de aangeboden prijzen. </w:t>
      </w:r>
      <w:r w:rsidR="00902052">
        <w:rPr>
          <w:rFonts w:cstheme="minorHAnsi"/>
          <w:lang w:val="nl-NL"/>
        </w:rPr>
        <w:t xml:space="preserve">Bij twijfel </w:t>
      </w:r>
      <w:r w:rsidR="005E7217">
        <w:rPr>
          <w:rFonts w:cstheme="minorHAnsi"/>
          <w:lang w:val="nl-NL"/>
        </w:rPr>
        <w:t>over de uitkomsten van dit onderzoek kunnen zowel</w:t>
      </w:r>
      <w:r w:rsidR="00902052">
        <w:rPr>
          <w:rFonts w:cstheme="minorHAnsi"/>
          <w:lang w:val="nl-NL"/>
        </w:rPr>
        <w:t xml:space="preserve"> Opdrachtgever </w:t>
      </w:r>
      <w:r w:rsidR="005E7217">
        <w:rPr>
          <w:rFonts w:cstheme="minorHAnsi"/>
          <w:lang w:val="nl-NL"/>
        </w:rPr>
        <w:t xml:space="preserve">als Leverancier </w:t>
      </w:r>
      <w:proofErr w:type="gramStart"/>
      <w:r w:rsidR="00902052">
        <w:rPr>
          <w:rFonts w:cstheme="minorHAnsi"/>
          <w:lang w:val="nl-NL"/>
        </w:rPr>
        <w:t>er voor</w:t>
      </w:r>
      <w:proofErr w:type="gramEnd"/>
      <w:r w:rsidR="00902052">
        <w:rPr>
          <w:rFonts w:cstheme="minorHAnsi"/>
          <w:lang w:val="nl-NL"/>
        </w:rPr>
        <w:t xml:space="preserve"> kiezen een audit te laten uitvoeren door een onafhankelijk accountant.</w:t>
      </w:r>
    </w:p>
    <w:p w14:paraId="740DFB49" w14:textId="462448B1" w:rsidR="00902052" w:rsidRDefault="003578E3" w:rsidP="005E7217">
      <w:pPr>
        <w:tabs>
          <w:tab w:val="left" w:pos="567"/>
        </w:tabs>
        <w:spacing w:after="0"/>
        <w:ind w:left="567" w:hanging="567"/>
        <w:rPr>
          <w:rFonts w:cstheme="minorHAnsi"/>
          <w:lang w:val="nl-NL"/>
        </w:rPr>
      </w:pPr>
      <w:r>
        <w:rPr>
          <w:rFonts w:cstheme="minorHAnsi"/>
          <w:lang w:val="nl-NL"/>
        </w:rPr>
        <w:t>6</w:t>
      </w:r>
      <w:r w:rsidR="00902052">
        <w:rPr>
          <w:rFonts w:cstheme="minorHAnsi"/>
          <w:lang w:val="nl-NL"/>
        </w:rPr>
        <w:t>.2</w:t>
      </w:r>
      <w:r w:rsidR="00902052">
        <w:rPr>
          <w:rFonts w:cstheme="minorHAnsi"/>
          <w:lang w:val="nl-NL"/>
        </w:rPr>
        <w:tab/>
      </w:r>
      <w:r w:rsidR="005E7217">
        <w:rPr>
          <w:rFonts w:cstheme="minorHAnsi"/>
          <w:lang w:val="nl-NL"/>
        </w:rPr>
        <w:t xml:space="preserve">De kosten van deze audit zullen betaald worden door de Opdrachtgever. Wanneer uit de audit blijkt dat Leverancier geen marktconforme prijzen hanteert, zullen de kosten van de audit voor </w:t>
      </w:r>
      <w:r w:rsidR="00023430">
        <w:rPr>
          <w:rFonts w:cstheme="minorHAnsi"/>
          <w:lang w:val="nl-NL"/>
        </w:rPr>
        <w:t xml:space="preserve">rekening van de </w:t>
      </w:r>
      <w:r w:rsidR="005E7217">
        <w:rPr>
          <w:rFonts w:cstheme="minorHAnsi"/>
          <w:lang w:val="nl-NL"/>
        </w:rPr>
        <w:t>Leverancier</w:t>
      </w:r>
      <w:r w:rsidR="00023430">
        <w:rPr>
          <w:rFonts w:cstheme="minorHAnsi"/>
          <w:lang w:val="nl-NL"/>
        </w:rPr>
        <w:t xml:space="preserve"> zijn</w:t>
      </w:r>
      <w:r w:rsidR="005E7217">
        <w:rPr>
          <w:rFonts w:cstheme="minorHAnsi"/>
          <w:lang w:val="nl-NL"/>
        </w:rPr>
        <w:t>.</w:t>
      </w:r>
    </w:p>
    <w:p w14:paraId="6964B8E2" w14:textId="4012D8A0" w:rsidR="00902052" w:rsidRDefault="003578E3" w:rsidP="00902052">
      <w:pPr>
        <w:tabs>
          <w:tab w:val="left" w:pos="567"/>
        </w:tabs>
        <w:spacing w:after="0"/>
        <w:ind w:left="567" w:hanging="567"/>
        <w:rPr>
          <w:rFonts w:cstheme="minorHAnsi"/>
          <w:lang w:val="nl-NL"/>
        </w:rPr>
      </w:pPr>
      <w:r>
        <w:rPr>
          <w:rFonts w:cstheme="minorHAnsi"/>
          <w:lang w:val="nl-NL"/>
        </w:rPr>
        <w:t>6</w:t>
      </w:r>
      <w:r w:rsidR="00902052">
        <w:rPr>
          <w:rFonts w:cstheme="minorHAnsi"/>
          <w:lang w:val="nl-NL"/>
        </w:rPr>
        <w:t>.3</w:t>
      </w:r>
      <w:r w:rsidR="00902052">
        <w:rPr>
          <w:rFonts w:cstheme="minorHAnsi"/>
          <w:lang w:val="nl-NL"/>
        </w:rPr>
        <w:tab/>
        <w:t xml:space="preserve">Wanneer uit de audit blijkt dat Leverancier geen marktconforme prijzen hanteert behoudt Opdrachtgever zich het recht voor </w:t>
      </w:r>
      <w:r w:rsidR="005E7217">
        <w:rPr>
          <w:rFonts w:cstheme="minorHAnsi"/>
          <w:lang w:val="nl-NL"/>
        </w:rPr>
        <w:t>om</w:t>
      </w:r>
      <w:r w:rsidR="00902052">
        <w:rPr>
          <w:rFonts w:cstheme="minorHAnsi"/>
          <w:lang w:val="nl-NL"/>
        </w:rPr>
        <w:t xml:space="preserve"> de overeenkomst te ontbinden.</w:t>
      </w:r>
    </w:p>
    <w:p w14:paraId="77928D1E" w14:textId="77777777" w:rsidR="008339EA" w:rsidRPr="008339EA" w:rsidRDefault="008339EA" w:rsidP="008339EA">
      <w:pPr>
        <w:spacing w:after="0"/>
        <w:rPr>
          <w:rFonts w:cstheme="minorHAnsi"/>
          <w:lang w:val="nl-NL"/>
        </w:rPr>
      </w:pPr>
    </w:p>
    <w:p w14:paraId="38BFCD84" w14:textId="1D21C481" w:rsidR="00381E7A" w:rsidRPr="00D92E65" w:rsidRDefault="003578E3" w:rsidP="003578E3">
      <w:pPr>
        <w:pStyle w:val="Kop4"/>
        <w:numPr>
          <w:ilvl w:val="0"/>
          <w:numId w:val="0"/>
        </w:numPr>
        <w:spacing w:before="0"/>
        <w:rPr>
          <w:rFonts w:asciiTheme="minorHAnsi" w:hAnsiTheme="minorHAnsi" w:cstheme="minorHAnsi"/>
          <w:b/>
          <w:i w:val="0"/>
          <w:color w:val="auto"/>
          <w:lang w:val="nl-NL"/>
        </w:rPr>
      </w:pPr>
      <w:r>
        <w:rPr>
          <w:rFonts w:asciiTheme="minorHAnsi" w:hAnsiTheme="minorHAnsi" w:cstheme="minorHAnsi"/>
          <w:b/>
          <w:i w:val="0"/>
          <w:color w:val="auto"/>
          <w:lang w:val="nl-NL"/>
        </w:rPr>
        <w:t>Artikel 7.</w:t>
      </w:r>
      <w:r>
        <w:rPr>
          <w:rFonts w:asciiTheme="minorHAnsi" w:hAnsiTheme="minorHAnsi" w:cstheme="minorHAnsi"/>
          <w:b/>
          <w:i w:val="0"/>
          <w:color w:val="auto"/>
          <w:lang w:val="nl-NL"/>
        </w:rPr>
        <w:tab/>
      </w:r>
      <w:r w:rsidR="00D10A14" w:rsidRPr="00D92E65">
        <w:rPr>
          <w:rFonts w:asciiTheme="minorHAnsi" w:hAnsiTheme="minorHAnsi" w:cstheme="minorHAnsi"/>
          <w:b/>
          <w:i w:val="0"/>
          <w:color w:val="auto"/>
          <w:lang w:val="nl-NL"/>
        </w:rPr>
        <w:t>Contactpersonen en bevoegdheden</w:t>
      </w:r>
    </w:p>
    <w:p w14:paraId="11E945D1" w14:textId="7E378836" w:rsidR="00381E7A"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7.1</w:t>
      </w:r>
      <w:r>
        <w:rPr>
          <w:rFonts w:cstheme="minorHAnsi"/>
          <w:lang w:val="nl-NL"/>
        </w:rPr>
        <w:tab/>
      </w:r>
      <w:r w:rsidR="00D10A14" w:rsidRPr="003578E3">
        <w:rPr>
          <w:rFonts w:cstheme="minorHAnsi"/>
          <w:lang w:val="nl-NL"/>
        </w:rPr>
        <w:t xml:space="preserve">Partijen wijzen de </w:t>
      </w:r>
      <w:r w:rsidR="00381E7A" w:rsidRPr="003578E3">
        <w:rPr>
          <w:rFonts w:cstheme="minorHAnsi"/>
          <w:lang w:val="nl-NL"/>
        </w:rPr>
        <w:t>volgende</w:t>
      </w:r>
      <w:r w:rsidR="00D10A14" w:rsidRPr="003578E3">
        <w:rPr>
          <w:rFonts w:cstheme="minorHAnsi"/>
          <w:lang w:val="nl-NL"/>
        </w:rPr>
        <w:t xml:space="preserve"> personen aan als contactpersoon namens hun organisatie gedurende de looptijd van de </w:t>
      </w:r>
      <w:r w:rsidR="00D71390" w:rsidRPr="003578E3">
        <w:rPr>
          <w:rFonts w:cstheme="minorHAnsi"/>
          <w:lang w:val="nl-NL"/>
        </w:rPr>
        <w:t>O</w:t>
      </w:r>
      <w:r w:rsidR="00C25E57" w:rsidRPr="003578E3">
        <w:rPr>
          <w:rFonts w:cstheme="minorHAnsi"/>
          <w:lang w:val="nl-NL"/>
        </w:rPr>
        <w:t>vereenkomst</w:t>
      </w:r>
      <w:r w:rsidR="00D10A14" w:rsidRPr="003578E3">
        <w:rPr>
          <w:rFonts w:cstheme="minorHAnsi"/>
          <w:lang w:val="nl-NL"/>
        </w:rPr>
        <w:t>.</w:t>
      </w:r>
    </w:p>
    <w:p w14:paraId="55F546F6" w14:textId="43EBE108" w:rsidR="00381E7A" w:rsidRPr="00D92E65" w:rsidRDefault="00381E7A" w:rsidP="007A5FEE">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Contac</w:t>
      </w:r>
      <w:r w:rsidR="008339EA">
        <w:rPr>
          <w:rFonts w:cstheme="minorHAnsi"/>
          <w:lang w:val="nl-NL"/>
        </w:rPr>
        <w:t xml:space="preserve">tpersoon voor Opdrachtgever is </w:t>
      </w:r>
      <w:r w:rsidR="00712468">
        <w:rPr>
          <w:rFonts w:cstheme="minorHAnsi"/>
          <w:lang w:val="nl-NL"/>
        </w:rPr>
        <w:t>[</w:t>
      </w:r>
      <w:r w:rsidR="00712468" w:rsidRPr="003A1AF7">
        <w:rPr>
          <w:rFonts w:cstheme="minorHAnsi"/>
          <w:highlight w:val="lightGray"/>
          <w:lang w:val="nl-NL"/>
        </w:rPr>
        <w:t>naam</w:t>
      </w:r>
      <w:r w:rsidR="00712468">
        <w:rPr>
          <w:rFonts w:cstheme="minorHAnsi"/>
          <w:lang w:val="nl-NL"/>
        </w:rPr>
        <w:t>]</w:t>
      </w:r>
      <w:r w:rsidRPr="00D92E65">
        <w:rPr>
          <w:rFonts w:cstheme="minorHAnsi"/>
          <w:lang w:val="nl-NL"/>
        </w:rPr>
        <w:t>.</w:t>
      </w:r>
    </w:p>
    <w:p w14:paraId="5DE718FE" w14:textId="64FD0D7C" w:rsidR="00381E7A" w:rsidRPr="00D92E65" w:rsidRDefault="00381E7A" w:rsidP="007A5FEE">
      <w:pPr>
        <w:pStyle w:val="Lijstalinea"/>
        <w:numPr>
          <w:ilvl w:val="2"/>
          <w:numId w:val="3"/>
        </w:numPr>
        <w:tabs>
          <w:tab w:val="clear" w:pos="720"/>
        </w:tabs>
        <w:suppressAutoHyphens/>
        <w:spacing w:after="0"/>
        <w:ind w:left="993" w:right="-1" w:hanging="426"/>
        <w:rPr>
          <w:rFonts w:cstheme="minorHAnsi"/>
          <w:lang w:val="nl-NL"/>
        </w:rPr>
      </w:pPr>
      <w:r w:rsidRPr="00D92E65">
        <w:rPr>
          <w:rFonts w:cstheme="minorHAnsi"/>
          <w:lang w:val="nl-NL"/>
        </w:rPr>
        <w:t xml:space="preserve">Contactpersoon voor </w:t>
      </w:r>
      <w:r w:rsidR="00960391">
        <w:rPr>
          <w:rFonts w:cstheme="minorHAnsi"/>
          <w:lang w:val="nl-NL"/>
        </w:rPr>
        <w:t>Leverancier</w:t>
      </w:r>
      <w:r w:rsidR="008339EA">
        <w:rPr>
          <w:rFonts w:cstheme="minorHAnsi"/>
          <w:lang w:val="nl-NL"/>
        </w:rPr>
        <w:t xml:space="preserve"> is </w:t>
      </w:r>
      <w:r w:rsidR="00712468">
        <w:rPr>
          <w:rFonts w:cstheme="minorHAnsi"/>
          <w:lang w:val="nl-NL"/>
        </w:rPr>
        <w:t>[</w:t>
      </w:r>
      <w:r w:rsidR="00712468" w:rsidRPr="003A1AF7">
        <w:rPr>
          <w:rFonts w:cstheme="minorHAnsi"/>
          <w:highlight w:val="lightGray"/>
          <w:lang w:val="nl-NL"/>
        </w:rPr>
        <w:t>naam</w:t>
      </w:r>
      <w:r w:rsidR="00712468">
        <w:rPr>
          <w:rFonts w:cstheme="minorHAnsi"/>
          <w:lang w:val="nl-NL"/>
        </w:rPr>
        <w:t>]</w:t>
      </w:r>
      <w:r w:rsidRPr="00D92E65">
        <w:rPr>
          <w:rFonts w:cstheme="minorHAnsi"/>
          <w:lang w:val="nl-NL"/>
        </w:rPr>
        <w:t>.</w:t>
      </w:r>
    </w:p>
    <w:p w14:paraId="75D24FBD" w14:textId="0D3A96AB" w:rsidR="00436576"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 xml:space="preserve">7.2 </w:t>
      </w:r>
      <w:r>
        <w:rPr>
          <w:rFonts w:cstheme="minorHAnsi"/>
          <w:lang w:val="nl-NL"/>
        </w:rPr>
        <w:tab/>
      </w:r>
      <w:r w:rsidR="00381E7A" w:rsidRPr="003578E3">
        <w:rPr>
          <w:rFonts w:cstheme="minorHAnsi"/>
          <w:lang w:val="nl-NL"/>
        </w:rPr>
        <w:t>Een P</w:t>
      </w:r>
      <w:r w:rsidR="00D10A14" w:rsidRPr="003578E3">
        <w:rPr>
          <w:rFonts w:cstheme="minorHAnsi"/>
          <w:lang w:val="nl-NL"/>
        </w:rPr>
        <w:t xml:space="preserve">artij mag haar contactpersonen wijzigen middels schriftelijke mededeling aan de andere </w:t>
      </w:r>
      <w:r w:rsidR="00A16BAB" w:rsidRPr="003578E3">
        <w:rPr>
          <w:rFonts w:cstheme="minorHAnsi"/>
          <w:lang w:val="nl-NL"/>
        </w:rPr>
        <w:t>P</w:t>
      </w:r>
      <w:r w:rsidR="00D10A14" w:rsidRPr="003578E3">
        <w:rPr>
          <w:rFonts w:cstheme="minorHAnsi"/>
          <w:lang w:val="nl-NL"/>
        </w:rPr>
        <w:t>artij. De wijziging zal minimaal een week van tevoren worden gemeld, behoudens in spoedgevallen.</w:t>
      </w:r>
    </w:p>
    <w:p w14:paraId="615787A1" w14:textId="4E2DFFE8" w:rsidR="00381E7A"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7.3</w:t>
      </w:r>
      <w:r>
        <w:rPr>
          <w:rFonts w:cstheme="minorHAnsi"/>
          <w:lang w:val="nl-NL"/>
        </w:rPr>
        <w:tab/>
      </w:r>
      <w:r w:rsidR="00381E7A" w:rsidRPr="003578E3">
        <w:rPr>
          <w:rFonts w:cstheme="minorHAnsi"/>
          <w:lang w:val="nl-NL"/>
        </w:rPr>
        <w:t xml:space="preserve">Communicatie tussen de contactpersonen zal op regelmatige basis plaatsvinden. </w:t>
      </w:r>
      <w:r w:rsidR="00A16BAB" w:rsidRPr="003578E3">
        <w:rPr>
          <w:rFonts w:cstheme="minorHAnsi"/>
          <w:lang w:val="nl-NL"/>
        </w:rPr>
        <w:t>Leverancier</w:t>
      </w:r>
      <w:r w:rsidR="00381E7A" w:rsidRPr="003578E3">
        <w:rPr>
          <w:rFonts w:cstheme="minorHAnsi"/>
          <w:lang w:val="nl-NL"/>
        </w:rPr>
        <w:t xml:space="preserve"> </w:t>
      </w:r>
      <w:r w:rsidR="00D71390" w:rsidRPr="003578E3">
        <w:rPr>
          <w:rFonts w:cstheme="minorHAnsi"/>
          <w:lang w:val="nl-NL"/>
        </w:rPr>
        <w:t xml:space="preserve">rapporteert </w:t>
      </w:r>
      <w:r w:rsidR="00381E7A" w:rsidRPr="003578E3">
        <w:rPr>
          <w:rFonts w:cstheme="minorHAnsi"/>
          <w:lang w:val="nl-NL"/>
        </w:rPr>
        <w:t>op gezette tijden</w:t>
      </w:r>
      <w:r w:rsidR="00A16BAB" w:rsidRPr="003578E3">
        <w:rPr>
          <w:rFonts w:cstheme="minorHAnsi"/>
          <w:lang w:val="nl-NL"/>
        </w:rPr>
        <w:t>,</w:t>
      </w:r>
      <w:r w:rsidR="00381E7A" w:rsidRPr="003578E3">
        <w:rPr>
          <w:rFonts w:cstheme="minorHAnsi"/>
          <w:lang w:val="nl-NL"/>
        </w:rPr>
        <w:t xml:space="preserve"> maar ook op eerste verzoek van Opdrachtgever</w:t>
      </w:r>
      <w:r w:rsidR="00A16BAB" w:rsidRPr="003578E3">
        <w:rPr>
          <w:rFonts w:cstheme="minorHAnsi"/>
          <w:lang w:val="nl-NL"/>
        </w:rPr>
        <w:t>,</w:t>
      </w:r>
      <w:r w:rsidR="00381E7A" w:rsidRPr="003578E3">
        <w:rPr>
          <w:rFonts w:cstheme="minorHAnsi"/>
          <w:lang w:val="nl-NL"/>
        </w:rPr>
        <w:t xml:space="preserve"> over de </w:t>
      </w:r>
      <w:r w:rsidR="00D71390" w:rsidRPr="003578E3">
        <w:rPr>
          <w:rFonts w:cstheme="minorHAnsi"/>
          <w:lang w:val="nl-NL"/>
        </w:rPr>
        <w:t>ICT Prestatie</w:t>
      </w:r>
      <w:r w:rsidR="00381E7A" w:rsidRPr="003578E3">
        <w:rPr>
          <w:rFonts w:cstheme="minorHAnsi"/>
          <w:lang w:val="nl-NL"/>
        </w:rPr>
        <w:t xml:space="preserve">. </w:t>
      </w:r>
      <w:r w:rsidR="00960391" w:rsidRPr="003578E3">
        <w:rPr>
          <w:rFonts w:cstheme="minorHAnsi"/>
          <w:lang w:val="nl-NL"/>
        </w:rPr>
        <w:t>Leverancier</w:t>
      </w:r>
      <w:r w:rsidR="00381E7A" w:rsidRPr="003578E3">
        <w:rPr>
          <w:rFonts w:cstheme="minorHAnsi"/>
          <w:lang w:val="nl-NL"/>
        </w:rPr>
        <w:t xml:space="preserve"> is verplicht alle door Opdrachtgever gewenste inlichtingen in het kader van de </w:t>
      </w:r>
      <w:r w:rsidR="00D71390" w:rsidRPr="003578E3">
        <w:rPr>
          <w:rFonts w:cstheme="minorHAnsi"/>
          <w:lang w:val="nl-NL"/>
        </w:rPr>
        <w:t>dienstverlening</w:t>
      </w:r>
      <w:r w:rsidR="00A16BAB" w:rsidRPr="003578E3">
        <w:rPr>
          <w:rFonts w:cstheme="minorHAnsi"/>
          <w:lang w:val="nl-NL"/>
        </w:rPr>
        <w:t xml:space="preserve"> of gedurende de uitvoering van de ICT Prestatie</w:t>
      </w:r>
      <w:r w:rsidR="00381E7A" w:rsidRPr="003578E3">
        <w:rPr>
          <w:rFonts w:cstheme="minorHAnsi"/>
          <w:lang w:val="nl-NL"/>
        </w:rPr>
        <w:t xml:space="preserve"> te verstrekken.</w:t>
      </w:r>
    </w:p>
    <w:p w14:paraId="4C5BD710" w14:textId="567524B2" w:rsidR="003141CD"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7.4</w:t>
      </w:r>
      <w:r>
        <w:rPr>
          <w:rFonts w:cstheme="minorHAnsi"/>
          <w:lang w:val="nl-NL"/>
        </w:rPr>
        <w:tab/>
      </w:r>
      <w:r w:rsidR="00531413" w:rsidRPr="003578E3">
        <w:rPr>
          <w:rFonts w:cstheme="minorHAnsi"/>
          <w:lang w:val="nl-NL"/>
        </w:rPr>
        <w:t xml:space="preserve">Contactpersonen binden enkel en alleen voor zover dit ziet op de uitvoering van de </w:t>
      </w:r>
      <w:r w:rsidR="00D71390" w:rsidRPr="003578E3">
        <w:rPr>
          <w:rFonts w:cstheme="minorHAnsi"/>
          <w:lang w:val="nl-NL"/>
        </w:rPr>
        <w:t>O</w:t>
      </w:r>
      <w:r w:rsidR="00C25E57" w:rsidRPr="003578E3">
        <w:rPr>
          <w:rFonts w:cstheme="minorHAnsi"/>
          <w:lang w:val="nl-NL"/>
        </w:rPr>
        <w:t>vereenkomst</w:t>
      </w:r>
      <w:r w:rsidR="00531413" w:rsidRPr="003578E3">
        <w:rPr>
          <w:rFonts w:cstheme="minorHAnsi"/>
          <w:lang w:val="nl-NL"/>
        </w:rPr>
        <w:t xml:space="preserve">. Contactpersonen kunnen geen afspraken maken die in strijd zijn met deze </w:t>
      </w:r>
      <w:r w:rsidR="00D71390" w:rsidRPr="003578E3">
        <w:rPr>
          <w:rFonts w:cstheme="minorHAnsi"/>
          <w:lang w:val="nl-NL"/>
        </w:rPr>
        <w:t xml:space="preserve">Overeenkomst </w:t>
      </w:r>
      <w:r w:rsidR="00531413" w:rsidRPr="003578E3">
        <w:rPr>
          <w:rFonts w:cstheme="minorHAnsi"/>
          <w:lang w:val="nl-NL"/>
        </w:rPr>
        <w:t xml:space="preserve">of wijzigingen doorvoeren op deze </w:t>
      </w:r>
      <w:r w:rsidR="00D71390" w:rsidRPr="003578E3">
        <w:rPr>
          <w:rFonts w:cstheme="minorHAnsi"/>
          <w:lang w:val="nl-NL"/>
        </w:rPr>
        <w:t>Overeenkomst</w:t>
      </w:r>
      <w:r w:rsidR="00531413" w:rsidRPr="003578E3">
        <w:rPr>
          <w:rFonts w:cstheme="minorHAnsi"/>
          <w:lang w:val="nl-NL"/>
        </w:rPr>
        <w:t>.</w:t>
      </w:r>
      <w:r w:rsidR="003141CD" w:rsidRPr="003578E3">
        <w:rPr>
          <w:rFonts w:cstheme="minorHAnsi"/>
          <w:lang w:val="nl-NL"/>
        </w:rPr>
        <w:t xml:space="preserve"> </w:t>
      </w:r>
    </w:p>
    <w:p w14:paraId="4040A65E" w14:textId="5206637E" w:rsidR="003141CD" w:rsidRPr="003578E3" w:rsidRDefault="003578E3" w:rsidP="003578E3">
      <w:pPr>
        <w:tabs>
          <w:tab w:val="left" w:pos="567"/>
        </w:tabs>
        <w:suppressAutoHyphens/>
        <w:spacing w:after="0"/>
        <w:ind w:left="567" w:right="-1" w:hanging="567"/>
        <w:rPr>
          <w:rFonts w:cstheme="minorHAnsi"/>
          <w:lang w:val="nl-NL"/>
        </w:rPr>
      </w:pPr>
      <w:r>
        <w:rPr>
          <w:rFonts w:cstheme="minorHAnsi"/>
          <w:lang w:val="nl-NL"/>
        </w:rPr>
        <w:t>7.5</w:t>
      </w:r>
      <w:r>
        <w:rPr>
          <w:rFonts w:cstheme="minorHAnsi"/>
          <w:lang w:val="nl-NL"/>
        </w:rPr>
        <w:tab/>
      </w:r>
      <w:r w:rsidR="003141CD" w:rsidRPr="003578E3">
        <w:rPr>
          <w:rFonts w:cstheme="minorHAnsi"/>
          <w:lang w:val="nl-NL"/>
        </w:rPr>
        <w:t xml:space="preserve">In geval van (verwachte) organisatorische of personele veranderingen in de organisatie van </w:t>
      </w:r>
      <w:proofErr w:type="gramStart"/>
      <w:r w:rsidR="003141CD" w:rsidRPr="003578E3">
        <w:rPr>
          <w:rFonts w:cstheme="minorHAnsi"/>
          <w:lang w:val="nl-NL"/>
        </w:rPr>
        <w:t>één</w:t>
      </w:r>
      <w:proofErr w:type="gramEnd"/>
      <w:r w:rsidR="003141CD" w:rsidRPr="003578E3">
        <w:rPr>
          <w:rFonts w:cstheme="minorHAnsi"/>
          <w:lang w:val="nl-NL"/>
        </w:rPr>
        <w:t xml:space="preserve">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003141CD" w:rsidRPr="003578E3">
        <w:rPr>
          <w:rFonts w:cstheme="minorHAnsi"/>
          <w:lang w:val="nl-NL"/>
        </w:rPr>
        <w:t>terzake</w:t>
      </w:r>
      <w:proofErr w:type="spellEnd"/>
      <w:r w:rsidR="003141CD" w:rsidRPr="003578E3">
        <w:rPr>
          <w:rFonts w:cstheme="minorHAnsi"/>
          <w:lang w:val="nl-NL"/>
        </w:rPr>
        <w:t xml:space="preserve"> van de uitvoering van de opdracht.</w:t>
      </w:r>
    </w:p>
    <w:p w14:paraId="25EBF058" w14:textId="77777777" w:rsidR="00A16BAB" w:rsidRPr="00D92E65" w:rsidRDefault="00A16BAB" w:rsidP="00D92E65">
      <w:pPr>
        <w:suppressAutoHyphens/>
        <w:spacing w:after="0"/>
        <w:ind w:right="-1"/>
        <w:rPr>
          <w:rFonts w:cstheme="minorHAnsi"/>
          <w:lang w:val="nl-NL"/>
        </w:rPr>
      </w:pPr>
    </w:p>
    <w:p w14:paraId="7648A53B" w14:textId="334EEB25" w:rsidR="00B5187E" w:rsidRPr="003578E3" w:rsidRDefault="00B5187E" w:rsidP="007A5FEE">
      <w:pPr>
        <w:pStyle w:val="Kop4"/>
        <w:numPr>
          <w:ilvl w:val="0"/>
          <w:numId w:val="6"/>
        </w:numPr>
        <w:tabs>
          <w:tab w:val="clear" w:pos="360"/>
        </w:tabs>
        <w:spacing w:before="0"/>
        <w:rPr>
          <w:rFonts w:asciiTheme="minorHAnsi" w:hAnsiTheme="minorHAnsi" w:cstheme="minorHAnsi"/>
          <w:b/>
          <w:i w:val="0"/>
          <w:color w:val="auto"/>
          <w:lang w:val="nl-NL"/>
        </w:rPr>
      </w:pPr>
      <w:r w:rsidRPr="003578E3">
        <w:rPr>
          <w:rFonts w:asciiTheme="minorHAnsi" w:hAnsiTheme="minorHAnsi" w:cstheme="minorHAnsi"/>
          <w:b/>
          <w:i w:val="0"/>
          <w:color w:val="auto"/>
          <w:lang w:val="nl-NL"/>
        </w:rPr>
        <w:lastRenderedPageBreak/>
        <w:t>Overige voorwaarden</w:t>
      </w:r>
    </w:p>
    <w:p w14:paraId="3BA4F624" w14:textId="77777777" w:rsidR="00FD235E" w:rsidRPr="00D92E65" w:rsidRDefault="00FD235E"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Het bedrag zoals in artikel 13.2 GIBIT benoemd wordt aangepast naar 1.250.000 euro per gebeurtenis.</w:t>
      </w:r>
    </w:p>
    <w:p w14:paraId="428393DA" w14:textId="6944A865" w:rsidR="00FD235E" w:rsidRDefault="00FD235E"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In aanvulling op artikel 13.3 GIBIT geldt dat de beperking van de aansprakelijkheid eveneens vervalt indien sprake is van schade als gevolg van een onrechtmatige daad.</w:t>
      </w:r>
    </w:p>
    <w:p w14:paraId="09FD2667" w14:textId="518507E1" w:rsidR="00197B60" w:rsidRDefault="00197B60"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In aanvulling op artikel 16 GIBIT geldt dat een schaarste aan computerchips onder overmacht kan worden verstaan.</w:t>
      </w:r>
    </w:p>
    <w:p w14:paraId="1E7F6AB2" w14:textId="49DE428A" w:rsidR="00960391" w:rsidRPr="00D92E65" w:rsidRDefault="00960391" w:rsidP="007A5FEE">
      <w:pPr>
        <w:pStyle w:val="Lijstalinea"/>
        <w:numPr>
          <w:ilvl w:val="1"/>
          <w:numId w:val="3"/>
        </w:numPr>
        <w:tabs>
          <w:tab w:val="clear" w:pos="360"/>
        </w:tabs>
        <w:suppressAutoHyphens/>
        <w:spacing w:after="0"/>
        <w:ind w:right="-1"/>
        <w:rPr>
          <w:rFonts w:cstheme="minorHAnsi"/>
          <w:lang w:val="nl-NL"/>
        </w:rPr>
      </w:pPr>
      <w:r>
        <w:rPr>
          <w:rFonts w:cstheme="minorHAnsi"/>
          <w:lang w:val="nl-NL"/>
        </w:rPr>
        <w:t>Artikel 17.9 GIBIT wordt als volgt aangepast: In het geval derden Opdrachtgever ter zake van een schending van intellectuele eigendomsrechten aansprakelijk stellen, is Opdrachtgever – onverminderd het voorgaande – gerechtigd om de Overeenkomst schriftelijk, buiten rechte geheel of gedeeltelijk te ontbinden, indien. Een dergelijke ontbinding dient gemotiveerd, met voorafgaande mededeling en enkel na hoor en wederhoor plaats te vinden. Een dergelijke ontbinding laat de overige rechten van Opdrachtgever onverlet.</w:t>
      </w:r>
    </w:p>
    <w:p w14:paraId="1CABB2A6" w14:textId="4D139E24" w:rsidR="00FD235E" w:rsidRDefault="00FD235E" w:rsidP="007A5FEE">
      <w:pPr>
        <w:pStyle w:val="Lijstalinea"/>
        <w:numPr>
          <w:ilvl w:val="1"/>
          <w:numId w:val="3"/>
        </w:numPr>
        <w:tabs>
          <w:tab w:val="clear" w:pos="360"/>
        </w:tabs>
        <w:suppressAutoHyphens/>
        <w:spacing w:after="0"/>
        <w:ind w:right="-1"/>
        <w:rPr>
          <w:rFonts w:cstheme="minorHAnsi"/>
          <w:lang w:val="nl-NL"/>
        </w:rPr>
      </w:pPr>
      <w:bookmarkStart w:id="0" w:name="_Hlk42680700"/>
      <w:r>
        <w:rPr>
          <w:rFonts w:cstheme="minorHAnsi"/>
          <w:lang w:val="nl-NL"/>
        </w:rPr>
        <w:t xml:space="preserve">Artikel 21.1 t/m 21.6 GIBIT wordt als volgt aangepast: </w:t>
      </w:r>
      <w:r w:rsidRPr="00FD235E">
        <w:rPr>
          <w:rFonts w:cstheme="minorHAnsi"/>
          <w:lang w:val="nl-NL"/>
        </w:rPr>
        <w:t xml:space="preserve">Leverancier beheerst haar processen door middel van een stelsel van beheersmaatregelen op de invoer, het verwerkingsproces en de uitvoer. Daarnaast worden ook de </w:t>
      </w:r>
      <w:proofErr w:type="gramStart"/>
      <w:r w:rsidRPr="00FD235E">
        <w:rPr>
          <w:rFonts w:cstheme="minorHAnsi"/>
          <w:lang w:val="nl-NL"/>
        </w:rPr>
        <w:t>IT processen</w:t>
      </w:r>
      <w:proofErr w:type="gramEnd"/>
      <w:r w:rsidRPr="00FD235E">
        <w:rPr>
          <w:rFonts w:cstheme="minorHAnsi"/>
          <w:lang w:val="nl-NL"/>
        </w:rPr>
        <w:t xml:space="preserve"> met een stelsel van beheersmaatregelen beheerst. Deze maatregelen zijn vastgelegd in een </w:t>
      </w:r>
      <w:proofErr w:type="spellStart"/>
      <w:r w:rsidRPr="00FD235E">
        <w:rPr>
          <w:rFonts w:cstheme="minorHAnsi"/>
          <w:lang w:val="nl-NL"/>
        </w:rPr>
        <w:t>beheersraamwerk</w:t>
      </w:r>
      <w:proofErr w:type="spellEnd"/>
      <w:r w:rsidRPr="00FD235E">
        <w:rPr>
          <w:rFonts w:cstheme="minorHAnsi"/>
          <w:lang w:val="nl-NL"/>
        </w:rPr>
        <w:t>. De beheersmaatregelen worden jaarlijks getoetst door een onafhankelijke auditor en vastgelegd in een ISAE3402 type II mededeling. Op verzoek van Opdrachtgever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bookmarkEnd w:id="0"/>
    <w:p w14:paraId="710AEEC9" w14:textId="77777777" w:rsidR="0037067C" w:rsidRPr="00D92E65" w:rsidRDefault="0037067C" w:rsidP="00D92E65">
      <w:pPr>
        <w:spacing w:after="0"/>
        <w:rPr>
          <w:rFonts w:cstheme="minorHAnsi"/>
          <w:lang w:val="nl-NL"/>
        </w:rPr>
      </w:pPr>
    </w:p>
    <w:p w14:paraId="768D3183" w14:textId="04412892"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Integriteitsbepaling</w:t>
      </w:r>
    </w:p>
    <w:p w14:paraId="72296E89" w14:textId="7518B427" w:rsidR="009E5C16" w:rsidRPr="00D92E65" w:rsidRDefault="009E5C16"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Leverancier verklaart dat hij ter verkrijging van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(Personeel van) Opdrachtgever generlei voordeel heeft geboden, gegeven, doen aanbieden of doen geven. Hij zal dat ook niet alsnog doen teneinde personen in dienst van Opdrachtgever te bewegen enige handeling te verrichten of na te laten.</w:t>
      </w:r>
    </w:p>
    <w:p w14:paraId="40A18120" w14:textId="77777777" w:rsidR="003141CD" w:rsidRPr="003141CD" w:rsidRDefault="003141CD" w:rsidP="003141CD">
      <w:pPr>
        <w:spacing w:after="0"/>
        <w:rPr>
          <w:rFonts w:cstheme="minorHAnsi"/>
          <w:lang w:val="nl-NL"/>
        </w:rPr>
      </w:pPr>
    </w:p>
    <w:p w14:paraId="44BA6F29" w14:textId="5B734AFB" w:rsidR="009E5C16" w:rsidRPr="00D92E65" w:rsidRDefault="009E5C16" w:rsidP="00D92E65">
      <w:pPr>
        <w:pStyle w:val="Kop4"/>
        <w:tabs>
          <w:tab w:val="clear" w:pos="360"/>
        </w:tabs>
        <w:spacing w:before="0"/>
        <w:rPr>
          <w:rFonts w:asciiTheme="minorHAnsi" w:hAnsiTheme="minorHAnsi" w:cstheme="minorHAnsi"/>
          <w:b/>
          <w:i w:val="0"/>
          <w:color w:val="auto"/>
          <w:lang w:val="nl-NL"/>
        </w:rPr>
      </w:pPr>
      <w:r w:rsidRPr="00D92E65">
        <w:rPr>
          <w:rFonts w:asciiTheme="minorHAnsi" w:hAnsiTheme="minorHAnsi" w:cstheme="minorHAnsi"/>
          <w:b/>
          <w:i w:val="0"/>
          <w:color w:val="auto"/>
          <w:lang w:val="nl-NL"/>
        </w:rPr>
        <w:t>Slotbepaling</w:t>
      </w:r>
    </w:p>
    <w:p w14:paraId="48CE8166" w14:textId="2D41D88E" w:rsidR="00EF40EB" w:rsidRPr="00D92E65" w:rsidRDefault="005931A7"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Door ondertekening van deze </w:t>
      </w:r>
      <w:r w:rsidR="00D71390">
        <w:rPr>
          <w:rFonts w:cstheme="minorHAnsi"/>
          <w:lang w:val="nl-NL"/>
        </w:rPr>
        <w:t>Overeenkomst</w:t>
      </w:r>
      <w:r w:rsidR="00D71390" w:rsidRPr="00D92E65">
        <w:rPr>
          <w:rFonts w:cstheme="minorHAnsi"/>
          <w:lang w:val="nl-NL"/>
        </w:rPr>
        <w:t xml:space="preserve"> </w:t>
      </w:r>
      <w:r w:rsidR="00EF40EB" w:rsidRPr="00D92E65">
        <w:rPr>
          <w:rFonts w:cstheme="minorHAnsi"/>
          <w:lang w:val="nl-NL"/>
        </w:rPr>
        <w:t>vervallen alle eventueel eerder door Partijen gemaakte mondelinge en schriftelijke afspraken omtrent de hierbij overeengekomen Diensten.</w:t>
      </w:r>
    </w:p>
    <w:p w14:paraId="2EB583DB" w14:textId="2B3B5246" w:rsidR="009E5C16" w:rsidRPr="00D92E65" w:rsidRDefault="009E5C16"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Afwijkingen</w:t>
      </w:r>
      <w:r w:rsidR="00531413" w:rsidRPr="00D92E65">
        <w:rPr>
          <w:rFonts w:cstheme="minorHAnsi"/>
          <w:lang w:val="nl-NL"/>
        </w:rPr>
        <w:t xml:space="preserve"> en aanvullingen</w:t>
      </w:r>
      <w:r w:rsidRPr="00D92E65">
        <w:rPr>
          <w:rFonts w:cstheme="minorHAnsi"/>
          <w:lang w:val="nl-NL"/>
        </w:rPr>
        <w:t xml:space="preserve"> van deze </w:t>
      </w:r>
      <w:r w:rsidR="00D71390">
        <w:rPr>
          <w:rFonts w:cstheme="minorHAnsi"/>
          <w:lang w:val="nl-NL"/>
        </w:rPr>
        <w:t>Overeenkomst</w:t>
      </w:r>
      <w:r w:rsidR="005931A7" w:rsidRPr="00D92E65">
        <w:rPr>
          <w:rFonts w:cstheme="minorHAnsi"/>
          <w:lang w:val="nl-NL"/>
        </w:rPr>
        <w:t xml:space="preserve"> </w:t>
      </w:r>
      <w:r w:rsidRPr="00D92E65">
        <w:rPr>
          <w:rFonts w:cstheme="minorHAnsi"/>
          <w:lang w:val="nl-NL"/>
        </w:rPr>
        <w:t>zijn slechts bindend voor zover zij uitdrukkelijk tussen Partijen schriftelijk zijn overeengekomen.</w:t>
      </w:r>
      <w:r w:rsidR="00EF40EB" w:rsidRPr="00D92E65">
        <w:rPr>
          <w:rFonts w:cstheme="minorHAnsi"/>
          <w:lang w:val="nl-NL"/>
        </w:rPr>
        <w:t xml:space="preserve"> Indien zaken niet geregeld zi</w:t>
      </w:r>
      <w:r w:rsidR="00531413" w:rsidRPr="00D92E65">
        <w:rPr>
          <w:rFonts w:cstheme="minorHAnsi"/>
          <w:lang w:val="nl-NL"/>
        </w:rPr>
        <w:t xml:space="preserve">jn in deze </w:t>
      </w:r>
      <w:r w:rsidR="00D71390">
        <w:rPr>
          <w:rFonts w:cstheme="minorHAnsi"/>
          <w:lang w:val="nl-NL"/>
        </w:rPr>
        <w:t>Overeenkomst</w:t>
      </w:r>
      <w:r w:rsidR="00D71390" w:rsidRPr="00D92E65">
        <w:rPr>
          <w:rFonts w:cstheme="minorHAnsi"/>
          <w:lang w:val="nl-NL"/>
        </w:rPr>
        <w:t xml:space="preserve"> </w:t>
      </w:r>
      <w:r w:rsidR="00531413" w:rsidRPr="00D92E65">
        <w:rPr>
          <w:rFonts w:cstheme="minorHAnsi"/>
          <w:lang w:val="nl-NL"/>
        </w:rPr>
        <w:t>zullen P</w:t>
      </w:r>
      <w:r w:rsidR="00EF40EB" w:rsidRPr="00D92E65">
        <w:rPr>
          <w:rFonts w:cstheme="minorHAnsi"/>
          <w:lang w:val="nl-NL"/>
        </w:rPr>
        <w:t xml:space="preserve">artijen zich inspannen om dit te regelen in een addendum op </w:t>
      </w:r>
      <w:r w:rsidR="00F355CC" w:rsidRPr="00D92E65">
        <w:rPr>
          <w:rFonts w:cstheme="minorHAnsi"/>
          <w:lang w:val="nl-NL"/>
        </w:rPr>
        <w:t>de O</w:t>
      </w:r>
      <w:r w:rsidR="005931A7" w:rsidRPr="00D92E65">
        <w:rPr>
          <w:rFonts w:cstheme="minorHAnsi"/>
          <w:lang w:val="nl-NL"/>
        </w:rPr>
        <w:t>vereenkomst</w:t>
      </w:r>
      <w:r w:rsidR="00EF40EB" w:rsidRPr="00D92E65">
        <w:rPr>
          <w:rFonts w:cstheme="minorHAnsi"/>
          <w:lang w:val="nl-NL"/>
        </w:rPr>
        <w:t>.</w:t>
      </w:r>
    </w:p>
    <w:p w14:paraId="30056F3E" w14:textId="4FFE9AC3" w:rsidR="00EF40EB" w:rsidRPr="00D92E65" w:rsidRDefault="00EF40E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t xml:space="preserve">De nietigheid van een bepaling in deze </w:t>
      </w:r>
      <w:r w:rsidR="00D71390">
        <w:rPr>
          <w:rFonts w:cstheme="minorHAnsi"/>
          <w:lang w:val="nl-NL"/>
        </w:rPr>
        <w:t>Overeenkomst</w:t>
      </w:r>
      <w:r w:rsidR="00D71390" w:rsidRPr="00D92E65">
        <w:rPr>
          <w:rFonts w:cstheme="minorHAnsi"/>
          <w:lang w:val="nl-NL"/>
        </w:rPr>
        <w:t xml:space="preserve"> </w:t>
      </w:r>
      <w:r w:rsidRPr="00D92E65">
        <w:rPr>
          <w:rFonts w:cstheme="minorHAnsi"/>
          <w:lang w:val="nl-NL"/>
        </w:rPr>
        <w:t>laat de overige bepalingen daarvan onverlet. Indien een bepaling nietig blijkt te zijn zullen Partijen zich inspannen om deze te vervangen door een bepaling die niet nietig en zo veel mogelijk in overeenstemming is met de nietige bepaling.</w:t>
      </w:r>
    </w:p>
    <w:p w14:paraId="168B5333" w14:textId="256A6AC4" w:rsidR="00EF40EB" w:rsidRPr="00D92E65" w:rsidRDefault="00EF40EB" w:rsidP="007A5FEE">
      <w:pPr>
        <w:pStyle w:val="Lijstalinea"/>
        <w:numPr>
          <w:ilvl w:val="1"/>
          <w:numId w:val="3"/>
        </w:numPr>
        <w:tabs>
          <w:tab w:val="clear" w:pos="360"/>
        </w:tabs>
        <w:suppressAutoHyphens/>
        <w:spacing w:after="0"/>
        <w:ind w:right="-1"/>
        <w:rPr>
          <w:rFonts w:cstheme="minorHAnsi"/>
          <w:lang w:val="nl-NL"/>
        </w:rPr>
      </w:pPr>
      <w:r w:rsidRPr="00D92E65">
        <w:rPr>
          <w:rFonts w:cstheme="minorHAnsi"/>
          <w:lang w:val="nl-NL"/>
        </w:rPr>
        <w:lastRenderedPageBreak/>
        <w:t xml:space="preserve">Bij beëindiging van de </w:t>
      </w:r>
      <w:r w:rsidR="00F355CC" w:rsidRPr="00D92E65">
        <w:rPr>
          <w:rFonts w:cstheme="minorHAnsi"/>
          <w:lang w:val="nl-NL"/>
        </w:rPr>
        <w:t>O</w:t>
      </w:r>
      <w:r w:rsidR="005931A7" w:rsidRPr="00D92E65">
        <w:rPr>
          <w:rFonts w:cstheme="minorHAnsi"/>
          <w:lang w:val="nl-NL"/>
        </w:rPr>
        <w:t>vereenkomst</w:t>
      </w:r>
      <w:r w:rsidRPr="00D92E65">
        <w:rPr>
          <w:rFonts w:cstheme="minorHAnsi"/>
          <w:lang w:val="nl-NL"/>
        </w:rPr>
        <w:t xml:space="preserve">, om welke reden en op welke wijze dan ook, blijven de bepalingen uit deze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 xml:space="preserve">en de Voorwaarden die naar hun aard bedoeld zijn om ook na afloop van de </w:t>
      </w:r>
      <w:r w:rsidR="00F355CC" w:rsidRPr="00D92E65">
        <w:rPr>
          <w:rFonts w:cstheme="minorHAnsi"/>
          <w:lang w:val="nl-NL"/>
        </w:rPr>
        <w:t>O</w:t>
      </w:r>
      <w:r w:rsidR="005931A7" w:rsidRPr="00D92E65">
        <w:rPr>
          <w:rFonts w:cstheme="minorHAnsi"/>
          <w:lang w:val="nl-NL"/>
        </w:rPr>
        <w:t xml:space="preserve">vereenkomst </w:t>
      </w:r>
      <w:r w:rsidRPr="00D92E65">
        <w:rPr>
          <w:rFonts w:cstheme="minorHAnsi"/>
          <w:lang w:val="nl-NL"/>
        </w:rPr>
        <w:t>tussen Partijen te gelden, van kracht, waaronder (maar niet uitsluitend) de bepalingen inzake geheimhouding, aansprakelijkheid, intellectuele eigendom en toepasselijk recht.</w:t>
      </w:r>
    </w:p>
    <w:p w14:paraId="147E2683" w14:textId="77777777" w:rsidR="00192CC1" w:rsidRPr="00D92E65" w:rsidRDefault="00192CC1" w:rsidP="00D92E65">
      <w:pPr>
        <w:spacing w:after="0"/>
        <w:rPr>
          <w:rFonts w:cstheme="minorHAnsi"/>
          <w:i/>
          <w:iCs/>
          <w:lang w:val="nl-NL"/>
        </w:rPr>
      </w:pPr>
    </w:p>
    <w:p w14:paraId="4B723BE0" w14:textId="40C691E3" w:rsidR="0043514E" w:rsidRDefault="007A5FEE" w:rsidP="00D92E65">
      <w:pPr>
        <w:spacing w:after="0"/>
        <w:rPr>
          <w:rFonts w:cstheme="minorHAnsi"/>
          <w:i/>
          <w:iCs/>
          <w:lang w:val="nl-NL"/>
        </w:rPr>
      </w:pPr>
      <w:r>
        <w:rPr>
          <w:rFonts w:cstheme="minorHAnsi"/>
          <w:i/>
          <w:iCs/>
          <w:lang w:val="nl-NL"/>
        </w:rPr>
        <w:t>Conceptversie</w:t>
      </w:r>
    </w:p>
    <w:p w14:paraId="01554DA7" w14:textId="77777777" w:rsidR="00BD721E" w:rsidRPr="007A5FEE" w:rsidRDefault="00BD721E" w:rsidP="00BD721E">
      <w:pPr>
        <w:tabs>
          <w:tab w:val="left" w:pos="4536"/>
        </w:tabs>
        <w:suppressAutoHyphens/>
        <w:ind w:right="-1"/>
        <w:rPr>
          <w:rFonts w:cstheme="minorHAnsi"/>
          <w:i/>
          <w:iCs/>
          <w:strike/>
          <w:lang w:val="nl"/>
        </w:rPr>
      </w:pPr>
    </w:p>
    <w:p w14:paraId="1B7785D6" w14:textId="77777777" w:rsidR="003001B2" w:rsidRPr="003001B2" w:rsidRDefault="003001B2" w:rsidP="003001B2">
      <w:pPr>
        <w:tabs>
          <w:tab w:val="left" w:pos="5670"/>
        </w:tabs>
        <w:suppressAutoHyphens/>
        <w:ind w:right="-1"/>
        <w:rPr>
          <w:rFonts w:cstheme="minorHAnsi"/>
          <w:lang w:val="nl-NL"/>
        </w:rPr>
      </w:pPr>
      <w:r w:rsidRPr="003001B2">
        <w:rPr>
          <w:rFonts w:cstheme="minorHAnsi"/>
          <w:b/>
          <w:bCs/>
          <w:lang w:val="nl-NL"/>
        </w:rPr>
        <w:t xml:space="preserve">Ondertekening </w:t>
      </w:r>
    </w:p>
    <w:p w14:paraId="535629EC" w14:textId="77777777" w:rsidR="003001B2" w:rsidRPr="003001B2" w:rsidRDefault="003001B2" w:rsidP="003001B2">
      <w:pPr>
        <w:tabs>
          <w:tab w:val="left" w:pos="5670"/>
        </w:tabs>
        <w:suppressAutoHyphens/>
        <w:ind w:right="-1"/>
        <w:rPr>
          <w:rFonts w:cstheme="minorHAnsi"/>
          <w:lang w:val="nl-NL"/>
        </w:rPr>
      </w:pPr>
      <w:r w:rsidRPr="003001B2">
        <w:rPr>
          <w:rFonts w:cstheme="minorHAnsi"/>
          <w:lang w:val="nl-NL"/>
        </w:rPr>
        <w:t xml:space="preserve">Aldus overeengekomen en in tweevoud ondertekend, </w:t>
      </w:r>
    </w:p>
    <w:p w14:paraId="2B933201" w14:textId="77777777" w:rsidR="003001B2" w:rsidRPr="003001B2" w:rsidRDefault="003001B2" w:rsidP="003001B2">
      <w:pPr>
        <w:tabs>
          <w:tab w:val="left" w:pos="5670"/>
        </w:tabs>
        <w:suppressAutoHyphens/>
        <w:ind w:right="-1"/>
        <w:rPr>
          <w:rFonts w:cstheme="minorHAnsi"/>
          <w:lang w:val="nl-NL"/>
        </w:rPr>
      </w:pPr>
      <w:r w:rsidRPr="003001B2">
        <w:rPr>
          <w:rFonts w:cstheme="minorHAnsi"/>
          <w:lang w:val="nl-NL"/>
        </w:rPr>
        <w:t xml:space="preserve">Ingangsdatum: 1 juli 2021 </w:t>
      </w:r>
    </w:p>
    <w:p w14:paraId="25A5DED8" w14:textId="77777777" w:rsidR="003001B2" w:rsidRDefault="003001B2" w:rsidP="003001B2">
      <w:pPr>
        <w:tabs>
          <w:tab w:val="left" w:pos="5670"/>
        </w:tabs>
        <w:suppressAutoHyphens/>
        <w:ind w:right="-1"/>
        <w:rPr>
          <w:rFonts w:cstheme="minorHAnsi"/>
          <w:b/>
          <w:bCs/>
          <w:lang w:val="nl-NL"/>
        </w:rPr>
      </w:pPr>
    </w:p>
    <w:p w14:paraId="48F22016" w14:textId="6762CAE6" w:rsidR="003001B2" w:rsidRPr="003001B2" w:rsidRDefault="003001B2" w:rsidP="003001B2">
      <w:pPr>
        <w:tabs>
          <w:tab w:val="left" w:pos="5670"/>
        </w:tabs>
        <w:suppressAutoHyphens/>
        <w:ind w:right="-1"/>
        <w:rPr>
          <w:rFonts w:cstheme="minorHAnsi"/>
          <w:lang w:val="nl-NL"/>
        </w:rPr>
      </w:pPr>
      <w:r w:rsidRPr="003001B2">
        <w:rPr>
          <w:rFonts w:cstheme="minorHAnsi"/>
          <w:b/>
          <w:bCs/>
          <w:lang w:val="nl-NL"/>
        </w:rPr>
        <w:t xml:space="preserve">Gemeente </w:t>
      </w:r>
      <w:proofErr w:type="spellStart"/>
      <w:r w:rsidRPr="003001B2">
        <w:rPr>
          <w:rFonts w:cstheme="minorHAnsi"/>
          <w:b/>
          <w:bCs/>
          <w:lang w:val="nl-NL"/>
        </w:rPr>
        <w:t>Westerwolde</w:t>
      </w:r>
      <w:proofErr w:type="spellEnd"/>
      <w:r w:rsidRPr="003001B2">
        <w:rPr>
          <w:rFonts w:cstheme="minorHAnsi"/>
          <w:b/>
          <w:bCs/>
          <w:lang w:val="nl-NL"/>
        </w:rPr>
        <w:t xml:space="preserve"> </w:t>
      </w:r>
      <w:r>
        <w:rPr>
          <w:rFonts w:cstheme="minorHAnsi"/>
          <w:b/>
          <w:bCs/>
          <w:lang w:val="nl-NL"/>
        </w:rPr>
        <w:tab/>
      </w:r>
      <w:r w:rsidRPr="003001B2">
        <w:rPr>
          <w:rFonts w:cstheme="minorHAnsi"/>
          <w:b/>
          <w:bCs/>
          <w:lang w:val="nl-NL"/>
        </w:rPr>
        <w:t xml:space="preserve">&lt;Naam organisatie&gt; </w:t>
      </w:r>
    </w:p>
    <w:p w14:paraId="0BC5D006" w14:textId="77777777" w:rsidR="003001B2" w:rsidRPr="003001B2" w:rsidRDefault="003001B2" w:rsidP="003001B2">
      <w:pPr>
        <w:tabs>
          <w:tab w:val="left" w:pos="5670"/>
        </w:tabs>
        <w:suppressAutoHyphens/>
        <w:ind w:right="-1"/>
        <w:rPr>
          <w:rFonts w:cstheme="minorHAnsi"/>
          <w:lang w:val="nl-NL"/>
        </w:rPr>
      </w:pPr>
      <w:r w:rsidRPr="003001B2">
        <w:rPr>
          <w:rFonts w:cstheme="minorHAnsi"/>
          <w:lang w:val="nl-NL"/>
        </w:rPr>
        <w:t>D</w:t>
      </w:r>
      <w:bookmarkStart w:id="1" w:name="_GoBack"/>
      <w:bookmarkEnd w:id="1"/>
      <w:r w:rsidRPr="003001B2">
        <w:rPr>
          <w:rFonts w:cstheme="minorHAnsi"/>
          <w:lang w:val="nl-NL"/>
        </w:rPr>
        <w:t xml:space="preserve">e burgemeester van gemeente </w:t>
      </w:r>
      <w:proofErr w:type="spellStart"/>
      <w:r w:rsidRPr="003001B2">
        <w:rPr>
          <w:rFonts w:cstheme="minorHAnsi"/>
          <w:lang w:val="nl-NL"/>
        </w:rPr>
        <w:t>Westerwolde</w:t>
      </w:r>
      <w:proofErr w:type="spellEnd"/>
      <w:r w:rsidRPr="003001B2">
        <w:rPr>
          <w:rFonts w:cstheme="minorHAnsi"/>
          <w:lang w:val="nl-NL"/>
        </w:rPr>
        <w:t xml:space="preserve"> </w:t>
      </w:r>
    </w:p>
    <w:p w14:paraId="3ECA3C76" w14:textId="798E6123" w:rsidR="003001B2" w:rsidRPr="003001B2" w:rsidRDefault="003001B2" w:rsidP="003001B2">
      <w:pPr>
        <w:tabs>
          <w:tab w:val="left" w:pos="5670"/>
        </w:tabs>
        <w:suppressAutoHyphens/>
        <w:ind w:right="-1"/>
        <w:rPr>
          <w:rFonts w:cstheme="minorHAnsi"/>
          <w:lang w:val="nl-NL"/>
        </w:rPr>
      </w:pPr>
      <w:proofErr w:type="gramStart"/>
      <w:r w:rsidRPr="003001B2">
        <w:rPr>
          <w:rFonts w:cstheme="minorHAnsi"/>
          <w:lang w:val="nl-NL"/>
        </w:rPr>
        <w:t>namens</w:t>
      </w:r>
      <w:proofErr w:type="gramEnd"/>
      <w:r w:rsidRPr="003001B2">
        <w:rPr>
          <w:rFonts w:cstheme="minorHAnsi"/>
          <w:lang w:val="nl-NL"/>
        </w:rPr>
        <w:t xml:space="preserve"> deze</w:t>
      </w:r>
      <w:r w:rsidRPr="003001B2">
        <w:rPr>
          <w:rFonts w:cstheme="minorHAnsi"/>
          <w:b/>
          <w:bCs/>
          <w:lang w:val="nl-NL"/>
        </w:rPr>
        <w:t xml:space="preserve">: </w:t>
      </w:r>
      <w:r w:rsidRPr="003001B2">
        <w:rPr>
          <w:rFonts w:cstheme="minorHAnsi"/>
          <w:lang w:val="nl-NL"/>
        </w:rPr>
        <w:t xml:space="preserve">&lt;naam, functie&gt; </w:t>
      </w:r>
      <w:r w:rsidR="00F91A0C">
        <w:rPr>
          <w:rFonts w:cstheme="minorHAnsi"/>
          <w:lang w:val="nl-NL"/>
        </w:rPr>
        <w:tab/>
      </w:r>
      <w:r w:rsidRPr="003001B2">
        <w:rPr>
          <w:rFonts w:cstheme="minorHAnsi"/>
          <w:lang w:val="nl-NL"/>
        </w:rPr>
        <w:t xml:space="preserve">namens deze: &lt;naam, functie&gt; </w:t>
      </w:r>
    </w:p>
    <w:p w14:paraId="6F7E633D" w14:textId="66317E17" w:rsidR="003001B2" w:rsidRPr="003001B2" w:rsidRDefault="003001B2" w:rsidP="003001B2">
      <w:pPr>
        <w:tabs>
          <w:tab w:val="left" w:pos="5670"/>
        </w:tabs>
        <w:suppressAutoHyphens/>
        <w:ind w:right="-1"/>
        <w:rPr>
          <w:rFonts w:cstheme="minorHAnsi"/>
          <w:lang w:val="nl-NL"/>
        </w:rPr>
      </w:pPr>
      <w:proofErr w:type="gramStart"/>
      <w:r w:rsidRPr="003001B2">
        <w:rPr>
          <w:rFonts w:cstheme="minorHAnsi"/>
          <w:lang w:val="nl-NL"/>
        </w:rPr>
        <w:t>plaats</w:t>
      </w:r>
      <w:proofErr w:type="gramEnd"/>
      <w:r w:rsidRPr="003001B2">
        <w:rPr>
          <w:rFonts w:cstheme="minorHAnsi"/>
          <w:lang w:val="nl-NL"/>
        </w:rPr>
        <w:t xml:space="preserve">: </w:t>
      </w:r>
      <w:r w:rsidR="00F91A0C">
        <w:rPr>
          <w:rFonts w:cstheme="minorHAnsi"/>
          <w:lang w:val="nl-NL"/>
        </w:rPr>
        <w:tab/>
      </w:r>
      <w:r w:rsidRPr="003001B2">
        <w:rPr>
          <w:rFonts w:cstheme="minorHAnsi"/>
          <w:lang w:val="nl-NL"/>
        </w:rPr>
        <w:t xml:space="preserve">plaats: </w:t>
      </w:r>
    </w:p>
    <w:p w14:paraId="0BA71218" w14:textId="13BF144C" w:rsidR="00BD721E" w:rsidRPr="003E3B7B" w:rsidRDefault="003001B2" w:rsidP="003001B2">
      <w:pPr>
        <w:tabs>
          <w:tab w:val="left" w:pos="5670"/>
        </w:tabs>
        <w:suppressAutoHyphens/>
        <w:ind w:right="-1"/>
        <w:rPr>
          <w:rFonts w:cstheme="minorHAnsi"/>
          <w:lang w:val="nl"/>
        </w:rPr>
      </w:pPr>
      <w:proofErr w:type="gramStart"/>
      <w:r w:rsidRPr="003001B2">
        <w:rPr>
          <w:rFonts w:cstheme="minorHAnsi"/>
          <w:lang w:val="nl-NL"/>
        </w:rPr>
        <w:t>datum</w:t>
      </w:r>
      <w:proofErr w:type="gramEnd"/>
      <w:r w:rsidRPr="003001B2">
        <w:rPr>
          <w:rFonts w:cstheme="minorHAnsi"/>
          <w:lang w:val="nl-NL"/>
        </w:rPr>
        <w:t xml:space="preserve">: </w:t>
      </w:r>
      <w:r w:rsidR="00F91A0C">
        <w:rPr>
          <w:rFonts w:cstheme="minorHAnsi"/>
          <w:lang w:val="nl-NL"/>
        </w:rPr>
        <w:tab/>
      </w:r>
      <w:r w:rsidRPr="003001B2">
        <w:rPr>
          <w:rFonts w:cstheme="minorHAnsi"/>
          <w:lang w:val="nl-NL"/>
        </w:rPr>
        <w:t>datum:</w:t>
      </w:r>
    </w:p>
    <w:p w14:paraId="236DC9AF" w14:textId="77777777" w:rsidR="00BD721E" w:rsidRPr="003E3B7B" w:rsidRDefault="00BD721E" w:rsidP="00BD721E">
      <w:pPr>
        <w:tabs>
          <w:tab w:val="left" w:pos="5103"/>
        </w:tabs>
        <w:suppressAutoHyphens/>
        <w:ind w:right="-1"/>
        <w:rPr>
          <w:rFonts w:cstheme="minorHAnsi"/>
          <w:lang w:val="nl"/>
        </w:rPr>
      </w:pPr>
    </w:p>
    <w:p w14:paraId="243EC74D" w14:textId="77777777" w:rsidR="00D92E65" w:rsidRPr="00D92E65" w:rsidRDefault="00D92E65">
      <w:pPr>
        <w:spacing w:after="0"/>
        <w:rPr>
          <w:rFonts w:cstheme="minorHAnsi"/>
          <w:i/>
          <w:iCs/>
          <w:lang w:val="nl-NL"/>
        </w:rPr>
      </w:pPr>
    </w:p>
    <w:sectPr w:rsidR="00D92E65" w:rsidRPr="00D92E6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EFC6D4" w14:textId="77777777" w:rsidR="00C61A83" w:rsidRDefault="00C61A83" w:rsidP="006668A5">
      <w:pPr>
        <w:spacing w:after="0" w:line="240" w:lineRule="auto"/>
      </w:pPr>
      <w:r>
        <w:separator/>
      </w:r>
    </w:p>
  </w:endnote>
  <w:endnote w:type="continuationSeparator" w:id="0">
    <w:p w14:paraId="2FABC3AF" w14:textId="77777777" w:rsidR="00C61A83" w:rsidRDefault="00C61A83" w:rsidP="00666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1036E" w14:textId="77777777" w:rsidR="00C61A83" w:rsidRDefault="00C61A83" w:rsidP="006668A5">
      <w:pPr>
        <w:spacing w:after="0" w:line="240" w:lineRule="auto"/>
      </w:pPr>
      <w:r>
        <w:separator/>
      </w:r>
    </w:p>
  </w:footnote>
  <w:footnote w:type="continuationSeparator" w:id="0">
    <w:p w14:paraId="2F2EAE4B" w14:textId="77777777" w:rsidR="00C61A83" w:rsidRDefault="00C61A83" w:rsidP="006668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B0ED1"/>
    <w:multiLevelType w:val="multilevel"/>
    <w:tmpl w:val="B10238A4"/>
    <w:lvl w:ilvl="0">
      <w:start w:val="1"/>
      <w:numFmt w:val="decimal"/>
      <w:pStyle w:val="Kop4"/>
      <w:lvlText w:val="Artikel %1."/>
      <w:lvlJc w:val="left"/>
      <w:pPr>
        <w:tabs>
          <w:tab w:val="num" w:pos="360"/>
        </w:tabs>
        <w:ind w:left="360" w:hanging="360"/>
      </w:pPr>
      <w:rPr>
        <w:rFonts w:asciiTheme="minorHAnsi" w:hAnsiTheme="minorHAnsi" w:cstheme="minorHAnsi" w:hint="default"/>
        <w:b/>
        <w:i w:val="0"/>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2"/>
        <w:szCs w:val="22"/>
      </w:rPr>
    </w:lvl>
    <w:lvl w:ilvl="2">
      <w:start w:val="1"/>
      <w:numFmt w:val="lowerRoman"/>
      <w:lvlText w:val="%3."/>
      <w:lvlJc w:val="righ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3EB97377"/>
    <w:multiLevelType w:val="hybridMultilevel"/>
    <w:tmpl w:val="14D0F648"/>
    <w:lvl w:ilvl="0" w:tplc="04130015">
      <w:start w:val="1"/>
      <w:numFmt w:val="upperLetter"/>
      <w:lvlText w:val="%1."/>
      <w:lvlJc w:val="left"/>
      <w:pPr>
        <w:ind w:left="720" w:hanging="360"/>
      </w:pPr>
    </w:lvl>
    <w:lvl w:ilvl="1" w:tplc="CF384C1A">
      <w:start w:val="1"/>
      <w:numFmt w:val="lowerLetter"/>
      <w:lvlText w:val="%2."/>
      <w:lvlJc w:val="left"/>
      <w:pPr>
        <w:ind w:left="1790" w:hanging="71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9654ED2"/>
    <w:multiLevelType w:val="multilevel"/>
    <w:tmpl w:val="0413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0"/>
  </w:num>
  <w:num w:numId="4">
    <w:abstractNumId w:val="2"/>
  </w:num>
  <w:num w:numId="5">
    <w:abstractNumId w:val="1"/>
  </w:num>
  <w:num w:numId="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23430"/>
    <w:rsid w:val="000354FD"/>
    <w:rsid w:val="00037BD0"/>
    <w:rsid w:val="00065F9C"/>
    <w:rsid w:val="0008201F"/>
    <w:rsid w:val="00092772"/>
    <w:rsid w:val="00093FF3"/>
    <w:rsid w:val="000A595A"/>
    <w:rsid w:val="000A6FFE"/>
    <w:rsid w:val="000B330C"/>
    <w:rsid w:val="000E61C6"/>
    <w:rsid w:val="000F6147"/>
    <w:rsid w:val="00101794"/>
    <w:rsid w:val="00112029"/>
    <w:rsid w:val="00135412"/>
    <w:rsid w:val="001374A6"/>
    <w:rsid w:val="001776A2"/>
    <w:rsid w:val="00183B00"/>
    <w:rsid w:val="0019194C"/>
    <w:rsid w:val="00192CC1"/>
    <w:rsid w:val="001951C0"/>
    <w:rsid w:val="00197B60"/>
    <w:rsid w:val="001A42D4"/>
    <w:rsid w:val="001A4830"/>
    <w:rsid w:val="001D026F"/>
    <w:rsid w:val="00210985"/>
    <w:rsid w:val="0022622E"/>
    <w:rsid w:val="0027709A"/>
    <w:rsid w:val="00284F68"/>
    <w:rsid w:val="002D7286"/>
    <w:rsid w:val="002E6338"/>
    <w:rsid w:val="002F5DC2"/>
    <w:rsid w:val="003001B2"/>
    <w:rsid w:val="003141CD"/>
    <w:rsid w:val="00316939"/>
    <w:rsid w:val="00321843"/>
    <w:rsid w:val="00325880"/>
    <w:rsid w:val="003542A7"/>
    <w:rsid w:val="003578E3"/>
    <w:rsid w:val="00361FF4"/>
    <w:rsid w:val="0037067C"/>
    <w:rsid w:val="00374FAC"/>
    <w:rsid w:val="00381E7A"/>
    <w:rsid w:val="00397422"/>
    <w:rsid w:val="003A1AF7"/>
    <w:rsid w:val="003A4003"/>
    <w:rsid w:val="003B5299"/>
    <w:rsid w:val="003B52F6"/>
    <w:rsid w:val="003C0353"/>
    <w:rsid w:val="003C659F"/>
    <w:rsid w:val="003E2A36"/>
    <w:rsid w:val="003E750D"/>
    <w:rsid w:val="003F10F0"/>
    <w:rsid w:val="0040702C"/>
    <w:rsid w:val="00430B8B"/>
    <w:rsid w:val="0043514E"/>
    <w:rsid w:val="00436576"/>
    <w:rsid w:val="00447AD2"/>
    <w:rsid w:val="00466F21"/>
    <w:rsid w:val="00474003"/>
    <w:rsid w:val="004929C2"/>
    <w:rsid w:val="00493A0C"/>
    <w:rsid w:val="004C6116"/>
    <w:rsid w:val="004D6B48"/>
    <w:rsid w:val="004E6606"/>
    <w:rsid w:val="00502153"/>
    <w:rsid w:val="00530A8B"/>
    <w:rsid w:val="00531413"/>
    <w:rsid w:val="00531A4E"/>
    <w:rsid w:val="00531E5B"/>
    <w:rsid w:val="00535F5A"/>
    <w:rsid w:val="00543326"/>
    <w:rsid w:val="00551199"/>
    <w:rsid w:val="00555F58"/>
    <w:rsid w:val="00575F28"/>
    <w:rsid w:val="00590197"/>
    <w:rsid w:val="005931A7"/>
    <w:rsid w:val="005B4509"/>
    <w:rsid w:val="005B49A9"/>
    <w:rsid w:val="005B5544"/>
    <w:rsid w:val="005B78C0"/>
    <w:rsid w:val="005C53FF"/>
    <w:rsid w:val="005D21A2"/>
    <w:rsid w:val="005D2BF2"/>
    <w:rsid w:val="005E7217"/>
    <w:rsid w:val="0063322F"/>
    <w:rsid w:val="006668A5"/>
    <w:rsid w:val="00676023"/>
    <w:rsid w:val="006A3EA8"/>
    <w:rsid w:val="006E6663"/>
    <w:rsid w:val="00703F7B"/>
    <w:rsid w:val="00712468"/>
    <w:rsid w:val="00716A84"/>
    <w:rsid w:val="00725A94"/>
    <w:rsid w:val="00743905"/>
    <w:rsid w:val="00747685"/>
    <w:rsid w:val="007A4970"/>
    <w:rsid w:val="007A5FEE"/>
    <w:rsid w:val="007B2E55"/>
    <w:rsid w:val="007C63BF"/>
    <w:rsid w:val="007D2027"/>
    <w:rsid w:val="007F5C59"/>
    <w:rsid w:val="00812D6B"/>
    <w:rsid w:val="008339EA"/>
    <w:rsid w:val="008845D6"/>
    <w:rsid w:val="00893F13"/>
    <w:rsid w:val="008B3AC2"/>
    <w:rsid w:val="008E1F4D"/>
    <w:rsid w:val="008F31E7"/>
    <w:rsid w:val="008F680D"/>
    <w:rsid w:val="00902052"/>
    <w:rsid w:val="00907338"/>
    <w:rsid w:val="00910D32"/>
    <w:rsid w:val="009117C6"/>
    <w:rsid w:val="00960391"/>
    <w:rsid w:val="00967CB7"/>
    <w:rsid w:val="0097234B"/>
    <w:rsid w:val="00976BD4"/>
    <w:rsid w:val="009867AB"/>
    <w:rsid w:val="009A5B84"/>
    <w:rsid w:val="009B026E"/>
    <w:rsid w:val="009B2D6E"/>
    <w:rsid w:val="009B37AF"/>
    <w:rsid w:val="009D4E66"/>
    <w:rsid w:val="009E1A8D"/>
    <w:rsid w:val="009E5C16"/>
    <w:rsid w:val="009F0981"/>
    <w:rsid w:val="00A06191"/>
    <w:rsid w:val="00A06F4B"/>
    <w:rsid w:val="00A16BAB"/>
    <w:rsid w:val="00A20076"/>
    <w:rsid w:val="00A24B93"/>
    <w:rsid w:val="00A3564B"/>
    <w:rsid w:val="00A4040B"/>
    <w:rsid w:val="00A54F7C"/>
    <w:rsid w:val="00A57539"/>
    <w:rsid w:val="00A575B3"/>
    <w:rsid w:val="00A64EE7"/>
    <w:rsid w:val="00A9559C"/>
    <w:rsid w:val="00A973E4"/>
    <w:rsid w:val="00AB0DBD"/>
    <w:rsid w:val="00AC197E"/>
    <w:rsid w:val="00AE76A1"/>
    <w:rsid w:val="00B21D59"/>
    <w:rsid w:val="00B25D58"/>
    <w:rsid w:val="00B5187E"/>
    <w:rsid w:val="00B57DD4"/>
    <w:rsid w:val="00BA167D"/>
    <w:rsid w:val="00BA4E76"/>
    <w:rsid w:val="00BC37F2"/>
    <w:rsid w:val="00BD419F"/>
    <w:rsid w:val="00BD721E"/>
    <w:rsid w:val="00BE0D47"/>
    <w:rsid w:val="00BE13FB"/>
    <w:rsid w:val="00C04FE1"/>
    <w:rsid w:val="00C0707E"/>
    <w:rsid w:val="00C25E57"/>
    <w:rsid w:val="00C36B01"/>
    <w:rsid w:val="00C52B0B"/>
    <w:rsid w:val="00C55771"/>
    <w:rsid w:val="00C6155F"/>
    <w:rsid w:val="00C61A83"/>
    <w:rsid w:val="00C6212D"/>
    <w:rsid w:val="00C73EE9"/>
    <w:rsid w:val="00CB16E3"/>
    <w:rsid w:val="00CC6CDB"/>
    <w:rsid w:val="00CF06E0"/>
    <w:rsid w:val="00CF492B"/>
    <w:rsid w:val="00D10A14"/>
    <w:rsid w:val="00D1204B"/>
    <w:rsid w:val="00D31C8D"/>
    <w:rsid w:val="00D35E03"/>
    <w:rsid w:val="00D45FC0"/>
    <w:rsid w:val="00D46973"/>
    <w:rsid w:val="00D477F1"/>
    <w:rsid w:val="00D537E9"/>
    <w:rsid w:val="00D667F4"/>
    <w:rsid w:val="00D71390"/>
    <w:rsid w:val="00D92E65"/>
    <w:rsid w:val="00DE4305"/>
    <w:rsid w:val="00DE7311"/>
    <w:rsid w:val="00DE7F45"/>
    <w:rsid w:val="00DF064E"/>
    <w:rsid w:val="00DF30DE"/>
    <w:rsid w:val="00E178DC"/>
    <w:rsid w:val="00E73344"/>
    <w:rsid w:val="00E8598F"/>
    <w:rsid w:val="00EA0D17"/>
    <w:rsid w:val="00EC29CA"/>
    <w:rsid w:val="00ED0A33"/>
    <w:rsid w:val="00EE2D35"/>
    <w:rsid w:val="00EF40EB"/>
    <w:rsid w:val="00EF49B5"/>
    <w:rsid w:val="00EF7B9D"/>
    <w:rsid w:val="00F0741F"/>
    <w:rsid w:val="00F20995"/>
    <w:rsid w:val="00F302BC"/>
    <w:rsid w:val="00F355CC"/>
    <w:rsid w:val="00F717D4"/>
    <w:rsid w:val="00F80417"/>
    <w:rsid w:val="00F82A7B"/>
    <w:rsid w:val="00F878BE"/>
    <w:rsid w:val="00F91A0C"/>
    <w:rsid w:val="00FB45FF"/>
    <w:rsid w:val="00FD235E"/>
    <w:rsid w:val="00FE1105"/>
    <w:rsid w:val="00FE4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0A4D"/>
  <w15:docId w15:val="{6E0D6DE5-D3A3-4A82-B1F3-12782AC05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F6147"/>
  </w:style>
  <w:style w:type="paragraph" w:styleId="Kop4">
    <w:name w:val="heading 4"/>
    <w:basedOn w:val="Standaard"/>
    <w:next w:val="Standaard"/>
    <w:link w:val="Kop4Char"/>
    <w:uiPriority w:val="99"/>
    <w:unhideWhenUsed/>
    <w:rsid w:val="005B5544"/>
    <w:pPr>
      <w:keepNext/>
      <w:keepLines/>
      <w:numPr>
        <w:numId w:val="3"/>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Standaard"/>
    <w:next w:val="Standa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A20076"/>
    <w:pPr>
      <w:autoSpaceDE w:val="0"/>
      <w:autoSpaceDN w:val="0"/>
      <w:adjustRightInd w:val="0"/>
      <w:spacing w:after="0" w:line="240" w:lineRule="auto"/>
    </w:pPr>
    <w:rPr>
      <w:rFonts w:ascii="Calibri" w:hAnsi="Calibri" w:cs="Calibri"/>
      <w:color w:val="000000"/>
      <w:sz w:val="24"/>
      <w:szCs w:val="24"/>
      <w:lang w:val="nl-NL"/>
    </w:rPr>
  </w:style>
  <w:style w:type="paragraph" w:styleId="Lijstalinea">
    <w:name w:val="List Paragraph"/>
    <w:aliases w:val="Reference List"/>
    <w:basedOn w:val="Standaard"/>
    <w:link w:val="LijstalineaChar"/>
    <w:uiPriority w:val="34"/>
    <w:qFormat/>
    <w:rsid w:val="00210985"/>
    <w:pPr>
      <w:ind w:left="720"/>
      <w:contextualSpacing/>
    </w:pPr>
  </w:style>
  <w:style w:type="character" w:customStyle="1" w:styleId="LijstalineaChar">
    <w:name w:val="Lijstalinea Char"/>
    <w:aliases w:val="Reference List Char"/>
    <w:link w:val="Lijstalinea"/>
    <w:uiPriority w:val="34"/>
    <w:rsid w:val="005B5544"/>
  </w:style>
  <w:style w:type="character" w:customStyle="1" w:styleId="Kop4Char">
    <w:name w:val="Kop 4 Char"/>
    <w:basedOn w:val="Standaardalinea-lettertype"/>
    <w:link w:val="Kop4"/>
    <w:uiPriority w:val="99"/>
    <w:rsid w:val="005B5544"/>
    <w:rPr>
      <w:rFonts w:asciiTheme="majorHAnsi" w:eastAsiaTheme="majorEastAsia" w:hAnsiTheme="majorHAnsi" w:cstheme="majorBidi"/>
      <w:i/>
      <w:iCs/>
      <w:color w:val="365F91" w:themeColor="accent1" w:themeShade="BF"/>
    </w:rPr>
  </w:style>
  <w:style w:type="character" w:styleId="Verwijzingopmerking">
    <w:name w:val="annotation reference"/>
    <w:basedOn w:val="Standaardalinea-lettertype"/>
    <w:uiPriority w:val="99"/>
    <w:semiHidden/>
    <w:unhideWhenUsed/>
    <w:rsid w:val="003F10F0"/>
    <w:rPr>
      <w:sz w:val="16"/>
      <w:szCs w:val="16"/>
    </w:rPr>
  </w:style>
  <w:style w:type="paragraph" w:styleId="Tekstopmerking">
    <w:name w:val="annotation text"/>
    <w:basedOn w:val="Standaard"/>
    <w:link w:val="TekstopmerkingChar"/>
    <w:uiPriority w:val="99"/>
    <w:semiHidden/>
    <w:unhideWhenUsed/>
    <w:rsid w:val="003F10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F10F0"/>
    <w:rPr>
      <w:sz w:val="20"/>
      <w:szCs w:val="20"/>
    </w:rPr>
  </w:style>
  <w:style w:type="paragraph" w:styleId="Onderwerpvanopmerking">
    <w:name w:val="annotation subject"/>
    <w:basedOn w:val="Tekstopmerking"/>
    <w:next w:val="Tekstopmerking"/>
    <w:link w:val="OnderwerpvanopmerkingChar"/>
    <w:uiPriority w:val="99"/>
    <w:semiHidden/>
    <w:unhideWhenUsed/>
    <w:rsid w:val="003F10F0"/>
    <w:rPr>
      <w:b/>
      <w:bCs/>
    </w:rPr>
  </w:style>
  <w:style w:type="character" w:customStyle="1" w:styleId="OnderwerpvanopmerkingChar">
    <w:name w:val="Onderwerp van opmerking Char"/>
    <w:basedOn w:val="TekstopmerkingChar"/>
    <w:link w:val="Onderwerpvanopmerking"/>
    <w:uiPriority w:val="99"/>
    <w:semiHidden/>
    <w:rsid w:val="003F10F0"/>
    <w:rPr>
      <w:b/>
      <w:bCs/>
      <w:sz w:val="20"/>
      <w:szCs w:val="20"/>
    </w:rPr>
  </w:style>
  <w:style w:type="paragraph" w:styleId="Ballontekst">
    <w:name w:val="Balloon Text"/>
    <w:basedOn w:val="Standaard"/>
    <w:link w:val="BallontekstChar"/>
    <w:uiPriority w:val="99"/>
    <w:semiHidden/>
    <w:unhideWhenUsed/>
    <w:rsid w:val="003F10F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F10F0"/>
    <w:rPr>
      <w:rFonts w:ascii="Segoe UI" w:hAnsi="Segoe UI" w:cs="Segoe UI"/>
      <w:sz w:val="18"/>
      <w:szCs w:val="18"/>
    </w:rPr>
  </w:style>
  <w:style w:type="numbering" w:customStyle="1" w:styleId="OpmaakprofielOpmaakprofielOpmaakprofielGenummerdLinks1cmVerkeerd-o">
    <w:name w:val="Opmaakprofiel Opmaakprofiel Opmaakprofiel Genummerd Links:  1 cm Verkeerd-o..."/>
    <w:basedOn w:val="Geenlijst"/>
    <w:rsid w:val="0037067C"/>
    <w:pPr>
      <w:numPr>
        <w:numId w:val="5"/>
      </w:numPr>
    </w:pPr>
  </w:style>
  <w:style w:type="paragraph" w:styleId="Geenafstand">
    <w:name w:val="No Spacing"/>
    <w:uiPriority w:val="1"/>
    <w:qFormat/>
    <w:rsid w:val="0037067C"/>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nl-NL" w:eastAsia="nl-NL"/>
    </w:rPr>
  </w:style>
  <w:style w:type="paragraph" w:styleId="Normaalweb">
    <w:name w:val="Normal (Web)"/>
    <w:basedOn w:val="Standaard"/>
    <w:uiPriority w:val="99"/>
    <w:unhideWhenUsed/>
    <w:rsid w:val="003E750D"/>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351581">
      <w:bodyDiv w:val="1"/>
      <w:marLeft w:val="0"/>
      <w:marRight w:val="0"/>
      <w:marTop w:val="0"/>
      <w:marBottom w:val="0"/>
      <w:divBdr>
        <w:top w:val="none" w:sz="0" w:space="0" w:color="auto"/>
        <w:left w:val="none" w:sz="0" w:space="0" w:color="auto"/>
        <w:bottom w:val="none" w:sz="0" w:space="0" w:color="auto"/>
        <w:right w:val="none" w:sz="0" w:space="0" w:color="auto"/>
      </w:divBdr>
    </w:div>
    <w:div w:id="13426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5E6A4-8F5C-40FB-8384-BA1CE57B56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B3B51E-842D-4E55-9F53-35584AF90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AD893C9-8FE0-431F-8A23-EDDB05D88955}">
  <ds:schemaRefs>
    <ds:schemaRef ds:uri="http://schemas.microsoft.com/sharepoint/v3/contenttype/forms"/>
  </ds:schemaRefs>
</ds:datastoreItem>
</file>

<file path=customXml/itemProps4.xml><?xml version="1.0" encoding="utf-8"?>
<ds:datastoreItem xmlns:ds="http://schemas.openxmlformats.org/officeDocument/2006/customXml" ds:itemID="{61C5C486-0B53-5F43-A509-13A1FBB64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2267</Words>
  <Characters>12470</Characters>
  <Application>Microsoft Office Word</Application>
  <DocSecurity>0</DocSecurity>
  <Lines>103</Lines>
  <Paragraphs>29</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Bijlage E - Concept Overeenkomst Dienstverlening ICT Hardware V1.docx</vt:lpstr>
      <vt: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 Concept Overeenkomst Dienstverlening ICT Hardware V1.docx</dc:title>
  <dc:subject/>
  <dc:creator>PHPDocX</dc:creator>
  <cp:keywords/>
  <dc:description/>
  <cp:lastModifiedBy>van Olst, S.F.</cp:lastModifiedBy>
  <cp:revision>4</cp:revision>
  <cp:lastPrinted>2021-10-07T08:51:00Z</cp:lastPrinted>
  <dcterms:created xsi:type="dcterms:W3CDTF">2021-10-07T08:51:00Z</dcterms:created>
  <dcterms:modified xsi:type="dcterms:W3CDTF">2021-12-21T13:08:00Z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y fmtid="{D5CDD505-2E9C-101B-9397-08002B2CF9AE}" pid="4" name="Thema">
    <vt:lpwstr/>
  </property>
  <property fmtid="{D5CDD505-2E9C-101B-9397-08002B2CF9AE}" pid="5" name="qnh_Documenttype">
    <vt:lpwstr>162;#Contract|99f8fff7-3004-4cdd-9c47-d762b7430f6d</vt:lpwstr>
  </property>
  <property fmtid="{D5CDD505-2E9C-101B-9397-08002B2CF9AE}" pid="6" name="qnh_Project fase">
    <vt:lpwstr/>
  </property>
</Properties>
</file>