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3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33"/>
      </w:tblGrid>
      <w:tr w:rsidR="00913328" w:rsidRPr="00193ABE" w14:paraId="0D6C5DCD" w14:textId="77777777" w:rsidTr="00913328">
        <w:trPr>
          <w:trHeight w:val="227"/>
        </w:trPr>
        <w:tc>
          <w:tcPr>
            <w:tcW w:w="9133" w:type="dxa"/>
            <w:shd w:val="clear" w:color="auto" w:fill="E2EFD9" w:themeFill="accent6" w:themeFillTint="33"/>
          </w:tcPr>
          <w:p w14:paraId="217CBD25" w14:textId="77777777" w:rsidR="00913328" w:rsidRPr="00193ABE" w:rsidRDefault="00913328" w:rsidP="00347A45">
            <w:pPr>
              <w:ind w:left="61"/>
              <w:rPr>
                <w:b/>
              </w:rPr>
            </w:pPr>
            <w:r w:rsidRPr="00193ABE">
              <w:rPr>
                <w:b/>
              </w:rPr>
              <w:t xml:space="preserve">JAAROPGAAF </w:t>
            </w:r>
            <w:r w:rsidR="0042418C">
              <w:rPr>
                <w:b/>
              </w:rPr>
              <w:t xml:space="preserve">SROI &amp; </w:t>
            </w:r>
            <w:r w:rsidRPr="00193ABE">
              <w:rPr>
                <w:b/>
              </w:rPr>
              <w:t>VERLOONDE UREN ARBEIDSBEPERKTEN</w:t>
            </w:r>
          </w:p>
          <w:p w14:paraId="4970F4CE" w14:textId="77777777" w:rsidR="00913328" w:rsidRPr="00193ABE" w:rsidRDefault="00913328" w:rsidP="00347A45">
            <w:pPr>
              <w:ind w:left="61"/>
              <w:rPr>
                <w:b/>
              </w:rPr>
            </w:pPr>
          </w:p>
        </w:tc>
      </w:tr>
      <w:tr w:rsidR="00913328" w14:paraId="71C1E605" w14:textId="77777777" w:rsidTr="00913328">
        <w:trPr>
          <w:trHeight w:val="777"/>
        </w:trPr>
        <w:tc>
          <w:tcPr>
            <w:tcW w:w="9133" w:type="dxa"/>
          </w:tcPr>
          <w:p w14:paraId="11574895" w14:textId="77777777" w:rsidR="00913328" w:rsidRDefault="00913328" w:rsidP="00347A45">
            <w:pPr>
              <w:ind w:left="61"/>
            </w:pPr>
            <w:r>
              <w:t>1. Naam opdrachtgever:</w:t>
            </w:r>
          </w:p>
          <w:p w14:paraId="5C883E10" w14:textId="77777777" w:rsidR="00913328" w:rsidRDefault="00913328" w:rsidP="00347A45">
            <w:pPr>
              <w:ind w:left="61"/>
            </w:pPr>
          </w:p>
        </w:tc>
      </w:tr>
      <w:tr w:rsidR="00913328" w14:paraId="3ED2A733" w14:textId="77777777" w:rsidTr="00913328">
        <w:trPr>
          <w:trHeight w:val="703"/>
        </w:trPr>
        <w:tc>
          <w:tcPr>
            <w:tcW w:w="9133" w:type="dxa"/>
          </w:tcPr>
          <w:p w14:paraId="36A23179" w14:textId="77777777" w:rsidR="00913328" w:rsidRDefault="00913328" w:rsidP="00347A45">
            <w:pPr>
              <w:ind w:left="61"/>
            </w:pPr>
            <w:r>
              <w:t xml:space="preserve">2. Naam opdrachtnemer: </w:t>
            </w:r>
          </w:p>
          <w:p w14:paraId="0750B8EA" w14:textId="77777777" w:rsidR="00913328" w:rsidRDefault="00913328" w:rsidP="00347A45">
            <w:pPr>
              <w:ind w:left="61"/>
            </w:pPr>
          </w:p>
        </w:tc>
      </w:tr>
      <w:tr w:rsidR="00913328" w14:paraId="489441C6" w14:textId="77777777" w:rsidTr="00913328">
        <w:trPr>
          <w:trHeight w:val="1074"/>
        </w:trPr>
        <w:tc>
          <w:tcPr>
            <w:tcW w:w="9133" w:type="dxa"/>
          </w:tcPr>
          <w:p w14:paraId="3265203A" w14:textId="77777777" w:rsidR="00913328" w:rsidRDefault="00913328" w:rsidP="00347A45">
            <w:pPr>
              <w:ind w:left="61"/>
            </w:pPr>
            <w:r>
              <w:t>3. Benaming contract:</w:t>
            </w:r>
          </w:p>
          <w:p w14:paraId="6C921C98" w14:textId="77777777" w:rsidR="00913328" w:rsidRDefault="00913328" w:rsidP="00347A45">
            <w:pPr>
              <w:ind w:left="61"/>
            </w:pPr>
          </w:p>
          <w:p w14:paraId="3C5FF705" w14:textId="77777777" w:rsidR="00913328" w:rsidRDefault="00913328" w:rsidP="00347A45">
            <w:pPr>
              <w:ind w:left="61"/>
            </w:pPr>
          </w:p>
        </w:tc>
      </w:tr>
      <w:tr w:rsidR="00913328" w14:paraId="0A8F2FDD" w14:textId="77777777" w:rsidTr="00347A45">
        <w:trPr>
          <w:trHeight w:val="388"/>
        </w:trPr>
        <w:tc>
          <w:tcPr>
            <w:tcW w:w="9133" w:type="dxa"/>
          </w:tcPr>
          <w:p w14:paraId="7AAC234A" w14:textId="26B6EE42" w:rsidR="00913328" w:rsidRDefault="00913328" w:rsidP="00347A45">
            <w:pPr>
              <w:ind w:left="61"/>
            </w:pPr>
            <w:r>
              <w:t xml:space="preserve">4. </w:t>
            </w:r>
            <w:r w:rsidR="002F68CF">
              <w:t>Totaal gefactureerd</w:t>
            </w:r>
            <w:r>
              <w:t xml:space="preserve"> in 20</w:t>
            </w:r>
            <w:r w:rsidR="00F761FD">
              <w:t>22</w:t>
            </w:r>
            <w:r w:rsidR="002F68CF">
              <w:t xml:space="preserve"> (schatting)</w:t>
            </w:r>
            <w:r>
              <w:t>: €</w:t>
            </w:r>
          </w:p>
          <w:p w14:paraId="38D2D055" w14:textId="77777777" w:rsidR="00913328" w:rsidRDefault="00913328" w:rsidP="00347A45">
            <w:pPr>
              <w:ind w:left="61"/>
            </w:pPr>
          </w:p>
        </w:tc>
      </w:tr>
      <w:tr w:rsidR="00913328" w14:paraId="7D3EF5EE" w14:textId="77777777" w:rsidTr="00347A45">
        <w:trPr>
          <w:trHeight w:val="420"/>
        </w:trPr>
        <w:tc>
          <w:tcPr>
            <w:tcW w:w="9133" w:type="dxa"/>
          </w:tcPr>
          <w:p w14:paraId="322BE2BD" w14:textId="0012622B" w:rsidR="00913328" w:rsidRDefault="00913328" w:rsidP="00347A45">
            <w:pPr>
              <w:ind w:left="61"/>
            </w:pPr>
            <w:r>
              <w:t>5. Verloonde uren doelgroep in 20</w:t>
            </w:r>
            <w:r w:rsidR="00F761FD">
              <w:t>22</w:t>
            </w:r>
            <w:r>
              <w:t xml:space="preserve"> t.b.v. dit contract:</w:t>
            </w:r>
            <w:r w:rsidR="002F68CF" w:rsidRPr="002F68CF">
              <w:rPr>
                <w:color w:val="D0CECE" w:themeColor="background2" w:themeShade="E6"/>
                <w:u w:val="single"/>
              </w:rPr>
              <w:t xml:space="preserve">                  </w:t>
            </w:r>
            <w:r w:rsidR="002F68CF">
              <w:t xml:space="preserve"> uren</w:t>
            </w:r>
          </w:p>
          <w:p w14:paraId="58A64201" w14:textId="77777777" w:rsidR="00913328" w:rsidRDefault="00913328" w:rsidP="00347A45">
            <w:pPr>
              <w:ind w:left="61"/>
            </w:pPr>
          </w:p>
        </w:tc>
      </w:tr>
      <w:tr w:rsidR="00913328" w14:paraId="03299641" w14:textId="77777777" w:rsidTr="00913328">
        <w:trPr>
          <w:trHeight w:val="3801"/>
        </w:trPr>
        <w:tc>
          <w:tcPr>
            <w:tcW w:w="9133" w:type="dxa"/>
          </w:tcPr>
          <w:p w14:paraId="736D95EE" w14:textId="79EC21ED" w:rsidR="00913328" w:rsidRDefault="00913328" w:rsidP="00347A45">
            <w:pPr>
              <w:ind w:left="61"/>
            </w:pPr>
            <w:r>
              <w:t xml:space="preserve">6. </w:t>
            </w:r>
            <w:r w:rsidR="00CB160E">
              <w:t>O</w:t>
            </w:r>
            <w:r>
              <w:t>verige SROI-resultaten 20</w:t>
            </w:r>
            <w:r w:rsidR="00F761FD">
              <w:t>22</w:t>
            </w:r>
          </w:p>
          <w:p w14:paraId="4E1DD002" w14:textId="77777777" w:rsidR="00913328" w:rsidRDefault="00913328" w:rsidP="00347A45">
            <w:pPr>
              <w:ind w:left="61"/>
            </w:pPr>
          </w:p>
          <w:p w14:paraId="68C1C300" w14:textId="77777777" w:rsidR="00913328" w:rsidRDefault="00913328" w:rsidP="00347A45">
            <w:pPr>
              <w:ind w:left="61"/>
            </w:pPr>
            <w:r>
              <w:br w:type="page"/>
            </w:r>
          </w:p>
          <w:p w14:paraId="6C62D4E1" w14:textId="77777777" w:rsidR="00913328" w:rsidRDefault="00913328" w:rsidP="00347A45">
            <w:pPr>
              <w:ind w:left="61"/>
            </w:pPr>
          </w:p>
          <w:p w14:paraId="268D9B93" w14:textId="77777777" w:rsidR="00913328" w:rsidRDefault="00913328" w:rsidP="00347A45">
            <w:pPr>
              <w:ind w:left="61"/>
            </w:pPr>
          </w:p>
          <w:p w14:paraId="2196162B" w14:textId="77777777" w:rsidR="00913328" w:rsidRDefault="00913328" w:rsidP="00347A45">
            <w:pPr>
              <w:ind w:left="61"/>
            </w:pPr>
          </w:p>
          <w:p w14:paraId="15DD3934" w14:textId="77777777" w:rsidR="00913328" w:rsidRDefault="00913328" w:rsidP="00347A45">
            <w:pPr>
              <w:ind w:left="61"/>
            </w:pPr>
          </w:p>
          <w:p w14:paraId="62E8419A" w14:textId="77777777" w:rsidR="00913328" w:rsidRDefault="00913328" w:rsidP="00347A45">
            <w:pPr>
              <w:ind w:left="61"/>
            </w:pPr>
          </w:p>
        </w:tc>
      </w:tr>
      <w:tr w:rsidR="00CB160E" w14:paraId="5DF532F6" w14:textId="77777777" w:rsidTr="00347A45">
        <w:trPr>
          <w:trHeight w:val="403"/>
        </w:trPr>
        <w:tc>
          <w:tcPr>
            <w:tcW w:w="9133" w:type="dxa"/>
          </w:tcPr>
          <w:p w14:paraId="6D75DEE7" w14:textId="77777777" w:rsidR="00CB160E" w:rsidRDefault="00CB160E" w:rsidP="00CB160E">
            <w:pPr>
              <w:ind w:left="61"/>
            </w:pPr>
            <w:r>
              <w:t>7. Eventuele toelichting of bijzonderheden</w:t>
            </w:r>
          </w:p>
        </w:tc>
      </w:tr>
      <w:tr w:rsidR="00CB160E" w14:paraId="7B4B8B6B" w14:textId="77777777" w:rsidTr="00347A45">
        <w:trPr>
          <w:trHeight w:val="403"/>
        </w:trPr>
        <w:tc>
          <w:tcPr>
            <w:tcW w:w="9133" w:type="dxa"/>
          </w:tcPr>
          <w:p w14:paraId="22B0FFA1" w14:textId="77777777" w:rsidR="00CB160E" w:rsidRDefault="00CB160E" w:rsidP="00CB160E">
            <w:pPr>
              <w:ind w:left="61"/>
            </w:pPr>
            <w:r>
              <w:t xml:space="preserve">8. Datum </w:t>
            </w:r>
          </w:p>
        </w:tc>
      </w:tr>
      <w:tr w:rsidR="00CB160E" w14:paraId="27F9E4FA" w14:textId="77777777" w:rsidTr="00347A45">
        <w:trPr>
          <w:trHeight w:val="403"/>
        </w:trPr>
        <w:tc>
          <w:tcPr>
            <w:tcW w:w="9133" w:type="dxa"/>
          </w:tcPr>
          <w:p w14:paraId="1C307019" w14:textId="77777777" w:rsidR="00CB160E" w:rsidRDefault="00CB160E" w:rsidP="00CB160E">
            <w:pPr>
              <w:ind w:left="61"/>
            </w:pPr>
            <w:r>
              <w:t>9. Ingevuld door (naam en functie):</w:t>
            </w:r>
          </w:p>
          <w:p w14:paraId="09493C09" w14:textId="77777777" w:rsidR="00CB160E" w:rsidRDefault="00CB160E" w:rsidP="00CB160E">
            <w:pPr>
              <w:ind w:left="61"/>
            </w:pPr>
          </w:p>
          <w:p w14:paraId="5990EDA6" w14:textId="77777777" w:rsidR="00CB160E" w:rsidRDefault="00CB160E" w:rsidP="00CB160E">
            <w:pPr>
              <w:ind w:left="61"/>
            </w:pPr>
          </w:p>
        </w:tc>
      </w:tr>
      <w:tr w:rsidR="00CB160E" w14:paraId="72CC1950" w14:textId="77777777" w:rsidTr="00347A45">
        <w:trPr>
          <w:trHeight w:val="267"/>
        </w:trPr>
        <w:tc>
          <w:tcPr>
            <w:tcW w:w="9133" w:type="dxa"/>
          </w:tcPr>
          <w:p w14:paraId="38D22556" w14:textId="77777777" w:rsidR="00CB160E" w:rsidRDefault="00CB160E" w:rsidP="00CB160E">
            <w:pPr>
              <w:ind w:left="61"/>
            </w:pPr>
            <w:r>
              <w:t>10. Handtekening</w:t>
            </w:r>
          </w:p>
          <w:p w14:paraId="70EF17E6" w14:textId="77777777" w:rsidR="00CB160E" w:rsidRDefault="00CB160E" w:rsidP="00CB160E">
            <w:pPr>
              <w:ind w:left="61"/>
            </w:pPr>
          </w:p>
          <w:p w14:paraId="1F74D395" w14:textId="77777777" w:rsidR="00CB160E" w:rsidRDefault="00CB160E" w:rsidP="00CB160E">
            <w:pPr>
              <w:ind w:left="61"/>
            </w:pPr>
          </w:p>
          <w:p w14:paraId="5FE5CCE0" w14:textId="77777777" w:rsidR="00CB160E" w:rsidRDefault="00CB160E" w:rsidP="00CB160E">
            <w:pPr>
              <w:ind w:left="61"/>
            </w:pPr>
          </w:p>
          <w:p w14:paraId="0DF18DBC" w14:textId="77777777" w:rsidR="00CB160E" w:rsidRDefault="00CB160E" w:rsidP="00CB160E">
            <w:pPr>
              <w:ind w:left="61"/>
            </w:pPr>
          </w:p>
          <w:p w14:paraId="06D72F68" w14:textId="77777777" w:rsidR="00CB160E" w:rsidRDefault="00CB160E" w:rsidP="00CB160E">
            <w:pPr>
              <w:ind w:left="61"/>
            </w:pPr>
          </w:p>
          <w:p w14:paraId="08424E8D" w14:textId="77777777" w:rsidR="00CB160E" w:rsidRDefault="00CB160E" w:rsidP="00CB160E">
            <w:pPr>
              <w:ind w:left="61"/>
            </w:pPr>
          </w:p>
        </w:tc>
      </w:tr>
    </w:tbl>
    <w:p w14:paraId="1AF404B5" w14:textId="77777777" w:rsidR="00913328" w:rsidRDefault="00913328" w:rsidP="00913328"/>
    <w:p w14:paraId="1E6543EF" w14:textId="77777777" w:rsidR="00913328" w:rsidRDefault="00913328" w:rsidP="00913328"/>
    <w:p w14:paraId="2DEBF9CC" w14:textId="77777777" w:rsidR="00913328" w:rsidRDefault="00913328" w:rsidP="00913328">
      <w:pPr>
        <w:spacing w:line="240" w:lineRule="auto"/>
      </w:pPr>
      <w:r>
        <w:br w:type="page"/>
      </w:r>
    </w:p>
    <w:p w14:paraId="50DAD602" w14:textId="77777777" w:rsidR="00913328" w:rsidRDefault="00913328" w:rsidP="00913328">
      <w:pPr>
        <w:rPr>
          <w:b/>
        </w:rPr>
      </w:pPr>
      <w:r w:rsidRPr="00913328">
        <w:rPr>
          <w:b/>
        </w:rPr>
        <w:lastRenderedPageBreak/>
        <w:t>Toelichting op het formulier</w:t>
      </w:r>
      <w:r>
        <w:rPr>
          <w:b/>
        </w:rPr>
        <w:t xml:space="preserve"> voor de “</w:t>
      </w:r>
      <w:r w:rsidRPr="00913328">
        <w:rPr>
          <w:b/>
        </w:rPr>
        <w:t>J</w:t>
      </w:r>
      <w:r>
        <w:rPr>
          <w:b/>
        </w:rPr>
        <w:t>aaropgaaf verloonde uren arbeidsbeperkten”</w:t>
      </w:r>
    </w:p>
    <w:p w14:paraId="7650EED4" w14:textId="77777777" w:rsidR="00913328" w:rsidRDefault="00913328" w:rsidP="00913328"/>
    <w:p w14:paraId="19E72EA2" w14:textId="77777777" w:rsidR="00913328" w:rsidRDefault="00913328" w:rsidP="00913328">
      <w:r>
        <w:t xml:space="preserve">Ad. 1-2. </w:t>
      </w:r>
    </w:p>
    <w:p w14:paraId="54F4BAD1" w14:textId="77777777" w:rsidR="00913328" w:rsidRDefault="00913328" w:rsidP="00913328">
      <w:r>
        <w:t xml:space="preserve">Deze gegevens dienen </w:t>
      </w:r>
      <w:r w:rsidRPr="00E6230A">
        <w:rPr>
          <w:b/>
        </w:rPr>
        <w:t xml:space="preserve">ter identificatie </w:t>
      </w:r>
      <w:r>
        <w:t>van de betrokken partijen. Deze gegevens zijn nodig om te kunnen weten waarop de jaaropgaaf betrekking heeft.</w:t>
      </w:r>
    </w:p>
    <w:p w14:paraId="4BAFC615" w14:textId="77777777" w:rsidR="00913328" w:rsidRDefault="00913328" w:rsidP="00913328"/>
    <w:p w14:paraId="314EEB85" w14:textId="77777777" w:rsidR="00913328" w:rsidRDefault="00913328" w:rsidP="00913328">
      <w:r>
        <w:t xml:space="preserve">Ad. 3 Indien u meerdere contracten uitvoert voor dezelfde opdrachtgever, vragen wij u bij voorkeur </w:t>
      </w:r>
      <w:r w:rsidRPr="00E6230A">
        <w:rPr>
          <w:b/>
        </w:rPr>
        <w:t>per contract een opgaaf</w:t>
      </w:r>
      <w:r>
        <w:t xml:space="preserve"> te doen. Wel kunnen afzonderlijke percelen tot 1 opgaaf worden samengevoegd. </w:t>
      </w:r>
    </w:p>
    <w:p w14:paraId="3BAE29A1" w14:textId="77777777" w:rsidR="00913328" w:rsidRDefault="00913328" w:rsidP="00913328"/>
    <w:p w14:paraId="237FD6F0" w14:textId="45C40302" w:rsidR="00913328" w:rsidRDefault="00913328" w:rsidP="00913328">
      <w:r>
        <w:t>Ad. 4 Dit betreft de waarde in Euro’s van de over het jaar 20</w:t>
      </w:r>
      <w:r w:rsidR="00F761FD">
        <w:t>22</w:t>
      </w:r>
      <w:r>
        <w:t xml:space="preserve"> aan opdrachtgever in rekening gebrachte waarde. Dit mag een ook een schatting zijn. Het doel is om een </w:t>
      </w:r>
      <w:r w:rsidRPr="00E6230A">
        <w:rPr>
          <w:b/>
        </w:rPr>
        <w:t xml:space="preserve">indicatie </w:t>
      </w:r>
      <w:r>
        <w:t>te geven van de omvang van de opdracht.</w:t>
      </w:r>
    </w:p>
    <w:p w14:paraId="7A6579AB" w14:textId="77777777" w:rsidR="00913328" w:rsidRDefault="00913328" w:rsidP="00913328"/>
    <w:p w14:paraId="21F99613" w14:textId="77777777" w:rsidR="00913328" w:rsidRDefault="00913328" w:rsidP="00913328">
      <w:r>
        <w:t xml:space="preserve">Ad. 5. </w:t>
      </w:r>
    </w:p>
    <w:p w14:paraId="7EFF219A" w14:textId="77777777" w:rsidR="00913328" w:rsidRDefault="00913328" w:rsidP="00913328">
      <w:r w:rsidRPr="002A3EBF">
        <w:rPr>
          <w:b/>
        </w:rPr>
        <w:t>Welke uren?</w:t>
      </w:r>
      <w:r>
        <w:t xml:space="preserve"> U vermeld het totaal aantal verloonde uren op basis van de gegevens uw loonadministratie. (n.b.: U hoeft geen rekening te houden met nog eventueel uit te voeren correcties; de actuele gegevens uit de loonadministratie zijn voldoende.) </w:t>
      </w:r>
    </w:p>
    <w:p w14:paraId="1CB914D2" w14:textId="77777777" w:rsidR="00913328" w:rsidRDefault="00913328" w:rsidP="00913328"/>
    <w:p w14:paraId="03608A25" w14:textId="77777777" w:rsidR="00913328" w:rsidRDefault="00913328" w:rsidP="00913328">
      <w:r w:rsidRPr="00B1388B">
        <w:rPr>
          <w:b/>
        </w:rPr>
        <w:t>Welke doelgroep?</w:t>
      </w:r>
      <w:r>
        <w:t xml:space="preserve"> De doelgroep van de </w:t>
      </w:r>
      <w:r w:rsidRPr="004E1BD0">
        <w:rPr>
          <w:i/>
        </w:rPr>
        <w:t>Wet banenafspraak en quotum arbeidsbeperkten</w:t>
      </w:r>
      <w:r w:rsidRPr="00B1388B">
        <w:t xml:space="preserve"> </w:t>
      </w:r>
      <w:r>
        <w:t xml:space="preserve">is beperkter dan de brede doelgroep van Social Return. De doelgroep “arbeidsbeperkten” in deze jaaropgaaf is gelijk aan die van de wet. </w:t>
      </w:r>
    </w:p>
    <w:p w14:paraId="29A0565B" w14:textId="77777777" w:rsidR="00913328" w:rsidRDefault="00913328" w:rsidP="00913328">
      <w:r>
        <w:t xml:space="preserve">De personen die behoren tot de doelgroep van de wet, zijn door UWV opgenomen in het zogenoemde doelgroepregister. </w:t>
      </w:r>
      <w:r w:rsidRPr="00004D02">
        <w:t>Werkgevers kunnen via het werkgeversportaal van UWV nagaan of een werknemer in het doelgroepregister is opgenomen</w:t>
      </w:r>
      <w:r>
        <w:t>.</w:t>
      </w:r>
    </w:p>
    <w:p w14:paraId="071D9B48" w14:textId="77777777" w:rsidR="00913328" w:rsidRPr="005F2B8A" w:rsidRDefault="00913328" w:rsidP="00913328">
      <w:pPr>
        <w:rPr>
          <w:i/>
          <w:sz w:val="16"/>
          <w:szCs w:val="16"/>
        </w:rPr>
      </w:pPr>
      <w:r w:rsidRPr="005F2B8A">
        <w:rPr>
          <w:i/>
          <w:sz w:val="16"/>
          <w:szCs w:val="16"/>
        </w:rPr>
        <w:t>UWV heeft de volgende groepen in het register opgenomen:</w:t>
      </w:r>
    </w:p>
    <w:p w14:paraId="15DAD1CE" w14:textId="77777777" w:rsidR="00913328" w:rsidRPr="005F2B8A" w:rsidRDefault="00913328" w:rsidP="00913328">
      <w:pPr>
        <w:pStyle w:val="Lijstalinea"/>
        <w:numPr>
          <w:ilvl w:val="0"/>
          <w:numId w:val="29"/>
        </w:numPr>
        <w:rPr>
          <w:i/>
          <w:sz w:val="16"/>
          <w:szCs w:val="16"/>
        </w:rPr>
      </w:pPr>
      <w:r w:rsidRPr="005F2B8A">
        <w:rPr>
          <w:i/>
          <w:sz w:val="16"/>
          <w:szCs w:val="16"/>
        </w:rPr>
        <w:t xml:space="preserve">Mensen die onder de Participatiewet vallen en die niet zelfstandig het wettelijk minimumloon (WML) kunnen verdienen. Dat zijn de mensen van wie UWV heeft vastgesteld dat zij tot de doelgroep banenafspraak behoren en de mensen die via de Praktijkroute zijn ingestroomd. </w:t>
      </w:r>
    </w:p>
    <w:p w14:paraId="06AF8B9B" w14:textId="77777777" w:rsidR="00913328" w:rsidRPr="005F2B8A" w:rsidRDefault="00913328" w:rsidP="00913328">
      <w:pPr>
        <w:pStyle w:val="Lijstalinea"/>
        <w:numPr>
          <w:ilvl w:val="0"/>
          <w:numId w:val="29"/>
        </w:numPr>
        <w:rPr>
          <w:i/>
          <w:sz w:val="16"/>
          <w:szCs w:val="16"/>
        </w:rPr>
      </w:pPr>
      <w:r w:rsidRPr="005F2B8A">
        <w:rPr>
          <w:i/>
          <w:sz w:val="16"/>
          <w:szCs w:val="16"/>
        </w:rPr>
        <w:t>(Ex) leerlingen van scholen voor het voortgezet speciaal onderwijs (vso) en praktijkonderwijs (pro) die zich schriftelijk, via het ABA-formulier, hebben aangemeld bij UWV. Zij vallen feitelijk gezien onder de participatiewet.</w:t>
      </w:r>
    </w:p>
    <w:p w14:paraId="178B5C87" w14:textId="77777777" w:rsidR="00913328" w:rsidRPr="005F2B8A" w:rsidRDefault="00913328" w:rsidP="00913328">
      <w:pPr>
        <w:pStyle w:val="Lijstalinea"/>
        <w:numPr>
          <w:ilvl w:val="0"/>
          <w:numId w:val="29"/>
        </w:numPr>
        <w:rPr>
          <w:i/>
          <w:sz w:val="16"/>
          <w:szCs w:val="16"/>
        </w:rPr>
      </w:pPr>
      <w:r w:rsidRPr="005F2B8A">
        <w:rPr>
          <w:i/>
          <w:sz w:val="16"/>
          <w:szCs w:val="16"/>
        </w:rPr>
        <w:t>Mensen met een Wsw-indicatie.</w:t>
      </w:r>
    </w:p>
    <w:p w14:paraId="586968C1" w14:textId="77777777" w:rsidR="00913328" w:rsidRPr="005F2B8A" w:rsidRDefault="00913328" w:rsidP="00913328">
      <w:pPr>
        <w:pStyle w:val="Lijstalinea"/>
        <w:numPr>
          <w:ilvl w:val="0"/>
          <w:numId w:val="29"/>
        </w:numPr>
        <w:rPr>
          <w:i/>
          <w:sz w:val="16"/>
          <w:szCs w:val="16"/>
        </w:rPr>
      </w:pPr>
      <w:r w:rsidRPr="005F2B8A">
        <w:rPr>
          <w:i/>
          <w:sz w:val="16"/>
          <w:szCs w:val="16"/>
        </w:rPr>
        <w:t>Wajongers met arbeidsvermogen.</w:t>
      </w:r>
    </w:p>
    <w:p w14:paraId="5EE4996A" w14:textId="77777777" w:rsidR="00913328" w:rsidRPr="005F2B8A" w:rsidRDefault="00913328" w:rsidP="00913328">
      <w:pPr>
        <w:pStyle w:val="Lijstalinea"/>
        <w:numPr>
          <w:ilvl w:val="0"/>
          <w:numId w:val="29"/>
        </w:numPr>
        <w:rPr>
          <w:i/>
          <w:sz w:val="16"/>
          <w:szCs w:val="16"/>
        </w:rPr>
      </w:pPr>
      <w:r w:rsidRPr="005F2B8A">
        <w:rPr>
          <w:i/>
          <w:sz w:val="16"/>
          <w:szCs w:val="16"/>
        </w:rPr>
        <w:t>Mensen met een Wiw-baan of ID-baan.</w:t>
      </w:r>
    </w:p>
    <w:p w14:paraId="02DE6788" w14:textId="77777777" w:rsidR="00913328" w:rsidRPr="005F2B8A" w:rsidRDefault="00913328" w:rsidP="00913328">
      <w:pPr>
        <w:pStyle w:val="Lijstalinea"/>
        <w:numPr>
          <w:ilvl w:val="0"/>
          <w:numId w:val="29"/>
        </w:numPr>
        <w:rPr>
          <w:i/>
          <w:sz w:val="16"/>
          <w:szCs w:val="16"/>
        </w:rPr>
      </w:pPr>
      <w:r w:rsidRPr="005F2B8A">
        <w:rPr>
          <w:i/>
          <w:sz w:val="16"/>
          <w:szCs w:val="16"/>
        </w:rPr>
        <w:t xml:space="preserve">Mensen die alleen met een voorziening (hulp, hulpmiddelen en regelingen) het wettelijk   minimumloon kunnen verdienen, én een ziekte of handicap hebben die is ontstaan voor hun 18e verjaardag of tijdens hun studie. </w:t>
      </w:r>
    </w:p>
    <w:p w14:paraId="29366EBA" w14:textId="77777777" w:rsidR="00913328" w:rsidRDefault="00913328" w:rsidP="00913328"/>
    <w:p w14:paraId="28429065" w14:textId="77777777" w:rsidR="00913328" w:rsidRDefault="00913328" w:rsidP="00913328">
      <w:r>
        <w:rPr>
          <w:b/>
        </w:rPr>
        <w:t xml:space="preserve">Alleen eigen </w:t>
      </w:r>
      <w:r w:rsidRPr="00B1388B">
        <w:rPr>
          <w:b/>
        </w:rPr>
        <w:t>werknemers?</w:t>
      </w:r>
      <w:r>
        <w:t xml:space="preserve"> Het gaat om alle werknemers die door u worden ingezet of worden ingezet door bedrijven die u inschakelt bij het uitvoeren van deze opdracht. Indien werknemers in dienst zijn bij een ander bedrijf, dient u dat andere bedrijf de desbetreffende informatie – de verloonde uren van de doelgroep - te vragen, die u dan overneemt in de jaaropgaaf.</w:t>
      </w:r>
    </w:p>
    <w:p w14:paraId="1CAA2D5D" w14:textId="77777777" w:rsidR="00913328" w:rsidRDefault="00913328" w:rsidP="00913328"/>
    <w:p w14:paraId="479B04E1" w14:textId="77777777" w:rsidR="00913328" w:rsidRDefault="00913328" w:rsidP="00913328">
      <w:r w:rsidRPr="00B1388B">
        <w:rPr>
          <w:b/>
        </w:rPr>
        <w:t>Geheel of gedeeltelijk toerekenen aan deze opdracht?</w:t>
      </w:r>
      <w:r>
        <w:t xml:space="preserve"> U bepaalt of en zo ja in welke mate de medewerkers worden toegerekend aan deze opdracht. Uren van werknemers die werkzaamheden uitvoeren ten behoeve van verschillende opdrachten/opdrachtgevers, kunnen worden opgenomen voor zover zij voor deze opdracht werken. Bijv.: iemand werkt gemiddeld voor 30% voor deze opdracht en voor 70% voor andere opdrachten, dan kunt u van deze persoon 30% van de verloonde uren in de jaaropgaaf opnemen. U kunt het percentage schatten, indien u geen precieze gegevens heeft.</w:t>
      </w:r>
    </w:p>
    <w:p w14:paraId="2116F924" w14:textId="77777777" w:rsidR="00913328" w:rsidRDefault="00913328" w:rsidP="00913328"/>
    <w:p w14:paraId="0960A5E9" w14:textId="77777777" w:rsidR="00913328" w:rsidRDefault="00913328" w:rsidP="00913328">
      <w:r>
        <w:t xml:space="preserve">Ad. 6. </w:t>
      </w:r>
    </w:p>
    <w:p w14:paraId="5BC9883A" w14:textId="77777777" w:rsidR="00913328" w:rsidRDefault="00913328" w:rsidP="00913328">
      <w:r>
        <w:t xml:space="preserve">Hier kunt u – desgewenst – de </w:t>
      </w:r>
      <w:r w:rsidRPr="00E6230A">
        <w:rPr>
          <w:b/>
        </w:rPr>
        <w:t>overige resultaten</w:t>
      </w:r>
      <w:r>
        <w:t xml:space="preserve"> van uw activiteiten ter uitvoering van de Social Return afspraken vermelden. Eventueel kunt u dit ook in een aparte bijlage opnemen of verwijzen naar de contractueel vastgelegde jaar- of kwartaalrapportages die u oplevert.</w:t>
      </w:r>
    </w:p>
    <w:p w14:paraId="5D7BF5D4" w14:textId="77777777" w:rsidR="00913328" w:rsidRDefault="00913328" w:rsidP="00913328"/>
    <w:p w14:paraId="7792C145" w14:textId="77777777" w:rsidR="00DF314E" w:rsidRDefault="00913328" w:rsidP="00913328">
      <w:r>
        <w:t xml:space="preserve">Ad. 7 </w:t>
      </w:r>
    </w:p>
    <w:p w14:paraId="540D6C8D" w14:textId="77777777" w:rsidR="00DF314E" w:rsidRDefault="00DF314E" w:rsidP="00913328">
      <w:r>
        <w:t>Hierin kunt u bijzonderheden vermelden of een nader toelichting op de resultaten.</w:t>
      </w:r>
    </w:p>
    <w:p w14:paraId="220A3A10" w14:textId="77777777" w:rsidR="00DF314E" w:rsidRDefault="00DF314E" w:rsidP="00913328"/>
    <w:p w14:paraId="7D622D4F" w14:textId="77777777" w:rsidR="00913328" w:rsidRDefault="00DF314E" w:rsidP="00913328">
      <w:r>
        <w:t xml:space="preserve">Ad 8 </w:t>
      </w:r>
      <w:r w:rsidR="00913328">
        <w:t xml:space="preserve">– </w:t>
      </w:r>
      <w:r>
        <w:t>10</w:t>
      </w:r>
      <w:r w:rsidR="00913328">
        <w:t xml:space="preserve">. </w:t>
      </w:r>
    </w:p>
    <w:p w14:paraId="3A712410" w14:textId="77777777" w:rsidR="00CE0483" w:rsidRDefault="00913328">
      <w:r>
        <w:t>Deze vragen spreken voor zich.</w:t>
      </w:r>
    </w:p>
    <w:sectPr w:rsidR="00CE0483" w:rsidSect="00913328">
      <w:headerReference w:type="even" r:id="rId8"/>
      <w:headerReference w:type="default" r:id="rId9"/>
      <w:footerReference w:type="even" r:id="rId10"/>
      <w:footerReference w:type="default" r:id="rId11"/>
      <w:headerReference w:type="first" r:id="rId12"/>
      <w:footerReference w:type="first" r:id="rId13"/>
      <w:pgSz w:w="11906" w:h="16838"/>
      <w:pgMar w:top="56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B5DE2" w14:textId="77777777" w:rsidR="00913328" w:rsidRDefault="00913328" w:rsidP="00913328">
      <w:pPr>
        <w:spacing w:line="240" w:lineRule="auto"/>
      </w:pPr>
      <w:r>
        <w:separator/>
      </w:r>
    </w:p>
  </w:endnote>
  <w:endnote w:type="continuationSeparator" w:id="0">
    <w:p w14:paraId="3035BADD" w14:textId="77777777" w:rsidR="00913328" w:rsidRDefault="00913328" w:rsidP="009133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35519" w14:textId="77777777" w:rsidR="00913328" w:rsidRDefault="009133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A7F91" w14:textId="77777777" w:rsidR="00913328" w:rsidRDefault="009133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E8A3D" w14:textId="77777777" w:rsidR="00913328" w:rsidRDefault="009133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1571A" w14:textId="77777777" w:rsidR="00913328" w:rsidRDefault="00913328" w:rsidP="00913328">
      <w:pPr>
        <w:spacing w:line="240" w:lineRule="auto"/>
      </w:pPr>
      <w:r>
        <w:separator/>
      </w:r>
    </w:p>
  </w:footnote>
  <w:footnote w:type="continuationSeparator" w:id="0">
    <w:p w14:paraId="1C618CF8" w14:textId="77777777" w:rsidR="00913328" w:rsidRDefault="00913328" w:rsidP="009133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BD610" w14:textId="77777777" w:rsidR="00913328" w:rsidRDefault="009133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7CA8A" w14:textId="77777777" w:rsidR="00913328" w:rsidRDefault="009133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E4044" w14:textId="77777777" w:rsidR="00913328" w:rsidRDefault="009133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68B652A"/>
    <w:multiLevelType w:val="multilevel"/>
    <w:tmpl w:val="82276F7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6D518C8"/>
    <w:multiLevelType w:val="multilevel"/>
    <w:tmpl w:val="4B2F2233"/>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7C3C395"/>
    <w:multiLevelType w:val="multilevel"/>
    <w:tmpl w:val="44CC2BC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ACDD659"/>
    <w:multiLevelType w:val="multilevel"/>
    <w:tmpl w:val="3003FE3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432E3AA"/>
    <w:multiLevelType w:val="multilevel"/>
    <w:tmpl w:val="505D278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095D70F"/>
    <w:multiLevelType w:val="multilevel"/>
    <w:tmpl w:val="CCA1C7D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4ABC25F"/>
    <w:multiLevelType w:val="multilevel"/>
    <w:tmpl w:val="06D0BC1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BF6F4BD"/>
    <w:multiLevelType w:val="multilevel"/>
    <w:tmpl w:val="84205F63"/>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ACA7217"/>
    <w:multiLevelType w:val="multilevel"/>
    <w:tmpl w:val="F04EC01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2DA9255"/>
    <w:multiLevelType w:val="multilevel"/>
    <w:tmpl w:val="FD7CED9C"/>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8912952"/>
    <w:multiLevelType w:val="multilevel"/>
    <w:tmpl w:val="E3D10EE0"/>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DB833EE"/>
    <w:multiLevelType w:val="multilevel"/>
    <w:tmpl w:val="9D79773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2BA21C"/>
    <w:multiLevelType w:val="multilevel"/>
    <w:tmpl w:val="ABDC559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9345A1"/>
    <w:multiLevelType w:val="multilevel"/>
    <w:tmpl w:val="84F72C1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856D1C"/>
    <w:multiLevelType w:val="hybridMultilevel"/>
    <w:tmpl w:val="55004E5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C1F8FE5"/>
    <w:multiLevelType w:val="multilevel"/>
    <w:tmpl w:val="B8055E3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81E312"/>
    <w:multiLevelType w:val="multilevel"/>
    <w:tmpl w:val="84158054"/>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FA98CA"/>
    <w:multiLevelType w:val="multilevel"/>
    <w:tmpl w:val="23E9F48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AE07C1"/>
    <w:multiLevelType w:val="multilevel"/>
    <w:tmpl w:val="DC4C51E4"/>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A2E40B"/>
    <w:multiLevelType w:val="multilevel"/>
    <w:tmpl w:val="4256FC33"/>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A6860E"/>
    <w:multiLevelType w:val="multilevel"/>
    <w:tmpl w:val="3C7D898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7A6C66"/>
    <w:multiLevelType w:val="multilevel"/>
    <w:tmpl w:val="419D9DE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B8DC49"/>
    <w:multiLevelType w:val="multilevel"/>
    <w:tmpl w:val="A7EDE3A5"/>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09D351"/>
    <w:multiLevelType w:val="multilevel"/>
    <w:tmpl w:val="09D94E3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FF4DE7"/>
    <w:multiLevelType w:val="multilevel"/>
    <w:tmpl w:val="44C7240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0D1386"/>
    <w:multiLevelType w:val="multilevel"/>
    <w:tmpl w:val="168E5D6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7872A6"/>
    <w:multiLevelType w:val="multilevel"/>
    <w:tmpl w:val="02BFBE9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66AC8C"/>
    <w:multiLevelType w:val="multilevel"/>
    <w:tmpl w:val="E159141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954286"/>
    <w:multiLevelType w:val="multilevel"/>
    <w:tmpl w:val="7BDFC24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5"/>
  </w:num>
  <w:num w:numId="3">
    <w:abstractNumId w:val="17"/>
  </w:num>
  <w:num w:numId="4">
    <w:abstractNumId w:val="12"/>
  </w:num>
  <w:num w:numId="5">
    <w:abstractNumId w:val="16"/>
  </w:num>
  <w:num w:numId="6">
    <w:abstractNumId w:val="2"/>
  </w:num>
  <w:num w:numId="7">
    <w:abstractNumId w:val="28"/>
  </w:num>
  <w:num w:numId="8">
    <w:abstractNumId w:val="5"/>
  </w:num>
  <w:num w:numId="9">
    <w:abstractNumId w:val="19"/>
  </w:num>
  <w:num w:numId="10">
    <w:abstractNumId w:val="23"/>
  </w:num>
  <w:num w:numId="11">
    <w:abstractNumId w:val="20"/>
  </w:num>
  <w:num w:numId="12">
    <w:abstractNumId w:val="27"/>
  </w:num>
  <w:num w:numId="13">
    <w:abstractNumId w:val="26"/>
  </w:num>
  <w:num w:numId="14">
    <w:abstractNumId w:val="21"/>
  </w:num>
  <w:num w:numId="15">
    <w:abstractNumId w:val="22"/>
  </w:num>
  <w:num w:numId="16">
    <w:abstractNumId w:val="11"/>
  </w:num>
  <w:num w:numId="17">
    <w:abstractNumId w:val="24"/>
  </w:num>
  <w:num w:numId="18">
    <w:abstractNumId w:val="4"/>
  </w:num>
  <w:num w:numId="19">
    <w:abstractNumId w:val="25"/>
  </w:num>
  <w:num w:numId="20">
    <w:abstractNumId w:val="7"/>
  </w:num>
  <w:num w:numId="21">
    <w:abstractNumId w:val="1"/>
  </w:num>
  <w:num w:numId="22">
    <w:abstractNumId w:val="6"/>
  </w:num>
  <w:num w:numId="23">
    <w:abstractNumId w:val="9"/>
  </w:num>
  <w:num w:numId="24">
    <w:abstractNumId w:val="10"/>
  </w:num>
  <w:num w:numId="25">
    <w:abstractNumId w:val="0"/>
  </w:num>
  <w:num w:numId="26">
    <w:abstractNumId w:val="13"/>
  </w:num>
  <w:num w:numId="27">
    <w:abstractNumId w:val="8"/>
  </w:num>
  <w:num w:numId="28">
    <w:abstractNumId w:val="1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328"/>
    <w:rsid w:val="00014E06"/>
    <w:rsid w:val="0023387E"/>
    <w:rsid w:val="002F68CF"/>
    <w:rsid w:val="003F7195"/>
    <w:rsid w:val="0042418C"/>
    <w:rsid w:val="004E1BD0"/>
    <w:rsid w:val="00913328"/>
    <w:rsid w:val="00BE5203"/>
    <w:rsid w:val="00CB160E"/>
    <w:rsid w:val="00CE0483"/>
    <w:rsid w:val="00DF314E"/>
    <w:rsid w:val="00F76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DD30"/>
  <w15:docId w15:val="{4014C448-2833-44C7-8395-E4BD427A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1332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13328"/>
    <w:rPr>
      <w:rFonts w:ascii="Verdana" w:hAnsi="Verdana"/>
      <w:color w:val="000000"/>
      <w:sz w:val="18"/>
      <w:szCs w:val="18"/>
    </w:rPr>
  </w:style>
  <w:style w:type="paragraph" w:styleId="Voettekst">
    <w:name w:val="footer"/>
    <w:basedOn w:val="Standaard"/>
    <w:link w:val="VoettekstChar"/>
    <w:uiPriority w:val="99"/>
    <w:unhideWhenUsed/>
    <w:rsid w:val="0091332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13328"/>
    <w:rPr>
      <w:rFonts w:ascii="Verdana" w:hAnsi="Verdana"/>
      <w:color w:val="000000"/>
      <w:sz w:val="18"/>
      <w:szCs w:val="18"/>
    </w:rPr>
  </w:style>
  <w:style w:type="paragraph" w:styleId="Lijstalinea">
    <w:name w:val="List Paragraph"/>
    <w:basedOn w:val="Standaard"/>
    <w:uiPriority w:val="34"/>
    <w:qFormat/>
    <w:rsid w:val="00913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webSetting" Target="webSettings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39A1A-9D8E-42B3-BA0D-FE024FE3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3382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Broek, André van den (CD)</dc:creator>
  <cp:lastModifiedBy>Broek, A. van den (André)</cp:lastModifiedBy>
  <cp:revision>3</cp:revision>
  <dcterms:created xsi:type="dcterms:W3CDTF">2021-06-24T13:57:00Z</dcterms:created>
  <dcterms:modified xsi:type="dcterms:W3CDTF">2021-06-25T12:42:00Z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OPGAVE-FORMULIER SROI Rijksoverheid</vt:lpwstr>
  </property>
  <property fmtid="{D5CDD505-2E9C-101B-9397-08002B2CF9AE}" pid="3" name="Docgensjabloon">
    <vt:lpwstr>DocGen_Blanco document_nl_NL</vt:lpwstr>
  </property>
</Properties>
</file>