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W w:w="0" w:type="auto"/>
        <w:tblLook w:val="01E0" w:firstRow="1" w:lastRow="1" w:firstColumn="1" w:lastColumn="1" w:noHBand="0" w:noVBand="0"/>
      </w:tblPr>
      <w:tblGrid>
        <w:gridCol w:w="9072"/>
      </w:tblGrid>
      <w:tr w:rsidR="00294934" w:rsidRPr="00946AFB" w14:paraId="45B0FE86" w14:textId="77777777" w:rsidTr="004564D1">
        <w:tc>
          <w:tcPr>
            <w:tcW w:w="8721" w:type="dxa"/>
          </w:tcPr>
          <w:p w14:paraId="512DB20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4564D1">
            <w:pPr>
              <w:spacing w:after="0" w:line="240" w:lineRule="auto"/>
              <w:rPr>
                <w:rFonts w:ascii="Verdana" w:eastAsia="Times New Roman" w:hAnsi="Verdana" w:cs="Arial"/>
                <w:sz w:val="20"/>
                <w:szCs w:val="20"/>
                <w:lang w:eastAsia="nl-NL"/>
              </w:rPr>
            </w:pPr>
          </w:p>
          <w:p w14:paraId="6AB3315C"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4564D1">
            <w:pPr>
              <w:spacing w:after="0" w:line="240" w:lineRule="auto"/>
              <w:rPr>
                <w:rFonts w:ascii="Verdana" w:eastAsia="Times New Roman" w:hAnsi="Verdana" w:cs="Arial"/>
                <w:sz w:val="20"/>
                <w:szCs w:val="20"/>
                <w:lang w:eastAsia="nl-NL"/>
              </w:rPr>
            </w:pPr>
          </w:p>
          <w:p w14:paraId="72362F6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4564D1">
            <w:pPr>
              <w:spacing w:after="0" w:line="240" w:lineRule="auto"/>
              <w:rPr>
                <w:rFonts w:ascii="Verdana" w:eastAsia="Times New Roman" w:hAnsi="Verdana" w:cs="Arial"/>
                <w:sz w:val="20"/>
                <w:szCs w:val="20"/>
                <w:lang w:eastAsia="nl-NL"/>
              </w:rPr>
            </w:pPr>
          </w:p>
          <w:p w14:paraId="5BA3B2B3"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4564D1">
            <w:pPr>
              <w:spacing w:after="0" w:line="240" w:lineRule="auto"/>
              <w:rPr>
                <w:rFonts w:ascii="Verdana" w:eastAsia="Times New Roman" w:hAnsi="Verdana" w:cs="Arial"/>
                <w:sz w:val="20"/>
                <w:szCs w:val="20"/>
                <w:lang w:eastAsia="nl-NL"/>
              </w:rPr>
            </w:pPr>
          </w:p>
          <w:p w14:paraId="78D0EBA7"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4564D1">
            <w:pPr>
              <w:spacing w:after="0" w:line="240" w:lineRule="auto"/>
              <w:rPr>
                <w:rFonts w:ascii="Verdana" w:eastAsia="Times New Roman" w:hAnsi="Verdana" w:cs="Arial"/>
                <w:sz w:val="20"/>
                <w:szCs w:val="20"/>
                <w:lang w:eastAsia="nl-NL"/>
              </w:rPr>
            </w:pPr>
          </w:p>
          <w:p w14:paraId="0A365B86" w14:textId="5DD88FBF" w:rsidR="00294934"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4564D1">
            <w:pPr>
              <w:spacing w:after="0" w:line="240" w:lineRule="auto"/>
              <w:rPr>
                <w:rFonts w:ascii="Verdana" w:eastAsia="Times New Roman" w:hAnsi="Verdana" w:cs="Arial"/>
                <w:sz w:val="20"/>
                <w:szCs w:val="20"/>
                <w:lang w:eastAsia="nl-NL"/>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0"/>
              <w:gridCol w:w="3642"/>
            </w:tblGrid>
            <w:tr w:rsidR="00294934" w:rsidRPr="00946AFB" w14:paraId="476E2CB6" w14:textId="77777777" w:rsidTr="00BC45B6">
              <w:tc>
                <w:tcPr>
                  <w:tcW w:w="992" w:type="dxa"/>
                  <w:shd w:val="clear" w:color="auto" w:fill="D9D9D9" w:themeFill="background1" w:themeFillShade="D9"/>
                </w:tcPr>
                <w:p w14:paraId="6261E9AA"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Bijlage</w:t>
                  </w:r>
                </w:p>
              </w:tc>
              <w:tc>
                <w:tcPr>
                  <w:tcW w:w="4320" w:type="dxa"/>
                  <w:shd w:val="clear" w:color="auto" w:fill="D9D9D9" w:themeFill="background1" w:themeFillShade="D9"/>
                </w:tcPr>
                <w:p w14:paraId="614E0240"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Omschrijving</w:t>
                  </w:r>
                </w:p>
              </w:tc>
              <w:tc>
                <w:tcPr>
                  <w:tcW w:w="3642" w:type="dxa"/>
                  <w:shd w:val="clear" w:color="auto" w:fill="D9D9D9" w:themeFill="background1" w:themeFillShade="D9"/>
                </w:tcPr>
                <w:p w14:paraId="08B94A90" w14:textId="239D1FC5"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 xml:space="preserve">Indienen op </w:t>
                  </w:r>
                  <w:proofErr w:type="spellStart"/>
                  <w:r w:rsidRPr="00442E3F">
                    <w:rPr>
                      <w:rFonts w:ascii="Verdana" w:eastAsia="Times New Roman" w:hAnsi="Verdana" w:cs="Arial"/>
                      <w:b/>
                      <w:bCs/>
                      <w:sz w:val="20"/>
                      <w:szCs w:val="20"/>
                      <w:lang w:eastAsia="nl-NL"/>
                    </w:rPr>
                    <w:t>TenderNed</w:t>
                  </w:r>
                  <w:proofErr w:type="spellEnd"/>
                </w:p>
              </w:tc>
            </w:tr>
            <w:tr w:rsidR="00294934" w:rsidRPr="00946AFB" w14:paraId="54D58200" w14:textId="77777777" w:rsidTr="00BC45B6">
              <w:tc>
                <w:tcPr>
                  <w:tcW w:w="992" w:type="dxa"/>
                  <w:shd w:val="clear" w:color="auto" w:fill="auto"/>
                </w:tcPr>
                <w:p w14:paraId="68B6170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20" w:type="dxa"/>
                  <w:shd w:val="clear" w:color="auto" w:fill="auto"/>
                </w:tcPr>
                <w:p w14:paraId="2C9DA036"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UEA</w:t>
                  </w:r>
                </w:p>
              </w:tc>
              <w:tc>
                <w:tcPr>
                  <w:tcW w:w="3642" w:type="dxa"/>
                  <w:shd w:val="clear" w:color="auto" w:fill="auto"/>
                </w:tcPr>
                <w:p w14:paraId="36181474" w14:textId="6B049514"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UEA</w:t>
                  </w:r>
                </w:p>
              </w:tc>
            </w:tr>
            <w:tr w:rsidR="00294934" w:rsidRPr="00946AFB" w14:paraId="0B62D2DA" w14:textId="77777777" w:rsidTr="00BC45B6">
              <w:tc>
                <w:tcPr>
                  <w:tcW w:w="992" w:type="dxa"/>
                  <w:shd w:val="clear" w:color="auto" w:fill="auto"/>
                </w:tcPr>
                <w:p w14:paraId="1DE92E5E"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20" w:type="dxa"/>
                  <w:shd w:val="clear" w:color="auto" w:fill="auto"/>
                </w:tcPr>
                <w:p w14:paraId="15A48300"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Algemene Verklaring</w:t>
                  </w:r>
                </w:p>
              </w:tc>
              <w:tc>
                <w:tcPr>
                  <w:tcW w:w="3642" w:type="dxa"/>
                  <w:shd w:val="clear" w:color="auto" w:fill="auto"/>
                </w:tcPr>
                <w:p w14:paraId="634248FA"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Aan te leveren bijlagen bij inschrijving</w:t>
                  </w:r>
                </w:p>
                <w:p w14:paraId="00F67E95" w14:textId="77777777" w:rsidR="00294934" w:rsidRPr="00517EBA" w:rsidRDefault="00294934" w:rsidP="004564D1">
                  <w:pPr>
                    <w:spacing w:after="0" w:line="240" w:lineRule="auto"/>
                    <w:rPr>
                      <w:rFonts w:ascii="Verdana" w:eastAsia="Times New Roman" w:hAnsi="Verdana" w:cs="Arial"/>
                      <w:sz w:val="20"/>
                      <w:szCs w:val="20"/>
                      <w:lang w:eastAsia="nl-NL"/>
                    </w:rPr>
                  </w:pPr>
                </w:p>
              </w:tc>
            </w:tr>
            <w:tr w:rsidR="00294934" w:rsidRPr="00946AFB" w14:paraId="6BA1B744" w14:textId="77777777" w:rsidTr="00BC45B6">
              <w:tc>
                <w:tcPr>
                  <w:tcW w:w="992" w:type="dxa"/>
                  <w:shd w:val="clear" w:color="auto" w:fill="auto"/>
                </w:tcPr>
                <w:p w14:paraId="47D1E270" w14:textId="788A7D85" w:rsidR="00294934" w:rsidRPr="00946AFB" w:rsidRDefault="00107AF1"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D</w:t>
                  </w:r>
                </w:p>
              </w:tc>
              <w:tc>
                <w:tcPr>
                  <w:tcW w:w="4320" w:type="dxa"/>
                  <w:shd w:val="clear" w:color="auto" w:fill="auto"/>
                </w:tcPr>
                <w:p w14:paraId="4F1709EA" w14:textId="308227C1" w:rsidR="00294934" w:rsidRPr="00517EBA" w:rsidRDefault="001574F6"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 xml:space="preserve">Prijzenblad </w:t>
                  </w:r>
                </w:p>
              </w:tc>
              <w:tc>
                <w:tcPr>
                  <w:tcW w:w="3642" w:type="dxa"/>
                  <w:shd w:val="clear" w:color="auto" w:fill="auto"/>
                </w:tcPr>
                <w:p w14:paraId="41E43A69"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gunningscriterium: prijs</w:t>
                  </w:r>
                </w:p>
              </w:tc>
            </w:tr>
            <w:tr w:rsidR="00BC45B6" w:rsidRPr="00946AFB" w14:paraId="1CC3FCA6" w14:textId="77777777" w:rsidTr="00BC45B6">
              <w:tc>
                <w:tcPr>
                  <w:tcW w:w="992" w:type="dxa"/>
                  <w:shd w:val="clear" w:color="auto" w:fill="auto"/>
                </w:tcPr>
                <w:p w14:paraId="6A347F7F" w14:textId="77777777" w:rsidR="00BC45B6" w:rsidRPr="00946AFB" w:rsidRDefault="00BC45B6" w:rsidP="00BC45B6">
                  <w:pPr>
                    <w:spacing w:after="0" w:line="240" w:lineRule="auto"/>
                    <w:rPr>
                      <w:rFonts w:ascii="Verdana" w:eastAsia="Times New Roman" w:hAnsi="Verdana" w:cs="Arial"/>
                      <w:sz w:val="20"/>
                      <w:szCs w:val="20"/>
                      <w:lang w:eastAsia="nl-NL"/>
                    </w:rPr>
                  </w:pPr>
                </w:p>
              </w:tc>
              <w:tc>
                <w:tcPr>
                  <w:tcW w:w="4320" w:type="dxa"/>
                  <w:shd w:val="clear" w:color="auto" w:fill="auto"/>
                </w:tcPr>
                <w:p w14:paraId="7B0C2903" w14:textId="64467D85" w:rsidR="00BC45B6" w:rsidRPr="00517EBA" w:rsidRDefault="00BC45B6" w:rsidP="00BC45B6">
                  <w:pPr>
                    <w:pStyle w:val="Default"/>
                    <w:rPr>
                      <w:rFonts w:ascii="Verdana" w:eastAsia="Times New Roman" w:hAnsi="Verdana"/>
                      <w:sz w:val="20"/>
                      <w:szCs w:val="20"/>
                      <w:lang w:eastAsia="nl-NL"/>
                    </w:rPr>
                  </w:pPr>
                  <w:r w:rsidRPr="008A0830">
                    <w:rPr>
                      <w:rFonts w:ascii="Verdana" w:eastAsia="Times New Roman" w:hAnsi="Verdana"/>
                      <w:sz w:val="20"/>
                      <w:szCs w:val="20"/>
                      <w:lang w:eastAsia="nl-NL"/>
                    </w:rPr>
                    <w:t xml:space="preserve">Beschrijving bij het gunningcriterium </w:t>
                  </w:r>
                  <w:r>
                    <w:rPr>
                      <w:rFonts w:ascii="Verdana" w:hAnsi="Verdana"/>
                      <w:sz w:val="20"/>
                      <w:szCs w:val="20"/>
                    </w:rPr>
                    <w:t>K</w:t>
                  </w:r>
                  <w:r w:rsidR="001574F6">
                    <w:rPr>
                      <w:rFonts w:ascii="Verdana" w:hAnsi="Verdana"/>
                      <w:sz w:val="20"/>
                      <w:szCs w:val="20"/>
                    </w:rPr>
                    <w:t>waliteit</w:t>
                  </w:r>
                </w:p>
              </w:tc>
              <w:tc>
                <w:tcPr>
                  <w:tcW w:w="3642" w:type="dxa"/>
                  <w:shd w:val="clear" w:color="auto" w:fill="auto"/>
                </w:tcPr>
                <w:p w14:paraId="1C8E5E4A" w14:textId="5FEDD121"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sidR="001574F6">
                    <w:rPr>
                      <w:rFonts w:ascii="Verdana" w:eastAsia="Times New Roman" w:hAnsi="Verdana" w:cs="Arial"/>
                      <w:sz w:val="20"/>
                      <w:szCs w:val="20"/>
                      <w:lang w:eastAsia="nl-NL"/>
                    </w:rPr>
                    <w:t>Kwaliteit</w:t>
                  </w:r>
                </w:p>
              </w:tc>
            </w:tr>
            <w:tr w:rsidR="00BC45B6" w:rsidRPr="00946AFB" w14:paraId="4F3EA8F9" w14:textId="77777777" w:rsidTr="00BC45B6">
              <w:tc>
                <w:tcPr>
                  <w:tcW w:w="992" w:type="dxa"/>
                  <w:shd w:val="clear" w:color="auto" w:fill="auto"/>
                </w:tcPr>
                <w:p w14:paraId="1ABF7AA0" w14:textId="77777777" w:rsidR="00BC45B6" w:rsidRPr="0014725D" w:rsidRDefault="00BC45B6" w:rsidP="00BC45B6">
                  <w:pPr>
                    <w:spacing w:after="0" w:line="240" w:lineRule="auto"/>
                    <w:rPr>
                      <w:rFonts w:ascii="Verdana" w:eastAsia="Times New Roman" w:hAnsi="Verdana" w:cs="Arial"/>
                      <w:sz w:val="20"/>
                      <w:szCs w:val="20"/>
                      <w:lang w:val="en-US" w:eastAsia="nl-NL"/>
                    </w:rPr>
                  </w:pPr>
                </w:p>
              </w:tc>
              <w:tc>
                <w:tcPr>
                  <w:tcW w:w="4320" w:type="dxa"/>
                  <w:shd w:val="clear" w:color="auto" w:fill="auto"/>
                </w:tcPr>
                <w:p w14:paraId="3ECFFE1A" w14:textId="77777777" w:rsidR="00BC45B6" w:rsidRPr="00517EBA" w:rsidRDefault="00BC45B6" w:rsidP="00BC45B6">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Uittreksel van het beroeps- of Handelsregister (kopie)</w:t>
                  </w:r>
                </w:p>
              </w:tc>
              <w:tc>
                <w:tcPr>
                  <w:tcW w:w="3642" w:type="dxa"/>
                  <w:shd w:val="clear" w:color="auto" w:fill="auto"/>
                </w:tcPr>
                <w:p w14:paraId="4C540B34" w14:textId="417CC7AA" w:rsidR="00BC45B6" w:rsidRPr="00517EBA" w:rsidRDefault="00BC45B6" w:rsidP="00BC45B6">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Uittreksel KvK</w:t>
                  </w:r>
                </w:p>
              </w:tc>
            </w:tr>
          </w:tbl>
          <w:p w14:paraId="373D4C9D" w14:textId="77777777" w:rsidR="00294934" w:rsidRPr="00946AFB" w:rsidRDefault="00294934" w:rsidP="004564D1">
            <w:pPr>
              <w:spacing w:after="0" w:line="240" w:lineRule="auto"/>
              <w:rPr>
                <w:rFonts w:ascii="Verdana" w:eastAsia="Times New Roman" w:hAnsi="Verdana" w:cs="Arial"/>
                <w:b/>
                <w:bCs/>
                <w:color w:val="000080"/>
                <w:sz w:val="20"/>
                <w:szCs w:val="20"/>
                <w:lang w:eastAsia="nl-NL"/>
              </w:rPr>
            </w:pPr>
          </w:p>
        </w:tc>
      </w:tr>
      <w:tr w:rsidR="00294934" w:rsidRPr="00946AFB" w14:paraId="7022372B" w14:textId="77777777" w:rsidTr="004564D1">
        <w:tc>
          <w:tcPr>
            <w:tcW w:w="8721" w:type="dxa"/>
          </w:tcPr>
          <w:p w14:paraId="24190D5C" w14:textId="77777777" w:rsidR="00294934" w:rsidRPr="00946AFB" w:rsidRDefault="00294934" w:rsidP="004564D1">
            <w:pPr>
              <w:spacing w:after="0" w:line="240" w:lineRule="auto"/>
              <w:rPr>
                <w:rFonts w:ascii="Verdana" w:eastAsia="Times New Roman" w:hAnsi="Verdana" w:cs="Arial"/>
                <w:sz w:val="20"/>
                <w:szCs w:val="20"/>
                <w:lang w:eastAsia="nl-NL"/>
              </w:rPr>
            </w:pPr>
          </w:p>
        </w:tc>
      </w:tr>
    </w:tbl>
    <w:p w14:paraId="32212C34" w14:textId="77777777" w:rsidR="00294934" w:rsidRPr="00946AFB" w:rsidRDefault="00294934" w:rsidP="00294934">
      <w:pPr>
        <w:widowControl w:val="0"/>
        <w:spacing w:after="0" w:line="240" w:lineRule="auto"/>
        <w:ind w:left="142"/>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107AF1"/>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07AF1"/>
    <w:rsid w:val="0014725D"/>
    <w:rsid w:val="001574F6"/>
    <w:rsid w:val="00294934"/>
    <w:rsid w:val="00395F70"/>
    <w:rsid w:val="00442E3F"/>
    <w:rsid w:val="005A53E4"/>
    <w:rsid w:val="007C2100"/>
    <w:rsid w:val="009248BE"/>
    <w:rsid w:val="00944986"/>
    <w:rsid w:val="00BC4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Jeroen Geerligs</cp:lastModifiedBy>
  <cp:revision>6</cp:revision>
  <dcterms:created xsi:type="dcterms:W3CDTF">2021-02-18T13:44:00Z</dcterms:created>
  <dcterms:modified xsi:type="dcterms:W3CDTF">2021-03-25T18:42:00Z</dcterms:modified>
</cp:coreProperties>
</file>