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048" w:rsidRPr="00C71233" w:rsidRDefault="00103048" w:rsidP="00103048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82605499"/>
      <w:r>
        <w:rPr>
          <w:color w:val="4F81BD" w:themeColor="accent1"/>
        </w:rPr>
        <w:t>Bijlage 4 Inschrijving</w:t>
      </w:r>
      <w:r w:rsidRPr="00876A7B">
        <w:rPr>
          <w:color w:val="4F81BD" w:themeColor="accent1"/>
        </w:rPr>
        <w:t xml:space="preserve"> als Leidende verzekeraar</w:t>
      </w:r>
      <w:bookmarkEnd w:id="0"/>
      <w:r w:rsidRPr="00876A7B">
        <w:rPr>
          <w:color w:val="4F81BD" w:themeColor="accent1"/>
        </w:rPr>
        <w:t xml:space="preserve"> </w:t>
      </w:r>
    </w:p>
    <w:p w:rsidR="00103048" w:rsidRPr="00103048" w:rsidRDefault="00103048" w:rsidP="00103048">
      <w:pPr>
        <w:pStyle w:val="NoSpacing"/>
        <w:rPr>
          <w:szCs w:val="20"/>
          <w:lang w:val="nl-NL"/>
        </w:rPr>
      </w:pPr>
      <w:r w:rsidRPr="00103048">
        <w:rPr>
          <w:szCs w:val="20"/>
          <w:lang w:val="nl-NL"/>
        </w:rPr>
        <w:t xml:space="preserve">De mogelijkheid bestaat dat een Inschrijver in aanmerking wenst te komen voor zowel de </w:t>
      </w:r>
    </w:p>
    <w:p w:rsidR="00103048" w:rsidRPr="00103048" w:rsidRDefault="00103048" w:rsidP="00103048">
      <w:pPr>
        <w:pStyle w:val="NoSpacing"/>
        <w:rPr>
          <w:szCs w:val="20"/>
          <w:lang w:val="nl-NL"/>
        </w:rPr>
      </w:pPr>
      <w:r w:rsidRPr="00103048">
        <w:rPr>
          <w:szCs w:val="20"/>
          <w:lang w:val="nl-NL"/>
        </w:rPr>
        <w:t xml:space="preserve">positie van leidende verzekeraar als de positie van volgverzekeraar. Inschrijver dient dan </w:t>
      </w:r>
    </w:p>
    <w:p w:rsidR="00103048" w:rsidRPr="00103048" w:rsidRDefault="00103048" w:rsidP="00103048">
      <w:pPr>
        <w:pStyle w:val="NoSpacing"/>
        <w:rPr>
          <w:szCs w:val="20"/>
          <w:lang w:val="nl-NL"/>
        </w:rPr>
      </w:pPr>
      <w:r w:rsidRPr="00103048">
        <w:rPr>
          <w:szCs w:val="20"/>
          <w:lang w:val="nl-NL"/>
        </w:rPr>
        <w:t>zowel Bijlage 4 als Bijlage 5 in zijn geheel in te vullen.</w:t>
      </w:r>
    </w:p>
    <w:p w:rsidR="00103048" w:rsidRPr="00FF30B5" w:rsidRDefault="00103048" w:rsidP="00103048">
      <w:pPr>
        <w:pStyle w:val="ReportBodyTextIndent"/>
        <w:ind w:left="0"/>
        <w:rPr>
          <w:rFonts w:cs="Arial"/>
          <w:b/>
          <w:bCs/>
          <w:color w:val="FF0000"/>
          <w:szCs w:val="20"/>
        </w:rPr>
      </w:pPr>
    </w:p>
    <w:p w:rsidR="00103048" w:rsidRPr="00103048" w:rsidRDefault="00103048" w:rsidP="00103048">
      <w:pPr>
        <w:pStyle w:val="NoSpacing"/>
        <w:rPr>
          <w:szCs w:val="20"/>
          <w:lang w:val="nl-NL"/>
        </w:rPr>
      </w:pPr>
      <w:bookmarkStart w:id="1" w:name="_Hlk78365990"/>
      <w:r w:rsidRPr="00103048">
        <w:rPr>
          <w:szCs w:val="20"/>
          <w:lang w:val="nl-NL"/>
        </w:rPr>
        <w:t>Inzake Europese Aanbesteding uitgebreide Brandverzekering ten behoeve van Gemeente Beek</w:t>
      </w:r>
    </w:p>
    <w:p w:rsidR="00103048" w:rsidRPr="00AB4803" w:rsidRDefault="00103048" w:rsidP="00103048">
      <w:pPr>
        <w:pStyle w:val="ReportBodyTextIndent"/>
        <w:ind w:left="0"/>
        <w:jc w:val="both"/>
        <w:rPr>
          <w:rFonts w:cs="Arial"/>
          <w:szCs w:val="20"/>
        </w:rPr>
      </w:pPr>
      <w:proofErr w:type="spellStart"/>
      <w:r w:rsidRPr="000F5855">
        <w:rPr>
          <w:rFonts w:cs="Arial"/>
          <w:szCs w:val="20"/>
        </w:rPr>
        <w:t>Tenderned</w:t>
      </w:r>
      <w:proofErr w:type="spellEnd"/>
      <w:r w:rsidRPr="000F5855">
        <w:rPr>
          <w:rFonts w:cs="Arial"/>
          <w:szCs w:val="20"/>
        </w:rPr>
        <w:t>-kenmerk:</w:t>
      </w:r>
      <w:r>
        <w:rPr>
          <w:rFonts w:cs="Arial"/>
          <w:szCs w:val="20"/>
        </w:rPr>
        <w:t xml:space="preserve"> </w:t>
      </w:r>
      <w:r w:rsidRPr="000F5855">
        <w:rPr>
          <w:rFonts w:cs="Arial"/>
        </w:rPr>
        <w:t>32</w:t>
      </w:r>
      <w:r>
        <w:rPr>
          <w:rFonts w:cs="Arial"/>
        </w:rPr>
        <w:t>0736</w:t>
      </w:r>
    </w:p>
    <w:p w:rsidR="00103048" w:rsidRPr="00AB4803" w:rsidRDefault="00103048" w:rsidP="00103048">
      <w:bookmarkStart w:id="2" w:name="_Toc459126178"/>
      <w:bookmarkStart w:id="3" w:name="_Toc459277879"/>
      <w:bookmarkEnd w:id="1"/>
    </w:p>
    <w:p w:rsidR="00103048" w:rsidRPr="00876A7B" w:rsidRDefault="00103048" w:rsidP="00103048">
      <w:pPr>
        <w:rPr>
          <w:b/>
        </w:rPr>
      </w:pPr>
      <w:r w:rsidRPr="00876A7B">
        <w:rPr>
          <w:b/>
        </w:rPr>
        <w:t>Leidende verzekeraar</w:t>
      </w:r>
      <w:bookmarkEnd w:id="2"/>
      <w:bookmarkEnd w:id="3"/>
    </w:p>
    <w:p w:rsidR="00103048" w:rsidRPr="00054598" w:rsidRDefault="00103048" w:rsidP="00103048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leidende verzekeraar</w:t>
      </w:r>
      <w:r>
        <w:rPr>
          <w:rFonts w:cs="Arial"/>
          <w:szCs w:val="20"/>
        </w:rPr>
        <w:t>)</w:t>
      </w:r>
    </w:p>
    <w:p w:rsidR="00103048" w:rsidRDefault="00103048" w:rsidP="00103048">
      <w:pPr>
        <w:pStyle w:val="ReportBodyTextIndent"/>
        <w:ind w:left="0"/>
      </w:pPr>
    </w:p>
    <w:p w:rsidR="00103048" w:rsidRDefault="00103048" w:rsidP="00103048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:rsidR="00103048" w:rsidRPr="00111EFE" w:rsidRDefault="00103048" w:rsidP="00103048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leidende 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:rsidR="00103048" w:rsidRDefault="00103048" w:rsidP="00103048">
      <w:pPr>
        <w:pStyle w:val="ReportBodyTextIndent"/>
        <w:tabs>
          <w:tab w:val="left" w:pos="8250"/>
        </w:tabs>
        <w:ind w:left="0"/>
        <w:rPr>
          <w:rFonts w:cs="Arial"/>
        </w:rPr>
      </w:pPr>
    </w:p>
    <w:p w:rsidR="00103048" w:rsidRDefault="00103048" w:rsidP="00103048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5F68DD">
        <w:rPr>
          <w:rFonts w:cs="Arial"/>
          <w:u w:val="single"/>
        </w:rPr>
        <w:t>Aangeboden capaciteit (als leidende verzekeraar)</w:t>
      </w:r>
      <w:r>
        <w:rPr>
          <w:rFonts w:cs="Arial"/>
        </w:rPr>
        <w:t xml:space="preserve"> </w:t>
      </w:r>
      <w:r>
        <w:rPr>
          <w:rFonts w:cs="Arial"/>
        </w:rPr>
        <w:tab/>
        <w:t>______%</w:t>
      </w:r>
    </w:p>
    <w:p w:rsidR="00103048" w:rsidRDefault="00103048" w:rsidP="00103048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leidende verzekeraar dient minimaal 25% te zijn van het te </w:t>
      </w:r>
    </w:p>
    <w:p w:rsidR="00103048" w:rsidRDefault="00103048" w:rsidP="00103048">
      <w:pPr>
        <w:pStyle w:val="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:rsidR="00103048" w:rsidRPr="00103048" w:rsidRDefault="00103048" w:rsidP="00103048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103048">
        <w:rPr>
          <w:sz w:val="22"/>
          <w:szCs w:val="22"/>
          <w:lang w:val="nl-NL"/>
        </w:rPr>
        <w:t>Gunningscriterium 1: Premie</w:t>
      </w:r>
    </w:p>
    <w:p w:rsidR="00103048" w:rsidRDefault="00103048" w:rsidP="00103048">
      <w:pPr>
        <w:pStyle w:val="BodyTextIndent"/>
        <w:ind w:left="0"/>
        <w:rPr>
          <w:rFonts w:cs="Arial"/>
          <w:u w:val="single"/>
        </w:rPr>
      </w:pPr>
    </w:p>
    <w:p w:rsidR="00103048" w:rsidRDefault="00103048" w:rsidP="00103048">
      <w:pPr>
        <w:pStyle w:val="BodyTextIndent"/>
        <w:ind w:left="0"/>
        <w:rPr>
          <w:rFonts w:cs="Arial"/>
        </w:rPr>
      </w:pPr>
      <w:r w:rsidRPr="00CF7C72">
        <w:rPr>
          <w:rFonts w:cs="Arial"/>
        </w:rPr>
        <w:t>Premie als leidende verzekeraar (gunningscriterium 1, paragraaf</w:t>
      </w:r>
      <w:r>
        <w:rPr>
          <w:rFonts w:cs="Arial"/>
        </w:rPr>
        <w:t xml:space="preserve"> </w:t>
      </w:r>
      <w:r w:rsidRPr="00CF7C72">
        <w:rPr>
          <w:rFonts w:cs="Arial"/>
        </w:rPr>
        <w:t>6.2)</w:t>
      </w:r>
      <w:r>
        <w:rPr>
          <w:rFonts w:cs="Arial"/>
        </w:rPr>
        <w:t>:</w:t>
      </w: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103048" w:rsidTr="008A2904">
        <w:trPr>
          <w:trHeight w:val="604"/>
        </w:trPr>
        <w:tc>
          <w:tcPr>
            <w:tcW w:w="4838" w:type="dxa"/>
          </w:tcPr>
          <w:p w:rsidR="00103048" w:rsidRDefault="00103048" w:rsidP="008A2904">
            <w:pPr>
              <w:rPr>
                <w:rFonts w:cs="Arial"/>
                <w:b/>
              </w:rPr>
            </w:pPr>
          </w:p>
          <w:p w:rsidR="00103048" w:rsidRDefault="00103048" w:rsidP="008A2904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:rsidR="00103048" w:rsidRPr="00C279F9" w:rsidRDefault="00103048" w:rsidP="008A2904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:rsidR="00103048" w:rsidRDefault="00103048" w:rsidP="008A2904">
            <w:pPr>
              <w:rPr>
                <w:rFonts w:cs="Arial"/>
              </w:rPr>
            </w:pPr>
          </w:p>
          <w:p w:rsidR="00103048" w:rsidRDefault="00103048" w:rsidP="008A2904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:rsidR="00103048" w:rsidRDefault="00103048" w:rsidP="00103048">
      <w:pPr>
        <w:pStyle w:val="BodyTextIndent"/>
        <w:ind w:left="0"/>
        <w:rPr>
          <w:rFonts w:cs="Arial"/>
        </w:rPr>
      </w:pPr>
    </w:p>
    <w:p w:rsidR="00103048" w:rsidRDefault="00103048" w:rsidP="00103048">
      <w:pPr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bruto,</w:t>
      </w:r>
      <w:r w:rsidRPr="0090622F">
        <w:rPr>
          <w:lang w:val="nl"/>
        </w:rPr>
        <w:t xml:space="preserve"> </w:t>
      </w:r>
      <w:r>
        <w:rPr>
          <w:rFonts w:cs="Arial"/>
          <w:lang w:val="nl"/>
        </w:rPr>
        <w:t>i</w:t>
      </w:r>
      <w:r w:rsidRPr="006A2FAE">
        <w:rPr>
          <w:rFonts w:cs="Arial"/>
          <w:u w:val="single"/>
          <w:lang w:val="nl"/>
        </w:rPr>
        <w:t>nclusief</w:t>
      </w:r>
      <w:r w:rsidRPr="0090622F">
        <w:rPr>
          <w:rFonts w:cs="Arial"/>
          <w:lang w:val="nl"/>
        </w:rPr>
        <w:t xml:space="preserve"> de beloning voor de makelaar, </w:t>
      </w:r>
      <w:r>
        <w:rPr>
          <w:rFonts w:cs="Arial"/>
          <w:lang w:val="nl"/>
        </w:rPr>
        <w:t xml:space="preserve">doch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:rsidR="00103048" w:rsidRPr="00F12322" w:rsidRDefault="00103048" w:rsidP="00103048">
      <w:bookmarkStart w:id="4" w:name="_GoBack"/>
      <w:bookmarkEnd w:id="4"/>
    </w:p>
    <w:p w:rsidR="00103048" w:rsidRPr="004C7535" w:rsidRDefault="00103048" w:rsidP="00103048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</w:t>
      </w:r>
    </w:p>
    <w:p w:rsidR="00103048" w:rsidRDefault="00103048" w:rsidP="00103048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:rsidR="00103048" w:rsidRDefault="00103048" w:rsidP="00103048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:rsidR="00103048" w:rsidRDefault="00103048" w:rsidP="00103048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:rsidR="00103048" w:rsidRDefault="00103048" w:rsidP="00103048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:rsidR="00103048" w:rsidRDefault="00103048" w:rsidP="00103048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:rsidR="00103048" w:rsidRDefault="00103048" w:rsidP="00103048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</w:p>
    <w:p w:rsidR="000F150B" w:rsidRPr="008335BD" w:rsidRDefault="00103048" w:rsidP="00103048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ab/>
      </w:r>
      <w:r>
        <w:tab/>
      </w:r>
      <w:r>
        <w:tab/>
      </w:r>
      <w:r>
        <w:tab/>
      </w:r>
    </w:p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048"/>
    <w:rsid w:val="000C10B6"/>
    <w:rsid w:val="000F150B"/>
    <w:rsid w:val="00103048"/>
    <w:rsid w:val="00230988"/>
    <w:rsid w:val="008335BD"/>
    <w:rsid w:val="00903B68"/>
    <w:rsid w:val="00BC6846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1CD4B"/>
  <w15:chartTrackingRefBased/>
  <w15:docId w15:val="{4CB00F31-B502-4637-8449-3DB652E3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048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103048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103048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103048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10304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03048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3</cp:revision>
  <dcterms:created xsi:type="dcterms:W3CDTF">2021-09-15T13:51:00Z</dcterms:created>
  <dcterms:modified xsi:type="dcterms:W3CDTF">2021-09-16T12:41:00Z</dcterms:modified>
</cp:coreProperties>
</file>