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3D6" w:rsidRPr="00DD764A" w:rsidRDefault="003E13D6" w:rsidP="003E13D6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82527139"/>
      <w:r>
        <w:t xml:space="preserve">Bijlage E - </w:t>
      </w:r>
      <w:r>
        <w:t>Prijsinvulformulier</w:t>
      </w:r>
      <w:bookmarkEnd w:id="0"/>
    </w:p>
    <w:p w:rsidR="003E13D6" w:rsidRDefault="003E13D6" w:rsidP="003E13D6">
      <w:pPr>
        <w:pStyle w:val="paragraaftitelgeletterd"/>
        <w:numPr>
          <w:ilvl w:val="0"/>
          <w:numId w:val="0"/>
        </w:numPr>
        <w:ind w:left="340"/>
        <w:outlineLvl w:val="1"/>
      </w:pPr>
      <w:bookmarkStart w:id="1" w:name="_Toc227633929"/>
      <w:bookmarkStart w:id="2" w:name="_Toc227634066"/>
      <w:bookmarkStart w:id="3" w:name="_Toc227634200"/>
      <w:bookmarkStart w:id="4" w:name="_Toc234030774"/>
      <w:bookmarkStart w:id="5" w:name="_Toc234031271"/>
      <w:bookmarkStart w:id="6" w:name="_Toc234031405"/>
      <w:bookmarkStart w:id="7" w:name="_Toc254768446"/>
      <w:bookmarkStart w:id="8" w:name="_Toc256075261"/>
      <w:bookmarkStart w:id="9" w:name="_Toc272311459"/>
      <w:bookmarkStart w:id="10" w:name="_Toc227633795"/>
      <w:bookmarkStart w:id="11" w:name="_Toc227633930"/>
      <w:bookmarkStart w:id="12" w:name="_Toc227634067"/>
      <w:bookmarkStart w:id="13" w:name="_Toc227634201"/>
      <w:bookmarkStart w:id="14" w:name="_Toc234030775"/>
      <w:bookmarkStart w:id="15" w:name="_Toc234031272"/>
      <w:bookmarkStart w:id="16" w:name="_Toc234031406"/>
      <w:bookmarkStart w:id="17" w:name="_Toc254768447"/>
      <w:bookmarkStart w:id="18" w:name="_Toc256075262"/>
      <w:bookmarkStart w:id="19" w:name="_Toc272311460"/>
      <w:bookmarkStart w:id="20" w:name="_Toc227633797"/>
      <w:bookmarkStart w:id="21" w:name="_Toc227633932"/>
      <w:bookmarkStart w:id="22" w:name="_Toc227634069"/>
      <w:bookmarkStart w:id="23" w:name="_Toc227634203"/>
      <w:bookmarkStart w:id="24" w:name="_Toc234030777"/>
      <w:bookmarkStart w:id="25" w:name="_Toc234031274"/>
      <w:bookmarkStart w:id="26" w:name="_Toc234031408"/>
      <w:bookmarkStart w:id="27" w:name="_Toc254768449"/>
      <w:bookmarkStart w:id="28" w:name="_Toc256075264"/>
      <w:bookmarkStart w:id="29" w:name="_Toc272311462"/>
      <w:bookmarkStart w:id="30" w:name="_Toc227633798"/>
      <w:bookmarkStart w:id="31" w:name="_Toc227633933"/>
      <w:bookmarkStart w:id="32" w:name="_Toc227634070"/>
      <w:bookmarkStart w:id="33" w:name="_Toc227634204"/>
      <w:bookmarkStart w:id="34" w:name="_Toc234030778"/>
      <w:bookmarkStart w:id="35" w:name="_Toc234031275"/>
      <w:bookmarkStart w:id="36" w:name="_Toc234031409"/>
      <w:bookmarkStart w:id="37" w:name="_Toc254768450"/>
      <w:bookmarkStart w:id="38" w:name="_Toc256075265"/>
      <w:bookmarkStart w:id="39" w:name="_Toc272311463"/>
      <w:bookmarkStart w:id="40" w:name="_Toc227633799"/>
      <w:bookmarkStart w:id="41" w:name="_Toc227633934"/>
      <w:bookmarkStart w:id="42" w:name="_Toc227634071"/>
      <w:bookmarkStart w:id="43" w:name="_Toc227634205"/>
      <w:bookmarkStart w:id="44" w:name="_Toc234030779"/>
      <w:bookmarkStart w:id="45" w:name="_Toc234031276"/>
      <w:bookmarkStart w:id="46" w:name="_Toc234031410"/>
      <w:bookmarkStart w:id="47" w:name="_Toc254768451"/>
      <w:bookmarkStart w:id="48" w:name="_Toc256075266"/>
      <w:bookmarkStart w:id="49" w:name="_Toc272311464"/>
      <w:bookmarkStart w:id="50" w:name="_Toc227633800"/>
      <w:bookmarkStart w:id="51" w:name="_Toc227633935"/>
      <w:bookmarkStart w:id="52" w:name="_Toc227634072"/>
      <w:bookmarkStart w:id="53" w:name="_Toc227634206"/>
      <w:bookmarkStart w:id="54" w:name="_Toc234030780"/>
      <w:bookmarkStart w:id="55" w:name="_Toc234031277"/>
      <w:bookmarkStart w:id="56" w:name="_Toc234031411"/>
      <w:bookmarkStart w:id="57" w:name="_Toc254768452"/>
      <w:bookmarkStart w:id="58" w:name="_Toc256075267"/>
      <w:bookmarkStart w:id="59" w:name="_Toc272311465"/>
      <w:bookmarkStart w:id="60" w:name="_Toc227633801"/>
      <w:bookmarkStart w:id="61" w:name="_Toc227633936"/>
      <w:bookmarkStart w:id="62" w:name="_Toc227634073"/>
      <w:bookmarkStart w:id="63" w:name="_Toc227634207"/>
      <w:bookmarkStart w:id="64" w:name="_Toc234030781"/>
      <w:bookmarkStart w:id="65" w:name="_Toc234031278"/>
      <w:bookmarkStart w:id="66" w:name="_Toc234031412"/>
      <w:bookmarkStart w:id="67" w:name="_Toc254768453"/>
      <w:bookmarkStart w:id="68" w:name="_Toc256075268"/>
      <w:bookmarkStart w:id="69" w:name="_Toc272311466"/>
      <w:bookmarkStart w:id="70" w:name="_Toc227633803"/>
      <w:bookmarkStart w:id="71" w:name="_Toc227633938"/>
      <w:bookmarkStart w:id="72" w:name="_Toc227634075"/>
      <w:bookmarkStart w:id="73" w:name="_Toc227634209"/>
      <w:bookmarkStart w:id="74" w:name="_Toc234030783"/>
      <w:bookmarkStart w:id="75" w:name="_Toc234031280"/>
      <w:bookmarkStart w:id="76" w:name="_Toc234031414"/>
      <w:bookmarkStart w:id="77" w:name="_Toc254768455"/>
      <w:bookmarkStart w:id="78" w:name="_Toc256075270"/>
      <w:bookmarkStart w:id="79" w:name="_Toc272311468"/>
      <w:bookmarkStart w:id="80" w:name="_Toc227633804"/>
      <w:bookmarkStart w:id="81" w:name="_Toc227633939"/>
      <w:bookmarkStart w:id="82" w:name="_Toc227634076"/>
      <w:bookmarkStart w:id="83" w:name="_Toc227634210"/>
      <w:bookmarkStart w:id="84" w:name="_Toc234030784"/>
      <w:bookmarkStart w:id="85" w:name="_Toc234031281"/>
      <w:bookmarkStart w:id="86" w:name="_Toc234031415"/>
      <w:bookmarkStart w:id="87" w:name="_Toc254768456"/>
      <w:bookmarkStart w:id="88" w:name="_Toc256075271"/>
      <w:bookmarkStart w:id="89" w:name="_Toc272311469"/>
      <w:bookmarkStart w:id="90" w:name="_Toc227633805"/>
      <w:bookmarkStart w:id="91" w:name="_Toc227633940"/>
      <w:bookmarkStart w:id="92" w:name="_Toc227634077"/>
      <w:bookmarkStart w:id="93" w:name="_Toc227634211"/>
      <w:bookmarkStart w:id="94" w:name="_Toc234030785"/>
      <w:bookmarkStart w:id="95" w:name="_Toc234031282"/>
      <w:bookmarkStart w:id="96" w:name="_Toc234031416"/>
      <w:bookmarkStart w:id="97" w:name="_Toc254768457"/>
      <w:bookmarkStart w:id="98" w:name="_Toc256075272"/>
      <w:bookmarkStart w:id="99" w:name="_Toc272311470"/>
      <w:bookmarkStart w:id="100" w:name="_Toc227633807"/>
      <w:bookmarkStart w:id="101" w:name="_Toc227633942"/>
      <w:bookmarkStart w:id="102" w:name="_Toc227634079"/>
      <w:bookmarkStart w:id="103" w:name="_Toc227634213"/>
      <w:bookmarkStart w:id="104" w:name="_Toc234030787"/>
      <w:bookmarkStart w:id="105" w:name="_Toc234031284"/>
      <w:bookmarkStart w:id="106" w:name="_Toc234031418"/>
      <w:bookmarkStart w:id="107" w:name="_Toc254768459"/>
      <w:bookmarkStart w:id="108" w:name="_Toc256075274"/>
      <w:bookmarkStart w:id="109" w:name="_Toc272311472"/>
      <w:bookmarkStart w:id="110" w:name="_Toc227633808"/>
      <w:bookmarkStart w:id="111" w:name="_Toc227633943"/>
      <w:bookmarkStart w:id="112" w:name="_Toc227634080"/>
      <w:bookmarkStart w:id="113" w:name="_Toc227634214"/>
      <w:bookmarkStart w:id="114" w:name="_Toc234030788"/>
      <w:bookmarkStart w:id="115" w:name="_Toc234031285"/>
      <w:bookmarkStart w:id="116" w:name="_Toc234031419"/>
      <w:bookmarkStart w:id="117" w:name="_Toc254768460"/>
      <w:bookmarkStart w:id="118" w:name="_Toc256075275"/>
      <w:bookmarkStart w:id="119" w:name="_Toc272311473"/>
      <w:bookmarkStart w:id="120" w:name="_Toc227633809"/>
      <w:bookmarkStart w:id="121" w:name="_Toc227633944"/>
      <w:bookmarkStart w:id="122" w:name="_Toc227634081"/>
      <w:bookmarkStart w:id="123" w:name="_Toc227634215"/>
      <w:bookmarkStart w:id="124" w:name="_Toc234030789"/>
      <w:bookmarkStart w:id="125" w:name="_Toc234031286"/>
      <w:bookmarkStart w:id="126" w:name="_Toc234031420"/>
      <w:bookmarkStart w:id="127" w:name="_Toc254768461"/>
      <w:bookmarkStart w:id="128" w:name="_Toc256075276"/>
      <w:bookmarkStart w:id="129" w:name="_Toc272311474"/>
      <w:bookmarkStart w:id="130" w:name="_Toc227633810"/>
      <w:bookmarkStart w:id="131" w:name="_Toc227633945"/>
      <w:bookmarkStart w:id="132" w:name="_Toc227634082"/>
      <w:bookmarkStart w:id="133" w:name="_Toc227634216"/>
      <w:bookmarkStart w:id="134" w:name="_Toc234030790"/>
      <w:bookmarkStart w:id="135" w:name="_Toc234031287"/>
      <w:bookmarkStart w:id="136" w:name="_Toc234031421"/>
      <w:bookmarkStart w:id="137" w:name="_Toc254768462"/>
      <w:bookmarkStart w:id="138" w:name="_Toc256075277"/>
      <w:bookmarkStart w:id="139" w:name="_Toc272311475"/>
      <w:bookmarkStart w:id="140" w:name="_Toc227633812"/>
      <w:bookmarkStart w:id="141" w:name="_Toc227633947"/>
      <w:bookmarkStart w:id="142" w:name="_Toc227634084"/>
      <w:bookmarkStart w:id="143" w:name="_Toc227634218"/>
      <w:bookmarkStart w:id="144" w:name="_Toc234030792"/>
      <w:bookmarkStart w:id="145" w:name="_Toc234031289"/>
      <w:bookmarkStart w:id="146" w:name="_Toc234031423"/>
      <w:bookmarkStart w:id="147" w:name="_Toc254768464"/>
      <w:bookmarkStart w:id="148" w:name="_Toc256075279"/>
      <w:bookmarkStart w:id="149" w:name="_Toc272311477"/>
      <w:bookmarkStart w:id="150" w:name="_Toc227633814"/>
      <w:bookmarkStart w:id="151" w:name="_Toc227633949"/>
      <w:bookmarkStart w:id="152" w:name="_Toc227634086"/>
      <w:bookmarkStart w:id="153" w:name="_Toc227634220"/>
      <w:bookmarkStart w:id="154" w:name="_Toc234030794"/>
      <w:bookmarkStart w:id="155" w:name="_Toc234031291"/>
      <w:bookmarkStart w:id="156" w:name="_Toc234031425"/>
      <w:bookmarkStart w:id="157" w:name="_Toc254768466"/>
      <w:bookmarkStart w:id="158" w:name="_Toc256075281"/>
      <w:bookmarkStart w:id="159" w:name="_Toc272311479"/>
      <w:bookmarkStart w:id="160" w:name="_Toc227633815"/>
      <w:bookmarkStart w:id="161" w:name="_Toc227633950"/>
      <w:bookmarkStart w:id="162" w:name="_Toc227634087"/>
      <w:bookmarkStart w:id="163" w:name="_Toc227634221"/>
      <w:bookmarkStart w:id="164" w:name="_Toc234030795"/>
      <w:bookmarkStart w:id="165" w:name="_Toc234031292"/>
      <w:bookmarkStart w:id="166" w:name="_Toc234031426"/>
      <w:bookmarkStart w:id="167" w:name="_Toc254768467"/>
      <w:bookmarkStart w:id="168" w:name="_Toc256075282"/>
      <w:bookmarkStart w:id="169" w:name="_Toc272311480"/>
      <w:bookmarkStart w:id="170" w:name="_Toc227633816"/>
      <w:bookmarkStart w:id="171" w:name="_Toc227633951"/>
      <w:bookmarkStart w:id="172" w:name="_Toc227634088"/>
      <w:bookmarkStart w:id="173" w:name="_Toc227634222"/>
      <w:bookmarkStart w:id="174" w:name="_Toc234030796"/>
      <w:bookmarkStart w:id="175" w:name="_Toc234031293"/>
      <w:bookmarkStart w:id="176" w:name="_Toc234031427"/>
      <w:bookmarkStart w:id="177" w:name="_Toc254768468"/>
      <w:bookmarkStart w:id="178" w:name="_Toc256075283"/>
      <w:bookmarkStart w:id="179" w:name="_Toc272311481"/>
      <w:bookmarkStart w:id="180" w:name="_Toc227633817"/>
      <w:bookmarkStart w:id="181" w:name="_Toc227633952"/>
      <w:bookmarkStart w:id="182" w:name="_Toc227634089"/>
      <w:bookmarkStart w:id="183" w:name="_Toc227634223"/>
      <w:bookmarkStart w:id="184" w:name="_Toc234030797"/>
      <w:bookmarkStart w:id="185" w:name="_Toc234031294"/>
      <w:bookmarkStart w:id="186" w:name="_Toc234031428"/>
      <w:bookmarkStart w:id="187" w:name="_Toc254768469"/>
      <w:bookmarkStart w:id="188" w:name="_Toc256075284"/>
      <w:bookmarkStart w:id="189" w:name="_Toc272311482"/>
      <w:bookmarkStart w:id="190" w:name="_Toc227633819"/>
      <w:bookmarkStart w:id="191" w:name="_Toc227633954"/>
      <w:bookmarkStart w:id="192" w:name="_Toc227634091"/>
      <w:bookmarkStart w:id="193" w:name="_Toc227634225"/>
      <w:bookmarkStart w:id="194" w:name="_Toc234030799"/>
      <w:bookmarkStart w:id="195" w:name="_Toc234031296"/>
      <w:bookmarkStart w:id="196" w:name="_Toc234031430"/>
      <w:bookmarkStart w:id="197" w:name="_Toc254768471"/>
      <w:bookmarkStart w:id="198" w:name="_Toc256075286"/>
      <w:bookmarkStart w:id="199" w:name="_Toc272311484"/>
      <w:bookmarkStart w:id="200" w:name="_Toc227633821"/>
      <w:bookmarkStart w:id="201" w:name="_Toc227633956"/>
      <w:bookmarkStart w:id="202" w:name="_Toc227634093"/>
      <w:bookmarkStart w:id="203" w:name="_Toc227634227"/>
      <w:bookmarkStart w:id="204" w:name="_Toc234030801"/>
      <w:bookmarkStart w:id="205" w:name="_Toc234031298"/>
      <w:bookmarkStart w:id="206" w:name="_Toc234031432"/>
      <w:bookmarkStart w:id="207" w:name="_Toc254768473"/>
      <w:bookmarkStart w:id="208" w:name="_Toc256075288"/>
      <w:bookmarkStart w:id="209" w:name="_Toc272311486"/>
      <w:bookmarkStart w:id="210" w:name="_Toc227633823"/>
      <w:bookmarkStart w:id="211" w:name="_Toc227633958"/>
      <w:bookmarkStart w:id="212" w:name="_Toc227634095"/>
      <w:bookmarkStart w:id="213" w:name="_Toc227634229"/>
      <w:bookmarkStart w:id="214" w:name="_Toc234030803"/>
      <w:bookmarkStart w:id="215" w:name="_Toc234031300"/>
      <w:bookmarkStart w:id="216" w:name="_Toc234031434"/>
      <w:bookmarkStart w:id="217" w:name="_Toc254768475"/>
      <w:bookmarkStart w:id="218" w:name="_Toc256075290"/>
      <w:bookmarkStart w:id="219" w:name="_Toc272311488"/>
      <w:bookmarkStart w:id="220" w:name="_Toc227633824"/>
      <w:bookmarkStart w:id="221" w:name="_Toc227633959"/>
      <w:bookmarkStart w:id="222" w:name="_Toc227634096"/>
      <w:bookmarkStart w:id="223" w:name="_Toc227634230"/>
      <w:bookmarkStart w:id="224" w:name="_Toc234030804"/>
      <w:bookmarkStart w:id="225" w:name="_Toc234031301"/>
      <w:bookmarkStart w:id="226" w:name="_Toc234031435"/>
      <w:bookmarkStart w:id="227" w:name="_Toc254768476"/>
      <w:bookmarkStart w:id="228" w:name="_Toc256075291"/>
      <w:bookmarkStart w:id="229" w:name="_Toc272311489"/>
      <w:bookmarkStart w:id="230" w:name="_Toc227633825"/>
      <w:bookmarkStart w:id="231" w:name="_Toc227633960"/>
      <w:bookmarkStart w:id="232" w:name="_Toc227634097"/>
      <w:bookmarkStart w:id="233" w:name="_Toc227634231"/>
      <w:bookmarkStart w:id="234" w:name="_Toc234030805"/>
      <w:bookmarkStart w:id="235" w:name="_Toc234031302"/>
      <w:bookmarkStart w:id="236" w:name="_Toc234031436"/>
      <w:bookmarkStart w:id="237" w:name="_Toc254768477"/>
      <w:bookmarkStart w:id="238" w:name="_Toc256075292"/>
      <w:bookmarkStart w:id="239" w:name="_Toc272311490"/>
      <w:bookmarkStart w:id="240" w:name="_Toc227633826"/>
      <w:bookmarkStart w:id="241" w:name="_Toc227633961"/>
      <w:bookmarkStart w:id="242" w:name="_Toc227634098"/>
      <w:bookmarkStart w:id="243" w:name="_Toc227634232"/>
      <w:bookmarkStart w:id="244" w:name="_Toc234030806"/>
      <w:bookmarkStart w:id="245" w:name="_Toc234031303"/>
      <w:bookmarkStart w:id="246" w:name="_Toc234031437"/>
      <w:bookmarkStart w:id="247" w:name="_Toc254768478"/>
      <w:bookmarkStart w:id="248" w:name="_Toc256075293"/>
      <w:bookmarkStart w:id="249" w:name="_Toc272311491"/>
      <w:bookmarkStart w:id="250" w:name="_Toc227633827"/>
      <w:bookmarkStart w:id="251" w:name="_Toc227633962"/>
      <w:bookmarkStart w:id="252" w:name="_Toc227634099"/>
      <w:bookmarkStart w:id="253" w:name="_Toc227634233"/>
      <w:bookmarkStart w:id="254" w:name="_Toc234030807"/>
      <w:bookmarkStart w:id="255" w:name="_Toc234031304"/>
      <w:bookmarkStart w:id="256" w:name="_Toc234031438"/>
      <w:bookmarkStart w:id="257" w:name="_Toc254768479"/>
      <w:bookmarkStart w:id="258" w:name="_Toc256075294"/>
      <w:bookmarkStart w:id="259" w:name="_Toc272311492"/>
      <w:bookmarkStart w:id="260" w:name="_Toc227633828"/>
      <w:bookmarkStart w:id="261" w:name="_Toc227633963"/>
      <w:bookmarkStart w:id="262" w:name="_Toc227634100"/>
      <w:bookmarkStart w:id="263" w:name="_Toc227634234"/>
      <w:bookmarkStart w:id="264" w:name="_Toc234030808"/>
      <w:bookmarkStart w:id="265" w:name="_Toc234031305"/>
      <w:bookmarkStart w:id="266" w:name="_Toc234031439"/>
      <w:bookmarkStart w:id="267" w:name="_Toc254768480"/>
      <w:bookmarkStart w:id="268" w:name="_Toc256075295"/>
      <w:bookmarkStart w:id="269" w:name="_Toc272311493"/>
      <w:bookmarkStart w:id="270" w:name="_Toc227633832"/>
      <w:bookmarkStart w:id="271" w:name="_Toc227633967"/>
      <w:bookmarkStart w:id="272" w:name="_Toc227634104"/>
      <w:bookmarkStart w:id="273" w:name="_Toc227634238"/>
      <w:bookmarkStart w:id="274" w:name="_Toc234030812"/>
      <w:bookmarkStart w:id="275" w:name="_Toc234031309"/>
      <w:bookmarkStart w:id="276" w:name="_Toc234031443"/>
      <w:bookmarkStart w:id="277" w:name="_Toc254768484"/>
      <w:bookmarkStart w:id="278" w:name="_Toc256075299"/>
      <w:bookmarkStart w:id="279" w:name="_Toc272311497"/>
      <w:bookmarkStart w:id="280" w:name="_Toc227633833"/>
      <w:bookmarkStart w:id="281" w:name="_Toc227633968"/>
      <w:bookmarkStart w:id="282" w:name="_Toc227634105"/>
      <w:bookmarkStart w:id="283" w:name="_Toc227634239"/>
      <w:bookmarkStart w:id="284" w:name="_Toc234030813"/>
      <w:bookmarkStart w:id="285" w:name="_Toc234031310"/>
      <w:bookmarkStart w:id="286" w:name="_Toc234031444"/>
      <w:bookmarkStart w:id="287" w:name="_Toc254768485"/>
      <w:bookmarkStart w:id="288" w:name="_Toc256075300"/>
      <w:bookmarkStart w:id="289" w:name="_Toc272311498"/>
      <w:bookmarkStart w:id="290" w:name="_Toc227633834"/>
      <w:bookmarkStart w:id="291" w:name="_Toc227633969"/>
      <w:bookmarkStart w:id="292" w:name="_Toc227634106"/>
      <w:bookmarkStart w:id="293" w:name="_Toc227634240"/>
      <w:bookmarkStart w:id="294" w:name="_Toc234030814"/>
      <w:bookmarkStart w:id="295" w:name="_Toc234031311"/>
      <w:bookmarkStart w:id="296" w:name="_Toc234031445"/>
      <w:bookmarkStart w:id="297" w:name="_Toc254768486"/>
      <w:bookmarkStart w:id="298" w:name="_Toc256075301"/>
      <w:bookmarkStart w:id="299" w:name="_Toc272311499"/>
      <w:bookmarkStart w:id="300" w:name="_Toc227633836"/>
      <w:bookmarkStart w:id="301" w:name="_Toc227633971"/>
      <w:bookmarkStart w:id="302" w:name="_Toc227634108"/>
      <w:bookmarkStart w:id="303" w:name="_Toc227634242"/>
      <w:bookmarkStart w:id="304" w:name="_Toc234030816"/>
      <w:bookmarkStart w:id="305" w:name="_Toc234031313"/>
      <w:bookmarkStart w:id="306" w:name="_Toc234031447"/>
      <w:bookmarkStart w:id="307" w:name="_Toc254768488"/>
      <w:bookmarkStart w:id="308" w:name="_Toc256075303"/>
      <w:bookmarkStart w:id="309" w:name="_Toc272311501"/>
      <w:bookmarkStart w:id="310" w:name="_Toc227633837"/>
      <w:bookmarkStart w:id="311" w:name="_Toc227633972"/>
      <w:bookmarkStart w:id="312" w:name="_Toc227634109"/>
      <w:bookmarkStart w:id="313" w:name="_Toc227634243"/>
      <w:bookmarkStart w:id="314" w:name="_Toc234030817"/>
      <w:bookmarkStart w:id="315" w:name="_Toc234031314"/>
      <w:bookmarkStart w:id="316" w:name="_Toc234031448"/>
      <w:bookmarkStart w:id="317" w:name="_Toc254768489"/>
      <w:bookmarkStart w:id="318" w:name="_Toc256075304"/>
      <w:bookmarkStart w:id="319" w:name="_Toc272311502"/>
      <w:bookmarkStart w:id="320" w:name="_Toc227633839"/>
      <w:bookmarkStart w:id="321" w:name="_Toc227633974"/>
      <w:bookmarkStart w:id="322" w:name="_Toc227634111"/>
      <w:bookmarkStart w:id="323" w:name="_Toc227634245"/>
      <w:bookmarkStart w:id="324" w:name="_Toc234030819"/>
      <w:bookmarkStart w:id="325" w:name="_Toc234031316"/>
      <w:bookmarkStart w:id="326" w:name="_Toc234031450"/>
      <w:bookmarkStart w:id="327" w:name="_Toc254768491"/>
      <w:bookmarkStart w:id="328" w:name="_Toc256075306"/>
      <w:bookmarkStart w:id="329" w:name="_Toc272311504"/>
      <w:bookmarkStart w:id="330" w:name="_Toc227633841"/>
      <w:bookmarkStart w:id="331" w:name="_Toc227633976"/>
      <w:bookmarkStart w:id="332" w:name="_Toc227634113"/>
      <w:bookmarkStart w:id="333" w:name="_Toc227634247"/>
      <w:bookmarkStart w:id="334" w:name="_Toc234030821"/>
      <w:bookmarkStart w:id="335" w:name="_Toc234031318"/>
      <w:bookmarkStart w:id="336" w:name="_Toc234031452"/>
      <w:bookmarkStart w:id="337" w:name="_Toc254768493"/>
      <w:bookmarkStart w:id="338" w:name="_Toc256075308"/>
      <w:bookmarkStart w:id="339" w:name="_Toc272311506"/>
      <w:bookmarkStart w:id="340" w:name="_Toc227633843"/>
      <w:bookmarkStart w:id="341" w:name="_Toc227633978"/>
      <w:bookmarkStart w:id="342" w:name="_Toc227634115"/>
      <w:bookmarkStart w:id="343" w:name="_Toc227634249"/>
      <w:bookmarkStart w:id="344" w:name="_Toc234030823"/>
      <w:bookmarkStart w:id="345" w:name="_Toc234031320"/>
      <w:bookmarkStart w:id="346" w:name="_Toc234031454"/>
      <w:bookmarkStart w:id="347" w:name="_Toc254768495"/>
      <w:bookmarkStart w:id="348" w:name="_Toc256075310"/>
      <w:bookmarkStart w:id="349" w:name="_Toc272311508"/>
      <w:bookmarkStart w:id="350" w:name="_Toc227633845"/>
      <w:bookmarkStart w:id="351" w:name="_Toc227633980"/>
      <w:bookmarkStart w:id="352" w:name="_Toc227634117"/>
      <w:bookmarkStart w:id="353" w:name="_Toc227634251"/>
      <w:bookmarkStart w:id="354" w:name="_Toc234030825"/>
      <w:bookmarkStart w:id="355" w:name="_Toc234031322"/>
      <w:bookmarkStart w:id="356" w:name="_Toc234031456"/>
      <w:bookmarkStart w:id="357" w:name="_Toc254768497"/>
      <w:bookmarkStart w:id="358" w:name="_Toc256075312"/>
      <w:bookmarkStart w:id="359" w:name="_Toc272311510"/>
      <w:bookmarkStart w:id="360" w:name="_Toc227633847"/>
      <w:bookmarkStart w:id="361" w:name="_Toc227633982"/>
      <w:bookmarkStart w:id="362" w:name="_Toc227634119"/>
      <w:bookmarkStart w:id="363" w:name="_Toc227634253"/>
      <w:bookmarkStart w:id="364" w:name="_Toc234030827"/>
      <w:bookmarkStart w:id="365" w:name="_Toc234031324"/>
      <w:bookmarkStart w:id="366" w:name="_Toc234031458"/>
      <w:bookmarkStart w:id="367" w:name="_Toc254768499"/>
      <w:bookmarkStart w:id="368" w:name="_Toc256075314"/>
      <w:bookmarkStart w:id="369" w:name="_Toc272311512"/>
      <w:bookmarkStart w:id="370" w:name="_Toc227633848"/>
      <w:bookmarkStart w:id="371" w:name="_Toc227633983"/>
      <w:bookmarkStart w:id="372" w:name="_Toc227634120"/>
      <w:bookmarkStart w:id="373" w:name="_Toc227634254"/>
      <w:bookmarkStart w:id="374" w:name="_Toc234030828"/>
      <w:bookmarkStart w:id="375" w:name="_Toc234031325"/>
      <w:bookmarkStart w:id="376" w:name="_Toc234031459"/>
      <w:bookmarkStart w:id="377" w:name="_Toc254768500"/>
      <w:bookmarkStart w:id="378" w:name="_Toc256075315"/>
      <w:bookmarkStart w:id="379" w:name="_Toc272311513"/>
      <w:bookmarkStart w:id="380" w:name="_Toc227633849"/>
      <w:bookmarkStart w:id="381" w:name="_Toc227633984"/>
      <w:bookmarkStart w:id="382" w:name="_Toc227634121"/>
      <w:bookmarkStart w:id="383" w:name="_Toc227634255"/>
      <w:bookmarkStart w:id="384" w:name="_Toc234030829"/>
      <w:bookmarkStart w:id="385" w:name="_Toc234031326"/>
      <w:bookmarkStart w:id="386" w:name="_Toc234031460"/>
      <w:bookmarkStart w:id="387" w:name="_Toc254768501"/>
      <w:bookmarkStart w:id="388" w:name="_Toc256075316"/>
      <w:bookmarkStart w:id="389" w:name="_Toc272311514"/>
      <w:bookmarkStart w:id="390" w:name="_Toc227633850"/>
      <w:bookmarkStart w:id="391" w:name="_Toc227633985"/>
      <w:bookmarkStart w:id="392" w:name="_Toc227634122"/>
      <w:bookmarkStart w:id="393" w:name="_Toc227634256"/>
      <w:bookmarkStart w:id="394" w:name="_Toc234030830"/>
      <w:bookmarkStart w:id="395" w:name="_Toc234031327"/>
      <w:bookmarkStart w:id="396" w:name="_Toc234031461"/>
      <w:bookmarkStart w:id="397" w:name="_Toc254768502"/>
      <w:bookmarkStart w:id="398" w:name="_Toc256075317"/>
      <w:bookmarkStart w:id="399" w:name="_Toc272311515"/>
      <w:bookmarkStart w:id="400" w:name="_Toc227633852"/>
      <w:bookmarkStart w:id="401" w:name="_Toc227633987"/>
      <w:bookmarkStart w:id="402" w:name="_Toc227634124"/>
      <w:bookmarkStart w:id="403" w:name="_Toc227634258"/>
      <w:bookmarkStart w:id="404" w:name="_Toc234030832"/>
      <w:bookmarkStart w:id="405" w:name="_Toc234031329"/>
      <w:bookmarkStart w:id="406" w:name="_Toc234031463"/>
      <w:bookmarkStart w:id="407" w:name="_Toc254768504"/>
      <w:bookmarkStart w:id="408" w:name="_Toc256075319"/>
      <w:bookmarkStart w:id="409" w:name="_Toc272311517"/>
      <w:bookmarkStart w:id="410" w:name="_Toc227633854"/>
      <w:bookmarkStart w:id="411" w:name="_Toc227633989"/>
      <w:bookmarkStart w:id="412" w:name="_Toc227634126"/>
      <w:bookmarkStart w:id="413" w:name="_Toc227634260"/>
      <w:bookmarkStart w:id="414" w:name="_Toc234030834"/>
      <w:bookmarkStart w:id="415" w:name="_Toc234031331"/>
      <w:bookmarkStart w:id="416" w:name="_Toc234031465"/>
      <w:bookmarkStart w:id="417" w:name="_Toc254768506"/>
      <w:bookmarkStart w:id="418" w:name="_Toc256075321"/>
      <w:bookmarkStart w:id="419" w:name="_Toc272311519"/>
      <w:bookmarkStart w:id="420" w:name="_Toc227633855"/>
      <w:bookmarkStart w:id="421" w:name="_Toc227633990"/>
      <w:bookmarkStart w:id="422" w:name="_Toc227634127"/>
      <w:bookmarkStart w:id="423" w:name="_Toc227634261"/>
      <w:bookmarkStart w:id="424" w:name="_Toc234030835"/>
      <w:bookmarkStart w:id="425" w:name="_Toc234031332"/>
      <w:bookmarkStart w:id="426" w:name="_Toc234031466"/>
      <w:bookmarkStart w:id="427" w:name="_Toc254768507"/>
      <w:bookmarkStart w:id="428" w:name="_Toc256075322"/>
      <w:bookmarkStart w:id="429" w:name="_Toc272311520"/>
      <w:bookmarkStart w:id="430" w:name="_Toc227633856"/>
      <w:bookmarkStart w:id="431" w:name="_Toc227633991"/>
      <w:bookmarkStart w:id="432" w:name="_Toc227634128"/>
      <w:bookmarkStart w:id="433" w:name="_Toc227634262"/>
      <w:bookmarkStart w:id="434" w:name="_Toc234030836"/>
      <w:bookmarkStart w:id="435" w:name="_Toc234031333"/>
      <w:bookmarkStart w:id="436" w:name="_Toc234031467"/>
      <w:bookmarkStart w:id="437" w:name="_Toc254768508"/>
      <w:bookmarkStart w:id="438" w:name="_Toc256075323"/>
      <w:bookmarkStart w:id="439" w:name="_Toc272311521"/>
      <w:bookmarkStart w:id="440" w:name="_Toc227633858"/>
      <w:bookmarkStart w:id="441" w:name="_Toc227633993"/>
      <w:bookmarkStart w:id="442" w:name="_Toc227634130"/>
      <w:bookmarkStart w:id="443" w:name="_Toc227634264"/>
      <w:bookmarkStart w:id="444" w:name="_Toc234030838"/>
      <w:bookmarkStart w:id="445" w:name="_Toc234031335"/>
      <w:bookmarkStart w:id="446" w:name="_Toc234031469"/>
      <w:bookmarkStart w:id="447" w:name="_Toc254768510"/>
      <w:bookmarkStart w:id="448" w:name="_Toc256075325"/>
      <w:bookmarkStart w:id="449" w:name="_Toc272311523"/>
      <w:bookmarkStart w:id="450" w:name="_Toc227633860"/>
      <w:bookmarkStart w:id="451" w:name="_Toc227633995"/>
      <w:bookmarkStart w:id="452" w:name="_Toc227634132"/>
      <w:bookmarkStart w:id="453" w:name="_Toc227634266"/>
      <w:bookmarkStart w:id="454" w:name="_Toc234030840"/>
      <w:bookmarkStart w:id="455" w:name="_Toc234031337"/>
      <w:bookmarkStart w:id="456" w:name="_Toc234031471"/>
      <w:bookmarkStart w:id="457" w:name="_Toc254768512"/>
      <w:bookmarkStart w:id="458" w:name="_Toc256075327"/>
      <w:bookmarkStart w:id="459" w:name="_Toc272311525"/>
      <w:bookmarkStart w:id="460" w:name="_Toc227633861"/>
      <w:bookmarkStart w:id="461" w:name="_Toc227633996"/>
      <w:bookmarkStart w:id="462" w:name="_Toc227634133"/>
      <w:bookmarkStart w:id="463" w:name="_Toc227634267"/>
      <w:bookmarkStart w:id="464" w:name="_Toc234030841"/>
      <w:bookmarkStart w:id="465" w:name="_Toc234031338"/>
      <w:bookmarkStart w:id="466" w:name="_Toc234031472"/>
      <w:bookmarkStart w:id="467" w:name="_Toc254768513"/>
      <w:bookmarkStart w:id="468" w:name="_Toc256075328"/>
      <w:bookmarkStart w:id="469" w:name="_Toc272311526"/>
      <w:bookmarkStart w:id="470" w:name="_Toc227633862"/>
      <w:bookmarkStart w:id="471" w:name="_Toc227633997"/>
      <w:bookmarkStart w:id="472" w:name="_Toc227634134"/>
      <w:bookmarkStart w:id="473" w:name="_Toc227634268"/>
      <w:bookmarkStart w:id="474" w:name="_Toc234030842"/>
      <w:bookmarkStart w:id="475" w:name="_Toc234031339"/>
      <w:bookmarkStart w:id="476" w:name="_Toc234031473"/>
      <w:bookmarkStart w:id="477" w:name="_Toc254768514"/>
      <w:bookmarkStart w:id="478" w:name="_Toc256075329"/>
      <w:bookmarkStart w:id="479" w:name="_Toc272311527"/>
      <w:bookmarkStart w:id="480" w:name="_Toc227633863"/>
      <w:bookmarkStart w:id="481" w:name="_Toc227633998"/>
      <w:bookmarkStart w:id="482" w:name="_Toc227634135"/>
      <w:bookmarkStart w:id="483" w:name="_Toc227634269"/>
      <w:bookmarkStart w:id="484" w:name="_Toc234030843"/>
      <w:bookmarkStart w:id="485" w:name="_Toc234031340"/>
      <w:bookmarkStart w:id="486" w:name="_Toc234031474"/>
      <w:bookmarkStart w:id="487" w:name="_Toc254768515"/>
      <w:bookmarkStart w:id="488" w:name="_Toc256075330"/>
      <w:bookmarkStart w:id="489" w:name="_Toc272311528"/>
      <w:bookmarkStart w:id="490" w:name="_Toc227633864"/>
      <w:bookmarkStart w:id="491" w:name="_Toc227633999"/>
      <w:bookmarkStart w:id="492" w:name="_Toc227634136"/>
      <w:bookmarkStart w:id="493" w:name="_Toc227634270"/>
      <w:bookmarkStart w:id="494" w:name="_Toc234030844"/>
      <w:bookmarkStart w:id="495" w:name="_Toc234031341"/>
      <w:bookmarkStart w:id="496" w:name="_Toc234031475"/>
      <w:bookmarkStart w:id="497" w:name="_Toc254768516"/>
      <w:bookmarkStart w:id="498" w:name="_Toc256075331"/>
      <w:bookmarkStart w:id="499" w:name="_Toc272311529"/>
      <w:bookmarkStart w:id="500" w:name="_Toc227633865"/>
      <w:bookmarkStart w:id="501" w:name="_Toc227634000"/>
      <w:bookmarkStart w:id="502" w:name="_Toc227634137"/>
      <w:bookmarkStart w:id="503" w:name="_Toc227634271"/>
      <w:bookmarkStart w:id="504" w:name="_Toc234030845"/>
      <w:bookmarkStart w:id="505" w:name="_Toc234031342"/>
      <w:bookmarkStart w:id="506" w:name="_Toc234031476"/>
      <w:bookmarkStart w:id="507" w:name="_Toc254768517"/>
      <w:bookmarkStart w:id="508" w:name="_Toc256075332"/>
      <w:bookmarkStart w:id="509" w:name="_Toc272311530"/>
      <w:bookmarkStart w:id="510" w:name="_Toc227633867"/>
      <w:bookmarkStart w:id="511" w:name="_Toc227634002"/>
      <w:bookmarkStart w:id="512" w:name="_Toc227634139"/>
      <w:bookmarkStart w:id="513" w:name="_Toc227634273"/>
      <w:bookmarkStart w:id="514" w:name="_Toc234030847"/>
      <w:bookmarkStart w:id="515" w:name="_Toc234031344"/>
      <w:bookmarkStart w:id="516" w:name="_Toc234031478"/>
      <w:bookmarkStart w:id="517" w:name="_Toc254768519"/>
      <w:bookmarkStart w:id="518" w:name="_Toc256075334"/>
      <w:bookmarkStart w:id="519" w:name="_Toc272311532"/>
      <w:bookmarkStart w:id="520" w:name="_Toc227633869"/>
      <w:bookmarkStart w:id="521" w:name="_Toc227634004"/>
      <w:bookmarkStart w:id="522" w:name="_Toc227634141"/>
      <w:bookmarkStart w:id="523" w:name="_Toc227634275"/>
      <w:bookmarkStart w:id="524" w:name="_Toc234030849"/>
      <w:bookmarkStart w:id="525" w:name="_Toc234031346"/>
      <w:bookmarkStart w:id="526" w:name="_Toc234031480"/>
      <w:bookmarkStart w:id="527" w:name="_Toc254768521"/>
      <w:bookmarkStart w:id="528" w:name="_Toc256075336"/>
      <w:bookmarkStart w:id="529" w:name="_Toc272311534"/>
      <w:bookmarkStart w:id="530" w:name="_Toc227633870"/>
      <w:bookmarkStart w:id="531" w:name="_Toc227634005"/>
      <w:bookmarkStart w:id="532" w:name="_Toc227634142"/>
      <w:bookmarkStart w:id="533" w:name="_Toc227634276"/>
      <w:bookmarkStart w:id="534" w:name="_Toc234030850"/>
      <w:bookmarkStart w:id="535" w:name="_Toc234031347"/>
      <w:bookmarkStart w:id="536" w:name="_Toc234031481"/>
      <w:bookmarkStart w:id="537" w:name="_Toc254768522"/>
      <w:bookmarkStart w:id="538" w:name="_Toc256075337"/>
      <w:bookmarkStart w:id="539" w:name="_Toc272311535"/>
      <w:bookmarkStart w:id="540" w:name="_Toc227633871"/>
      <w:bookmarkStart w:id="541" w:name="_Toc227634006"/>
      <w:bookmarkStart w:id="542" w:name="_Toc227634143"/>
      <w:bookmarkStart w:id="543" w:name="_Toc227634277"/>
      <w:bookmarkStart w:id="544" w:name="_Toc234030851"/>
      <w:bookmarkStart w:id="545" w:name="_Toc234031348"/>
      <w:bookmarkStart w:id="546" w:name="_Toc234031482"/>
      <w:bookmarkStart w:id="547" w:name="_Toc254768523"/>
      <w:bookmarkStart w:id="548" w:name="_Toc256075338"/>
      <w:bookmarkStart w:id="549" w:name="_Toc272311536"/>
      <w:bookmarkStart w:id="550" w:name="_Toc227633872"/>
      <w:bookmarkStart w:id="551" w:name="_Toc227634007"/>
      <w:bookmarkStart w:id="552" w:name="_Toc227634144"/>
      <w:bookmarkStart w:id="553" w:name="_Toc227634278"/>
      <w:bookmarkStart w:id="554" w:name="_Toc234030852"/>
      <w:bookmarkStart w:id="555" w:name="_Toc234031349"/>
      <w:bookmarkStart w:id="556" w:name="_Toc234031483"/>
      <w:bookmarkStart w:id="557" w:name="_Toc254768524"/>
      <w:bookmarkStart w:id="558" w:name="_Toc256075339"/>
      <w:bookmarkStart w:id="559" w:name="_Toc272311537"/>
      <w:bookmarkStart w:id="560" w:name="_Toc227633874"/>
      <w:bookmarkStart w:id="561" w:name="_Toc227634009"/>
      <w:bookmarkStart w:id="562" w:name="_Toc227634146"/>
      <w:bookmarkStart w:id="563" w:name="_Toc227634280"/>
      <w:bookmarkStart w:id="564" w:name="_Toc234030854"/>
      <w:bookmarkStart w:id="565" w:name="_Toc234031351"/>
      <w:bookmarkStart w:id="566" w:name="_Toc234031485"/>
      <w:bookmarkStart w:id="567" w:name="_Toc254768526"/>
      <w:bookmarkStart w:id="568" w:name="_Toc256075341"/>
      <w:bookmarkStart w:id="569" w:name="_Toc272311539"/>
      <w:bookmarkStart w:id="570" w:name="_Toc227633875"/>
      <w:bookmarkStart w:id="571" w:name="_Toc227634010"/>
      <w:bookmarkStart w:id="572" w:name="_Toc227634147"/>
      <w:bookmarkStart w:id="573" w:name="_Toc227634281"/>
      <w:bookmarkStart w:id="574" w:name="_Toc234030855"/>
      <w:bookmarkStart w:id="575" w:name="_Toc234031352"/>
      <w:bookmarkStart w:id="576" w:name="_Toc234031486"/>
      <w:bookmarkStart w:id="577" w:name="_Toc254768527"/>
      <w:bookmarkStart w:id="578" w:name="_Toc256075342"/>
      <w:bookmarkStart w:id="579" w:name="_Toc272311540"/>
      <w:bookmarkStart w:id="580" w:name="_Toc227633876"/>
      <w:bookmarkStart w:id="581" w:name="_Toc227634011"/>
      <w:bookmarkStart w:id="582" w:name="_Toc227634148"/>
      <w:bookmarkStart w:id="583" w:name="_Toc227634282"/>
      <w:bookmarkStart w:id="584" w:name="_Toc234030856"/>
      <w:bookmarkStart w:id="585" w:name="_Toc234031353"/>
      <w:bookmarkStart w:id="586" w:name="_Toc234031487"/>
      <w:bookmarkStart w:id="587" w:name="_Toc254768528"/>
      <w:bookmarkStart w:id="588" w:name="_Toc256075343"/>
      <w:bookmarkStart w:id="589" w:name="_Toc272311541"/>
      <w:bookmarkStart w:id="590" w:name="_Toc227633878"/>
      <w:bookmarkStart w:id="591" w:name="_Toc227634013"/>
      <w:bookmarkStart w:id="592" w:name="_Toc227634150"/>
      <w:bookmarkStart w:id="593" w:name="_Toc227634284"/>
      <w:bookmarkStart w:id="594" w:name="_Toc234030858"/>
      <w:bookmarkStart w:id="595" w:name="_Toc234031355"/>
      <w:bookmarkStart w:id="596" w:name="_Toc234031489"/>
      <w:bookmarkStart w:id="597" w:name="_Toc254768530"/>
      <w:bookmarkStart w:id="598" w:name="_Toc256075345"/>
      <w:bookmarkStart w:id="599" w:name="_Toc272311543"/>
      <w:bookmarkStart w:id="600" w:name="_Toc227633880"/>
      <w:bookmarkStart w:id="601" w:name="_Toc227634015"/>
      <w:bookmarkStart w:id="602" w:name="_Toc227634152"/>
      <w:bookmarkStart w:id="603" w:name="_Toc227634286"/>
      <w:bookmarkStart w:id="604" w:name="_Toc234030860"/>
      <w:bookmarkStart w:id="605" w:name="_Toc234031357"/>
      <w:bookmarkStart w:id="606" w:name="_Toc234031491"/>
      <w:bookmarkStart w:id="607" w:name="_Toc254768532"/>
      <w:bookmarkStart w:id="608" w:name="_Toc256075347"/>
      <w:bookmarkStart w:id="609" w:name="_Toc272311545"/>
      <w:bookmarkStart w:id="610" w:name="_Toc227633881"/>
      <w:bookmarkStart w:id="611" w:name="_Toc227634016"/>
      <w:bookmarkStart w:id="612" w:name="_Toc227634153"/>
      <w:bookmarkStart w:id="613" w:name="_Toc227634287"/>
      <w:bookmarkStart w:id="614" w:name="_Toc234030861"/>
      <w:bookmarkStart w:id="615" w:name="_Toc234031358"/>
      <w:bookmarkStart w:id="616" w:name="_Toc234031492"/>
      <w:bookmarkStart w:id="617" w:name="_Toc254768533"/>
      <w:bookmarkStart w:id="618" w:name="_Toc256075348"/>
      <w:bookmarkStart w:id="619" w:name="_Toc272311546"/>
      <w:bookmarkStart w:id="620" w:name="_Toc227633882"/>
      <w:bookmarkStart w:id="621" w:name="_Toc227634017"/>
      <w:bookmarkStart w:id="622" w:name="_Toc227634154"/>
      <w:bookmarkStart w:id="623" w:name="_Toc227634288"/>
      <w:bookmarkStart w:id="624" w:name="_Toc234030862"/>
      <w:bookmarkStart w:id="625" w:name="_Toc234031359"/>
      <w:bookmarkStart w:id="626" w:name="_Toc234031493"/>
      <w:bookmarkStart w:id="627" w:name="_Toc254768534"/>
      <w:bookmarkStart w:id="628" w:name="_Toc256075349"/>
      <w:bookmarkStart w:id="629" w:name="_Toc272311547"/>
      <w:bookmarkStart w:id="630" w:name="_Toc227633884"/>
      <w:bookmarkStart w:id="631" w:name="_Toc227634019"/>
      <w:bookmarkStart w:id="632" w:name="_Toc227634156"/>
      <w:bookmarkStart w:id="633" w:name="_Toc227634290"/>
      <w:bookmarkStart w:id="634" w:name="_Toc234030864"/>
      <w:bookmarkStart w:id="635" w:name="_Toc234031361"/>
      <w:bookmarkStart w:id="636" w:name="_Toc234031495"/>
      <w:bookmarkStart w:id="637" w:name="_Toc254768536"/>
      <w:bookmarkStart w:id="638" w:name="_Toc256075351"/>
      <w:bookmarkStart w:id="639" w:name="_Toc272311549"/>
      <w:bookmarkStart w:id="640" w:name="_Toc227633885"/>
      <w:bookmarkStart w:id="641" w:name="_Toc227634020"/>
      <w:bookmarkStart w:id="642" w:name="_Toc227634157"/>
      <w:bookmarkStart w:id="643" w:name="_Toc227634291"/>
      <w:bookmarkStart w:id="644" w:name="_Toc234030865"/>
      <w:bookmarkStart w:id="645" w:name="_Toc234031362"/>
      <w:bookmarkStart w:id="646" w:name="_Toc234031496"/>
      <w:bookmarkStart w:id="647" w:name="_Toc254768537"/>
      <w:bookmarkStart w:id="648" w:name="_Toc256075352"/>
      <w:bookmarkStart w:id="649" w:name="_Toc272311550"/>
      <w:bookmarkStart w:id="650" w:name="_Toc227633887"/>
      <w:bookmarkStart w:id="651" w:name="_Toc227634022"/>
      <w:bookmarkStart w:id="652" w:name="_Toc227634159"/>
      <w:bookmarkStart w:id="653" w:name="_Toc227634293"/>
      <w:bookmarkStart w:id="654" w:name="_Toc234030867"/>
      <w:bookmarkStart w:id="655" w:name="_Toc234031364"/>
      <w:bookmarkStart w:id="656" w:name="_Toc234031498"/>
      <w:bookmarkStart w:id="657" w:name="_Toc254768539"/>
      <w:bookmarkStart w:id="658" w:name="_Toc256075354"/>
      <w:bookmarkStart w:id="659" w:name="_Toc272311552"/>
      <w:bookmarkStart w:id="660" w:name="_Toc227633888"/>
      <w:bookmarkStart w:id="661" w:name="_Toc227634023"/>
      <w:bookmarkStart w:id="662" w:name="_Toc227634160"/>
      <w:bookmarkStart w:id="663" w:name="_Toc227634294"/>
      <w:bookmarkStart w:id="664" w:name="_Toc234030868"/>
      <w:bookmarkStart w:id="665" w:name="_Toc234031365"/>
      <w:bookmarkStart w:id="666" w:name="_Toc234031499"/>
      <w:bookmarkStart w:id="667" w:name="_Toc254768540"/>
      <w:bookmarkStart w:id="668" w:name="_Toc256075355"/>
      <w:bookmarkStart w:id="669" w:name="_Toc272311553"/>
      <w:bookmarkStart w:id="670" w:name="_Toc227633889"/>
      <w:bookmarkStart w:id="671" w:name="_Toc227634024"/>
      <w:bookmarkStart w:id="672" w:name="_Toc227634161"/>
      <w:bookmarkStart w:id="673" w:name="_Toc227634295"/>
      <w:bookmarkStart w:id="674" w:name="_Toc234030869"/>
      <w:bookmarkStart w:id="675" w:name="_Toc234031366"/>
      <w:bookmarkStart w:id="676" w:name="_Toc234031500"/>
      <w:bookmarkStart w:id="677" w:name="_Toc254768541"/>
      <w:bookmarkStart w:id="678" w:name="_Toc256075356"/>
      <w:bookmarkStart w:id="679" w:name="_Toc272311554"/>
      <w:bookmarkStart w:id="680" w:name="_Toc227633890"/>
      <w:bookmarkStart w:id="681" w:name="_Toc227634025"/>
      <w:bookmarkStart w:id="682" w:name="_Toc227634162"/>
      <w:bookmarkStart w:id="683" w:name="_Toc227634296"/>
      <w:bookmarkStart w:id="684" w:name="_Toc234030870"/>
      <w:bookmarkStart w:id="685" w:name="_Toc234031367"/>
      <w:bookmarkStart w:id="686" w:name="_Toc234031501"/>
      <w:bookmarkStart w:id="687" w:name="_Toc254768542"/>
      <w:bookmarkStart w:id="688" w:name="_Toc256075357"/>
      <w:bookmarkStart w:id="689" w:name="_Toc272311555"/>
      <w:bookmarkStart w:id="690" w:name="_Toc227633892"/>
      <w:bookmarkStart w:id="691" w:name="_Toc227634027"/>
      <w:bookmarkStart w:id="692" w:name="_Toc227634164"/>
      <w:bookmarkStart w:id="693" w:name="_Toc227634298"/>
      <w:bookmarkStart w:id="694" w:name="_Toc234030872"/>
      <w:bookmarkStart w:id="695" w:name="_Toc234031369"/>
      <w:bookmarkStart w:id="696" w:name="_Toc234031503"/>
      <w:bookmarkStart w:id="697" w:name="_Toc254768544"/>
      <w:bookmarkStart w:id="698" w:name="_Toc256075359"/>
      <w:bookmarkStart w:id="699" w:name="_Toc272311557"/>
      <w:bookmarkStart w:id="700" w:name="_Toc227633893"/>
      <w:bookmarkStart w:id="701" w:name="_Toc227634028"/>
      <w:bookmarkStart w:id="702" w:name="_Toc227634165"/>
      <w:bookmarkStart w:id="703" w:name="_Toc227634299"/>
      <w:bookmarkStart w:id="704" w:name="_Toc234030873"/>
      <w:bookmarkStart w:id="705" w:name="_Toc234031370"/>
      <w:bookmarkStart w:id="706" w:name="_Toc234031504"/>
      <w:bookmarkStart w:id="707" w:name="_Toc254768545"/>
      <w:bookmarkStart w:id="708" w:name="_Toc256075360"/>
      <w:bookmarkStart w:id="709" w:name="_Toc272311558"/>
      <w:bookmarkStart w:id="710" w:name="_Toc227633895"/>
      <w:bookmarkStart w:id="711" w:name="_Toc227634030"/>
      <w:bookmarkStart w:id="712" w:name="_Toc227634167"/>
      <w:bookmarkStart w:id="713" w:name="_Toc227634301"/>
      <w:bookmarkStart w:id="714" w:name="_Toc234030875"/>
      <w:bookmarkStart w:id="715" w:name="_Toc234031372"/>
      <w:bookmarkStart w:id="716" w:name="_Toc234031506"/>
      <w:bookmarkStart w:id="717" w:name="_Toc254768547"/>
      <w:bookmarkStart w:id="718" w:name="_Toc256075362"/>
      <w:bookmarkStart w:id="719" w:name="_Toc272311560"/>
      <w:bookmarkStart w:id="720" w:name="_Toc227633896"/>
      <w:bookmarkStart w:id="721" w:name="_Toc227634031"/>
      <w:bookmarkStart w:id="722" w:name="_Toc227634168"/>
      <w:bookmarkStart w:id="723" w:name="_Toc227634302"/>
      <w:bookmarkStart w:id="724" w:name="_Toc234030876"/>
      <w:bookmarkStart w:id="725" w:name="_Toc234031373"/>
      <w:bookmarkStart w:id="726" w:name="_Toc234031507"/>
      <w:bookmarkStart w:id="727" w:name="_Toc254768548"/>
      <w:bookmarkStart w:id="728" w:name="_Toc256075363"/>
      <w:bookmarkStart w:id="729" w:name="_Toc272311561"/>
      <w:bookmarkStart w:id="730" w:name="_Toc227633897"/>
      <w:bookmarkStart w:id="731" w:name="_Toc227634032"/>
      <w:bookmarkStart w:id="732" w:name="_Toc227634169"/>
      <w:bookmarkStart w:id="733" w:name="_Toc227634303"/>
      <w:bookmarkStart w:id="734" w:name="_Toc234030877"/>
      <w:bookmarkStart w:id="735" w:name="_Toc234031374"/>
      <w:bookmarkStart w:id="736" w:name="_Toc234031508"/>
      <w:bookmarkStart w:id="737" w:name="_Toc254768549"/>
      <w:bookmarkStart w:id="738" w:name="_Toc256075364"/>
      <w:bookmarkStart w:id="739" w:name="_Toc272311562"/>
      <w:bookmarkStart w:id="740" w:name="_Toc227633898"/>
      <w:bookmarkStart w:id="741" w:name="_Toc227634033"/>
      <w:bookmarkStart w:id="742" w:name="_Toc227634170"/>
      <w:bookmarkStart w:id="743" w:name="_Toc227634304"/>
      <w:bookmarkStart w:id="744" w:name="_Toc234030878"/>
      <w:bookmarkStart w:id="745" w:name="_Toc234031375"/>
      <w:bookmarkStart w:id="746" w:name="_Toc234031509"/>
      <w:bookmarkStart w:id="747" w:name="_Toc254768550"/>
      <w:bookmarkStart w:id="748" w:name="_Toc256075365"/>
      <w:bookmarkStart w:id="749" w:name="_Toc272311563"/>
      <w:bookmarkStart w:id="750" w:name="_Toc227633899"/>
      <w:bookmarkStart w:id="751" w:name="_Toc227634034"/>
      <w:bookmarkStart w:id="752" w:name="_Toc227634171"/>
      <w:bookmarkStart w:id="753" w:name="_Toc227634305"/>
      <w:bookmarkStart w:id="754" w:name="_Toc234030879"/>
      <w:bookmarkStart w:id="755" w:name="_Toc234031376"/>
      <w:bookmarkStart w:id="756" w:name="_Toc234031510"/>
      <w:bookmarkStart w:id="757" w:name="_Toc254768551"/>
      <w:bookmarkStart w:id="758" w:name="_Toc256075366"/>
      <w:bookmarkStart w:id="759" w:name="_Toc27231156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</w:p>
    <w:p w:rsidR="003E13D6" w:rsidRPr="005A3024" w:rsidRDefault="003E13D6" w:rsidP="003E13D6">
      <w:pPr>
        <w:jc w:val="both"/>
      </w:pPr>
      <w:r w:rsidRPr="005A3024">
        <w:t>Verklaring ten behoeve van de openbare aanbesteding:</w:t>
      </w:r>
    </w:p>
    <w:p w:rsidR="003E13D6" w:rsidRPr="005A3024" w:rsidRDefault="003E13D6" w:rsidP="003E13D6">
      <w:pPr>
        <w:spacing w:line="360" w:lineRule="auto"/>
      </w:pPr>
    </w:p>
    <w:p w:rsidR="003E13D6" w:rsidRDefault="003E13D6" w:rsidP="003E13D6">
      <w:pPr>
        <w:spacing w:line="360" w:lineRule="auto"/>
        <w:jc w:val="both"/>
      </w:pPr>
      <w:r>
        <w:t xml:space="preserve">Naam van de opdracht: </w:t>
      </w:r>
      <w:r>
        <w:tab/>
        <w:t>Werving- en selectiediensten</w:t>
      </w:r>
    </w:p>
    <w:p w:rsidR="003E13D6" w:rsidRDefault="003E13D6" w:rsidP="003E13D6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AD21125</w:t>
      </w:r>
    </w:p>
    <w:p w:rsidR="003E13D6" w:rsidRDefault="003E13D6" w:rsidP="003E13D6">
      <w:pPr>
        <w:pStyle w:val="Plattetekst"/>
      </w:pPr>
    </w:p>
    <w:p w:rsidR="003E13D6" w:rsidRDefault="003E13D6" w:rsidP="003E13D6">
      <w:pPr>
        <w:pStyle w:val="Plattetekst"/>
      </w:pPr>
    </w:p>
    <w:p w:rsidR="003E13D6" w:rsidRDefault="003E13D6" w:rsidP="003E13D6">
      <w:pPr>
        <w:pStyle w:val="Plattetekst"/>
      </w:pPr>
    </w:p>
    <w:p w:rsidR="003E13D6" w:rsidRDefault="003E13D6" w:rsidP="003E13D6">
      <w:pPr>
        <w:pStyle w:val="Plattetekst"/>
      </w:pPr>
    </w:p>
    <w:p w:rsidR="003E13D6" w:rsidRDefault="003E13D6" w:rsidP="003E13D6">
      <w:pPr>
        <w:pStyle w:val="Plattetekst"/>
      </w:pPr>
      <w:r w:rsidRPr="490C86A8">
        <w:t>Inschrijver dient alleen de licht grijze cellen van het prijsinvulformulier in te vullen.</w:t>
      </w:r>
    </w:p>
    <w:p w:rsidR="003E13D6" w:rsidRDefault="003E13D6" w:rsidP="003E13D6">
      <w:pPr>
        <w:pStyle w:val="Plattetekst"/>
      </w:pPr>
      <w:r w:rsidRPr="490C86A8">
        <w:t>Voor de van toepassing zijnde voorwaarden voor het invullen van dit formulier (waaronder de elementen welke in de prijs moeten zijn meegenomen) wordt verwezen naar Bijlage XX</w:t>
      </w:r>
      <w:bookmarkStart w:id="760" w:name="_GoBack"/>
      <w:bookmarkEnd w:id="760"/>
      <w:r w:rsidRPr="490C86A8">
        <w:t xml:space="preserve"> Programma van Eisen en de Offerteaanvraag.</w:t>
      </w:r>
    </w:p>
    <w:p w:rsidR="003E13D6" w:rsidRDefault="003E13D6" w:rsidP="003E13D6">
      <w:pPr>
        <w:pStyle w:val="Plattetekst"/>
      </w:pPr>
    </w:p>
    <w:p w:rsidR="003E13D6" w:rsidRDefault="003E13D6" w:rsidP="003E13D6">
      <w:pPr>
        <w:pStyle w:val="Plattetekst"/>
      </w:pPr>
    </w:p>
    <w:tbl>
      <w:tblPr>
        <w:tblStyle w:val="Tabelraster"/>
        <w:tblW w:w="8100" w:type="dxa"/>
        <w:tblLayout w:type="fixed"/>
        <w:tblLook w:val="06A0" w:firstRow="1" w:lastRow="0" w:firstColumn="1" w:lastColumn="0" w:noHBand="1" w:noVBand="1"/>
      </w:tblPr>
      <w:tblGrid>
        <w:gridCol w:w="4500"/>
        <w:gridCol w:w="3600"/>
      </w:tblGrid>
      <w:tr w:rsidR="003E13D6" w:rsidTr="00696FD4">
        <w:tc>
          <w:tcPr>
            <w:tcW w:w="8100" w:type="dxa"/>
            <w:gridSpan w:val="2"/>
          </w:tcPr>
          <w:p w:rsidR="003E13D6" w:rsidRDefault="003E13D6" w:rsidP="00696FD4">
            <w:pPr>
              <w:pStyle w:val="Plattetekst"/>
            </w:pPr>
            <w:r w:rsidRPr="61549DAF">
              <w:t>Werving- en selectiediensten</w:t>
            </w:r>
          </w:p>
        </w:tc>
      </w:tr>
      <w:tr w:rsidR="003E13D6" w:rsidTr="00696FD4">
        <w:tc>
          <w:tcPr>
            <w:tcW w:w="4500" w:type="dxa"/>
          </w:tcPr>
          <w:p w:rsidR="003E13D6" w:rsidRDefault="003E13D6" w:rsidP="00696FD4">
            <w:pPr>
              <w:pStyle w:val="Plattetekst"/>
            </w:pPr>
          </w:p>
        </w:tc>
        <w:tc>
          <w:tcPr>
            <w:tcW w:w="3600" w:type="dxa"/>
          </w:tcPr>
          <w:p w:rsidR="003E13D6" w:rsidRDefault="003E13D6" w:rsidP="00696FD4">
            <w:pPr>
              <w:pStyle w:val="Plattetekst"/>
            </w:pPr>
            <w:r w:rsidRPr="61549DAF">
              <w:t>Percentage (%)</w:t>
            </w:r>
          </w:p>
        </w:tc>
      </w:tr>
      <w:tr w:rsidR="003E13D6" w:rsidTr="00696FD4">
        <w:trPr>
          <w:trHeight w:val="780"/>
        </w:trPr>
        <w:tc>
          <w:tcPr>
            <w:tcW w:w="4500" w:type="dxa"/>
          </w:tcPr>
          <w:p w:rsidR="003E13D6" w:rsidRDefault="003E13D6" w:rsidP="00696FD4">
            <w:pPr>
              <w:pStyle w:val="Plattetekst"/>
            </w:pPr>
            <w:proofErr w:type="spellStart"/>
            <w:r w:rsidRPr="61549DAF">
              <w:t>Wervingsfee</w:t>
            </w:r>
            <w:proofErr w:type="spellEnd"/>
          </w:p>
        </w:tc>
        <w:tc>
          <w:tcPr>
            <w:tcW w:w="3600" w:type="dxa"/>
            <w:shd w:val="clear" w:color="auto" w:fill="F2F2F2" w:themeFill="background1" w:themeFillShade="F2"/>
          </w:tcPr>
          <w:p w:rsidR="003E13D6" w:rsidRDefault="003E13D6" w:rsidP="00696FD4">
            <w:pPr>
              <w:pStyle w:val="Plattetekst"/>
              <w:rPr>
                <w:highlight w:val="lightGray"/>
              </w:rPr>
            </w:pPr>
          </w:p>
        </w:tc>
      </w:tr>
    </w:tbl>
    <w:p w:rsidR="003E13D6" w:rsidRDefault="003E13D6" w:rsidP="003E13D6">
      <w:pPr>
        <w:pStyle w:val="Plattetekst"/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500"/>
        <w:gridCol w:w="3600"/>
      </w:tblGrid>
      <w:tr w:rsidR="003E13D6" w:rsidTr="00696FD4">
        <w:tc>
          <w:tcPr>
            <w:tcW w:w="8100" w:type="dxa"/>
            <w:gridSpan w:val="2"/>
          </w:tcPr>
          <w:p w:rsidR="003E13D6" w:rsidRDefault="003E13D6" w:rsidP="00696FD4">
            <w:pPr>
              <w:pStyle w:val="Plattetekst"/>
              <w:spacing w:line="259" w:lineRule="auto"/>
            </w:pPr>
            <w:r w:rsidRPr="34FAB913">
              <w:t>Assessment (zowel selecterend als ontwikkel)</w:t>
            </w:r>
          </w:p>
        </w:tc>
      </w:tr>
      <w:tr w:rsidR="003E13D6" w:rsidTr="00696FD4">
        <w:tc>
          <w:tcPr>
            <w:tcW w:w="4500" w:type="dxa"/>
          </w:tcPr>
          <w:p w:rsidR="003E13D6" w:rsidRDefault="003E13D6" w:rsidP="00696FD4">
            <w:pPr>
              <w:pStyle w:val="Plattetekst"/>
            </w:pPr>
          </w:p>
        </w:tc>
        <w:tc>
          <w:tcPr>
            <w:tcW w:w="3600" w:type="dxa"/>
          </w:tcPr>
          <w:p w:rsidR="003E13D6" w:rsidRDefault="003E13D6" w:rsidP="00696FD4">
            <w:pPr>
              <w:pStyle w:val="Plattetekst"/>
            </w:pPr>
            <w:r w:rsidRPr="490C86A8">
              <w:t>Prijs in Euro's, excl. BTW</w:t>
            </w:r>
          </w:p>
        </w:tc>
      </w:tr>
      <w:tr w:rsidR="003E13D6" w:rsidTr="00696FD4">
        <w:trPr>
          <w:trHeight w:val="780"/>
        </w:trPr>
        <w:tc>
          <w:tcPr>
            <w:tcW w:w="4500" w:type="dxa"/>
          </w:tcPr>
          <w:p w:rsidR="003E13D6" w:rsidRDefault="003E13D6" w:rsidP="00696FD4">
            <w:pPr>
              <w:pStyle w:val="Plattetekst"/>
            </w:pPr>
            <w:r w:rsidRPr="490C86A8">
              <w:t>Prijs assessment per eenheid</w:t>
            </w:r>
          </w:p>
        </w:tc>
        <w:tc>
          <w:tcPr>
            <w:tcW w:w="3600" w:type="dxa"/>
            <w:shd w:val="clear" w:color="auto" w:fill="F2F2F2" w:themeFill="background1" w:themeFillShade="F2"/>
          </w:tcPr>
          <w:p w:rsidR="003E13D6" w:rsidRDefault="003E13D6" w:rsidP="00696FD4">
            <w:pPr>
              <w:pStyle w:val="Plattetekst"/>
              <w:rPr>
                <w:highlight w:val="lightGray"/>
              </w:rPr>
            </w:pPr>
          </w:p>
        </w:tc>
      </w:tr>
    </w:tbl>
    <w:p w:rsidR="003E13D6" w:rsidRPr="005A3024" w:rsidRDefault="003E13D6" w:rsidP="003E13D6"/>
    <w:p w:rsidR="003E13D6" w:rsidRPr="005A3024" w:rsidRDefault="003E13D6" w:rsidP="003E13D6"/>
    <w:p w:rsidR="003E13D6" w:rsidRPr="005A3024" w:rsidRDefault="003E13D6" w:rsidP="003E13D6">
      <w:r w:rsidRPr="005A3024">
        <w:t xml:space="preserve">Naam rechtsgeldig vertegenwoordiger: </w:t>
      </w:r>
      <w:r w:rsidRPr="005A3024">
        <w:tab/>
      </w:r>
      <w:r w:rsidRPr="005A3024">
        <w:rPr>
          <w:color w:val="2B579A"/>
          <w:shd w:val="clear" w:color="auto" w:fill="E6E6E6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color w:val="2B579A"/>
          <w:shd w:val="clear" w:color="auto" w:fill="E6E6E6"/>
        </w:rPr>
      </w:r>
      <w:r w:rsidRPr="005A3024">
        <w:rPr>
          <w:color w:val="2B579A"/>
          <w:shd w:val="clear" w:color="auto" w:fill="E6E6E6"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color w:val="2B579A"/>
          <w:shd w:val="clear" w:color="auto" w:fill="E6E6E6"/>
        </w:rPr>
        <w:fldChar w:fldCharType="end"/>
      </w:r>
    </w:p>
    <w:p w:rsidR="003E13D6" w:rsidRPr="005A3024" w:rsidRDefault="003E13D6" w:rsidP="003E13D6"/>
    <w:p w:rsidR="003E13D6" w:rsidRPr="005A3024" w:rsidRDefault="003E13D6" w:rsidP="003E13D6"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color w:val="2B579A"/>
          <w:shd w:val="clear" w:color="auto" w:fill="E6E6E6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color w:val="2B579A"/>
          <w:shd w:val="clear" w:color="auto" w:fill="E6E6E6"/>
        </w:rPr>
      </w:r>
      <w:r w:rsidRPr="005A3024">
        <w:rPr>
          <w:color w:val="2B579A"/>
          <w:shd w:val="clear" w:color="auto" w:fill="E6E6E6"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color w:val="2B579A"/>
          <w:shd w:val="clear" w:color="auto" w:fill="E6E6E6"/>
        </w:rPr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:rsidR="003E13D6" w:rsidRPr="005A3024" w:rsidRDefault="003E13D6" w:rsidP="003E13D6"/>
    <w:p w:rsidR="003E13D6" w:rsidRPr="005A3024" w:rsidRDefault="003E13D6" w:rsidP="003E13D6">
      <w:r w:rsidRPr="005A3024">
        <w:t>Datum:</w:t>
      </w:r>
      <w:r>
        <w:t xml:space="preserve">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color w:val="2B579A"/>
          <w:shd w:val="clear" w:color="auto" w:fill="E6E6E6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color w:val="2B579A"/>
          <w:shd w:val="clear" w:color="auto" w:fill="E6E6E6"/>
        </w:rPr>
      </w:r>
      <w:r w:rsidRPr="005A3024">
        <w:rPr>
          <w:color w:val="2B579A"/>
          <w:shd w:val="clear" w:color="auto" w:fill="E6E6E6"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color w:val="2B579A"/>
          <w:shd w:val="clear" w:color="auto" w:fill="E6E6E6"/>
        </w:rPr>
        <w:fldChar w:fldCharType="end"/>
      </w:r>
    </w:p>
    <w:p w:rsidR="003E13D6" w:rsidRPr="005A3024" w:rsidRDefault="003E13D6" w:rsidP="003E13D6"/>
    <w:p w:rsidR="003E13D6" w:rsidRPr="005A3024" w:rsidRDefault="003E13D6" w:rsidP="003E13D6">
      <w:r>
        <w:t>Handtekening</w:t>
      </w:r>
    </w:p>
    <w:p w:rsidR="003E13D6" w:rsidRDefault="003E13D6" w:rsidP="003E13D6">
      <w:pPr>
        <w:pStyle w:val="Plattetekst"/>
      </w:pPr>
    </w:p>
    <w:p w:rsidR="003E13D6" w:rsidRDefault="003E13D6" w:rsidP="003E13D6">
      <w:pPr>
        <w:pStyle w:val="Plattetekst"/>
      </w:pPr>
    </w:p>
    <w:p w:rsidR="003E13D6" w:rsidRDefault="003E13D6" w:rsidP="003E13D6">
      <w:pPr>
        <w:pStyle w:val="Plattetekst"/>
      </w:pPr>
    </w:p>
    <w:p w:rsidR="003E13D6" w:rsidRDefault="003E13D6" w:rsidP="003E13D6">
      <w:pPr>
        <w:pStyle w:val="Plattetekst"/>
      </w:pPr>
    </w:p>
    <w:p w:rsidR="003E13D6" w:rsidRDefault="003E13D6" w:rsidP="003E13D6">
      <w:pPr>
        <w:pStyle w:val="Plattetekst"/>
      </w:pPr>
    </w:p>
    <w:p w:rsidR="005C2460" w:rsidRDefault="003E13D6" w:rsidP="003E13D6">
      <w:r>
        <w:br w:type="page"/>
      </w:r>
    </w:p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D6"/>
    <w:rsid w:val="003E13D6"/>
    <w:rsid w:val="0060004B"/>
    <w:rsid w:val="006670EB"/>
    <w:rsid w:val="00C0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B82E"/>
  <w15:chartTrackingRefBased/>
  <w15:docId w15:val="{6AB64322-9C66-46E2-9438-103B61D3D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3E13D6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3E13D6"/>
  </w:style>
  <w:style w:type="character" w:customStyle="1" w:styleId="PlattetekstChar">
    <w:name w:val="Platte tekst Char"/>
    <w:basedOn w:val="Standaardalinea-lettertype"/>
    <w:link w:val="Plattetekst"/>
    <w:rsid w:val="003E13D6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3E1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titelgeletterd">
    <w:name w:val="paragraaftitel geletterd"/>
    <w:basedOn w:val="Standaard"/>
    <w:next w:val="Standaard"/>
    <w:rsid w:val="003E13D6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1</cp:revision>
  <dcterms:created xsi:type="dcterms:W3CDTF">2021-09-15T13:58:00Z</dcterms:created>
  <dcterms:modified xsi:type="dcterms:W3CDTF">2021-09-15T14:23:00Z</dcterms:modified>
</cp:coreProperties>
</file>