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pPr w:leftFromText="141" w:rightFromText="141" w:horzAnchor="margin" w:tblpY="102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7"/>
        <w:gridCol w:w="8352"/>
        <w:gridCol w:w="5009"/>
      </w:tblGrid>
      <w:tr w:rsidR="004C0A60" w14:paraId="60A70650" w14:textId="77777777" w:rsidTr="00F924FE">
        <w:trPr>
          <w:trHeight w:val="188"/>
        </w:trPr>
        <w:tc>
          <w:tcPr>
            <w:tcW w:w="2097" w:type="dxa"/>
            <w:shd w:val="clear" w:color="auto" w:fill="D9D9D9"/>
          </w:tcPr>
          <w:p w14:paraId="23128216" w14:textId="77777777" w:rsidR="004C0A60" w:rsidRDefault="00410DD1" w:rsidP="00F924FE">
            <w:pPr>
              <w:pStyle w:val="TableParagraph"/>
              <w:spacing w:line="212" w:lineRule="exact"/>
              <w:ind w:left="618"/>
              <w:rPr>
                <w:b/>
                <w:sz w:val="20"/>
              </w:rPr>
            </w:pPr>
            <w:r>
              <w:rPr>
                <w:b/>
                <w:sz w:val="20"/>
              </w:rPr>
              <w:t>Criterium</w:t>
            </w:r>
          </w:p>
        </w:tc>
        <w:tc>
          <w:tcPr>
            <w:tcW w:w="8352" w:type="dxa"/>
            <w:shd w:val="clear" w:color="auto" w:fill="D9D9D9"/>
          </w:tcPr>
          <w:p w14:paraId="18155A37" w14:textId="77777777" w:rsidR="004C0A60" w:rsidRDefault="00410DD1" w:rsidP="00F924FE">
            <w:pPr>
              <w:pStyle w:val="TableParagraph"/>
              <w:spacing w:line="212" w:lineRule="exact"/>
              <w:ind w:left="3415" w:right="3414"/>
              <w:jc w:val="center"/>
              <w:rPr>
                <w:b/>
                <w:sz w:val="20"/>
              </w:rPr>
            </w:pPr>
            <w:r>
              <w:rPr>
                <w:b/>
                <w:sz w:val="20"/>
              </w:rPr>
              <w:t>Aandachtspunten</w:t>
            </w:r>
          </w:p>
        </w:tc>
        <w:tc>
          <w:tcPr>
            <w:tcW w:w="5009" w:type="dxa"/>
            <w:shd w:val="clear" w:color="auto" w:fill="D9D9D9"/>
          </w:tcPr>
          <w:p w14:paraId="0632A9C1" w14:textId="77777777" w:rsidR="004C0A60" w:rsidRDefault="00410DD1" w:rsidP="00F924FE">
            <w:pPr>
              <w:pStyle w:val="TableParagraph"/>
              <w:spacing w:line="212" w:lineRule="exact"/>
              <w:ind w:left="1402"/>
              <w:rPr>
                <w:b/>
                <w:sz w:val="20"/>
              </w:rPr>
            </w:pPr>
            <w:r>
              <w:rPr>
                <w:b/>
                <w:sz w:val="20"/>
              </w:rPr>
              <w:t>Doelstelling Aanbesteder</w:t>
            </w:r>
          </w:p>
        </w:tc>
      </w:tr>
      <w:tr w:rsidR="004C0A60" w14:paraId="6A14A094" w14:textId="77777777" w:rsidTr="00F924FE">
        <w:trPr>
          <w:trHeight w:val="7506"/>
        </w:trPr>
        <w:tc>
          <w:tcPr>
            <w:tcW w:w="2097" w:type="dxa"/>
          </w:tcPr>
          <w:p w14:paraId="02AA038F" w14:textId="77777777" w:rsidR="004C0A60" w:rsidRDefault="00410DD1" w:rsidP="00F924FE">
            <w:pPr>
              <w:pStyle w:val="TableParagraph"/>
              <w:spacing w:line="208" w:lineRule="exact"/>
              <w:ind w:left="76"/>
              <w:rPr>
                <w:sz w:val="20"/>
              </w:rPr>
            </w:pPr>
            <w:r>
              <w:rPr>
                <w:sz w:val="20"/>
              </w:rPr>
              <w:t>G2</w:t>
            </w:r>
          </w:p>
          <w:p w14:paraId="4F5725EB" w14:textId="77777777" w:rsidR="004C0A60" w:rsidRDefault="00EF3FFA" w:rsidP="00F924FE">
            <w:pPr>
              <w:pStyle w:val="TableParagraph"/>
              <w:spacing w:line="237" w:lineRule="auto"/>
              <w:ind w:left="158"/>
              <w:rPr>
                <w:sz w:val="20"/>
              </w:rPr>
            </w:pPr>
            <w:r>
              <w:rPr>
                <w:w w:val="90"/>
                <w:sz w:val="20"/>
              </w:rPr>
              <w:t>kwaliteit</w:t>
            </w:r>
          </w:p>
        </w:tc>
        <w:tc>
          <w:tcPr>
            <w:tcW w:w="8352" w:type="dxa"/>
          </w:tcPr>
          <w:p w14:paraId="5D567F37" w14:textId="77777777" w:rsidR="004C0A60" w:rsidRDefault="004C0A60" w:rsidP="00F924FE">
            <w:pPr>
              <w:pStyle w:val="TableParagraph"/>
              <w:spacing w:before="9"/>
              <w:ind w:left="0"/>
              <w:rPr>
                <w:rFonts w:ascii="Times New Roman"/>
              </w:rPr>
            </w:pPr>
          </w:p>
          <w:p w14:paraId="40515D57" w14:textId="4B180A26" w:rsidR="00CA592B" w:rsidRDefault="00410DD1" w:rsidP="00F924FE">
            <w:pPr>
              <w:pStyle w:val="TableParagraph"/>
              <w:spacing w:line="290" w:lineRule="auto"/>
              <w:ind w:right="557"/>
              <w:rPr>
                <w:sz w:val="20"/>
              </w:rPr>
            </w:pPr>
            <w:r>
              <w:rPr>
                <w:sz w:val="20"/>
              </w:rPr>
              <w:t xml:space="preserve">De inschrijver beschrijft en zegt toe welke </w:t>
            </w:r>
            <w:r w:rsidR="00EF3FFA">
              <w:rPr>
                <w:sz w:val="20"/>
              </w:rPr>
              <w:t xml:space="preserve">procedure </w:t>
            </w:r>
            <w:r>
              <w:rPr>
                <w:sz w:val="20"/>
              </w:rPr>
              <w:t xml:space="preserve">maatregelen en oplossingen hij heeft genomen om </w:t>
            </w:r>
            <w:r w:rsidR="002E3596">
              <w:rPr>
                <w:sz w:val="20"/>
              </w:rPr>
              <w:t>tot een deelopdracht</w:t>
            </w:r>
            <w:r w:rsidR="00E6295D">
              <w:rPr>
                <w:sz w:val="20"/>
              </w:rPr>
              <w:t xml:space="preserve"> inclusief werktekeningen</w:t>
            </w:r>
            <w:r w:rsidR="002E3596">
              <w:rPr>
                <w:sz w:val="20"/>
              </w:rPr>
              <w:t xml:space="preserve"> te komen </w:t>
            </w:r>
            <w:r w:rsidR="00833900">
              <w:rPr>
                <w:sz w:val="20"/>
              </w:rPr>
              <w:t xml:space="preserve">en die uit te voeren. </w:t>
            </w:r>
            <w:r w:rsidR="002E3596">
              <w:rPr>
                <w:sz w:val="20"/>
              </w:rPr>
              <w:t xml:space="preserve">De minimaal verlangde </w:t>
            </w:r>
            <w:r w:rsidR="00EF3FFA">
              <w:rPr>
                <w:sz w:val="20"/>
              </w:rPr>
              <w:t>deelproducten</w:t>
            </w:r>
            <w:r w:rsidR="002E3596">
              <w:rPr>
                <w:sz w:val="20"/>
              </w:rPr>
              <w:t xml:space="preserve"> staat omschreven in </w:t>
            </w:r>
            <w:proofErr w:type="spellStart"/>
            <w:r w:rsidR="002E3596">
              <w:rPr>
                <w:sz w:val="20"/>
              </w:rPr>
              <w:t>besteksposten</w:t>
            </w:r>
            <w:proofErr w:type="spellEnd"/>
            <w:r w:rsidR="002E3596">
              <w:rPr>
                <w:sz w:val="20"/>
              </w:rPr>
              <w:t xml:space="preserve">  </w:t>
            </w:r>
            <w:r w:rsidR="00E241FA">
              <w:rPr>
                <w:sz w:val="20"/>
              </w:rPr>
              <w:t xml:space="preserve">onder </w:t>
            </w:r>
            <w:proofErr w:type="spellStart"/>
            <w:r w:rsidR="00E241FA">
              <w:rPr>
                <w:sz w:val="20"/>
              </w:rPr>
              <w:t>hofdstuk</w:t>
            </w:r>
            <w:proofErr w:type="spellEnd"/>
            <w:r w:rsidR="00E241FA">
              <w:rPr>
                <w:sz w:val="20"/>
              </w:rPr>
              <w:t xml:space="preserve"> 85 van deel 2.2</w:t>
            </w:r>
            <w:r w:rsidR="00833900">
              <w:rPr>
                <w:sz w:val="20"/>
              </w:rPr>
              <w:t>.</w:t>
            </w:r>
            <w:r w:rsidR="00E6295D">
              <w:rPr>
                <w:sz w:val="20"/>
              </w:rPr>
              <w:t xml:space="preserve"> </w:t>
            </w:r>
            <w:r w:rsidR="00CA592B">
              <w:rPr>
                <w:sz w:val="20"/>
              </w:rPr>
              <w:t xml:space="preserve">In de bijlage van het bestek </w:t>
            </w:r>
            <w:r w:rsidR="001E5478">
              <w:rPr>
                <w:sz w:val="20"/>
              </w:rPr>
              <w:t xml:space="preserve">staan voorbeeld documenten </w:t>
            </w:r>
            <w:r w:rsidR="00E241FA">
              <w:rPr>
                <w:sz w:val="20"/>
              </w:rPr>
              <w:t xml:space="preserve">die de directie aanlevert </w:t>
            </w:r>
            <w:r w:rsidR="001E5478">
              <w:rPr>
                <w:sz w:val="20"/>
              </w:rPr>
              <w:t>waarmee de deelopdracht wordt gestart.</w:t>
            </w:r>
          </w:p>
          <w:p w14:paraId="799E93F1" w14:textId="77777777" w:rsidR="003A3BB4" w:rsidRDefault="003A3BB4" w:rsidP="00F924FE">
            <w:pPr>
              <w:pStyle w:val="TableParagraph"/>
              <w:spacing w:line="290" w:lineRule="auto"/>
              <w:ind w:right="557"/>
              <w:rPr>
                <w:sz w:val="20"/>
              </w:rPr>
            </w:pPr>
          </w:p>
          <w:p w14:paraId="539E6AFA" w14:textId="77777777" w:rsidR="003A3BB4" w:rsidRDefault="003A3BB4" w:rsidP="00F924FE">
            <w:pPr>
              <w:pStyle w:val="TableParagraph"/>
              <w:spacing w:line="290" w:lineRule="auto"/>
              <w:ind w:right="557"/>
              <w:rPr>
                <w:sz w:val="20"/>
              </w:rPr>
            </w:pPr>
            <w:r>
              <w:rPr>
                <w:sz w:val="20"/>
              </w:rPr>
              <w:t>Aandachtspunten:</w:t>
            </w:r>
          </w:p>
          <w:p w14:paraId="7F7ADE58" w14:textId="77777777" w:rsidR="004C0A60" w:rsidRDefault="00EF3FFA" w:rsidP="00F924FE">
            <w:pPr>
              <w:pStyle w:val="TableParagraph"/>
              <w:numPr>
                <w:ilvl w:val="0"/>
                <w:numId w:val="3"/>
              </w:numPr>
              <w:tabs>
                <w:tab w:val="left" w:pos="829"/>
              </w:tabs>
              <w:spacing w:line="232" w:lineRule="exact"/>
              <w:rPr>
                <w:sz w:val="20"/>
              </w:rPr>
            </w:pPr>
            <w:r>
              <w:rPr>
                <w:sz w:val="20"/>
              </w:rPr>
              <w:t xml:space="preserve">Procedure </w:t>
            </w:r>
            <w:r w:rsidR="00E6295D">
              <w:rPr>
                <w:sz w:val="20"/>
              </w:rPr>
              <w:t>tot stand komen deelopdracht en werktekeningen</w:t>
            </w:r>
          </w:p>
          <w:p w14:paraId="27B0DAE5" w14:textId="77777777" w:rsidR="00833900" w:rsidRDefault="00833900" w:rsidP="00F924FE">
            <w:pPr>
              <w:pStyle w:val="TableParagraph"/>
              <w:tabs>
                <w:tab w:val="left" w:pos="829"/>
              </w:tabs>
              <w:spacing w:line="232" w:lineRule="exact"/>
              <w:ind w:left="828"/>
              <w:rPr>
                <w:sz w:val="20"/>
              </w:rPr>
            </w:pPr>
          </w:p>
          <w:p w14:paraId="46CA3FA9" w14:textId="77777777" w:rsidR="002E3596" w:rsidRDefault="00410DD1" w:rsidP="00F924FE">
            <w:pPr>
              <w:pStyle w:val="TableParagraph"/>
              <w:numPr>
                <w:ilvl w:val="0"/>
                <w:numId w:val="3"/>
              </w:numPr>
              <w:tabs>
                <w:tab w:val="left" w:pos="829"/>
              </w:tabs>
              <w:spacing w:before="43"/>
              <w:rPr>
                <w:sz w:val="20"/>
              </w:rPr>
            </w:pPr>
            <w:r>
              <w:rPr>
                <w:sz w:val="20"/>
              </w:rPr>
              <w:t>Borging van de kwaliteit</w:t>
            </w:r>
            <w:r w:rsidR="003A3BB4">
              <w:rPr>
                <w:sz w:val="20"/>
              </w:rPr>
              <w:t xml:space="preserve"> o.a.</w:t>
            </w:r>
          </w:p>
          <w:p w14:paraId="57F90046" w14:textId="77777777" w:rsidR="002E3596" w:rsidRDefault="002E3596" w:rsidP="00F924FE">
            <w:pPr>
              <w:pStyle w:val="TableParagraph"/>
              <w:numPr>
                <w:ilvl w:val="1"/>
                <w:numId w:val="3"/>
              </w:numPr>
              <w:tabs>
                <w:tab w:val="left" w:pos="829"/>
              </w:tabs>
              <w:spacing w:before="43"/>
              <w:rPr>
                <w:sz w:val="20"/>
              </w:rPr>
            </w:pPr>
            <w:r>
              <w:rPr>
                <w:sz w:val="20"/>
              </w:rPr>
              <w:t xml:space="preserve">draagkracht </w:t>
            </w:r>
          </w:p>
          <w:p w14:paraId="068C5B05" w14:textId="77777777" w:rsidR="00833900" w:rsidRDefault="002E3596" w:rsidP="00F924FE">
            <w:pPr>
              <w:pStyle w:val="TableParagraph"/>
              <w:numPr>
                <w:ilvl w:val="1"/>
                <w:numId w:val="3"/>
              </w:numPr>
              <w:tabs>
                <w:tab w:val="left" w:pos="829"/>
              </w:tabs>
              <w:spacing w:before="43"/>
              <w:rPr>
                <w:sz w:val="20"/>
              </w:rPr>
            </w:pPr>
            <w:r>
              <w:rPr>
                <w:sz w:val="20"/>
              </w:rPr>
              <w:t>vlakheid</w:t>
            </w:r>
          </w:p>
          <w:p w14:paraId="518C7D45" w14:textId="77777777" w:rsidR="00833900" w:rsidRPr="00833900" w:rsidRDefault="00EF3FFA" w:rsidP="00F924FE">
            <w:pPr>
              <w:pStyle w:val="TableParagraph"/>
              <w:numPr>
                <w:ilvl w:val="1"/>
                <w:numId w:val="3"/>
              </w:numPr>
              <w:tabs>
                <w:tab w:val="left" w:pos="829"/>
              </w:tabs>
              <w:spacing w:before="43"/>
              <w:rPr>
                <w:sz w:val="20"/>
              </w:rPr>
            </w:pPr>
            <w:r w:rsidRPr="00833900">
              <w:rPr>
                <w:sz w:val="20"/>
              </w:rPr>
              <w:t>aanzicht</w:t>
            </w:r>
            <w:r w:rsidR="00833900" w:rsidRPr="00833900">
              <w:rPr>
                <w:sz w:val="20"/>
              </w:rPr>
              <w:t xml:space="preserve"> van het straatwerk</w:t>
            </w:r>
          </w:p>
          <w:p w14:paraId="15AEB196" w14:textId="77777777" w:rsidR="002E3596" w:rsidRDefault="00F924FE" w:rsidP="00F924FE">
            <w:pPr>
              <w:pStyle w:val="TableParagraph"/>
              <w:numPr>
                <w:ilvl w:val="1"/>
                <w:numId w:val="3"/>
              </w:numPr>
              <w:tabs>
                <w:tab w:val="left" w:pos="829"/>
              </w:tabs>
              <w:spacing w:before="43"/>
              <w:rPr>
                <w:sz w:val="20"/>
              </w:rPr>
            </w:pPr>
            <w:r>
              <w:rPr>
                <w:sz w:val="20"/>
              </w:rPr>
              <w:t>duurzaam verhelpen</w:t>
            </w:r>
            <w:r w:rsidR="00EF3FFA">
              <w:rPr>
                <w:sz w:val="20"/>
              </w:rPr>
              <w:t xml:space="preserve"> </w:t>
            </w:r>
            <w:r w:rsidR="002E3596">
              <w:rPr>
                <w:sz w:val="20"/>
              </w:rPr>
              <w:t>wortelopdruk</w:t>
            </w:r>
          </w:p>
          <w:p w14:paraId="69DF8215" w14:textId="77777777" w:rsidR="00833900" w:rsidRDefault="00833900" w:rsidP="00F924FE">
            <w:pPr>
              <w:pStyle w:val="TableParagraph"/>
              <w:tabs>
                <w:tab w:val="left" w:pos="829"/>
              </w:tabs>
              <w:spacing w:before="43"/>
              <w:ind w:left="1548"/>
              <w:rPr>
                <w:sz w:val="20"/>
              </w:rPr>
            </w:pPr>
          </w:p>
          <w:p w14:paraId="3E8E617B" w14:textId="77777777" w:rsidR="00833900" w:rsidRDefault="00833900" w:rsidP="00F924FE">
            <w:pPr>
              <w:pStyle w:val="TableParagraph"/>
              <w:numPr>
                <w:ilvl w:val="0"/>
                <w:numId w:val="3"/>
              </w:numPr>
              <w:tabs>
                <w:tab w:val="left" w:pos="1549"/>
              </w:tabs>
              <w:spacing w:before="49"/>
              <w:rPr>
                <w:sz w:val="20"/>
              </w:rPr>
            </w:pPr>
            <w:r>
              <w:rPr>
                <w:sz w:val="20"/>
              </w:rPr>
              <w:t>Verkeersmaatregelen en schoonhouden werkterrein/ depot,</w:t>
            </w:r>
            <w:r>
              <w:rPr>
                <w:spacing w:val="-30"/>
                <w:sz w:val="20"/>
              </w:rPr>
              <w:t xml:space="preserve"> </w:t>
            </w:r>
            <w:r>
              <w:rPr>
                <w:sz w:val="20"/>
              </w:rPr>
              <w:t>etc.</w:t>
            </w:r>
          </w:p>
        </w:tc>
        <w:tc>
          <w:tcPr>
            <w:tcW w:w="5009" w:type="dxa"/>
          </w:tcPr>
          <w:p w14:paraId="773E7D34" w14:textId="77777777" w:rsidR="004C0A60" w:rsidRDefault="00410DD1" w:rsidP="00F924FE">
            <w:pPr>
              <w:pStyle w:val="TableParagraph"/>
              <w:spacing w:before="17" w:line="290" w:lineRule="auto"/>
              <w:ind w:right="501"/>
              <w:rPr>
                <w:sz w:val="20"/>
              </w:rPr>
            </w:pPr>
            <w:r>
              <w:rPr>
                <w:sz w:val="20"/>
              </w:rPr>
              <w:t xml:space="preserve">Het streven van de aanbestedende dienst is dat zij ontzorgd wordt in het gehele proces van </w:t>
            </w:r>
            <w:r w:rsidR="00EF3FFA">
              <w:rPr>
                <w:sz w:val="20"/>
              </w:rPr>
              <w:t xml:space="preserve">het opstellen van de deelopdracht </w:t>
            </w:r>
            <w:r>
              <w:rPr>
                <w:sz w:val="20"/>
              </w:rPr>
              <w:t>tot en met oplevering van de werkzaamheden. Inschrijvers zijn vrij om onderwerpen passend bij het criterium Kwaliteit toe te voegen, deze worden in de beoordeling nadrukkelijk meegewogen. Hoe meer effectieve maatregelen, hoe hoger de toegekende score.</w:t>
            </w:r>
          </w:p>
          <w:p w14:paraId="335625B5" w14:textId="77777777" w:rsidR="004C0A60" w:rsidRDefault="004C0A60" w:rsidP="00F924FE">
            <w:pPr>
              <w:pStyle w:val="TableParagraph"/>
              <w:spacing w:before="10"/>
              <w:ind w:left="0"/>
              <w:rPr>
                <w:rFonts w:ascii="Times New Roman"/>
                <w:sz w:val="23"/>
              </w:rPr>
            </w:pPr>
          </w:p>
          <w:p w14:paraId="0AF1674D" w14:textId="77777777" w:rsidR="004C0A60" w:rsidRDefault="004C0A60" w:rsidP="00F924FE">
            <w:pPr>
              <w:pStyle w:val="TableParagraph"/>
              <w:spacing w:before="49" w:line="290" w:lineRule="auto"/>
              <w:ind w:right="501"/>
              <w:rPr>
                <w:sz w:val="20"/>
              </w:rPr>
            </w:pPr>
          </w:p>
        </w:tc>
      </w:tr>
    </w:tbl>
    <w:p w14:paraId="34614308" w14:textId="77777777" w:rsidR="004C0A60" w:rsidRDefault="004C0A60">
      <w:pPr>
        <w:spacing w:line="290" w:lineRule="auto"/>
        <w:rPr>
          <w:sz w:val="20"/>
        </w:rPr>
      </w:pPr>
    </w:p>
    <w:p w14:paraId="125547A6" w14:textId="555A5673" w:rsidR="00F924FE" w:rsidRDefault="00F924FE" w:rsidP="00F924FE">
      <w:pPr>
        <w:pStyle w:val="Plattetekst"/>
        <w:spacing w:before="44"/>
        <w:ind w:left="379"/>
      </w:pPr>
      <w:r>
        <w:t xml:space="preserve">Bijlage </w:t>
      </w:r>
      <w:r w:rsidR="00F66B1B">
        <w:t xml:space="preserve">F </w:t>
      </w:r>
      <w:r>
        <w:t>Tabel uitwerking gunningscriteria kwaliteit</w:t>
      </w:r>
    </w:p>
    <w:p w14:paraId="6CAA788E" w14:textId="77777777" w:rsidR="00F924FE" w:rsidRDefault="00F924FE">
      <w:pPr>
        <w:spacing w:line="290" w:lineRule="auto"/>
        <w:rPr>
          <w:sz w:val="20"/>
        </w:rPr>
        <w:sectPr w:rsidR="00F924FE">
          <w:type w:val="continuous"/>
          <w:pgSz w:w="16840" w:h="11910" w:orient="landscape"/>
          <w:pgMar w:top="720" w:right="140" w:bottom="280" w:left="720" w:header="708" w:footer="708" w:gutter="0"/>
          <w:cols w:space="708"/>
        </w:sectPr>
      </w:pPr>
    </w:p>
    <w:tbl>
      <w:tblPr>
        <w:tblStyle w:val="TableNormal"/>
        <w:tblpPr w:leftFromText="141" w:rightFromText="141" w:horzAnchor="margin" w:tblpY="9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6"/>
        <w:gridCol w:w="8506"/>
        <w:gridCol w:w="5102"/>
      </w:tblGrid>
      <w:tr w:rsidR="004C0A60" w14:paraId="6B3C91C1" w14:textId="77777777" w:rsidTr="00F924FE">
        <w:trPr>
          <w:trHeight w:val="4947"/>
        </w:trPr>
        <w:tc>
          <w:tcPr>
            <w:tcW w:w="2136" w:type="dxa"/>
          </w:tcPr>
          <w:p w14:paraId="62DFC3D7" w14:textId="77777777" w:rsidR="004C0A60" w:rsidRDefault="00410DD1" w:rsidP="00F924FE">
            <w:pPr>
              <w:pStyle w:val="TableParagraph"/>
              <w:spacing w:line="213" w:lineRule="exact"/>
              <w:ind w:left="50"/>
              <w:rPr>
                <w:sz w:val="20"/>
              </w:rPr>
            </w:pPr>
            <w:r>
              <w:rPr>
                <w:sz w:val="20"/>
              </w:rPr>
              <w:lastRenderedPageBreak/>
              <w:t xml:space="preserve">G3 </w:t>
            </w:r>
            <w:r w:rsidR="00EF3FFA">
              <w:rPr>
                <w:sz w:val="20"/>
              </w:rPr>
              <w:t>omgeving</w:t>
            </w:r>
          </w:p>
        </w:tc>
        <w:tc>
          <w:tcPr>
            <w:tcW w:w="8506" w:type="dxa"/>
          </w:tcPr>
          <w:p w14:paraId="3D68EA72" w14:textId="77777777" w:rsidR="004C0A60" w:rsidRDefault="004C0A60" w:rsidP="00F924FE">
            <w:pPr>
              <w:pStyle w:val="TableParagraph"/>
              <w:spacing w:before="9"/>
              <w:ind w:left="0"/>
              <w:rPr>
                <w:rFonts w:ascii="Times New Roman"/>
              </w:rPr>
            </w:pPr>
          </w:p>
          <w:p w14:paraId="7CF6DAFF" w14:textId="77777777" w:rsidR="004C0A60" w:rsidRDefault="00410DD1" w:rsidP="00F924FE">
            <w:pPr>
              <w:pStyle w:val="TableParagraph"/>
              <w:spacing w:line="288" w:lineRule="auto"/>
              <w:ind w:right="557"/>
              <w:rPr>
                <w:sz w:val="20"/>
              </w:rPr>
            </w:pPr>
            <w:r>
              <w:rPr>
                <w:sz w:val="20"/>
              </w:rPr>
              <w:t xml:space="preserve">De inschrijver beschrijft en zegt toe welke maatregelen en oplossingen hij zal toepassen betreffende de </w:t>
            </w:r>
            <w:r w:rsidR="00EF3FFA">
              <w:rPr>
                <w:sz w:val="20"/>
              </w:rPr>
              <w:t>omgeving</w:t>
            </w:r>
            <w:r>
              <w:rPr>
                <w:sz w:val="20"/>
              </w:rPr>
              <w:t>. De volgende aspecten dienen minimaal te worden opgenomen:</w:t>
            </w:r>
          </w:p>
          <w:p w14:paraId="253C62B2" w14:textId="77777777" w:rsidR="004C0A60" w:rsidRDefault="00410DD1" w:rsidP="00F924FE">
            <w:pPr>
              <w:pStyle w:val="TableParagraph"/>
              <w:numPr>
                <w:ilvl w:val="0"/>
                <w:numId w:val="2"/>
              </w:numPr>
              <w:tabs>
                <w:tab w:val="left" w:pos="829"/>
              </w:tabs>
              <w:spacing w:before="11"/>
              <w:rPr>
                <w:sz w:val="20"/>
              </w:rPr>
            </w:pPr>
            <w:r>
              <w:rPr>
                <w:sz w:val="20"/>
              </w:rPr>
              <w:t xml:space="preserve">Communicatie met </w:t>
            </w:r>
            <w:r w:rsidR="003A3BB4">
              <w:rPr>
                <w:sz w:val="20"/>
              </w:rPr>
              <w:t>bewoners</w:t>
            </w:r>
            <w:r>
              <w:rPr>
                <w:sz w:val="20"/>
              </w:rPr>
              <w:t xml:space="preserve"> en overige</w:t>
            </w:r>
            <w:r>
              <w:rPr>
                <w:spacing w:val="-18"/>
                <w:sz w:val="20"/>
              </w:rPr>
              <w:t xml:space="preserve"> </w:t>
            </w:r>
            <w:r>
              <w:rPr>
                <w:sz w:val="20"/>
              </w:rPr>
              <w:t>stakeholders</w:t>
            </w:r>
          </w:p>
          <w:p w14:paraId="18A31C76" w14:textId="77777777" w:rsidR="004C0A60" w:rsidRDefault="00410DD1" w:rsidP="00F924FE">
            <w:pPr>
              <w:pStyle w:val="TableParagraph"/>
              <w:numPr>
                <w:ilvl w:val="0"/>
                <w:numId w:val="2"/>
              </w:numPr>
              <w:tabs>
                <w:tab w:val="left" w:pos="829"/>
              </w:tabs>
              <w:spacing w:before="46"/>
              <w:rPr>
                <w:sz w:val="20"/>
              </w:rPr>
            </w:pPr>
            <w:r>
              <w:rPr>
                <w:sz w:val="20"/>
              </w:rPr>
              <w:t>Proactief</w:t>
            </w:r>
            <w:r>
              <w:rPr>
                <w:spacing w:val="-18"/>
                <w:sz w:val="20"/>
              </w:rPr>
              <w:t xml:space="preserve"> </w:t>
            </w:r>
            <w:r>
              <w:rPr>
                <w:sz w:val="20"/>
              </w:rPr>
              <w:t>informeren</w:t>
            </w:r>
          </w:p>
          <w:p w14:paraId="44878D85" w14:textId="77777777" w:rsidR="002B2B21" w:rsidRDefault="002B2B21" w:rsidP="00F924FE">
            <w:pPr>
              <w:pStyle w:val="TableParagraph"/>
              <w:numPr>
                <w:ilvl w:val="0"/>
                <w:numId w:val="2"/>
              </w:numPr>
              <w:tabs>
                <w:tab w:val="left" w:pos="829"/>
              </w:tabs>
              <w:spacing w:before="46"/>
              <w:rPr>
                <w:sz w:val="20"/>
              </w:rPr>
            </w:pPr>
            <w:r>
              <w:rPr>
                <w:sz w:val="20"/>
              </w:rPr>
              <w:t>Hoe word</w:t>
            </w:r>
            <w:r w:rsidR="00E6295D">
              <w:rPr>
                <w:sz w:val="20"/>
              </w:rPr>
              <w:t>t</w:t>
            </w:r>
            <w:r>
              <w:rPr>
                <w:sz w:val="20"/>
              </w:rPr>
              <w:t xml:space="preserve"> </w:t>
            </w:r>
            <w:r w:rsidR="00D41040">
              <w:rPr>
                <w:sz w:val="20"/>
              </w:rPr>
              <w:t>gezorgd voor een vrij werkterrein</w:t>
            </w:r>
            <w:r w:rsidR="00E6295D">
              <w:rPr>
                <w:sz w:val="20"/>
              </w:rPr>
              <w:t xml:space="preserve"> op of </w:t>
            </w:r>
            <w:r>
              <w:rPr>
                <w:sz w:val="20"/>
              </w:rPr>
              <w:t>bij parkeerplaatsen</w:t>
            </w:r>
            <w:r w:rsidR="00E6295D">
              <w:rPr>
                <w:sz w:val="20"/>
              </w:rPr>
              <w:t xml:space="preserve"> inclusief als er ondanks omschreven maatregelen </w:t>
            </w:r>
            <w:r w:rsidR="00D41040">
              <w:rPr>
                <w:sz w:val="20"/>
              </w:rPr>
              <w:t xml:space="preserve">toch </w:t>
            </w:r>
            <w:r w:rsidR="00E6295D">
              <w:rPr>
                <w:sz w:val="20"/>
              </w:rPr>
              <w:t>een auto staat bij de start werkzaamheden</w:t>
            </w:r>
          </w:p>
          <w:p w14:paraId="1F4CF911" w14:textId="77777777" w:rsidR="00EF3FFA" w:rsidRDefault="00EF3FFA" w:rsidP="00F924FE">
            <w:pPr>
              <w:pStyle w:val="TableParagraph"/>
              <w:numPr>
                <w:ilvl w:val="0"/>
                <w:numId w:val="2"/>
              </w:numPr>
              <w:tabs>
                <w:tab w:val="left" w:pos="829"/>
              </w:tabs>
              <w:spacing w:before="46"/>
              <w:rPr>
                <w:sz w:val="20"/>
              </w:rPr>
            </w:pPr>
            <w:r>
              <w:rPr>
                <w:sz w:val="20"/>
              </w:rPr>
              <w:t>Veiligheid en</w:t>
            </w:r>
            <w:r>
              <w:rPr>
                <w:spacing w:val="-21"/>
                <w:sz w:val="20"/>
              </w:rPr>
              <w:t xml:space="preserve"> </w:t>
            </w:r>
            <w:r>
              <w:rPr>
                <w:sz w:val="20"/>
              </w:rPr>
              <w:t>gezondheid</w:t>
            </w:r>
          </w:p>
          <w:p w14:paraId="66FBBB2B" w14:textId="77777777" w:rsidR="003A3BB4" w:rsidRDefault="003A3BB4" w:rsidP="00F924FE">
            <w:pPr>
              <w:pStyle w:val="TableParagraph"/>
              <w:numPr>
                <w:ilvl w:val="0"/>
                <w:numId w:val="2"/>
              </w:numPr>
              <w:tabs>
                <w:tab w:val="left" w:pos="829"/>
              </w:tabs>
              <w:spacing w:before="7"/>
              <w:rPr>
                <w:sz w:val="20"/>
              </w:rPr>
            </w:pPr>
            <w:r>
              <w:rPr>
                <w:sz w:val="20"/>
              </w:rPr>
              <w:t>Overlast voorkomen tijdens</w:t>
            </w:r>
            <w:r>
              <w:rPr>
                <w:spacing w:val="-10"/>
                <w:sz w:val="20"/>
              </w:rPr>
              <w:t xml:space="preserve"> </w:t>
            </w:r>
            <w:r>
              <w:rPr>
                <w:sz w:val="20"/>
              </w:rPr>
              <w:t>uitvoering</w:t>
            </w:r>
          </w:p>
          <w:p w14:paraId="62485116" w14:textId="77777777" w:rsidR="003A3BB4" w:rsidRDefault="003A3BB4" w:rsidP="00F924FE">
            <w:pPr>
              <w:pStyle w:val="TableParagraph"/>
              <w:numPr>
                <w:ilvl w:val="1"/>
                <w:numId w:val="2"/>
              </w:numPr>
              <w:tabs>
                <w:tab w:val="left" w:pos="1549"/>
              </w:tabs>
              <w:spacing w:before="4"/>
              <w:rPr>
                <w:sz w:val="20"/>
              </w:rPr>
            </w:pPr>
            <w:r>
              <w:rPr>
                <w:sz w:val="20"/>
              </w:rPr>
              <w:t>Weggebruikers</w:t>
            </w:r>
            <w:r w:rsidR="00E6295D">
              <w:rPr>
                <w:sz w:val="20"/>
              </w:rPr>
              <w:t>, passanten</w:t>
            </w:r>
          </w:p>
          <w:p w14:paraId="0B5BAB7C" w14:textId="77777777" w:rsidR="003A3BB4" w:rsidRDefault="003A3BB4" w:rsidP="00F924FE">
            <w:pPr>
              <w:pStyle w:val="TableParagraph"/>
              <w:numPr>
                <w:ilvl w:val="1"/>
                <w:numId w:val="2"/>
              </w:numPr>
              <w:tabs>
                <w:tab w:val="left" w:pos="1549"/>
              </w:tabs>
              <w:spacing w:before="39"/>
              <w:rPr>
                <w:sz w:val="20"/>
              </w:rPr>
            </w:pPr>
            <w:r>
              <w:rPr>
                <w:sz w:val="20"/>
              </w:rPr>
              <w:t>Bewoners</w:t>
            </w:r>
          </w:p>
          <w:p w14:paraId="56CE7C80" w14:textId="77777777" w:rsidR="003A3BB4" w:rsidRDefault="003A3BB4" w:rsidP="00F924FE">
            <w:pPr>
              <w:pStyle w:val="TableParagraph"/>
              <w:numPr>
                <w:ilvl w:val="1"/>
                <w:numId w:val="2"/>
              </w:numPr>
              <w:tabs>
                <w:tab w:val="left" w:pos="1549"/>
              </w:tabs>
              <w:spacing w:before="49"/>
              <w:rPr>
                <w:sz w:val="20"/>
              </w:rPr>
            </w:pPr>
            <w:r>
              <w:rPr>
                <w:sz w:val="20"/>
              </w:rPr>
              <w:t>Overige</w:t>
            </w:r>
            <w:r>
              <w:rPr>
                <w:spacing w:val="-7"/>
                <w:sz w:val="20"/>
              </w:rPr>
              <w:t xml:space="preserve"> </w:t>
            </w:r>
            <w:r>
              <w:rPr>
                <w:sz w:val="20"/>
              </w:rPr>
              <w:t>belanghebbende</w:t>
            </w:r>
          </w:p>
          <w:p w14:paraId="4A8B2D24" w14:textId="77777777" w:rsidR="003A3BB4" w:rsidRDefault="003A3BB4" w:rsidP="00F924FE">
            <w:pPr>
              <w:pStyle w:val="TableParagraph"/>
              <w:tabs>
                <w:tab w:val="left" w:pos="1549"/>
              </w:tabs>
              <w:spacing w:before="49"/>
              <w:ind w:left="0"/>
              <w:rPr>
                <w:sz w:val="20"/>
              </w:rPr>
            </w:pPr>
          </w:p>
          <w:p w14:paraId="584F9478" w14:textId="77777777" w:rsidR="00EF3FFA" w:rsidRDefault="00EF3FFA" w:rsidP="00F924FE">
            <w:pPr>
              <w:pStyle w:val="TableParagraph"/>
              <w:tabs>
                <w:tab w:val="left" w:pos="829"/>
              </w:tabs>
              <w:spacing w:before="46"/>
              <w:ind w:left="0"/>
              <w:rPr>
                <w:sz w:val="20"/>
              </w:rPr>
            </w:pPr>
          </w:p>
        </w:tc>
        <w:tc>
          <w:tcPr>
            <w:tcW w:w="5102" w:type="dxa"/>
          </w:tcPr>
          <w:p w14:paraId="7FFFA9FD" w14:textId="77777777" w:rsidR="003A3BB4" w:rsidRDefault="00410DD1" w:rsidP="00F924FE">
            <w:pPr>
              <w:pStyle w:val="TableParagraph"/>
              <w:spacing w:before="17" w:line="290" w:lineRule="auto"/>
              <w:ind w:right="483"/>
              <w:rPr>
                <w:sz w:val="20"/>
              </w:rPr>
            </w:pPr>
            <w:r>
              <w:rPr>
                <w:sz w:val="20"/>
              </w:rPr>
              <w:t>Het streven van de aanbestedende dienst is dat zij ontzorgd wordt in het gehele proces voor communicatie</w:t>
            </w:r>
            <w:r w:rsidR="003A3BB4">
              <w:rPr>
                <w:sz w:val="20"/>
              </w:rPr>
              <w:t xml:space="preserve"> en omgeving</w:t>
            </w:r>
            <w:r>
              <w:rPr>
                <w:sz w:val="20"/>
              </w:rPr>
              <w:t xml:space="preserve">. Inschrijvers zijn vrij om onderwerpen passend bij het criterium </w:t>
            </w:r>
            <w:r w:rsidR="003A3BB4">
              <w:rPr>
                <w:sz w:val="20"/>
              </w:rPr>
              <w:t>omgeving</w:t>
            </w:r>
            <w:r>
              <w:rPr>
                <w:sz w:val="20"/>
              </w:rPr>
              <w:t xml:space="preserve"> toe te voegen, deze worden in de beoordeling nadrukkelijk meegewogen.</w:t>
            </w:r>
          </w:p>
          <w:p w14:paraId="0E294C6B" w14:textId="77777777" w:rsidR="004C0A60" w:rsidRDefault="00410DD1" w:rsidP="00F924FE">
            <w:pPr>
              <w:pStyle w:val="TableParagraph"/>
              <w:spacing w:before="17" w:line="290" w:lineRule="auto"/>
              <w:ind w:right="483"/>
              <w:rPr>
                <w:sz w:val="20"/>
              </w:rPr>
            </w:pPr>
            <w:r>
              <w:rPr>
                <w:sz w:val="20"/>
              </w:rPr>
              <w:t xml:space="preserve">Vanuit de aanbestedende dienst is facebook of </w:t>
            </w:r>
            <w:r w:rsidR="002B2B21">
              <w:rPr>
                <w:sz w:val="20"/>
              </w:rPr>
              <w:t>W</w:t>
            </w:r>
            <w:r>
              <w:rPr>
                <w:sz w:val="20"/>
              </w:rPr>
              <w:t>hatsapp voor dit werk</w:t>
            </w:r>
            <w:r>
              <w:rPr>
                <w:spacing w:val="-30"/>
                <w:sz w:val="20"/>
              </w:rPr>
              <w:t xml:space="preserve"> </w:t>
            </w:r>
            <w:r>
              <w:rPr>
                <w:sz w:val="20"/>
              </w:rPr>
              <w:t xml:space="preserve">niet wenselijk. </w:t>
            </w:r>
          </w:p>
          <w:p w14:paraId="616561F0" w14:textId="77777777" w:rsidR="00D41040" w:rsidRDefault="00D41040" w:rsidP="00F924FE">
            <w:pPr>
              <w:pStyle w:val="TableParagraph"/>
              <w:spacing w:before="17" w:line="290" w:lineRule="auto"/>
              <w:ind w:right="483"/>
              <w:rPr>
                <w:sz w:val="20"/>
              </w:rPr>
            </w:pPr>
            <w:r>
              <w:rPr>
                <w:sz w:val="20"/>
              </w:rPr>
              <w:t xml:space="preserve">Er zijn wel mogelijkheden om links te maken van de gemeentelijke website naar websites, twitter e.d. welke de aannemer up </w:t>
            </w:r>
            <w:proofErr w:type="spellStart"/>
            <w:r>
              <w:rPr>
                <w:sz w:val="20"/>
              </w:rPr>
              <w:t>to</w:t>
            </w:r>
            <w:proofErr w:type="spellEnd"/>
            <w:r>
              <w:rPr>
                <w:sz w:val="20"/>
              </w:rPr>
              <w:t xml:space="preserve"> date houdt. </w:t>
            </w:r>
          </w:p>
          <w:p w14:paraId="096B0F74" w14:textId="77777777" w:rsidR="00D41040" w:rsidRDefault="00D41040" w:rsidP="00F924FE">
            <w:pPr>
              <w:pStyle w:val="TableParagraph"/>
              <w:spacing w:before="17" w:line="290" w:lineRule="auto"/>
              <w:ind w:right="483"/>
              <w:rPr>
                <w:sz w:val="20"/>
              </w:rPr>
            </w:pPr>
            <w:r>
              <w:rPr>
                <w:sz w:val="20"/>
              </w:rPr>
              <w:t xml:space="preserve">Communicatie naar hulpdiensten en het aanmaken van meldingen wegafsluitingen in </w:t>
            </w:r>
            <w:r w:rsidRPr="00D41040">
              <w:rPr>
                <w:i/>
                <w:iCs/>
                <w:sz w:val="20"/>
              </w:rPr>
              <w:t>Melvin</w:t>
            </w:r>
            <w:r>
              <w:rPr>
                <w:sz w:val="20"/>
              </w:rPr>
              <w:t xml:space="preserve"> verzorgt de opdrachtgever. </w:t>
            </w:r>
          </w:p>
        </w:tc>
      </w:tr>
    </w:tbl>
    <w:p w14:paraId="0DB0974C" w14:textId="77777777" w:rsidR="004C0A60" w:rsidRDefault="004C0A60">
      <w:pPr>
        <w:spacing w:line="290" w:lineRule="auto"/>
        <w:rPr>
          <w:sz w:val="20"/>
        </w:rPr>
      </w:pPr>
    </w:p>
    <w:p w14:paraId="4DAF8F6C" w14:textId="098429AB" w:rsidR="00F924FE" w:rsidRPr="00F66B1B" w:rsidRDefault="00F924FE" w:rsidP="00F66B1B">
      <w:pPr>
        <w:pStyle w:val="Plattetekst"/>
        <w:spacing w:before="44"/>
        <w:ind w:left="379"/>
        <w:sectPr w:rsidR="00F924FE" w:rsidRPr="00F66B1B">
          <w:pgSz w:w="16840" w:h="11910" w:orient="landscape"/>
          <w:pgMar w:top="720" w:right="140" w:bottom="280" w:left="720" w:header="708" w:footer="708" w:gutter="0"/>
          <w:cols w:space="708"/>
        </w:sectPr>
      </w:pPr>
      <w:r>
        <w:t xml:space="preserve">Bijlage </w:t>
      </w:r>
      <w:r w:rsidR="00F66B1B">
        <w:t xml:space="preserve">F </w:t>
      </w:r>
      <w:r>
        <w:t>Tabel uitwerking gunningscriteria omgevin</w:t>
      </w:r>
    </w:p>
    <w:p w14:paraId="631E0CB5" w14:textId="77777777" w:rsidR="004C0A60" w:rsidRDefault="004C0A60">
      <w:pPr>
        <w:pStyle w:val="Plattetekst"/>
        <w:rPr>
          <w:rFonts w:ascii="Times New Roman"/>
          <w:b w:val="0"/>
          <w:i w:val="0"/>
          <w:sz w:val="8"/>
        </w:rPr>
      </w:pPr>
    </w:p>
    <w:sectPr w:rsidR="004C0A60">
      <w:pgSz w:w="16840" w:h="11910" w:orient="landscape"/>
      <w:pgMar w:top="720" w:right="140" w:bottom="28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44BD4" w14:textId="77777777" w:rsidR="00023B85" w:rsidRDefault="00023B85" w:rsidP="00196165">
      <w:r>
        <w:separator/>
      </w:r>
    </w:p>
  </w:endnote>
  <w:endnote w:type="continuationSeparator" w:id="0">
    <w:p w14:paraId="6847ACE4" w14:textId="77777777" w:rsidR="00023B85" w:rsidRDefault="00023B85" w:rsidP="00196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A59DE" w14:textId="77777777" w:rsidR="00023B85" w:rsidRDefault="00023B85" w:rsidP="00196165">
      <w:r>
        <w:separator/>
      </w:r>
    </w:p>
  </w:footnote>
  <w:footnote w:type="continuationSeparator" w:id="0">
    <w:p w14:paraId="36888CFC" w14:textId="77777777" w:rsidR="00023B85" w:rsidRDefault="00023B85" w:rsidP="001961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52268"/>
    <w:multiLevelType w:val="hybridMultilevel"/>
    <w:tmpl w:val="535C64AC"/>
    <w:lvl w:ilvl="0" w:tplc="8C66C2AE">
      <w:start w:val="1"/>
      <w:numFmt w:val="decimal"/>
      <w:lvlText w:val="%1."/>
      <w:lvlJc w:val="left"/>
      <w:pPr>
        <w:ind w:left="828" w:hanging="360"/>
        <w:jc w:val="left"/>
      </w:pPr>
      <w:rPr>
        <w:rFonts w:ascii="Trebuchet MS" w:eastAsia="Trebuchet MS" w:hAnsi="Trebuchet MS" w:cs="Trebuchet MS" w:hint="default"/>
        <w:spacing w:val="0"/>
        <w:w w:val="96"/>
        <w:sz w:val="20"/>
        <w:szCs w:val="20"/>
        <w:lang w:val="nl-NL" w:eastAsia="nl-NL" w:bidi="nl-NL"/>
      </w:rPr>
    </w:lvl>
    <w:lvl w:ilvl="1" w:tplc="3B48B264">
      <w:start w:val="1"/>
      <w:numFmt w:val="lowerLetter"/>
      <w:lvlText w:val="%2."/>
      <w:lvlJc w:val="left"/>
      <w:pPr>
        <w:ind w:left="1548" w:hanging="360"/>
        <w:jc w:val="left"/>
      </w:pPr>
      <w:rPr>
        <w:rFonts w:ascii="Trebuchet MS" w:eastAsia="Trebuchet MS" w:hAnsi="Trebuchet MS" w:cs="Trebuchet MS" w:hint="default"/>
        <w:spacing w:val="0"/>
        <w:w w:val="96"/>
        <w:sz w:val="20"/>
        <w:szCs w:val="20"/>
        <w:lang w:val="nl-NL" w:eastAsia="nl-NL" w:bidi="nl-NL"/>
      </w:rPr>
    </w:lvl>
    <w:lvl w:ilvl="2" w:tplc="26BC4A5E">
      <w:numFmt w:val="bullet"/>
      <w:lvlText w:val="•"/>
      <w:lvlJc w:val="left"/>
      <w:pPr>
        <w:ind w:left="2312" w:hanging="360"/>
      </w:pPr>
      <w:rPr>
        <w:rFonts w:hint="default"/>
        <w:lang w:val="nl-NL" w:eastAsia="nl-NL" w:bidi="nl-NL"/>
      </w:rPr>
    </w:lvl>
    <w:lvl w:ilvl="3" w:tplc="81A64BE2">
      <w:numFmt w:val="bullet"/>
      <w:lvlText w:val="•"/>
      <w:lvlJc w:val="left"/>
      <w:pPr>
        <w:ind w:left="3085" w:hanging="360"/>
      </w:pPr>
      <w:rPr>
        <w:rFonts w:hint="default"/>
        <w:lang w:val="nl-NL" w:eastAsia="nl-NL" w:bidi="nl-NL"/>
      </w:rPr>
    </w:lvl>
    <w:lvl w:ilvl="4" w:tplc="6FC8A420">
      <w:numFmt w:val="bullet"/>
      <w:lvlText w:val="•"/>
      <w:lvlJc w:val="left"/>
      <w:pPr>
        <w:ind w:left="3858" w:hanging="360"/>
      </w:pPr>
      <w:rPr>
        <w:rFonts w:hint="default"/>
        <w:lang w:val="nl-NL" w:eastAsia="nl-NL" w:bidi="nl-NL"/>
      </w:rPr>
    </w:lvl>
    <w:lvl w:ilvl="5" w:tplc="C780F99A">
      <w:numFmt w:val="bullet"/>
      <w:lvlText w:val="•"/>
      <w:lvlJc w:val="left"/>
      <w:pPr>
        <w:ind w:left="4631" w:hanging="360"/>
      </w:pPr>
      <w:rPr>
        <w:rFonts w:hint="default"/>
        <w:lang w:val="nl-NL" w:eastAsia="nl-NL" w:bidi="nl-NL"/>
      </w:rPr>
    </w:lvl>
    <w:lvl w:ilvl="6" w:tplc="4F6C4750">
      <w:numFmt w:val="bullet"/>
      <w:lvlText w:val="•"/>
      <w:lvlJc w:val="left"/>
      <w:pPr>
        <w:ind w:left="5404" w:hanging="360"/>
      </w:pPr>
      <w:rPr>
        <w:rFonts w:hint="default"/>
        <w:lang w:val="nl-NL" w:eastAsia="nl-NL" w:bidi="nl-NL"/>
      </w:rPr>
    </w:lvl>
    <w:lvl w:ilvl="7" w:tplc="57606960">
      <w:numFmt w:val="bullet"/>
      <w:lvlText w:val="•"/>
      <w:lvlJc w:val="left"/>
      <w:pPr>
        <w:ind w:left="6177" w:hanging="360"/>
      </w:pPr>
      <w:rPr>
        <w:rFonts w:hint="default"/>
        <w:lang w:val="nl-NL" w:eastAsia="nl-NL" w:bidi="nl-NL"/>
      </w:rPr>
    </w:lvl>
    <w:lvl w:ilvl="8" w:tplc="29142F82">
      <w:numFmt w:val="bullet"/>
      <w:lvlText w:val="•"/>
      <w:lvlJc w:val="left"/>
      <w:pPr>
        <w:ind w:left="6950" w:hanging="360"/>
      </w:pPr>
      <w:rPr>
        <w:rFonts w:hint="default"/>
        <w:lang w:val="nl-NL" w:eastAsia="nl-NL" w:bidi="nl-NL"/>
      </w:rPr>
    </w:lvl>
  </w:abstractNum>
  <w:abstractNum w:abstractNumId="1" w15:restartNumberingAfterBreak="0">
    <w:nsid w:val="2BAC1C06"/>
    <w:multiLevelType w:val="hybridMultilevel"/>
    <w:tmpl w:val="91B8CF5E"/>
    <w:lvl w:ilvl="0" w:tplc="E998307C">
      <w:start w:val="1"/>
      <w:numFmt w:val="decimal"/>
      <w:lvlText w:val="%1."/>
      <w:lvlJc w:val="left"/>
      <w:pPr>
        <w:ind w:left="828" w:hanging="360"/>
        <w:jc w:val="left"/>
      </w:pPr>
      <w:rPr>
        <w:rFonts w:ascii="Trebuchet MS" w:eastAsia="Trebuchet MS" w:hAnsi="Trebuchet MS" w:cs="Trebuchet MS" w:hint="default"/>
        <w:spacing w:val="0"/>
        <w:w w:val="96"/>
        <w:sz w:val="20"/>
        <w:szCs w:val="20"/>
        <w:lang w:val="nl-NL" w:eastAsia="nl-NL" w:bidi="nl-NL"/>
      </w:rPr>
    </w:lvl>
    <w:lvl w:ilvl="1" w:tplc="6E48283A">
      <w:numFmt w:val="bullet"/>
      <w:lvlText w:val="•"/>
      <w:lvlJc w:val="left"/>
      <w:pPr>
        <w:ind w:left="1587" w:hanging="360"/>
      </w:pPr>
      <w:rPr>
        <w:rFonts w:hint="default"/>
        <w:lang w:val="nl-NL" w:eastAsia="nl-NL" w:bidi="nl-NL"/>
      </w:rPr>
    </w:lvl>
    <w:lvl w:ilvl="2" w:tplc="B05420D0">
      <w:numFmt w:val="bullet"/>
      <w:lvlText w:val="•"/>
      <w:lvlJc w:val="left"/>
      <w:pPr>
        <w:ind w:left="2355" w:hanging="360"/>
      </w:pPr>
      <w:rPr>
        <w:rFonts w:hint="default"/>
        <w:lang w:val="nl-NL" w:eastAsia="nl-NL" w:bidi="nl-NL"/>
      </w:rPr>
    </w:lvl>
    <w:lvl w:ilvl="3" w:tplc="194A8D70">
      <w:numFmt w:val="bullet"/>
      <w:lvlText w:val="•"/>
      <w:lvlJc w:val="left"/>
      <w:pPr>
        <w:ind w:left="3122" w:hanging="360"/>
      </w:pPr>
      <w:rPr>
        <w:rFonts w:hint="default"/>
        <w:lang w:val="nl-NL" w:eastAsia="nl-NL" w:bidi="nl-NL"/>
      </w:rPr>
    </w:lvl>
    <w:lvl w:ilvl="4" w:tplc="6F72C4DC">
      <w:numFmt w:val="bullet"/>
      <w:lvlText w:val="•"/>
      <w:lvlJc w:val="left"/>
      <w:pPr>
        <w:ind w:left="3890" w:hanging="360"/>
      </w:pPr>
      <w:rPr>
        <w:rFonts w:hint="default"/>
        <w:lang w:val="nl-NL" w:eastAsia="nl-NL" w:bidi="nl-NL"/>
      </w:rPr>
    </w:lvl>
    <w:lvl w:ilvl="5" w:tplc="AF783C6A">
      <w:numFmt w:val="bullet"/>
      <w:lvlText w:val="•"/>
      <w:lvlJc w:val="left"/>
      <w:pPr>
        <w:ind w:left="4658" w:hanging="360"/>
      </w:pPr>
      <w:rPr>
        <w:rFonts w:hint="default"/>
        <w:lang w:val="nl-NL" w:eastAsia="nl-NL" w:bidi="nl-NL"/>
      </w:rPr>
    </w:lvl>
    <w:lvl w:ilvl="6" w:tplc="3B26AE44">
      <w:numFmt w:val="bullet"/>
      <w:lvlText w:val="•"/>
      <w:lvlJc w:val="left"/>
      <w:pPr>
        <w:ind w:left="5425" w:hanging="360"/>
      </w:pPr>
      <w:rPr>
        <w:rFonts w:hint="default"/>
        <w:lang w:val="nl-NL" w:eastAsia="nl-NL" w:bidi="nl-NL"/>
      </w:rPr>
    </w:lvl>
    <w:lvl w:ilvl="7" w:tplc="13864402">
      <w:numFmt w:val="bullet"/>
      <w:lvlText w:val="•"/>
      <w:lvlJc w:val="left"/>
      <w:pPr>
        <w:ind w:left="6193" w:hanging="360"/>
      </w:pPr>
      <w:rPr>
        <w:rFonts w:hint="default"/>
        <w:lang w:val="nl-NL" w:eastAsia="nl-NL" w:bidi="nl-NL"/>
      </w:rPr>
    </w:lvl>
    <w:lvl w:ilvl="8" w:tplc="5B7E8052">
      <w:numFmt w:val="bullet"/>
      <w:lvlText w:val="•"/>
      <w:lvlJc w:val="left"/>
      <w:pPr>
        <w:ind w:left="6960" w:hanging="360"/>
      </w:pPr>
      <w:rPr>
        <w:rFonts w:hint="default"/>
        <w:lang w:val="nl-NL" w:eastAsia="nl-NL" w:bidi="nl-NL"/>
      </w:rPr>
    </w:lvl>
  </w:abstractNum>
  <w:abstractNum w:abstractNumId="2" w15:restartNumberingAfterBreak="0">
    <w:nsid w:val="54033D55"/>
    <w:multiLevelType w:val="hybridMultilevel"/>
    <w:tmpl w:val="5ADE4BD8"/>
    <w:lvl w:ilvl="0" w:tplc="1884DA88">
      <w:start w:val="1"/>
      <w:numFmt w:val="decimal"/>
      <w:lvlText w:val="%1."/>
      <w:lvlJc w:val="left"/>
      <w:pPr>
        <w:ind w:left="1034" w:hanging="360"/>
        <w:jc w:val="left"/>
      </w:pPr>
      <w:rPr>
        <w:rFonts w:ascii="Trebuchet MS" w:eastAsia="Trebuchet MS" w:hAnsi="Trebuchet MS" w:cs="Trebuchet MS" w:hint="default"/>
        <w:spacing w:val="0"/>
        <w:w w:val="96"/>
        <w:sz w:val="20"/>
        <w:szCs w:val="20"/>
        <w:lang w:val="nl-NL" w:eastAsia="nl-NL" w:bidi="nl-NL"/>
      </w:rPr>
    </w:lvl>
    <w:lvl w:ilvl="1" w:tplc="0D4A55D6">
      <w:start w:val="1"/>
      <w:numFmt w:val="lowerLetter"/>
      <w:lvlText w:val="%2."/>
      <w:lvlJc w:val="left"/>
      <w:pPr>
        <w:ind w:left="1548" w:hanging="360"/>
        <w:jc w:val="left"/>
      </w:pPr>
      <w:rPr>
        <w:rFonts w:ascii="Trebuchet MS" w:eastAsia="Trebuchet MS" w:hAnsi="Trebuchet MS" w:cs="Trebuchet MS" w:hint="default"/>
        <w:spacing w:val="0"/>
        <w:w w:val="96"/>
        <w:sz w:val="20"/>
        <w:szCs w:val="20"/>
        <w:lang w:val="nl-NL" w:eastAsia="nl-NL" w:bidi="nl-NL"/>
      </w:rPr>
    </w:lvl>
    <w:lvl w:ilvl="2" w:tplc="68A0473C">
      <w:numFmt w:val="bullet"/>
      <w:lvlText w:val="•"/>
      <w:lvlJc w:val="left"/>
      <w:pPr>
        <w:ind w:left="2312" w:hanging="360"/>
      </w:pPr>
      <w:rPr>
        <w:rFonts w:hint="default"/>
        <w:lang w:val="nl-NL" w:eastAsia="nl-NL" w:bidi="nl-NL"/>
      </w:rPr>
    </w:lvl>
    <w:lvl w:ilvl="3" w:tplc="336E5ADA">
      <w:numFmt w:val="bullet"/>
      <w:lvlText w:val="•"/>
      <w:lvlJc w:val="left"/>
      <w:pPr>
        <w:ind w:left="3085" w:hanging="360"/>
      </w:pPr>
      <w:rPr>
        <w:rFonts w:hint="default"/>
        <w:lang w:val="nl-NL" w:eastAsia="nl-NL" w:bidi="nl-NL"/>
      </w:rPr>
    </w:lvl>
    <w:lvl w:ilvl="4" w:tplc="D7346174">
      <w:numFmt w:val="bullet"/>
      <w:lvlText w:val="•"/>
      <w:lvlJc w:val="left"/>
      <w:pPr>
        <w:ind w:left="3858" w:hanging="360"/>
      </w:pPr>
      <w:rPr>
        <w:rFonts w:hint="default"/>
        <w:lang w:val="nl-NL" w:eastAsia="nl-NL" w:bidi="nl-NL"/>
      </w:rPr>
    </w:lvl>
    <w:lvl w:ilvl="5" w:tplc="27A2C958">
      <w:numFmt w:val="bullet"/>
      <w:lvlText w:val="•"/>
      <w:lvlJc w:val="left"/>
      <w:pPr>
        <w:ind w:left="4631" w:hanging="360"/>
      </w:pPr>
      <w:rPr>
        <w:rFonts w:hint="default"/>
        <w:lang w:val="nl-NL" w:eastAsia="nl-NL" w:bidi="nl-NL"/>
      </w:rPr>
    </w:lvl>
    <w:lvl w:ilvl="6" w:tplc="DF4AD3E2">
      <w:numFmt w:val="bullet"/>
      <w:lvlText w:val="•"/>
      <w:lvlJc w:val="left"/>
      <w:pPr>
        <w:ind w:left="5404" w:hanging="360"/>
      </w:pPr>
      <w:rPr>
        <w:rFonts w:hint="default"/>
        <w:lang w:val="nl-NL" w:eastAsia="nl-NL" w:bidi="nl-NL"/>
      </w:rPr>
    </w:lvl>
    <w:lvl w:ilvl="7" w:tplc="2D765F9E">
      <w:numFmt w:val="bullet"/>
      <w:lvlText w:val="•"/>
      <w:lvlJc w:val="left"/>
      <w:pPr>
        <w:ind w:left="6177" w:hanging="360"/>
      </w:pPr>
      <w:rPr>
        <w:rFonts w:hint="default"/>
        <w:lang w:val="nl-NL" w:eastAsia="nl-NL" w:bidi="nl-NL"/>
      </w:rPr>
    </w:lvl>
    <w:lvl w:ilvl="8" w:tplc="9A3C5C88">
      <w:numFmt w:val="bullet"/>
      <w:lvlText w:val="•"/>
      <w:lvlJc w:val="left"/>
      <w:pPr>
        <w:ind w:left="6950" w:hanging="360"/>
      </w:pPr>
      <w:rPr>
        <w:rFonts w:hint="default"/>
        <w:lang w:val="nl-NL" w:eastAsia="nl-NL" w:bidi="nl-N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A60"/>
    <w:rsid w:val="00023B85"/>
    <w:rsid w:val="000F7EBF"/>
    <w:rsid w:val="00196165"/>
    <w:rsid w:val="001E5478"/>
    <w:rsid w:val="002B2B21"/>
    <w:rsid w:val="002E3596"/>
    <w:rsid w:val="003A3BB4"/>
    <w:rsid w:val="00410DD1"/>
    <w:rsid w:val="004C0A60"/>
    <w:rsid w:val="00833900"/>
    <w:rsid w:val="00B95420"/>
    <w:rsid w:val="00CA592B"/>
    <w:rsid w:val="00D41040"/>
    <w:rsid w:val="00E241FA"/>
    <w:rsid w:val="00E6295D"/>
    <w:rsid w:val="00EF3FFA"/>
    <w:rsid w:val="00F66B1B"/>
    <w:rsid w:val="00F923ED"/>
    <w:rsid w:val="00F924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E7F89"/>
  <w15:docId w15:val="{3C267588-9028-4BD2-8F99-F3813033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rebuchet MS" w:eastAsia="Trebuchet MS" w:hAnsi="Trebuchet MS" w:cs="Trebuchet MS"/>
      <w:lang w:val="nl-NL"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spacing w:before="6"/>
    </w:pPr>
    <w:rPr>
      <w:rFonts w:ascii="Calibri" w:eastAsia="Calibri" w:hAnsi="Calibri" w:cs="Calibri"/>
      <w:b/>
      <w:bCs/>
      <w:i/>
      <w:sz w:val="28"/>
      <w:szCs w:val="28"/>
    </w:rPr>
  </w:style>
  <w:style w:type="paragraph" w:styleId="Lijstalinea">
    <w:name w:val="List Paragraph"/>
    <w:basedOn w:val="Standaard"/>
    <w:uiPriority w:val="1"/>
    <w:qFormat/>
  </w:style>
  <w:style w:type="paragraph" w:customStyle="1" w:styleId="TableParagraph">
    <w:name w:val="Table Paragraph"/>
    <w:basedOn w:val="Standaard"/>
    <w:uiPriority w:val="1"/>
    <w:qFormat/>
    <w:pPr>
      <w:ind w:left="108"/>
    </w:pPr>
  </w:style>
  <w:style w:type="paragraph" w:styleId="Koptekst">
    <w:name w:val="header"/>
    <w:basedOn w:val="Standaard"/>
    <w:link w:val="KoptekstChar"/>
    <w:uiPriority w:val="99"/>
    <w:unhideWhenUsed/>
    <w:rsid w:val="00196165"/>
    <w:pPr>
      <w:tabs>
        <w:tab w:val="center" w:pos="4536"/>
        <w:tab w:val="right" w:pos="9072"/>
      </w:tabs>
    </w:pPr>
  </w:style>
  <w:style w:type="character" w:customStyle="1" w:styleId="KoptekstChar">
    <w:name w:val="Koptekst Char"/>
    <w:basedOn w:val="Standaardalinea-lettertype"/>
    <w:link w:val="Koptekst"/>
    <w:uiPriority w:val="99"/>
    <w:rsid w:val="00196165"/>
    <w:rPr>
      <w:rFonts w:ascii="Trebuchet MS" w:eastAsia="Trebuchet MS" w:hAnsi="Trebuchet MS" w:cs="Trebuchet MS"/>
      <w:lang w:val="nl-NL" w:eastAsia="nl-NL" w:bidi="nl-NL"/>
    </w:rPr>
  </w:style>
  <w:style w:type="paragraph" w:styleId="Voettekst">
    <w:name w:val="footer"/>
    <w:basedOn w:val="Standaard"/>
    <w:link w:val="VoettekstChar"/>
    <w:uiPriority w:val="99"/>
    <w:unhideWhenUsed/>
    <w:rsid w:val="00196165"/>
    <w:pPr>
      <w:tabs>
        <w:tab w:val="center" w:pos="4536"/>
        <w:tab w:val="right" w:pos="9072"/>
      </w:tabs>
    </w:pPr>
  </w:style>
  <w:style w:type="character" w:customStyle="1" w:styleId="VoettekstChar">
    <w:name w:val="Voettekst Char"/>
    <w:basedOn w:val="Standaardalinea-lettertype"/>
    <w:link w:val="Voettekst"/>
    <w:uiPriority w:val="99"/>
    <w:rsid w:val="00196165"/>
    <w:rPr>
      <w:rFonts w:ascii="Trebuchet MS" w:eastAsia="Trebuchet MS" w:hAnsi="Trebuchet MS" w:cs="Trebuchet MS"/>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362</Words>
  <Characters>1991</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HHWLD</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Meijer, Frieda</dc:creator>
  <cp:lastModifiedBy>Frieda Meijer</cp:lastModifiedBy>
  <cp:revision>2</cp:revision>
  <dcterms:created xsi:type="dcterms:W3CDTF">2021-10-01T09:10:00Z</dcterms:created>
  <dcterms:modified xsi:type="dcterms:W3CDTF">2021-10-01T09:10:00Z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2018-11-01T00:00:00Z</vt:filetime>
  </property>
  <property fmtid="{D5CDD505-2E9C-101B-9397-08002B2CF9AE}" pid="3" name="Creator">
    <vt:lpwstr>Microsoft® Word 2010</vt:lpwstr>
  </property>
  <property fmtid="{D5CDD505-2E9C-101B-9397-08002B2CF9AE}" pid="4" name="LastSaved">
    <vt:filetime>2019-10-21T00:00:00Z</vt:filetime>
  </property>
  <property fmtid="{D5CDD505-2E9C-101B-9397-08002B2CF9AE}" pid="5" name="CORSA_GUID">
    <vt:lpwstr>d1de3c92-c967-2e99-7614-bc14e4c2c637</vt:lpwstr>
  </property>
  <property fmtid="{D5CDD505-2E9C-101B-9397-08002B2CF9AE}" pid="6" name="CORSA_OBJECTTYPE">
    <vt:lpwstr>S</vt:lpwstr>
  </property>
  <property fmtid="{D5CDD505-2E9C-101B-9397-08002B2CF9AE}" pid="7" name="CORSA_OBJECTID">
    <vt:lpwstr>Bij2023247</vt:lpwstr>
  </property>
  <property fmtid="{D5CDD505-2E9C-101B-9397-08002B2CF9AE}" pid="8" name="CORSA_VERSION">
    <vt:lpwstr>1</vt:lpwstr>
  </property>
</Properties>
</file>