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45BFA3" w14:textId="0EE6A694" w:rsidR="00961DF3" w:rsidRPr="006F6F47" w:rsidRDefault="00116175" w:rsidP="00961DF3">
      <w:pPr>
        <w:jc w:val="center"/>
        <w:rPr>
          <w:b/>
          <w:bCs/>
        </w:rPr>
      </w:pPr>
      <w:bookmarkStart w:id="0" w:name="_Toc3294751"/>
      <w:r>
        <w:rPr>
          <w:noProof/>
          <w:color w:val="0000FF"/>
          <w:sz w:val="27"/>
          <w:szCs w:val="27"/>
          <w:lang w:eastAsia="nl-NL"/>
        </w:rPr>
        <w:drawing>
          <wp:anchor distT="0" distB="0" distL="114300" distR="114300" simplePos="0" relativeHeight="251659264" behindDoc="0" locked="0" layoutInCell="1" allowOverlap="1" wp14:anchorId="4191310A" wp14:editId="7A132C17">
            <wp:simplePos x="0" y="0"/>
            <wp:positionH relativeFrom="column">
              <wp:posOffset>0</wp:posOffset>
            </wp:positionH>
            <wp:positionV relativeFrom="paragraph">
              <wp:posOffset>284480</wp:posOffset>
            </wp:positionV>
            <wp:extent cx="3209925" cy="1428750"/>
            <wp:effectExtent l="0" t="0" r="9525" b="0"/>
            <wp:wrapThrough wrapText="bothSides">
              <wp:wrapPolygon edited="0">
                <wp:start x="0" y="0"/>
                <wp:lineTo x="0" y="21312"/>
                <wp:lineTo x="21536" y="21312"/>
                <wp:lineTo x="21536" y="0"/>
                <wp:lineTo x="0" y="0"/>
              </wp:wrapPolygon>
            </wp:wrapThrough>
            <wp:docPr id="2" name="Afbeelding 2" descr="Gerelateerde afbeeldi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lateerde afbeeldi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9925" cy="1428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0CD585B8" w14:textId="77777777" w:rsidR="00961DF3" w:rsidRPr="006F6F47" w:rsidRDefault="00961DF3" w:rsidP="00961DF3">
      <w:pPr>
        <w:jc w:val="center"/>
        <w:rPr>
          <w:b/>
          <w:bCs/>
        </w:rPr>
      </w:pPr>
    </w:p>
    <w:p w14:paraId="7677A27B" w14:textId="77777777" w:rsidR="00961DF3" w:rsidRDefault="00961DF3" w:rsidP="00961DF3">
      <w:pPr>
        <w:jc w:val="center"/>
        <w:rPr>
          <w:b/>
          <w:bCs/>
        </w:rPr>
      </w:pPr>
    </w:p>
    <w:p w14:paraId="66A14330" w14:textId="77777777" w:rsidR="00961DF3" w:rsidRDefault="00961DF3" w:rsidP="00961DF3">
      <w:pPr>
        <w:jc w:val="center"/>
        <w:rPr>
          <w:b/>
          <w:bCs/>
        </w:rPr>
      </w:pPr>
    </w:p>
    <w:p w14:paraId="539B880A" w14:textId="77777777" w:rsidR="00961DF3" w:rsidRDefault="00961DF3" w:rsidP="00961DF3">
      <w:pPr>
        <w:jc w:val="center"/>
        <w:rPr>
          <w:b/>
          <w:bCs/>
        </w:rPr>
      </w:pPr>
    </w:p>
    <w:p w14:paraId="10BECE4A" w14:textId="77777777" w:rsidR="00961DF3" w:rsidRDefault="00961DF3" w:rsidP="00961DF3">
      <w:pPr>
        <w:jc w:val="center"/>
        <w:rPr>
          <w:b/>
          <w:bCs/>
        </w:rPr>
      </w:pPr>
    </w:p>
    <w:p w14:paraId="02FC9A85" w14:textId="77777777" w:rsidR="00961DF3" w:rsidRDefault="00961DF3" w:rsidP="00961DF3">
      <w:pPr>
        <w:jc w:val="center"/>
        <w:rPr>
          <w:b/>
          <w:bCs/>
        </w:rPr>
      </w:pPr>
    </w:p>
    <w:p w14:paraId="2FC0852F" w14:textId="77777777" w:rsidR="00961DF3" w:rsidRDefault="00961DF3" w:rsidP="00961DF3">
      <w:pPr>
        <w:jc w:val="center"/>
        <w:rPr>
          <w:b/>
          <w:bCs/>
        </w:rPr>
      </w:pPr>
    </w:p>
    <w:p w14:paraId="07C21DA4" w14:textId="1A0A018E" w:rsidR="00961DF3" w:rsidRDefault="00116175" w:rsidP="00961DF3">
      <w:pPr>
        <w:jc w:val="center"/>
        <w:rPr>
          <w:b/>
          <w:bCs/>
        </w:rPr>
      </w:pPr>
      <w:r w:rsidRPr="00CE661E">
        <w:rPr>
          <w:rFonts w:ascii="Arial" w:hAnsi="Arial" w:cs="Arial"/>
          <w:i/>
          <w:noProof/>
          <w:sz w:val="20"/>
          <w:szCs w:val="20"/>
          <w:lang w:eastAsia="nl-NL"/>
        </w:rPr>
        <w:drawing>
          <wp:inline distT="0" distB="0" distL="0" distR="0" wp14:anchorId="0CEA6926" wp14:editId="1A92C314">
            <wp:extent cx="5759450" cy="2284226"/>
            <wp:effectExtent l="0" t="0" r="0" b="1905"/>
            <wp:docPr id="1" name="Afbeelding 2"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0" r:link="rId11" cstate="print"/>
                    <a:srcRect/>
                    <a:stretch>
                      <a:fillRect/>
                    </a:stretch>
                  </pic:blipFill>
                  <pic:spPr bwMode="auto">
                    <a:xfrm>
                      <a:off x="0" y="0"/>
                      <a:ext cx="5759450" cy="2284226"/>
                    </a:xfrm>
                    <a:prstGeom prst="rect">
                      <a:avLst/>
                    </a:prstGeom>
                    <a:noFill/>
                    <a:ln w="9525">
                      <a:noFill/>
                      <a:miter lim="800000"/>
                      <a:headEnd/>
                      <a:tailEnd/>
                    </a:ln>
                  </pic:spPr>
                </pic:pic>
              </a:graphicData>
            </a:graphic>
          </wp:inline>
        </w:drawing>
      </w:r>
    </w:p>
    <w:p w14:paraId="3CF7E496" w14:textId="77777777" w:rsidR="00961DF3" w:rsidRDefault="00961DF3" w:rsidP="00961DF3">
      <w:pPr>
        <w:jc w:val="center"/>
        <w:rPr>
          <w:b/>
          <w:bCs/>
        </w:rPr>
      </w:pPr>
    </w:p>
    <w:p w14:paraId="0D091753" w14:textId="77777777" w:rsidR="00961DF3" w:rsidRDefault="00961DF3" w:rsidP="00961DF3">
      <w:pPr>
        <w:jc w:val="center"/>
        <w:rPr>
          <w:b/>
          <w:bCs/>
        </w:rPr>
      </w:pPr>
    </w:p>
    <w:p w14:paraId="25863D04" w14:textId="77777777" w:rsidR="00116175" w:rsidRDefault="00116175" w:rsidP="00961DF3">
      <w:pPr>
        <w:jc w:val="center"/>
        <w:rPr>
          <w:b/>
          <w:bCs/>
          <w:sz w:val="36"/>
          <w:szCs w:val="36"/>
        </w:rPr>
      </w:pPr>
    </w:p>
    <w:p w14:paraId="66B48B9A" w14:textId="66C2AA47" w:rsidR="00911CA9" w:rsidRDefault="00961DF3" w:rsidP="00961DF3">
      <w:pPr>
        <w:jc w:val="center"/>
        <w:rPr>
          <w:rFonts w:ascii="Arial" w:hAnsi="Arial" w:cs="Arial"/>
          <w:b/>
          <w:bCs/>
          <w:sz w:val="48"/>
          <w:szCs w:val="48"/>
        </w:rPr>
      </w:pPr>
      <w:r w:rsidRPr="00116175">
        <w:rPr>
          <w:rFonts w:ascii="Arial" w:hAnsi="Arial" w:cs="Arial"/>
          <w:b/>
          <w:bCs/>
          <w:sz w:val="48"/>
          <w:szCs w:val="48"/>
        </w:rPr>
        <w:t xml:space="preserve">Marktconsultatie </w:t>
      </w:r>
      <w:r w:rsidR="00B1121C">
        <w:rPr>
          <w:rFonts w:ascii="Arial" w:hAnsi="Arial" w:cs="Arial"/>
          <w:b/>
          <w:bCs/>
          <w:sz w:val="48"/>
          <w:szCs w:val="48"/>
        </w:rPr>
        <w:t>voor</w:t>
      </w:r>
    </w:p>
    <w:p w14:paraId="1B3FC0A6" w14:textId="550B57D5" w:rsidR="00911CA9" w:rsidRDefault="00C14F13" w:rsidP="00961DF3">
      <w:pPr>
        <w:jc w:val="center"/>
        <w:rPr>
          <w:rFonts w:ascii="Arial" w:hAnsi="Arial" w:cs="Arial"/>
          <w:b/>
          <w:bCs/>
          <w:sz w:val="48"/>
          <w:szCs w:val="48"/>
        </w:rPr>
      </w:pPr>
      <w:r w:rsidRPr="00116175">
        <w:rPr>
          <w:rFonts w:ascii="Arial" w:hAnsi="Arial" w:cs="Arial"/>
          <w:b/>
          <w:bCs/>
          <w:sz w:val="48"/>
          <w:szCs w:val="48"/>
        </w:rPr>
        <w:t>Handhaving</w:t>
      </w:r>
      <w:r w:rsidR="002D3F9A" w:rsidRPr="00116175">
        <w:rPr>
          <w:rFonts w:ascii="Arial" w:hAnsi="Arial" w:cs="Arial"/>
          <w:b/>
          <w:bCs/>
          <w:sz w:val="48"/>
          <w:szCs w:val="48"/>
        </w:rPr>
        <w:t xml:space="preserve"> </w:t>
      </w:r>
      <w:r w:rsidRPr="00116175">
        <w:rPr>
          <w:rFonts w:ascii="Arial" w:hAnsi="Arial" w:cs="Arial"/>
          <w:b/>
          <w:bCs/>
          <w:sz w:val="48"/>
          <w:szCs w:val="48"/>
        </w:rPr>
        <w:t>ap</w:t>
      </w:r>
      <w:r w:rsidR="00DE6F2B" w:rsidRPr="00116175">
        <w:rPr>
          <w:rFonts w:ascii="Arial" w:hAnsi="Arial" w:cs="Arial"/>
          <w:b/>
          <w:bCs/>
          <w:sz w:val="48"/>
          <w:szCs w:val="48"/>
        </w:rPr>
        <w:t>p</w:t>
      </w:r>
      <w:r w:rsidR="00B1121C">
        <w:rPr>
          <w:rFonts w:ascii="Arial" w:hAnsi="Arial" w:cs="Arial"/>
          <w:b/>
          <w:bCs/>
          <w:sz w:val="48"/>
          <w:szCs w:val="48"/>
        </w:rPr>
        <w:t>s</w:t>
      </w:r>
      <w:r w:rsidR="00294C20" w:rsidRPr="00116175">
        <w:rPr>
          <w:rFonts w:ascii="Arial" w:hAnsi="Arial" w:cs="Arial"/>
          <w:b/>
          <w:bCs/>
          <w:sz w:val="48"/>
          <w:szCs w:val="48"/>
        </w:rPr>
        <w:t xml:space="preserve"> </w:t>
      </w:r>
    </w:p>
    <w:p w14:paraId="64629544" w14:textId="1DE2A77A" w:rsidR="00294C20" w:rsidRPr="00116175" w:rsidRDefault="00911CA9" w:rsidP="00961DF3">
      <w:pPr>
        <w:jc w:val="center"/>
        <w:rPr>
          <w:rFonts w:ascii="Arial" w:hAnsi="Arial" w:cs="Arial"/>
          <w:b/>
          <w:bCs/>
          <w:sz w:val="48"/>
          <w:szCs w:val="48"/>
        </w:rPr>
      </w:pPr>
      <w:r>
        <w:rPr>
          <w:rFonts w:ascii="Arial" w:hAnsi="Arial" w:cs="Arial"/>
          <w:b/>
          <w:bCs/>
          <w:sz w:val="48"/>
          <w:szCs w:val="48"/>
        </w:rPr>
        <w:t>voor ondersteuning werkprocessen van BOA’s</w:t>
      </w:r>
    </w:p>
    <w:p w14:paraId="30D093E9" w14:textId="440BD353" w:rsidR="00961DF3" w:rsidRPr="00116175" w:rsidRDefault="00911CA9" w:rsidP="00961DF3">
      <w:pPr>
        <w:jc w:val="center"/>
        <w:rPr>
          <w:rFonts w:ascii="Arial" w:hAnsi="Arial" w:cs="Arial"/>
          <w:b/>
          <w:bCs/>
          <w:sz w:val="48"/>
          <w:szCs w:val="48"/>
        </w:rPr>
      </w:pPr>
      <w:r>
        <w:rPr>
          <w:rFonts w:ascii="Arial" w:hAnsi="Arial" w:cs="Arial"/>
          <w:b/>
          <w:bCs/>
          <w:sz w:val="48"/>
          <w:szCs w:val="48"/>
        </w:rPr>
        <w:t xml:space="preserve">bij </w:t>
      </w:r>
      <w:r w:rsidR="00294C20" w:rsidRPr="00116175">
        <w:rPr>
          <w:rFonts w:ascii="Arial" w:hAnsi="Arial" w:cs="Arial"/>
          <w:b/>
          <w:bCs/>
          <w:sz w:val="48"/>
          <w:szCs w:val="48"/>
        </w:rPr>
        <w:t>de gemeente Lelystad</w:t>
      </w:r>
    </w:p>
    <w:p w14:paraId="4CC7136E" w14:textId="77777777" w:rsidR="00961DF3" w:rsidRPr="006F6F47" w:rsidRDefault="00961DF3" w:rsidP="00961DF3">
      <w:pPr>
        <w:rPr>
          <w:b/>
          <w:bCs/>
        </w:rPr>
      </w:pPr>
    </w:p>
    <w:p w14:paraId="0C414F3C" w14:textId="6B505133" w:rsidR="00961DF3" w:rsidRDefault="00B1121C" w:rsidP="00961DF3">
      <w:pPr>
        <w:rPr>
          <w:b/>
          <w:bCs/>
        </w:rPr>
      </w:pPr>
      <w:r>
        <w:rPr>
          <w:b/>
          <w:bCs/>
        </w:rPr>
        <w:t>TenderNed nr. 340603</w:t>
      </w:r>
    </w:p>
    <w:p w14:paraId="0347FA6E" w14:textId="3F23B809" w:rsidR="00B1121C" w:rsidRDefault="00B1121C" w:rsidP="00961DF3">
      <w:pPr>
        <w:rPr>
          <w:b/>
          <w:bCs/>
        </w:rPr>
      </w:pPr>
      <w:r>
        <w:rPr>
          <w:b/>
          <w:bCs/>
        </w:rPr>
        <w:t>CPV code 72000000 IT diensten software ontwikkeling</w:t>
      </w:r>
    </w:p>
    <w:p w14:paraId="5F41686F" w14:textId="77777777" w:rsidR="00B1121C" w:rsidRPr="006F6F47" w:rsidRDefault="00B1121C" w:rsidP="00961DF3">
      <w:pPr>
        <w:rPr>
          <w:b/>
          <w:bCs/>
        </w:rPr>
      </w:pPr>
    </w:p>
    <w:sdt>
      <w:sdtPr>
        <w:id w:val="-155764111"/>
        <w:docPartObj>
          <w:docPartGallery w:val="Table of Contents"/>
          <w:docPartUnique/>
        </w:docPartObj>
      </w:sdtPr>
      <w:sdtEndPr>
        <w:rPr>
          <w:b/>
          <w:bCs/>
        </w:rPr>
      </w:sdtEndPr>
      <w:sdtContent>
        <w:p w14:paraId="4E7F8279" w14:textId="0C824092" w:rsidR="00961DF3" w:rsidRPr="008F27AE" w:rsidRDefault="00961DF3" w:rsidP="008F27AE">
          <w:pPr>
            <w:rPr>
              <w:b/>
              <w:bCs/>
            </w:rPr>
          </w:pPr>
          <w:r w:rsidRPr="006F6F47">
            <w:t>Inhoudsopgave</w:t>
          </w:r>
        </w:p>
        <w:p w14:paraId="5B54918E" w14:textId="073ED6F2" w:rsidR="00911CA9" w:rsidRDefault="002A7DD7">
          <w:pPr>
            <w:pStyle w:val="Inhopg1"/>
            <w:tabs>
              <w:tab w:val="left" w:pos="440"/>
              <w:tab w:val="right" w:leader="dot" w:pos="9060"/>
            </w:tabs>
            <w:rPr>
              <w:rFonts w:eastAsiaTheme="minorEastAsia"/>
              <w:noProof/>
              <w:lang w:eastAsia="nl-NL"/>
            </w:rPr>
          </w:pPr>
          <w:r w:rsidRPr="006F6F47">
            <w:fldChar w:fldCharType="begin"/>
          </w:r>
          <w:r w:rsidR="00961DF3" w:rsidRPr="006F6F47">
            <w:instrText xml:space="preserve"> TOC \o "1-3" \h \z \u </w:instrText>
          </w:r>
          <w:r w:rsidRPr="006F6F47">
            <w:fldChar w:fldCharType="separate"/>
          </w:r>
          <w:hyperlink w:anchor="_Toc90111971" w:history="1">
            <w:r w:rsidR="00911CA9" w:rsidRPr="001B0203">
              <w:rPr>
                <w:rStyle w:val="Hyperlink"/>
                <w:noProof/>
              </w:rPr>
              <w:t>1</w:t>
            </w:r>
            <w:r w:rsidR="00911CA9">
              <w:rPr>
                <w:rFonts w:eastAsiaTheme="minorEastAsia"/>
                <w:noProof/>
                <w:lang w:eastAsia="nl-NL"/>
              </w:rPr>
              <w:tab/>
            </w:r>
            <w:r w:rsidR="00911CA9" w:rsidRPr="001B0203">
              <w:rPr>
                <w:rStyle w:val="Hyperlink"/>
                <w:noProof/>
              </w:rPr>
              <w:t>Inleiding</w:t>
            </w:r>
            <w:r w:rsidR="00911CA9">
              <w:rPr>
                <w:noProof/>
                <w:webHidden/>
              </w:rPr>
              <w:tab/>
            </w:r>
            <w:r w:rsidR="00911CA9">
              <w:rPr>
                <w:noProof/>
                <w:webHidden/>
              </w:rPr>
              <w:fldChar w:fldCharType="begin"/>
            </w:r>
            <w:r w:rsidR="00911CA9">
              <w:rPr>
                <w:noProof/>
                <w:webHidden/>
              </w:rPr>
              <w:instrText xml:space="preserve"> PAGEREF _Toc90111971 \h </w:instrText>
            </w:r>
            <w:r w:rsidR="00911CA9">
              <w:rPr>
                <w:noProof/>
                <w:webHidden/>
              </w:rPr>
            </w:r>
            <w:r w:rsidR="00911CA9">
              <w:rPr>
                <w:noProof/>
                <w:webHidden/>
              </w:rPr>
              <w:fldChar w:fldCharType="separate"/>
            </w:r>
            <w:r w:rsidR="00911CA9">
              <w:rPr>
                <w:noProof/>
                <w:webHidden/>
              </w:rPr>
              <w:t>3</w:t>
            </w:r>
            <w:r w:rsidR="00911CA9">
              <w:rPr>
                <w:noProof/>
                <w:webHidden/>
              </w:rPr>
              <w:fldChar w:fldCharType="end"/>
            </w:r>
          </w:hyperlink>
        </w:p>
        <w:p w14:paraId="5660D3F8" w14:textId="4A3D2FA9" w:rsidR="00911CA9" w:rsidRDefault="00B1121C">
          <w:pPr>
            <w:pStyle w:val="Inhopg1"/>
            <w:tabs>
              <w:tab w:val="left" w:pos="440"/>
              <w:tab w:val="right" w:leader="dot" w:pos="9060"/>
            </w:tabs>
            <w:rPr>
              <w:rFonts w:eastAsiaTheme="minorEastAsia"/>
              <w:noProof/>
              <w:lang w:eastAsia="nl-NL"/>
            </w:rPr>
          </w:pPr>
          <w:hyperlink w:anchor="_Toc90111972" w:history="1">
            <w:r w:rsidR="00911CA9" w:rsidRPr="001B0203">
              <w:rPr>
                <w:rStyle w:val="Hyperlink"/>
                <w:noProof/>
              </w:rPr>
              <w:t>2</w:t>
            </w:r>
            <w:r w:rsidR="00911CA9">
              <w:rPr>
                <w:rFonts w:eastAsiaTheme="minorEastAsia"/>
                <w:noProof/>
                <w:lang w:eastAsia="nl-NL"/>
              </w:rPr>
              <w:tab/>
            </w:r>
            <w:r w:rsidR="00911CA9" w:rsidRPr="001B0203">
              <w:rPr>
                <w:rStyle w:val="Hyperlink"/>
                <w:noProof/>
              </w:rPr>
              <w:t>Algemene informatie</w:t>
            </w:r>
            <w:r w:rsidR="00911CA9">
              <w:rPr>
                <w:noProof/>
                <w:webHidden/>
              </w:rPr>
              <w:tab/>
            </w:r>
            <w:r w:rsidR="00911CA9">
              <w:rPr>
                <w:noProof/>
                <w:webHidden/>
              </w:rPr>
              <w:fldChar w:fldCharType="begin"/>
            </w:r>
            <w:r w:rsidR="00911CA9">
              <w:rPr>
                <w:noProof/>
                <w:webHidden/>
              </w:rPr>
              <w:instrText xml:space="preserve"> PAGEREF _Toc90111972 \h </w:instrText>
            </w:r>
            <w:r w:rsidR="00911CA9">
              <w:rPr>
                <w:noProof/>
                <w:webHidden/>
              </w:rPr>
            </w:r>
            <w:r w:rsidR="00911CA9">
              <w:rPr>
                <w:noProof/>
                <w:webHidden/>
              </w:rPr>
              <w:fldChar w:fldCharType="separate"/>
            </w:r>
            <w:r w:rsidR="00911CA9">
              <w:rPr>
                <w:noProof/>
                <w:webHidden/>
              </w:rPr>
              <w:t>3</w:t>
            </w:r>
            <w:r w:rsidR="00911CA9">
              <w:rPr>
                <w:noProof/>
                <w:webHidden/>
              </w:rPr>
              <w:fldChar w:fldCharType="end"/>
            </w:r>
          </w:hyperlink>
        </w:p>
        <w:p w14:paraId="5BB0B3B3" w14:textId="7965CB7F" w:rsidR="00911CA9" w:rsidRDefault="00B1121C">
          <w:pPr>
            <w:pStyle w:val="Inhopg2"/>
            <w:tabs>
              <w:tab w:val="left" w:pos="880"/>
              <w:tab w:val="right" w:leader="dot" w:pos="9060"/>
            </w:tabs>
            <w:rPr>
              <w:rFonts w:eastAsiaTheme="minorEastAsia"/>
              <w:noProof/>
              <w:lang w:eastAsia="nl-NL"/>
            </w:rPr>
          </w:pPr>
          <w:hyperlink w:anchor="_Toc90111973" w:history="1">
            <w:r w:rsidR="00911CA9" w:rsidRPr="001B0203">
              <w:rPr>
                <w:rStyle w:val="Hyperlink"/>
                <w:noProof/>
              </w:rPr>
              <w:t>2.1</w:t>
            </w:r>
            <w:r w:rsidR="00911CA9">
              <w:rPr>
                <w:rFonts w:eastAsiaTheme="minorEastAsia"/>
                <w:noProof/>
                <w:lang w:eastAsia="nl-NL"/>
              </w:rPr>
              <w:tab/>
            </w:r>
            <w:r w:rsidR="00911CA9" w:rsidRPr="001B0203">
              <w:rPr>
                <w:rStyle w:val="Hyperlink"/>
                <w:noProof/>
              </w:rPr>
              <w:t>Doel</w:t>
            </w:r>
            <w:r w:rsidR="00911CA9">
              <w:rPr>
                <w:noProof/>
                <w:webHidden/>
              </w:rPr>
              <w:tab/>
            </w:r>
            <w:r w:rsidR="00911CA9">
              <w:rPr>
                <w:noProof/>
                <w:webHidden/>
              </w:rPr>
              <w:fldChar w:fldCharType="begin"/>
            </w:r>
            <w:r w:rsidR="00911CA9">
              <w:rPr>
                <w:noProof/>
                <w:webHidden/>
              </w:rPr>
              <w:instrText xml:space="preserve"> PAGEREF _Toc90111973 \h </w:instrText>
            </w:r>
            <w:r w:rsidR="00911CA9">
              <w:rPr>
                <w:noProof/>
                <w:webHidden/>
              </w:rPr>
            </w:r>
            <w:r w:rsidR="00911CA9">
              <w:rPr>
                <w:noProof/>
                <w:webHidden/>
              </w:rPr>
              <w:fldChar w:fldCharType="separate"/>
            </w:r>
            <w:r w:rsidR="00911CA9">
              <w:rPr>
                <w:noProof/>
                <w:webHidden/>
              </w:rPr>
              <w:t>3</w:t>
            </w:r>
            <w:r w:rsidR="00911CA9">
              <w:rPr>
                <w:noProof/>
                <w:webHidden/>
              </w:rPr>
              <w:fldChar w:fldCharType="end"/>
            </w:r>
          </w:hyperlink>
        </w:p>
        <w:p w14:paraId="24EAB55E" w14:textId="6BFD5E6B" w:rsidR="00911CA9" w:rsidRDefault="00B1121C">
          <w:pPr>
            <w:pStyle w:val="Inhopg2"/>
            <w:tabs>
              <w:tab w:val="left" w:pos="880"/>
              <w:tab w:val="right" w:leader="dot" w:pos="9060"/>
            </w:tabs>
            <w:rPr>
              <w:rFonts w:eastAsiaTheme="minorEastAsia"/>
              <w:noProof/>
              <w:lang w:eastAsia="nl-NL"/>
            </w:rPr>
          </w:pPr>
          <w:hyperlink w:anchor="_Toc90111974" w:history="1">
            <w:r w:rsidR="00911CA9" w:rsidRPr="001B0203">
              <w:rPr>
                <w:rStyle w:val="Hyperlink"/>
                <w:noProof/>
              </w:rPr>
              <w:t>2.2</w:t>
            </w:r>
            <w:r w:rsidR="00911CA9">
              <w:rPr>
                <w:rFonts w:eastAsiaTheme="minorEastAsia"/>
                <w:noProof/>
                <w:lang w:eastAsia="nl-NL"/>
              </w:rPr>
              <w:tab/>
            </w:r>
            <w:r w:rsidR="00911CA9" w:rsidRPr="001B0203">
              <w:rPr>
                <w:rStyle w:val="Hyperlink"/>
                <w:noProof/>
              </w:rPr>
              <w:t>Procedure</w:t>
            </w:r>
            <w:r w:rsidR="00911CA9">
              <w:rPr>
                <w:noProof/>
                <w:webHidden/>
              </w:rPr>
              <w:tab/>
            </w:r>
            <w:r w:rsidR="00911CA9">
              <w:rPr>
                <w:noProof/>
                <w:webHidden/>
              </w:rPr>
              <w:fldChar w:fldCharType="begin"/>
            </w:r>
            <w:r w:rsidR="00911CA9">
              <w:rPr>
                <w:noProof/>
                <w:webHidden/>
              </w:rPr>
              <w:instrText xml:space="preserve"> PAGEREF _Toc90111974 \h </w:instrText>
            </w:r>
            <w:r w:rsidR="00911CA9">
              <w:rPr>
                <w:noProof/>
                <w:webHidden/>
              </w:rPr>
            </w:r>
            <w:r w:rsidR="00911CA9">
              <w:rPr>
                <w:noProof/>
                <w:webHidden/>
              </w:rPr>
              <w:fldChar w:fldCharType="separate"/>
            </w:r>
            <w:r w:rsidR="00911CA9">
              <w:rPr>
                <w:noProof/>
                <w:webHidden/>
              </w:rPr>
              <w:t>3</w:t>
            </w:r>
            <w:r w:rsidR="00911CA9">
              <w:rPr>
                <w:noProof/>
                <w:webHidden/>
              </w:rPr>
              <w:fldChar w:fldCharType="end"/>
            </w:r>
          </w:hyperlink>
        </w:p>
        <w:p w14:paraId="5B3C9ABC" w14:textId="104295F4" w:rsidR="00911CA9" w:rsidRDefault="00B1121C">
          <w:pPr>
            <w:pStyle w:val="Inhopg2"/>
            <w:tabs>
              <w:tab w:val="left" w:pos="880"/>
              <w:tab w:val="right" w:leader="dot" w:pos="9060"/>
            </w:tabs>
            <w:rPr>
              <w:rFonts w:eastAsiaTheme="minorEastAsia"/>
              <w:noProof/>
              <w:lang w:eastAsia="nl-NL"/>
            </w:rPr>
          </w:pPr>
          <w:hyperlink w:anchor="_Toc90111975" w:history="1">
            <w:r w:rsidR="00911CA9" w:rsidRPr="001B0203">
              <w:rPr>
                <w:rStyle w:val="Hyperlink"/>
                <w:noProof/>
              </w:rPr>
              <w:t>2.3</w:t>
            </w:r>
            <w:r w:rsidR="00911CA9">
              <w:rPr>
                <w:rFonts w:eastAsiaTheme="minorEastAsia"/>
                <w:noProof/>
                <w:lang w:eastAsia="nl-NL"/>
              </w:rPr>
              <w:tab/>
            </w:r>
            <w:r w:rsidR="00911CA9" w:rsidRPr="001B0203">
              <w:rPr>
                <w:rStyle w:val="Hyperlink"/>
                <w:noProof/>
              </w:rPr>
              <w:t>Vertrouwelijkheid</w:t>
            </w:r>
            <w:r w:rsidR="00911CA9">
              <w:rPr>
                <w:noProof/>
                <w:webHidden/>
              </w:rPr>
              <w:tab/>
            </w:r>
            <w:r w:rsidR="00911CA9">
              <w:rPr>
                <w:noProof/>
                <w:webHidden/>
              </w:rPr>
              <w:fldChar w:fldCharType="begin"/>
            </w:r>
            <w:r w:rsidR="00911CA9">
              <w:rPr>
                <w:noProof/>
                <w:webHidden/>
              </w:rPr>
              <w:instrText xml:space="preserve"> PAGEREF _Toc90111975 \h </w:instrText>
            </w:r>
            <w:r w:rsidR="00911CA9">
              <w:rPr>
                <w:noProof/>
                <w:webHidden/>
              </w:rPr>
            </w:r>
            <w:r w:rsidR="00911CA9">
              <w:rPr>
                <w:noProof/>
                <w:webHidden/>
              </w:rPr>
              <w:fldChar w:fldCharType="separate"/>
            </w:r>
            <w:r w:rsidR="00911CA9">
              <w:rPr>
                <w:noProof/>
                <w:webHidden/>
              </w:rPr>
              <w:t>4</w:t>
            </w:r>
            <w:r w:rsidR="00911CA9">
              <w:rPr>
                <w:noProof/>
                <w:webHidden/>
              </w:rPr>
              <w:fldChar w:fldCharType="end"/>
            </w:r>
          </w:hyperlink>
        </w:p>
        <w:p w14:paraId="3F08F1FE" w14:textId="55A7744C" w:rsidR="00911CA9" w:rsidRDefault="00B1121C">
          <w:pPr>
            <w:pStyle w:val="Inhopg2"/>
            <w:tabs>
              <w:tab w:val="left" w:pos="880"/>
              <w:tab w:val="right" w:leader="dot" w:pos="9060"/>
            </w:tabs>
            <w:rPr>
              <w:rFonts w:eastAsiaTheme="minorEastAsia"/>
              <w:noProof/>
              <w:lang w:eastAsia="nl-NL"/>
            </w:rPr>
          </w:pPr>
          <w:hyperlink w:anchor="_Toc90111976" w:history="1">
            <w:r w:rsidR="00911CA9" w:rsidRPr="001B0203">
              <w:rPr>
                <w:rStyle w:val="Hyperlink"/>
                <w:noProof/>
              </w:rPr>
              <w:t>2.4</w:t>
            </w:r>
            <w:r w:rsidR="00911CA9">
              <w:rPr>
                <w:rFonts w:eastAsiaTheme="minorEastAsia"/>
                <w:noProof/>
                <w:lang w:eastAsia="nl-NL"/>
              </w:rPr>
              <w:tab/>
            </w:r>
            <w:r w:rsidR="00911CA9" w:rsidRPr="001B0203">
              <w:rPr>
                <w:rStyle w:val="Hyperlink"/>
                <w:noProof/>
              </w:rPr>
              <w:t>Voorwaarden, uitgangspunten en verplichtingen</w:t>
            </w:r>
            <w:r w:rsidR="00911CA9">
              <w:rPr>
                <w:noProof/>
                <w:webHidden/>
              </w:rPr>
              <w:tab/>
            </w:r>
            <w:r w:rsidR="00911CA9">
              <w:rPr>
                <w:noProof/>
                <w:webHidden/>
              </w:rPr>
              <w:fldChar w:fldCharType="begin"/>
            </w:r>
            <w:r w:rsidR="00911CA9">
              <w:rPr>
                <w:noProof/>
                <w:webHidden/>
              </w:rPr>
              <w:instrText xml:space="preserve"> PAGEREF _Toc90111976 \h </w:instrText>
            </w:r>
            <w:r w:rsidR="00911CA9">
              <w:rPr>
                <w:noProof/>
                <w:webHidden/>
              </w:rPr>
            </w:r>
            <w:r w:rsidR="00911CA9">
              <w:rPr>
                <w:noProof/>
                <w:webHidden/>
              </w:rPr>
              <w:fldChar w:fldCharType="separate"/>
            </w:r>
            <w:r w:rsidR="00911CA9">
              <w:rPr>
                <w:noProof/>
                <w:webHidden/>
              </w:rPr>
              <w:t>4</w:t>
            </w:r>
            <w:r w:rsidR="00911CA9">
              <w:rPr>
                <w:noProof/>
                <w:webHidden/>
              </w:rPr>
              <w:fldChar w:fldCharType="end"/>
            </w:r>
          </w:hyperlink>
        </w:p>
        <w:p w14:paraId="553872FE" w14:textId="29BCC99F" w:rsidR="00911CA9" w:rsidRDefault="00B1121C">
          <w:pPr>
            <w:pStyle w:val="Inhopg1"/>
            <w:tabs>
              <w:tab w:val="left" w:pos="440"/>
              <w:tab w:val="right" w:leader="dot" w:pos="9060"/>
            </w:tabs>
            <w:rPr>
              <w:rFonts w:eastAsiaTheme="minorEastAsia"/>
              <w:noProof/>
              <w:lang w:eastAsia="nl-NL"/>
            </w:rPr>
          </w:pPr>
          <w:hyperlink w:anchor="_Toc90111977" w:history="1">
            <w:r w:rsidR="00911CA9" w:rsidRPr="001B0203">
              <w:rPr>
                <w:rStyle w:val="Hyperlink"/>
                <w:noProof/>
              </w:rPr>
              <w:t>3</w:t>
            </w:r>
            <w:r w:rsidR="00911CA9">
              <w:rPr>
                <w:rFonts w:eastAsiaTheme="minorEastAsia"/>
                <w:noProof/>
                <w:lang w:eastAsia="nl-NL"/>
              </w:rPr>
              <w:tab/>
            </w:r>
            <w:r w:rsidR="00911CA9" w:rsidRPr="001B0203">
              <w:rPr>
                <w:rStyle w:val="Hyperlink"/>
                <w:noProof/>
              </w:rPr>
              <w:t>Planning</w:t>
            </w:r>
            <w:r w:rsidR="00911CA9">
              <w:rPr>
                <w:noProof/>
                <w:webHidden/>
              </w:rPr>
              <w:tab/>
            </w:r>
            <w:r w:rsidR="00911CA9">
              <w:rPr>
                <w:noProof/>
                <w:webHidden/>
              </w:rPr>
              <w:fldChar w:fldCharType="begin"/>
            </w:r>
            <w:r w:rsidR="00911CA9">
              <w:rPr>
                <w:noProof/>
                <w:webHidden/>
              </w:rPr>
              <w:instrText xml:space="preserve"> PAGEREF _Toc90111977 \h </w:instrText>
            </w:r>
            <w:r w:rsidR="00911CA9">
              <w:rPr>
                <w:noProof/>
                <w:webHidden/>
              </w:rPr>
            </w:r>
            <w:r w:rsidR="00911CA9">
              <w:rPr>
                <w:noProof/>
                <w:webHidden/>
              </w:rPr>
              <w:fldChar w:fldCharType="separate"/>
            </w:r>
            <w:r w:rsidR="00911CA9">
              <w:rPr>
                <w:noProof/>
                <w:webHidden/>
              </w:rPr>
              <w:t>4</w:t>
            </w:r>
            <w:r w:rsidR="00911CA9">
              <w:rPr>
                <w:noProof/>
                <w:webHidden/>
              </w:rPr>
              <w:fldChar w:fldCharType="end"/>
            </w:r>
          </w:hyperlink>
        </w:p>
        <w:p w14:paraId="71A04C51" w14:textId="088620A4" w:rsidR="00911CA9" w:rsidRDefault="00B1121C">
          <w:pPr>
            <w:pStyle w:val="Inhopg1"/>
            <w:tabs>
              <w:tab w:val="left" w:pos="440"/>
              <w:tab w:val="right" w:leader="dot" w:pos="9060"/>
            </w:tabs>
            <w:rPr>
              <w:rFonts w:eastAsiaTheme="minorEastAsia"/>
              <w:noProof/>
              <w:lang w:eastAsia="nl-NL"/>
            </w:rPr>
          </w:pPr>
          <w:hyperlink w:anchor="_Toc90111978" w:history="1">
            <w:r w:rsidR="00911CA9" w:rsidRPr="001B0203">
              <w:rPr>
                <w:rStyle w:val="Hyperlink"/>
                <w:noProof/>
              </w:rPr>
              <w:t>4</w:t>
            </w:r>
            <w:r w:rsidR="00911CA9">
              <w:rPr>
                <w:rFonts w:eastAsiaTheme="minorEastAsia"/>
                <w:noProof/>
                <w:lang w:eastAsia="nl-NL"/>
              </w:rPr>
              <w:tab/>
            </w:r>
            <w:r w:rsidR="00911CA9" w:rsidRPr="001B0203">
              <w:rPr>
                <w:rStyle w:val="Hyperlink"/>
                <w:noProof/>
              </w:rPr>
              <w:t>Projectteam</w:t>
            </w:r>
            <w:r w:rsidR="00911CA9">
              <w:rPr>
                <w:noProof/>
                <w:webHidden/>
              </w:rPr>
              <w:tab/>
            </w:r>
            <w:r w:rsidR="00911CA9">
              <w:rPr>
                <w:noProof/>
                <w:webHidden/>
              </w:rPr>
              <w:fldChar w:fldCharType="begin"/>
            </w:r>
            <w:r w:rsidR="00911CA9">
              <w:rPr>
                <w:noProof/>
                <w:webHidden/>
              </w:rPr>
              <w:instrText xml:space="preserve"> PAGEREF _Toc90111978 \h </w:instrText>
            </w:r>
            <w:r w:rsidR="00911CA9">
              <w:rPr>
                <w:noProof/>
                <w:webHidden/>
              </w:rPr>
            </w:r>
            <w:r w:rsidR="00911CA9">
              <w:rPr>
                <w:noProof/>
                <w:webHidden/>
              </w:rPr>
              <w:fldChar w:fldCharType="separate"/>
            </w:r>
            <w:r w:rsidR="00911CA9">
              <w:rPr>
                <w:noProof/>
                <w:webHidden/>
              </w:rPr>
              <w:t>4</w:t>
            </w:r>
            <w:r w:rsidR="00911CA9">
              <w:rPr>
                <w:noProof/>
                <w:webHidden/>
              </w:rPr>
              <w:fldChar w:fldCharType="end"/>
            </w:r>
          </w:hyperlink>
        </w:p>
        <w:p w14:paraId="2D9CBBA9" w14:textId="2998C4BA" w:rsidR="00911CA9" w:rsidRDefault="00B1121C">
          <w:pPr>
            <w:pStyle w:val="Inhopg1"/>
            <w:tabs>
              <w:tab w:val="left" w:pos="440"/>
              <w:tab w:val="right" w:leader="dot" w:pos="9060"/>
            </w:tabs>
            <w:rPr>
              <w:rFonts w:eastAsiaTheme="minorEastAsia"/>
              <w:noProof/>
              <w:lang w:eastAsia="nl-NL"/>
            </w:rPr>
          </w:pPr>
          <w:hyperlink w:anchor="_Toc90111979" w:history="1">
            <w:r w:rsidR="00911CA9" w:rsidRPr="001B0203">
              <w:rPr>
                <w:rStyle w:val="Hyperlink"/>
                <w:noProof/>
              </w:rPr>
              <w:t>5</w:t>
            </w:r>
            <w:r w:rsidR="00911CA9">
              <w:rPr>
                <w:rFonts w:eastAsiaTheme="minorEastAsia"/>
                <w:noProof/>
                <w:lang w:eastAsia="nl-NL"/>
              </w:rPr>
              <w:tab/>
            </w:r>
            <w:r w:rsidR="00911CA9" w:rsidRPr="001B0203">
              <w:rPr>
                <w:rStyle w:val="Hyperlink"/>
                <w:noProof/>
              </w:rPr>
              <w:t>Beantwoording vragen:</w:t>
            </w:r>
            <w:r w:rsidR="00911CA9">
              <w:rPr>
                <w:noProof/>
                <w:webHidden/>
              </w:rPr>
              <w:tab/>
            </w:r>
            <w:r w:rsidR="00911CA9">
              <w:rPr>
                <w:noProof/>
                <w:webHidden/>
              </w:rPr>
              <w:fldChar w:fldCharType="begin"/>
            </w:r>
            <w:r w:rsidR="00911CA9">
              <w:rPr>
                <w:noProof/>
                <w:webHidden/>
              </w:rPr>
              <w:instrText xml:space="preserve"> PAGEREF _Toc90111979 \h </w:instrText>
            </w:r>
            <w:r w:rsidR="00911CA9">
              <w:rPr>
                <w:noProof/>
                <w:webHidden/>
              </w:rPr>
            </w:r>
            <w:r w:rsidR="00911CA9">
              <w:rPr>
                <w:noProof/>
                <w:webHidden/>
              </w:rPr>
              <w:fldChar w:fldCharType="separate"/>
            </w:r>
            <w:r w:rsidR="00911CA9">
              <w:rPr>
                <w:noProof/>
                <w:webHidden/>
              </w:rPr>
              <w:t>5</w:t>
            </w:r>
            <w:r w:rsidR="00911CA9">
              <w:rPr>
                <w:noProof/>
                <w:webHidden/>
              </w:rPr>
              <w:fldChar w:fldCharType="end"/>
            </w:r>
          </w:hyperlink>
        </w:p>
        <w:p w14:paraId="70D7FC29" w14:textId="2CE097C7" w:rsidR="00911CA9" w:rsidRDefault="00B1121C">
          <w:pPr>
            <w:pStyle w:val="Inhopg1"/>
            <w:tabs>
              <w:tab w:val="left" w:pos="440"/>
              <w:tab w:val="right" w:leader="dot" w:pos="9060"/>
            </w:tabs>
            <w:rPr>
              <w:rFonts w:eastAsiaTheme="minorEastAsia"/>
              <w:noProof/>
              <w:lang w:eastAsia="nl-NL"/>
            </w:rPr>
          </w:pPr>
          <w:hyperlink w:anchor="_Toc90111980" w:history="1">
            <w:r w:rsidR="00911CA9" w:rsidRPr="001B0203">
              <w:rPr>
                <w:rStyle w:val="Hyperlink"/>
                <w:noProof/>
              </w:rPr>
              <w:t>6</w:t>
            </w:r>
            <w:r w:rsidR="00911CA9">
              <w:rPr>
                <w:rFonts w:eastAsiaTheme="minorEastAsia"/>
                <w:noProof/>
                <w:lang w:eastAsia="nl-NL"/>
              </w:rPr>
              <w:tab/>
            </w:r>
            <w:r w:rsidR="00911CA9" w:rsidRPr="001B0203">
              <w:rPr>
                <w:rStyle w:val="Hyperlink"/>
                <w:noProof/>
              </w:rPr>
              <w:t>Inhoud individueel gesprek en het uitleggen / demonstreren</w:t>
            </w:r>
            <w:r w:rsidR="00911CA9">
              <w:rPr>
                <w:noProof/>
                <w:webHidden/>
              </w:rPr>
              <w:tab/>
            </w:r>
            <w:r w:rsidR="00911CA9">
              <w:rPr>
                <w:noProof/>
                <w:webHidden/>
              </w:rPr>
              <w:fldChar w:fldCharType="begin"/>
            </w:r>
            <w:r w:rsidR="00911CA9">
              <w:rPr>
                <w:noProof/>
                <w:webHidden/>
              </w:rPr>
              <w:instrText xml:space="preserve"> PAGEREF _Toc90111980 \h </w:instrText>
            </w:r>
            <w:r w:rsidR="00911CA9">
              <w:rPr>
                <w:noProof/>
                <w:webHidden/>
              </w:rPr>
            </w:r>
            <w:r w:rsidR="00911CA9">
              <w:rPr>
                <w:noProof/>
                <w:webHidden/>
              </w:rPr>
              <w:fldChar w:fldCharType="separate"/>
            </w:r>
            <w:r w:rsidR="00911CA9">
              <w:rPr>
                <w:noProof/>
                <w:webHidden/>
              </w:rPr>
              <w:t>6</w:t>
            </w:r>
            <w:r w:rsidR="00911CA9">
              <w:rPr>
                <w:noProof/>
                <w:webHidden/>
              </w:rPr>
              <w:fldChar w:fldCharType="end"/>
            </w:r>
          </w:hyperlink>
        </w:p>
        <w:p w14:paraId="28F1B2D2" w14:textId="0F7D7EAA" w:rsidR="00911CA9" w:rsidRDefault="00B1121C">
          <w:pPr>
            <w:pStyle w:val="Inhopg1"/>
            <w:tabs>
              <w:tab w:val="right" w:leader="dot" w:pos="9060"/>
            </w:tabs>
            <w:rPr>
              <w:rFonts w:eastAsiaTheme="minorEastAsia"/>
              <w:noProof/>
              <w:lang w:eastAsia="nl-NL"/>
            </w:rPr>
          </w:pPr>
          <w:hyperlink w:anchor="_Toc90111981" w:history="1">
            <w:r w:rsidR="00911CA9" w:rsidRPr="001B0203">
              <w:rPr>
                <w:rStyle w:val="Hyperlink"/>
                <w:noProof/>
              </w:rPr>
              <w:t>van de handhaving app</w:t>
            </w:r>
            <w:r w:rsidR="00911CA9">
              <w:rPr>
                <w:noProof/>
                <w:webHidden/>
              </w:rPr>
              <w:tab/>
            </w:r>
            <w:r w:rsidR="00911CA9">
              <w:rPr>
                <w:noProof/>
                <w:webHidden/>
              </w:rPr>
              <w:fldChar w:fldCharType="begin"/>
            </w:r>
            <w:r w:rsidR="00911CA9">
              <w:rPr>
                <w:noProof/>
                <w:webHidden/>
              </w:rPr>
              <w:instrText xml:space="preserve"> PAGEREF _Toc90111981 \h </w:instrText>
            </w:r>
            <w:r w:rsidR="00911CA9">
              <w:rPr>
                <w:noProof/>
                <w:webHidden/>
              </w:rPr>
            </w:r>
            <w:r w:rsidR="00911CA9">
              <w:rPr>
                <w:noProof/>
                <w:webHidden/>
              </w:rPr>
              <w:fldChar w:fldCharType="separate"/>
            </w:r>
            <w:r w:rsidR="00911CA9">
              <w:rPr>
                <w:noProof/>
                <w:webHidden/>
              </w:rPr>
              <w:t>6</w:t>
            </w:r>
            <w:r w:rsidR="00911CA9">
              <w:rPr>
                <w:noProof/>
                <w:webHidden/>
              </w:rPr>
              <w:fldChar w:fldCharType="end"/>
            </w:r>
          </w:hyperlink>
        </w:p>
        <w:p w14:paraId="6EE5D831" w14:textId="5B65FAEE" w:rsidR="00961DF3" w:rsidRPr="006F6F47" w:rsidRDefault="002A7DD7" w:rsidP="00961DF3">
          <w:r w:rsidRPr="006F6F47">
            <w:rPr>
              <w:b/>
              <w:bCs/>
            </w:rPr>
            <w:fldChar w:fldCharType="end"/>
          </w:r>
        </w:p>
      </w:sdtContent>
    </w:sdt>
    <w:p w14:paraId="02A3B179" w14:textId="77777777" w:rsidR="00961DF3" w:rsidRPr="006F6F47" w:rsidRDefault="00961DF3" w:rsidP="00961DF3">
      <w:pPr>
        <w:pStyle w:val="Default"/>
        <w:rPr>
          <w:rFonts w:asciiTheme="minorHAnsi" w:hAnsiTheme="minorHAnsi"/>
          <w:sz w:val="22"/>
          <w:szCs w:val="22"/>
        </w:rPr>
      </w:pPr>
    </w:p>
    <w:p w14:paraId="5CDC2CC5" w14:textId="77777777" w:rsidR="00961DF3" w:rsidRPr="006F6F47" w:rsidRDefault="00961DF3" w:rsidP="00961DF3">
      <w:pPr>
        <w:pStyle w:val="Default"/>
        <w:rPr>
          <w:rFonts w:asciiTheme="minorHAnsi" w:hAnsiTheme="minorHAnsi"/>
          <w:sz w:val="22"/>
          <w:szCs w:val="22"/>
        </w:rPr>
      </w:pPr>
    </w:p>
    <w:p w14:paraId="05AE7C28" w14:textId="77777777" w:rsidR="00961DF3" w:rsidRPr="006F6F47" w:rsidRDefault="00961DF3" w:rsidP="00961DF3">
      <w:pPr>
        <w:pStyle w:val="Default"/>
        <w:rPr>
          <w:rFonts w:asciiTheme="minorHAnsi" w:hAnsiTheme="minorHAnsi"/>
          <w:color w:val="auto"/>
          <w:sz w:val="22"/>
          <w:szCs w:val="22"/>
        </w:rPr>
      </w:pPr>
    </w:p>
    <w:p w14:paraId="11DDB4F2" w14:textId="77777777" w:rsidR="00961DF3" w:rsidRPr="006F6F47" w:rsidRDefault="00961DF3" w:rsidP="00961DF3">
      <w:pPr>
        <w:pStyle w:val="Default"/>
        <w:rPr>
          <w:rFonts w:asciiTheme="minorHAnsi" w:hAnsiTheme="minorHAnsi"/>
          <w:b/>
          <w:bCs/>
          <w:color w:val="auto"/>
          <w:sz w:val="22"/>
          <w:szCs w:val="22"/>
        </w:rPr>
      </w:pPr>
    </w:p>
    <w:p w14:paraId="0173540D" w14:textId="77777777" w:rsidR="00961DF3" w:rsidRDefault="00961DF3" w:rsidP="00961DF3">
      <w:pPr>
        <w:rPr>
          <w:rFonts w:ascii="Arial" w:hAnsi="Arial" w:cs="Arial"/>
          <w:b/>
          <w:bCs/>
          <w:sz w:val="24"/>
          <w:szCs w:val="20"/>
        </w:rPr>
      </w:pPr>
      <w:r>
        <w:br w:type="page"/>
      </w:r>
    </w:p>
    <w:p w14:paraId="406C29AD" w14:textId="77777777" w:rsidR="00961DF3" w:rsidRPr="006F6F47" w:rsidRDefault="00961DF3" w:rsidP="00961DF3">
      <w:pPr>
        <w:pStyle w:val="Kop1"/>
      </w:pPr>
      <w:bookmarkStart w:id="1" w:name="_Toc90111971"/>
      <w:r>
        <w:lastRenderedPageBreak/>
        <w:t>I</w:t>
      </w:r>
      <w:r w:rsidRPr="006F6F47">
        <w:t>nleiding</w:t>
      </w:r>
      <w:bookmarkEnd w:id="1"/>
    </w:p>
    <w:p w14:paraId="1087991C" w14:textId="77777777" w:rsidR="00961DF3" w:rsidRPr="006F6F47" w:rsidRDefault="00961DF3" w:rsidP="00961DF3">
      <w:pPr>
        <w:pStyle w:val="Default"/>
        <w:rPr>
          <w:rFonts w:asciiTheme="minorHAnsi" w:hAnsiTheme="minorHAnsi"/>
          <w:color w:val="auto"/>
          <w:sz w:val="22"/>
          <w:szCs w:val="22"/>
        </w:rPr>
      </w:pPr>
    </w:p>
    <w:p w14:paraId="3D097C26" w14:textId="35052EFD" w:rsidR="00961DF3" w:rsidRPr="00294C20" w:rsidRDefault="00C14F13" w:rsidP="00961DF3">
      <w:pPr>
        <w:pStyle w:val="Default"/>
        <w:rPr>
          <w:color w:val="auto"/>
          <w:sz w:val="20"/>
          <w:szCs w:val="20"/>
        </w:rPr>
      </w:pPr>
      <w:r w:rsidRPr="00294C20">
        <w:rPr>
          <w:color w:val="auto"/>
          <w:sz w:val="20"/>
          <w:szCs w:val="20"/>
        </w:rPr>
        <w:t xml:space="preserve">Gemeente Lelystad </w:t>
      </w:r>
      <w:r w:rsidR="00961DF3" w:rsidRPr="00294C20">
        <w:rPr>
          <w:color w:val="auto"/>
          <w:sz w:val="20"/>
          <w:szCs w:val="20"/>
        </w:rPr>
        <w:t xml:space="preserve">kent een behoefte voor </w:t>
      </w:r>
      <w:r w:rsidRPr="00294C20">
        <w:rPr>
          <w:color w:val="auto"/>
          <w:sz w:val="20"/>
          <w:szCs w:val="20"/>
        </w:rPr>
        <w:t>een handhavingsapp ten behoeve van het goed kunnen functioneren door hun Bijzondere Opsporing Ambtenaren (BOA’s).</w:t>
      </w:r>
    </w:p>
    <w:p w14:paraId="2FEC8164" w14:textId="77777777" w:rsidR="00961DF3" w:rsidRPr="00294C20" w:rsidRDefault="00961DF3" w:rsidP="00961DF3">
      <w:pPr>
        <w:pStyle w:val="Default"/>
        <w:rPr>
          <w:color w:val="auto"/>
          <w:sz w:val="20"/>
          <w:szCs w:val="20"/>
        </w:rPr>
      </w:pPr>
    </w:p>
    <w:p w14:paraId="1F2CAD06" w14:textId="5C70EB5D" w:rsidR="00961DF3" w:rsidRPr="00294C20" w:rsidRDefault="00961DF3" w:rsidP="00961DF3">
      <w:pPr>
        <w:pStyle w:val="Default"/>
        <w:rPr>
          <w:color w:val="auto"/>
          <w:sz w:val="20"/>
          <w:szCs w:val="20"/>
        </w:rPr>
      </w:pPr>
      <w:r w:rsidRPr="00294C20">
        <w:rPr>
          <w:color w:val="auto"/>
          <w:sz w:val="20"/>
          <w:szCs w:val="20"/>
        </w:rPr>
        <w:t xml:space="preserve">Deze marktconsultatie dient ter voorbereiding op </w:t>
      </w:r>
      <w:r w:rsidR="00C14F13" w:rsidRPr="00294C20">
        <w:rPr>
          <w:color w:val="auto"/>
          <w:sz w:val="20"/>
          <w:szCs w:val="20"/>
        </w:rPr>
        <w:t>een</w:t>
      </w:r>
      <w:r w:rsidRPr="00294C20">
        <w:rPr>
          <w:color w:val="auto"/>
          <w:sz w:val="20"/>
          <w:szCs w:val="20"/>
        </w:rPr>
        <w:t xml:space="preserve"> voorgenomen aanbesteding</w:t>
      </w:r>
      <w:r w:rsidR="001C4E87">
        <w:rPr>
          <w:color w:val="auto"/>
          <w:sz w:val="20"/>
          <w:szCs w:val="20"/>
        </w:rPr>
        <w:t xml:space="preserve"> begin 2022.</w:t>
      </w:r>
      <w:r w:rsidRPr="00294C20">
        <w:rPr>
          <w:color w:val="auto"/>
          <w:sz w:val="20"/>
          <w:szCs w:val="20"/>
        </w:rPr>
        <w:t xml:space="preserve"> </w:t>
      </w:r>
    </w:p>
    <w:p w14:paraId="0FF694E7" w14:textId="77777777" w:rsidR="00961DF3" w:rsidRPr="00294C20" w:rsidRDefault="00961DF3" w:rsidP="00961DF3">
      <w:pPr>
        <w:pStyle w:val="Default"/>
        <w:rPr>
          <w:color w:val="auto"/>
          <w:sz w:val="20"/>
          <w:szCs w:val="20"/>
        </w:rPr>
      </w:pPr>
    </w:p>
    <w:p w14:paraId="01BB0D9B" w14:textId="77777777" w:rsidR="00961DF3" w:rsidRPr="001C4E87" w:rsidRDefault="00C14F13" w:rsidP="00961DF3">
      <w:pPr>
        <w:pStyle w:val="Default"/>
        <w:rPr>
          <w:color w:val="auto"/>
          <w:sz w:val="20"/>
          <w:szCs w:val="20"/>
        </w:rPr>
      </w:pPr>
      <w:r w:rsidRPr="00294C20">
        <w:rPr>
          <w:color w:val="auto"/>
          <w:sz w:val="20"/>
          <w:szCs w:val="20"/>
        </w:rPr>
        <w:t xml:space="preserve">Omdat de gemeente Lelystad </w:t>
      </w:r>
      <w:r w:rsidR="00961DF3" w:rsidRPr="00294C20">
        <w:rPr>
          <w:color w:val="auto"/>
          <w:sz w:val="20"/>
          <w:szCs w:val="20"/>
        </w:rPr>
        <w:t>een grote waarde hecht aan de mening en expertise van marktpartijen</w:t>
      </w:r>
      <w:r w:rsidRPr="00294C20">
        <w:rPr>
          <w:color w:val="auto"/>
          <w:sz w:val="20"/>
          <w:szCs w:val="20"/>
        </w:rPr>
        <w:t xml:space="preserve"> wil zij de </w:t>
      </w:r>
      <w:r w:rsidR="00961DF3" w:rsidRPr="00294C20">
        <w:rPr>
          <w:color w:val="auto"/>
          <w:sz w:val="20"/>
          <w:szCs w:val="20"/>
        </w:rPr>
        <w:t>marktpartijen vroegtijdig en actief be</w:t>
      </w:r>
      <w:r w:rsidRPr="00294C20">
        <w:rPr>
          <w:color w:val="auto"/>
          <w:sz w:val="20"/>
          <w:szCs w:val="20"/>
        </w:rPr>
        <w:t>trekken voordat de voorgenomen a</w:t>
      </w:r>
      <w:r w:rsidR="00961DF3" w:rsidRPr="00294C20">
        <w:rPr>
          <w:color w:val="auto"/>
          <w:sz w:val="20"/>
          <w:szCs w:val="20"/>
        </w:rPr>
        <w:t xml:space="preserve">anbesteding van start </w:t>
      </w:r>
      <w:r w:rsidR="00961DF3" w:rsidRPr="001C4E87">
        <w:rPr>
          <w:color w:val="auto"/>
          <w:sz w:val="20"/>
          <w:szCs w:val="20"/>
        </w:rPr>
        <w:t xml:space="preserve">gaat. </w:t>
      </w:r>
    </w:p>
    <w:p w14:paraId="0005A2D1" w14:textId="77777777" w:rsidR="00961DF3" w:rsidRPr="00294C20" w:rsidRDefault="00961DF3" w:rsidP="00961DF3">
      <w:pPr>
        <w:pStyle w:val="Default"/>
        <w:rPr>
          <w:color w:val="auto"/>
          <w:sz w:val="20"/>
          <w:szCs w:val="20"/>
        </w:rPr>
      </w:pPr>
    </w:p>
    <w:p w14:paraId="7343E58C" w14:textId="75EDFBD6" w:rsidR="00023870" w:rsidRPr="00294C20" w:rsidRDefault="00961DF3" w:rsidP="00961DF3">
      <w:pPr>
        <w:pStyle w:val="Default"/>
        <w:rPr>
          <w:color w:val="auto"/>
          <w:sz w:val="20"/>
          <w:szCs w:val="20"/>
        </w:rPr>
      </w:pPr>
      <w:r w:rsidRPr="00294C20">
        <w:rPr>
          <w:color w:val="auto"/>
          <w:sz w:val="20"/>
          <w:szCs w:val="20"/>
        </w:rPr>
        <w:t>De uitnodiging tot deelname aan de marktconsultatie is gepubliceerd op</w:t>
      </w:r>
      <w:r w:rsidR="00C14F13" w:rsidRPr="00294C20">
        <w:rPr>
          <w:color w:val="auto"/>
          <w:sz w:val="20"/>
          <w:szCs w:val="20"/>
        </w:rPr>
        <w:t xml:space="preserve"> </w:t>
      </w:r>
      <w:r w:rsidRPr="00294C20">
        <w:rPr>
          <w:color w:val="auto"/>
          <w:sz w:val="20"/>
          <w:szCs w:val="20"/>
        </w:rPr>
        <w:t>Tender</w:t>
      </w:r>
      <w:r w:rsidR="00C14F13" w:rsidRPr="00294C20">
        <w:rPr>
          <w:color w:val="auto"/>
          <w:sz w:val="20"/>
          <w:szCs w:val="20"/>
        </w:rPr>
        <w:t>N</w:t>
      </w:r>
      <w:r w:rsidRPr="00294C20">
        <w:rPr>
          <w:color w:val="auto"/>
          <w:sz w:val="20"/>
          <w:szCs w:val="20"/>
        </w:rPr>
        <w:t>ed</w:t>
      </w:r>
      <w:r w:rsidR="00C14F13" w:rsidRPr="00294C20">
        <w:rPr>
          <w:color w:val="auto"/>
          <w:sz w:val="20"/>
          <w:szCs w:val="20"/>
        </w:rPr>
        <w:t xml:space="preserve"> en beoogt </w:t>
      </w:r>
      <w:r w:rsidR="001C4E87">
        <w:rPr>
          <w:color w:val="auto"/>
          <w:sz w:val="20"/>
          <w:szCs w:val="20"/>
        </w:rPr>
        <w:t xml:space="preserve">ten behoeve van het </w:t>
      </w:r>
      <w:r w:rsidR="00C14F13" w:rsidRPr="00294C20">
        <w:rPr>
          <w:color w:val="auto"/>
          <w:sz w:val="20"/>
          <w:szCs w:val="20"/>
        </w:rPr>
        <w:t>project, t</w:t>
      </w:r>
      <w:r w:rsidRPr="00294C20">
        <w:rPr>
          <w:color w:val="auto"/>
          <w:sz w:val="20"/>
          <w:szCs w:val="20"/>
        </w:rPr>
        <w:t xml:space="preserve">echnische </w:t>
      </w:r>
      <w:r w:rsidR="00C14F13" w:rsidRPr="00294C20">
        <w:rPr>
          <w:color w:val="auto"/>
          <w:sz w:val="20"/>
          <w:szCs w:val="20"/>
        </w:rPr>
        <w:t xml:space="preserve">en functionele </w:t>
      </w:r>
      <w:r w:rsidRPr="00294C20">
        <w:rPr>
          <w:color w:val="auto"/>
          <w:sz w:val="20"/>
          <w:szCs w:val="20"/>
        </w:rPr>
        <w:t xml:space="preserve">informatie op hoofdlijnen te verkrijgen van </w:t>
      </w:r>
      <w:r w:rsidR="00C14F13" w:rsidRPr="00294C20">
        <w:rPr>
          <w:color w:val="auto"/>
          <w:sz w:val="20"/>
          <w:szCs w:val="20"/>
        </w:rPr>
        <w:t>bestaande handhavingsapp</w:t>
      </w:r>
      <w:r w:rsidR="00023870" w:rsidRPr="00294C20">
        <w:rPr>
          <w:color w:val="auto"/>
          <w:sz w:val="20"/>
          <w:szCs w:val="20"/>
        </w:rPr>
        <w:t>s</w:t>
      </w:r>
      <w:r w:rsidRPr="00294C20">
        <w:rPr>
          <w:color w:val="auto"/>
          <w:sz w:val="20"/>
          <w:szCs w:val="20"/>
        </w:rPr>
        <w:t xml:space="preserve">. </w:t>
      </w:r>
    </w:p>
    <w:p w14:paraId="3D9B637B" w14:textId="77777777" w:rsidR="0004692A" w:rsidRDefault="0004692A" w:rsidP="00961DF3">
      <w:pPr>
        <w:pStyle w:val="Default"/>
        <w:rPr>
          <w:color w:val="auto"/>
          <w:sz w:val="20"/>
          <w:szCs w:val="20"/>
        </w:rPr>
      </w:pPr>
    </w:p>
    <w:p w14:paraId="0ECA107C" w14:textId="50C20089" w:rsidR="00961DF3" w:rsidRPr="00294C20" w:rsidRDefault="00023870" w:rsidP="00961DF3">
      <w:pPr>
        <w:pStyle w:val="Default"/>
        <w:rPr>
          <w:color w:val="auto"/>
          <w:sz w:val="20"/>
          <w:szCs w:val="20"/>
        </w:rPr>
      </w:pPr>
      <w:r w:rsidRPr="00294C20">
        <w:rPr>
          <w:color w:val="auto"/>
          <w:sz w:val="20"/>
          <w:szCs w:val="20"/>
        </w:rPr>
        <w:t>Gemeente Lelystad n</w:t>
      </w:r>
      <w:r w:rsidR="00961DF3" w:rsidRPr="00294C20">
        <w:rPr>
          <w:color w:val="auto"/>
          <w:sz w:val="20"/>
          <w:szCs w:val="20"/>
        </w:rPr>
        <w:t xml:space="preserve">odigt marktpartijen uit om deel te nemen aan deze marktconsultatie. </w:t>
      </w:r>
    </w:p>
    <w:p w14:paraId="78E72C00" w14:textId="77777777" w:rsidR="00961DF3" w:rsidRDefault="00961DF3" w:rsidP="00961DF3">
      <w:pPr>
        <w:pStyle w:val="Default"/>
        <w:rPr>
          <w:rFonts w:asciiTheme="minorHAnsi" w:hAnsiTheme="minorHAnsi"/>
          <w:color w:val="auto"/>
          <w:sz w:val="22"/>
          <w:szCs w:val="22"/>
        </w:rPr>
      </w:pPr>
    </w:p>
    <w:p w14:paraId="578FFCBA" w14:textId="77777777" w:rsidR="00961DF3" w:rsidRDefault="00961DF3" w:rsidP="00961DF3">
      <w:pPr>
        <w:pStyle w:val="Default"/>
        <w:rPr>
          <w:rFonts w:asciiTheme="minorHAnsi" w:hAnsiTheme="minorHAnsi"/>
          <w:color w:val="auto"/>
          <w:sz w:val="22"/>
          <w:szCs w:val="22"/>
        </w:rPr>
      </w:pPr>
    </w:p>
    <w:p w14:paraId="49DF47CF" w14:textId="77777777" w:rsidR="00961DF3" w:rsidRDefault="00961DF3" w:rsidP="00961DF3">
      <w:pPr>
        <w:pStyle w:val="Kop1"/>
      </w:pPr>
      <w:bookmarkStart w:id="2" w:name="_Toc90111972"/>
      <w:r>
        <w:t>Algemene informatie</w:t>
      </w:r>
      <w:bookmarkEnd w:id="2"/>
    </w:p>
    <w:p w14:paraId="15D29AAE" w14:textId="77777777" w:rsidR="00961DF3" w:rsidRPr="006F6F47" w:rsidRDefault="00961DF3" w:rsidP="00961DF3">
      <w:pPr>
        <w:pStyle w:val="Default"/>
        <w:rPr>
          <w:rFonts w:asciiTheme="minorHAnsi" w:hAnsiTheme="minorHAnsi"/>
          <w:b/>
          <w:bCs/>
          <w:color w:val="auto"/>
          <w:sz w:val="22"/>
          <w:szCs w:val="22"/>
        </w:rPr>
      </w:pPr>
    </w:p>
    <w:p w14:paraId="4B84CDD1" w14:textId="77777777" w:rsidR="00961DF3" w:rsidRPr="00297BEF" w:rsidRDefault="00961DF3" w:rsidP="00961DF3">
      <w:pPr>
        <w:pStyle w:val="Kop2"/>
      </w:pPr>
      <w:bookmarkStart w:id="3" w:name="_Toc90111973"/>
      <w:r w:rsidRPr="00297BEF">
        <w:t>Doel</w:t>
      </w:r>
      <w:bookmarkEnd w:id="3"/>
    </w:p>
    <w:p w14:paraId="40D8A524" w14:textId="77777777" w:rsidR="00961DF3" w:rsidRPr="006F6F47" w:rsidRDefault="00961DF3" w:rsidP="00961DF3">
      <w:pPr>
        <w:pStyle w:val="Default"/>
        <w:rPr>
          <w:rFonts w:asciiTheme="minorHAnsi" w:hAnsiTheme="minorHAnsi"/>
          <w:color w:val="auto"/>
          <w:sz w:val="22"/>
          <w:szCs w:val="22"/>
        </w:rPr>
      </w:pPr>
    </w:p>
    <w:p w14:paraId="2EFB0204" w14:textId="77777777" w:rsidR="00294C20" w:rsidRDefault="00961DF3" w:rsidP="00961DF3">
      <w:pPr>
        <w:pStyle w:val="Default"/>
        <w:rPr>
          <w:color w:val="auto"/>
          <w:sz w:val="20"/>
          <w:szCs w:val="20"/>
        </w:rPr>
      </w:pPr>
      <w:r w:rsidRPr="00294C20">
        <w:rPr>
          <w:color w:val="auto"/>
          <w:sz w:val="20"/>
          <w:szCs w:val="20"/>
        </w:rPr>
        <w:t xml:space="preserve">Ter voorbereiding van de aanbesteding wordt een marktconsultatie gehouden. </w:t>
      </w:r>
    </w:p>
    <w:p w14:paraId="5244243A" w14:textId="02E1E42B" w:rsidR="00961DF3" w:rsidRPr="00294C20" w:rsidRDefault="00961DF3" w:rsidP="00961DF3">
      <w:pPr>
        <w:pStyle w:val="Default"/>
        <w:rPr>
          <w:color w:val="auto"/>
          <w:sz w:val="20"/>
          <w:szCs w:val="20"/>
        </w:rPr>
      </w:pPr>
      <w:r w:rsidRPr="00294C20">
        <w:rPr>
          <w:color w:val="auto"/>
          <w:sz w:val="20"/>
          <w:szCs w:val="20"/>
        </w:rPr>
        <w:t xml:space="preserve">Daarmee wordt het volgende beoogd: </w:t>
      </w:r>
    </w:p>
    <w:p w14:paraId="1B2EB038" w14:textId="0D444C1D" w:rsidR="00961DF3" w:rsidRPr="00294C20" w:rsidRDefault="00961DF3" w:rsidP="00961DF3">
      <w:pPr>
        <w:pStyle w:val="Default"/>
        <w:rPr>
          <w:color w:val="auto"/>
          <w:sz w:val="20"/>
          <w:szCs w:val="20"/>
        </w:rPr>
      </w:pPr>
    </w:p>
    <w:p w14:paraId="692B2471" w14:textId="4B7073EF" w:rsidR="00961DF3" w:rsidRPr="00294C20" w:rsidRDefault="00961DF3" w:rsidP="00961DF3">
      <w:pPr>
        <w:pStyle w:val="Default"/>
        <w:numPr>
          <w:ilvl w:val="0"/>
          <w:numId w:val="7"/>
        </w:numPr>
        <w:rPr>
          <w:color w:val="auto"/>
          <w:sz w:val="20"/>
          <w:szCs w:val="20"/>
        </w:rPr>
      </w:pPr>
      <w:r w:rsidRPr="00294C20">
        <w:rPr>
          <w:color w:val="auto"/>
          <w:sz w:val="20"/>
          <w:szCs w:val="20"/>
        </w:rPr>
        <w:t xml:space="preserve">Inzicht krijgen in de voor- en nadelen van </w:t>
      </w:r>
      <w:r w:rsidR="00023870" w:rsidRPr="00294C20">
        <w:rPr>
          <w:color w:val="auto"/>
          <w:sz w:val="20"/>
          <w:szCs w:val="20"/>
        </w:rPr>
        <w:t>bestaande en nieuw</w:t>
      </w:r>
      <w:r w:rsidR="00294C20">
        <w:rPr>
          <w:color w:val="auto"/>
          <w:sz w:val="20"/>
          <w:szCs w:val="20"/>
        </w:rPr>
        <w:t>e</w:t>
      </w:r>
      <w:r w:rsidR="00023870" w:rsidRPr="00294C20">
        <w:rPr>
          <w:color w:val="auto"/>
          <w:sz w:val="20"/>
          <w:szCs w:val="20"/>
        </w:rPr>
        <w:t xml:space="preserve"> </w:t>
      </w:r>
      <w:r w:rsidR="00294C20">
        <w:rPr>
          <w:color w:val="auto"/>
          <w:sz w:val="20"/>
          <w:szCs w:val="20"/>
        </w:rPr>
        <w:t xml:space="preserve">handhaving </w:t>
      </w:r>
      <w:r w:rsidR="00023870" w:rsidRPr="00294C20">
        <w:rPr>
          <w:color w:val="auto"/>
          <w:sz w:val="20"/>
          <w:szCs w:val="20"/>
        </w:rPr>
        <w:t>apps.</w:t>
      </w:r>
    </w:p>
    <w:p w14:paraId="3721E38F" w14:textId="77777777" w:rsidR="00961DF3" w:rsidRPr="00294C20" w:rsidRDefault="00961DF3" w:rsidP="00961DF3">
      <w:pPr>
        <w:pStyle w:val="Default"/>
        <w:numPr>
          <w:ilvl w:val="0"/>
          <w:numId w:val="7"/>
        </w:numPr>
        <w:spacing w:after="13"/>
        <w:rPr>
          <w:color w:val="auto"/>
          <w:sz w:val="20"/>
          <w:szCs w:val="20"/>
        </w:rPr>
      </w:pPr>
      <w:r w:rsidRPr="00294C20">
        <w:rPr>
          <w:color w:val="auto"/>
          <w:sz w:val="20"/>
          <w:szCs w:val="20"/>
        </w:rPr>
        <w:t xml:space="preserve">Verzamelen van informatie ten behoeve van het opstellen van </w:t>
      </w:r>
      <w:r w:rsidR="00023870" w:rsidRPr="00294C20">
        <w:rPr>
          <w:color w:val="auto"/>
          <w:sz w:val="20"/>
          <w:szCs w:val="20"/>
        </w:rPr>
        <w:t xml:space="preserve">kaders, </w:t>
      </w:r>
      <w:r w:rsidRPr="00294C20">
        <w:rPr>
          <w:color w:val="auto"/>
          <w:sz w:val="20"/>
          <w:szCs w:val="20"/>
        </w:rPr>
        <w:t xml:space="preserve">eisen, wensen en randvoorwaarden voor de te houden aanbesteding; </w:t>
      </w:r>
    </w:p>
    <w:p w14:paraId="2A23BCFE" w14:textId="0A93D3AC" w:rsidR="00961DF3" w:rsidRPr="00294C20" w:rsidRDefault="00961DF3" w:rsidP="00961DF3">
      <w:pPr>
        <w:pStyle w:val="Default"/>
        <w:numPr>
          <w:ilvl w:val="0"/>
          <w:numId w:val="7"/>
        </w:numPr>
        <w:spacing w:after="13"/>
        <w:rPr>
          <w:color w:val="auto"/>
          <w:sz w:val="20"/>
          <w:szCs w:val="20"/>
        </w:rPr>
      </w:pPr>
      <w:r w:rsidRPr="00294C20">
        <w:rPr>
          <w:color w:val="auto"/>
          <w:sz w:val="20"/>
          <w:szCs w:val="20"/>
        </w:rPr>
        <w:t xml:space="preserve">Toetsen </w:t>
      </w:r>
      <w:r w:rsidR="00294C20">
        <w:rPr>
          <w:color w:val="auto"/>
          <w:sz w:val="20"/>
          <w:szCs w:val="20"/>
        </w:rPr>
        <w:t xml:space="preserve">van </w:t>
      </w:r>
      <w:r w:rsidRPr="00294C20">
        <w:rPr>
          <w:color w:val="auto"/>
          <w:sz w:val="20"/>
          <w:szCs w:val="20"/>
        </w:rPr>
        <w:t>haalbaarheid en risico</w:t>
      </w:r>
      <w:r w:rsidR="0004692A">
        <w:rPr>
          <w:color w:val="auto"/>
          <w:sz w:val="20"/>
          <w:szCs w:val="20"/>
        </w:rPr>
        <w:t>’</w:t>
      </w:r>
      <w:r w:rsidRPr="00294C20">
        <w:rPr>
          <w:color w:val="auto"/>
          <w:sz w:val="20"/>
          <w:szCs w:val="20"/>
        </w:rPr>
        <w:t xml:space="preserve">s </w:t>
      </w:r>
      <w:r w:rsidR="0004692A">
        <w:rPr>
          <w:color w:val="auto"/>
          <w:sz w:val="20"/>
          <w:szCs w:val="20"/>
        </w:rPr>
        <w:t xml:space="preserve">bij het gebruik </w:t>
      </w:r>
      <w:r w:rsidRPr="00294C20">
        <w:rPr>
          <w:color w:val="auto"/>
          <w:sz w:val="20"/>
          <w:szCs w:val="20"/>
        </w:rPr>
        <w:t xml:space="preserve">van </w:t>
      </w:r>
      <w:r w:rsidR="00023870" w:rsidRPr="00294C20">
        <w:rPr>
          <w:color w:val="auto"/>
          <w:sz w:val="20"/>
          <w:szCs w:val="20"/>
        </w:rPr>
        <w:t>handhaving</w:t>
      </w:r>
      <w:r w:rsidR="00294C20">
        <w:rPr>
          <w:color w:val="auto"/>
          <w:sz w:val="20"/>
          <w:szCs w:val="20"/>
        </w:rPr>
        <w:t xml:space="preserve"> </w:t>
      </w:r>
      <w:r w:rsidR="00023870" w:rsidRPr="00294C20">
        <w:rPr>
          <w:color w:val="auto"/>
          <w:sz w:val="20"/>
          <w:szCs w:val="20"/>
        </w:rPr>
        <w:t>apps.</w:t>
      </w:r>
    </w:p>
    <w:p w14:paraId="38162029" w14:textId="0A15A4AF" w:rsidR="00961DF3" w:rsidRPr="00294C20" w:rsidRDefault="00961DF3" w:rsidP="00961DF3">
      <w:pPr>
        <w:pStyle w:val="Default"/>
        <w:numPr>
          <w:ilvl w:val="0"/>
          <w:numId w:val="7"/>
        </w:numPr>
        <w:spacing w:after="13"/>
        <w:rPr>
          <w:color w:val="auto"/>
          <w:sz w:val="20"/>
          <w:szCs w:val="20"/>
        </w:rPr>
      </w:pPr>
      <w:r w:rsidRPr="00294C20">
        <w:rPr>
          <w:color w:val="auto"/>
          <w:sz w:val="20"/>
          <w:szCs w:val="20"/>
        </w:rPr>
        <w:t xml:space="preserve">Inzicht verkrijgen in de </w:t>
      </w:r>
      <w:r w:rsidR="00023870" w:rsidRPr="00294C20">
        <w:rPr>
          <w:color w:val="auto"/>
          <w:sz w:val="20"/>
          <w:szCs w:val="20"/>
        </w:rPr>
        <w:t xml:space="preserve">functionele en </w:t>
      </w:r>
      <w:r w:rsidRPr="00294C20">
        <w:rPr>
          <w:color w:val="auto"/>
          <w:sz w:val="20"/>
          <w:szCs w:val="20"/>
        </w:rPr>
        <w:t>technische en geb</w:t>
      </w:r>
      <w:r w:rsidR="00023870" w:rsidRPr="00294C20">
        <w:rPr>
          <w:color w:val="auto"/>
          <w:sz w:val="20"/>
          <w:szCs w:val="20"/>
        </w:rPr>
        <w:t>ruik</w:t>
      </w:r>
      <w:r w:rsidR="0004692A">
        <w:rPr>
          <w:color w:val="auto"/>
          <w:sz w:val="20"/>
          <w:szCs w:val="20"/>
        </w:rPr>
        <w:t>smogelijkheden.</w:t>
      </w:r>
    </w:p>
    <w:p w14:paraId="4E45A855" w14:textId="77777777" w:rsidR="00961DF3" w:rsidRPr="006F6F47" w:rsidRDefault="00961DF3" w:rsidP="00961DF3">
      <w:pPr>
        <w:pStyle w:val="Default"/>
        <w:rPr>
          <w:rFonts w:asciiTheme="minorHAnsi" w:hAnsiTheme="minorHAnsi"/>
          <w:color w:val="auto"/>
          <w:sz w:val="22"/>
          <w:szCs w:val="22"/>
        </w:rPr>
      </w:pPr>
    </w:p>
    <w:p w14:paraId="6157A636" w14:textId="77777777" w:rsidR="00961DF3" w:rsidRPr="006F6F47" w:rsidRDefault="00961DF3" w:rsidP="00961DF3">
      <w:pPr>
        <w:pStyle w:val="Kop2"/>
      </w:pPr>
      <w:bookmarkStart w:id="4" w:name="_Toc90111974"/>
      <w:r w:rsidRPr="006F6F47">
        <w:t>Procedure</w:t>
      </w:r>
      <w:bookmarkEnd w:id="4"/>
    </w:p>
    <w:p w14:paraId="7A903D94" w14:textId="77777777" w:rsidR="00961DF3" w:rsidRPr="006F6F47" w:rsidRDefault="00961DF3" w:rsidP="00961DF3">
      <w:pPr>
        <w:pStyle w:val="Default"/>
        <w:rPr>
          <w:rFonts w:asciiTheme="minorHAnsi" w:hAnsiTheme="minorHAnsi"/>
          <w:color w:val="auto"/>
          <w:sz w:val="22"/>
          <w:szCs w:val="22"/>
        </w:rPr>
      </w:pPr>
    </w:p>
    <w:p w14:paraId="0A97606A" w14:textId="77777777" w:rsidR="00961DF3" w:rsidRPr="00294C20" w:rsidRDefault="00961DF3" w:rsidP="00961DF3">
      <w:pPr>
        <w:pStyle w:val="Default"/>
        <w:rPr>
          <w:color w:val="auto"/>
          <w:sz w:val="20"/>
          <w:szCs w:val="20"/>
        </w:rPr>
      </w:pPr>
      <w:r w:rsidRPr="00294C20">
        <w:rPr>
          <w:color w:val="auto"/>
          <w:sz w:val="20"/>
          <w:szCs w:val="20"/>
        </w:rPr>
        <w:t>De vragen vermeld onder hoofdstuk 6 moeten s</w:t>
      </w:r>
      <w:r w:rsidR="00023870" w:rsidRPr="00294C20">
        <w:rPr>
          <w:color w:val="auto"/>
          <w:sz w:val="20"/>
          <w:szCs w:val="20"/>
        </w:rPr>
        <w:t xml:space="preserve">chriftelijk door de potentiële marktpartij </w:t>
      </w:r>
      <w:r w:rsidRPr="00294C20">
        <w:rPr>
          <w:color w:val="auto"/>
          <w:sz w:val="20"/>
          <w:szCs w:val="20"/>
        </w:rPr>
        <w:t xml:space="preserve">worden beantwoord. Op basis van de schriftelijke beantwoording vindt daarna ook een individueel uitdiepend gesprek van maximaal </w:t>
      </w:r>
      <w:r w:rsidR="00023870" w:rsidRPr="00294C20">
        <w:rPr>
          <w:color w:val="auto"/>
          <w:sz w:val="20"/>
          <w:szCs w:val="20"/>
        </w:rPr>
        <w:t xml:space="preserve"> 1</w:t>
      </w:r>
      <w:r w:rsidRPr="00294C20">
        <w:rPr>
          <w:color w:val="auto"/>
          <w:sz w:val="20"/>
          <w:szCs w:val="20"/>
        </w:rPr>
        <w:t xml:space="preserve"> </w:t>
      </w:r>
      <w:r w:rsidR="00DE6F2B" w:rsidRPr="00294C20">
        <w:rPr>
          <w:color w:val="auto"/>
          <w:sz w:val="20"/>
          <w:szCs w:val="20"/>
        </w:rPr>
        <w:t xml:space="preserve">½ </w:t>
      </w:r>
      <w:r w:rsidRPr="00294C20">
        <w:rPr>
          <w:color w:val="auto"/>
          <w:sz w:val="20"/>
          <w:szCs w:val="20"/>
        </w:rPr>
        <w:t xml:space="preserve">uur plaats, waarbij </w:t>
      </w:r>
      <w:r w:rsidR="00023870" w:rsidRPr="00294C20">
        <w:rPr>
          <w:color w:val="auto"/>
          <w:sz w:val="20"/>
          <w:szCs w:val="20"/>
        </w:rPr>
        <w:t xml:space="preserve">de betreffende app. </w:t>
      </w:r>
      <w:r w:rsidRPr="00294C20">
        <w:rPr>
          <w:color w:val="auto"/>
          <w:sz w:val="20"/>
          <w:szCs w:val="20"/>
        </w:rPr>
        <w:t xml:space="preserve">ook getoond </w:t>
      </w:r>
      <w:r w:rsidR="00023870" w:rsidRPr="00294C20">
        <w:rPr>
          <w:color w:val="auto"/>
          <w:sz w:val="20"/>
          <w:szCs w:val="20"/>
        </w:rPr>
        <w:t xml:space="preserve">en gedemonstreerd </w:t>
      </w:r>
      <w:r w:rsidRPr="00294C20">
        <w:rPr>
          <w:color w:val="auto"/>
          <w:sz w:val="20"/>
          <w:szCs w:val="20"/>
        </w:rPr>
        <w:t xml:space="preserve">kan worden. </w:t>
      </w:r>
    </w:p>
    <w:p w14:paraId="6C5A698B" w14:textId="7D806B52" w:rsidR="00961DF3" w:rsidRPr="00294C20" w:rsidRDefault="00961DF3" w:rsidP="00961DF3">
      <w:pPr>
        <w:pStyle w:val="Default"/>
        <w:rPr>
          <w:color w:val="auto"/>
          <w:sz w:val="20"/>
          <w:szCs w:val="20"/>
        </w:rPr>
      </w:pPr>
      <w:r w:rsidRPr="00294C20">
        <w:rPr>
          <w:color w:val="auto"/>
          <w:sz w:val="20"/>
          <w:szCs w:val="20"/>
        </w:rPr>
        <w:t xml:space="preserve">De reacties van de potentiële </w:t>
      </w:r>
      <w:r w:rsidR="00023870" w:rsidRPr="00294C20">
        <w:rPr>
          <w:color w:val="auto"/>
          <w:sz w:val="20"/>
          <w:szCs w:val="20"/>
        </w:rPr>
        <w:t xml:space="preserve">leveranciers  op de vragen en de gegevens </w:t>
      </w:r>
      <w:r w:rsidRPr="00294C20">
        <w:rPr>
          <w:color w:val="auto"/>
          <w:sz w:val="20"/>
          <w:szCs w:val="20"/>
        </w:rPr>
        <w:t xml:space="preserve">van het uitdiepend gesprek worden door de </w:t>
      </w:r>
      <w:r w:rsidR="009E0E3F" w:rsidRPr="00294C20">
        <w:rPr>
          <w:color w:val="auto"/>
          <w:sz w:val="20"/>
          <w:szCs w:val="20"/>
        </w:rPr>
        <w:t xml:space="preserve">gemeente Lelystad </w:t>
      </w:r>
      <w:r w:rsidRPr="00294C20">
        <w:rPr>
          <w:color w:val="auto"/>
          <w:sz w:val="20"/>
          <w:szCs w:val="20"/>
        </w:rPr>
        <w:t xml:space="preserve">gebruikt ter voorbereiding op de </w:t>
      </w:r>
      <w:r w:rsidR="0004692A">
        <w:rPr>
          <w:color w:val="auto"/>
          <w:sz w:val="20"/>
          <w:szCs w:val="20"/>
        </w:rPr>
        <w:t xml:space="preserve">voorgenomen </w:t>
      </w:r>
      <w:r w:rsidRPr="00294C20">
        <w:rPr>
          <w:color w:val="auto"/>
          <w:sz w:val="20"/>
          <w:szCs w:val="20"/>
        </w:rPr>
        <w:t xml:space="preserve">aanbesteding. </w:t>
      </w:r>
    </w:p>
    <w:p w14:paraId="638FEBAF" w14:textId="77777777" w:rsidR="00961DF3" w:rsidRPr="00294C20" w:rsidRDefault="00961DF3" w:rsidP="00961DF3">
      <w:pPr>
        <w:pStyle w:val="Default"/>
        <w:rPr>
          <w:color w:val="auto"/>
          <w:sz w:val="20"/>
          <w:szCs w:val="20"/>
        </w:rPr>
      </w:pPr>
    </w:p>
    <w:p w14:paraId="22DA9579" w14:textId="5F20627E" w:rsidR="00961DF3" w:rsidRPr="00294C20" w:rsidRDefault="00961DF3" w:rsidP="00961DF3">
      <w:pPr>
        <w:pStyle w:val="Default"/>
        <w:rPr>
          <w:color w:val="auto"/>
          <w:sz w:val="20"/>
          <w:szCs w:val="20"/>
        </w:rPr>
      </w:pPr>
      <w:r w:rsidRPr="00294C20">
        <w:rPr>
          <w:color w:val="auto"/>
          <w:sz w:val="20"/>
          <w:szCs w:val="20"/>
        </w:rPr>
        <w:t xml:space="preserve">De gesprekken worden ingepland op </w:t>
      </w:r>
      <w:r w:rsidR="001C4E87">
        <w:rPr>
          <w:color w:val="auto"/>
          <w:sz w:val="20"/>
          <w:szCs w:val="20"/>
        </w:rPr>
        <w:t xml:space="preserve">6 januari </w:t>
      </w:r>
      <w:r w:rsidR="00950AC7" w:rsidRPr="001C4E87">
        <w:rPr>
          <w:color w:val="auto"/>
          <w:sz w:val="20"/>
          <w:szCs w:val="20"/>
        </w:rPr>
        <w:t>2022</w:t>
      </w:r>
      <w:r w:rsidR="009E0E3F" w:rsidRPr="00294C20">
        <w:rPr>
          <w:color w:val="auto"/>
          <w:sz w:val="20"/>
          <w:szCs w:val="20"/>
        </w:rPr>
        <w:t xml:space="preserve"> in het stadhuis van de gemeente tenzij Corona maatregelen dit verhinder</w:t>
      </w:r>
      <w:r w:rsidR="00555F42" w:rsidRPr="00294C20">
        <w:rPr>
          <w:color w:val="auto"/>
          <w:sz w:val="20"/>
          <w:szCs w:val="20"/>
        </w:rPr>
        <w:t>en</w:t>
      </w:r>
      <w:r w:rsidR="009E0E3F" w:rsidRPr="00294C20">
        <w:rPr>
          <w:color w:val="auto"/>
          <w:sz w:val="20"/>
          <w:szCs w:val="20"/>
        </w:rPr>
        <w:t xml:space="preserve"> en het via Microsoft Teams moet plaatsvinden.</w:t>
      </w:r>
      <w:r w:rsidR="001C4E87">
        <w:rPr>
          <w:color w:val="auto"/>
          <w:sz w:val="20"/>
          <w:szCs w:val="20"/>
        </w:rPr>
        <w:t xml:space="preserve"> </w:t>
      </w:r>
      <w:r w:rsidRPr="00294C20">
        <w:rPr>
          <w:color w:val="auto"/>
          <w:sz w:val="20"/>
          <w:szCs w:val="20"/>
        </w:rPr>
        <w:t xml:space="preserve">Van de gesprekken worden afzonderlijke en vertrouwelijke verslagen gemaakt. Het verslag wordt door </w:t>
      </w:r>
      <w:r w:rsidR="00555F42" w:rsidRPr="00294C20">
        <w:rPr>
          <w:color w:val="auto"/>
          <w:sz w:val="20"/>
          <w:szCs w:val="20"/>
        </w:rPr>
        <w:t xml:space="preserve">de gemeente Lelystad </w:t>
      </w:r>
      <w:r w:rsidRPr="00294C20">
        <w:rPr>
          <w:color w:val="auto"/>
          <w:sz w:val="20"/>
          <w:szCs w:val="20"/>
        </w:rPr>
        <w:t xml:space="preserve">ter goedkeuring overlegd aan de </w:t>
      </w:r>
      <w:r w:rsidR="001C4E87">
        <w:rPr>
          <w:color w:val="auto"/>
          <w:sz w:val="20"/>
          <w:szCs w:val="20"/>
        </w:rPr>
        <w:t>betreffende m</w:t>
      </w:r>
      <w:r w:rsidR="00555F42" w:rsidRPr="00294C20">
        <w:rPr>
          <w:color w:val="auto"/>
          <w:sz w:val="20"/>
          <w:szCs w:val="20"/>
        </w:rPr>
        <w:t>arktpartij</w:t>
      </w:r>
      <w:r w:rsidRPr="00294C20">
        <w:rPr>
          <w:color w:val="auto"/>
          <w:sz w:val="20"/>
          <w:szCs w:val="20"/>
        </w:rPr>
        <w:t>.</w:t>
      </w:r>
      <w:r w:rsidR="001C4E87">
        <w:rPr>
          <w:color w:val="auto"/>
          <w:sz w:val="20"/>
          <w:szCs w:val="20"/>
        </w:rPr>
        <w:t xml:space="preserve"> </w:t>
      </w:r>
      <w:r w:rsidRPr="00294C20">
        <w:rPr>
          <w:color w:val="auto"/>
          <w:sz w:val="20"/>
          <w:szCs w:val="20"/>
        </w:rPr>
        <w:t xml:space="preserve">De </w:t>
      </w:r>
      <w:r w:rsidR="0004692A">
        <w:rPr>
          <w:color w:val="auto"/>
          <w:sz w:val="20"/>
          <w:szCs w:val="20"/>
        </w:rPr>
        <w:t xml:space="preserve">algemene </w:t>
      </w:r>
      <w:r w:rsidRPr="00294C20">
        <w:rPr>
          <w:color w:val="auto"/>
          <w:sz w:val="20"/>
          <w:szCs w:val="20"/>
        </w:rPr>
        <w:t xml:space="preserve">resultaten van de marktconsultatie zullen in een geanonimiseerd verslag opgenomen worden. Dit verslag wordt opgenomen in de aanbestedingsdocumenten en is dus openbaar. </w:t>
      </w:r>
    </w:p>
    <w:p w14:paraId="36A4F9CE" w14:textId="77777777" w:rsidR="00961DF3" w:rsidRPr="00294C20" w:rsidRDefault="00961DF3" w:rsidP="00961DF3">
      <w:pPr>
        <w:pStyle w:val="Default"/>
        <w:rPr>
          <w:color w:val="auto"/>
          <w:sz w:val="20"/>
          <w:szCs w:val="20"/>
        </w:rPr>
      </w:pPr>
    </w:p>
    <w:p w14:paraId="72102C2C" w14:textId="5AD10E12" w:rsidR="00961DF3" w:rsidRPr="00294C20" w:rsidRDefault="00FA0B03" w:rsidP="00961DF3">
      <w:pPr>
        <w:pStyle w:val="Default"/>
        <w:rPr>
          <w:color w:val="auto"/>
          <w:sz w:val="20"/>
          <w:szCs w:val="20"/>
        </w:rPr>
      </w:pPr>
      <w:r w:rsidRPr="00294C20">
        <w:rPr>
          <w:color w:val="auto"/>
          <w:sz w:val="20"/>
          <w:szCs w:val="20"/>
        </w:rPr>
        <w:t xml:space="preserve">Gemeente Lelystad </w:t>
      </w:r>
      <w:r w:rsidR="00961DF3" w:rsidRPr="00294C20">
        <w:rPr>
          <w:color w:val="auto"/>
          <w:sz w:val="20"/>
          <w:szCs w:val="20"/>
        </w:rPr>
        <w:t xml:space="preserve">benadrukt, dat deze marktconsultatie geen onderdeel uitmaakt van de aanbesteding en er geen rechten aan kunnen worden ontleend. Verkregen inzichten uit de marktconsultatie gebruikt </w:t>
      </w:r>
      <w:r w:rsidRPr="00294C20">
        <w:rPr>
          <w:color w:val="auto"/>
          <w:sz w:val="20"/>
          <w:szCs w:val="20"/>
        </w:rPr>
        <w:t xml:space="preserve">gemeente Lelystad </w:t>
      </w:r>
      <w:r w:rsidR="00961DF3" w:rsidRPr="00294C20">
        <w:rPr>
          <w:color w:val="auto"/>
          <w:sz w:val="20"/>
          <w:szCs w:val="20"/>
        </w:rPr>
        <w:t xml:space="preserve">(waar relevant) in de voorbereiding van de aanbesteding en de aanbestedingsstukken. </w:t>
      </w:r>
      <w:r w:rsidRPr="00294C20">
        <w:rPr>
          <w:color w:val="auto"/>
          <w:sz w:val="20"/>
          <w:szCs w:val="20"/>
        </w:rPr>
        <w:t xml:space="preserve">Gemeente Lelystad </w:t>
      </w:r>
      <w:r w:rsidR="00961DF3" w:rsidRPr="00294C20">
        <w:rPr>
          <w:color w:val="auto"/>
          <w:sz w:val="20"/>
          <w:szCs w:val="20"/>
        </w:rPr>
        <w:t>behoudt zich het recht voor om deze inzichten niet of niet volledig te</w:t>
      </w:r>
      <w:r w:rsidR="00294C20" w:rsidRPr="00294C20">
        <w:rPr>
          <w:color w:val="auto"/>
          <w:sz w:val="20"/>
          <w:szCs w:val="20"/>
        </w:rPr>
        <w:t xml:space="preserve"> </w:t>
      </w:r>
      <w:r w:rsidR="00961DF3" w:rsidRPr="00294C20">
        <w:rPr>
          <w:color w:val="auto"/>
          <w:sz w:val="20"/>
          <w:szCs w:val="20"/>
        </w:rPr>
        <w:t xml:space="preserve">gebruiken. </w:t>
      </w:r>
    </w:p>
    <w:p w14:paraId="717B9A1A" w14:textId="786F5F6D" w:rsidR="00961DF3" w:rsidRDefault="00961DF3" w:rsidP="00961DF3">
      <w:pPr>
        <w:pStyle w:val="Default"/>
        <w:rPr>
          <w:rFonts w:asciiTheme="minorHAnsi" w:hAnsiTheme="minorHAnsi"/>
          <w:color w:val="auto"/>
          <w:sz w:val="22"/>
          <w:szCs w:val="22"/>
        </w:rPr>
      </w:pPr>
    </w:p>
    <w:p w14:paraId="63ACC8C3" w14:textId="77777777" w:rsidR="001C4E87" w:rsidRPr="006F6F47" w:rsidRDefault="001C4E87" w:rsidP="00961DF3">
      <w:pPr>
        <w:pStyle w:val="Default"/>
        <w:rPr>
          <w:rFonts w:asciiTheme="minorHAnsi" w:hAnsiTheme="minorHAnsi"/>
          <w:color w:val="auto"/>
          <w:sz w:val="22"/>
          <w:szCs w:val="22"/>
        </w:rPr>
      </w:pPr>
    </w:p>
    <w:p w14:paraId="2DD3DD0B" w14:textId="77777777" w:rsidR="00961DF3" w:rsidRPr="006F6F47" w:rsidRDefault="00961DF3" w:rsidP="00961DF3">
      <w:pPr>
        <w:pStyle w:val="Kop2"/>
      </w:pPr>
      <w:bookmarkStart w:id="5" w:name="_Toc90111975"/>
      <w:r w:rsidRPr="006F6F47">
        <w:lastRenderedPageBreak/>
        <w:t>Vertrouwelijkheid</w:t>
      </w:r>
      <w:bookmarkEnd w:id="5"/>
    </w:p>
    <w:p w14:paraId="33D3C3BE" w14:textId="77777777" w:rsidR="00961DF3" w:rsidRPr="006F6F47" w:rsidRDefault="00961DF3" w:rsidP="00961DF3">
      <w:pPr>
        <w:pStyle w:val="Default"/>
        <w:rPr>
          <w:rFonts w:asciiTheme="minorHAnsi" w:hAnsiTheme="minorHAnsi"/>
          <w:color w:val="auto"/>
          <w:sz w:val="22"/>
          <w:szCs w:val="22"/>
        </w:rPr>
      </w:pPr>
    </w:p>
    <w:p w14:paraId="5E091435" w14:textId="77777777" w:rsidR="00961DF3" w:rsidRPr="00294C20" w:rsidRDefault="00FA0B03" w:rsidP="00961DF3">
      <w:pPr>
        <w:pStyle w:val="Default"/>
        <w:rPr>
          <w:color w:val="auto"/>
          <w:sz w:val="20"/>
          <w:szCs w:val="20"/>
        </w:rPr>
      </w:pPr>
      <w:r w:rsidRPr="00294C20">
        <w:rPr>
          <w:color w:val="auto"/>
          <w:sz w:val="20"/>
          <w:szCs w:val="20"/>
        </w:rPr>
        <w:t xml:space="preserve">Gemeente Lelystad </w:t>
      </w:r>
      <w:r w:rsidR="00961DF3" w:rsidRPr="00294C20">
        <w:rPr>
          <w:color w:val="auto"/>
          <w:sz w:val="20"/>
          <w:szCs w:val="20"/>
        </w:rPr>
        <w:t xml:space="preserve">behandelt de input van deelnemende marktpartijen vertrouwelijk. </w:t>
      </w:r>
      <w:r w:rsidRPr="00294C20">
        <w:rPr>
          <w:color w:val="auto"/>
          <w:sz w:val="20"/>
          <w:szCs w:val="20"/>
        </w:rPr>
        <w:t xml:space="preserve">Gemeente Lelystad </w:t>
      </w:r>
      <w:r w:rsidR="00961DF3" w:rsidRPr="00294C20">
        <w:rPr>
          <w:color w:val="auto"/>
          <w:sz w:val="20"/>
          <w:szCs w:val="20"/>
        </w:rPr>
        <w:t xml:space="preserve">toont deze informatie uitsluitend aan medewerkers en adviseurs die direct bij de marktconsultatie en/of de aanbestedingsprocedure zijn betrokken, tenzij </w:t>
      </w:r>
      <w:r w:rsidRPr="00294C20">
        <w:rPr>
          <w:color w:val="auto"/>
          <w:sz w:val="20"/>
          <w:szCs w:val="20"/>
        </w:rPr>
        <w:t xml:space="preserve">gemeente Lelystad </w:t>
      </w:r>
      <w:r w:rsidR="00961DF3" w:rsidRPr="00294C20">
        <w:rPr>
          <w:color w:val="auto"/>
          <w:sz w:val="20"/>
          <w:szCs w:val="20"/>
        </w:rPr>
        <w:t xml:space="preserve">op grond van wettelijke voorschriften gehouden is tot verdergaande bekendmaking. </w:t>
      </w:r>
    </w:p>
    <w:p w14:paraId="1D591A56" w14:textId="77777777" w:rsidR="00961DF3" w:rsidRPr="00294C20" w:rsidRDefault="00961DF3" w:rsidP="00961DF3">
      <w:pPr>
        <w:pStyle w:val="Default"/>
        <w:rPr>
          <w:color w:val="auto"/>
          <w:sz w:val="20"/>
          <w:szCs w:val="20"/>
        </w:rPr>
      </w:pPr>
    </w:p>
    <w:p w14:paraId="7E5409FD" w14:textId="77777777" w:rsidR="00961DF3" w:rsidRPr="00294C20" w:rsidRDefault="00FA0B03" w:rsidP="00961DF3">
      <w:pPr>
        <w:pStyle w:val="Default"/>
        <w:rPr>
          <w:color w:val="auto"/>
          <w:sz w:val="20"/>
          <w:szCs w:val="20"/>
        </w:rPr>
      </w:pPr>
      <w:r w:rsidRPr="00294C20">
        <w:rPr>
          <w:color w:val="auto"/>
          <w:sz w:val="20"/>
          <w:szCs w:val="20"/>
        </w:rPr>
        <w:t xml:space="preserve">Gemeente Lelystad </w:t>
      </w:r>
      <w:r w:rsidR="00961DF3" w:rsidRPr="00294C20">
        <w:rPr>
          <w:color w:val="auto"/>
          <w:sz w:val="20"/>
          <w:szCs w:val="20"/>
        </w:rPr>
        <w:t xml:space="preserve">is wel gerechtigd de verstrekte informatie te gebruiken ten behoeve van het opstellen van de aanbestedingsdocumenten. </w:t>
      </w:r>
      <w:r w:rsidRPr="00294C20">
        <w:rPr>
          <w:color w:val="auto"/>
          <w:sz w:val="20"/>
          <w:szCs w:val="20"/>
        </w:rPr>
        <w:t xml:space="preserve">Gemeente Lelystad </w:t>
      </w:r>
      <w:r w:rsidR="00961DF3" w:rsidRPr="00294C20">
        <w:rPr>
          <w:color w:val="auto"/>
          <w:sz w:val="20"/>
          <w:szCs w:val="20"/>
        </w:rPr>
        <w:t>neemt geen specifieke verwijzingen naar deelnemers of commercieel gevoelige informatie op in de aanbestedingsstukken.</w:t>
      </w:r>
    </w:p>
    <w:p w14:paraId="79102A50" w14:textId="77777777" w:rsidR="00961DF3" w:rsidRPr="006F6F47" w:rsidRDefault="00961DF3" w:rsidP="00961DF3">
      <w:pPr>
        <w:pStyle w:val="Default"/>
        <w:rPr>
          <w:rFonts w:asciiTheme="minorHAnsi" w:hAnsiTheme="minorHAnsi"/>
          <w:color w:val="auto"/>
          <w:sz w:val="22"/>
          <w:szCs w:val="22"/>
        </w:rPr>
      </w:pPr>
    </w:p>
    <w:p w14:paraId="7C34458E" w14:textId="77777777" w:rsidR="00961DF3" w:rsidRPr="006F6F47" w:rsidRDefault="00961DF3" w:rsidP="00961DF3">
      <w:pPr>
        <w:pStyle w:val="Kop2"/>
      </w:pPr>
      <w:bookmarkStart w:id="6" w:name="_Toc90111976"/>
      <w:r w:rsidRPr="006F6F47">
        <w:t>Voorwaarden, uitgangspunten en verplichtingen</w:t>
      </w:r>
      <w:bookmarkEnd w:id="6"/>
    </w:p>
    <w:p w14:paraId="7C5D5A95" w14:textId="77777777" w:rsidR="00961DF3" w:rsidRPr="006F6F47" w:rsidRDefault="00961DF3" w:rsidP="00961DF3">
      <w:pPr>
        <w:pStyle w:val="Default"/>
        <w:rPr>
          <w:rFonts w:asciiTheme="minorHAnsi" w:hAnsiTheme="minorHAnsi"/>
          <w:color w:val="auto"/>
          <w:sz w:val="22"/>
          <w:szCs w:val="22"/>
        </w:rPr>
      </w:pPr>
    </w:p>
    <w:p w14:paraId="24690C07" w14:textId="77777777" w:rsidR="00961DF3" w:rsidRPr="00294C20" w:rsidRDefault="00961DF3" w:rsidP="00961DF3">
      <w:pPr>
        <w:pStyle w:val="Default"/>
        <w:rPr>
          <w:color w:val="auto"/>
          <w:sz w:val="20"/>
          <w:szCs w:val="20"/>
        </w:rPr>
      </w:pPr>
      <w:r w:rsidRPr="00294C20">
        <w:rPr>
          <w:color w:val="auto"/>
          <w:sz w:val="20"/>
          <w:szCs w:val="20"/>
        </w:rPr>
        <w:t xml:space="preserve">Bij deze marktconsultatie zullen de algemene principes van het Europees aanbestedingsrecht worden gehanteerd. Dat betekent concreet: het in acht nemen van transparantie, non-discriminatie en objectiviteit. </w:t>
      </w:r>
    </w:p>
    <w:p w14:paraId="6CFF32CB" w14:textId="77777777" w:rsidR="00961DF3" w:rsidRPr="00294C20" w:rsidRDefault="00961DF3" w:rsidP="00961DF3">
      <w:pPr>
        <w:pStyle w:val="Default"/>
        <w:rPr>
          <w:color w:val="auto"/>
          <w:sz w:val="20"/>
          <w:szCs w:val="20"/>
        </w:rPr>
      </w:pPr>
    </w:p>
    <w:p w14:paraId="3629FCB6" w14:textId="769EDDE4" w:rsidR="00961DF3" w:rsidRPr="00294C20" w:rsidRDefault="00961DF3" w:rsidP="00961DF3">
      <w:pPr>
        <w:pStyle w:val="Default"/>
        <w:rPr>
          <w:color w:val="auto"/>
          <w:sz w:val="20"/>
          <w:szCs w:val="20"/>
        </w:rPr>
      </w:pPr>
      <w:r w:rsidRPr="00294C20">
        <w:rPr>
          <w:color w:val="auto"/>
          <w:sz w:val="20"/>
          <w:szCs w:val="20"/>
        </w:rPr>
        <w:t xml:space="preserve">Deelname aan de marktconsultatie is niet verplicht en schept ook geen verplichtingen voor potentiële inschrijvers jegens de aanbestedende dienst. Anderzijds is de aanbestedende dienst niet verplicht om de verkregen informatie toe te passen. Partijen kunnen geen rechten ontlenen aan de informatie die tijdens de marktconsultatie beschikbaar gesteld wordt. Er kan geen aanspraak worden gemaakt op vergoeding van kosten die gemaakt zijn voor deelname aan de marktconsultatie. </w:t>
      </w:r>
    </w:p>
    <w:p w14:paraId="03D0AD16" w14:textId="77777777" w:rsidR="00961DF3" w:rsidRPr="00294C20" w:rsidRDefault="00961DF3" w:rsidP="00961DF3">
      <w:pPr>
        <w:pStyle w:val="Default"/>
        <w:rPr>
          <w:color w:val="auto"/>
          <w:sz w:val="20"/>
          <w:szCs w:val="20"/>
        </w:rPr>
      </w:pPr>
    </w:p>
    <w:p w14:paraId="778CC5BC" w14:textId="1F0A35B1" w:rsidR="00961DF3" w:rsidRPr="00294C20" w:rsidRDefault="001C4E87" w:rsidP="00961DF3">
      <w:pPr>
        <w:pStyle w:val="Default"/>
        <w:rPr>
          <w:color w:val="auto"/>
          <w:sz w:val="20"/>
          <w:szCs w:val="20"/>
        </w:rPr>
      </w:pPr>
      <w:r>
        <w:rPr>
          <w:color w:val="auto"/>
          <w:sz w:val="20"/>
          <w:szCs w:val="20"/>
        </w:rPr>
        <w:t xml:space="preserve">Gemeente Lelystad </w:t>
      </w:r>
      <w:r w:rsidR="00961DF3" w:rsidRPr="00294C20">
        <w:rPr>
          <w:color w:val="auto"/>
          <w:sz w:val="20"/>
          <w:szCs w:val="20"/>
        </w:rPr>
        <w:t xml:space="preserve">behoudt zich het recht voor om: </w:t>
      </w:r>
    </w:p>
    <w:p w14:paraId="6E8AA598" w14:textId="77777777" w:rsidR="00961DF3" w:rsidRPr="00294C20" w:rsidRDefault="00961DF3" w:rsidP="00961DF3">
      <w:pPr>
        <w:pStyle w:val="Default"/>
        <w:rPr>
          <w:color w:val="auto"/>
          <w:sz w:val="20"/>
          <w:szCs w:val="20"/>
        </w:rPr>
      </w:pPr>
    </w:p>
    <w:p w14:paraId="57FFB26D" w14:textId="77777777" w:rsidR="00961DF3" w:rsidRPr="00294C20" w:rsidRDefault="00961DF3" w:rsidP="00961DF3">
      <w:pPr>
        <w:pStyle w:val="Default"/>
        <w:numPr>
          <w:ilvl w:val="0"/>
          <w:numId w:val="1"/>
        </w:numPr>
        <w:spacing w:after="26"/>
        <w:rPr>
          <w:color w:val="auto"/>
          <w:sz w:val="20"/>
          <w:szCs w:val="20"/>
        </w:rPr>
      </w:pPr>
      <w:r w:rsidRPr="00294C20">
        <w:rPr>
          <w:color w:val="auto"/>
          <w:sz w:val="20"/>
          <w:szCs w:val="20"/>
        </w:rPr>
        <w:t xml:space="preserve">de planning zoals die opgenomen is in dit document te wijzigen; </w:t>
      </w:r>
    </w:p>
    <w:p w14:paraId="076CE355" w14:textId="77777777" w:rsidR="00961DF3" w:rsidRPr="00294C20" w:rsidRDefault="00961DF3" w:rsidP="00961DF3">
      <w:pPr>
        <w:pStyle w:val="Default"/>
        <w:numPr>
          <w:ilvl w:val="0"/>
          <w:numId w:val="1"/>
        </w:numPr>
        <w:spacing w:after="26"/>
        <w:rPr>
          <w:color w:val="auto"/>
          <w:sz w:val="20"/>
          <w:szCs w:val="20"/>
        </w:rPr>
      </w:pPr>
      <w:r w:rsidRPr="00294C20">
        <w:rPr>
          <w:color w:val="auto"/>
          <w:sz w:val="20"/>
          <w:szCs w:val="20"/>
        </w:rPr>
        <w:t xml:space="preserve">de marktconsultatie tijdelijk of definitief te staken; </w:t>
      </w:r>
    </w:p>
    <w:p w14:paraId="7759DE49" w14:textId="77777777" w:rsidR="00961DF3" w:rsidRPr="00294C20" w:rsidRDefault="00961DF3" w:rsidP="00961DF3">
      <w:pPr>
        <w:pStyle w:val="Default"/>
        <w:numPr>
          <w:ilvl w:val="0"/>
          <w:numId w:val="1"/>
        </w:numPr>
        <w:rPr>
          <w:color w:val="auto"/>
          <w:sz w:val="20"/>
          <w:szCs w:val="20"/>
        </w:rPr>
      </w:pPr>
      <w:r w:rsidRPr="00294C20">
        <w:rPr>
          <w:color w:val="auto"/>
          <w:sz w:val="20"/>
          <w:szCs w:val="20"/>
        </w:rPr>
        <w:t xml:space="preserve">naar aanleiding van deze marktconsultatie te besluiten (voorlopig) geen aanbesteding te houden of de aanbesteding qua inhoud anders in te richten. </w:t>
      </w:r>
    </w:p>
    <w:p w14:paraId="5F0F735D" w14:textId="77777777" w:rsidR="003B6772" w:rsidRPr="00950AC7" w:rsidRDefault="003B6772">
      <w:pPr>
        <w:rPr>
          <w:rFonts w:ascii="Arial" w:hAnsi="Arial" w:cs="Arial"/>
          <w:sz w:val="20"/>
          <w:szCs w:val="20"/>
        </w:rPr>
      </w:pPr>
    </w:p>
    <w:p w14:paraId="2FD655A1" w14:textId="77777777" w:rsidR="00961DF3" w:rsidRDefault="00961DF3" w:rsidP="00961DF3">
      <w:pPr>
        <w:pStyle w:val="Kop1"/>
      </w:pPr>
      <w:bookmarkStart w:id="7" w:name="_Toc90111977"/>
      <w:r w:rsidRPr="006F6F47">
        <w:t>Planning</w:t>
      </w:r>
      <w:bookmarkEnd w:id="7"/>
    </w:p>
    <w:p w14:paraId="4C9FCFB7" w14:textId="77777777" w:rsidR="00961DF3" w:rsidRDefault="00961DF3" w:rsidP="00961DF3">
      <w:pPr>
        <w:rPr>
          <w:highlight w:val="yellow"/>
        </w:rPr>
      </w:pPr>
    </w:p>
    <w:tbl>
      <w:tblPr>
        <w:tblpPr w:leftFromText="141" w:rightFromText="141" w:vertAnchor="text"/>
        <w:tblW w:w="9214" w:type="dxa"/>
        <w:tblCellMar>
          <w:left w:w="0" w:type="dxa"/>
          <w:right w:w="0" w:type="dxa"/>
        </w:tblCellMar>
        <w:tblLook w:val="04A0" w:firstRow="1" w:lastRow="0" w:firstColumn="1" w:lastColumn="0" w:noHBand="0" w:noVBand="1"/>
      </w:tblPr>
      <w:tblGrid>
        <w:gridCol w:w="5557"/>
        <w:gridCol w:w="3657"/>
      </w:tblGrid>
      <w:tr w:rsidR="00950AC7" w:rsidRPr="00950AC7" w14:paraId="2D4632AC" w14:textId="77777777" w:rsidTr="00950AC7">
        <w:tc>
          <w:tcPr>
            <w:tcW w:w="5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E40905" w14:textId="77777777" w:rsidR="00950AC7" w:rsidRPr="00950AC7" w:rsidRDefault="00950AC7" w:rsidP="00950AC7">
            <w:pPr>
              <w:spacing w:after="0" w:line="300" w:lineRule="atLeast"/>
              <w:rPr>
                <w:rFonts w:ascii="Arial" w:eastAsia="Calibri" w:hAnsi="Arial" w:cs="Arial"/>
                <w:b/>
                <w:bCs/>
                <w:sz w:val="20"/>
                <w:szCs w:val="20"/>
              </w:rPr>
            </w:pPr>
            <w:r w:rsidRPr="00950AC7">
              <w:rPr>
                <w:rFonts w:ascii="Arial" w:eastAsia="Calibri" w:hAnsi="Arial" w:cs="Arial"/>
                <w:b/>
                <w:bCs/>
                <w:sz w:val="20"/>
                <w:szCs w:val="20"/>
              </w:rPr>
              <w:t>Activiteiten</w:t>
            </w:r>
          </w:p>
        </w:tc>
        <w:tc>
          <w:tcPr>
            <w:tcW w:w="36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3AD690" w14:textId="77777777" w:rsidR="00950AC7" w:rsidRPr="00950AC7" w:rsidRDefault="00950AC7" w:rsidP="00950AC7">
            <w:pPr>
              <w:spacing w:after="0" w:line="300" w:lineRule="atLeast"/>
              <w:rPr>
                <w:rFonts w:ascii="Arial" w:eastAsia="Calibri" w:hAnsi="Arial" w:cs="Arial"/>
                <w:b/>
                <w:bCs/>
                <w:sz w:val="20"/>
                <w:szCs w:val="20"/>
              </w:rPr>
            </w:pPr>
            <w:r w:rsidRPr="00950AC7">
              <w:rPr>
                <w:rFonts w:ascii="Arial" w:eastAsia="Calibri" w:hAnsi="Arial" w:cs="Arial"/>
                <w:b/>
                <w:bCs/>
                <w:sz w:val="20"/>
                <w:szCs w:val="20"/>
              </w:rPr>
              <w:t>Datum, tijdstip</w:t>
            </w:r>
          </w:p>
        </w:tc>
      </w:tr>
      <w:tr w:rsidR="00950AC7" w:rsidRPr="00950AC7" w14:paraId="536B3CA4" w14:textId="77777777" w:rsidTr="00950AC7">
        <w:tc>
          <w:tcPr>
            <w:tcW w:w="5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12BA96" w14:textId="77777777" w:rsidR="00950AC7" w:rsidRPr="00950AC7" w:rsidRDefault="00950AC7" w:rsidP="00950AC7">
            <w:pPr>
              <w:spacing w:after="0" w:line="300" w:lineRule="atLeast"/>
              <w:rPr>
                <w:rFonts w:ascii="Arial" w:eastAsia="Calibri" w:hAnsi="Arial" w:cs="Arial"/>
                <w:color w:val="000000"/>
                <w:sz w:val="20"/>
                <w:szCs w:val="20"/>
              </w:rPr>
            </w:pPr>
            <w:r w:rsidRPr="00950AC7">
              <w:rPr>
                <w:rFonts w:ascii="Arial" w:eastAsia="Calibri" w:hAnsi="Arial" w:cs="Arial"/>
                <w:color w:val="000000"/>
                <w:sz w:val="20"/>
                <w:szCs w:val="20"/>
              </w:rPr>
              <w:t xml:space="preserve">Datum publicatie aankondiging marktconsultatie </w:t>
            </w:r>
          </w:p>
          <w:p w14:paraId="5E8CFEFB" w14:textId="54F86028" w:rsidR="00950AC7" w:rsidRPr="00950AC7" w:rsidRDefault="00950AC7" w:rsidP="00950AC7">
            <w:pPr>
              <w:spacing w:after="0" w:line="300" w:lineRule="atLeast"/>
              <w:rPr>
                <w:rFonts w:ascii="Arial" w:eastAsia="Calibri" w:hAnsi="Arial" w:cs="Arial"/>
                <w:sz w:val="20"/>
                <w:szCs w:val="20"/>
              </w:rPr>
            </w:pPr>
            <w:r w:rsidRPr="00950AC7">
              <w:rPr>
                <w:rFonts w:ascii="Arial" w:eastAsia="Calibri" w:hAnsi="Arial" w:cs="Arial"/>
                <w:color w:val="000000"/>
                <w:sz w:val="20"/>
                <w:szCs w:val="20"/>
              </w:rPr>
              <w:t>Handhaving ap</w:t>
            </w:r>
            <w:r>
              <w:rPr>
                <w:rFonts w:ascii="Arial" w:eastAsia="Calibri" w:hAnsi="Arial" w:cs="Arial"/>
                <w:color w:val="000000"/>
                <w:sz w:val="20"/>
                <w:szCs w:val="20"/>
              </w:rPr>
              <w:t>p</w:t>
            </w:r>
            <w:r w:rsidRPr="00950AC7">
              <w:rPr>
                <w:rFonts w:ascii="Arial" w:eastAsia="Calibri" w:hAnsi="Arial" w:cs="Arial"/>
                <w:color w:val="000000"/>
                <w:sz w:val="20"/>
                <w:szCs w:val="20"/>
              </w:rPr>
              <w:t xml:space="preserve"> op TenderNed</w:t>
            </w:r>
          </w:p>
        </w:tc>
        <w:tc>
          <w:tcPr>
            <w:tcW w:w="3657" w:type="dxa"/>
            <w:tcBorders>
              <w:top w:val="nil"/>
              <w:left w:val="nil"/>
              <w:bottom w:val="single" w:sz="8" w:space="0" w:color="auto"/>
              <w:right w:val="single" w:sz="8" w:space="0" w:color="auto"/>
            </w:tcBorders>
            <w:tcMar>
              <w:top w:w="0" w:type="dxa"/>
              <w:left w:w="108" w:type="dxa"/>
              <w:bottom w:w="0" w:type="dxa"/>
              <w:right w:w="108" w:type="dxa"/>
            </w:tcMar>
            <w:hideMark/>
          </w:tcPr>
          <w:p w14:paraId="621ED200" w14:textId="38F96477" w:rsidR="00950AC7" w:rsidRPr="00950AC7" w:rsidRDefault="00950AC7" w:rsidP="00950AC7">
            <w:pPr>
              <w:spacing w:after="0" w:line="300" w:lineRule="atLeast"/>
              <w:rPr>
                <w:rFonts w:ascii="Arial" w:eastAsia="Calibri" w:hAnsi="Arial" w:cs="Arial"/>
                <w:sz w:val="20"/>
                <w:szCs w:val="20"/>
              </w:rPr>
            </w:pPr>
            <w:r w:rsidRPr="00950AC7">
              <w:rPr>
                <w:rFonts w:ascii="Arial" w:eastAsia="Calibri" w:hAnsi="Arial" w:cs="Arial"/>
                <w:color w:val="000000"/>
                <w:sz w:val="20"/>
                <w:szCs w:val="20"/>
              </w:rPr>
              <w:t>1</w:t>
            </w:r>
            <w:r w:rsidR="00911CA9">
              <w:rPr>
                <w:rFonts w:ascii="Arial" w:eastAsia="Calibri" w:hAnsi="Arial" w:cs="Arial"/>
                <w:color w:val="000000"/>
                <w:sz w:val="20"/>
                <w:szCs w:val="20"/>
              </w:rPr>
              <w:t>1</w:t>
            </w:r>
            <w:r w:rsidRPr="00950AC7">
              <w:rPr>
                <w:rFonts w:ascii="Arial" w:eastAsia="Calibri" w:hAnsi="Arial" w:cs="Arial"/>
                <w:color w:val="000000"/>
                <w:sz w:val="20"/>
                <w:szCs w:val="20"/>
              </w:rPr>
              <w:t xml:space="preserve"> december 2021</w:t>
            </w:r>
          </w:p>
        </w:tc>
      </w:tr>
      <w:tr w:rsidR="00950AC7" w:rsidRPr="00950AC7" w14:paraId="0D2599EB" w14:textId="77777777" w:rsidTr="00950AC7">
        <w:tc>
          <w:tcPr>
            <w:tcW w:w="5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0235F8" w14:textId="77777777" w:rsidR="00950AC7" w:rsidRPr="00950AC7" w:rsidRDefault="00950AC7" w:rsidP="00950AC7">
            <w:pPr>
              <w:spacing w:after="0" w:line="300" w:lineRule="atLeast"/>
              <w:rPr>
                <w:rFonts w:ascii="Arial" w:eastAsia="Calibri" w:hAnsi="Arial" w:cs="Arial"/>
                <w:color w:val="000000"/>
                <w:sz w:val="20"/>
                <w:szCs w:val="20"/>
              </w:rPr>
            </w:pPr>
            <w:r w:rsidRPr="00950AC7">
              <w:rPr>
                <w:rFonts w:ascii="Arial" w:eastAsia="Calibri" w:hAnsi="Arial" w:cs="Arial"/>
                <w:color w:val="000000"/>
                <w:sz w:val="20"/>
                <w:szCs w:val="20"/>
              </w:rPr>
              <w:t>Vragen stellen</w:t>
            </w:r>
          </w:p>
        </w:tc>
        <w:tc>
          <w:tcPr>
            <w:tcW w:w="3657" w:type="dxa"/>
            <w:tcBorders>
              <w:top w:val="nil"/>
              <w:left w:val="nil"/>
              <w:bottom w:val="single" w:sz="8" w:space="0" w:color="auto"/>
              <w:right w:val="single" w:sz="8" w:space="0" w:color="auto"/>
            </w:tcBorders>
            <w:tcMar>
              <w:top w:w="0" w:type="dxa"/>
              <w:left w:w="108" w:type="dxa"/>
              <w:bottom w:w="0" w:type="dxa"/>
              <w:right w:w="108" w:type="dxa"/>
            </w:tcMar>
            <w:hideMark/>
          </w:tcPr>
          <w:p w14:paraId="73DD557D" w14:textId="77777777" w:rsidR="00950AC7" w:rsidRPr="00950AC7" w:rsidRDefault="00950AC7" w:rsidP="00950AC7">
            <w:pPr>
              <w:spacing w:after="0" w:line="300" w:lineRule="atLeast"/>
              <w:rPr>
                <w:rFonts w:ascii="Arial" w:eastAsia="Calibri" w:hAnsi="Arial" w:cs="Arial"/>
                <w:color w:val="000000"/>
                <w:sz w:val="20"/>
                <w:szCs w:val="20"/>
              </w:rPr>
            </w:pPr>
            <w:r w:rsidRPr="00950AC7">
              <w:rPr>
                <w:rFonts w:ascii="Arial" w:eastAsia="Calibri" w:hAnsi="Arial" w:cs="Arial"/>
                <w:color w:val="000000"/>
                <w:sz w:val="20"/>
                <w:szCs w:val="20"/>
              </w:rPr>
              <w:t>Uiterlijk 17 december 2021</w:t>
            </w:r>
          </w:p>
        </w:tc>
      </w:tr>
      <w:tr w:rsidR="00950AC7" w:rsidRPr="00950AC7" w14:paraId="63361568" w14:textId="77777777" w:rsidTr="00950AC7">
        <w:tc>
          <w:tcPr>
            <w:tcW w:w="5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8E896F" w14:textId="77777777" w:rsidR="00950AC7" w:rsidRPr="00950AC7" w:rsidRDefault="00950AC7" w:rsidP="00950AC7">
            <w:pPr>
              <w:spacing w:after="0" w:line="300" w:lineRule="atLeast"/>
              <w:rPr>
                <w:rFonts w:ascii="Arial" w:eastAsia="Calibri" w:hAnsi="Arial" w:cs="Arial"/>
                <w:color w:val="000000"/>
                <w:sz w:val="20"/>
                <w:szCs w:val="20"/>
              </w:rPr>
            </w:pPr>
            <w:r w:rsidRPr="00950AC7">
              <w:rPr>
                <w:rFonts w:ascii="Arial" w:eastAsia="Calibri" w:hAnsi="Arial" w:cs="Arial"/>
                <w:color w:val="000000"/>
                <w:sz w:val="20"/>
                <w:szCs w:val="20"/>
              </w:rPr>
              <w:t>Antwoorden verstrekken</w:t>
            </w:r>
          </w:p>
        </w:tc>
        <w:tc>
          <w:tcPr>
            <w:tcW w:w="3657" w:type="dxa"/>
            <w:tcBorders>
              <w:top w:val="nil"/>
              <w:left w:val="nil"/>
              <w:bottom w:val="single" w:sz="8" w:space="0" w:color="auto"/>
              <w:right w:val="single" w:sz="8" w:space="0" w:color="auto"/>
            </w:tcBorders>
            <w:tcMar>
              <w:top w:w="0" w:type="dxa"/>
              <w:left w:w="108" w:type="dxa"/>
              <w:bottom w:w="0" w:type="dxa"/>
              <w:right w:w="108" w:type="dxa"/>
            </w:tcMar>
            <w:hideMark/>
          </w:tcPr>
          <w:p w14:paraId="553B68F3" w14:textId="77777777" w:rsidR="00950AC7" w:rsidRPr="00950AC7" w:rsidRDefault="00950AC7" w:rsidP="00950AC7">
            <w:pPr>
              <w:spacing w:after="0" w:line="300" w:lineRule="atLeast"/>
              <w:rPr>
                <w:rFonts w:ascii="Arial" w:eastAsia="Calibri" w:hAnsi="Arial" w:cs="Arial"/>
                <w:color w:val="000000"/>
                <w:sz w:val="20"/>
                <w:szCs w:val="20"/>
              </w:rPr>
            </w:pPr>
            <w:r w:rsidRPr="00950AC7">
              <w:rPr>
                <w:rFonts w:ascii="Arial" w:eastAsia="Calibri" w:hAnsi="Arial" w:cs="Arial"/>
                <w:color w:val="000000"/>
                <w:sz w:val="20"/>
                <w:szCs w:val="20"/>
              </w:rPr>
              <w:t>Uiterlijk 22 december 2021</w:t>
            </w:r>
          </w:p>
        </w:tc>
      </w:tr>
      <w:tr w:rsidR="00950AC7" w:rsidRPr="00950AC7" w14:paraId="53379D40" w14:textId="77777777" w:rsidTr="00950AC7">
        <w:tc>
          <w:tcPr>
            <w:tcW w:w="5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E01C89" w14:textId="77777777" w:rsidR="00950AC7" w:rsidRPr="00950AC7" w:rsidRDefault="00950AC7" w:rsidP="00950AC7">
            <w:pPr>
              <w:spacing w:after="0" w:line="300" w:lineRule="atLeast"/>
              <w:rPr>
                <w:rFonts w:ascii="Arial" w:eastAsia="Calibri" w:hAnsi="Arial" w:cs="Arial"/>
                <w:sz w:val="20"/>
                <w:szCs w:val="20"/>
              </w:rPr>
            </w:pPr>
            <w:r w:rsidRPr="00950AC7">
              <w:rPr>
                <w:rFonts w:ascii="Arial" w:eastAsia="Calibri" w:hAnsi="Arial" w:cs="Arial"/>
                <w:color w:val="000000"/>
                <w:sz w:val="20"/>
                <w:szCs w:val="20"/>
              </w:rPr>
              <w:t>Indienen antwoorden op de vragenlijst</w:t>
            </w:r>
            <w:r w:rsidRPr="00950AC7">
              <w:rPr>
                <w:rFonts w:ascii="Arial" w:eastAsia="Calibri" w:hAnsi="Arial" w:cs="Arial"/>
                <w:sz w:val="20"/>
                <w:szCs w:val="20"/>
              </w:rPr>
              <w:t>, uiterlijk</w:t>
            </w:r>
          </w:p>
          <w:p w14:paraId="2CB380DF" w14:textId="77777777" w:rsidR="00950AC7" w:rsidRPr="00950AC7" w:rsidRDefault="00950AC7" w:rsidP="00950AC7">
            <w:pPr>
              <w:spacing w:after="0" w:line="300" w:lineRule="atLeast"/>
              <w:rPr>
                <w:rFonts w:ascii="Arial" w:eastAsia="Calibri" w:hAnsi="Arial" w:cs="Arial"/>
                <w:sz w:val="20"/>
                <w:szCs w:val="20"/>
              </w:rPr>
            </w:pPr>
            <w:r w:rsidRPr="00950AC7">
              <w:rPr>
                <w:rFonts w:ascii="Arial" w:eastAsia="Calibri" w:hAnsi="Arial" w:cs="Arial"/>
                <w:sz w:val="20"/>
                <w:szCs w:val="20"/>
              </w:rPr>
              <w:t>(via de kluis in TenderNed)</w:t>
            </w:r>
          </w:p>
        </w:tc>
        <w:tc>
          <w:tcPr>
            <w:tcW w:w="3657" w:type="dxa"/>
            <w:tcBorders>
              <w:top w:val="nil"/>
              <w:left w:val="nil"/>
              <w:bottom w:val="single" w:sz="8" w:space="0" w:color="auto"/>
              <w:right w:val="single" w:sz="8" w:space="0" w:color="auto"/>
            </w:tcBorders>
            <w:tcMar>
              <w:top w:w="0" w:type="dxa"/>
              <w:left w:w="108" w:type="dxa"/>
              <w:bottom w:w="0" w:type="dxa"/>
              <w:right w:w="108" w:type="dxa"/>
            </w:tcMar>
            <w:hideMark/>
          </w:tcPr>
          <w:p w14:paraId="7D63C153" w14:textId="4A8C6ADF" w:rsidR="00950AC7" w:rsidRPr="00950AC7" w:rsidRDefault="00950AC7" w:rsidP="00950AC7">
            <w:pPr>
              <w:spacing w:after="0" w:line="300" w:lineRule="atLeast"/>
              <w:rPr>
                <w:rFonts w:ascii="Arial" w:eastAsia="Calibri" w:hAnsi="Arial" w:cs="Arial"/>
                <w:color w:val="000000"/>
                <w:sz w:val="20"/>
                <w:szCs w:val="20"/>
              </w:rPr>
            </w:pPr>
            <w:r w:rsidRPr="00950AC7">
              <w:rPr>
                <w:rFonts w:ascii="Arial" w:eastAsia="Calibri" w:hAnsi="Arial" w:cs="Arial"/>
                <w:color w:val="000000"/>
                <w:sz w:val="20"/>
                <w:szCs w:val="20"/>
              </w:rPr>
              <w:t>28 december 2021</w:t>
            </w:r>
          </w:p>
          <w:p w14:paraId="76FC96F1" w14:textId="77777777" w:rsidR="00950AC7" w:rsidRPr="00950AC7" w:rsidRDefault="00950AC7" w:rsidP="00950AC7">
            <w:pPr>
              <w:spacing w:after="0" w:line="300" w:lineRule="atLeast"/>
              <w:rPr>
                <w:rFonts w:ascii="Arial" w:eastAsia="Calibri" w:hAnsi="Arial" w:cs="Arial"/>
                <w:sz w:val="20"/>
                <w:szCs w:val="20"/>
              </w:rPr>
            </w:pPr>
            <w:r w:rsidRPr="00950AC7">
              <w:rPr>
                <w:rFonts w:ascii="Arial" w:eastAsia="Calibri" w:hAnsi="Arial" w:cs="Arial"/>
                <w:color w:val="000000"/>
                <w:sz w:val="20"/>
                <w:szCs w:val="20"/>
              </w:rPr>
              <w:t>uiterlijk om  12.00 uur</w:t>
            </w:r>
          </w:p>
        </w:tc>
      </w:tr>
      <w:tr w:rsidR="00950AC7" w:rsidRPr="00950AC7" w14:paraId="0441BC52" w14:textId="77777777" w:rsidTr="00950AC7">
        <w:tc>
          <w:tcPr>
            <w:tcW w:w="5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988A47" w14:textId="77777777" w:rsidR="00950AC7" w:rsidRPr="00950AC7" w:rsidRDefault="00950AC7" w:rsidP="00950AC7">
            <w:pPr>
              <w:spacing w:after="0" w:line="300" w:lineRule="atLeast"/>
              <w:rPr>
                <w:rFonts w:ascii="Arial" w:eastAsia="Calibri" w:hAnsi="Arial" w:cs="Arial"/>
                <w:color w:val="000000"/>
                <w:sz w:val="20"/>
                <w:szCs w:val="20"/>
              </w:rPr>
            </w:pPr>
            <w:r w:rsidRPr="00950AC7">
              <w:rPr>
                <w:rFonts w:ascii="Arial" w:eastAsia="Calibri" w:hAnsi="Arial" w:cs="Arial"/>
                <w:color w:val="000000"/>
                <w:sz w:val="20"/>
                <w:szCs w:val="20"/>
              </w:rPr>
              <w:t>Mondelinge toelichting (eventueel)</w:t>
            </w:r>
          </w:p>
        </w:tc>
        <w:tc>
          <w:tcPr>
            <w:tcW w:w="3657" w:type="dxa"/>
            <w:tcBorders>
              <w:top w:val="nil"/>
              <w:left w:val="nil"/>
              <w:bottom w:val="single" w:sz="8" w:space="0" w:color="auto"/>
              <w:right w:val="single" w:sz="8" w:space="0" w:color="auto"/>
            </w:tcBorders>
            <w:tcMar>
              <w:top w:w="0" w:type="dxa"/>
              <w:left w:w="108" w:type="dxa"/>
              <w:bottom w:w="0" w:type="dxa"/>
              <w:right w:w="108" w:type="dxa"/>
            </w:tcMar>
            <w:hideMark/>
          </w:tcPr>
          <w:p w14:paraId="51FD7A18" w14:textId="77777777" w:rsidR="00950AC7" w:rsidRPr="00950AC7" w:rsidRDefault="00950AC7" w:rsidP="00950AC7">
            <w:pPr>
              <w:spacing w:after="0" w:line="300" w:lineRule="atLeast"/>
              <w:rPr>
                <w:rFonts w:ascii="Arial" w:eastAsia="Calibri" w:hAnsi="Arial" w:cs="Arial"/>
                <w:color w:val="000000"/>
                <w:sz w:val="20"/>
                <w:szCs w:val="20"/>
              </w:rPr>
            </w:pPr>
            <w:r w:rsidRPr="00950AC7">
              <w:rPr>
                <w:rFonts w:ascii="Arial" w:eastAsia="Calibri" w:hAnsi="Arial" w:cs="Arial"/>
                <w:color w:val="000000"/>
                <w:sz w:val="20"/>
                <w:szCs w:val="20"/>
              </w:rPr>
              <w:t>6 januari 2022</w:t>
            </w:r>
          </w:p>
        </w:tc>
      </w:tr>
      <w:tr w:rsidR="00950AC7" w:rsidRPr="00950AC7" w14:paraId="18185417" w14:textId="77777777" w:rsidTr="00950AC7">
        <w:tc>
          <w:tcPr>
            <w:tcW w:w="5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E241D8" w14:textId="77777777" w:rsidR="00950AC7" w:rsidRPr="00950AC7" w:rsidRDefault="00950AC7" w:rsidP="00950AC7">
            <w:pPr>
              <w:spacing w:after="0" w:line="300" w:lineRule="atLeast"/>
              <w:rPr>
                <w:rFonts w:ascii="Arial" w:eastAsia="Calibri" w:hAnsi="Arial" w:cs="Arial"/>
                <w:color w:val="000000"/>
                <w:sz w:val="20"/>
                <w:szCs w:val="20"/>
              </w:rPr>
            </w:pPr>
            <w:r w:rsidRPr="00950AC7">
              <w:rPr>
                <w:rFonts w:ascii="Arial" w:eastAsia="Calibri" w:hAnsi="Arial" w:cs="Arial"/>
                <w:color w:val="000000"/>
                <w:sz w:val="20"/>
                <w:szCs w:val="20"/>
              </w:rPr>
              <w:t>Plaatsen algemeen verslag, uiterlijk</w:t>
            </w:r>
          </w:p>
        </w:tc>
        <w:tc>
          <w:tcPr>
            <w:tcW w:w="3657" w:type="dxa"/>
            <w:tcBorders>
              <w:top w:val="nil"/>
              <w:left w:val="nil"/>
              <w:bottom w:val="single" w:sz="8" w:space="0" w:color="auto"/>
              <w:right w:val="single" w:sz="8" w:space="0" w:color="auto"/>
            </w:tcBorders>
            <w:tcMar>
              <w:top w:w="0" w:type="dxa"/>
              <w:left w:w="108" w:type="dxa"/>
              <w:bottom w:w="0" w:type="dxa"/>
              <w:right w:w="108" w:type="dxa"/>
            </w:tcMar>
            <w:hideMark/>
          </w:tcPr>
          <w:p w14:paraId="4B04F42E" w14:textId="77777777" w:rsidR="00950AC7" w:rsidRPr="00950AC7" w:rsidRDefault="00950AC7" w:rsidP="00950AC7">
            <w:pPr>
              <w:spacing w:after="0" w:line="300" w:lineRule="atLeast"/>
              <w:rPr>
                <w:rFonts w:ascii="Arial" w:eastAsia="Calibri" w:hAnsi="Arial" w:cs="Arial"/>
                <w:color w:val="000000"/>
                <w:sz w:val="20"/>
                <w:szCs w:val="20"/>
              </w:rPr>
            </w:pPr>
            <w:r w:rsidRPr="00950AC7">
              <w:rPr>
                <w:rFonts w:ascii="Arial" w:eastAsia="Calibri" w:hAnsi="Arial" w:cs="Arial"/>
                <w:color w:val="000000"/>
                <w:sz w:val="20"/>
                <w:szCs w:val="20"/>
              </w:rPr>
              <w:t>Medio januari  2022</w:t>
            </w:r>
          </w:p>
        </w:tc>
      </w:tr>
    </w:tbl>
    <w:p w14:paraId="785EC5DA" w14:textId="77777777" w:rsidR="00950AC7" w:rsidRPr="00950AC7" w:rsidRDefault="00950AC7" w:rsidP="00950AC7">
      <w:pPr>
        <w:spacing w:after="0" w:line="240" w:lineRule="auto"/>
        <w:rPr>
          <w:rFonts w:ascii="Arial" w:eastAsia="Calibri" w:hAnsi="Arial" w:cs="Arial"/>
          <w:color w:val="00325B"/>
          <w:sz w:val="20"/>
          <w:szCs w:val="20"/>
        </w:rPr>
      </w:pPr>
    </w:p>
    <w:p w14:paraId="7132C414" w14:textId="44D6EEF5" w:rsidR="00961DF3" w:rsidRPr="00294C20" w:rsidRDefault="00950AC7" w:rsidP="00950AC7">
      <w:pPr>
        <w:spacing w:after="0" w:line="240" w:lineRule="auto"/>
        <w:rPr>
          <w:rFonts w:ascii="Arial" w:hAnsi="Arial" w:cs="Arial"/>
          <w:sz w:val="20"/>
          <w:szCs w:val="20"/>
        </w:rPr>
      </w:pPr>
      <w:r w:rsidRPr="00950AC7">
        <w:rPr>
          <w:rFonts w:ascii="Arial" w:eastAsia="Calibri" w:hAnsi="Arial" w:cs="Arial"/>
          <w:color w:val="00325B"/>
          <w:sz w:val="20"/>
          <w:szCs w:val="20"/>
        </w:rPr>
        <w:t xml:space="preserve">                                             </w:t>
      </w:r>
      <w:r w:rsidRPr="00950AC7">
        <w:rPr>
          <w:rFonts w:ascii="Arial" w:eastAsia="Calibri" w:hAnsi="Arial" w:cs="Arial"/>
          <w:color w:val="00325B"/>
          <w:sz w:val="20"/>
          <w:szCs w:val="20"/>
        </w:rPr>
        <w:br w:type="textWrapping" w:clear="all"/>
      </w:r>
    </w:p>
    <w:p w14:paraId="43992F46" w14:textId="77777777" w:rsidR="00961DF3" w:rsidRDefault="00961DF3" w:rsidP="00961DF3">
      <w:pPr>
        <w:pStyle w:val="Kop1"/>
      </w:pPr>
      <w:bookmarkStart w:id="8" w:name="_Toc90111978"/>
      <w:r>
        <w:t>Projectteam</w:t>
      </w:r>
      <w:bookmarkEnd w:id="8"/>
    </w:p>
    <w:p w14:paraId="66B75B95" w14:textId="77777777" w:rsidR="00961DF3" w:rsidRPr="0092522B" w:rsidRDefault="00961DF3" w:rsidP="00961DF3"/>
    <w:p w14:paraId="23414417" w14:textId="77777777" w:rsidR="00961DF3" w:rsidRPr="00294C20" w:rsidRDefault="00120AE6" w:rsidP="00961DF3">
      <w:pPr>
        <w:rPr>
          <w:rFonts w:ascii="Arial" w:hAnsi="Arial" w:cs="Arial"/>
          <w:sz w:val="20"/>
          <w:szCs w:val="20"/>
        </w:rPr>
      </w:pPr>
      <w:r w:rsidRPr="00294C20">
        <w:rPr>
          <w:rFonts w:ascii="Arial" w:hAnsi="Arial" w:cs="Arial"/>
          <w:sz w:val="20"/>
          <w:szCs w:val="20"/>
        </w:rPr>
        <w:t xml:space="preserve">Gemeente Lelystad heeft </w:t>
      </w:r>
      <w:r w:rsidR="00961DF3" w:rsidRPr="00294C20">
        <w:rPr>
          <w:rFonts w:ascii="Arial" w:hAnsi="Arial" w:cs="Arial"/>
          <w:sz w:val="20"/>
          <w:szCs w:val="20"/>
        </w:rPr>
        <w:t xml:space="preserve">voor </w:t>
      </w:r>
      <w:r w:rsidRPr="00294C20">
        <w:rPr>
          <w:rFonts w:ascii="Arial" w:hAnsi="Arial" w:cs="Arial"/>
          <w:sz w:val="20"/>
          <w:szCs w:val="20"/>
        </w:rPr>
        <w:t xml:space="preserve">deze </w:t>
      </w:r>
      <w:r w:rsidR="00961DF3" w:rsidRPr="00294C20">
        <w:rPr>
          <w:rFonts w:ascii="Arial" w:hAnsi="Arial" w:cs="Arial"/>
          <w:sz w:val="20"/>
          <w:szCs w:val="20"/>
        </w:rPr>
        <w:t xml:space="preserve">marktconsultatie een projectteam geformeerd.  De leden van dit team zijn medewerkers van </w:t>
      </w:r>
      <w:r w:rsidRPr="00294C20">
        <w:rPr>
          <w:rFonts w:ascii="Arial" w:hAnsi="Arial" w:cs="Arial"/>
          <w:sz w:val="20"/>
          <w:szCs w:val="20"/>
        </w:rPr>
        <w:t xml:space="preserve">gemeente Lelystad, </w:t>
      </w:r>
      <w:r w:rsidR="00961DF3" w:rsidRPr="00294C20">
        <w:rPr>
          <w:rFonts w:ascii="Arial" w:hAnsi="Arial" w:cs="Arial"/>
          <w:sz w:val="20"/>
          <w:szCs w:val="20"/>
        </w:rPr>
        <w:t xml:space="preserve"> die betrokken zullen zijn bij een mogelijk o</w:t>
      </w:r>
      <w:r w:rsidRPr="00294C20">
        <w:rPr>
          <w:rFonts w:ascii="Arial" w:hAnsi="Arial" w:cs="Arial"/>
          <w:sz w:val="20"/>
          <w:szCs w:val="20"/>
        </w:rPr>
        <w:t xml:space="preserve">p de marktconsultatie volgende </w:t>
      </w:r>
      <w:r w:rsidR="00961DF3" w:rsidRPr="00294C20">
        <w:rPr>
          <w:rFonts w:ascii="Arial" w:hAnsi="Arial" w:cs="Arial"/>
          <w:sz w:val="20"/>
          <w:szCs w:val="20"/>
        </w:rPr>
        <w:t>aanbesteding</w:t>
      </w:r>
      <w:r w:rsidRPr="00294C20">
        <w:rPr>
          <w:rFonts w:ascii="Arial" w:hAnsi="Arial" w:cs="Arial"/>
          <w:sz w:val="20"/>
          <w:szCs w:val="20"/>
        </w:rPr>
        <w:t xml:space="preserve">. De deelnemers </w:t>
      </w:r>
      <w:r w:rsidR="00961DF3" w:rsidRPr="00294C20">
        <w:rPr>
          <w:rFonts w:ascii="Arial" w:hAnsi="Arial" w:cs="Arial"/>
          <w:sz w:val="20"/>
          <w:szCs w:val="20"/>
        </w:rPr>
        <w:t xml:space="preserve">beschikken over een goede vakinhoudelijke </w:t>
      </w:r>
      <w:r w:rsidR="00961DF3" w:rsidRPr="00294C20">
        <w:rPr>
          <w:rFonts w:ascii="Arial" w:hAnsi="Arial" w:cs="Arial"/>
          <w:sz w:val="20"/>
          <w:szCs w:val="20"/>
        </w:rPr>
        <w:lastRenderedPageBreak/>
        <w:t xml:space="preserve">kennis van </w:t>
      </w:r>
      <w:r w:rsidRPr="00294C20">
        <w:rPr>
          <w:rFonts w:ascii="Arial" w:hAnsi="Arial" w:cs="Arial"/>
          <w:sz w:val="20"/>
          <w:szCs w:val="20"/>
        </w:rPr>
        <w:t>apps en van de werkwijzen en processen van de BOA’s</w:t>
      </w:r>
      <w:r w:rsidR="00961DF3" w:rsidRPr="00294C20">
        <w:rPr>
          <w:rFonts w:ascii="Arial" w:hAnsi="Arial" w:cs="Arial"/>
          <w:sz w:val="20"/>
          <w:szCs w:val="20"/>
        </w:rPr>
        <w:t xml:space="preserve">. Het team zal bestaan uit maximaal </w:t>
      </w:r>
      <w:r w:rsidRPr="00294C20">
        <w:rPr>
          <w:rFonts w:ascii="Arial" w:hAnsi="Arial" w:cs="Arial"/>
          <w:sz w:val="20"/>
          <w:szCs w:val="20"/>
        </w:rPr>
        <w:t>6</w:t>
      </w:r>
      <w:r w:rsidR="00961DF3" w:rsidRPr="00294C20">
        <w:rPr>
          <w:rFonts w:ascii="Arial" w:hAnsi="Arial" w:cs="Arial"/>
          <w:sz w:val="20"/>
          <w:szCs w:val="20"/>
        </w:rPr>
        <w:t xml:space="preserve"> personen en zal aanwezig zijn bij de </w:t>
      </w:r>
      <w:r w:rsidRPr="00294C20">
        <w:rPr>
          <w:rFonts w:ascii="Arial" w:hAnsi="Arial" w:cs="Arial"/>
          <w:sz w:val="20"/>
          <w:szCs w:val="20"/>
        </w:rPr>
        <w:t xml:space="preserve">gesprekken en </w:t>
      </w:r>
      <w:r w:rsidR="00961DF3" w:rsidRPr="00294C20">
        <w:rPr>
          <w:rFonts w:ascii="Arial" w:hAnsi="Arial" w:cs="Arial"/>
          <w:sz w:val="20"/>
          <w:szCs w:val="20"/>
        </w:rPr>
        <w:t>presentaties van de respondenten.</w:t>
      </w:r>
    </w:p>
    <w:p w14:paraId="19DDDB7B" w14:textId="4A306895" w:rsidR="00961DF3" w:rsidRDefault="00961DF3" w:rsidP="00961DF3"/>
    <w:p w14:paraId="6F39CF34" w14:textId="6C16477E" w:rsidR="00961DF3" w:rsidRPr="006F6F47" w:rsidRDefault="000E75D2" w:rsidP="00961DF3">
      <w:pPr>
        <w:pStyle w:val="Kop1"/>
      </w:pPr>
      <w:bookmarkStart w:id="9" w:name="_Toc90111979"/>
      <w:r>
        <w:t>B</w:t>
      </w:r>
      <w:r w:rsidR="00961DF3">
        <w:t>eantwoording</w:t>
      </w:r>
      <w:r>
        <w:t xml:space="preserve"> vragen:</w:t>
      </w:r>
      <w:bookmarkEnd w:id="9"/>
    </w:p>
    <w:p w14:paraId="17CEEFB6" w14:textId="77777777" w:rsidR="00961DF3" w:rsidRDefault="00961DF3" w:rsidP="00961DF3">
      <w:pPr>
        <w:pStyle w:val="Default"/>
        <w:rPr>
          <w:rFonts w:asciiTheme="minorHAnsi" w:hAnsiTheme="minorHAnsi"/>
          <w:b/>
          <w:bCs/>
          <w:color w:val="auto"/>
          <w:sz w:val="22"/>
          <w:szCs w:val="22"/>
        </w:rPr>
      </w:pPr>
    </w:p>
    <w:p w14:paraId="7D3A4816" w14:textId="0B802B93" w:rsidR="000E75D2" w:rsidRDefault="00961DF3" w:rsidP="00814396">
      <w:pPr>
        <w:pStyle w:val="Default"/>
        <w:rPr>
          <w:rFonts w:asciiTheme="minorHAnsi" w:hAnsiTheme="minorHAnsi"/>
          <w:bCs/>
          <w:color w:val="auto"/>
          <w:sz w:val="22"/>
          <w:szCs w:val="22"/>
        </w:rPr>
      </w:pPr>
      <w:r w:rsidRPr="00074AFA">
        <w:rPr>
          <w:rFonts w:asciiTheme="minorHAnsi" w:hAnsiTheme="minorHAnsi"/>
          <w:bCs/>
          <w:color w:val="auto"/>
          <w:sz w:val="22"/>
          <w:szCs w:val="22"/>
        </w:rPr>
        <w:t>Aa</w:t>
      </w:r>
      <w:r>
        <w:rPr>
          <w:rFonts w:asciiTheme="minorHAnsi" w:hAnsiTheme="minorHAnsi"/>
          <w:bCs/>
          <w:color w:val="auto"/>
          <w:sz w:val="22"/>
          <w:szCs w:val="22"/>
        </w:rPr>
        <w:t xml:space="preserve">n alle </w:t>
      </w:r>
      <w:r w:rsidR="00F000A1">
        <w:rPr>
          <w:rFonts w:asciiTheme="minorHAnsi" w:hAnsiTheme="minorHAnsi"/>
          <w:bCs/>
          <w:color w:val="auto"/>
          <w:sz w:val="22"/>
          <w:szCs w:val="22"/>
        </w:rPr>
        <w:t>r</w:t>
      </w:r>
      <w:r>
        <w:rPr>
          <w:rFonts w:asciiTheme="minorHAnsi" w:hAnsiTheme="minorHAnsi"/>
          <w:bCs/>
          <w:color w:val="auto"/>
          <w:sz w:val="22"/>
          <w:szCs w:val="22"/>
        </w:rPr>
        <w:t xml:space="preserve">espondenten wordt verzocht om alle </w:t>
      </w:r>
      <w:r w:rsidR="000E75D2">
        <w:rPr>
          <w:rFonts w:asciiTheme="minorHAnsi" w:hAnsiTheme="minorHAnsi"/>
          <w:bCs/>
          <w:color w:val="auto"/>
          <w:sz w:val="22"/>
          <w:szCs w:val="22"/>
        </w:rPr>
        <w:t xml:space="preserve">hieronder </w:t>
      </w:r>
      <w:r w:rsidR="00F000A1">
        <w:rPr>
          <w:rFonts w:asciiTheme="minorHAnsi" w:hAnsiTheme="minorHAnsi"/>
          <w:bCs/>
          <w:color w:val="auto"/>
          <w:sz w:val="22"/>
          <w:szCs w:val="22"/>
        </w:rPr>
        <w:t xml:space="preserve">gestelde </w:t>
      </w:r>
      <w:r w:rsidR="00DD4695">
        <w:rPr>
          <w:rFonts w:asciiTheme="minorHAnsi" w:hAnsiTheme="minorHAnsi"/>
          <w:bCs/>
          <w:color w:val="auto"/>
          <w:sz w:val="22"/>
          <w:szCs w:val="22"/>
        </w:rPr>
        <w:t>vragen s</w:t>
      </w:r>
      <w:r>
        <w:rPr>
          <w:rFonts w:asciiTheme="minorHAnsi" w:hAnsiTheme="minorHAnsi"/>
          <w:bCs/>
          <w:color w:val="auto"/>
          <w:sz w:val="22"/>
          <w:szCs w:val="22"/>
        </w:rPr>
        <w:t>chriftelijk (in de Nederlandse taal) te beantwoorden.</w:t>
      </w:r>
    </w:p>
    <w:p w14:paraId="300D3A95" w14:textId="616F5059" w:rsidR="00814396" w:rsidRDefault="00961DF3" w:rsidP="00814396">
      <w:pPr>
        <w:pStyle w:val="Default"/>
        <w:rPr>
          <w:rFonts w:asciiTheme="minorHAnsi" w:hAnsiTheme="minorHAnsi" w:cstheme="minorHAnsi"/>
          <w:sz w:val="22"/>
          <w:szCs w:val="22"/>
        </w:rPr>
      </w:pPr>
      <w:r>
        <w:rPr>
          <w:rFonts w:asciiTheme="minorHAnsi" w:hAnsiTheme="minorHAnsi"/>
          <w:bCs/>
          <w:color w:val="auto"/>
          <w:sz w:val="22"/>
          <w:szCs w:val="22"/>
        </w:rPr>
        <w:t xml:space="preserve">Elke respondent </w:t>
      </w:r>
      <w:r w:rsidR="00DD4695">
        <w:rPr>
          <w:rFonts w:asciiTheme="minorHAnsi" w:hAnsiTheme="minorHAnsi"/>
          <w:bCs/>
          <w:color w:val="auto"/>
          <w:sz w:val="22"/>
          <w:szCs w:val="22"/>
        </w:rPr>
        <w:t xml:space="preserve">wordt verzocht </w:t>
      </w:r>
      <w:r>
        <w:rPr>
          <w:rFonts w:asciiTheme="minorHAnsi" w:hAnsiTheme="minorHAnsi"/>
          <w:bCs/>
          <w:color w:val="auto"/>
          <w:sz w:val="22"/>
          <w:szCs w:val="22"/>
        </w:rPr>
        <w:t xml:space="preserve">uiterlijk </w:t>
      </w:r>
      <w:r w:rsidR="003A223E">
        <w:rPr>
          <w:rFonts w:asciiTheme="minorHAnsi" w:hAnsiTheme="minorHAnsi"/>
          <w:bCs/>
          <w:color w:val="auto"/>
          <w:sz w:val="22"/>
          <w:szCs w:val="22"/>
        </w:rPr>
        <w:t xml:space="preserve">28 </w:t>
      </w:r>
      <w:r w:rsidR="00F000A1">
        <w:rPr>
          <w:rFonts w:asciiTheme="minorHAnsi" w:hAnsiTheme="minorHAnsi"/>
          <w:bCs/>
          <w:color w:val="auto"/>
          <w:sz w:val="22"/>
          <w:szCs w:val="22"/>
        </w:rPr>
        <w:t xml:space="preserve">december 2021 </w:t>
      </w:r>
      <w:r w:rsidR="00DD4695">
        <w:rPr>
          <w:rFonts w:asciiTheme="minorHAnsi" w:hAnsiTheme="minorHAnsi"/>
          <w:bCs/>
          <w:color w:val="auto"/>
          <w:sz w:val="22"/>
          <w:szCs w:val="22"/>
        </w:rPr>
        <w:t xml:space="preserve">uiterlijk om </w:t>
      </w:r>
      <w:r w:rsidR="00F000A1">
        <w:rPr>
          <w:rFonts w:asciiTheme="minorHAnsi" w:hAnsiTheme="minorHAnsi"/>
          <w:bCs/>
          <w:color w:val="auto"/>
          <w:sz w:val="22"/>
          <w:szCs w:val="22"/>
        </w:rPr>
        <w:t>1</w:t>
      </w:r>
      <w:r w:rsidR="003A223E">
        <w:rPr>
          <w:rFonts w:asciiTheme="minorHAnsi" w:hAnsiTheme="minorHAnsi"/>
          <w:bCs/>
          <w:color w:val="auto"/>
          <w:sz w:val="22"/>
          <w:szCs w:val="22"/>
        </w:rPr>
        <w:t>2</w:t>
      </w:r>
      <w:r w:rsidR="00F000A1">
        <w:rPr>
          <w:rFonts w:asciiTheme="minorHAnsi" w:hAnsiTheme="minorHAnsi"/>
          <w:bCs/>
          <w:color w:val="auto"/>
          <w:sz w:val="22"/>
          <w:szCs w:val="22"/>
        </w:rPr>
        <w:t xml:space="preserve">.00 uur de </w:t>
      </w:r>
      <w:r w:rsidR="00DD4695">
        <w:rPr>
          <w:rFonts w:asciiTheme="minorHAnsi" w:hAnsiTheme="minorHAnsi"/>
          <w:bCs/>
          <w:color w:val="auto"/>
          <w:sz w:val="22"/>
          <w:szCs w:val="22"/>
        </w:rPr>
        <w:t xml:space="preserve">beantwoording van de </w:t>
      </w:r>
      <w:r w:rsidR="009174E0">
        <w:rPr>
          <w:rFonts w:asciiTheme="minorHAnsi" w:hAnsiTheme="minorHAnsi"/>
          <w:bCs/>
          <w:color w:val="auto"/>
          <w:sz w:val="22"/>
          <w:szCs w:val="22"/>
        </w:rPr>
        <w:t xml:space="preserve">marktconsultatie </w:t>
      </w:r>
      <w:r w:rsidR="003A223E">
        <w:rPr>
          <w:rFonts w:asciiTheme="minorHAnsi" w:hAnsiTheme="minorHAnsi"/>
          <w:bCs/>
          <w:color w:val="auto"/>
          <w:sz w:val="22"/>
          <w:szCs w:val="22"/>
        </w:rPr>
        <w:t>via TenderNed in te dienen.</w:t>
      </w:r>
    </w:p>
    <w:p w14:paraId="34D0ADCC" w14:textId="77777777" w:rsidR="003A223E" w:rsidRDefault="003A223E" w:rsidP="00DD4695">
      <w:pPr>
        <w:pBdr>
          <w:bottom w:val="single" w:sz="6" w:space="1" w:color="auto"/>
        </w:pBdr>
        <w:spacing w:after="0" w:line="276" w:lineRule="auto"/>
        <w:rPr>
          <w:rFonts w:ascii="Arial" w:eastAsia="Calibri" w:hAnsi="Arial" w:cs="Times New Roman"/>
          <w:sz w:val="20"/>
        </w:rPr>
      </w:pPr>
    </w:p>
    <w:p w14:paraId="0CFD3F82" w14:textId="56607EF9" w:rsidR="00DD4695" w:rsidRPr="000E75D2" w:rsidRDefault="003A223E" w:rsidP="00DD4695">
      <w:pPr>
        <w:pBdr>
          <w:bottom w:val="single" w:sz="6" w:space="1" w:color="auto"/>
        </w:pBdr>
        <w:spacing w:after="0" w:line="276" w:lineRule="auto"/>
        <w:rPr>
          <w:rFonts w:ascii="Arial" w:eastAsia="Calibri" w:hAnsi="Arial" w:cs="Times New Roman"/>
          <w:sz w:val="20"/>
          <w:lang w:val="nl"/>
        </w:rPr>
      </w:pPr>
      <w:r>
        <w:rPr>
          <w:rFonts w:ascii="Arial" w:eastAsia="Calibri" w:hAnsi="Arial" w:cs="Times New Roman"/>
          <w:sz w:val="20"/>
        </w:rPr>
        <w:t xml:space="preserve">Onderstaand volgen de vragen voor de </w:t>
      </w:r>
      <w:r w:rsidR="009174E0">
        <w:rPr>
          <w:rFonts w:ascii="Arial" w:eastAsia="Calibri" w:hAnsi="Arial" w:cs="Times New Roman"/>
          <w:sz w:val="20"/>
        </w:rPr>
        <w:t>h</w:t>
      </w:r>
      <w:r w:rsidR="00DD4695" w:rsidRPr="000E75D2">
        <w:rPr>
          <w:rFonts w:ascii="Arial" w:eastAsia="Calibri" w:hAnsi="Arial" w:cs="Times New Roman"/>
          <w:sz w:val="20"/>
          <w:lang w:val="nl"/>
        </w:rPr>
        <w:t>andhaving</w:t>
      </w:r>
      <w:r w:rsidR="009174E0">
        <w:rPr>
          <w:rFonts w:ascii="Arial" w:eastAsia="Calibri" w:hAnsi="Arial" w:cs="Times New Roman"/>
          <w:sz w:val="20"/>
          <w:lang w:val="nl"/>
        </w:rPr>
        <w:t xml:space="preserve"> </w:t>
      </w:r>
      <w:r w:rsidR="00DD4695" w:rsidRPr="000E75D2">
        <w:rPr>
          <w:rFonts w:ascii="Arial" w:eastAsia="Calibri" w:hAnsi="Arial" w:cs="Times New Roman"/>
          <w:sz w:val="20"/>
          <w:lang w:val="nl"/>
        </w:rPr>
        <w:t xml:space="preserve">app </w:t>
      </w:r>
      <w:r>
        <w:rPr>
          <w:rFonts w:ascii="Arial" w:eastAsia="Calibri" w:hAnsi="Arial" w:cs="Times New Roman"/>
          <w:sz w:val="20"/>
          <w:lang w:val="nl"/>
        </w:rPr>
        <w:t xml:space="preserve">BOA’s te </w:t>
      </w:r>
      <w:r w:rsidR="00DD4695" w:rsidRPr="000E75D2">
        <w:rPr>
          <w:rFonts w:ascii="Arial" w:eastAsia="Calibri" w:hAnsi="Arial" w:cs="Times New Roman"/>
          <w:sz w:val="20"/>
          <w:lang w:val="nl"/>
        </w:rPr>
        <w:t>Lelystad</w:t>
      </w:r>
    </w:p>
    <w:p w14:paraId="67BCD2B8" w14:textId="77777777" w:rsidR="00DD4695" w:rsidRDefault="00DD4695" w:rsidP="00814396">
      <w:pPr>
        <w:pStyle w:val="Default"/>
        <w:rPr>
          <w:rFonts w:asciiTheme="minorHAnsi" w:hAnsiTheme="minorHAnsi" w:cstheme="minorHAnsi"/>
          <w:sz w:val="22"/>
          <w:szCs w:val="22"/>
        </w:rPr>
      </w:pPr>
    </w:p>
    <w:p w14:paraId="0739DFCA" w14:textId="4EF3EFC5" w:rsidR="00DD4695" w:rsidRDefault="009174E0" w:rsidP="008F27AE">
      <w:pPr>
        <w:spacing w:after="0"/>
        <w:rPr>
          <w:rFonts w:ascii="Arial" w:eastAsia="Calibri" w:hAnsi="Arial" w:cs="Arial"/>
          <w:sz w:val="20"/>
          <w:szCs w:val="20"/>
          <w:lang w:val="nl"/>
        </w:rPr>
      </w:pPr>
      <w:r>
        <w:rPr>
          <w:rFonts w:ascii="Arial" w:eastAsia="Calibri" w:hAnsi="Arial" w:cs="Arial"/>
          <w:sz w:val="20"/>
          <w:szCs w:val="20"/>
          <w:lang w:val="nl"/>
        </w:rPr>
        <w:t xml:space="preserve">Welke van de volgende </w:t>
      </w:r>
      <w:r w:rsidR="00DD4695" w:rsidRPr="009174E0">
        <w:rPr>
          <w:rFonts w:ascii="Arial" w:eastAsia="Calibri" w:hAnsi="Arial" w:cs="Arial"/>
          <w:sz w:val="20"/>
          <w:szCs w:val="20"/>
          <w:lang w:val="nl"/>
        </w:rPr>
        <w:t xml:space="preserve">functionaliteiten </w:t>
      </w:r>
      <w:r>
        <w:rPr>
          <w:rFonts w:ascii="Arial" w:eastAsia="Calibri" w:hAnsi="Arial" w:cs="Arial"/>
          <w:sz w:val="20"/>
          <w:szCs w:val="20"/>
          <w:lang w:val="nl"/>
        </w:rPr>
        <w:t xml:space="preserve">zijn </w:t>
      </w:r>
      <w:r w:rsidR="00DD4695" w:rsidRPr="009174E0">
        <w:rPr>
          <w:rFonts w:ascii="Arial" w:eastAsia="Calibri" w:hAnsi="Arial" w:cs="Arial"/>
          <w:sz w:val="20"/>
          <w:szCs w:val="20"/>
          <w:lang w:val="nl"/>
        </w:rPr>
        <w:t>aanwezig in uw oplossing?</w:t>
      </w:r>
    </w:p>
    <w:p w14:paraId="7F42462F" w14:textId="77777777" w:rsidR="003A223E" w:rsidRDefault="003A223E" w:rsidP="008F27AE">
      <w:pPr>
        <w:spacing w:after="0"/>
        <w:rPr>
          <w:rFonts w:ascii="Arial" w:eastAsia="Calibri" w:hAnsi="Arial" w:cs="Arial"/>
          <w:sz w:val="20"/>
          <w:szCs w:val="20"/>
          <w:lang w:val="nl"/>
        </w:rPr>
      </w:pPr>
    </w:p>
    <w:p w14:paraId="24F47C22" w14:textId="583B8543" w:rsidR="000E75D2" w:rsidRPr="000354B2" w:rsidRDefault="002D3F9A" w:rsidP="000354B2">
      <w:pPr>
        <w:numPr>
          <w:ilvl w:val="0"/>
          <w:numId w:val="11"/>
        </w:numPr>
        <w:autoSpaceDE w:val="0"/>
        <w:autoSpaceDN w:val="0"/>
        <w:adjustRightInd w:val="0"/>
        <w:spacing w:after="0" w:line="276" w:lineRule="auto"/>
        <w:contextualSpacing/>
        <w:rPr>
          <w:rFonts w:ascii="Arial" w:eastAsia="Calibri" w:hAnsi="Arial" w:cs="Arial"/>
          <w:sz w:val="20"/>
          <w:szCs w:val="20"/>
          <w:lang w:val="nl"/>
        </w:rPr>
      </w:pPr>
      <w:r w:rsidRPr="000354B2">
        <w:rPr>
          <w:rFonts w:ascii="Arial" w:eastAsia="Calibri" w:hAnsi="Arial" w:cs="Arial"/>
          <w:sz w:val="20"/>
          <w:szCs w:val="20"/>
          <w:lang w:val="nl"/>
        </w:rPr>
        <w:t>Is uw oplossing b</w:t>
      </w:r>
      <w:r w:rsidR="000E75D2" w:rsidRPr="000354B2">
        <w:rPr>
          <w:rFonts w:ascii="Arial" w:eastAsia="Calibri" w:hAnsi="Arial" w:cs="Arial"/>
          <w:sz w:val="20"/>
          <w:szCs w:val="20"/>
          <w:lang w:val="nl"/>
        </w:rPr>
        <w:t>ruikbaar op onze hudige telefoons</w:t>
      </w:r>
      <w:r w:rsidR="00DD4695" w:rsidRPr="000354B2">
        <w:rPr>
          <w:rFonts w:ascii="Arial" w:eastAsia="Calibri" w:hAnsi="Arial" w:cs="Arial"/>
          <w:sz w:val="20"/>
          <w:szCs w:val="20"/>
          <w:lang w:val="nl"/>
        </w:rPr>
        <w:t>;</w:t>
      </w:r>
      <w:r w:rsidR="000E75D2" w:rsidRPr="000354B2">
        <w:rPr>
          <w:rFonts w:ascii="Arial" w:eastAsia="Calibri" w:hAnsi="Arial" w:cs="Arial"/>
          <w:sz w:val="20"/>
          <w:szCs w:val="20"/>
          <w:lang w:val="nl"/>
        </w:rPr>
        <w:t xml:space="preserve"> geen extra apparatuur</w:t>
      </w:r>
      <w:r w:rsidRPr="000354B2">
        <w:rPr>
          <w:rFonts w:ascii="Arial" w:eastAsia="Calibri" w:hAnsi="Arial" w:cs="Arial"/>
          <w:sz w:val="20"/>
          <w:szCs w:val="20"/>
          <w:lang w:val="nl"/>
        </w:rPr>
        <w:t>?</w:t>
      </w:r>
    </w:p>
    <w:p w14:paraId="524AEFF4" w14:textId="4C2762D4" w:rsidR="000E75D2" w:rsidRPr="000354B2" w:rsidRDefault="002D3F9A" w:rsidP="000354B2">
      <w:pPr>
        <w:pStyle w:val="Lijstalinea"/>
        <w:numPr>
          <w:ilvl w:val="0"/>
          <w:numId w:val="11"/>
        </w:numPr>
        <w:spacing w:after="0" w:line="276" w:lineRule="auto"/>
        <w:rPr>
          <w:rFonts w:ascii="Arial" w:eastAsia="Calibri" w:hAnsi="Arial" w:cs="Arial"/>
          <w:sz w:val="20"/>
          <w:szCs w:val="20"/>
          <w:lang w:val="nl"/>
        </w:rPr>
      </w:pPr>
      <w:r w:rsidRPr="000354B2">
        <w:rPr>
          <w:rFonts w:ascii="Arial" w:eastAsia="Calibri" w:hAnsi="Arial" w:cs="Arial"/>
          <w:sz w:val="20"/>
          <w:szCs w:val="20"/>
          <w:lang w:val="nl"/>
        </w:rPr>
        <w:t>Is uw oplossing d</w:t>
      </w:r>
      <w:r w:rsidR="000E75D2" w:rsidRPr="000354B2">
        <w:rPr>
          <w:rFonts w:ascii="Arial" w:eastAsia="Calibri" w:hAnsi="Arial" w:cs="Arial"/>
          <w:sz w:val="20"/>
          <w:szCs w:val="20"/>
          <w:lang w:val="nl"/>
        </w:rPr>
        <w:t>oor</w:t>
      </w:r>
      <w:r w:rsidR="00DD4695" w:rsidRPr="000354B2">
        <w:rPr>
          <w:rFonts w:ascii="Arial" w:eastAsia="Calibri" w:hAnsi="Arial" w:cs="Arial"/>
          <w:sz w:val="20"/>
          <w:szCs w:val="20"/>
          <w:lang w:val="nl"/>
        </w:rPr>
        <w:t xml:space="preserve"> </w:t>
      </w:r>
      <w:r w:rsidR="000E75D2" w:rsidRPr="000354B2">
        <w:rPr>
          <w:rFonts w:ascii="Arial" w:eastAsia="Calibri" w:hAnsi="Arial" w:cs="Arial"/>
          <w:sz w:val="20"/>
          <w:szCs w:val="20"/>
          <w:lang w:val="nl"/>
        </w:rPr>
        <w:t>midel van een app te gebruiken en alleen binnen de gemeente Lelystad (GPS)</w:t>
      </w:r>
      <w:r w:rsidRPr="000354B2">
        <w:rPr>
          <w:rFonts w:ascii="Arial" w:eastAsia="Calibri" w:hAnsi="Arial" w:cs="Arial"/>
          <w:sz w:val="20"/>
          <w:szCs w:val="20"/>
          <w:lang w:val="nl"/>
        </w:rPr>
        <w:t>?</w:t>
      </w:r>
    </w:p>
    <w:p w14:paraId="1FE4480C" w14:textId="07B88087" w:rsidR="000E75D2" w:rsidRPr="000354B2" w:rsidRDefault="002D3F9A" w:rsidP="000354B2">
      <w:pPr>
        <w:pStyle w:val="Lijstalinea"/>
        <w:numPr>
          <w:ilvl w:val="0"/>
          <w:numId w:val="11"/>
        </w:numPr>
        <w:spacing w:after="0" w:line="276" w:lineRule="auto"/>
        <w:rPr>
          <w:rFonts w:ascii="Arial" w:eastAsia="Calibri" w:hAnsi="Arial" w:cs="Arial"/>
          <w:sz w:val="20"/>
          <w:szCs w:val="20"/>
          <w:lang w:val="nl"/>
        </w:rPr>
      </w:pPr>
      <w:r w:rsidRPr="000354B2">
        <w:rPr>
          <w:rFonts w:ascii="Arial" w:eastAsia="Calibri" w:hAnsi="Arial" w:cs="Arial"/>
          <w:sz w:val="20"/>
          <w:szCs w:val="20"/>
          <w:lang w:val="nl"/>
        </w:rPr>
        <w:t xml:space="preserve">Is </w:t>
      </w:r>
      <w:r w:rsidR="000E75D2" w:rsidRPr="000354B2">
        <w:rPr>
          <w:rFonts w:ascii="Arial" w:eastAsia="Calibri" w:hAnsi="Arial" w:cs="Arial"/>
          <w:sz w:val="20"/>
          <w:szCs w:val="20"/>
          <w:lang w:val="nl"/>
        </w:rPr>
        <w:t>Log informatie</w:t>
      </w:r>
      <w:r w:rsidRPr="000354B2">
        <w:rPr>
          <w:rFonts w:ascii="Arial" w:eastAsia="Calibri" w:hAnsi="Arial" w:cs="Arial"/>
          <w:sz w:val="20"/>
          <w:szCs w:val="20"/>
          <w:lang w:val="nl"/>
        </w:rPr>
        <w:t xml:space="preserve"> beschikbaar?</w:t>
      </w:r>
    </w:p>
    <w:p w14:paraId="13ACB720" w14:textId="0DDD3BD3" w:rsidR="000E75D2" w:rsidRPr="000354B2" w:rsidRDefault="002D3F9A" w:rsidP="000354B2">
      <w:pPr>
        <w:pStyle w:val="Lijstalinea"/>
        <w:numPr>
          <w:ilvl w:val="0"/>
          <w:numId w:val="11"/>
        </w:numPr>
        <w:spacing w:after="0" w:line="276" w:lineRule="auto"/>
        <w:rPr>
          <w:rFonts w:ascii="Arial" w:eastAsia="Calibri" w:hAnsi="Arial" w:cs="Arial"/>
          <w:sz w:val="20"/>
          <w:szCs w:val="20"/>
          <w:lang w:val="nl"/>
        </w:rPr>
      </w:pPr>
      <w:r w:rsidRPr="000354B2">
        <w:rPr>
          <w:rFonts w:ascii="Arial" w:eastAsia="Calibri" w:hAnsi="Arial" w:cs="Arial"/>
          <w:sz w:val="20"/>
          <w:szCs w:val="20"/>
          <w:lang w:val="nl"/>
        </w:rPr>
        <w:t>Is l</w:t>
      </w:r>
      <w:r w:rsidR="000E75D2" w:rsidRPr="000354B2">
        <w:rPr>
          <w:rFonts w:ascii="Arial" w:eastAsia="Calibri" w:hAnsi="Arial" w:cs="Arial"/>
          <w:sz w:val="20"/>
          <w:szCs w:val="20"/>
          <w:lang w:val="nl"/>
        </w:rPr>
        <w:t>ive uitlezen GPS</w:t>
      </w:r>
      <w:r w:rsidRPr="000354B2">
        <w:rPr>
          <w:rFonts w:ascii="Arial" w:eastAsia="Calibri" w:hAnsi="Arial" w:cs="Arial"/>
          <w:sz w:val="20"/>
          <w:szCs w:val="20"/>
          <w:lang w:val="nl"/>
        </w:rPr>
        <w:t xml:space="preserve"> mogelijk?</w:t>
      </w:r>
    </w:p>
    <w:p w14:paraId="63F9F408" w14:textId="50E25D52" w:rsidR="000E75D2" w:rsidRPr="000354B2" w:rsidRDefault="002D3F9A" w:rsidP="000354B2">
      <w:pPr>
        <w:pStyle w:val="Lijstalinea"/>
        <w:numPr>
          <w:ilvl w:val="0"/>
          <w:numId w:val="11"/>
        </w:numPr>
        <w:spacing w:after="0" w:line="276" w:lineRule="auto"/>
        <w:rPr>
          <w:rFonts w:ascii="Arial" w:eastAsia="Calibri" w:hAnsi="Arial" w:cs="Arial"/>
          <w:sz w:val="20"/>
          <w:szCs w:val="20"/>
          <w:lang w:val="nl"/>
        </w:rPr>
      </w:pPr>
      <w:r w:rsidRPr="000354B2">
        <w:rPr>
          <w:rFonts w:ascii="Arial" w:eastAsia="Calibri" w:hAnsi="Arial" w:cs="Arial"/>
          <w:sz w:val="20"/>
          <w:szCs w:val="20"/>
          <w:lang w:val="nl"/>
        </w:rPr>
        <w:t>Is i</w:t>
      </w:r>
      <w:r w:rsidR="000E75D2" w:rsidRPr="000354B2">
        <w:rPr>
          <w:rFonts w:ascii="Arial" w:eastAsia="Calibri" w:hAnsi="Arial" w:cs="Arial"/>
          <w:sz w:val="20"/>
          <w:szCs w:val="20"/>
          <w:lang w:val="nl"/>
        </w:rPr>
        <w:t>nloggen met gemeentepas (NFC)</w:t>
      </w:r>
      <w:r w:rsidRPr="000354B2">
        <w:rPr>
          <w:rFonts w:ascii="Arial" w:eastAsia="Calibri" w:hAnsi="Arial" w:cs="Arial"/>
          <w:sz w:val="20"/>
          <w:szCs w:val="20"/>
          <w:lang w:val="nl"/>
        </w:rPr>
        <w:t xml:space="preserve"> mogelijk?</w:t>
      </w:r>
    </w:p>
    <w:p w14:paraId="0713B399" w14:textId="05D48910" w:rsidR="000E75D2" w:rsidRPr="000354B2" w:rsidRDefault="002D3F9A" w:rsidP="000354B2">
      <w:pPr>
        <w:pStyle w:val="Lijstalinea"/>
        <w:numPr>
          <w:ilvl w:val="0"/>
          <w:numId w:val="11"/>
        </w:numPr>
        <w:spacing w:after="0" w:line="276" w:lineRule="auto"/>
        <w:rPr>
          <w:rFonts w:ascii="Arial" w:eastAsia="Calibri" w:hAnsi="Arial" w:cs="Arial"/>
          <w:sz w:val="20"/>
          <w:szCs w:val="20"/>
          <w:lang w:val="nl"/>
        </w:rPr>
      </w:pPr>
      <w:r w:rsidRPr="000354B2">
        <w:rPr>
          <w:rFonts w:ascii="Arial" w:eastAsia="Calibri" w:hAnsi="Arial" w:cs="Arial"/>
          <w:sz w:val="20"/>
          <w:szCs w:val="20"/>
          <w:lang w:val="nl"/>
        </w:rPr>
        <w:t xml:space="preserve">Kan </w:t>
      </w:r>
      <w:r w:rsidR="000E75D2" w:rsidRPr="000354B2">
        <w:rPr>
          <w:rFonts w:ascii="Arial" w:eastAsia="Calibri" w:hAnsi="Arial" w:cs="Arial"/>
          <w:sz w:val="20"/>
          <w:szCs w:val="20"/>
          <w:lang w:val="nl"/>
        </w:rPr>
        <w:t>GPS</w:t>
      </w:r>
      <w:r w:rsidR="00DD4695" w:rsidRPr="000354B2">
        <w:rPr>
          <w:rFonts w:ascii="Arial" w:eastAsia="Calibri" w:hAnsi="Arial" w:cs="Arial"/>
          <w:sz w:val="20"/>
          <w:szCs w:val="20"/>
          <w:lang w:val="nl"/>
        </w:rPr>
        <w:t xml:space="preserve"> </w:t>
      </w:r>
      <w:r w:rsidR="000E75D2" w:rsidRPr="000354B2">
        <w:rPr>
          <w:rFonts w:ascii="Arial" w:eastAsia="Calibri" w:hAnsi="Arial" w:cs="Arial"/>
          <w:sz w:val="20"/>
          <w:szCs w:val="20"/>
          <w:lang w:val="nl"/>
        </w:rPr>
        <w:t xml:space="preserve">stamp op foto’s gemaakt </w:t>
      </w:r>
      <w:r w:rsidRPr="000354B2">
        <w:rPr>
          <w:rFonts w:ascii="Arial" w:eastAsia="Calibri" w:hAnsi="Arial" w:cs="Arial"/>
          <w:sz w:val="20"/>
          <w:szCs w:val="20"/>
          <w:lang w:val="nl"/>
        </w:rPr>
        <w:t xml:space="preserve">worden </w:t>
      </w:r>
      <w:r w:rsidR="000E75D2" w:rsidRPr="000354B2">
        <w:rPr>
          <w:rFonts w:ascii="Arial" w:eastAsia="Calibri" w:hAnsi="Arial" w:cs="Arial"/>
          <w:sz w:val="20"/>
          <w:szCs w:val="20"/>
          <w:lang w:val="nl"/>
        </w:rPr>
        <w:t>door de app</w:t>
      </w:r>
      <w:r w:rsidRPr="000354B2">
        <w:rPr>
          <w:rFonts w:ascii="Arial" w:eastAsia="Calibri" w:hAnsi="Arial" w:cs="Arial"/>
          <w:sz w:val="20"/>
          <w:szCs w:val="20"/>
          <w:lang w:val="nl"/>
        </w:rPr>
        <w:t>?</w:t>
      </w:r>
    </w:p>
    <w:p w14:paraId="19DD9C26" w14:textId="689AEBA8" w:rsidR="000E75D2" w:rsidRPr="000354B2" w:rsidRDefault="002D3F9A" w:rsidP="000354B2">
      <w:pPr>
        <w:pStyle w:val="Lijstalinea"/>
        <w:numPr>
          <w:ilvl w:val="0"/>
          <w:numId w:val="11"/>
        </w:numPr>
        <w:spacing w:after="0" w:line="276" w:lineRule="auto"/>
        <w:rPr>
          <w:rFonts w:ascii="Arial" w:eastAsia="Calibri" w:hAnsi="Arial" w:cs="Arial"/>
          <w:sz w:val="20"/>
          <w:szCs w:val="20"/>
          <w:lang w:val="nl"/>
        </w:rPr>
      </w:pPr>
      <w:r w:rsidRPr="000354B2">
        <w:rPr>
          <w:rFonts w:ascii="Arial" w:eastAsia="Calibri" w:hAnsi="Arial" w:cs="Arial"/>
          <w:sz w:val="20"/>
          <w:szCs w:val="20"/>
          <w:lang w:val="nl"/>
        </w:rPr>
        <w:t>Is u</w:t>
      </w:r>
      <w:r w:rsidR="000E75D2" w:rsidRPr="000354B2">
        <w:rPr>
          <w:rFonts w:ascii="Arial" w:eastAsia="Calibri" w:hAnsi="Arial" w:cs="Arial"/>
          <w:sz w:val="20"/>
          <w:szCs w:val="20"/>
          <w:lang w:val="nl"/>
        </w:rPr>
        <w:t>itlezen ID card (QR/BAR/RFID)</w:t>
      </w:r>
      <w:r w:rsidRPr="000354B2">
        <w:rPr>
          <w:rFonts w:ascii="Arial" w:eastAsia="Calibri" w:hAnsi="Arial" w:cs="Arial"/>
          <w:sz w:val="20"/>
          <w:szCs w:val="20"/>
          <w:lang w:val="nl"/>
        </w:rPr>
        <w:t xml:space="preserve"> mogelijk?</w:t>
      </w:r>
    </w:p>
    <w:p w14:paraId="65BC0DAF" w14:textId="77777777" w:rsidR="000E75D2" w:rsidRPr="000354B2" w:rsidRDefault="000E75D2" w:rsidP="000354B2">
      <w:pPr>
        <w:pStyle w:val="Lijstalinea"/>
        <w:numPr>
          <w:ilvl w:val="0"/>
          <w:numId w:val="11"/>
        </w:numPr>
        <w:spacing w:after="0" w:line="276" w:lineRule="auto"/>
        <w:rPr>
          <w:rFonts w:ascii="Arial" w:eastAsia="Calibri" w:hAnsi="Arial" w:cs="Arial"/>
          <w:sz w:val="20"/>
          <w:szCs w:val="20"/>
          <w:lang w:val="nl"/>
        </w:rPr>
      </w:pPr>
      <w:r w:rsidRPr="000354B2">
        <w:rPr>
          <w:rFonts w:ascii="Arial" w:eastAsia="Calibri" w:hAnsi="Arial" w:cs="Arial"/>
          <w:sz w:val="20"/>
          <w:szCs w:val="20"/>
          <w:lang w:val="nl"/>
        </w:rPr>
        <w:t>(Uitlezen van de foto ook mogelijk? Zoals in de app ReadID Me)</w:t>
      </w:r>
    </w:p>
    <w:p w14:paraId="7A65CF08" w14:textId="0E9D0D45" w:rsidR="000E75D2" w:rsidRPr="000354B2" w:rsidRDefault="002D3F9A" w:rsidP="000354B2">
      <w:pPr>
        <w:pStyle w:val="Lijstalinea"/>
        <w:numPr>
          <w:ilvl w:val="0"/>
          <w:numId w:val="11"/>
        </w:numPr>
        <w:spacing w:after="0" w:line="276" w:lineRule="auto"/>
        <w:rPr>
          <w:rFonts w:ascii="Arial" w:eastAsia="Calibri" w:hAnsi="Arial" w:cs="Arial"/>
          <w:sz w:val="20"/>
          <w:szCs w:val="20"/>
          <w:lang w:val="nl"/>
        </w:rPr>
      </w:pPr>
      <w:r w:rsidRPr="000354B2">
        <w:rPr>
          <w:rFonts w:ascii="Arial" w:eastAsia="Calibri" w:hAnsi="Arial" w:cs="Arial"/>
          <w:sz w:val="20"/>
          <w:szCs w:val="20"/>
          <w:lang w:val="nl"/>
        </w:rPr>
        <w:t>Is a</w:t>
      </w:r>
      <w:r w:rsidR="000E75D2" w:rsidRPr="000354B2">
        <w:rPr>
          <w:rFonts w:ascii="Arial" w:eastAsia="Calibri" w:hAnsi="Arial" w:cs="Arial"/>
          <w:sz w:val="20"/>
          <w:szCs w:val="20"/>
          <w:lang w:val="nl"/>
        </w:rPr>
        <w:t>utomatische zoneherkenning</w:t>
      </w:r>
      <w:r w:rsidRPr="000354B2">
        <w:rPr>
          <w:rFonts w:ascii="Arial" w:eastAsia="Calibri" w:hAnsi="Arial" w:cs="Arial"/>
          <w:sz w:val="20"/>
          <w:szCs w:val="20"/>
          <w:lang w:val="nl"/>
        </w:rPr>
        <w:t xml:space="preserve"> mogelijk?</w:t>
      </w:r>
    </w:p>
    <w:p w14:paraId="2EC46BA8" w14:textId="07B6B859" w:rsidR="000E75D2" w:rsidRPr="000354B2" w:rsidRDefault="002D3F9A" w:rsidP="000354B2">
      <w:pPr>
        <w:pStyle w:val="Lijstalinea"/>
        <w:numPr>
          <w:ilvl w:val="0"/>
          <w:numId w:val="11"/>
        </w:numPr>
        <w:spacing w:after="0" w:line="276" w:lineRule="auto"/>
        <w:rPr>
          <w:rFonts w:ascii="Arial" w:eastAsia="Calibri" w:hAnsi="Arial" w:cs="Arial"/>
          <w:sz w:val="20"/>
          <w:szCs w:val="20"/>
          <w:lang w:val="nl"/>
        </w:rPr>
      </w:pPr>
      <w:r w:rsidRPr="000354B2">
        <w:rPr>
          <w:rFonts w:ascii="Arial" w:eastAsia="Calibri" w:hAnsi="Arial" w:cs="Arial"/>
          <w:sz w:val="20"/>
          <w:szCs w:val="20"/>
          <w:lang w:val="nl"/>
        </w:rPr>
        <w:t>Is c</w:t>
      </w:r>
      <w:r w:rsidR="000E75D2" w:rsidRPr="000354B2">
        <w:rPr>
          <w:rFonts w:ascii="Arial" w:eastAsia="Calibri" w:hAnsi="Arial" w:cs="Arial"/>
          <w:sz w:val="20"/>
          <w:szCs w:val="20"/>
          <w:lang w:val="nl"/>
        </w:rPr>
        <w:t>ontrole systeem van de invoer</w:t>
      </w:r>
      <w:r w:rsidRPr="000354B2">
        <w:rPr>
          <w:rFonts w:ascii="Arial" w:eastAsia="Calibri" w:hAnsi="Arial" w:cs="Arial"/>
          <w:sz w:val="20"/>
          <w:szCs w:val="20"/>
          <w:lang w:val="nl"/>
        </w:rPr>
        <w:t xml:space="preserve"> aanwezig? </w:t>
      </w:r>
      <w:r w:rsidR="000E75D2" w:rsidRPr="000354B2">
        <w:rPr>
          <w:rFonts w:ascii="Arial" w:eastAsia="Calibri" w:hAnsi="Arial" w:cs="Arial"/>
          <w:sz w:val="20"/>
          <w:szCs w:val="20"/>
          <w:lang w:val="nl"/>
        </w:rPr>
        <w:t xml:space="preserve"> (Is een persoon of kenteken al bekend</w:t>
      </w:r>
      <w:r w:rsidR="009174E0" w:rsidRPr="000354B2">
        <w:rPr>
          <w:rFonts w:ascii="Arial" w:eastAsia="Calibri" w:hAnsi="Arial" w:cs="Arial"/>
          <w:sz w:val="20"/>
          <w:szCs w:val="20"/>
          <w:lang w:val="nl"/>
        </w:rPr>
        <w:t>?</w:t>
      </w:r>
      <w:r w:rsidR="000E75D2" w:rsidRPr="000354B2">
        <w:rPr>
          <w:rFonts w:ascii="Arial" w:eastAsia="Calibri" w:hAnsi="Arial" w:cs="Arial"/>
          <w:sz w:val="20"/>
          <w:szCs w:val="20"/>
          <w:lang w:val="nl"/>
        </w:rPr>
        <w:t>)</w:t>
      </w:r>
    </w:p>
    <w:p w14:paraId="59933400" w14:textId="77777777" w:rsidR="003B6772" w:rsidRDefault="003B6772" w:rsidP="000354B2">
      <w:pPr>
        <w:spacing w:after="0" w:line="276" w:lineRule="auto"/>
        <w:ind w:left="360"/>
        <w:rPr>
          <w:rFonts w:ascii="Arial" w:eastAsia="Calibri" w:hAnsi="Arial" w:cs="Arial"/>
          <w:sz w:val="20"/>
          <w:szCs w:val="20"/>
          <w:lang w:val="nl"/>
        </w:rPr>
      </w:pPr>
    </w:p>
    <w:p w14:paraId="07CAE901" w14:textId="06D5F7E1" w:rsidR="003B6772" w:rsidRPr="003B6772" w:rsidRDefault="003B6772" w:rsidP="008F27AE">
      <w:pPr>
        <w:spacing w:after="0" w:line="276" w:lineRule="auto"/>
        <w:rPr>
          <w:rFonts w:ascii="Arial" w:eastAsia="Calibri" w:hAnsi="Arial" w:cs="Arial"/>
          <w:sz w:val="20"/>
          <w:szCs w:val="20"/>
          <w:lang w:val="nl"/>
        </w:rPr>
      </w:pPr>
      <w:r w:rsidRPr="003B6772">
        <w:rPr>
          <w:rFonts w:ascii="Arial" w:eastAsia="Calibri" w:hAnsi="Arial" w:cs="Arial"/>
          <w:sz w:val="20"/>
          <w:szCs w:val="20"/>
          <w:lang w:val="nl"/>
        </w:rPr>
        <w:t>Zijn de navolgende functionaliteiten mogelijk?</w:t>
      </w:r>
    </w:p>
    <w:p w14:paraId="1D02FD11" w14:textId="77777777" w:rsidR="003B6772" w:rsidRPr="009174E0" w:rsidRDefault="003B6772" w:rsidP="003B6772">
      <w:pPr>
        <w:pStyle w:val="Lijstalinea"/>
        <w:spacing w:after="0" w:line="276" w:lineRule="auto"/>
        <w:rPr>
          <w:rFonts w:ascii="Arial" w:eastAsia="Calibri" w:hAnsi="Arial" w:cs="Arial"/>
          <w:sz w:val="20"/>
          <w:szCs w:val="20"/>
          <w:lang w:val="nl"/>
        </w:rPr>
      </w:pPr>
    </w:p>
    <w:p w14:paraId="37CD5F5F" w14:textId="4594B955" w:rsidR="009174E0" w:rsidRPr="009174E0" w:rsidRDefault="009174E0" w:rsidP="003B6772">
      <w:pPr>
        <w:pStyle w:val="Lijstalinea"/>
        <w:numPr>
          <w:ilvl w:val="0"/>
          <w:numId w:val="11"/>
        </w:numPr>
        <w:spacing w:after="0" w:line="276" w:lineRule="auto"/>
        <w:rPr>
          <w:rFonts w:ascii="Arial" w:eastAsia="Calibri" w:hAnsi="Arial" w:cs="Arial"/>
          <w:sz w:val="20"/>
          <w:szCs w:val="20"/>
          <w:lang w:val="nl"/>
        </w:rPr>
      </w:pPr>
      <w:r w:rsidRPr="009174E0">
        <w:rPr>
          <w:rFonts w:ascii="Arial" w:eastAsia="Calibri" w:hAnsi="Arial" w:cs="Arial"/>
          <w:sz w:val="20"/>
          <w:szCs w:val="20"/>
          <w:lang w:val="nl"/>
        </w:rPr>
        <w:t xml:space="preserve">Is de app </w:t>
      </w:r>
      <w:r w:rsidR="000E75D2" w:rsidRPr="009174E0">
        <w:rPr>
          <w:rFonts w:ascii="Arial" w:eastAsia="Calibri" w:hAnsi="Arial" w:cs="Arial"/>
          <w:sz w:val="20"/>
          <w:szCs w:val="20"/>
          <w:lang w:val="nl"/>
        </w:rPr>
        <w:t>Informatie gestuurd</w:t>
      </w:r>
      <w:r w:rsidRPr="009174E0">
        <w:rPr>
          <w:rFonts w:ascii="Arial" w:eastAsia="Calibri" w:hAnsi="Arial" w:cs="Arial"/>
          <w:sz w:val="20"/>
          <w:szCs w:val="20"/>
          <w:lang w:val="nl"/>
        </w:rPr>
        <w:t xml:space="preserve"> en bevat deze?</w:t>
      </w:r>
    </w:p>
    <w:p w14:paraId="0B32B30C" w14:textId="77777777" w:rsidR="000E75D2" w:rsidRPr="003B6772" w:rsidRDefault="000E75D2" w:rsidP="003B6772">
      <w:pPr>
        <w:pStyle w:val="Lijstalinea"/>
        <w:spacing w:after="0" w:line="276" w:lineRule="auto"/>
        <w:rPr>
          <w:rFonts w:ascii="Arial" w:eastAsia="Calibri" w:hAnsi="Arial" w:cs="Arial"/>
          <w:sz w:val="20"/>
          <w:szCs w:val="20"/>
          <w:lang w:val="nl"/>
        </w:rPr>
      </w:pPr>
      <w:r w:rsidRPr="003B6772">
        <w:rPr>
          <w:rFonts w:ascii="Arial" w:eastAsia="Calibri" w:hAnsi="Arial" w:cs="Arial"/>
          <w:sz w:val="20"/>
          <w:szCs w:val="20"/>
          <w:lang w:val="nl"/>
        </w:rPr>
        <w:t>Managment informatie</w:t>
      </w:r>
    </w:p>
    <w:p w14:paraId="330B8111" w14:textId="77777777" w:rsidR="000E75D2" w:rsidRPr="003B6772" w:rsidRDefault="000E75D2" w:rsidP="003B6772">
      <w:pPr>
        <w:pStyle w:val="Lijstalinea"/>
        <w:spacing w:after="0" w:line="276" w:lineRule="auto"/>
        <w:rPr>
          <w:rFonts w:ascii="Arial" w:eastAsia="Calibri" w:hAnsi="Arial" w:cs="Arial"/>
          <w:sz w:val="20"/>
          <w:szCs w:val="20"/>
          <w:lang w:val="nl"/>
        </w:rPr>
      </w:pPr>
      <w:r w:rsidRPr="003B6772">
        <w:rPr>
          <w:rFonts w:ascii="Arial" w:eastAsia="Calibri" w:hAnsi="Arial" w:cs="Arial"/>
          <w:sz w:val="20"/>
          <w:szCs w:val="20"/>
          <w:lang w:val="nl"/>
        </w:rPr>
        <w:t>Statistieken</w:t>
      </w:r>
    </w:p>
    <w:p w14:paraId="5B633B5F" w14:textId="77777777" w:rsidR="000E75D2" w:rsidRPr="003B6772" w:rsidRDefault="000E75D2" w:rsidP="003B6772">
      <w:pPr>
        <w:pStyle w:val="Lijstalinea"/>
        <w:spacing w:after="0" w:line="276" w:lineRule="auto"/>
        <w:rPr>
          <w:rFonts w:ascii="Arial" w:eastAsia="Calibri" w:hAnsi="Arial" w:cs="Arial"/>
          <w:sz w:val="20"/>
          <w:szCs w:val="20"/>
          <w:lang w:val="nl"/>
        </w:rPr>
      </w:pPr>
      <w:r w:rsidRPr="003B6772">
        <w:rPr>
          <w:rFonts w:ascii="Arial" w:eastAsia="Calibri" w:hAnsi="Arial" w:cs="Arial"/>
          <w:sz w:val="20"/>
          <w:szCs w:val="20"/>
          <w:lang w:val="nl"/>
        </w:rPr>
        <w:t>Meldingen op basis van GPS</w:t>
      </w:r>
    </w:p>
    <w:p w14:paraId="08E98F52" w14:textId="77777777" w:rsidR="000E75D2" w:rsidRPr="003B6772" w:rsidRDefault="000E75D2" w:rsidP="003B6772">
      <w:pPr>
        <w:pStyle w:val="Lijstalinea"/>
        <w:spacing w:after="0" w:line="276" w:lineRule="auto"/>
        <w:rPr>
          <w:rFonts w:ascii="Arial" w:eastAsia="Calibri" w:hAnsi="Arial" w:cs="Arial"/>
          <w:sz w:val="20"/>
          <w:szCs w:val="20"/>
          <w:lang w:val="nl"/>
        </w:rPr>
      </w:pPr>
      <w:r w:rsidRPr="003B6772">
        <w:rPr>
          <w:rFonts w:ascii="Arial" w:eastAsia="Calibri" w:hAnsi="Arial" w:cs="Arial"/>
          <w:sz w:val="20"/>
          <w:szCs w:val="20"/>
          <w:lang w:val="nl"/>
        </w:rPr>
        <w:t>HotSpot informatie (overlast en ergenissen)</w:t>
      </w:r>
    </w:p>
    <w:p w14:paraId="032BEE2C" w14:textId="77777777" w:rsidR="000E75D2" w:rsidRPr="000E75D2" w:rsidRDefault="000E75D2" w:rsidP="000E75D2">
      <w:pPr>
        <w:spacing w:after="0" w:line="276" w:lineRule="auto"/>
        <w:rPr>
          <w:rFonts w:ascii="Arial" w:eastAsia="Calibri" w:hAnsi="Arial" w:cs="Arial"/>
          <w:sz w:val="20"/>
          <w:szCs w:val="20"/>
          <w:lang w:val="nl"/>
        </w:rPr>
      </w:pPr>
    </w:p>
    <w:p w14:paraId="475CB5FF" w14:textId="379BC64A" w:rsidR="000E75D2" w:rsidRPr="009174E0" w:rsidRDefault="009174E0" w:rsidP="003B6772">
      <w:pPr>
        <w:pStyle w:val="Lijstalinea"/>
        <w:numPr>
          <w:ilvl w:val="0"/>
          <w:numId w:val="11"/>
        </w:numPr>
        <w:spacing w:after="0" w:line="276" w:lineRule="auto"/>
        <w:rPr>
          <w:rFonts w:ascii="Arial" w:eastAsia="Calibri" w:hAnsi="Arial" w:cs="Arial"/>
          <w:sz w:val="20"/>
          <w:szCs w:val="20"/>
          <w:lang w:val="nl"/>
        </w:rPr>
      </w:pPr>
      <w:r w:rsidRPr="009174E0">
        <w:rPr>
          <w:rFonts w:ascii="Arial" w:eastAsia="Calibri" w:hAnsi="Arial" w:cs="Arial"/>
          <w:sz w:val="20"/>
          <w:szCs w:val="20"/>
          <w:lang w:val="nl"/>
        </w:rPr>
        <w:t xml:space="preserve">Is </w:t>
      </w:r>
      <w:r w:rsidR="000E75D2" w:rsidRPr="009174E0">
        <w:rPr>
          <w:rFonts w:ascii="Arial" w:eastAsia="Calibri" w:hAnsi="Arial" w:cs="Arial"/>
          <w:sz w:val="20"/>
          <w:szCs w:val="20"/>
          <w:lang w:val="nl"/>
        </w:rPr>
        <w:t>Handhaving fietsen</w:t>
      </w:r>
      <w:r w:rsidRPr="009174E0">
        <w:rPr>
          <w:rFonts w:ascii="Arial" w:eastAsia="Calibri" w:hAnsi="Arial" w:cs="Arial"/>
          <w:sz w:val="20"/>
          <w:szCs w:val="20"/>
          <w:lang w:val="nl"/>
        </w:rPr>
        <w:t xml:space="preserve"> mogelijk?</w:t>
      </w:r>
    </w:p>
    <w:p w14:paraId="4ABED154" w14:textId="77777777" w:rsidR="000E75D2" w:rsidRPr="003B6772" w:rsidRDefault="000E75D2" w:rsidP="003B6772">
      <w:pPr>
        <w:pStyle w:val="Lijstalinea"/>
        <w:spacing w:after="0" w:line="276" w:lineRule="auto"/>
        <w:rPr>
          <w:rFonts w:ascii="Arial" w:eastAsia="Calibri" w:hAnsi="Arial" w:cs="Arial"/>
          <w:sz w:val="20"/>
          <w:szCs w:val="20"/>
          <w:lang w:val="nl"/>
        </w:rPr>
      </w:pPr>
      <w:r w:rsidRPr="003B6772">
        <w:rPr>
          <w:rFonts w:ascii="Arial" w:eastAsia="Calibri" w:hAnsi="Arial" w:cs="Arial"/>
          <w:sz w:val="20"/>
          <w:szCs w:val="20"/>
          <w:lang w:val="nl"/>
        </w:rPr>
        <w:t>Fietsen stickeren met label QR/BAR-code</w:t>
      </w:r>
    </w:p>
    <w:p w14:paraId="15715E42" w14:textId="436EFDEF" w:rsidR="000E75D2" w:rsidRPr="003B6772" w:rsidRDefault="000E75D2" w:rsidP="003B6772">
      <w:pPr>
        <w:pStyle w:val="Lijstalinea"/>
        <w:spacing w:after="0" w:line="276" w:lineRule="auto"/>
        <w:rPr>
          <w:rFonts w:ascii="Arial" w:eastAsia="Calibri" w:hAnsi="Arial" w:cs="Arial"/>
          <w:sz w:val="20"/>
          <w:szCs w:val="20"/>
          <w:lang w:val="nl"/>
        </w:rPr>
      </w:pPr>
      <w:r w:rsidRPr="003B6772">
        <w:rPr>
          <w:rFonts w:ascii="Arial" w:eastAsia="Calibri" w:hAnsi="Arial" w:cs="Arial"/>
          <w:sz w:val="20"/>
          <w:szCs w:val="20"/>
          <w:lang w:val="nl"/>
        </w:rPr>
        <w:t>Volgsysteem (waar is de fie</w:t>
      </w:r>
      <w:r w:rsidR="00DD4695" w:rsidRPr="003B6772">
        <w:rPr>
          <w:rFonts w:ascii="Arial" w:eastAsia="Calibri" w:hAnsi="Arial" w:cs="Arial"/>
          <w:sz w:val="20"/>
          <w:szCs w:val="20"/>
          <w:lang w:val="nl"/>
        </w:rPr>
        <w:t>ts</w:t>
      </w:r>
      <w:r w:rsidRPr="003B6772">
        <w:rPr>
          <w:rFonts w:ascii="Arial" w:eastAsia="Calibri" w:hAnsi="Arial" w:cs="Arial"/>
          <w:sz w:val="20"/>
          <w:szCs w:val="20"/>
          <w:lang w:val="nl"/>
        </w:rPr>
        <w:t xml:space="preserve"> in het proces)</w:t>
      </w:r>
    </w:p>
    <w:p w14:paraId="3939BC2E" w14:textId="7794E792" w:rsidR="000E75D2" w:rsidRPr="003B6772" w:rsidRDefault="000E75D2" w:rsidP="003B6772">
      <w:pPr>
        <w:pStyle w:val="Lijstalinea"/>
        <w:spacing w:after="0" w:line="276" w:lineRule="auto"/>
        <w:rPr>
          <w:rFonts w:ascii="Arial" w:eastAsia="Calibri" w:hAnsi="Arial" w:cs="Arial"/>
          <w:sz w:val="20"/>
          <w:szCs w:val="20"/>
          <w:lang w:val="nl"/>
        </w:rPr>
      </w:pPr>
      <w:r w:rsidRPr="003B6772">
        <w:rPr>
          <w:rFonts w:ascii="Arial" w:eastAsia="Calibri" w:hAnsi="Arial" w:cs="Arial"/>
          <w:sz w:val="20"/>
          <w:szCs w:val="20"/>
          <w:lang w:val="nl"/>
        </w:rPr>
        <w:t>Koppeling Perfectview (gevonden/verloren/website gemeente</w:t>
      </w:r>
    </w:p>
    <w:p w14:paraId="2684D4A3" w14:textId="77777777" w:rsidR="009174E0" w:rsidRPr="000E75D2" w:rsidRDefault="009174E0" w:rsidP="009174E0">
      <w:pPr>
        <w:spacing w:after="0" w:line="276" w:lineRule="auto"/>
        <w:ind w:left="720"/>
        <w:contextualSpacing/>
        <w:rPr>
          <w:rFonts w:ascii="Arial" w:eastAsia="Calibri" w:hAnsi="Arial" w:cs="Arial"/>
          <w:sz w:val="20"/>
          <w:szCs w:val="20"/>
          <w:lang w:val="nl"/>
        </w:rPr>
      </w:pPr>
    </w:p>
    <w:p w14:paraId="76F4FF02" w14:textId="4FCF8F3D" w:rsidR="000E75D2" w:rsidRPr="000E75D2" w:rsidRDefault="009174E0" w:rsidP="003B6772">
      <w:pPr>
        <w:numPr>
          <w:ilvl w:val="0"/>
          <w:numId w:val="11"/>
        </w:numPr>
        <w:spacing w:after="0" w:line="276" w:lineRule="auto"/>
        <w:contextualSpacing/>
        <w:rPr>
          <w:rFonts w:ascii="Arial" w:eastAsia="Calibri" w:hAnsi="Arial" w:cs="Arial"/>
          <w:sz w:val="20"/>
          <w:szCs w:val="20"/>
          <w:lang w:val="nl"/>
        </w:rPr>
      </w:pPr>
      <w:r>
        <w:rPr>
          <w:rFonts w:ascii="Arial" w:eastAsia="Calibri" w:hAnsi="Arial" w:cs="Arial"/>
          <w:sz w:val="20"/>
          <w:szCs w:val="20"/>
          <w:lang w:val="nl"/>
        </w:rPr>
        <w:t>Is f</w:t>
      </w:r>
      <w:r w:rsidR="000E75D2" w:rsidRPr="000E75D2">
        <w:rPr>
          <w:rFonts w:ascii="Arial" w:eastAsia="Calibri" w:hAnsi="Arial" w:cs="Arial"/>
          <w:sz w:val="20"/>
          <w:szCs w:val="20"/>
          <w:lang w:val="nl"/>
        </w:rPr>
        <w:t>inancieel afhandeling (pinbetaling bij fout parkeren)</w:t>
      </w:r>
    </w:p>
    <w:p w14:paraId="6EDB3B6B" w14:textId="3DDC6845" w:rsidR="000E75D2" w:rsidRPr="009174E0" w:rsidRDefault="009174E0" w:rsidP="003B6772">
      <w:pPr>
        <w:pStyle w:val="Lijstalinea"/>
        <w:spacing w:after="0" w:line="276" w:lineRule="auto"/>
        <w:rPr>
          <w:rFonts w:ascii="Arial" w:eastAsia="Calibri" w:hAnsi="Arial" w:cs="Arial"/>
          <w:sz w:val="20"/>
          <w:szCs w:val="20"/>
          <w:lang w:val="nl"/>
        </w:rPr>
      </w:pPr>
      <w:r w:rsidRPr="009174E0">
        <w:rPr>
          <w:rFonts w:ascii="Arial" w:eastAsia="Calibri" w:hAnsi="Arial" w:cs="Arial"/>
          <w:sz w:val="20"/>
          <w:szCs w:val="20"/>
          <w:lang w:val="nl"/>
        </w:rPr>
        <w:t xml:space="preserve">Is </w:t>
      </w:r>
      <w:r w:rsidR="000E75D2" w:rsidRPr="009174E0">
        <w:rPr>
          <w:rFonts w:ascii="Arial" w:eastAsia="Calibri" w:hAnsi="Arial" w:cs="Arial"/>
          <w:sz w:val="20"/>
          <w:szCs w:val="20"/>
          <w:lang w:val="nl"/>
        </w:rPr>
        <w:t>Handhaving bestuurlijk</w:t>
      </w:r>
      <w:r w:rsidRPr="009174E0">
        <w:rPr>
          <w:rFonts w:ascii="Arial" w:eastAsia="Calibri" w:hAnsi="Arial" w:cs="Arial"/>
          <w:sz w:val="20"/>
          <w:szCs w:val="20"/>
          <w:lang w:val="nl"/>
        </w:rPr>
        <w:t xml:space="preserve"> mogelijk?</w:t>
      </w:r>
    </w:p>
    <w:p w14:paraId="6B835920" w14:textId="77777777" w:rsidR="000E75D2" w:rsidRPr="003B6772" w:rsidRDefault="000E75D2" w:rsidP="003B6772">
      <w:pPr>
        <w:pStyle w:val="Lijstalinea"/>
        <w:spacing w:after="0" w:line="276" w:lineRule="auto"/>
        <w:rPr>
          <w:rFonts w:ascii="Arial" w:eastAsia="Calibri" w:hAnsi="Arial" w:cs="Arial"/>
          <w:sz w:val="20"/>
          <w:szCs w:val="20"/>
          <w:lang w:val="nl"/>
        </w:rPr>
      </w:pPr>
      <w:r w:rsidRPr="003B6772">
        <w:rPr>
          <w:rFonts w:ascii="Arial" w:eastAsia="Calibri" w:hAnsi="Arial" w:cs="Arial"/>
          <w:sz w:val="20"/>
          <w:szCs w:val="20"/>
          <w:lang w:val="nl"/>
        </w:rPr>
        <w:t>Handhaving afval</w:t>
      </w:r>
    </w:p>
    <w:p w14:paraId="28FF1823" w14:textId="77777777" w:rsidR="000E75D2" w:rsidRPr="003B6772" w:rsidRDefault="000E75D2" w:rsidP="003B6772">
      <w:pPr>
        <w:pStyle w:val="Lijstalinea"/>
        <w:spacing w:after="0" w:line="276" w:lineRule="auto"/>
        <w:rPr>
          <w:rFonts w:ascii="Arial" w:eastAsia="Calibri" w:hAnsi="Arial" w:cs="Arial"/>
          <w:sz w:val="20"/>
          <w:szCs w:val="20"/>
          <w:lang w:val="nl"/>
        </w:rPr>
      </w:pPr>
      <w:r w:rsidRPr="003B6772">
        <w:rPr>
          <w:rFonts w:ascii="Arial" w:eastAsia="Calibri" w:hAnsi="Arial" w:cs="Arial"/>
          <w:sz w:val="20"/>
          <w:szCs w:val="20"/>
          <w:lang w:val="nl"/>
        </w:rPr>
        <w:t>Horeca</w:t>
      </w:r>
    </w:p>
    <w:p w14:paraId="5D4DC5C3" w14:textId="77777777" w:rsidR="000E75D2" w:rsidRPr="000E75D2" w:rsidRDefault="000E75D2" w:rsidP="000E75D2">
      <w:pPr>
        <w:spacing w:after="0" w:line="276" w:lineRule="auto"/>
        <w:ind w:left="720"/>
        <w:contextualSpacing/>
        <w:rPr>
          <w:rFonts w:ascii="Arial" w:eastAsia="Calibri" w:hAnsi="Arial" w:cs="Arial"/>
          <w:sz w:val="20"/>
          <w:szCs w:val="20"/>
          <w:lang w:val="nl"/>
        </w:rPr>
      </w:pPr>
    </w:p>
    <w:p w14:paraId="0BA8BBE2" w14:textId="77777777" w:rsidR="000E75D2" w:rsidRPr="009174E0" w:rsidRDefault="000E75D2" w:rsidP="003B6772">
      <w:pPr>
        <w:pStyle w:val="Lijstalinea"/>
        <w:numPr>
          <w:ilvl w:val="0"/>
          <w:numId w:val="11"/>
        </w:numPr>
        <w:spacing w:after="0" w:line="276" w:lineRule="auto"/>
        <w:rPr>
          <w:rFonts w:ascii="Arial" w:eastAsia="Calibri" w:hAnsi="Arial" w:cs="Arial"/>
          <w:sz w:val="20"/>
          <w:szCs w:val="20"/>
          <w:lang w:val="nl"/>
        </w:rPr>
      </w:pPr>
      <w:r w:rsidRPr="009174E0">
        <w:rPr>
          <w:rFonts w:ascii="Arial" w:eastAsia="Calibri" w:hAnsi="Arial" w:cs="Arial"/>
          <w:sz w:val="20"/>
          <w:szCs w:val="20"/>
          <w:lang w:val="nl"/>
        </w:rPr>
        <w:t>Waarnemingen</w:t>
      </w:r>
    </w:p>
    <w:p w14:paraId="633C921C" w14:textId="77777777" w:rsidR="000E75D2" w:rsidRPr="000E75D2" w:rsidRDefault="000E75D2" w:rsidP="003B6772">
      <w:pPr>
        <w:numPr>
          <w:ilvl w:val="0"/>
          <w:numId w:val="11"/>
        </w:numPr>
        <w:spacing w:after="0" w:line="276" w:lineRule="auto"/>
        <w:contextualSpacing/>
        <w:rPr>
          <w:rFonts w:ascii="Arial" w:eastAsia="Calibri" w:hAnsi="Arial" w:cs="Arial"/>
          <w:sz w:val="20"/>
          <w:szCs w:val="20"/>
          <w:lang w:val="nl"/>
        </w:rPr>
      </w:pPr>
      <w:r w:rsidRPr="000E75D2">
        <w:rPr>
          <w:rFonts w:ascii="Arial" w:eastAsia="Calibri" w:hAnsi="Arial" w:cs="Arial"/>
          <w:sz w:val="20"/>
          <w:szCs w:val="20"/>
          <w:lang w:val="nl"/>
        </w:rPr>
        <w:t>Waarschuwingen</w:t>
      </w:r>
    </w:p>
    <w:p w14:paraId="25BE212D" w14:textId="77777777" w:rsidR="000E75D2" w:rsidRPr="000E75D2" w:rsidRDefault="000E75D2" w:rsidP="003B6772">
      <w:pPr>
        <w:numPr>
          <w:ilvl w:val="0"/>
          <w:numId w:val="11"/>
        </w:numPr>
        <w:spacing w:after="0" w:line="276" w:lineRule="auto"/>
        <w:contextualSpacing/>
        <w:rPr>
          <w:rFonts w:ascii="Arial" w:eastAsia="Calibri" w:hAnsi="Arial" w:cs="Arial"/>
          <w:sz w:val="20"/>
          <w:szCs w:val="20"/>
          <w:lang w:val="nl"/>
        </w:rPr>
      </w:pPr>
      <w:r w:rsidRPr="000E75D2">
        <w:rPr>
          <w:rFonts w:ascii="Arial" w:eastAsia="Calibri" w:hAnsi="Arial" w:cs="Arial"/>
          <w:sz w:val="20"/>
          <w:szCs w:val="20"/>
          <w:lang w:val="nl"/>
        </w:rPr>
        <w:t>Registraties</w:t>
      </w:r>
    </w:p>
    <w:p w14:paraId="0A0B8F7F" w14:textId="77777777" w:rsidR="000E75D2" w:rsidRPr="000E75D2" w:rsidRDefault="000E75D2" w:rsidP="000E75D2">
      <w:pPr>
        <w:spacing w:after="0" w:line="276" w:lineRule="auto"/>
        <w:ind w:left="720"/>
        <w:contextualSpacing/>
        <w:rPr>
          <w:rFonts w:ascii="Arial" w:eastAsia="Calibri" w:hAnsi="Arial" w:cs="Arial"/>
          <w:sz w:val="20"/>
          <w:szCs w:val="20"/>
          <w:lang w:val="nl"/>
        </w:rPr>
      </w:pPr>
    </w:p>
    <w:p w14:paraId="788CADEF" w14:textId="77777777" w:rsidR="000E75D2" w:rsidRPr="009174E0" w:rsidRDefault="000E75D2" w:rsidP="003B6772">
      <w:pPr>
        <w:pStyle w:val="Lijstalinea"/>
        <w:numPr>
          <w:ilvl w:val="0"/>
          <w:numId w:val="11"/>
        </w:numPr>
        <w:spacing w:after="0" w:line="276" w:lineRule="auto"/>
        <w:rPr>
          <w:rFonts w:ascii="Arial" w:eastAsia="Calibri" w:hAnsi="Arial" w:cs="Arial"/>
          <w:sz w:val="20"/>
          <w:szCs w:val="20"/>
          <w:lang w:val="nl"/>
        </w:rPr>
      </w:pPr>
      <w:r w:rsidRPr="009174E0">
        <w:rPr>
          <w:rFonts w:ascii="Arial" w:eastAsia="Calibri" w:hAnsi="Arial" w:cs="Arial"/>
          <w:sz w:val="20"/>
          <w:szCs w:val="20"/>
          <w:lang w:val="nl"/>
        </w:rPr>
        <w:t>BRP, RDW, GPK</w:t>
      </w:r>
    </w:p>
    <w:p w14:paraId="47F9AFDF" w14:textId="77777777" w:rsidR="000E75D2" w:rsidRPr="000E75D2" w:rsidRDefault="000E75D2" w:rsidP="003B6772">
      <w:pPr>
        <w:numPr>
          <w:ilvl w:val="0"/>
          <w:numId w:val="11"/>
        </w:numPr>
        <w:spacing w:after="0" w:line="276" w:lineRule="auto"/>
        <w:contextualSpacing/>
        <w:rPr>
          <w:rFonts w:ascii="Arial" w:eastAsia="Calibri" w:hAnsi="Arial" w:cs="Arial"/>
          <w:sz w:val="20"/>
          <w:szCs w:val="20"/>
          <w:lang w:val="nl"/>
        </w:rPr>
      </w:pPr>
      <w:r w:rsidRPr="000E75D2">
        <w:rPr>
          <w:rFonts w:ascii="Arial" w:eastAsia="Calibri" w:hAnsi="Arial" w:cs="Arial"/>
          <w:sz w:val="20"/>
          <w:szCs w:val="20"/>
          <w:lang w:val="nl"/>
        </w:rPr>
        <w:lastRenderedPageBreak/>
        <w:t>GBA landelijk</w:t>
      </w:r>
    </w:p>
    <w:p w14:paraId="50DCD634" w14:textId="77777777" w:rsidR="000E75D2" w:rsidRPr="000E75D2" w:rsidRDefault="000E75D2" w:rsidP="003B6772">
      <w:pPr>
        <w:numPr>
          <w:ilvl w:val="0"/>
          <w:numId w:val="11"/>
        </w:numPr>
        <w:spacing w:after="0" w:line="276" w:lineRule="auto"/>
        <w:contextualSpacing/>
        <w:rPr>
          <w:rFonts w:ascii="Arial" w:eastAsia="Calibri" w:hAnsi="Arial" w:cs="Arial"/>
          <w:sz w:val="20"/>
          <w:szCs w:val="20"/>
          <w:lang w:val="nl"/>
        </w:rPr>
      </w:pPr>
      <w:r w:rsidRPr="000E75D2">
        <w:rPr>
          <w:rFonts w:ascii="Arial" w:eastAsia="Calibri" w:hAnsi="Arial" w:cs="Arial"/>
          <w:sz w:val="20"/>
          <w:szCs w:val="20"/>
          <w:lang w:val="nl"/>
        </w:rPr>
        <w:t>RDW landelijk + apk verzekering, geschorst, gestolen, vorige eigenaar</w:t>
      </w:r>
    </w:p>
    <w:p w14:paraId="43125AB6" w14:textId="77777777" w:rsidR="000E75D2" w:rsidRPr="000E75D2" w:rsidRDefault="000E75D2" w:rsidP="003B6772">
      <w:pPr>
        <w:numPr>
          <w:ilvl w:val="0"/>
          <w:numId w:val="11"/>
        </w:numPr>
        <w:spacing w:after="0" w:line="276" w:lineRule="auto"/>
        <w:contextualSpacing/>
        <w:rPr>
          <w:rFonts w:ascii="Arial" w:eastAsia="Calibri" w:hAnsi="Arial" w:cs="Arial"/>
          <w:sz w:val="20"/>
          <w:szCs w:val="20"/>
          <w:lang w:val="nl"/>
        </w:rPr>
      </w:pPr>
      <w:r w:rsidRPr="000E75D2">
        <w:rPr>
          <w:rFonts w:ascii="Arial" w:eastAsia="Calibri" w:hAnsi="Arial" w:cs="Arial"/>
          <w:sz w:val="20"/>
          <w:szCs w:val="20"/>
          <w:lang w:val="nl"/>
        </w:rPr>
        <w:t>Registratie gehandicaptenkaart.</w:t>
      </w:r>
    </w:p>
    <w:p w14:paraId="322EDF72" w14:textId="77777777" w:rsidR="000E75D2" w:rsidRPr="000E75D2" w:rsidRDefault="000E75D2" w:rsidP="000E75D2">
      <w:pPr>
        <w:spacing w:after="0" w:line="276" w:lineRule="auto"/>
        <w:rPr>
          <w:rFonts w:ascii="Arial" w:eastAsia="Calibri" w:hAnsi="Arial" w:cs="Arial"/>
          <w:sz w:val="20"/>
          <w:szCs w:val="20"/>
          <w:lang w:val="nl"/>
        </w:rPr>
      </w:pPr>
    </w:p>
    <w:p w14:paraId="7B7E10D7" w14:textId="77777777" w:rsidR="000354B2" w:rsidRDefault="000354B2" w:rsidP="008F27AE">
      <w:pPr>
        <w:spacing w:after="0" w:line="276" w:lineRule="auto"/>
        <w:rPr>
          <w:rFonts w:ascii="Arial" w:eastAsia="Calibri" w:hAnsi="Arial" w:cs="Arial"/>
          <w:sz w:val="20"/>
          <w:szCs w:val="20"/>
          <w:lang w:val="nl"/>
        </w:rPr>
      </w:pPr>
    </w:p>
    <w:p w14:paraId="5E2E2A5B" w14:textId="41E7FA67" w:rsidR="008F27AE" w:rsidRPr="008F27AE" w:rsidRDefault="000E75D2" w:rsidP="008F27AE">
      <w:pPr>
        <w:spacing w:after="0" w:line="276" w:lineRule="auto"/>
        <w:rPr>
          <w:rFonts w:ascii="Arial" w:eastAsia="Calibri" w:hAnsi="Arial" w:cs="Arial"/>
          <w:sz w:val="20"/>
          <w:szCs w:val="20"/>
          <w:lang w:val="nl"/>
        </w:rPr>
      </w:pPr>
      <w:r w:rsidRPr="008F27AE">
        <w:rPr>
          <w:rFonts w:ascii="Arial" w:eastAsia="Calibri" w:hAnsi="Arial" w:cs="Arial"/>
          <w:sz w:val="20"/>
          <w:szCs w:val="20"/>
          <w:lang w:val="nl"/>
        </w:rPr>
        <w:t>Fiscaal</w:t>
      </w:r>
    </w:p>
    <w:p w14:paraId="45E6BB8E" w14:textId="13EF4B73" w:rsidR="000E75D2" w:rsidRPr="000E75D2" w:rsidRDefault="000E75D2" w:rsidP="008F27AE">
      <w:pPr>
        <w:pStyle w:val="Lijstalinea"/>
        <w:numPr>
          <w:ilvl w:val="0"/>
          <w:numId w:val="11"/>
        </w:numPr>
        <w:spacing w:after="0" w:line="276" w:lineRule="auto"/>
        <w:rPr>
          <w:rFonts w:ascii="Arial" w:eastAsia="Calibri" w:hAnsi="Arial" w:cs="Arial"/>
          <w:sz w:val="20"/>
          <w:szCs w:val="20"/>
          <w:lang w:val="nl"/>
        </w:rPr>
      </w:pPr>
      <w:r w:rsidRPr="000E75D2">
        <w:rPr>
          <w:rFonts w:ascii="Arial" w:eastAsia="Calibri" w:hAnsi="Arial" w:cs="Arial"/>
          <w:sz w:val="20"/>
          <w:szCs w:val="20"/>
          <w:lang w:val="nl"/>
        </w:rPr>
        <w:t>Kenteken scan doormiddel van camera</w:t>
      </w:r>
    </w:p>
    <w:p w14:paraId="3FB621E2" w14:textId="77777777" w:rsidR="000E75D2" w:rsidRPr="000E75D2" w:rsidRDefault="000E75D2" w:rsidP="003B6772">
      <w:pPr>
        <w:numPr>
          <w:ilvl w:val="0"/>
          <w:numId w:val="11"/>
        </w:numPr>
        <w:spacing w:after="0" w:line="276" w:lineRule="auto"/>
        <w:contextualSpacing/>
        <w:rPr>
          <w:rFonts w:ascii="Arial" w:eastAsia="Calibri" w:hAnsi="Arial" w:cs="Arial"/>
          <w:sz w:val="20"/>
          <w:szCs w:val="20"/>
          <w:lang w:val="nl"/>
        </w:rPr>
      </w:pPr>
      <w:r w:rsidRPr="000E75D2">
        <w:rPr>
          <w:rFonts w:ascii="Arial" w:eastAsia="Calibri" w:hAnsi="Arial" w:cs="Arial"/>
          <w:sz w:val="20"/>
          <w:szCs w:val="20"/>
          <w:lang w:val="nl"/>
        </w:rPr>
        <w:t xml:space="preserve">Koppeling met vergunningen en betaal apps </w:t>
      </w:r>
    </w:p>
    <w:p w14:paraId="493EB923" w14:textId="77777777" w:rsidR="000E75D2" w:rsidRPr="000E75D2" w:rsidRDefault="000E75D2" w:rsidP="003B6772">
      <w:pPr>
        <w:numPr>
          <w:ilvl w:val="0"/>
          <w:numId w:val="11"/>
        </w:numPr>
        <w:spacing w:after="0" w:line="276" w:lineRule="auto"/>
        <w:contextualSpacing/>
        <w:rPr>
          <w:rFonts w:ascii="Arial" w:eastAsia="Calibri" w:hAnsi="Arial" w:cs="Arial"/>
          <w:sz w:val="20"/>
          <w:szCs w:val="20"/>
          <w:lang w:val="nl"/>
        </w:rPr>
      </w:pPr>
      <w:r w:rsidRPr="000E75D2">
        <w:rPr>
          <w:rFonts w:ascii="Arial" w:eastAsia="Calibri" w:hAnsi="Arial" w:cs="Arial"/>
          <w:sz w:val="20"/>
          <w:szCs w:val="20"/>
          <w:lang w:val="nl"/>
        </w:rPr>
        <w:t>Automatisch export naar belastingen</w:t>
      </w:r>
    </w:p>
    <w:p w14:paraId="06514BFC" w14:textId="77777777" w:rsidR="000E75D2" w:rsidRPr="000E75D2" w:rsidRDefault="000E75D2" w:rsidP="003B6772">
      <w:pPr>
        <w:numPr>
          <w:ilvl w:val="0"/>
          <w:numId w:val="11"/>
        </w:numPr>
        <w:spacing w:after="0" w:line="276" w:lineRule="auto"/>
        <w:contextualSpacing/>
        <w:rPr>
          <w:rFonts w:ascii="Arial" w:eastAsia="Calibri" w:hAnsi="Arial" w:cs="Arial"/>
          <w:sz w:val="20"/>
          <w:szCs w:val="20"/>
          <w:lang w:val="nl"/>
        </w:rPr>
      </w:pPr>
      <w:r w:rsidRPr="000E75D2">
        <w:rPr>
          <w:rFonts w:ascii="Arial" w:eastAsia="Calibri" w:hAnsi="Arial" w:cs="Arial"/>
          <w:sz w:val="20"/>
          <w:szCs w:val="20"/>
          <w:lang w:val="nl"/>
        </w:rPr>
        <w:t>Herkenning van parkeerzones (verschillende tarieven)</w:t>
      </w:r>
    </w:p>
    <w:p w14:paraId="77DCB4F8" w14:textId="77777777" w:rsidR="000E75D2" w:rsidRPr="000E75D2" w:rsidRDefault="000E75D2" w:rsidP="000E75D2">
      <w:pPr>
        <w:spacing w:after="0" w:line="276" w:lineRule="auto"/>
        <w:rPr>
          <w:rFonts w:ascii="Arial" w:eastAsia="Calibri" w:hAnsi="Arial" w:cs="Arial"/>
          <w:sz w:val="20"/>
          <w:szCs w:val="20"/>
          <w:lang w:val="nl"/>
        </w:rPr>
      </w:pPr>
    </w:p>
    <w:p w14:paraId="691797A9" w14:textId="3D5B555D" w:rsidR="000E75D2" w:rsidRDefault="000E75D2" w:rsidP="003B6772">
      <w:pPr>
        <w:pStyle w:val="Lijstalinea"/>
        <w:numPr>
          <w:ilvl w:val="0"/>
          <w:numId w:val="11"/>
        </w:numPr>
        <w:spacing w:after="0" w:line="276" w:lineRule="auto"/>
        <w:rPr>
          <w:rFonts w:ascii="Arial" w:eastAsia="Calibri" w:hAnsi="Arial" w:cs="Arial"/>
          <w:sz w:val="20"/>
          <w:szCs w:val="20"/>
          <w:lang w:val="nl"/>
        </w:rPr>
      </w:pPr>
      <w:r w:rsidRPr="009174E0">
        <w:rPr>
          <w:rFonts w:ascii="Arial" w:eastAsia="Calibri" w:hAnsi="Arial" w:cs="Arial"/>
          <w:sz w:val="20"/>
          <w:szCs w:val="20"/>
          <w:lang w:val="nl"/>
        </w:rPr>
        <w:t>Exportfuntie naar CJIB.</w:t>
      </w:r>
    </w:p>
    <w:p w14:paraId="70FC0703" w14:textId="77777777" w:rsidR="008F27AE" w:rsidRPr="008F27AE" w:rsidRDefault="008F27AE" w:rsidP="008F27AE">
      <w:pPr>
        <w:pStyle w:val="Lijstalinea"/>
        <w:rPr>
          <w:rFonts w:ascii="Arial" w:eastAsia="Calibri" w:hAnsi="Arial" w:cs="Arial"/>
          <w:sz w:val="20"/>
          <w:szCs w:val="20"/>
          <w:lang w:val="nl"/>
        </w:rPr>
      </w:pPr>
    </w:p>
    <w:p w14:paraId="0E5EC02E" w14:textId="77777777" w:rsidR="008F27AE" w:rsidRDefault="008F27AE" w:rsidP="008F27AE">
      <w:pPr>
        <w:pStyle w:val="Lijstalinea"/>
        <w:numPr>
          <w:ilvl w:val="0"/>
          <w:numId w:val="11"/>
        </w:numPr>
        <w:spacing w:after="0"/>
      </w:pPr>
      <w:r>
        <w:t>Wat zijn de ontwikkelingen/innovaties op het gebied van handhaving apps. voor BOA’s in de komende 4 jaar onderverdeeld naar:</w:t>
      </w:r>
    </w:p>
    <w:p w14:paraId="5F133356" w14:textId="77777777" w:rsidR="008F27AE" w:rsidRPr="000E75D2" w:rsidRDefault="008F27AE" w:rsidP="008F27AE">
      <w:pPr>
        <w:autoSpaceDE w:val="0"/>
        <w:autoSpaceDN w:val="0"/>
        <w:adjustRightInd w:val="0"/>
        <w:spacing w:after="200" w:line="276" w:lineRule="auto"/>
        <w:ind w:left="720"/>
        <w:contextualSpacing/>
        <w:rPr>
          <w:rFonts w:ascii="Arial" w:eastAsia="Calibri" w:hAnsi="Arial" w:cs="Arial"/>
          <w:sz w:val="20"/>
          <w:szCs w:val="20"/>
          <w:lang w:val="nl"/>
        </w:rPr>
      </w:pPr>
      <w:r w:rsidRPr="000E75D2">
        <w:rPr>
          <w:rFonts w:ascii="Arial" w:eastAsia="Calibri" w:hAnsi="Arial" w:cs="Arial"/>
          <w:sz w:val="20"/>
          <w:szCs w:val="20"/>
          <w:lang w:val="nl"/>
        </w:rPr>
        <w:t>Wat kan</w:t>
      </w:r>
      <w:r w:rsidRPr="002D3F9A">
        <w:rPr>
          <w:rFonts w:ascii="Arial" w:eastAsia="Calibri" w:hAnsi="Arial" w:cs="Arial"/>
          <w:sz w:val="20"/>
          <w:szCs w:val="20"/>
          <w:lang w:val="nl"/>
        </w:rPr>
        <w:t xml:space="preserve"> </w:t>
      </w:r>
      <w:r w:rsidRPr="000E75D2">
        <w:rPr>
          <w:rFonts w:ascii="Arial" w:eastAsia="Calibri" w:hAnsi="Arial" w:cs="Arial"/>
          <w:sz w:val="20"/>
          <w:szCs w:val="20"/>
          <w:lang w:val="nl"/>
        </w:rPr>
        <w:t>het product voor ons doen</w:t>
      </w:r>
      <w:r w:rsidRPr="002D3F9A">
        <w:rPr>
          <w:rFonts w:ascii="Arial" w:eastAsia="Calibri" w:hAnsi="Arial" w:cs="Arial"/>
          <w:sz w:val="20"/>
          <w:szCs w:val="20"/>
          <w:lang w:val="nl"/>
        </w:rPr>
        <w:t>?</w:t>
      </w:r>
    </w:p>
    <w:p w14:paraId="7EA54979" w14:textId="77777777" w:rsidR="008F27AE" w:rsidRDefault="008F27AE" w:rsidP="008F27AE">
      <w:pPr>
        <w:autoSpaceDE w:val="0"/>
        <w:autoSpaceDN w:val="0"/>
        <w:adjustRightInd w:val="0"/>
        <w:spacing w:after="0" w:line="276" w:lineRule="auto"/>
        <w:ind w:left="720"/>
        <w:contextualSpacing/>
        <w:rPr>
          <w:rFonts w:ascii="Arial" w:eastAsia="Calibri" w:hAnsi="Arial" w:cs="Arial"/>
          <w:sz w:val="20"/>
          <w:szCs w:val="20"/>
          <w:lang w:val="nl"/>
        </w:rPr>
      </w:pPr>
      <w:r w:rsidRPr="000E75D2">
        <w:rPr>
          <w:rFonts w:ascii="Arial" w:eastAsia="Calibri" w:hAnsi="Arial" w:cs="Arial"/>
          <w:sz w:val="20"/>
          <w:szCs w:val="20"/>
          <w:lang w:val="nl"/>
        </w:rPr>
        <w:t xml:space="preserve">Waar moet het </w:t>
      </w:r>
      <w:r w:rsidRPr="009174E0">
        <w:rPr>
          <w:rFonts w:ascii="Arial" w:eastAsia="Calibri" w:hAnsi="Arial" w:cs="Arial"/>
          <w:sz w:val="20"/>
          <w:szCs w:val="20"/>
          <w:lang w:val="nl"/>
        </w:rPr>
        <w:t xml:space="preserve">product </w:t>
      </w:r>
      <w:r w:rsidRPr="000E75D2">
        <w:rPr>
          <w:rFonts w:ascii="Arial" w:eastAsia="Calibri" w:hAnsi="Arial" w:cs="Arial"/>
          <w:sz w:val="20"/>
          <w:szCs w:val="20"/>
          <w:lang w:val="nl"/>
        </w:rPr>
        <w:t>aan voldoen</w:t>
      </w:r>
      <w:r w:rsidRPr="009174E0">
        <w:rPr>
          <w:rFonts w:ascii="Arial" w:eastAsia="Calibri" w:hAnsi="Arial" w:cs="Arial"/>
          <w:sz w:val="20"/>
          <w:szCs w:val="20"/>
          <w:lang w:val="nl"/>
        </w:rPr>
        <w:t>?</w:t>
      </w:r>
    </w:p>
    <w:p w14:paraId="3C6ED649" w14:textId="77777777" w:rsidR="00AD6612" w:rsidRDefault="00AD6612" w:rsidP="00AD6612">
      <w:pPr>
        <w:rPr>
          <w:b/>
          <w:bCs/>
        </w:rPr>
      </w:pPr>
    </w:p>
    <w:p w14:paraId="09FCD80B" w14:textId="43F8D777" w:rsidR="00AD6612" w:rsidRPr="00AD6612" w:rsidRDefault="00AD6612" w:rsidP="00AD6612">
      <w:pPr>
        <w:rPr>
          <w:b/>
          <w:bCs/>
        </w:rPr>
      </w:pPr>
      <w:r w:rsidRPr="00AD6612">
        <w:rPr>
          <w:b/>
          <w:bCs/>
        </w:rPr>
        <w:t>Graag bij de beantwoording ook uw contactgegevens vermelden.</w:t>
      </w:r>
    </w:p>
    <w:p w14:paraId="4EEC0AE7" w14:textId="77777777" w:rsidR="00961DF3" w:rsidRDefault="00961DF3" w:rsidP="00961DF3">
      <w:pPr>
        <w:spacing w:after="0"/>
        <w:rPr>
          <w:b/>
        </w:rPr>
      </w:pPr>
    </w:p>
    <w:p w14:paraId="506B14F6" w14:textId="25A16FA1" w:rsidR="00DE6F2B" w:rsidRDefault="00961DF3" w:rsidP="00961DF3">
      <w:pPr>
        <w:pStyle w:val="Kop1"/>
        <w:ind w:left="432" w:hanging="432"/>
      </w:pPr>
      <w:bookmarkStart w:id="10" w:name="_Toc90111980"/>
      <w:r w:rsidRPr="006F6F47">
        <w:t xml:space="preserve">Inhoud </w:t>
      </w:r>
      <w:r>
        <w:t xml:space="preserve">individueel </w:t>
      </w:r>
      <w:r w:rsidRPr="006F6F47">
        <w:t xml:space="preserve">gesprek en </w:t>
      </w:r>
      <w:r w:rsidR="003B6772">
        <w:t>het uitleggen /</w:t>
      </w:r>
      <w:r w:rsidR="00DE6F2B">
        <w:t xml:space="preserve"> demonstreren</w:t>
      </w:r>
      <w:bookmarkEnd w:id="10"/>
      <w:r w:rsidR="00DE6F2B">
        <w:t xml:space="preserve"> </w:t>
      </w:r>
    </w:p>
    <w:p w14:paraId="3710016D" w14:textId="568522B5" w:rsidR="00961DF3" w:rsidRDefault="00961DF3" w:rsidP="00DE6F2B">
      <w:pPr>
        <w:pStyle w:val="Kop1"/>
        <w:numPr>
          <w:ilvl w:val="0"/>
          <w:numId w:val="0"/>
        </w:numPr>
        <w:ind w:left="432"/>
      </w:pPr>
      <w:bookmarkStart w:id="11" w:name="_Toc90111981"/>
      <w:r w:rsidRPr="006F6F47">
        <w:t xml:space="preserve">van </w:t>
      </w:r>
      <w:r w:rsidR="00DE6F2B">
        <w:t>de handhaving</w:t>
      </w:r>
      <w:r w:rsidR="003B6772">
        <w:t xml:space="preserve"> </w:t>
      </w:r>
      <w:r w:rsidR="00DE6F2B">
        <w:t>ap</w:t>
      </w:r>
      <w:r w:rsidR="003B6772">
        <w:t>p</w:t>
      </w:r>
      <w:bookmarkEnd w:id="11"/>
    </w:p>
    <w:p w14:paraId="7C138730" w14:textId="77777777" w:rsidR="00961DF3" w:rsidRDefault="00961DF3" w:rsidP="00961DF3"/>
    <w:p w14:paraId="14363F6A" w14:textId="7C3A1BD0" w:rsidR="00961DF3" w:rsidRDefault="00961DF3" w:rsidP="00961DF3">
      <w:r w:rsidRPr="00ED64B4">
        <w:t xml:space="preserve">Het onderstaande tijdschema wordt gehanteerd voor </w:t>
      </w:r>
      <w:r>
        <w:t>het individueel gesprek met de respondenten</w:t>
      </w:r>
      <w:r w:rsidRPr="00ED64B4">
        <w:t xml:space="preserve">; hierbij wordt </w:t>
      </w:r>
      <w:r w:rsidR="00F000A1">
        <w:t xml:space="preserve">ook </w:t>
      </w:r>
      <w:r w:rsidRPr="00ED64B4">
        <w:t xml:space="preserve">verwezen naar de vragenlijst in </w:t>
      </w:r>
      <w:r w:rsidR="003A223E">
        <w:t>H</w:t>
      </w:r>
      <w:r>
        <w:t xml:space="preserve">oofdstuk </w:t>
      </w:r>
      <w:r w:rsidR="003B6772">
        <w:t>5</w:t>
      </w:r>
      <w:r w:rsidRPr="00ED64B4">
        <w:t xml:space="preserve">. </w:t>
      </w:r>
    </w:p>
    <w:tbl>
      <w:tblPr>
        <w:tblStyle w:val="Tabelraster"/>
        <w:tblW w:w="0" w:type="auto"/>
        <w:tblLook w:val="04A0" w:firstRow="1" w:lastRow="0" w:firstColumn="1" w:lastColumn="0" w:noHBand="0" w:noVBand="1"/>
      </w:tblPr>
      <w:tblGrid>
        <w:gridCol w:w="4530"/>
        <w:gridCol w:w="4530"/>
      </w:tblGrid>
      <w:tr w:rsidR="00961DF3" w:rsidRPr="00ED64B4" w14:paraId="3FD0224F" w14:textId="77777777" w:rsidTr="009E0E3F">
        <w:tc>
          <w:tcPr>
            <w:tcW w:w="4530" w:type="dxa"/>
          </w:tcPr>
          <w:p w14:paraId="002B8C78" w14:textId="77777777" w:rsidR="00961DF3" w:rsidRPr="00ED64B4" w:rsidRDefault="00961DF3" w:rsidP="009E0E3F">
            <w:pPr>
              <w:autoSpaceDE w:val="0"/>
              <w:autoSpaceDN w:val="0"/>
              <w:adjustRightInd w:val="0"/>
              <w:rPr>
                <w:rFonts w:ascii="Arial" w:hAnsi="Arial" w:cs="Arial"/>
                <w:bCs/>
                <w:sz w:val="20"/>
                <w:szCs w:val="20"/>
              </w:rPr>
            </w:pPr>
            <w:r>
              <w:rPr>
                <w:rFonts w:ascii="Arial" w:hAnsi="Arial" w:cs="Arial"/>
                <w:bCs/>
                <w:sz w:val="20"/>
                <w:szCs w:val="20"/>
              </w:rPr>
              <w:t>Bedrijfspresentatie/Algemeen</w:t>
            </w:r>
          </w:p>
        </w:tc>
        <w:tc>
          <w:tcPr>
            <w:tcW w:w="4530" w:type="dxa"/>
          </w:tcPr>
          <w:p w14:paraId="21B88B99" w14:textId="77777777" w:rsidR="00961DF3" w:rsidRDefault="00961DF3" w:rsidP="009E0E3F">
            <w:pPr>
              <w:autoSpaceDE w:val="0"/>
              <w:autoSpaceDN w:val="0"/>
              <w:adjustRightInd w:val="0"/>
              <w:rPr>
                <w:rFonts w:ascii="Arial" w:hAnsi="Arial" w:cs="Arial"/>
                <w:bCs/>
                <w:sz w:val="20"/>
                <w:szCs w:val="20"/>
              </w:rPr>
            </w:pPr>
            <w:r>
              <w:rPr>
                <w:rFonts w:ascii="Arial" w:hAnsi="Arial" w:cs="Arial"/>
                <w:bCs/>
                <w:sz w:val="20"/>
                <w:szCs w:val="20"/>
              </w:rPr>
              <w:t>Max. 10 minuten</w:t>
            </w:r>
          </w:p>
        </w:tc>
      </w:tr>
      <w:tr w:rsidR="00961DF3" w:rsidRPr="00ED64B4" w14:paraId="666764FB" w14:textId="77777777" w:rsidTr="009E0E3F">
        <w:tc>
          <w:tcPr>
            <w:tcW w:w="4530" w:type="dxa"/>
          </w:tcPr>
          <w:p w14:paraId="2EC0FBA1" w14:textId="77777777" w:rsidR="00961DF3" w:rsidRPr="00ED64B4" w:rsidRDefault="00961DF3" w:rsidP="00F000A1">
            <w:pPr>
              <w:autoSpaceDE w:val="0"/>
              <w:autoSpaceDN w:val="0"/>
              <w:adjustRightInd w:val="0"/>
              <w:rPr>
                <w:rFonts w:ascii="Arial" w:hAnsi="Arial" w:cs="Arial"/>
                <w:bCs/>
                <w:sz w:val="20"/>
                <w:szCs w:val="20"/>
              </w:rPr>
            </w:pPr>
            <w:r w:rsidRPr="00ED64B4">
              <w:rPr>
                <w:rFonts w:ascii="Arial" w:hAnsi="Arial" w:cs="Arial"/>
                <w:bCs/>
                <w:sz w:val="20"/>
                <w:szCs w:val="20"/>
              </w:rPr>
              <w:t>Nadere toelichting op de schriftelijke beantwoording van de ingediende vragen.</w:t>
            </w:r>
          </w:p>
        </w:tc>
        <w:tc>
          <w:tcPr>
            <w:tcW w:w="4530" w:type="dxa"/>
          </w:tcPr>
          <w:p w14:paraId="3C821B8B" w14:textId="77777777" w:rsidR="00961DF3" w:rsidRPr="00ED64B4" w:rsidRDefault="00961DF3" w:rsidP="009E0E3F">
            <w:pPr>
              <w:autoSpaceDE w:val="0"/>
              <w:autoSpaceDN w:val="0"/>
              <w:adjustRightInd w:val="0"/>
              <w:rPr>
                <w:rFonts w:ascii="Arial" w:hAnsi="Arial" w:cs="Arial"/>
                <w:bCs/>
                <w:sz w:val="20"/>
                <w:szCs w:val="20"/>
              </w:rPr>
            </w:pPr>
            <w:r>
              <w:rPr>
                <w:rFonts w:ascii="Arial" w:hAnsi="Arial" w:cs="Arial"/>
                <w:bCs/>
                <w:sz w:val="20"/>
                <w:szCs w:val="20"/>
              </w:rPr>
              <w:t>Max. 40</w:t>
            </w:r>
            <w:r w:rsidRPr="00ED64B4">
              <w:rPr>
                <w:rFonts w:ascii="Arial" w:hAnsi="Arial" w:cs="Arial"/>
                <w:bCs/>
                <w:sz w:val="20"/>
                <w:szCs w:val="20"/>
              </w:rPr>
              <w:t xml:space="preserve"> minuten</w:t>
            </w:r>
          </w:p>
        </w:tc>
      </w:tr>
      <w:tr w:rsidR="00961DF3" w:rsidRPr="00ED64B4" w14:paraId="561E0C61" w14:textId="77777777" w:rsidTr="009E0E3F">
        <w:tc>
          <w:tcPr>
            <w:tcW w:w="4530" w:type="dxa"/>
          </w:tcPr>
          <w:p w14:paraId="2799E7F2" w14:textId="77777777" w:rsidR="00961DF3" w:rsidRPr="00ED64B4" w:rsidRDefault="00961DF3" w:rsidP="00F000A1">
            <w:pPr>
              <w:autoSpaceDE w:val="0"/>
              <w:autoSpaceDN w:val="0"/>
              <w:adjustRightInd w:val="0"/>
              <w:rPr>
                <w:rFonts w:ascii="Arial" w:hAnsi="Arial" w:cs="Arial"/>
                <w:bCs/>
                <w:sz w:val="20"/>
                <w:szCs w:val="20"/>
              </w:rPr>
            </w:pPr>
            <w:r w:rsidRPr="00ED64B4">
              <w:rPr>
                <w:rFonts w:ascii="Arial" w:hAnsi="Arial" w:cs="Arial"/>
                <w:bCs/>
                <w:sz w:val="20"/>
                <w:szCs w:val="20"/>
              </w:rPr>
              <w:t>Vrije ruimte voor aanvullende informatie</w:t>
            </w:r>
          </w:p>
        </w:tc>
        <w:tc>
          <w:tcPr>
            <w:tcW w:w="4530" w:type="dxa"/>
          </w:tcPr>
          <w:p w14:paraId="566404EE" w14:textId="77777777" w:rsidR="00961DF3" w:rsidRPr="00ED64B4" w:rsidRDefault="00961DF3" w:rsidP="00F000A1">
            <w:pPr>
              <w:autoSpaceDE w:val="0"/>
              <w:autoSpaceDN w:val="0"/>
              <w:adjustRightInd w:val="0"/>
              <w:rPr>
                <w:rFonts w:ascii="Arial" w:hAnsi="Arial" w:cs="Arial"/>
                <w:bCs/>
                <w:sz w:val="20"/>
                <w:szCs w:val="20"/>
              </w:rPr>
            </w:pPr>
            <w:r w:rsidRPr="00ED64B4">
              <w:rPr>
                <w:rFonts w:ascii="Arial" w:hAnsi="Arial" w:cs="Arial"/>
                <w:bCs/>
                <w:sz w:val="20"/>
                <w:szCs w:val="20"/>
              </w:rPr>
              <w:t xml:space="preserve">Max. </w:t>
            </w:r>
            <w:r w:rsidR="00F000A1">
              <w:rPr>
                <w:rFonts w:ascii="Arial" w:hAnsi="Arial" w:cs="Arial"/>
                <w:bCs/>
                <w:sz w:val="20"/>
                <w:szCs w:val="20"/>
              </w:rPr>
              <w:t>10</w:t>
            </w:r>
            <w:r w:rsidRPr="00ED64B4">
              <w:rPr>
                <w:rFonts w:ascii="Arial" w:hAnsi="Arial" w:cs="Arial"/>
                <w:bCs/>
                <w:sz w:val="20"/>
                <w:szCs w:val="20"/>
              </w:rPr>
              <w:t xml:space="preserve"> minuten</w:t>
            </w:r>
          </w:p>
        </w:tc>
      </w:tr>
      <w:tr w:rsidR="00961DF3" w:rsidRPr="00ED64B4" w14:paraId="261A3373" w14:textId="77777777" w:rsidTr="009E0E3F">
        <w:tc>
          <w:tcPr>
            <w:tcW w:w="4530" w:type="dxa"/>
          </w:tcPr>
          <w:p w14:paraId="59CDD0FC" w14:textId="256C5EBC" w:rsidR="00961DF3" w:rsidRPr="00ED64B4" w:rsidRDefault="00961DF3" w:rsidP="00F000A1">
            <w:pPr>
              <w:autoSpaceDE w:val="0"/>
              <w:autoSpaceDN w:val="0"/>
              <w:adjustRightInd w:val="0"/>
              <w:rPr>
                <w:rFonts w:ascii="Arial" w:hAnsi="Arial" w:cs="Arial"/>
                <w:bCs/>
                <w:sz w:val="20"/>
                <w:szCs w:val="20"/>
              </w:rPr>
            </w:pPr>
            <w:r w:rsidRPr="00ED64B4">
              <w:rPr>
                <w:rFonts w:ascii="Arial" w:hAnsi="Arial" w:cs="Arial"/>
                <w:bCs/>
                <w:sz w:val="20"/>
                <w:szCs w:val="20"/>
              </w:rPr>
              <w:t xml:space="preserve">Presentatie en demonstratie </w:t>
            </w:r>
            <w:r w:rsidR="00F000A1">
              <w:rPr>
                <w:rFonts w:ascii="Arial" w:hAnsi="Arial" w:cs="Arial"/>
                <w:bCs/>
                <w:sz w:val="20"/>
                <w:szCs w:val="20"/>
              </w:rPr>
              <w:t>handhavin</w:t>
            </w:r>
            <w:r w:rsidR="003A223E">
              <w:rPr>
                <w:rFonts w:ascii="Arial" w:hAnsi="Arial" w:cs="Arial"/>
                <w:bCs/>
                <w:sz w:val="20"/>
                <w:szCs w:val="20"/>
              </w:rPr>
              <w:t xml:space="preserve">g </w:t>
            </w:r>
            <w:r w:rsidR="00F000A1">
              <w:rPr>
                <w:rFonts w:ascii="Arial" w:hAnsi="Arial" w:cs="Arial"/>
                <w:bCs/>
                <w:sz w:val="20"/>
                <w:szCs w:val="20"/>
              </w:rPr>
              <w:t>app</w:t>
            </w:r>
          </w:p>
        </w:tc>
        <w:tc>
          <w:tcPr>
            <w:tcW w:w="4530" w:type="dxa"/>
          </w:tcPr>
          <w:p w14:paraId="47D73507" w14:textId="77777777" w:rsidR="00961DF3" w:rsidRPr="00ED64B4" w:rsidRDefault="00961DF3" w:rsidP="009E0E3F">
            <w:pPr>
              <w:autoSpaceDE w:val="0"/>
              <w:autoSpaceDN w:val="0"/>
              <w:adjustRightInd w:val="0"/>
              <w:rPr>
                <w:rFonts w:ascii="Arial" w:hAnsi="Arial" w:cs="Arial"/>
                <w:bCs/>
                <w:sz w:val="20"/>
                <w:szCs w:val="20"/>
              </w:rPr>
            </w:pPr>
            <w:r>
              <w:rPr>
                <w:rFonts w:ascii="Arial" w:hAnsi="Arial" w:cs="Arial"/>
                <w:bCs/>
                <w:sz w:val="20"/>
                <w:szCs w:val="20"/>
              </w:rPr>
              <w:t>Max. 3</w:t>
            </w:r>
            <w:r w:rsidRPr="00ED64B4">
              <w:rPr>
                <w:rFonts w:ascii="Arial" w:hAnsi="Arial" w:cs="Arial"/>
                <w:bCs/>
                <w:sz w:val="20"/>
                <w:szCs w:val="20"/>
              </w:rPr>
              <w:t>0 minuten</w:t>
            </w:r>
          </w:p>
        </w:tc>
      </w:tr>
    </w:tbl>
    <w:p w14:paraId="56347773" w14:textId="77777777" w:rsidR="00961DF3" w:rsidRDefault="00961DF3" w:rsidP="00961DF3">
      <w:pPr>
        <w:autoSpaceDE w:val="0"/>
        <w:autoSpaceDN w:val="0"/>
        <w:adjustRightInd w:val="0"/>
        <w:spacing w:after="0" w:line="240" w:lineRule="auto"/>
        <w:rPr>
          <w:rFonts w:ascii="Arial" w:hAnsi="Arial" w:cs="Arial"/>
          <w:b/>
          <w:bCs/>
          <w:sz w:val="20"/>
          <w:szCs w:val="20"/>
        </w:rPr>
      </w:pPr>
    </w:p>
    <w:p w14:paraId="24390129" w14:textId="3AD899B1" w:rsidR="00301040" w:rsidRDefault="00911CA9">
      <w:r>
        <w:t>Graag uw contactgegevens vermelden op uw aanmeldingsdocument.</w:t>
      </w:r>
    </w:p>
    <w:sectPr w:rsidR="00301040" w:rsidSect="00961DF3">
      <w:footerReference w:type="defaul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36BE82" w14:textId="77777777" w:rsidR="00C72F62" w:rsidRDefault="00C72F62" w:rsidP="00961DF3">
      <w:pPr>
        <w:spacing w:after="0" w:line="240" w:lineRule="auto"/>
      </w:pPr>
      <w:r>
        <w:separator/>
      </w:r>
    </w:p>
  </w:endnote>
  <w:endnote w:type="continuationSeparator" w:id="0">
    <w:p w14:paraId="683A7205" w14:textId="77777777" w:rsidR="00C72F62" w:rsidRDefault="00C72F62" w:rsidP="00961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3968028"/>
      <w:docPartObj>
        <w:docPartGallery w:val="Page Numbers (Bottom of Page)"/>
        <w:docPartUnique/>
      </w:docPartObj>
    </w:sdtPr>
    <w:sdtEndPr/>
    <w:sdtContent>
      <w:p w14:paraId="7F7DC2D1" w14:textId="77777777" w:rsidR="009E0E3F" w:rsidRDefault="009E0E3F" w:rsidP="00D02155">
        <w:pPr>
          <w:pStyle w:val="Voettekst"/>
          <w:tabs>
            <w:tab w:val="clear" w:pos="9072"/>
            <w:tab w:val="left" w:pos="2459"/>
            <w:tab w:val="right" w:pos="9070"/>
          </w:tabs>
        </w:pPr>
      </w:p>
      <w:tbl>
        <w:tblPr>
          <w:tblStyle w:val="Tabelraster"/>
          <w:tblW w:w="0" w:type="auto"/>
          <w:tblInd w:w="-5" w:type="dxa"/>
          <w:tblLook w:val="04A0" w:firstRow="1" w:lastRow="0" w:firstColumn="1" w:lastColumn="0" w:noHBand="0" w:noVBand="1"/>
        </w:tblPr>
        <w:tblGrid>
          <w:gridCol w:w="8359"/>
        </w:tblGrid>
        <w:tr w:rsidR="009E0E3F" w14:paraId="25D2969A" w14:textId="77777777" w:rsidTr="00D02155">
          <w:tc>
            <w:tcPr>
              <w:tcW w:w="8359" w:type="dxa"/>
            </w:tcPr>
            <w:p w14:paraId="16A7D7D2" w14:textId="23A507F6" w:rsidR="009E0E3F" w:rsidRPr="0004692A" w:rsidRDefault="009E0E3F" w:rsidP="00D02155">
              <w:pPr>
                <w:pStyle w:val="Voettekst"/>
                <w:rPr>
                  <w:rFonts w:ascii="Arial" w:hAnsi="Arial" w:cs="Arial"/>
                  <w:sz w:val="20"/>
                  <w:szCs w:val="20"/>
                </w:rPr>
              </w:pPr>
              <w:r w:rsidRPr="0004692A">
                <w:rPr>
                  <w:rFonts w:ascii="Arial" w:hAnsi="Arial" w:cs="Arial"/>
                  <w:sz w:val="20"/>
                  <w:szCs w:val="20"/>
                </w:rPr>
                <w:t xml:space="preserve">Marktconsultatie </w:t>
              </w:r>
              <w:r w:rsidR="00555F42" w:rsidRPr="0004692A">
                <w:rPr>
                  <w:rFonts w:ascii="Arial" w:hAnsi="Arial" w:cs="Arial"/>
                  <w:sz w:val="20"/>
                  <w:szCs w:val="20"/>
                </w:rPr>
                <w:t xml:space="preserve">Handhavingsapp </w:t>
              </w:r>
              <w:r w:rsidR="001C4E87">
                <w:rPr>
                  <w:rFonts w:ascii="Arial" w:hAnsi="Arial" w:cs="Arial"/>
                  <w:sz w:val="20"/>
                  <w:szCs w:val="20"/>
                </w:rPr>
                <w:t xml:space="preserve">werkprocessen BOA’s </w:t>
              </w:r>
              <w:r w:rsidR="00555F42" w:rsidRPr="0004692A">
                <w:rPr>
                  <w:rFonts w:ascii="Arial" w:hAnsi="Arial" w:cs="Arial"/>
                  <w:sz w:val="20"/>
                  <w:szCs w:val="20"/>
                </w:rPr>
                <w:t>v</w:t>
              </w:r>
              <w:r w:rsidR="001C4E87">
                <w:rPr>
                  <w:rFonts w:ascii="Arial" w:hAnsi="Arial" w:cs="Arial"/>
                  <w:sz w:val="20"/>
                  <w:szCs w:val="20"/>
                </w:rPr>
                <w:t>an</w:t>
              </w:r>
              <w:r w:rsidR="00555F42" w:rsidRPr="0004692A">
                <w:rPr>
                  <w:rFonts w:ascii="Arial" w:hAnsi="Arial" w:cs="Arial"/>
                  <w:sz w:val="20"/>
                  <w:szCs w:val="20"/>
                </w:rPr>
                <w:t xml:space="preserve"> de gemeente Lelystad</w:t>
              </w:r>
            </w:p>
            <w:p w14:paraId="400F4B8F" w14:textId="7C372878" w:rsidR="009E0E3F" w:rsidRPr="00297BEF" w:rsidRDefault="00DD4695" w:rsidP="00555F42">
              <w:pPr>
                <w:pStyle w:val="Voettekst"/>
                <w:rPr>
                  <w:sz w:val="18"/>
                  <w:szCs w:val="18"/>
                </w:rPr>
              </w:pPr>
              <w:r w:rsidRPr="0004692A">
                <w:rPr>
                  <w:rFonts w:ascii="Arial" w:hAnsi="Arial" w:cs="Arial"/>
                  <w:sz w:val="20"/>
                  <w:szCs w:val="20"/>
                </w:rPr>
                <w:t>V</w:t>
              </w:r>
              <w:r w:rsidR="009E0E3F" w:rsidRPr="0004692A">
                <w:rPr>
                  <w:rFonts w:ascii="Arial" w:hAnsi="Arial" w:cs="Arial"/>
                  <w:sz w:val="20"/>
                  <w:szCs w:val="20"/>
                </w:rPr>
                <w:t>ersie</w:t>
              </w:r>
              <w:r w:rsidRPr="0004692A">
                <w:rPr>
                  <w:rFonts w:ascii="Arial" w:hAnsi="Arial" w:cs="Arial"/>
                  <w:sz w:val="20"/>
                  <w:szCs w:val="20"/>
                </w:rPr>
                <w:t xml:space="preserve"> </w:t>
              </w:r>
              <w:r w:rsidR="001C4E87">
                <w:rPr>
                  <w:rFonts w:ascii="Arial" w:hAnsi="Arial" w:cs="Arial"/>
                  <w:sz w:val="20"/>
                  <w:szCs w:val="20"/>
                </w:rPr>
                <w:t>1.0</w:t>
              </w:r>
              <w:r w:rsidR="009E0E3F" w:rsidRPr="0004692A">
                <w:rPr>
                  <w:rFonts w:ascii="Arial" w:hAnsi="Arial" w:cs="Arial"/>
                  <w:sz w:val="20"/>
                  <w:szCs w:val="20"/>
                </w:rPr>
                <w:t xml:space="preserve"> d.d. </w:t>
              </w:r>
              <w:r w:rsidR="001C4E87">
                <w:rPr>
                  <w:rFonts w:ascii="Arial" w:hAnsi="Arial" w:cs="Arial"/>
                  <w:sz w:val="20"/>
                  <w:szCs w:val="20"/>
                </w:rPr>
                <w:t>1</w:t>
              </w:r>
              <w:r w:rsidR="00911CA9">
                <w:rPr>
                  <w:rFonts w:ascii="Arial" w:hAnsi="Arial" w:cs="Arial"/>
                  <w:sz w:val="20"/>
                  <w:szCs w:val="20"/>
                </w:rPr>
                <w:t>1</w:t>
              </w:r>
              <w:r w:rsidR="006B7964">
                <w:rPr>
                  <w:rFonts w:ascii="Arial" w:hAnsi="Arial" w:cs="Arial"/>
                  <w:sz w:val="20"/>
                  <w:szCs w:val="20"/>
                </w:rPr>
                <w:t>.12.</w:t>
              </w:r>
              <w:r w:rsidRPr="0004692A">
                <w:rPr>
                  <w:rFonts w:ascii="Arial" w:hAnsi="Arial" w:cs="Arial"/>
                  <w:sz w:val="20"/>
                  <w:szCs w:val="20"/>
                </w:rPr>
                <w:t>2021</w:t>
              </w:r>
            </w:p>
          </w:tc>
        </w:tr>
      </w:tbl>
      <w:p w14:paraId="1AE849C5" w14:textId="77777777" w:rsidR="009E0E3F" w:rsidRDefault="009E0E3F" w:rsidP="00D02155">
        <w:pPr>
          <w:pStyle w:val="Voettekst"/>
          <w:tabs>
            <w:tab w:val="clear" w:pos="9072"/>
            <w:tab w:val="left" w:pos="2459"/>
            <w:tab w:val="right" w:pos="9070"/>
          </w:tabs>
          <w:jc w:val="center"/>
        </w:pPr>
        <w:r>
          <w:tab/>
        </w:r>
        <w:r>
          <w:tab/>
        </w:r>
        <w:r>
          <w:tab/>
        </w:r>
        <w:r w:rsidR="003B6772">
          <w:fldChar w:fldCharType="begin"/>
        </w:r>
        <w:r w:rsidR="003B6772">
          <w:instrText>PAGE   \* MERGEFORMAT</w:instrText>
        </w:r>
        <w:r w:rsidR="003B6772">
          <w:fldChar w:fldCharType="separate"/>
        </w:r>
        <w:r w:rsidR="00814396">
          <w:rPr>
            <w:noProof/>
          </w:rPr>
          <w:t>5</w:t>
        </w:r>
        <w:r w:rsidR="003B6772">
          <w:rPr>
            <w:noProof/>
          </w:rPr>
          <w:fldChar w:fldCharType="end"/>
        </w:r>
      </w:p>
    </w:sdtContent>
  </w:sdt>
  <w:p w14:paraId="5C62CA67" w14:textId="77777777" w:rsidR="009E0E3F" w:rsidRPr="00297BEF" w:rsidRDefault="009E0E3F" w:rsidP="009E0E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EE561D" w14:textId="77777777" w:rsidR="00C72F62" w:rsidRDefault="00C72F62" w:rsidP="00961DF3">
      <w:pPr>
        <w:spacing w:after="0" w:line="240" w:lineRule="auto"/>
      </w:pPr>
      <w:r>
        <w:separator/>
      </w:r>
    </w:p>
  </w:footnote>
  <w:footnote w:type="continuationSeparator" w:id="0">
    <w:p w14:paraId="1A5759B0" w14:textId="77777777" w:rsidR="00C72F62" w:rsidRDefault="00C72F62" w:rsidP="00961D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E4EA8"/>
    <w:multiLevelType w:val="hybridMultilevel"/>
    <w:tmpl w:val="563A5A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8464C"/>
    <w:multiLevelType w:val="hybridMultilevel"/>
    <w:tmpl w:val="0658C4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137D33"/>
    <w:multiLevelType w:val="hybridMultilevel"/>
    <w:tmpl w:val="FA2C0554"/>
    <w:lvl w:ilvl="0" w:tplc="1438069C">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D04308"/>
    <w:multiLevelType w:val="hybridMultilevel"/>
    <w:tmpl w:val="7EE827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3909FA"/>
    <w:multiLevelType w:val="hybridMultilevel"/>
    <w:tmpl w:val="89B6AD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D500E4F"/>
    <w:multiLevelType w:val="hybridMultilevel"/>
    <w:tmpl w:val="58620E5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2664D7"/>
    <w:multiLevelType w:val="hybridMultilevel"/>
    <w:tmpl w:val="997A5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5023C9D"/>
    <w:multiLevelType w:val="hybridMultilevel"/>
    <w:tmpl w:val="43D0D5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7C71C80"/>
    <w:multiLevelType w:val="hybridMultilevel"/>
    <w:tmpl w:val="4BE4BCC0"/>
    <w:lvl w:ilvl="0" w:tplc="9AC8796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6C7359"/>
    <w:multiLevelType w:val="hybridMultilevel"/>
    <w:tmpl w:val="9684C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1AE77BD"/>
    <w:multiLevelType w:val="hybridMultilevel"/>
    <w:tmpl w:val="BA4229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13B584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799A5DDE"/>
    <w:multiLevelType w:val="hybridMultilevel"/>
    <w:tmpl w:val="035C3CC0"/>
    <w:lvl w:ilvl="0" w:tplc="C3E6EBA6">
      <w:start w:val="4"/>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6"/>
  </w:num>
  <w:num w:numId="4">
    <w:abstractNumId w:val="9"/>
  </w:num>
  <w:num w:numId="5">
    <w:abstractNumId w:val="7"/>
  </w:num>
  <w:num w:numId="6">
    <w:abstractNumId w:val="0"/>
  </w:num>
  <w:num w:numId="7">
    <w:abstractNumId w:val="4"/>
  </w:num>
  <w:num w:numId="8">
    <w:abstractNumId w:val="11"/>
  </w:num>
  <w:num w:numId="9">
    <w:abstractNumId w:val="2"/>
  </w:num>
  <w:num w:numId="10">
    <w:abstractNumId w:val="8"/>
  </w:num>
  <w:num w:numId="11">
    <w:abstractNumId w:val="10"/>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DF3"/>
    <w:rsid w:val="00023870"/>
    <w:rsid w:val="000354B2"/>
    <w:rsid w:val="0004692A"/>
    <w:rsid w:val="000E75D2"/>
    <w:rsid w:val="00116175"/>
    <w:rsid w:val="00120AE6"/>
    <w:rsid w:val="001C4E87"/>
    <w:rsid w:val="00294C20"/>
    <w:rsid w:val="002952BE"/>
    <w:rsid w:val="002A7DD7"/>
    <w:rsid w:val="002D3F9A"/>
    <w:rsid w:val="00301040"/>
    <w:rsid w:val="003A223E"/>
    <w:rsid w:val="003B6772"/>
    <w:rsid w:val="00555F42"/>
    <w:rsid w:val="006B7964"/>
    <w:rsid w:val="0071657E"/>
    <w:rsid w:val="00814396"/>
    <w:rsid w:val="008F27AE"/>
    <w:rsid w:val="00911CA9"/>
    <w:rsid w:val="009174E0"/>
    <w:rsid w:val="00950AC7"/>
    <w:rsid w:val="00961DF3"/>
    <w:rsid w:val="009E0E3F"/>
    <w:rsid w:val="00AD6612"/>
    <w:rsid w:val="00B1121C"/>
    <w:rsid w:val="00C14F13"/>
    <w:rsid w:val="00C72F62"/>
    <w:rsid w:val="00D02155"/>
    <w:rsid w:val="00D413F7"/>
    <w:rsid w:val="00DD4695"/>
    <w:rsid w:val="00DE6F2B"/>
    <w:rsid w:val="00F000A1"/>
    <w:rsid w:val="00FA0B03"/>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2B290"/>
  <w15:docId w15:val="{B635E368-4416-4EC6-89D1-893AB69F4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1DF3"/>
  </w:style>
  <w:style w:type="paragraph" w:styleId="Kop1">
    <w:name w:val="heading 1"/>
    <w:basedOn w:val="Default"/>
    <w:next w:val="Standaard"/>
    <w:link w:val="Kop1Char"/>
    <w:uiPriority w:val="9"/>
    <w:qFormat/>
    <w:rsid w:val="00961DF3"/>
    <w:pPr>
      <w:numPr>
        <w:numId w:val="8"/>
      </w:numPr>
      <w:ind w:left="431" w:hanging="431"/>
      <w:outlineLvl w:val="0"/>
    </w:pPr>
    <w:rPr>
      <w:b/>
      <w:bCs/>
      <w:color w:val="auto"/>
      <w:szCs w:val="20"/>
    </w:rPr>
  </w:style>
  <w:style w:type="paragraph" w:styleId="Kop2">
    <w:name w:val="heading 2"/>
    <w:basedOn w:val="Standaard"/>
    <w:next w:val="Standaard"/>
    <w:link w:val="Kop2Char"/>
    <w:uiPriority w:val="9"/>
    <w:unhideWhenUsed/>
    <w:qFormat/>
    <w:rsid w:val="00961DF3"/>
    <w:pPr>
      <w:keepNext/>
      <w:keepLines/>
      <w:numPr>
        <w:ilvl w:val="1"/>
        <w:numId w:val="8"/>
      </w:numPr>
      <w:spacing w:before="40" w:after="0"/>
      <w:outlineLvl w:val="1"/>
    </w:pPr>
    <w:rPr>
      <w:rFonts w:ascii="Arial" w:eastAsiaTheme="majorEastAsia" w:hAnsi="Arial" w:cstheme="majorBidi"/>
      <w:color w:val="2E74B5" w:themeColor="accent1" w:themeShade="BF"/>
      <w:sz w:val="20"/>
      <w:szCs w:val="26"/>
    </w:rPr>
  </w:style>
  <w:style w:type="paragraph" w:styleId="Kop3">
    <w:name w:val="heading 3"/>
    <w:basedOn w:val="Standaard"/>
    <w:next w:val="Standaard"/>
    <w:link w:val="Kop3Char"/>
    <w:uiPriority w:val="9"/>
    <w:semiHidden/>
    <w:unhideWhenUsed/>
    <w:qFormat/>
    <w:rsid w:val="00961DF3"/>
    <w:pPr>
      <w:keepNext/>
      <w:keepLines/>
      <w:numPr>
        <w:ilvl w:val="2"/>
        <w:numId w:val="8"/>
      </w:numPr>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961DF3"/>
    <w:pPr>
      <w:keepNext/>
      <w:keepLines/>
      <w:numPr>
        <w:ilvl w:val="3"/>
        <w:numId w:val="8"/>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961DF3"/>
    <w:pPr>
      <w:keepNext/>
      <w:keepLines/>
      <w:numPr>
        <w:ilvl w:val="4"/>
        <w:numId w:val="8"/>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961DF3"/>
    <w:pPr>
      <w:keepNext/>
      <w:keepLines/>
      <w:numPr>
        <w:ilvl w:val="5"/>
        <w:numId w:val="8"/>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961DF3"/>
    <w:pPr>
      <w:keepNext/>
      <w:keepLines/>
      <w:numPr>
        <w:ilvl w:val="6"/>
        <w:numId w:val="8"/>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961DF3"/>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61DF3"/>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1DF3"/>
    <w:rPr>
      <w:rFonts w:ascii="Arial" w:hAnsi="Arial" w:cs="Arial"/>
      <w:b/>
      <w:bCs/>
      <w:sz w:val="24"/>
      <w:szCs w:val="20"/>
    </w:rPr>
  </w:style>
  <w:style w:type="character" w:customStyle="1" w:styleId="Kop2Char">
    <w:name w:val="Kop 2 Char"/>
    <w:basedOn w:val="Standaardalinea-lettertype"/>
    <w:link w:val="Kop2"/>
    <w:uiPriority w:val="9"/>
    <w:rsid w:val="00961DF3"/>
    <w:rPr>
      <w:rFonts w:ascii="Arial" w:eastAsiaTheme="majorEastAsia" w:hAnsi="Arial" w:cstheme="majorBidi"/>
      <w:color w:val="2E74B5" w:themeColor="accent1" w:themeShade="BF"/>
      <w:sz w:val="20"/>
      <w:szCs w:val="26"/>
    </w:rPr>
  </w:style>
  <w:style w:type="character" w:customStyle="1" w:styleId="Kop3Char">
    <w:name w:val="Kop 3 Char"/>
    <w:basedOn w:val="Standaardalinea-lettertype"/>
    <w:link w:val="Kop3"/>
    <w:uiPriority w:val="9"/>
    <w:semiHidden/>
    <w:rsid w:val="00961DF3"/>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961DF3"/>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961DF3"/>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961DF3"/>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961DF3"/>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961DF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961DF3"/>
    <w:rPr>
      <w:rFonts w:asciiTheme="majorHAnsi" w:eastAsiaTheme="majorEastAsia" w:hAnsiTheme="majorHAnsi" w:cstheme="majorBidi"/>
      <w:i/>
      <w:iCs/>
      <w:color w:val="272727" w:themeColor="text1" w:themeTint="D8"/>
      <w:sz w:val="21"/>
      <w:szCs w:val="21"/>
    </w:rPr>
  </w:style>
  <w:style w:type="paragraph" w:customStyle="1" w:styleId="Default">
    <w:name w:val="Default"/>
    <w:rsid w:val="00961DF3"/>
    <w:pPr>
      <w:autoSpaceDE w:val="0"/>
      <w:autoSpaceDN w:val="0"/>
      <w:adjustRightInd w:val="0"/>
      <w:spacing w:after="0" w:line="240" w:lineRule="auto"/>
    </w:pPr>
    <w:rPr>
      <w:rFonts w:ascii="Arial" w:hAnsi="Arial" w:cs="Arial"/>
      <w:color w:val="000000"/>
      <w:sz w:val="24"/>
      <w:szCs w:val="24"/>
    </w:rPr>
  </w:style>
  <w:style w:type="paragraph" w:styleId="Kopvaninhoudsopgave">
    <w:name w:val="TOC Heading"/>
    <w:basedOn w:val="Kop1"/>
    <w:next w:val="Standaard"/>
    <w:uiPriority w:val="39"/>
    <w:unhideWhenUsed/>
    <w:qFormat/>
    <w:rsid w:val="00961DF3"/>
    <w:pPr>
      <w:keepNext/>
      <w:keepLines/>
      <w:numPr>
        <w:numId w:val="0"/>
      </w:numPr>
      <w:autoSpaceDE/>
      <w:autoSpaceDN/>
      <w:adjustRightInd/>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nl-NL"/>
    </w:rPr>
  </w:style>
  <w:style w:type="paragraph" w:styleId="Inhopg1">
    <w:name w:val="toc 1"/>
    <w:basedOn w:val="Standaard"/>
    <w:next w:val="Standaard"/>
    <w:autoRedefine/>
    <w:uiPriority w:val="39"/>
    <w:unhideWhenUsed/>
    <w:rsid w:val="00961DF3"/>
    <w:pPr>
      <w:spacing w:after="100"/>
    </w:pPr>
  </w:style>
  <w:style w:type="paragraph" w:styleId="Inhopg2">
    <w:name w:val="toc 2"/>
    <w:basedOn w:val="Standaard"/>
    <w:next w:val="Standaard"/>
    <w:autoRedefine/>
    <w:uiPriority w:val="39"/>
    <w:unhideWhenUsed/>
    <w:rsid w:val="00961DF3"/>
    <w:pPr>
      <w:spacing w:after="100"/>
      <w:ind w:left="220"/>
    </w:pPr>
  </w:style>
  <w:style w:type="character" w:styleId="Hyperlink">
    <w:name w:val="Hyperlink"/>
    <w:basedOn w:val="Standaardalinea-lettertype"/>
    <w:uiPriority w:val="99"/>
    <w:unhideWhenUsed/>
    <w:rsid w:val="00961DF3"/>
    <w:rPr>
      <w:color w:val="0563C1" w:themeColor="hyperlink"/>
      <w:u w:val="single"/>
    </w:rPr>
  </w:style>
  <w:style w:type="paragraph" w:styleId="Voettekst">
    <w:name w:val="footer"/>
    <w:basedOn w:val="Standaard"/>
    <w:link w:val="VoettekstChar"/>
    <w:uiPriority w:val="99"/>
    <w:unhideWhenUsed/>
    <w:rsid w:val="00961D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1DF3"/>
  </w:style>
  <w:style w:type="paragraph" w:styleId="Lijstalinea">
    <w:name w:val="List Paragraph"/>
    <w:basedOn w:val="Standaard"/>
    <w:uiPriority w:val="34"/>
    <w:qFormat/>
    <w:rsid w:val="00961DF3"/>
    <w:pPr>
      <w:ind w:left="720"/>
      <w:contextualSpacing/>
    </w:pPr>
  </w:style>
  <w:style w:type="table" w:styleId="Tabelraster">
    <w:name w:val="Table Grid"/>
    <w:basedOn w:val="Standaardtabel"/>
    <w:uiPriority w:val="39"/>
    <w:rsid w:val="00961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61D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1DF3"/>
  </w:style>
  <w:style w:type="paragraph" w:styleId="Ballontekst">
    <w:name w:val="Balloon Text"/>
    <w:basedOn w:val="Standaard"/>
    <w:link w:val="BallontekstChar"/>
    <w:uiPriority w:val="99"/>
    <w:semiHidden/>
    <w:unhideWhenUsed/>
    <w:rsid w:val="00C14F1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4F13"/>
    <w:rPr>
      <w:rFonts w:ascii="Tahoma" w:hAnsi="Tahoma" w:cs="Tahoma"/>
      <w:sz w:val="16"/>
      <w:szCs w:val="16"/>
    </w:rPr>
  </w:style>
  <w:style w:type="character" w:styleId="Onopgelostemelding">
    <w:name w:val="Unresolved Mention"/>
    <w:basedOn w:val="Standaardalinea-lettertype"/>
    <w:uiPriority w:val="99"/>
    <w:semiHidden/>
    <w:unhideWhenUsed/>
    <w:rsid w:val="000354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221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nl/imgres?imgurl=https://nbocdn.akamaized.net/Assets/Images_Upload/2018/06/16/fairtradegemeente31.jpg&amp;imgrefurl=https://www.nieuwsblad.be/cnt/bljco_03565975&amp;docid=B-t1zQ5T5FaZIM&amp;tbnid=xRDyusLMpblR3M:&amp;vet=1&amp;w=2302&amp;h=1024&amp;bih=807&amp;biw=1536&amp;ved=2ahUKEwj3r6a-xfngAhXD1qQKHSpVD1QQxiAoAXoECAEQEg&amp;iact=c&amp;ictx=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CC4792.C3B7C620"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72C25-74A8-41BC-9314-543178440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1432</Words>
  <Characters>7876</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VeiligheidsRegio Groningen</Company>
  <LinksUpToDate>false</LinksUpToDate>
  <CharactersWithSpaces>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Caljouw, R (Rob)</dc:creator>
  <cp:lastModifiedBy>Caljouw, R (Rob)</cp:lastModifiedBy>
  <cp:revision>5</cp:revision>
  <dcterms:created xsi:type="dcterms:W3CDTF">2021-12-09T19:18:00Z</dcterms:created>
  <dcterms:modified xsi:type="dcterms:W3CDTF">2021-12-11T10:19:00Z</dcterms:modified>
</cp:coreProperties>
</file>