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94120" w14:textId="77777777" w:rsidR="00E27965" w:rsidRPr="00E345BC" w:rsidRDefault="00E27965" w:rsidP="002C7E6F">
      <w:pPr>
        <w:jc w:val="both"/>
        <w:rPr>
          <w:rFonts w:asciiTheme="minorHAnsi" w:hAnsiTheme="minorHAnsi" w:cstheme="minorHAnsi"/>
        </w:rPr>
      </w:pPr>
    </w:p>
    <w:p w14:paraId="21645426" w14:textId="77777777" w:rsidR="00E27965" w:rsidRPr="00E345BC" w:rsidRDefault="00E27965" w:rsidP="002C7E6F">
      <w:pPr>
        <w:jc w:val="both"/>
        <w:rPr>
          <w:rFonts w:asciiTheme="minorHAnsi" w:hAnsiTheme="minorHAnsi" w:cstheme="minorHAnsi"/>
        </w:rPr>
      </w:pPr>
    </w:p>
    <w:p w14:paraId="20FD0262" w14:textId="77777777" w:rsidR="00E27965" w:rsidRPr="00E345BC" w:rsidRDefault="00E27965" w:rsidP="002C7E6F">
      <w:pPr>
        <w:jc w:val="both"/>
        <w:rPr>
          <w:rFonts w:asciiTheme="minorHAnsi" w:hAnsiTheme="minorHAnsi" w:cstheme="minorHAnsi"/>
        </w:rPr>
      </w:pPr>
    </w:p>
    <w:p w14:paraId="25513582" w14:textId="77777777" w:rsidR="00E27965" w:rsidRPr="00E345BC" w:rsidRDefault="00E27965" w:rsidP="002C7E6F">
      <w:pPr>
        <w:jc w:val="both"/>
        <w:rPr>
          <w:rFonts w:asciiTheme="minorHAnsi" w:hAnsiTheme="minorHAnsi" w:cstheme="minorHAnsi"/>
        </w:rPr>
      </w:pPr>
    </w:p>
    <w:p w14:paraId="377E6FC7" w14:textId="77777777" w:rsidR="00E27965" w:rsidRPr="00E345BC" w:rsidRDefault="00E27965" w:rsidP="002C7E6F">
      <w:pPr>
        <w:jc w:val="both"/>
        <w:rPr>
          <w:rFonts w:asciiTheme="minorHAnsi" w:hAnsiTheme="minorHAnsi" w:cstheme="minorHAnsi"/>
        </w:rPr>
      </w:pPr>
    </w:p>
    <w:p w14:paraId="0892FDF0" w14:textId="77777777" w:rsidR="00E27965" w:rsidRPr="00E345BC" w:rsidRDefault="00E27965" w:rsidP="002C7E6F">
      <w:pPr>
        <w:jc w:val="both"/>
        <w:rPr>
          <w:rFonts w:asciiTheme="minorHAnsi" w:hAnsiTheme="minorHAnsi" w:cstheme="minorHAnsi"/>
        </w:rPr>
      </w:pPr>
    </w:p>
    <w:p w14:paraId="0A248F19" w14:textId="77777777" w:rsidR="00E27965" w:rsidRPr="00E345BC" w:rsidRDefault="00E27965" w:rsidP="002C7E6F">
      <w:pPr>
        <w:jc w:val="both"/>
        <w:rPr>
          <w:rFonts w:asciiTheme="minorHAnsi" w:hAnsiTheme="minorHAnsi" w:cstheme="minorHAnsi"/>
        </w:rPr>
      </w:pPr>
    </w:p>
    <w:p w14:paraId="37925A52" w14:textId="77777777" w:rsidR="00E27965" w:rsidRPr="00E345BC" w:rsidRDefault="00E27965" w:rsidP="002C7E6F">
      <w:pPr>
        <w:jc w:val="both"/>
        <w:rPr>
          <w:rFonts w:asciiTheme="minorHAnsi" w:hAnsiTheme="minorHAnsi" w:cstheme="minorHAnsi"/>
        </w:rPr>
      </w:pPr>
    </w:p>
    <w:p w14:paraId="049FC406" w14:textId="77777777" w:rsidR="00E27965" w:rsidRPr="00E345BC" w:rsidRDefault="00E27965" w:rsidP="002C7E6F">
      <w:pPr>
        <w:jc w:val="both"/>
        <w:rPr>
          <w:rFonts w:asciiTheme="minorHAnsi" w:hAnsiTheme="minorHAnsi" w:cstheme="minorHAnsi"/>
        </w:rPr>
      </w:pPr>
    </w:p>
    <w:p w14:paraId="002FD18E" w14:textId="77777777" w:rsidR="00E27965" w:rsidRPr="00E345BC" w:rsidRDefault="00E27965" w:rsidP="002C7E6F">
      <w:pPr>
        <w:jc w:val="both"/>
        <w:rPr>
          <w:rFonts w:asciiTheme="minorHAnsi" w:hAnsiTheme="minorHAnsi" w:cstheme="minorHAnsi"/>
          <w:sz w:val="48"/>
          <w:szCs w:val="48"/>
        </w:rPr>
      </w:pPr>
    </w:p>
    <w:p w14:paraId="4586F0FA" w14:textId="77777777" w:rsidR="00E27965" w:rsidRPr="00E345BC" w:rsidRDefault="00E27965" w:rsidP="002C7E6F">
      <w:pPr>
        <w:jc w:val="both"/>
        <w:rPr>
          <w:rFonts w:asciiTheme="minorHAnsi" w:hAnsiTheme="minorHAnsi" w:cstheme="minorHAnsi"/>
          <w:sz w:val="48"/>
          <w:szCs w:val="48"/>
        </w:rPr>
      </w:pPr>
    </w:p>
    <w:p w14:paraId="64D79018" w14:textId="3E6E188F" w:rsidR="00537F9B" w:rsidRPr="00E345BC" w:rsidRDefault="00991C1F" w:rsidP="00C967DC">
      <w:pPr>
        <w:jc w:val="center"/>
        <w:rPr>
          <w:rFonts w:asciiTheme="minorHAnsi" w:hAnsiTheme="minorHAnsi" w:cstheme="minorHAnsi"/>
          <w:sz w:val="40"/>
          <w:szCs w:val="28"/>
          <w:lang w:val="en-US"/>
        </w:rPr>
      </w:pPr>
      <w:r w:rsidRPr="00E345BC">
        <w:rPr>
          <w:rFonts w:asciiTheme="minorHAnsi" w:hAnsiTheme="minorHAnsi" w:cstheme="minorHAnsi"/>
          <w:sz w:val="40"/>
          <w:szCs w:val="28"/>
          <w:lang w:val="en-US"/>
        </w:rPr>
        <w:t xml:space="preserve">Concept </w:t>
      </w:r>
      <w:r w:rsidRPr="00E345BC">
        <w:rPr>
          <w:rFonts w:asciiTheme="minorHAnsi" w:hAnsiTheme="minorHAnsi" w:cstheme="minorHAnsi"/>
          <w:sz w:val="40"/>
          <w:szCs w:val="28"/>
          <w:lang w:val="en-US"/>
        </w:rPr>
        <w:br/>
      </w:r>
      <w:r w:rsidR="00537F9B" w:rsidRPr="00E345BC">
        <w:rPr>
          <w:rFonts w:asciiTheme="minorHAnsi" w:hAnsiTheme="minorHAnsi" w:cstheme="minorHAnsi"/>
          <w:sz w:val="40"/>
          <w:szCs w:val="28"/>
          <w:lang w:val="en-US"/>
        </w:rPr>
        <w:t>SERVICE LEVEL AGREEMENT (SLA)</w:t>
      </w:r>
    </w:p>
    <w:p w14:paraId="3CBFD8D0" w14:textId="57AEC79D" w:rsidR="00537F9B" w:rsidRPr="00E345BC" w:rsidRDefault="00396A74" w:rsidP="00537F9B">
      <w:pPr>
        <w:jc w:val="center"/>
        <w:rPr>
          <w:rFonts w:asciiTheme="minorHAnsi" w:hAnsiTheme="minorHAnsi" w:cstheme="minorHAnsi"/>
          <w:i/>
          <w:sz w:val="28"/>
          <w:szCs w:val="28"/>
        </w:rPr>
      </w:pPr>
      <w:r w:rsidRPr="00E345BC">
        <w:rPr>
          <w:rFonts w:asciiTheme="minorHAnsi" w:hAnsiTheme="minorHAnsi" w:cstheme="minorHAnsi"/>
          <w:iCs/>
          <w:sz w:val="28"/>
          <w:szCs w:val="28"/>
        </w:rPr>
        <w:t xml:space="preserve">Dienstverlening </w:t>
      </w:r>
      <w:r w:rsidR="00D16BE6" w:rsidRPr="00E345BC">
        <w:rPr>
          <w:rFonts w:asciiTheme="minorHAnsi" w:hAnsiTheme="minorHAnsi" w:cstheme="minorHAnsi"/>
          <w:iCs/>
          <w:sz w:val="28"/>
          <w:szCs w:val="28"/>
        </w:rPr>
        <w:t xml:space="preserve">IT </w:t>
      </w:r>
      <w:r w:rsidRPr="00E345BC">
        <w:rPr>
          <w:rFonts w:asciiTheme="minorHAnsi" w:hAnsiTheme="minorHAnsi" w:cstheme="minorHAnsi"/>
          <w:iCs/>
          <w:sz w:val="28"/>
          <w:szCs w:val="28"/>
        </w:rPr>
        <w:t>werkplek apparatuur</w:t>
      </w:r>
    </w:p>
    <w:p w14:paraId="34DE85B4" w14:textId="152BF847" w:rsidR="00991C1F" w:rsidRPr="00E345BC" w:rsidRDefault="00991C1F" w:rsidP="00537F9B">
      <w:pPr>
        <w:jc w:val="center"/>
        <w:rPr>
          <w:rFonts w:asciiTheme="minorHAnsi" w:hAnsiTheme="minorHAnsi" w:cstheme="minorHAnsi"/>
          <w:iCs/>
          <w:sz w:val="28"/>
          <w:szCs w:val="28"/>
        </w:rPr>
      </w:pPr>
      <w:r w:rsidRPr="00E345BC">
        <w:rPr>
          <w:rFonts w:asciiTheme="minorHAnsi" w:hAnsiTheme="minorHAnsi" w:cstheme="minorHAnsi"/>
          <w:iCs/>
          <w:sz w:val="28"/>
          <w:szCs w:val="28"/>
        </w:rPr>
        <w:t>Gemeente Amersfoort</w:t>
      </w:r>
    </w:p>
    <w:p w14:paraId="26ED7337" w14:textId="77777777" w:rsidR="00537F9B" w:rsidRPr="00E345BC" w:rsidRDefault="00537F9B" w:rsidP="00537F9B">
      <w:pPr>
        <w:jc w:val="center"/>
        <w:rPr>
          <w:rFonts w:asciiTheme="minorHAnsi" w:hAnsiTheme="minorHAnsi" w:cstheme="minorHAnsi"/>
          <w:iCs/>
          <w:sz w:val="28"/>
          <w:szCs w:val="28"/>
        </w:rPr>
      </w:pPr>
      <w:r w:rsidRPr="00E345BC">
        <w:rPr>
          <w:rFonts w:asciiTheme="minorHAnsi" w:hAnsiTheme="minorHAnsi" w:cstheme="minorHAnsi"/>
          <w:iCs/>
          <w:sz w:val="28"/>
          <w:szCs w:val="28"/>
        </w:rPr>
        <w:t xml:space="preserve">Kenmerk </w:t>
      </w:r>
      <w:r w:rsidR="0058205F" w:rsidRPr="00E345BC">
        <w:rPr>
          <w:rFonts w:asciiTheme="minorHAnsi" w:hAnsiTheme="minorHAnsi" w:cstheme="minorHAnsi"/>
          <w:iCs/>
          <w:color w:val="C00000"/>
          <w:sz w:val="28"/>
          <w:szCs w:val="28"/>
        </w:rPr>
        <w:t>[NUMMER]</w:t>
      </w:r>
    </w:p>
    <w:p w14:paraId="7E69BBAD" w14:textId="77777777" w:rsidR="00537F9B" w:rsidRPr="00E345BC" w:rsidRDefault="00537F9B" w:rsidP="00537F9B">
      <w:pPr>
        <w:jc w:val="center"/>
        <w:rPr>
          <w:rFonts w:asciiTheme="minorHAnsi" w:hAnsiTheme="minorHAnsi" w:cstheme="minorHAnsi"/>
          <w:i/>
          <w:sz w:val="28"/>
          <w:szCs w:val="28"/>
        </w:rPr>
      </w:pPr>
    </w:p>
    <w:p w14:paraId="12238B1D" w14:textId="77777777" w:rsidR="004443A1" w:rsidRPr="00E345BC" w:rsidRDefault="004443A1" w:rsidP="002C7E6F">
      <w:pPr>
        <w:jc w:val="both"/>
        <w:rPr>
          <w:rFonts w:asciiTheme="minorHAnsi" w:hAnsiTheme="minorHAnsi" w:cstheme="minorHAnsi"/>
          <w:i/>
          <w:sz w:val="28"/>
          <w:szCs w:val="28"/>
        </w:rPr>
      </w:pPr>
    </w:p>
    <w:p w14:paraId="789C9679" w14:textId="77777777" w:rsidR="004443A1" w:rsidRPr="00E345BC" w:rsidRDefault="004443A1" w:rsidP="002C7E6F">
      <w:pPr>
        <w:ind w:left="-180" w:right="-82"/>
        <w:jc w:val="both"/>
        <w:rPr>
          <w:rFonts w:asciiTheme="minorHAnsi" w:hAnsiTheme="minorHAnsi" w:cstheme="minorHAnsi"/>
        </w:rPr>
      </w:pPr>
      <w:r w:rsidRPr="00E345BC">
        <w:rPr>
          <w:rFonts w:asciiTheme="minorHAnsi" w:hAnsiTheme="minorHAnsi" w:cstheme="minorHAnsi"/>
          <w:i/>
          <w:highlight w:val="yellow"/>
        </w:rPr>
        <w:t xml:space="preserve"> </w:t>
      </w:r>
    </w:p>
    <w:p w14:paraId="2A458FFA" w14:textId="77777777" w:rsidR="00855D7F" w:rsidRPr="00E345BC" w:rsidRDefault="00855D7F" w:rsidP="002C7E6F">
      <w:pPr>
        <w:jc w:val="both"/>
        <w:rPr>
          <w:rFonts w:asciiTheme="minorHAnsi" w:hAnsiTheme="minorHAnsi" w:cstheme="minorHAnsi"/>
          <w:i/>
          <w:sz w:val="28"/>
          <w:szCs w:val="28"/>
        </w:rPr>
      </w:pPr>
    </w:p>
    <w:p w14:paraId="49B13293" w14:textId="77777777" w:rsidR="00855D7F" w:rsidRPr="00E345BC" w:rsidRDefault="00855D7F" w:rsidP="002C7E6F">
      <w:pPr>
        <w:jc w:val="both"/>
        <w:rPr>
          <w:rFonts w:asciiTheme="minorHAnsi" w:hAnsiTheme="minorHAnsi" w:cstheme="minorHAnsi"/>
          <w:i/>
          <w:sz w:val="28"/>
          <w:szCs w:val="28"/>
        </w:rPr>
      </w:pPr>
    </w:p>
    <w:p w14:paraId="2DEE198E" w14:textId="77777777" w:rsidR="00C7226A" w:rsidRPr="00E345BC" w:rsidRDefault="00E27965" w:rsidP="002C7E6F">
      <w:pPr>
        <w:ind w:left="-180" w:right="-82"/>
        <w:jc w:val="both"/>
        <w:rPr>
          <w:rFonts w:asciiTheme="minorHAnsi" w:hAnsiTheme="minorHAnsi" w:cstheme="minorHAnsi"/>
        </w:rPr>
      </w:pPr>
      <w:r w:rsidRPr="00E345BC">
        <w:rPr>
          <w:rFonts w:asciiTheme="minorHAnsi" w:hAnsiTheme="minorHAnsi" w:cstheme="minorHAnsi"/>
          <w:i/>
          <w:highlight w:val="yellow"/>
        </w:rPr>
        <w:t xml:space="preserve"> </w:t>
      </w:r>
    </w:p>
    <w:p w14:paraId="2257227F" w14:textId="77777777" w:rsidR="00C7226A" w:rsidRPr="00E345BC" w:rsidRDefault="00C7226A" w:rsidP="002C7E6F">
      <w:pPr>
        <w:ind w:left="-180" w:right="-82"/>
        <w:jc w:val="both"/>
        <w:rPr>
          <w:rFonts w:asciiTheme="minorHAnsi" w:hAnsiTheme="minorHAnsi" w:cstheme="minorHAnsi"/>
        </w:rPr>
      </w:pPr>
    </w:p>
    <w:p w14:paraId="03D327AD" w14:textId="77777777" w:rsidR="009878AA" w:rsidRPr="00E345BC" w:rsidRDefault="009878AA" w:rsidP="002C7E6F">
      <w:pPr>
        <w:ind w:left="-180" w:right="-82"/>
        <w:jc w:val="both"/>
        <w:rPr>
          <w:rFonts w:asciiTheme="minorHAnsi" w:hAnsiTheme="minorHAnsi" w:cstheme="minorHAnsi"/>
        </w:rPr>
      </w:pPr>
    </w:p>
    <w:p w14:paraId="56A5BA8A" w14:textId="77777777" w:rsidR="00C7226A" w:rsidRPr="00E345BC" w:rsidRDefault="00C7226A" w:rsidP="002C7E6F">
      <w:pPr>
        <w:ind w:left="-180" w:right="-82"/>
        <w:jc w:val="both"/>
        <w:rPr>
          <w:rFonts w:asciiTheme="minorHAnsi" w:hAnsiTheme="minorHAnsi" w:cstheme="minorHAnsi"/>
        </w:rPr>
      </w:pPr>
    </w:p>
    <w:p w14:paraId="2EF21DCB" w14:textId="77777777" w:rsidR="00C7226A" w:rsidRPr="00E345BC" w:rsidRDefault="00C7226A" w:rsidP="002C7E6F">
      <w:pPr>
        <w:ind w:left="-180" w:right="-82"/>
        <w:jc w:val="both"/>
        <w:rPr>
          <w:rFonts w:asciiTheme="minorHAnsi" w:hAnsiTheme="minorHAnsi" w:cstheme="minorHAnsi"/>
        </w:rPr>
      </w:pPr>
      <w:bookmarkStart w:id="0" w:name="OLE_LINK4"/>
      <w:bookmarkStart w:id="1" w:name="OLE_LINK5"/>
    </w:p>
    <w:p w14:paraId="196DD089" w14:textId="77777777" w:rsidR="00F94250" w:rsidRPr="00E345BC" w:rsidRDefault="00F94250" w:rsidP="002C7E6F">
      <w:pPr>
        <w:ind w:left="-180" w:right="-82"/>
        <w:jc w:val="both"/>
        <w:rPr>
          <w:rFonts w:asciiTheme="minorHAnsi" w:hAnsiTheme="minorHAnsi" w:cstheme="minorHAnsi"/>
        </w:rPr>
      </w:pPr>
    </w:p>
    <w:p w14:paraId="24E5DECE" w14:textId="77777777" w:rsidR="00F94250" w:rsidRPr="00E345BC" w:rsidRDefault="00F94250" w:rsidP="002C7E6F">
      <w:pPr>
        <w:ind w:left="-180" w:right="-82"/>
        <w:jc w:val="both"/>
        <w:rPr>
          <w:rFonts w:asciiTheme="minorHAnsi" w:hAnsiTheme="minorHAnsi" w:cstheme="minorHAnsi"/>
        </w:rPr>
      </w:pPr>
    </w:p>
    <w:p w14:paraId="21A13FCF" w14:textId="77777777" w:rsidR="00F94250" w:rsidRPr="00E345BC" w:rsidRDefault="00F94250" w:rsidP="002C7E6F">
      <w:pPr>
        <w:ind w:left="-180" w:right="-82"/>
        <w:jc w:val="both"/>
        <w:rPr>
          <w:rFonts w:asciiTheme="minorHAnsi" w:hAnsiTheme="minorHAnsi" w:cstheme="minorHAnsi"/>
        </w:rPr>
      </w:pPr>
    </w:p>
    <w:p w14:paraId="421999CD" w14:textId="77777777" w:rsidR="00F94250" w:rsidRPr="00E345BC" w:rsidRDefault="00F94250" w:rsidP="002C7E6F">
      <w:pPr>
        <w:ind w:left="-180" w:right="-82"/>
        <w:jc w:val="both"/>
        <w:rPr>
          <w:rFonts w:asciiTheme="minorHAnsi" w:hAnsiTheme="minorHAnsi" w:cstheme="minorHAnsi"/>
        </w:rPr>
      </w:pPr>
    </w:p>
    <w:p w14:paraId="6B2E30C0" w14:textId="77777777" w:rsidR="00F94250" w:rsidRPr="00E345BC" w:rsidRDefault="00F94250" w:rsidP="002C7E6F">
      <w:pPr>
        <w:ind w:left="-180" w:right="-82"/>
        <w:jc w:val="both"/>
        <w:rPr>
          <w:rFonts w:asciiTheme="minorHAnsi" w:hAnsiTheme="minorHAnsi" w:cstheme="minorHAnsi"/>
        </w:rPr>
      </w:pPr>
    </w:p>
    <w:p w14:paraId="66112970" w14:textId="77777777" w:rsidR="00F94250" w:rsidRPr="00E345BC" w:rsidRDefault="00F94250" w:rsidP="002C7E6F">
      <w:pPr>
        <w:ind w:left="-180" w:right="-82"/>
        <w:jc w:val="both"/>
        <w:rPr>
          <w:rFonts w:asciiTheme="minorHAnsi" w:hAnsiTheme="minorHAnsi" w:cstheme="minorHAnsi"/>
        </w:rPr>
      </w:pPr>
    </w:p>
    <w:p w14:paraId="3B6F98E9" w14:textId="77777777" w:rsidR="00F94250" w:rsidRPr="00E345BC" w:rsidRDefault="00F94250" w:rsidP="002C7E6F">
      <w:pPr>
        <w:ind w:left="-180" w:right="-82"/>
        <w:jc w:val="both"/>
        <w:rPr>
          <w:rFonts w:asciiTheme="minorHAnsi" w:hAnsiTheme="minorHAnsi" w:cstheme="minorHAnsi"/>
        </w:rPr>
      </w:pPr>
    </w:p>
    <w:p w14:paraId="4349F9B6" w14:textId="77777777" w:rsidR="00D0277F" w:rsidRPr="00E345BC" w:rsidRDefault="00D0277F" w:rsidP="002C7E6F">
      <w:pPr>
        <w:ind w:left="-180" w:right="-82"/>
        <w:jc w:val="both"/>
        <w:rPr>
          <w:rFonts w:asciiTheme="minorHAnsi" w:hAnsiTheme="minorHAnsi" w:cstheme="minorHAnsi"/>
        </w:rPr>
      </w:pPr>
    </w:p>
    <w:bookmarkEnd w:id="0"/>
    <w:bookmarkEnd w:id="1"/>
    <w:p w14:paraId="442E4A94" w14:textId="6DFF02B1" w:rsidR="00787D8A" w:rsidRPr="00E345BC" w:rsidRDefault="00787D8A" w:rsidP="00CC5C25">
      <w:pPr>
        <w:ind w:right="-82"/>
        <w:jc w:val="both"/>
        <w:rPr>
          <w:rFonts w:asciiTheme="minorHAnsi" w:hAnsiTheme="minorHAnsi" w:cstheme="minorHAnsi"/>
        </w:rPr>
      </w:pPr>
      <w:r w:rsidRPr="00E345BC">
        <w:rPr>
          <w:rFonts w:asciiTheme="minorHAnsi" w:hAnsiTheme="minorHAnsi" w:cstheme="minorHAnsi"/>
          <w:b/>
        </w:rPr>
        <w:br w:type="page"/>
      </w:r>
    </w:p>
    <w:sdt>
      <w:sdtPr>
        <w:rPr>
          <w:rFonts w:asciiTheme="minorHAnsi" w:hAnsiTheme="minorHAnsi" w:cstheme="minorHAnsi"/>
          <w:b w:val="0"/>
          <w:bCs w:val="0"/>
          <w:color w:val="auto"/>
          <w:sz w:val="18"/>
          <w:szCs w:val="20"/>
        </w:rPr>
        <w:id w:val="-527332302"/>
        <w:docPartObj>
          <w:docPartGallery w:val="Table of Contents"/>
          <w:docPartUnique/>
        </w:docPartObj>
      </w:sdtPr>
      <w:sdtContent>
        <w:p w14:paraId="1C29F9CE" w14:textId="07F87106" w:rsidR="00787D8A" w:rsidRPr="00E345BC" w:rsidRDefault="00787D8A">
          <w:pPr>
            <w:pStyle w:val="Kopvaninhoudsopgave"/>
            <w:rPr>
              <w:rFonts w:asciiTheme="minorHAnsi" w:hAnsiTheme="minorHAnsi" w:cstheme="minorHAnsi"/>
              <w:color w:val="auto"/>
            </w:rPr>
          </w:pPr>
          <w:r w:rsidRPr="00E345BC">
            <w:rPr>
              <w:rFonts w:asciiTheme="minorHAnsi" w:hAnsiTheme="minorHAnsi" w:cstheme="minorHAnsi"/>
              <w:color w:val="auto"/>
            </w:rPr>
            <w:t>INHOUDSOPGAVE</w:t>
          </w:r>
        </w:p>
        <w:p w14:paraId="33854C4F" w14:textId="62820E5E" w:rsidR="00CC5C25" w:rsidRPr="00E345BC" w:rsidRDefault="00787D8A">
          <w:pPr>
            <w:pStyle w:val="Inhopg1"/>
            <w:rPr>
              <w:rFonts w:asciiTheme="minorHAnsi" w:eastAsiaTheme="minorEastAsia" w:hAnsiTheme="minorHAnsi" w:cstheme="minorHAnsi"/>
              <w:noProof/>
              <w:sz w:val="22"/>
              <w:szCs w:val="22"/>
            </w:rPr>
          </w:pPr>
          <w:r w:rsidRPr="00E345BC">
            <w:rPr>
              <w:rFonts w:asciiTheme="minorHAnsi" w:hAnsiTheme="minorHAnsi" w:cstheme="minorHAnsi"/>
            </w:rPr>
            <w:fldChar w:fldCharType="begin"/>
          </w:r>
          <w:r w:rsidRPr="00E345BC">
            <w:rPr>
              <w:rFonts w:asciiTheme="minorHAnsi" w:hAnsiTheme="minorHAnsi" w:cstheme="minorHAnsi"/>
            </w:rPr>
            <w:instrText xml:space="preserve"> TOC \o "1-3" \h \z \u </w:instrText>
          </w:r>
          <w:r w:rsidRPr="00E345BC">
            <w:rPr>
              <w:rFonts w:asciiTheme="minorHAnsi" w:hAnsiTheme="minorHAnsi" w:cstheme="minorHAnsi"/>
            </w:rPr>
            <w:fldChar w:fldCharType="separate"/>
          </w:r>
          <w:hyperlink w:anchor="_Toc83711347" w:history="1">
            <w:r w:rsidR="00CC5C25" w:rsidRPr="00E345BC">
              <w:rPr>
                <w:rStyle w:val="Hyperlink"/>
                <w:rFonts w:asciiTheme="minorHAnsi" w:hAnsiTheme="minorHAnsi" w:cstheme="minorHAnsi"/>
                <w:noProof/>
              </w:rPr>
              <w:t>1</w:t>
            </w:r>
            <w:r w:rsidR="00CC5C25" w:rsidRPr="00E345BC">
              <w:rPr>
                <w:rFonts w:asciiTheme="minorHAnsi" w:eastAsiaTheme="minorEastAsia" w:hAnsiTheme="minorHAnsi" w:cstheme="minorHAnsi"/>
                <w:noProof/>
                <w:sz w:val="22"/>
                <w:szCs w:val="22"/>
              </w:rPr>
              <w:tab/>
            </w:r>
            <w:r w:rsidR="00CC5C25" w:rsidRPr="00E345BC">
              <w:rPr>
                <w:rStyle w:val="Hyperlink"/>
                <w:rFonts w:asciiTheme="minorHAnsi" w:hAnsiTheme="minorHAnsi" w:cstheme="minorHAnsi"/>
                <w:noProof/>
              </w:rPr>
              <w:t>INLEIDING</w:t>
            </w:r>
            <w:r w:rsidR="00CC5C25" w:rsidRPr="00E345BC">
              <w:rPr>
                <w:rFonts w:asciiTheme="minorHAnsi" w:hAnsiTheme="minorHAnsi" w:cstheme="minorHAnsi"/>
                <w:noProof/>
                <w:webHidden/>
              </w:rPr>
              <w:tab/>
            </w:r>
            <w:r w:rsidR="00CC5C25" w:rsidRPr="00E345BC">
              <w:rPr>
                <w:rFonts w:asciiTheme="minorHAnsi" w:hAnsiTheme="minorHAnsi" w:cstheme="minorHAnsi"/>
                <w:noProof/>
                <w:webHidden/>
              </w:rPr>
              <w:fldChar w:fldCharType="begin"/>
            </w:r>
            <w:r w:rsidR="00CC5C25" w:rsidRPr="00E345BC">
              <w:rPr>
                <w:rFonts w:asciiTheme="minorHAnsi" w:hAnsiTheme="minorHAnsi" w:cstheme="minorHAnsi"/>
                <w:noProof/>
                <w:webHidden/>
              </w:rPr>
              <w:instrText xml:space="preserve"> PAGEREF _Toc83711347 \h </w:instrText>
            </w:r>
            <w:r w:rsidR="00CC5C25" w:rsidRPr="00E345BC">
              <w:rPr>
                <w:rFonts w:asciiTheme="minorHAnsi" w:hAnsiTheme="minorHAnsi" w:cstheme="minorHAnsi"/>
                <w:noProof/>
                <w:webHidden/>
              </w:rPr>
            </w:r>
            <w:r w:rsidR="00CC5C25" w:rsidRPr="00E345BC">
              <w:rPr>
                <w:rFonts w:asciiTheme="minorHAnsi" w:hAnsiTheme="minorHAnsi" w:cstheme="minorHAnsi"/>
                <w:noProof/>
                <w:webHidden/>
              </w:rPr>
              <w:fldChar w:fldCharType="separate"/>
            </w:r>
            <w:r w:rsidR="00CC5C25" w:rsidRPr="00E345BC">
              <w:rPr>
                <w:rFonts w:asciiTheme="minorHAnsi" w:hAnsiTheme="minorHAnsi" w:cstheme="minorHAnsi"/>
                <w:noProof/>
                <w:webHidden/>
              </w:rPr>
              <w:t>3</w:t>
            </w:r>
            <w:r w:rsidR="00CC5C25" w:rsidRPr="00E345BC">
              <w:rPr>
                <w:rFonts w:asciiTheme="minorHAnsi" w:hAnsiTheme="minorHAnsi" w:cstheme="minorHAnsi"/>
                <w:noProof/>
                <w:webHidden/>
              </w:rPr>
              <w:fldChar w:fldCharType="end"/>
            </w:r>
          </w:hyperlink>
        </w:p>
        <w:p w14:paraId="1BCD4712" w14:textId="7E6FED4A" w:rsidR="00CC5C25" w:rsidRPr="00E345BC" w:rsidRDefault="00CC5C25">
          <w:pPr>
            <w:pStyle w:val="Inhopg2"/>
            <w:rPr>
              <w:rFonts w:asciiTheme="minorHAnsi" w:eastAsiaTheme="minorEastAsia" w:hAnsiTheme="minorHAnsi" w:cstheme="minorHAnsi"/>
              <w:noProof/>
              <w:sz w:val="22"/>
              <w:szCs w:val="22"/>
            </w:rPr>
          </w:pPr>
          <w:hyperlink w:anchor="_Toc83711348" w:history="1">
            <w:r w:rsidRPr="00E345BC">
              <w:rPr>
                <w:rStyle w:val="Hyperlink"/>
                <w:rFonts w:asciiTheme="minorHAnsi" w:hAnsiTheme="minorHAnsi" w:cstheme="minorHAnsi"/>
                <w:noProof/>
              </w:rPr>
              <w:t>1.1</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Doelstelling</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_Toc83711348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3</w:t>
            </w:r>
            <w:r w:rsidRPr="00E345BC">
              <w:rPr>
                <w:rFonts w:asciiTheme="minorHAnsi" w:hAnsiTheme="minorHAnsi" w:cstheme="minorHAnsi"/>
                <w:noProof/>
                <w:webHidden/>
              </w:rPr>
              <w:fldChar w:fldCharType="end"/>
            </w:r>
          </w:hyperlink>
        </w:p>
        <w:p w14:paraId="2D2C453F" w14:textId="61DDCDBF" w:rsidR="00CC5C25" w:rsidRPr="00E345BC" w:rsidRDefault="00CC5C25">
          <w:pPr>
            <w:pStyle w:val="Inhopg2"/>
            <w:rPr>
              <w:rFonts w:asciiTheme="minorHAnsi" w:eastAsiaTheme="minorEastAsia" w:hAnsiTheme="minorHAnsi" w:cstheme="minorHAnsi"/>
              <w:noProof/>
              <w:sz w:val="22"/>
              <w:szCs w:val="22"/>
            </w:rPr>
          </w:pPr>
          <w:hyperlink w:anchor="_Toc83711349" w:history="1">
            <w:r w:rsidRPr="00E345BC">
              <w:rPr>
                <w:rStyle w:val="Hyperlink"/>
                <w:rFonts w:asciiTheme="minorHAnsi" w:hAnsiTheme="minorHAnsi" w:cstheme="minorHAnsi"/>
                <w:noProof/>
              </w:rPr>
              <w:t>1.2</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SLA</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_Toc83711349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3</w:t>
            </w:r>
            <w:r w:rsidRPr="00E345BC">
              <w:rPr>
                <w:rFonts w:asciiTheme="minorHAnsi" w:hAnsiTheme="minorHAnsi" w:cstheme="minorHAnsi"/>
                <w:noProof/>
                <w:webHidden/>
              </w:rPr>
              <w:fldChar w:fldCharType="end"/>
            </w:r>
          </w:hyperlink>
        </w:p>
        <w:p w14:paraId="16695536" w14:textId="66C862CC" w:rsidR="00CC5C25" w:rsidRPr="00E345BC" w:rsidRDefault="00CC5C25">
          <w:pPr>
            <w:pStyle w:val="Inhopg2"/>
            <w:rPr>
              <w:rFonts w:asciiTheme="minorHAnsi" w:eastAsiaTheme="minorEastAsia" w:hAnsiTheme="minorHAnsi" w:cstheme="minorHAnsi"/>
              <w:noProof/>
              <w:sz w:val="22"/>
              <w:szCs w:val="22"/>
            </w:rPr>
          </w:pPr>
          <w:hyperlink w:anchor="_Toc83711350" w:history="1">
            <w:r w:rsidRPr="00E345BC">
              <w:rPr>
                <w:rStyle w:val="Hyperlink"/>
                <w:rFonts w:asciiTheme="minorHAnsi" w:hAnsiTheme="minorHAnsi" w:cstheme="minorHAnsi"/>
                <w:noProof/>
              </w:rPr>
              <w:t>1.3</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Leeswijzer</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_Toc83711350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3</w:t>
            </w:r>
            <w:r w:rsidRPr="00E345BC">
              <w:rPr>
                <w:rFonts w:asciiTheme="minorHAnsi" w:hAnsiTheme="minorHAnsi" w:cstheme="minorHAnsi"/>
                <w:noProof/>
                <w:webHidden/>
              </w:rPr>
              <w:fldChar w:fldCharType="end"/>
            </w:r>
          </w:hyperlink>
        </w:p>
        <w:p w14:paraId="61F6AB7E" w14:textId="247D2DE2" w:rsidR="00CC5C25" w:rsidRPr="00E345BC" w:rsidRDefault="00CC5C25">
          <w:pPr>
            <w:pStyle w:val="Inhopg2"/>
            <w:rPr>
              <w:rFonts w:asciiTheme="minorHAnsi" w:eastAsiaTheme="minorEastAsia" w:hAnsiTheme="minorHAnsi" w:cstheme="minorHAnsi"/>
              <w:noProof/>
              <w:sz w:val="22"/>
              <w:szCs w:val="22"/>
            </w:rPr>
          </w:pPr>
          <w:hyperlink w:anchor="_Toc83711351" w:history="1">
            <w:r w:rsidRPr="00E345BC">
              <w:rPr>
                <w:rStyle w:val="Hyperlink"/>
                <w:rFonts w:asciiTheme="minorHAnsi" w:hAnsiTheme="minorHAnsi" w:cstheme="minorHAnsi"/>
                <w:noProof/>
              </w:rPr>
              <w:t>1.4</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Scope SLA</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_Toc83711351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3</w:t>
            </w:r>
            <w:r w:rsidRPr="00E345BC">
              <w:rPr>
                <w:rFonts w:asciiTheme="minorHAnsi" w:hAnsiTheme="minorHAnsi" w:cstheme="minorHAnsi"/>
                <w:noProof/>
                <w:webHidden/>
              </w:rPr>
              <w:fldChar w:fldCharType="end"/>
            </w:r>
          </w:hyperlink>
        </w:p>
        <w:p w14:paraId="4F1DE76D" w14:textId="58815063" w:rsidR="00CC5C25" w:rsidRPr="00E345BC" w:rsidRDefault="00CC5C25">
          <w:pPr>
            <w:pStyle w:val="Inhopg2"/>
            <w:rPr>
              <w:rFonts w:asciiTheme="minorHAnsi" w:eastAsiaTheme="minorEastAsia" w:hAnsiTheme="minorHAnsi" w:cstheme="minorHAnsi"/>
              <w:noProof/>
              <w:sz w:val="22"/>
              <w:szCs w:val="22"/>
            </w:rPr>
          </w:pPr>
          <w:hyperlink w:anchor="_Toc83711352" w:history="1">
            <w:r w:rsidRPr="00E345BC">
              <w:rPr>
                <w:rStyle w:val="Hyperlink"/>
                <w:rFonts w:asciiTheme="minorHAnsi" w:hAnsiTheme="minorHAnsi" w:cstheme="minorHAnsi"/>
                <w:noProof/>
              </w:rPr>
              <w:t>1.5</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Garantie</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_Toc83711352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3</w:t>
            </w:r>
            <w:r w:rsidRPr="00E345BC">
              <w:rPr>
                <w:rFonts w:asciiTheme="minorHAnsi" w:hAnsiTheme="minorHAnsi" w:cstheme="minorHAnsi"/>
                <w:noProof/>
                <w:webHidden/>
              </w:rPr>
              <w:fldChar w:fldCharType="end"/>
            </w:r>
          </w:hyperlink>
        </w:p>
        <w:p w14:paraId="49441498" w14:textId="48A76261" w:rsidR="00CC5C25" w:rsidRPr="00E345BC" w:rsidRDefault="00CC5C25">
          <w:pPr>
            <w:pStyle w:val="Inhopg1"/>
            <w:rPr>
              <w:rFonts w:asciiTheme="minorHAnsi" w:eastAsiaTheme="minorEastAsia" w:hAnsiTheme="minorHAnsi" w:cstheme="minorHAnsi"/>
              <w:noProof/>
              <w:sz w:val="22"/>
              <w:szCs w:val="22"/>
            </w:rPr>
          </w:pPr>
          <w:hyperlink w:anchor="_Toc83711353" w:history="1">
            <w:r w:rsidRPr="00E345BC">
              <w:rPr>
                <w:rStyle w:val="Hyperlink"/>
                <w:rFonts w:asciiTheme="minorHAnsi" w:hAnsiTheme="minorHAnsi" w:cstheme="minorHAnsi"/>
                <w:noProof/>
              </w:rPr>
              <w:t>2</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DIENSTBESCHRIJVING</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_Toc83711353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5</w:t>
            </w:r>
            <w:r w:rsidRPr="00E345BC">
              <w:rPr>
                <w:rFonts w:asciiTheme="minorHAnsi" w:hAnsiTheme="minorHAnsi" w:cstheme="minorHAnsi"/>
                <w:noProof/>
                <w:webHidden/>
              </w:rPr>
              <w:fldChar w:fldCharType="end"/>
            </w:r>
          </w:hyperlink>
        </w:p>
        <w:p w14:paraId="53D6D672" w14:textId="01ECD2B9" w:rsidR="00CC5C25" w:rsidRPr="00E345BC" w:rsidRDefault="00CC5C25">
          <w:pPr>
            <w:pStyle w:val="Inhopg2"/>
            <w:rPr>
              <w:rFonts w:asciiTheme="minorHAnsi" w:eastAsiaTheme="minorEastAsia" w:hAnsiTheme="minorHAnsi" w:cstheme="minorHAnsi"/>
              <w:noProof/>
              <w:sz w:val="22"/>
              <w:szCs w:val="22"/>
            </w:rPr>
          </w:pPr>
          <w:hyperlink w:anchor="_Toc83711354" w:history="1">
            <w:r w:rsidRPr="00E345BC">
              <w:rPr>
                <w:rStyle w:val="Hyperlink"/>
                <w:rFonts w:asciiTheme="minorHAnsi" w:hAnsiTheme="minorHAnsi" w:cstheme="minorHAnsi"/>
                <w:noProof/>
              </w:rPr>
              <w:t>2.1</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Scope van de dienstverlening</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_Toc83711354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5</w:t>
            </w:r>
            <w:r w:rsidRPr="00E345BC">
              <w:rPr>
                <w:rFonts w:asciiTheme="minorHAnsi" w:hAnsiTheme="minorHAnsi" w:cstheme="minorHAnsi"/>
                <w:noProof/>
                <w:webHidden/>
              </w:rPr>
              <w:fldChar w:fldCharType="end"/>
            </w:r>
          </w:hyperlink>
        </w:p>
        <w:p w14:paraId="73EDBB56" w14:textId="18F7BBE0" w:rsidR="00CC5C25" w:rsidRPr="00E345BC" w:rsidRDefault="00CC5C25">
          <w:pPr>
            <w:pStyle w:val="Inhopg1"/>
            <w:rPr>
              <w:rFonts w:asciiTheme="minorHAnsi" w:eastAsiaTheme="minorEastAsia" w:hAnsiTheme="minorHAnsi" w:cstheme="minorHAnsi"/>
              <w:noProof/>
              <w:sz w:val="22"/>
              <w:szCs w:val="22"/>
            </w:rPr>
          </w:pPr>
          <w:hyperlink w:anchor="_Toc83711355" w:history="1">
            <w:r w:rsidRPr="00E345BC">
              <w:rPr>
                <w:rStyle w:val="Hyperlink"/>
                <w:rFonts w:asciiTheme="minorHAnsi" w:hAnsiTheme="minorHAnsi" w:cstheme="minorHAnsi"/>
                <w:noProof/>
              </w:rPr>
              <w:t>3</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ALGEMEEN SERVICES EN DIENSTEN</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_Toc83711355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6</w:t>
            </w:r>
            <w:r w:rsidRPr="00E345BC">
              <w:rPr>
                <w:rFonts w:asciiTheme="minorHAnsi" w:hAnsiTheme="minorHAnsi" w:cstheme="minorHAnsi"/>
                <w:noProof/>
                <w:webHidden/>
              </w:rPr>
              <w:fldChar w:fldCharType="end"/>
            </w:r>
          </w:hyperlink>
        </w:p>
        <w:p w14:paraId="0238CFFA" w14:textId="5F308FB5" w:rsidR="00CC5C25" w:rsidRPr="00E345BC" w:rsidRDefault="00CC5C25">
          <w:pPr>
            <w:pStyle w:val="Inhopg2"/>
            <w:rPr>
              <w:rFonts w:asciiTheme="minorHAnsi" w:eastAsiaTheme="minorEastAsia" w:hAnsiTheme="minorHAnsi" w:cstheme="minorHAnsi"/>
              <w:noProof/>
              <w:sz w:val="22"/>
              <w:szCs w:val="22"/>
            </w:rPr>
          </w:pPr>
          <w:hyperlink w:anchor="_Toc83711356" w:history="1">
            <w:r w:rsidRPr="00E345BC">
              <w:rPr>
                <w:rStyle w:val="Hyperlink"/>
                <w:rFonts w:asciiTheme="minorHAnsi" w:hAnsiTheme="minorHAnsi" w:cstheme="minorHAnsi"/>
                <w:noProof/>
              </w:rPr>
              <w:t>3.1</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Inleiding</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_Toc83711356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6</w:t>
            </w:r>
            <w:r w:rsidRPr="00E345BC">
              <w:rPr>
                <w:rFonts w:asciiTheme="minorHAnsi" w:hAnsiTheme="minorHAnsi" w:cstheme="minorHAnsi"/>
                <w:noProof/>
                <w:webHidden/>
              </w:rPr>
              <w:fldChar w:fldCharType="end"/>
            </w:r>
          </w:hyperlink>
        </w:p>
        <w:p w14:paraId="588F5581" w14:textId="5FB40C78" w:rsidR="00CC5C25" w:rsidRPr="00E345BC" w:rsidRDefault="00CC5C25">
          <w:pPr>
            <w:pStyle w:val="Inhopg2"/>
            <w:rPr>
              <w:rFonts w:asciiTheme="minorHAnsi" w:eastAsiaTheme="minorEastAsia" w:hAnsiTheme="minorHAnsi" w:cstheme="minorHAnsi"/>
              <w:noProof/>
              <w:sz w:val="22"/>
              <w:szCs w:val="22"/>
            </w:rPr>
          </w:pPr>
          <w:hyperlink w:anchor="_Toc83711357" w:history="1">
            <w:r w:rsidRPr="00E345BC">
              <w:rPr>
                <w:rStyle w:val="Hyperlink"/>
                <w:rFonts w:asciiTheme="minorHAnsi" w:hAnsiTheme="minorHAnsi" w:cstheme="minorHAnsi"/>
                <w:noProof/>
              </w:rPr>
              <w:t>3.2</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Algemene wijzigingen</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_Toc83711357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6</w:t>
            </w:r>
            <w:r w:rsidRPr="00E345BC">
              <w:rPr>
                <w:rFonts w:asciiTheme="minorHAnsi" w:hAnsiTheme="minorHAnsi" w:cstheme="minorHAnsi"/>
                <w:noProof/>
                <w:webHidden/>
              </w:rPr>
              <w:fldChar w:fldCharType="end"/>
            </w:r>
          </w:hyperlink>
        </w:p>
        <w:p w14:paraId="0DD00BBD" w14:textId="458C995B" w:rsidR="00CC5C25" w:rsidRPr="00E345BC" w:rsidRDefault="00CC5C25">
          <w:pPr>
            <w:pStyle w:val="Inhopg2"/>
            <w:rPr>
              <w:rFonts w:asciiTheme="minorHAnsi" w:eastAsiaTheme="minorEastAsia" w:hAnsiTheme="minorHAnsi" w:cstheme="minorHAnsi"/>
              <w:noProof/>
              <w:sz w:val="22"/>
              <w:szCs w:val="22"/>
            </w:rPr>
          </w:pPr>
          <w:hyperlink w:anchor="_Toc83711358" w:history="1">
            <w:r w:rsidRPr="00E345BC">
              <w:rPr>
                <w:rStyle w:val="Hyperlink"/>
                <w:rFonts w:asciiTheme="minorHAnsi" w:hAnsiTheme="minorHAnsi" w:cstheme="minorHAnsi"/>
                <w:noProof/>
              </w:rPr>
              <w:t>3.3</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Beschikbaarheidsvenster (openstelling)</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_Toc83711358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6</w:t>
            </w:r>
            <w:r w:rsidRPr="00E345BC">
              <w:rPr>
                <w:rFonts w:asciiTheme="minorHAnsi" w:hAnsiTheme="minorHAnsi" w:cstheme="minorHAnsi"/>
                <w:noProof/>
                <w:webHidden/>
              </w:rPr>
              <w:fldChar w:fldCharType="end"/>
            </w:r>
          </w:hyperlink>
        </w:p>
        <w:p w14:paraId="015EFBED" w14:textId="26A743E1" w:rsidR="00CC5C25" w:rsidRPr="00E345BC" w:rsidRDefault="00CC5C25">
          <w:pPr>
            <w:pStyle w:val="Inhopg2"/>
            <w:rPr>
              <w:rFonts w:asciiTheme="minorHAnsi" w:eastAsiaTheme="minorEastAsia" w:hAnsiTheme="minorHAnsi" w:cstheme="minorHAnsi"/>
              <w:noProof/>
              <w:sz w:val="22"/>
              <w:szCs w:val="22"/>
            </w:rPr>
          </w:pPr>
          <w:hyperlink w:anchor="_Toc83711359" w:history="1">
            <w:r w:rsidRPr="00E345BC">
              <w:rPr>
                <w:rStyle w:val="Hyperlink"/>
                <w:rFonts w:asciiTheme="minorHAnsi" w:hAnsiTheme="minorHAnsi" w:cstheme="minorHAnsi"/>
                <w:noProof/>
              </w:rPr>
              <w:t>3.4</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Offerte aanvragen, leveringen en facturatie</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_Toc83711359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6</w:t>
            </w:r>
            <w:r w:rsidRPr="00E345BC">
              <w:rPr>
                <w:rFonts w:asciiTheme="minorHAnsi" w:hAnsiTheme="minorHAnsi" w:cstheme="minorHAnsi"/>
                <w:noProof/>
                <w:webHidden/>
              </w:rPr>
              <w:fldChar w:fldCharType="end"/>
            </w:r>
          </w:hyperlink>
        </w:p>
        <w:p w14:paraId="33F3514B" w14:textId="629C80B7" w:rsidR="00CC5C25" w:rsidRPr="00E345BC" w:rsidRDefault="00CC5C25">
          <w:pPr>
            <w:pStyle w:val="Inhopg2"/>
            <w:rPr>
              <w:rFonts w:asciiTheme="minorHAnsi" w:eastAsiaTheme="minorEastAsia" w:hAnsiTheme="minorHAnsi" w:cstheme="minorHAnsi"/>
              <w:noProof/>
              <w:sz w:val="22"/>
              <w:szCs w:val="22"/>
            </w:rPr>
          </w:pPr>
          <w:hyperlink w:anchor="_Toc83711360" w:history="1">
            <w:r w:rsidRPr="00E345BC">
              <w:rPr>
                <w:rStyle w:val="Hyperlink"/>
                <w:rFonts w:asciiTheme="minorHAnsi" w:hAnsiTheme="minorHAnsi" w:cstheme="minorHAnsi"/>
                <w:noProof/>
              </w:rPr>
              <w:t>3.5</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Incident en klachten</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_Toc83711360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6</w:t>
            </w:r>
            <w:r w:rsidRPr="00E345BC">
              <w:rPr>
                <w:rFonts w:asciiTheme="minorHAnsi" w:hAnsiTheme="minorHAnsi" w:cstheme="minorHAnsi"/>
                <w:noProof/>
                <w:webHidden/>
              </w:rPr>
              <w:fldChar w:fldCharType="end"/>
            </w:r>
          </w:hyperlink>
        </w:p>
        <w:p w14:paraId="18828BCE" w14:textId="432B23BC" w:rsidR="00CC5C25" w:rsidRPr="00E345BC" w:rsidRDefault="00CC5C25">
          <w:pPr>
            <w:pStyle w:val="Inhopg2"/>
            <w:rPr>
              <w:rFonts w:asciiTheme="minorHAnsi" w:eastAsiaTheme="minorEastAsia" w:hAnsiTheme="minorHAnsi" w:cstheme="minorHAnsi"/>
              <w:noProof/>
              <w:sz w:val="22"/>
              <w:szCs w:val="22"/>
            </w:rPr>
          </w:pPr>
          <w:hyperlink w:anchor="_Toc83711361" w:history="1">
            <w:r w:rsidRPr="00E345BC">
              <w:rPr>
                <w:rStyle w:val="Hyperlink"/>
                <w:rFonts w:asciiTheme="minorHAnsi" w:hAnsiTheme="minorHAnsi" w:cstheme="minorHAnsi"/>
                <w:noProof/>
              </w:rPr>
              <w:t>3.6</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Escalaties</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_Toc83711361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7</w:t>
            </w:r>
            <w:r w:rsidRPr="00E345BC">
              <w:rPr>
                <w:rFonts w:asciiTheme="minorHAnsi" w:hAnsiTheme="minorHAnsi" w:cstheme="minorHAnsi"/>
                <w:noProof/>
                <w:webHidden/>
              </w:rPr>
              <w:fldChar w:fldCharType="end"/>
            </w:r>
          </w:hyperlink>
        </w:p>
        <w:p w14:paraId="633A2FD8" w14:textId="74716D05" w:rsidR="00CC5C25" w:rsidRPr="00E345BC" w:rsidRDefault="00CC5C25">
          <w:pPr>
            <w:pStyle w:val="Inhopg2"/>
            <w:rPr>
              <w:rFonts w:asciiTheme="minorHAnsi" w:eastAsiaTheme="minorEastAsia" w:hAnsiTheme="minorHAnsi" w:cstheme="minorHAnsi"/>
              <w:noProof/>
              <w:sz w:val="22"/>
              <w:szCs w:val="22"/>
            </w:rPr>
          </w:pPr>
          <w:hyperlink w:anchor="_Toc83711362" w:history="1">
            <w:r w:rsidRPr="00E345BC">
              <w:rPr>
                <w:rStyle w:val="Hyperlink"/>
                <w:rFonts w:asciiTheme="minorHAnsi" w:hAnsiTheme="minorHAnsi" w:cstheme="minorHAnsi"/>
                <w:noProof/>
              </w:rPr>
              <w:t>3.7</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Overlegstructuur</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_Toc83711362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8</w:t>
            </w:r>
            <w:r w:rsidRPr="00E345BC">
              <w:rPr>
                <w:rFonts w:asciiTheme="minorHAnsi" w:hAnsiTheme="minorHAnsi" w:cstheme="minorHAnsi"/>
                <w:noProof/>
                <w:webHidden/>
              </w:rPr>
              <w:fldChar w:fldCharType="end"/>
            </w:r>
          </w:hyperlink>
        </w:p>
        <w:p w14:paraId="4A4A5709" w14:textId="1485E658" w:rsidR="00CC5C25" w:rsidRPr="00E345BC" w:rsidRDefault="00CC5C25">
          <w:pPr>
            <w:pStyle w:val="Inhopg1"/>
            <w:rPr>
              <w:rFonts w:asciiTheme="minorHAnsi" w:eastAsiaTheme="minorEastAsia" w:hAnsiTheme="minorHAnsi" w:cstheme="minorHAnsi"/>
              <w:noProof/>
              <w:sz w:val="22"/>
              <w:szCs w:val="22"/>
            </w:rPr>
          </w:pPr>
          <w:hyperlink w:anchor="_Toc83711363" w:history="1">
            <w:r w:rsidRPr="00E345BC">
              <w:rPr>
                <w:rStyle w:val="Hyperlink"/>
                <w:rFonts w:asciiTheme="minorHAnsi" w:hAnsiTheme="minorHAnsi" w:cstheme="minorHAnsi"/>
                <w:noProof/>
              </w:rPr>
              <w:t>4</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LEVEREN PRODUCTEN EN DIENSTEN</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_Toc83711363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9</w:t>
            </w:r>
            <w:r w:rsidRPr="00E345BC">
              <w:rPr>
                <w:rFonts w:asciiTheme="minorHAnsi" w:hAnsiTheme="minorHAnsi" w:cstheme="minorHAnsi"/>
                <w:noProof/>
                <w:webHidden/>
              </w:rPr>
              <w:fldChar w:fldCharType="end"/>
            </w:r>
          </w:hyperlink>
        </w:p>
        <w:p w14:paraId="20F9C319" w14:textId="194548A7" w:rsidR="00CC5C25" w:rsidRPr="00E345BC" w:rsidRDefault="00CC5C25">
          <w:pPr>
            <w:pStyle w:val="Inhopg2"/>
            <w:rPr>
              <w:rFonts w:asciiTheme="minorHAnsi" w:eastAsiaTheme="minorEastAsia" w:hAnsiTheme="minorHAnsi" w:cstheme="minorHAnsi"/>
              <w:noProof/>
              <w:sz w:val="22"/>
              <w:szCs w:val="22"/>
            </w:rPr>
          </w:pPr>
          <w:hyperlink w:anchor="_Toc83711364" w:history="1">
            <w:r w:rsidRPr="00E345BC">
              <w:rPr>
                <w:rStyle w:val="Hyperlink"/>
                <w:rFonts w:asciiTheme="minorHAnsi" w:hAnsiTheme="minorHAnsi" w:cstheme="minorHAnsi"/>
                <w:noProof/>
              </w:rPr>
              <w:t>4.1</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Bestellingen</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_Toc83711364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9</w:t>
            </w:r>
            <w:r w:rsidRPr="00E345BC">
              <w:rPr>
                <w:rFonts w:asciiTheme="minorHAnsi" w:hAnsiTheme="minorHAnsi" w:cstheme="minorHAnsi"/>
                <w:noProof/>
                <w:webHidden/>
              </w:rPr>
              <w:fldChar w:fldCharType="end"/>
            </w:r>
          </w:hyperlink>
        </w:p>
        <w:p w14:paraId="28BE4CDB" w14:textId="0C2EAE41" w:rsidR="00CC5C25" w:rsidRPr="00E345BC" w:rsidRDefault="00CC5C25">
          <w:pPr>
            <w:pStyle w:val="Inhopg2"/>
            <w:rPr>
              <w:rFonts w:asciiTheme="minorHAnsi" w:eastAsiaTheme="minorEastAsia" w:hAnsiTheme="minorHAnsi" w:cstheme="minorHAnsi"/>
              <w:noProof/>
              <w:sz w:val="22"/>
              <w:szCs w:val="22"/>
            </w:rPr>
          </w:pPr>
          <w:hyperlink w:anchor="_Toc83711365" w:history="1">
            <w:r w:rsidRPr="00E345BC">
              <w:rPr>
                <w:rStyle w:val="Hyperlink"/>
                <w:rFonts w:asciiTheme="minorHAnsi" w:hAnsiTheme="minorHAnsi" w:cstheme="minorHAnsi"/>
                <w:noProof/>
              </w:rPr>
              <w:t>4.2</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Wijzigingen in het assortiment</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_Toc83711365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9</w:t>
            </w:r>
            <w:r w:rsidRPr="00E345BC">
              <w:rPr>
                <w:rFonts w:asciiTheme="minorHAnsi" w:hAnsiTheme="minorHAnsi" w:cstheme="minorHAnsi"/>
                <w:noProof/>
                <w:webHidden/>
              </w:rPr>
              <w:fldChar w:fldCharType="end"/>
            </w:r>
          </w:hyperlink>
        </w:p>
        <w:p w14:paraId="27973EEF" w14:textId="445909E1" w:rsidR="00CC5C25" w:rsidRPr="00E345BC" w:rsidRDefault="00CC5C25">
          <w:pPr>
            <w:pStyle w:val="Inhopg1"/>
            <w:rPr>
              <w:rFonts w:asciiTheme="minorHAnsi" w:eastAsiaTheme="minorEastAsia" w:hAnsiTheme="minorHAnsi" w:cstheme="minorHAnsi"/>
              <w:noProof/>
              <w:sz w:val="22"/>
              <w:szCs w:val="22"/>
            </w:rPr>
          </w:pPr>
          <w:hyperlink w:anchor="_Toc83711366" w:history="1">
            <w:r w:rsidRPr="00E345BC">
              <w:rPr>
                <w:rStyle w:val="Hyperlink"/>
                <w:rFonts w:asciiTheme="minorHAnsi" w:hAnsiTheme="minorHAnsi" w:cstheme="minorHAnsi"/>
                <w:noProof/>
              </w:rPr>
              <w:t>5</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SERVICE MANAGEMENT RAPPORTAGE</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_Toc83711366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10</w:t>
            </w:r>
            <w:r w:rsidRPr="00E345BC">
              <w:rPr>
                <w:rFonts w:asciiTheme="minorHAnsi" w:hAnsiTheme="minorHAnsi" w:cstheme="minorHAnsi"/>
                <w:noProof/>
                <w:webHidden/>
              </w:rPr>
              <w:fldChar w:fldCharType="end"/>
            </w:r>
          </w:hyperlink>
        </w:p>
        <w:p w14:paraId="70561456" w14:textId="3815EC5C" w:rsidR="00CC5C25" w:rsidRPr="00E345BC" w:rsidRDefault="00CC5C25">
          <w:pPr>
            <w:pStyle w:val="Inhopg2"/>
            <w:rPr>
              <w:rFonts w:asciiTheme="minorHAnsi" w:eastAsiaTheme="minorEastAsia" w:hAnsiTheme="minorHAnsi" w:cstheme="minorHAnsi"/>
              <w:noProof/>
              <w:sz w:val="22"/>
              <w:szCs w:val="22"/>
            </w:rPr>
          </w:pPr>
          <w:hyperlink w:anchor="_Toc83711367" w:history="1">
            <w:r w:rsidRPr="00E345BC">
              <w:rPr>
                <w:rStyle w:val="Hyperlink"/>
                <w:rFonts w:asciiTheme="minorHAnsi" w:hAnsiTheme="minorHAnsi" w:cstheme="minorHAnsi"/>
                <w:noProof/>
              </w:rPr>
              <w:t>5.1</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Uitgangspunten rapportage</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_Toc83711367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10</w:t>
            </w:r>
            <w:r w:rsidRPr="00E345BC">
              <w:rPr>
                <w:rFonts w:asciiTheme="minorHAnsi" w:hAnsiTheme="minorHAnsi" w:cstheme="minorHAnsi"/>
                <w:noProof/>
                <w:webHidden/>
              </w:rPr>
              <w:fldChar w:fldCharType="end"/>
            </w:r>
          </w:hyperlink>
        </w:p>
        <w:p w14:paraId="31572C51" w14:textId="52519B78" w:rsidR="00CC5C25" w:rsidRPr="00E345BC" w:rsidRDefault="00CC5C25">
          <w:pPr>
            <w:pStyle w:val="Inhopg2"/>
            <w:rPr>
              <w:rFonts w:asciiTheme="minorHAnsi" w:eastAsiaTheme="minorEastAsia" w:hAnsiTheme="minorHAnsi" w:cstheme="minorHAnsi"/>
              <w:noProof/>
              <w:sz w:val="22"/>
              <w:szCs w:val="22"/>
            </w:rPr>
          </w:pPr>
          <w:hyperlink w:anchor="_Toc83711368" w:history="1">
            <w:r w:rsidRPr="00E345BC">
              <w:rPr>
                <w:rStyle w:val="Hyperlink"/>
                <w:rFonts w:asciiTheme="minorHAnsi" w:hAnsiTheme="minorHAnsi" w:cstheme="minorHAnsi"/>
                <w:noProof/>
              </w:rPr>
              <w:t>5.2</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Vorm, frequentie en detailniveau (mogelijk via webportal?)</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_Toc83711368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10</w:t>
            </w:r>
            <w:r w:rsidRPr="00E345BC">
              <w:rPr>
                <w:rFonts w:asciiTheme="minorHAnsi" w:hAnsiTheme="minorHAnsi" w:cstheme="minorHAnsi"/>
                <w:noProof/>
                <w:webHidden/>
              </w:rPr>
              <w:fldChar w:fldCharType="end"/>
            </w:r>
          </w:hyperlink>
        </w:p>
        <w:p w14:paraId="784BE9AD" w14:textId="7BD57EB7" w:rsidR="00CC5C25" w:rsidRPr="00E345BC" w:rsidRDefault="00CC5C25">
          <w:pPr>
            <w:pStyle w:val="Inhopg1"/>
            <w:rPr>
              <w:rFonts w:asciiTheme="minorHAnsi" w:eastAsiaTheme="minorEastAsia" w:hAnsiTheme="minorHAnsi" w:cstheme="minorHAnsi"/>
              <w:noProof/>
              <w:sz w:val="22"/>
              <w:szCs w:val="22"/>
            </w:rPr>
          </w:pPr>
          <w:hyperlink w:anchor="_Toc83711369" w:history="1">
            <w:r w:rsidRPr="00E345BC">
              <w:rPr>
                <w:rStyle w:val="Hyperlink"/>
                <w:rFonts w:asciiTheme="minorHAnsi" w:hAnsiTheme="minorHAnsi" w:cstheme="minorHAnsi"/>
                <w:noProof/>
              </w:rPr>
              <w:t>6</w:t>
            </w:r>
            <w:r w:rsidRPr="00E345BC">
              <w:rPr>
                <w:rFonts w:asciiTheme="minorHAnsi" w:eastAsiaTheme="minorEastAsia" w:hAnsiTheme="minorHAnsi" w:cstheme="minorHAnsi"/>
                <w:noProof/>
                <w:sz w:val="22"/>
                <w:szCs w:val="22"/>
              </w:rPr>
              <w:tab/>
            </w:r>
            <w:r w:rsidRPr="00E345BC">
              <w:rPr>
                <w:rStyle w:val="Hyperlink"/>
                <w:rFonts w:asciiTheme="minorHAnsi" w:hAnsiTheme="minorHAnsi" w:cstheme="minorHAnsi"/>
                <w:noProof/>
              </w:rPr>
              <w:t>AKKOORDVERKLARING</w:t>
            </w:r>
            <w:r w:rsidRPr="00E345BC">
              <w:rPr>
                <w:rFonts w:asciiTheme="minorHAnsi" w:hAnsiTheme="minorHAnsi" w:cstheme="minorHAnsi"/>
                <w:noProof/>
                <w:webHidden/>
              </w:rPr>
              <w:tab/>
            </w:r>
            <w:r w:rsidRPr="00E345BC">
              <w:rPr>
                <w:rFonts w:asciiTheme="minorHAnsi" w:hAnsiTheme="minorHAnsi" w:cstheme="minorHAnsi"/>
                <w:noProof/>
                <w:webHidden/>
              </w:rPr>
              <w:fldChar w:fldCharType="begin"/>
            </w:r>
            <w:r w:rsidRPr="00E345BC">
              <w:rPr>
                <w:rFonts w:asciiTheme="minorHAnsi" w:hAnsiTheme="minorHAnsi" w:cstheme="minorHAnsi"/>
                <w:noProof/>
                <w:webHidden/>
              </w:rPr>
              <w:instrText xml:space="preserve"> PAGEREF _Toc83711369 \h </w:instrText>
            </w:r>
            <w:r w:rsidRPr="00E345BC">
              <w:rPr>
                <w:rFonts w:asciiTheme="minorHAnsi" w:hAnsiTheme="minorHAnsi" w:cstheme="minorHAnsi"/>
                <w:noProof/>
                <w:webHidden/>
              </w:rPr>
            </w:r>
            <w:r w:rsidRPr="00E345BC">
              <w:rPr>
                <w:rFonts w:asciiTheme="minorHAnsi" w:hAnsiTheme="minorHAnsi" w:cstheme="minorHAnsi"/>
                <w:noProof/>
                <w:webHidden/>
              </w:rPr>
              <w:fldChar w:fldCharType="separate"/>
            </w:r>
            <w:r w:rsidRPr="00E345BC">
              <w:rPr>
                <w:rFonts w:asciiTheme="minorHAnsi" w:hAnsiTheme="minorHAnsi" w:cstheme="minorHAnsi"/>
                <w:noProof/>
                <w:webHidden/>
              </w:rPr>
              <w:t>11</w:t>
            </w:r>
            <w:r w:rsidRPr="00E345BC">
              <w:rPr>
                <w:rFonts w:asciiTheme="minorHAnsi" w:hAnsiTheme="minorHAnsi" w:cstheme="minorHAnsi"/>
                <w:noProof/>
                <w:webHidden/>
              </w:rPr>
              <w:fldChar w:fldCharType="end"/>
            </w:r>
          </w:hyperlink>
        </w:p>
        <w:p w14:paraId="11611554" w14:textId="13509247" w:rsidR="00787D8A" w:rsidRPr="00E345BC" w:rsidRDefault="00787D8A">
          <w:pPr>
            <w:rPr>
              <w:rFonts w:asciiTheme="minorHAnsi" w:hAnsiTheme="minorHAnsi" w:cstheme="minorHAnsi"/>
            </w:rPr>
          </w:pPr>
          <w:r w:rsidRPr="00E345BC">
            <w:rPr>
              <w:rFonts w:asciiTheme="minorHAnsi" w:hAnsiTheme="minorHAnsi" w:cstheme="minorHAnsi"/>
              <w:b/>
              <w:bCs/>
            </w:rPr>
            <w:fldChar w:fldCharType="end"/>
          </w:r>
        </w:p>
      </w:sdtContent>
    </w:sdt>
    <w:p w14:paraId="4605BFFE" w14:textId="77777777" w:rsidR="00513527" w:rsidRPr="00E345BC" w:rsidRDefault="00513527" w:rsidP="0058205F">
      <w:pPr>
        <w:ind w:right="-82"/>
        <w:jc w:val="both"/>
        <w:rPr>
          <w:rFonts w:asciiTheme="minorHAnsi" w:hAnsiTheme="minorHAnsi" w:cstheme="minorHAnsi"/>
          <w:b/>
        </w:rPr>
      </w:pPr>
    </w:p>
    <w:p w14:paraId="4D684963" w14:textId="77777777" w:rsidR="0058205F" w:rsidRPr="00E345BC" w:rsidRDefault="0058205F">
      <w:pPr>
        <w:spacing w:line="240" w:lineRule="auto"/>
        <w:rPr>
          <w:rFonts w:asciiTheme="minorHAnsi" w:hAnsiTheme="minorHAnsi" w:cstheme="minorHAnsi"/>
        </w:rPr>
      </w:pPr>
      <w:r w:rsidRPr="00E345BC">
        <w:rPr>
          <w:rFonts w:asciiTheme="minorHAnsi" w:hAnsiTheme="minorHAnsi" w:cstheme="minorHAnsi"/>
        </w:rPr>
        <w:br w:type="page"/>
      </w:r>
    </w:p>
    <w:p w14:paraId="34D43BFF" w14:textId="389953FB" w:rsidR="0058205F" w:rsidRPr="00E345BC" w:rsidRDefault="00FC090E" w:rsidP="0058205F">
      <w:pPr>
        <w:pStyle w:val="Kop1"/>
        <w:rPr>
          <w:rFonts w:asciiTheme="minorHAnsi" w:hAnsiTheme="minorHAnsi" w:cstheme="minorHAnsi"/>
        </w:rPr>
      </w:pPr>
      <w:bookmarkStart w:id="2" w:name="_Toc83711347"/>
      <w:r w:rsidRPr="00E345BC">
        <w:rPr>
          <w:rFonts w:asciiTheme="minorHAnsi" w:hAnsiTheme="minorHAnsi" w:cstheme="minorHAnsi"/>
          <w:caps w:val="0"/>
        </w:rPr>
        <w:lastRenderedPageBreak/>
        <w:t>INLEIDING</w:t>
      </w:r>
      <w:bookmarkEnd w:id="2"/>
    </w:p>
    <w:p w14:paraId="4D0E8818" w14:textId="77777777" w:rsidR="0058205F" w:rsidRPr="00E345BC" w:rsidRDefault="0058205F" w:rsidP="0058205F">
      <w:pPr>
        <w:pStyle w:val="Kop2"/>
        <w:rPr>
          <w:rFonts w:asciiTheme="minorHAnsi" w:hAnsiTheme="minorHAnsi" w:cstheme="minorHAnsi"/>
        </w:rPr>
      </w:pPr>
      <w:bookmarkStart w:id="3" w:name="_Toc83711348"/>
      <w:r w:rsidRPr="00E345BC">
        <w:rPr>
          <w:rFonts w:asciiTheme="minorHAnsi" w:hAnsiTheme="minorHAnsi" w:cstheme="minorHAnsi"/>
        </w:rPr>
        <w:t>Doelstelling</w:t>
      </w:r>
      <w:bookmarkEnd w:id="3"/>
    </w:p>
    <w:p w14:paraId="4187CE1F" w14:textId="2B3E9500" w:rsidR="0058205F" w:rsidRPr="00E345BC" w:rsidRDefault="0042103D" w:rsidP="00CD1A93">
      <w:pPr>
        <w:ind w:right="-82"/>
        <w:rPr>
          <w:rFonts w:asciiTheme="minorHAnsi" w:hAnsiTheme="minorHAnsi" w:cstheme="minorHAnsi"/>
        </w:rPr>
      </w:pPr>
      <w:r w:rsidRPr="00E345BC">
        <w:rPr>
          <w:rFonts w:asciiTheme="minorHAnsi" w:hAnsiTheme="minorHAnsi" w:cstheme="minorHAnsi"/>
        </w:rPr>
        <w:t>In deze</w:t>
      </w:r>
      <w:r w:rsidR="0058205F" w:rsidRPr="00E345BC">
        <w:rPr>
          <w:rFonts w:asciiTheme="minorHAnsi" w:hAnsiTheme="minorHAnsi" w:cstheme="minorHAnsi"/>
        </w:rPr>
        <w:t xml:space="preserve"> Service Level Agreement (SLA) </w:t>
      </w:r>
      <w:r w:rsidRPr="00E345BC">
        <w:rPr>
          <w:rFonts w:asciiTheme="minorHAnsi" w:hAnsiTheme="minorHAnsi" w:cstheme="minorHAnsi"/>
        </w:rPr>
        <w:t xml:space="preserve">staan de afspraken en </w:t>
      </w:r>
      <w:r w:rsidR="0070797B" w:rsidRPr="00E345BC">
        <w:rPr>
          <w:rFonts w:asciiTheme="minorHAnsi" w:hAnsiTheme="minorHAnsi" w:cstheme="minorHAnsi"/>
        </w:rPr>
        <w:t>meetpunten</w:t>
      </w:r>
      <w:r w:rsidR="0058205F" w:rsidRPr="00E345BC">
        <w:rPr>
          <w:rFonts w:asciiTheme="minorHAnsi" w:hAnsiTheme="minorHAnsi" w:cstheme="minorHAnsi"/>
        </w:rPr>
        <w:t xml:space="preserve"> van de door de Opdrachtnemer aangeboden Die</w:t>
      </w:r>
      <w:r w:rsidR="00E061B4" w:rsidRPr="00E345BC">
        <w:rPr>
          <w:rFonts w:asciiTheme="minorHAnsi" w:hAnsiTheme="minorHAnsi" w:cstheme="minorHAnsi"/>
        </w:rPr>
        <w:t xml:space="preserve">nstverlening met betrekking tot het leveren van </w:t>
      </w:r>
      <w:r w:rsidR="008352C5" w:rsidRPr="00E345BC">
        <w:rPr>
          <w:rFonts w:asciiTheme="minorHAnsi" w:hAnsiTheme="minorHAnsi" w:cstheme="minorHAnsi"/>
        </w:rPr>
        <w:t>IT</w:t>
      </w:r>
      <w:r w:rsidR="00E061B4" w:rsidRPr="00E345BC">
        <w:rPr>
          <w:rFonts w:asciiTheme="minorHAnsi" w:hAnsiTheme="minorHAnsi" w:cstheme="minorHAnsi"/>
        </w:rPr>
        <w:t xml:space="preserve"> </w:t>
      </w:r>
      <w:r w:rsidR="008352C5" w:rsidRPr="00E345BC">
        <w:rPr>
          <w:rFonts w:asciiTheme="minorHAnsi" w:hAnsiTheme="minorHAnsi" w:cstheme="minorHAnsi"/>
        </w:rPr>
        <w:t>werkplekapparatuur</w:t>
      </w:r>
      <w:r w:rsidR="00E061B4" w:rsidRPr="00E345BC">
        <w:rPr>
          <w:rFonts w:asciiTheme="minorHAnsi" w:hAnsiTheme="minorHAnsi" w:cstheme="minorHAnsi"/>
        </w:rPr>
        <w:t xml:space="preserve"> </w:t>
      </w:r>
      <w:r w:rsidR="00D921F9" w:rsidRPr="00E345BC">
        <w:rPr>
          <w:rFonts w:asciiTheme="minorHAnsi" w:hAnsiTheme="minorHAnsi" w:cstheme="minorHAnsi"/>
        </w:rPr>
        <w:t>en</w:t>
      </w:r>
      <w:r w:rsidR="00E061B4" w:rsidRPr="00E345BC">
        <w:rPr>
          <w:rFonts w:asciiTheme="minorHAnsi" w:hAnsiTheme="minorHAnsi" w:cstheme="minorHAnsi"/>
        </w:rPr>
        <w:t xml:space="preserve"> bijbehorende dienstverlening</w:t>
      </w:r>
      <w:r w:rsidR="0058205F" w:rsidRPr="00E345BC">
        <w:rPr>
          <w:rFonts w:asciiTheme="minorHAnsi" w:hAnsiTheme="minorHAnsi" w:cstheme="minorHAnsi"/>
        </w:rPr>
        <w:t xml:space="preserve"> </w:t>
      </w:r>
      <w:r w:rsidR="00D921F9" w:rsidRPr="00E345BC">
        <w:rPr>
          <w:rFonts w:asciiTheme="minorHAnsi" w:hAnsiTheme="minorHAnsi" w:cstheme="minorHAnsi"/>
        </w:rPr>
        <w:t>aan</w:t>
      </w:r>
      <w:r w:rsidR="0058205F" w:rsidRPr="00E345BC">
        <w:rPr>
          <w:rFonts w:asciiTheme="minorHAnsi" w:hAnsiTheme="minorHAnsi" w:cstheme="minorHAnsi"/>
        </w:rPr>
        <w:t xml:space="preserve"> de Gemeente </w:t>
      </w:r>
      <w:r w:rsidR="008352C5" w:rsidRPr="00E345BC">
        <w:rPr>
          <w:rFonts w:asciiTheme="minorHAnsi" w:hAnsiTheme="minorHAnsi" w:cstheme="minorHAnsi"/>
        </w:rPr>
        <w:t>Amersfoort</w:t>
      </w:r>
      <w:r w:rsidR="0058205F" w:rsidRPr="00E345BC">
        <w:rPr>
          <w:rFonts w:asciiTheme="minorHAnsi" w:hAnsiTheme="minorHAnsi" w:cstheme="minorHAnsi"/>
        </w:rPr>
        <w:t>.</w:t>
      </w:r>
    </w:p>
    <w:p w14:paraId="71DDA8B5" w14:textId="77777777" w:rsidR="004F75FC" w:rsidRDefault="004F75FC" w:rsidP="00CD1A93">
      <w:pPr>
        <w:ind w:right="-82"/>
        <w:rPr>
          <w:rFonts w:asciiTheme="minorHAnsi" w:hAnsiTheme="minorHAnsi" w:cstheme="minorHAnsi"/>
        </w:rPr>
      </w:pPr>
    </w:p>
    <w:p w14:paraId="4EFB3610" w14:textId="6FFE7175" w:rsidR="009E7BC6" w:rsidRDefault="00D606DD" w:rsidP="00CD1A93">
      <w:pPr>
        <w:ind w:right="-82"/>
        <w:rPr>
          <w:rFonts w:asciiTheme="minorHAnsi" w:hAnsiTheme="minorHAnsi" w:cstheme="minorHAnsi"/>
        </w:rPr>
      </w:pPr>
      <w:r>
        <w:rPr>
          <w:rFonts w:asciiTheme="minorHAnsi" w:hAnsiTheme="minorHAnsi" w:cstheme="minorHAnsi"/>
        </w:rPr>
        <w:t>Het</w:t>
      </w:r>
      <w:r w:rsidR="0058205F" w:rsidRPr="00E345BC">
        <w:rPr>
          <w:rFonts w:asciiTheme="minorHAnsi" w:hAnsiTheme="minorHAnsi" w:cstheme="minorHAnsi"/>
        </w:rPr>
        <w:t xml:space="preserve"> SLA beschrijft de te hanteren servicelevels en condities m.b.t. de uitvoering van de dienstverlening. </w:t>
      </w:r>
      <w:r w:rsidR="009E7BC6">
        <w:rPr>
          <w:rFonts w:asciiTheme="minorHAnsi" w:hAnsiTheme="minorHAnsi" w:cstheme="minorHAnsi"/>
        </w:rPr>
        <w:t xml:space="preserve">Om de kwaliteit van de dienstverlening te kunnen meten zijn een aantal Key Performance Indicatoren (KPI) vastgesteld. </w:t>
      </w:r>
      <w:r w:rsidR="003A1F38">
        <w:rPr>
          <w:rFonts w:asciiTheme="minorHAnsi" w:hAnsiTheme="minorHAnsi" w:cstheme="minorHAnsi"/>
        </w:rPr>
        <w:t>Deze KPI’s worden g</w:t>
      </w:r>
      <w:r w:rsidR="00964678">
        <w:rPr>
          <w:rFonts w:asciiTheme="minorHAnsi" w:hAnsiTheme="minorHAnsi" w:cstheme="minorHAnsi"/>
        </w:rPr>
        <w:t>edurende de looptijd van de dienstverlening</w:t>
      </w:r>
      <w:r w:rsidR="003A1F38">
        <w:rPr>
          <w:rFonts w:asciiTheme="minorHAnsi" w:hAnsiTheme="minorHAnsi" w:cstheme="minorHAnsi"/>
        </w:rPr>
        <w:t xml:space="preserve"> </w:t>
      </w:r>
      <w:r w:rsidR="00560C16">
        <w:rPr>
          <w:rFonts w:asciiTheme="minorHAnsi" w:hAnsiTheme="minorHAnsi" w:cstheme="minorHAnsi"/>
        </w:rPr>
        <w:t>gemonitord</w:t>
      </w:r>
      <w:r w:rsidR="00773008">
        <w:rPr>
          <w:rFonts w:asciiTheme="minorHAnsi" w:hAnsiTheme="minorHAnsi" w:cstheme="minorHAnsi"/>
        </w:rPr>
        <w:t xml:space="preserve"> zodat bepaald kan worden of de vereiste kwaliteit wordt </w:t>
      </w:r>
      <w:r w:rsidR="004F75FC">
        <w:rPr>
          <w:rFonts w:asciiTheme="minorHAnsi" w:hAnsiTheme="minorHAnsi" w:cstheme="minorHAnsi"/>
        </w:rPr>
        <w:t>gehaald.</w:t>
      </w:r>
      <w:r w:rsidR="00964678">
        <w:rPr>
          <w:rFonts w:asciiTheme="minorHAnsi" w:hAnsiTheme="minorHAnsi" w:cstheme="minorHAnsi"/>
        </w:rPr>
        <w:t xml:space="preserve"> </w:t>
      </w:r>
    </w:p>
    <w:p w14:paraId="7A301E4A" w14:textId="77777777" w:rsidR="009E7BC6" w:rsidRDefault="009E7BC6" w:rsidP="00CD1A93">
      <w:pPr>
        <w:ind w:right="-82"/>
        <w:rPr>
          <w:rFonts w:asciiTheme="minorHAnsi" w:hAnsiTheme="minorHAnsi" w:cstheme="minorHAnsi"/>
        </w:rPr>
      </w:pPr>
    </w:p>
    <w:p w14:paraId="6FE3104C" w14:textId="77777777" w:rsidR="0058205F" w:rsidRPr="00E345BC" w:rsidRDefault="0058205F" w:rsidP="0058205F">
      <w:pPr>
        <w:ind w:right="-82"/>
        <w:jc w:val="both"/>
        <w:rPr>
          <w:rFonts w:asciiTheme="minorHAnsi" w:hAnsiTheme="minorHAnsi" w:cstheme="minorHAnsi"/>
        </w:rPr>
      </w:pPr>
    </w:p>
    <w:p w14:paraId="74F536BB" w14:textId="77777777" w:rsidR="0058205F" w:rsidRPr="00E345BC" w:rsidRDefault="0058205F" w:rsidP="0058205F">
      <w:pPr>
        <w:pStyle w:val="Kop2"/>
        <w:rPr>
          <w:rFonts w:asciiTheme="minorHAnsi" w:hAnsiTheme="minorHAnsi" w:cstheme="minorHAnsi"/>
        </w:rPr>
      </w:pPr>
      <w:bookmarkStart w:id="4" w:name="_Toc83711349"/>
      <w:r w:rsidRPr="00E345BC">
        <w:rPr>
          <w:rFonts w:asciiTheme="minorHAnsi" w:hAnsiTheme="minorHAnsi" w:cstheme="minorHAnsi"/>
        </w:rPr>
        <w:t>SLA</w:t>
      </w:r>
      <w:bookmarkEnd w:id="4"/>
    </w:p>
    <w:p w14:paraId="7E419F56" w14:textId="52CED49D" w:rsidR="0058205F" w:rsidRPr="00E345BC" w:rsidRDefault="0058205F" w:rsidP="00CD1A93">
      <w:pPr>
        <w:ind w:right="-82"/>
        <w:rPr>
          <w:rFonts w:asciiTheme="minorHAnsi" w:hAnsiTheme="minorHAnsi" w:cstheme="minorHAnsi"/>
        </w:rPr>
      </w:pPr>
      <w:r w:rsidRPr="00E345BC">
        <w:rPr>
          <w:rFonts w:asciiTheme="minorHAnsi" w:hAnsiTheme="minorHAnsi" w:cstheme="minorHAnsi"/>
        </w:rPr>
        <w:t xml:space="preserve">Dit SLA is de concrete invulling van de service afspraken tussen </w:t>
      </w:r>
      <w:r w:rsidR="00EB60D2" w:rsidRPr="00EB60D2">
        <w:rPr>
          <w:rFonts w:asciiTheme="minorHAnsi" w:hAnsiTheme="minorHAnsi" w:cstheme="minorHAnsi"/>
          <w:color w:val="92D050"/>
        </w:rPr>
        <w:t xml:space="preserve">[Naam leverancier] </w:t>
      </w:r>
      <w:r w:rsidRPr="00E345BC">
        <w:rPr>
          <w:rFonts w:asciiTheme="minorHAnsi" w:hAnsiTheme="minorHAnsi" w:cstheme="minorHAnsi"/>
        </w:rPr>
        <w:t xml:space="preserve">en Gemeente </w:t>
      </w:r>
      <w:r w:rsidR="004F75FC">
        <w:rPr>
          <w:rFonts w:asciiTheme="minorHAnsi" w:hAnsiTheme="minorHAnsi" w:cstheme="minorHAnsi"/>
        </w:rPr>
        <w:t>Amersfoort</w:t>
      </w:r>
      <w:r w:rsidRPr="00E345BC">
        <w:rPr>
          <w:rFonts w:asciiTheme="minorHAnsi" w:hAnsiTheme="minorHAnsi" w:cstheme="minorHAnsi"/>
        </w:rPr>
        <w:t xml:space="preserve">. Het SLA is gebaseerd op: </w:t>
      </w:r>
    </w:p>
    <w:p w14:paraId="368AACBD" w14:textId="77777777" w:rsidR="0058205F" w:rsidRPr="00E345BC" w:rsidRDefault="0058205F" w:rsidP="00CD1A93">
      <w:pPr>
        <w:ind w:right="-82"/>
        <w:rPr>
          <w:rFonts w:asciiTheme="minorHAnsi" w:hAnsiTheme="minorHAnsi" w:cstheme="minorHAnsi"/>
        </w:rPr>
      </w:pPr>
    </w:p>
    <w:p w14:paraId="4BF48787" w14:textId="0D5EC8E0" w:rsidR="00076B9D" w:rsidRDefault="0061729D" w:rsidP="00CD1A93">
      <w:pPr>
        <w:pStyle w:val="Lijstalinea"/>
        <w:numPr>
          <w:ilvl w:val="0"/>
          <w:numId w:val="26"/>
        </w:numPr>
        <w:ind w:right="-82"/>
        <w:rPr>
          <w:rFonts w:asciiTheme="minorHAnsi" w:hAnsiTheme="minorHAnsi" w:cstheme="minorHAnsi"/>
        </w:rPr>
      </w:pPr>
      <w:r>
        <w:rPr>
          <w:rFonts w:asciiTheme="minorHAnsi" w:hAnsiTheme="minorHAnsi" w:cstheme="minorHAnsi"/>
        </w:rPr>
        <w:t>Aanbestedingsleidraad ICT Hardware v1.0 inclusief alle bijlagen</w:t>
      </w:r>
    </w:p>
    <w:p w14:paraId="0111AA4D" w14:textId="4BAFC435" w:rsidR="0058205F" w:rsidRPr="00E345BC" w:rsidRDefault="0058205F" w:rsidP="00CD1A93">
      <w:pPr>
        <w:pStyle w:val="Lijstalinea"/>
        <w:numPr>
          <w:ilvl w:val="0"/>
          <w:numId w:val="26"/>
        </w:numPr>
        <w:ind w:right="-82"/>
        <w:rPr>
          <w:rFonts w:asciiTheme="minorHAnsi" w:hAnsiTheme="minorHAnsi" w:cstheme="minorHAnsi"/>
        </w:rPr>
      </w:pPr>
      <w:r w:rsidRPr="00E345BC">
        <w:rPr>
          <w:rFonts w:asciiTheme="minorHAnsi" w:hAnsiTheme="minorHAnsi" w:cstheme="minorHAnsi"/>
        </w:rPr>
        <w:t xml:space="preserve">Overeenkomst Gemeente </w:t>
      </w:r>
      <w:r w:rsidR="001739A7">
        <w:rPr>
          <w:rFonts w:asciiTheme="minorHAnsi" w:hAnsiTheme="minorHAnsi" w:cstheme="minorHAnsi"/>
        </w:rPr>
        <w:t xml:space="preserve">Amersfoort – </w:t>
      </w:r>
      <w:r w:rsidR="001739A7" w:rsidRPr="00EB60D2">
        <w:rPr>
          <w:rFonts w:asciiTheme="minorHAnsi" w:hAnsiTheme="minorHAnsi" w:cstheme="minorHAnsi"/>
          <w:color w:val="92D050"/>
        </w:rPr>
        <w:t xml:space="preserve">[Naam leverancier] </w:t>
      </w:r>
    </w:p>
    <w:p w14:paraId="443246C0" w14:textId="77777777" w:rsidR="0058205F" w:rsidRPr="00E345BC" w:rsidRDefault="0058205F" w:rsidP="00CD1A93">
      <w:pPr>
        <w:ind w:right="-82"/>
        <w:rPr>
          <w:rFonts w:asciiTheme="minorHAnsi" w:hAnsiTheme="minorHAnsi" w:cstheme="minorHAnsi"/>
        </w:rPr>
      </w:pPr>
    </w:p>
    <w:p w14:paraId="57D11678" w14:textId="22F00CBA" w:rsidR="0058205F" w:rsidRPr="00E345BC" w:rsidRDefault="0058205F" w:rsidP="00CD1A93">
      <w:pPr>
        <w:ind w:right="-82"/>
        <w:rPr>
          <w:rFonts w:asciiTheme="minorHAnsi" w:hAnsiTheme="minorHAnsi" w:cstheme="minorHAnsi"/>
        </w:rPr>
      </w:pPr>
      <w:r w:rsidRPr="00E345BC">
        <w:rPr>
          <w:rFonts w:asciiTheme="minorHAnsi" w:hAnsiTheme="minorHAnsi" w:cstheme="minorHAnsi"/>
        </w:rPr>
        <w:t xml:space="preserve">Daarnaast zal door de Opdrachtgever in samenwerking met de Opdrachtnemer een Dossier Afspraken en Procedures (DAP) worden opgesteld, waarin procedures in de procesgang tussen Gemeente </w:t>
      </w:r>
      <w:r w:rsidR="00CA7511">
        <w:rPr>
          <w:rFonts w:asciiTheme="minorHAnsi" w:hAnsiTheme="minorHAnsi" w:cstheme="minorHAnsi"/>
        </w:rPr>
        <w:t>Amersfoort</w:t>
      </w:r>
      <w:r w:rsidRPr="00E345BC">
        <w:rPr>
          <w:rFonts w:asciiTheme="minorHAnsi" w:hAnsiTheme="minorHAnsi" w:cstheme="minorHAnsi"/>
        </w:rPr>
        <w:t xml:space="preserve"> en Opdrachtnemer nader worden vastgelegd. </w:t>
      </w:r>
      <w:r w:rsidR="00D97ADC">
        <w:rPr>
          <w:rFonts w:asciiTheme="minorHAnsi" w:hAnsiTheme="minorHAnsi" w:cstheme="minorHAnsi"/>
        </w:rPr>
        <w:t>W</w:t>
      </w:r>
      <w:r w:rsidRPr="00E345BC">
        <w:rPr>
          <w:rFonts w:asciiTheme="minorHAnsi" w:hAnsiTheme="minorHAnsi" w:cstheme="minorHAnsi"/>
        </w:rPr>
        <w:t xml:space="preserve">aar mogelijk wordt uitgegaan van de standaard Service Levels zoals door de Inschrijver in haar Offerte zijn aangeboden, mits niet strijdig met of kwalitatief lager dan de Service Levels zoals in dit SLA benoemd. </w:t>
      </w:r>
    </w:p>
    <w:p w14:paraId="0B57CC2B" w14:textId="77777777" w:rsidR="0058205F" w:rsidRPr="00E345BC" w:rsidRDefault="0058205F" w:rsidP="00CD1A93">
      <w:pPr>
        <w:ind w:right="-82"/>
        <w:rPr>
          <w:rFonts w:asciiTheme="minorHAnsi" w:hAnsiTheme="minorHAnsi" w:cstheme="minorHAnsi"/>
        </w:rPr>
      </w:pPr>
    </w:p>
    <w:p w14:paraId="4240478A" w14:textId="364E8D44" w:rsidR="0058205F" w:rsidRPr="00E345BC" w:rsidRDefault="00D606DD" w:rsidP="00CD1A93">
      <w:pPr>
        <w:ind w:right="-82"/>
        <w:rPr>
          <w:rFonts w:asciiTheme="minorHAnsi" w:hAnsiTheme="minorHAnsi" w:cstheme="minorHAnsi"/>
        </w:rPr>
      </w:pPr>
      <w:r>
        <w:rPr>
          <w:rFonts w:asciiTheme="minorHAnsi" w:hAnsiTheme="minorHAnsi" w:cstheme="minorHAnsi"/>
        </w:rPr>
        <w:t>Het</w:t>
      </w:r>
      <w:r w:rsidR="0058205F" w:rsidRPr="00E345BC">
        <w:rPr>
          <w:rFonts w:asciiTheme="minorHAnsi" w:hAnsiTheme="minorHAnsi" w:cstheme="minorHAnsi"/>
        </w:rPr>
        <w:t xml:space="preserve"> SLA zal op jaarbasis gezamenlijk worden gecontroleerd op actualiteit en waar nodig </w:t>
      </w:r>
      <w:r w:rsidR="008D21B7">
        <w:rPr>
          <w:rFonts w:asciiTheme="minorHAnsi" w:hAnsiTheme="minorHAnsi" w:cstheme="minorHAnsi"/>
        </w:rPr>
        <w:t xml:space="preserve">in overleg worden aangepast. </w:t>
      </w:r>
      <w:r w:rsidR="0058205F" w:rsidRPr="00E345BC">
        <w:rPr>
          <w:rFonts w:asciiTheme="minorHAnsi" w:hAnsiTheme="minorHAnsi" w:cstheme="minorHAnsi"/>
        </w:rPr>
        <w:t xml:space="preserve">Aanpassing vindt plaats op basis van overleg tussen de </w:t>
      </w:r>
      <w:r w:rsidR="00CF56E0">
        <w:rPr>
          <w:rFonts w:asciiTheme="minorHAnsi" w:hAnsiTheme="minorHAnsi" w:cstheme="minorHAnsi"/>
        </w:rPr>
        <w:t>regisseur IT Dienstverlening</w:t>
      </w:r>
      <w:r w:rsidR="0058205F" w:rsidRPr="00E345BC">
        <w:rPr>
          <w:rFonts w:asciiTheme="minorHAnsi" w:hAnsiTheme="minorHAnsi" w:cstheme="minorHAnsi"/>
        </w:rPr>
        <w:t xml:space="preserve"> van Gemeente </w:t>
      </w:r>
      <w:r w:rsidR="00CF56E0">
        <w:rPr>
          <w:rFonts w:asciiTheme="minorHAnsi" w:hAnsiTheme="minorHAnsi" w:cstheme="minorHAnsi"/>
        </w:rPr>
        <w:t>Amersfoort</w:t>
      </w:r>
      <w:r w:rsidR="0058205F" w:rsidRPr="00E345BC">
        <w:rPr>
          <w:rFonts w:asciiTheme="minorHAnsi" w:hAnsiTheme="minorHAnsi" w:cstheme="minorHAnsi"/>
        </w:rPr>
        <w:t xml:space="preserve"> en Opdrachtnemer</w:t>
      </w:r>
      <w:r w:rsidR="00CF56E0">
        <w:rPr>
          <w:rFonts w:asciiTheme="minorHAnsi" w:hAnsiTheme="minorHAnsi" w:cstheme="minorHAnsi"/>
        </w:rPr>
        <w:t xml:space="preserve">. </w:t>
      </w:r>
    </w:p>
    <w:p w14:paraId="52A2DCD7" w14:textId="77777777" w:rsidR="0058205F" w:rsidRPr="00E345BC" w:rsidRDefault="0058205F" w:rsidP="0058205F">
      <w:pPr>
        <w:spacing w:line="240" w:lineRule="auto"/>
        <w:rPr>
          <w:rFonts w:asciiTheme="minorHAnsi" w:hAnsiTheme="minorHAnsi" w:cstheme="minorHAnsi"/>
        </w:rPr>
      </w:pPr>
    </w:p>
    <w:p w14:paraId="4CFF0F1A" w14:textId="37CA1004" w:rsidR="0058205F" w:rsidRPr="00E345BC" w:rsidRDefault="0058205F" w:rsidP="0058205F">
      <w:pPr>
        <w:pStyle w:val="Kop2"/>
        <w:rPr>
          <w:rFonts w:asciiTheme="minorHAnsi" w:hAnsiTheme="minorHAnsi" w:cstheme="minorHAnsi"/>
        </w:rPr>
      </w:pPr>
      <w:bookmarkStart w:id="5" w:name="_Toc83711351"/>
      <w:r w:rsidRPr="00E345BC">
        <w:rPr>
          <w:rFonts w:asciiTheme="minorHAnsi" w:hAnsiTheme="minorHAnsi" w:cstheme="minorHAnsi"/>
        </w:rPr>
        <w:t xml:space="preserve">Scope </w:t>
      </w:r>
      <w:r w:rsidR="00005D9D">
        <w:rPr>
          <w:rFonts w:asciiTheme="minorHAnsi" w:hAnsiTheme="minorHAnsi" w:cstheme="minorHAnsi"/>
        </w:rPr>
        <w:t xml:space="preserve">en looptijd </w:t>
      </w:r>
      <w:r w:rsidRPr="00E345BC">
        <w:rPr>
          <w:rFonts w:asciiTheme="minorHAnsi" w:hAnsiTheme="minorHAnsi" w:cstheme="minorHAnsi"/>
        </w:rPr>
        <w:t>SLA</w:t>
      </w:r>
      <w:bookmarkEnd w:id="5"/>
    </w:p>
    <w:p w14:paraId="6FF340F8" w14:textId="46EE6882" w:rsidR="0058205F" w:rsidRPr="00E345BC" w:rsidRDefault="0058205F" w:rsidP="0058205F">
      <w:pPr>
        <w:spacing w:line="240" w:lineRule="auto"/>
        <w:rPr>
          <w:rFonts w:asciiTheme="minorHAnsi" w:hAnsiTheme="minorHAnsi" w:cstheme="minorHAnsi"/>
        </w:rPr>
      </w:pPr>
      <w:r w:rsidRPr="00E345BC">
        <w:rPr>
          <w:rFonts w:asciiTheme="minorHAnsi" w:hAnsiTheme="minorHAnsi" w:cstheme="minorHAnsi"/>
        </w:rPr>
        <w:t xml:space="preserve">Het SLA is van toepassing </w:t>
      </w:r>
      <w:r w:rsidR="00674E9D">
        <w:rPr>
          <w:rFonts w:asciiTheme="minorHAnsi" w:hAnsiTheme="minorHAnsi" w:cstheme="minorHAnsi"/>
        </w:rPr>
        <w:t>op het</w:t>
      </w:r>
      <w:r w:rsidR="00E061B4" w:rsidRPr="00E345BC">
        <w:rPr>
          <w:rFonts w:asciiTheme="minorHAnsi" w:hAnsiTheme="minorHAnsi" w:cstheme="minorHAnsi"/>
        </w:rPr>
        <w:t xml:space="preserve"> leveren van </w:t>
      </w:r>
      <w:r w:rsidR="00674E9D">
        <w:rPr>
          <w:rFonts w:asciiTheme="minorHAnsi" w:hAnsiTheme="minorHAnsi" w:cstheme="minorHAnsi"/>
        </w:rPr>
        <w:t>ICT werkplek</w:t>
      </w:r>
      <w:r w:rsidR="00AF25A0">
        <w:rPr>
          <w:rFonts w:asciiTheme="minorHAnsi" w:hAnsiTheme="minorHAnsi" w:cstheme="minorHAnsi"/>
        </w:rPr>
        <w:t>apparatuur</w:t>
      </w:r>
      <w:r w:rsidR="00E061B4" w:rsidRPr="00E345BC">
        <w:rPr>
          <w:rFonts w:asciiTheme="minorHAnsi" w:hAnsiTheme="minorHAnsi" w:cstheme="minorHAnsi"/>
        </w:rPr>
        <w:t xml:space="preserve"> en accessoires </w:t>
      </w:r>
      <w:r w:rsidRPr="00E345BC">
        <w:rPr>
          <w:rFonts w:asciiTheme="minorHAnsi" w:hAnsiTheme="minorHAnsi" w:cstheme="minorHAnsi"/>
        </w:rPr>
        <w:t xml:space="preserve">en beschrijft de Service levels die behoren bij de in </w:t>
      </w:r>
      <w:r w:rsidR="00AF25A0">
        <w:rPr>
          <w:rFonts w:asciiTheme="minorHAnsi" w:hAnsiTheme="minorHAnsi" w:cstheme="minorHAnsi"/>
        </w:rPr>
        <w:t>de</w:t>
      </w:r>
      <w:r w:rsidRPr="00E345BC">
        <w:rPr>
          <w:rFonts w:asciiTheme="minorHAnsi" w:hAnsiTheme="minorHAnsi" w:cstheme="minorHAnsi"/>
        </w:rPr>
        <w:t xml:space="preserve"> Overeenkomst vastgelegde dienstverlening.</w:t>
      </w:r>
      <w:r w:rsidR="00DD1319">
        <w:rPr>
          <w:rFonts w:asciiTheme="minorHAnsi" w:hAnsiTheme="minorHAnsi" w:cstheme="minorHAnsi"/>
        </w:rPr>
        <w:t xml:space="preserve"> De looptijd van de SLA is gelijk aan die van de Overeenkomst. </w:t>
      </w:r>
    </w:p>
    <w:p w14:paraId="621052D7" w14:textId="77777777" w:rsidR="0058205F" w:rsidRPr="00E345BC" w:rsidRDefault="0058205F" w:rsidP="0058205F">
      <w:pPr>
        <w:spacing w:line="240" w:lineRule="auto"/>
        <w:rPr>
          <w:rFonts w:asciiTheme="minorHAnsi" w:hAnsiTheme="minorHAnsi" w:cstheme="minorHAnsi"/>
        </w:rPr>
      </w:pPr>
    </w:p>
    <w:p w14:paraId="5CBFBC3C" w14:textId="77777777" w:rsidR="00E061B4" w:rsidRPr="00E345BC" w:rsidRDefault="00E061B4">
      <w:pPr>
        <w:spacing w:line="240" w:lineRule="auto"/>
        <w:rPr>
          <w:rFonts w:asciiTheme="minorHAnsi" w:hAnsiTheme="minorHAnsi" w:cstheme="minorHAnsi"/>
        </w:rPr>
      </w:pPr>
    </w:p>
    <w:p w14:paraId="2C0F90D9" w14:textId="22FFE7A8" w:rsidR="00EB316E" w:rsidRPr="00E345BC" w:rsidRDefault="00FC090E" w:rsidP="00EB316E">
      <w:pPr>
        <w:pStyle w:val="Kop1"/>
        <w:rPr>
          <w:rFonts w:asciiTheme="minorHAnsi" w:hAnsiTheme="minorHAnsi" w:cstheme="minorHAnsi"/>
        </w:rPr>
      </w:pPr>
      <w:bookmarkStart w:id="6" w:name="_Toc83711353"/>
      <w:r w:rsidRPr="00E345BC">
        <w:rPr>
          <w:rFonts w:asciiTheme="minorHAnsi" w:hAnsiTheme="minorHAnsi" w:cstheme="minorHAnsi"/>
          <w:caps w:val="0"/>
        </w:rPr>
        <w:lastRenderedPageBreak/>
        <w:t>DIENSTBESCHRIJVING</w:t>
      </w:r>
      <w:bookmarkEnd w:id="6"/>
    </w:p>
    <w:p w14:paraId="01C57031" w14:textId="3E79BBCD" w:rsidR="00F80A37" w:rsidRPr="00E345BC" w:rsidRDefault="00073D96" w:rsidP="00F80A37">
      <w:pPr>
        <w:pStyle w:val="Kop2"/>
        <w:rPr>
          <w:rFonts w:asciiTheme="minorHAnsi" w:hAnsiTheme="minorHAnsi" w:cstheme="minorHAnsi"/>
        </w:rPr>
      </w:pPr>
      <w:bookmarkStart w:id="7" w:name="_Toc83711354"/>
      <w:r w:rsidRPr="00E345BC">
        <w:rPr>
          <w:rFonts w:asciiTheme="minorHAnsi" w:hAnsiTheme="minorHAnsi" w:cstheme="minorHAnsi"/>
        </w:rPr>
        <w:t>Scope van de dienstverlening</w:t>
      </w:r>
      <w:bookmarkEnd w:id="7"/>
    </w:p>
    <w:p w14:paraId="5F266C55" w14:textId="5075BE50" w:rsidR="00073D96" w:rsidRPr="00E345BC" w:rsidRDefault="00073D96" w:rsidP="00F80A37">
      <w:pPr>
        <w:rPr>
          <w:rFonts w:asciiTheme="minorHAnsi" w:hAnsiTheme="minorHAnsi" w:cstheme="minorHAnsi"/>
        </w:rPr>
      </w:pPr>
      <w:r w:rsidRPr="00E345BC">
        <w:rPr>
          <w:rFonts w:asciiTheme="minorHAnsi" w:hAnsiTheme="minorHAnsi" w:cstheme="minorHAnsi"/>
        </w:rPr>
        <w:t>De volgende diensten vallen binnen de scope van de deze SLA</w:t>
      </w:r>
      <w:r w:rsidR="00DB10B6" w:rsidRPr="00E345BC">
        <w:rPr>
          <w:rFonts w:asciiTheme="minorHAnsi" w:hAnsiTheme="minorHAnsi" w:cstheme="minorHAnsi"/>
        </w:rPr>
        <w:t>:</w:t>
      </w:r>
    </w:p>
    <w:p w14:paraId="6634534C" w14:textId="77777777" w:rsidR="00073D96" w:rsidRPr="00E345BC" w:rsidRDefault="00073D96" w:rsidP="00F80A37">
      <w:pPr>
        <w:rPr>
          <w:rFonts w:asciiTheme="minorHAnsi" w:hAnsiTheme="minorHAnsi" w:cstheme="minorHAnsi"/>
        </w:rPr>
      </w:pPr>
    </w:p>
    <w:p w14:paraId="75E846A2" w14:textId="2FD1AD4D" w:rsidR="00073D96" w:rsidRPr="00E345BC" w:rsidRDefault="00CB3293" w:rsidP="00073D96">
      <w:pPr>
        <w:numPr>
          <w:ilvl w:val="0"/>
          <w:numId w:val="46"/>
        </w:numPr>
        <w:rPr>
          <w:rFonts w:asciiTheme="minorHAnsi" w:hAnsiTheme="minorHAnsi" w:cstheme="minorHAnsi"/>
        </w:rPr>
      </w:pPr>
      <w:r w:rsidRPr="00E345BC">
        <w:rPr>
          <w:rFonts w:asciiTheme="minorHAnsi" w:hAnsiTheme="minorHAnsi" w:cstheme="minorHAnsi"/>
        </w:rPr>
        <w:t>Dienstverlening in relatie tot bestellen, levering, afvoeren, advies, reparatie, garantieafhandeling</w:t>
      </w:r>
      <w:r w:rsidR="003A3FF1">
        <w:rPr>
          <w:rFonts w:asciiTheme="minorHAnsi" w:hAnsiTheme="minorHAnsi" w:cstheme="minorHAnsi"/>
        </w:rPr>
        <w:t xml:space="preserve"> </w:t>
      </w:r>
      <w:r w:rsidR="00073D96" w:rsidRPr="00E345BC">
        <w:rPr>
          <w:rFonts w:asciiTheme="minorHAnsi" w:hAnsiTheme="minorHAnsi" w:cstheme="minorHAnsi"/>
        </w:rPr>
        <w:t xml:space="preserve">van </w:t>
      </w:r>
      <w:r w:rsidR="008F507E" w:rsidRPr="00E345BC">
        <w:rPr>
          <w:rFonts w:asciiTheme="minorHAnsi" w:hAnsiTheme="minorHAnsi" w:cstheme="minorHAnsi"/>
        </w:rPr>
        <w:t>I</w:t>
      </w:r>
      <w:r w:rsidR="00C65057">
        <w:rPr>
          <w:rFonts w:asciiTheme="minorHAnsi" w:hAnsiTheme="minorHAnsi" w:cstheme="minorHAnsi"/>
        </w:rPr>
        <w:t xml:space="preserve">CT werkplekapparatuur </w:t>
      </w:r>
      <w:r w:rsidR="003A3FF1">
        <w:rPr>
          <w:rFonts w:asciiTheme="minorHAnsi" w:hAnsiTheme="minorHAnsi" w:cstheme="minorHAnsi"/>
        </w:rPr>
        <w:t>waaronder</w:t>
      </w:r>
      <w:r w:rsidR="00073D96" w:rsidRPr="00E345BC">
        <w:rPr>
          <w:rFonts w:asciiTheme="minorHAnsi" w:hAnsiTheme="minorHAnsi" w:cstheme="minorHAnsi"/>
        </w:rPr>
        <w:t>:</w:t>
      </w:r>
    </w:p>
    <w:p w14:paraId="466D8BA6" w14:textId="6C81455D" w:rsidR="00073D96" w:rsidRPr="00E345BC" w:rsidRDefault="00C65057" w:rsidP="00073D96">
      <w:pPr>
        <w:numPr>
          <w:ilvl w:val="1"/>
          <w:numId w:val="47"/>
        </w:numPr>
        <w:rPr>
          <w:rFonts w:asciiTheme="minorHAnsi" w:hAnsiTheme="minorHAnsi" w:cstheme="minorHAnsi"/>
        </w:rPr>
      </w:pPr>
      <w:r>
        <w:rPr>
          <w:rFonts w:asciiTheme="minorHAnsi" w:hAnsiTheme="minorHAnsi" w:cstheme="minorHAnsi"/>
        </w:rPr>
        <w:t>Desktops</w:t>
      </w:r>
      <w:r w:rsidR="00073D96" w:rsidRPr="00E345BC">
        <w:rPr>
          <w:rFonts w:asciiTheme="minorHAnsi" w:hAnsiTheme="minorHAnsi" w:cstheme="minorHAnsi"/>
        </w:rPr>
        <w:t>;</w:t>
      </w:r>
    </w:p>
    <w:p w14:paraId="739329B5" w14:textId="77777777" w:rsidR="00073D96" w:rsidRPr="00E345BC" w:rsidRDefault="00073D96" w:rsidP="00073D96">
      <w:pPr>
        <w:numPr>
          <w:ilvl w:val="1"/>
          <w:numId w:val="47"/>
        </w:numPr>
        <w:rPr>
          <w:rFonts w:asciiTheme="minorHAnsi" w:hAnsiTheme="minorHAnsi" w:cstheme="minorHAnsi"/>
        </w:rPr>
      </w:pPr>
      <w:r w:rsidRPr="00E345BC">
        <w:rPr>
          <w:rFonts w:asciiTheme="minorHAnsi" w:hAnsiTheme="minorHAnsi" w:cstheme="minorHAnsi"/>
        </w:rPr>
        <w:t>Laptops;</w:t>
      </w:r>
    </w:p>
    <w:p w14:paraId="6FB3ECC0" w14:textId="77777777" w:rsidR="00073D96" w:rsidRPr="00E345BC" w:rsidRDefault="00073D96" w:rsidP="00073D96">
      <w:pPr>
        <w:numPr>
          <w:ilvl w:val="1"/>
          <w:numId w:val="47"/>
        </w:numPr>
        <w:rPr>
          <w:rFonts w:asciiTheme="minorHAnsi" w:hAnsiTheme="minorHAnsi" w:cstheme="minorHAnsi"/>
        </w:rPr>
      </w:pPr>
      <w:r w:rsidRPr="00E345BC">
        <w:rPr>
          <w:rFonts w:asciiTheme="minorHAnsi" w:hAnsiTheme="minorHAnsi" w:cstheme="minorHAnsi"/>
        </w:rPr>
        <w:t>Tablets;</w:t>
      </w:r>
    </w:p>
    <w:p w14:paraId="648E8672" w14:textId="77777777" w:rsidR="00073D96" w:rsidRPr="00E345BC" w:rsidRDefault="00073D96" w:rsidP="00073D96">
      <w:pPr>
        <w:numPr>
          <w:ilvl w:val="1"/>
          <w:numId w:val="47"/>
        </w:numPr>
        <w:rPr>
          <w:rFonts w:asciiTheme="minorHAnsi" w:hAnsiTheme="minorHAnsi" w:cstheme="minorHAnsi"/>
        </w:rPr>
      </w:pPr>
      <w:r w:rsidRPr="00E345BC">
        <w:rPr>
          <w:rFonts w:asciiTheme="minorHAnsi" w:hAnsiTheme="minorHAnsi" w:cstheme="minorHAnsi"/>
        </w:rPr>
        <w:t>Schermen;</w:t>
      </w:r>
    </w:p>
    <w:p w14:paraId="353350A6" w14:textId="71181297" w:rsidR="00F24443" w:rsidRDefault="00F24443" w:rsidP="00073D96">
      <w:pPr>
        <w:numPr>
          <w:ilvl w:val="1"/>
          <w:numId w:val="47"/>
        </w:numPr>
        <w:rPr>
          <w:rFonts w:asciiTheme="minorHAnsi" w:hAnsiTheme="minorHAnsi" w:cstheme="minorHAnsi"/>
        </w:rPr>
      </w:pPr>
      <w:r>
        <w:rPr>
          <w:rFonts w:asciiTheme="minorHAnsi" w:hAnsiTheme="minorHAnsi" w:cstheme="minorHAnsi"/>
        </w:rPr>
        <w:t>Mobiele telefoons</w:t>
      </w:r>
    </w:p>
    <w:p w14:paraId="4AC8B7A1" w14:textId="7DCCCF22" w:rsidR="00073D96" w:rsidRPr="00E345BC" w:rsidRDefault="00073D96" w:rsidP="00073D96">
      <w:pPr>
        <w:numPr>
          <w:ilvl w:val="1"/>
          <w:numId w:val="47"/>
        </w:numPr>
        <w:rPr>
          <w:rFonts w:asciiTheme="minorHAnsi" w:hAnsiTheme="minorHAnsi" w:cstheme="minorHAnsi"/>
        </w:rPr>
      </w:pPr>
      <w:r w:rsidRPr="00E345BC">
        <w:rPr>
          <w:rFonts w:asciiTheme="minorHAnsi" w:hAnsiTheme="minorHAnsi" w:cstheme="minorHAnsi"/>
        </w:rPr>
        <w:t>Etc.</w:t>
      </w:r>
    </w:p>
    <w:p w14:paraId="5365ACD0" w14:textId="77777777" w:rsidR="00E4167A" w:rsidRDefault="00073D96" w:rsidP="003A3FF1">
      <w:pPr>
        <w:numPr>
          <w:ilvl w:val="0"/>
          <w:numId w:val="46"/>
        </w:numPr>
        <w:rPr>
          <w:rFonts w:asciiTheme="minorHAnsi" w:hAnsiTheme="minorHAnsi" w:cstheme="minorHAnsi"/>
        </w:rPr>
      </w:pPr>
      <w:r w:rsidRPr="00E345BC">
        <w:rPr>
          <w:rFonts w:asciiTheme="minorHAnsi" w:hAnsiTheme="minorHAnsi" w:cstheme="minorHAnsi"/>
        </w:rPr>
        <w:t>Het leveren van randapparatuur</w:t>
      </w:r>
      <w:r w:rsidR="00E4167A">
        <w:rPr>
          <w:rFonts w:asciiTheme="minorHAnsi" w:hAnsiTheme="minorHAnsi" w:cstheme="minorHAnsi"/>
        </w:rPr>
        <w:t xml:space="preserve"> waaronder:</w:t>
      </w:r>
    </w:p>
    <w:p w14:paraId="4DF294B3" w14:textId="7767EC52" w:rsidR="00E4167A" w:rsidRDefault="00EF4EEB" w:rsidP="00E4167A">
      <w:pPr>
        <w:numPr>
          <w:ilvl w:val="1"/>
          <w:numId w:val="46"/>
        </w:numPr>
        <w:rPr>
          <w:rFonts w:asciiTheme="minorHAnsi" w:hAnsiTheme="minorHAnsi" w:cstheme="minorHAnsi"/>
        </w:rPr>
      </w:pPr>
      <w:r>
        <w:rPr>
          <w:rFonts w:asciiTheme="minorHAnsi" w:hAnsiTheme="minorHAnsi" w:cstheme="minorHAnsi"/>
        </w:rPr>
        <w:t>T</w:t>
      </w:r>
      <w:r w:rsidR="00073D96" w:rsidRPr="00E345BC">
        <w:rPr>
          <w:rFonts w:asciiTheme="minorHAnsi" w:hAnsiTheme="minorHAnsi" w:cstheme="minorHAnsi"/>
        </w:rPr>
        <w:t>oetsenbord</w:t>
      </w:r>
      <w:r>
        <w:rPr>
          <w:rFonts w:asciiTheme="minorHAnsi" w:hAnsiTheme="minorHAnsi" w:cstheme="minorHAnsi"/>
        </w:rPr>
        <w:t>;</w:t>
      </w:r>
      <w:r w:rsidR="00073D96" w:rsidRPr="00E345BC">
        <w:rPr>
          <w:rFonts w:asciiTheme="minorHAnsi" w:hAnsiTheme="minorHAnsi" w:cstheme="minorHAnsi"/>
        </w:rPr>
        <w:t xml:space="preserve"> </w:t>
      </w:r>
    </w:p>
    <w:p w14:paraId="14F34E24" w14:textId="02E956DB" w:rsidR="00E4167A" w:rsidRDefault="00EF4EEB" w:rsidP="00E4167A">
      <w:pPr>
        <w:numPr>
          <w:ilvl w:val="1"/>
          <w:numId w:val="46"/>
        </w:numPr>
        <w:rPr>
          <w:rFonts w:asciiTheme="minorHAnsi" w:hAnsiTheme="minorHAnsi" w:cstheme="minorHAnsi"/>
          <w:lang w:val="en-US"/>
        </w:rPr>
      </w:pPr>
      <w:r w:rsidRPr="00E4167A">
        <w:rPr>
          <w:rFonts w:asciiTheme="minorHAnsi" w:hAnsiTheme="minorHAnsi" w:cstheme="minorHAnsi"/>
          <w:lang w:val="en-US"/>
        </w:rPr>
        <w:t>M</w:t>
      </w:r>
      <w:r w:rsidR="00073D96" w:rsidRPr="00E4167A">
        <w:rPr>
          <w:rFonts w:asciiTheme="minorHAnsi" w:hAnsiTheme="minorHAnsi" w:cstheme="minorHAnsi"/>
          <w:lang w:val="en-US"/>
        </w:rPr>
        <w:t>uis</w:t>
      </w:r>
      <w:r>
        <w:rPr>
          <w:rFonts w:asciiTheme="minorHAnsi" w:hAnsiTheme="minorHAnsi" w:cstheme="minorHAnsi"/>
          <w:lang w:val="en-US"/>
        </w:rPr>
        <w:t>;</w:t>
      </w:r>
    </w:p>
    <w:p w14:paraId="655355B9" w14:textId="0E97F2EA" w:rsidR="00E4167A" w:rsidRDefault="00EF4EEB" w:rsidP="00E4167A">
      <w:pPr>
        <w:numPr>
          <w:ilvl w:val="1"/>
          <w:numId w:val="46"/>
        </w:numPr>
        <w:rPr>
          <w:rFonts w:asciiTheme="minorHAnsi" w:hAnsiTheme="minorHAnsi" w:cstheme="minorHAnsi"/>
          <w:lang w:val="en-US"/>
        </w:rPr>
      </w:pPr>
      <w:r>
        <w:rPr>
          <w:rFonts w:asciiTheme="minorHAnsi" w:hAnsiTheme="minorHAnsi" w:cstheme="minorHAnsi"/>
          <w:lang w:val="en-US"/>
        </w:rPr>
        <w:t>D</w:t>
      </w:r>
      <w:r w:rsidR="00073D96" w:rsidRPr="00E4167A">
        <w:rPr>
          <w:rFonts w:asciiTheme="minorHAnsi" w:hAnsiTheme="minorHAnsi" w:cstheme="minorHAnsi"/>
          <w:lang w:val="en-US"/>
        </w:rPr>
        <w:t>ocking</w:t>
      </w:r>
      <w:r w:rsidR="00677996" w:rsidRPr="00E4167A">
        <w:rPr>
          <w:rFonts w:asciiTheme="minorHAnsi" w:hAnsiTheme="minorHAnsi" w:cstheme="minorHAnsi"/>
          <w:lang w:val="en-US"/>
        </w:rPr>
        <w:t xml:space="preserve"> </w:t>
      </w:r>
      <w:r w:rsidR="00073D96" w:rsidRPr="00E4167A">
        <w:rPr>
          <w:rFonts w:asciiTheme="minorHAnsi" w:hAnsiTheme="minorHAnsi" w:cstheme="minorHAnsi"/>
          <w:lang w:val="en-US"/>
        </w:rPr>
        <w:t>station</w:t>
      </w:r>
      <w:r>
        <w:rPr>
          <w:rFonts w:asciiTheme="minorHAnsi" w:hAnsiTheme="minorHAnsi" w:cstheme="minorHAnsi"/>
          <w:lang w:val="en-US"/>
        </w:rPr>
        <w:t>;</w:t>
      </w:r>
      <w:r w:rsidR="00073D96" w:rsidRPr="00E4167A">
        <w:rPr>
          <w:rFonts w:asciiTheme="minorHAnsi" w:hAnsiTheme="minorHAnsi" w:cstheme="minorHAnsi"/>
          <w:lang w:val="en-US"/>
        </w:rPr>
        <w:t xml:space="preserve"> </w:t>
      </w:r>
    </w:p>
    <w:p w14:paraId="7FDDAA3B" w14:textId="39EA432B" w:rsidR="00E4167A" w:rsidRDefault="00073D96" w:rsidP="00E4167A">
      <w:pPr>
        <w:numPr>
          <w:ilvl w:val="1"/>
          <w:numId w:val="46"/>
        </w:numPr>
        <w:rPr>
          <w:rFonts w:asciiTheme="minorHAnsi" w:hAnsiTheme="minorHAnsi" w:cstheme="minorHAnsi"/>
          <w:lang w:val="en-US"/>
        </w:rPr>
      </w:pPr>
      <w:r w:rsidRPr="00E4167A">
        <w:rPr>
          <w:rFonts w:asciiTheme="minorHAnsi" w:hAnsiTheme="minorHAnsi" w:cstheme="minorHAnsi"/>
          <w:lang w:val="en-US"/>
        </w:rPr>
        <w:t xml:space="preserve">USB </w:t>
      </w:r>
      <w:r w:rsidR="00677996" w:rsidRPr="00E4167A">
        <w:rPr>
          <w:rFonts w:asciiTheme="minorHAnsi" w:hAnsiTheme="minorHAnsi" w:cstheme="minorHAnsi"/>
          <w:lang w:val="en-US"/>
        </w:rPr>
        <w:t>stick</w:t>
      </w:r>
      <w:r w:rsidR="00EF4EEB">
        <w:rPr>
          <w:rFonts w:asciiTheme="minorHAnsi" w:hAnsiTheme="minorHAnsi" w:cstheme="minorHAnsi"/>
          <w:lang w:val="en-US"/>
        </w:rPr>
        <w:t>;</w:t>
      </w:r>
      <w:r w:rsidRPr="00E4167A">
        <w:rPr>
          <w:rFonts w:asciiTheme="minorHAnsi" w:hAnsiTheme="minorHAnsi" w:cstheme="minorHAnsi"/>
          <w:lang w:val="en-US"/>
        </w:rPr>
        <w:t xml:space="preserve"> </w:t>
      </w:r>
    </w:p>
    <w:p w14:paraId="12D28539" w14:textId="1C8ADB5D" w:rsidR="00E4167A" w:rsidRDefault="00EF4EEB" w:rsidP="00E4167A">
      <w:pPr>
        <w:numPr>
          <w:ilvl w:val="1"/>
          <w:numId w:val="46"/>
        </w:numPr>
        <w:rPr>
          <w:rFonts w:asciiTheme="minorHAnsi" w:hAnsiTheme="minorHAnsi" w:cstheme="minorHAnsi"/>
          <w:lang w:val="en-US"/>
        </w:rPr>
      </w:pPr>
      <w:r w:rsidRPr="00E4167A">
        <w:rPr>
          <w:rFonts w:asciiTheme="minorHAnsi" w:hAnsiTheme="minorHAnsi" w:cstheme="minorHAnsi"/>
          <w:lang w:val="en-US"/>
        </w:rPr>
        <w:t>H</w:t>
      </w:r>
      <w:r w:rsidR="00073D96" w:rsidRPr="00E4167A">
        <w:rPr>
          <w:rFonts w:asciiTheme="minorHAnsi" w:hAnsiTheme="minorHAnsi" w:cstheme="minorHAnsi"/>
          <w:lang w:val="en-US"/>
        </w:rPr>
        <w:t>eadse</w:t>
      </w:r>
      <w:r>
        <w:rPr>
          <w:rFonts w:asciiTheme="minorHAnsi" w:hAnsiTheme="minorHAnsi" w:cstheme="minorHAnsi"/>
          <w:lang w:val="en-US"/>
        </w:rPr>
        <w:t>t;</w:t>
      </w:r>
      <w:r w:rsidR="00073D96" w:rsidRPr="00E4167A">
        <w:rPr>
          <w:rFonts w:asciiTheme="minorHAnsi" w:hAnsiTheme="minorHAnsi" w:cstheme="minorHAnsi"/>
          <w:lang w:val="en-US"/>
        </w:rPr>
        <w:t xml:space="preserve"> </w:t>
      </w:r>
    </w:p>
    <w:p w14:paraId="070D94AA" w14:textId="46E6F5EC" w:rsidR="00E4167A" w:rsidRDefault="00EF4EEB" w:rsidP="00E4167A">
      <w:pPr>
        <w:numPr>
          <w:ilvl w:val="1"/>
          <w:numId w:val="46"/>
        </w:numPr>
        <w:rPr>
          <w:rFonts w:asciiTheme="minorHAnsi" w:hAnsiTheme="minorHAnsi" w:cstheme="minorHAnsi"/>
          <w:lang w:val="en-US"/>
        </w:rPr>
      </w:pPr>
      <w:r>
        <w:rPr>
          <w:rFonts w:asciiTheme="minorHAnsi" w:hAnsiTheme="minorHAnsi" w:cstheme="minorHAnsi"/>
          <w:lang w:val="en-US"/>
        </w:rPr>
        <w:t>L</w:t>
      </w:r>
      <w:r w:rsidR="00073D96" w:rsidRPr="00E4167A">
        <w:rPr>
          <w:rFonts w:asciiTheme="minorHAnsi" w:hAnsiTheme="minorHAnsi" w:cstheme="minorHAnsi"/>
          <w:lang w:val="en-US"/>
        </w:rPr>
        <w:t>aders</w:t>
      </w:r>
      <w:r>
        <w:rPr>
          <w:rFonts w:asciiTheme="minorHAnsi" w:hAnsiTheme="minorHAnsi" w:cstheme="minorHAnsi"/>
          <w:lang w:val="en-US"/>
        </w:rPr>
        <w:t>;</w:t>
      </w:r>
      <w:r w:rsidR="00073D96" w:rsidRPr="00E4167A">
        <w:rPr>
          <w:rFonts w:asciiTheme="minorHAnsi" w:hAnsiTheme="minorHAnsi" w:cstheme="minorHAnsi"/>
          <w:lang w:val="en-US"/>
        </w:rPr>
        <w:t xml:space="preserve"> </w:t>
      </w:r>
    </w:p>
    <w:p w14:paraId="62C19B6C" w14:textId="1BAF4099" w:rsidR="00073D96" w:rsidRDefault="00EF4EEB" w:rsidP="00E4167A">
      <w:pPr>
        <w:numPr>
          <w:ilvl w:val="1"/>
          <w:numId w:val="46"/>
        </w:numPr>
        <w:rPr>
          <w:rFonts w:asciiTheme="minorHAnsi" w:hAnsiTheme="minorHAnsi" w:cstheme="minorHAnsi"/>
          <w:lang w:val="en-US"/>
        </w:rPr>
      </w:pPr>
      <w:r>
        <w:rPr>
          <w:rFonts w:asciiTheme="minorHAnsi" w:hAnsiTheme="minorHAnsi" w:cstheme="minorHAnsi"/>
          <w:lang w:val="en-US"/>
        </w:rPr>
        <w:t>K</w:t>
      </w:r>
      <w:r w:rsidR="00073D96" w:rsidRPr="00E4167A">
        <w:rPr>
          <w:rFonts w:asciiTheme="minorHAnsi" w:hAnsiTheme="minorHAnsi" w:cstheme="minorHAnsi"/>
          <w:lang w:val="en-US"/>
        </w:rPr>
        <w:t>abels</w:t>
      </w:r>
      <w:r>
        <w:rPr>
          <w:rFonts w:asciiTheme="minorHAnsi" w:hAnsiTheme="minorHAnsi" w:cstheme="minorHAnsi"/>
          <w:lang w:val="en-US"/>
        </w:rPr>
        <w:t>;</w:t>
      </w:r>
    </w:p>
    <w:p w14:paraId="79238D15" w14:textId="1F0D9624" w:rsidR="00EF4EEB" w:rsidRPr="00E4167A" w:rsidRDefault="00EF4EEB" w:rsidP="00E4167A">
      <w:pPr>
        <w:numPr>
          <w:ilvl w:val="1"/>
          <w:numId w:val="46"/>
        </w:numPr>
        <w:rPr>
          <w:rFonts w:asciiTheme="minorHAnsi" w:hAnsiTheme="minorHAnsi" w:cstheme="minorHAnsi"/>
          <w:lang w:val="en-US"/>
        </w:rPr>
      </w:pPr>
      <w:r>
        <w:rPr>
          <w:rFonts w:asciiTheme="minorHAnsi" w:hAnsiTheme="minorHAnsi" w:cstheme="minorHAnsi"/>
          <w:lang w:val="en-US"/>
        </w:rPr>
        <w:t>Etc.</w:t>
      </w:r>
    </w:p>
    <w:p w14:paraId="23EB66CC" w14:textId="77DCCB18" w:rsidR="008F507E" w:rsidRPr="00E345BC" w:rsidRDefault="00C2118B" w:rsidP="00073D96">
      <w:pPr>
        <w:numPr>
          <w:ilvl w:val="0"/>
          <w:numId w:val="46"/>
        </w:numPr>
        <w:rPr>
          <w:rFonts w:asciiTheme="minorHAnsi" w:hAnsiTheme="minorHAnsi" w:cstheme="minorHAnsi"/>
        </w:rPr>
      </w:pPr>
      <w:r>
        <w:rPr>
          <w:rFonts w:asciiTheme="minorHAnsi" w:hAnsiTheme="minorHAnsi" w:cstheme="minorHAnsi"/>
        </w:rPr>
        <w:t>Het uitpakken</w:t>
      </w:r>
      <w:r w:rsidR="00233C91">
        <w:rPr>
          <w:rFonts w:asciiTheme="minorHAnsi" w:hAnsiTheme="minorHAnsi" w:cstheme="minorHAnsi"/>
        </w:rPr>
        <w:t xml:space="preserve"> en </w:t>
      </w:r>
      <w:r w:rsidR="008F507E" w:rsidRPr="00E345BC">
        <w:rPr>
          <w:rFonts w:asciiTheme="minorHAnsi" w:hAnsiTheme="minorHAnsi" w:cstheme="minorHAnsi"/>
        </w:rPr>
        <w:t xml:space="preserve">stickeren </w:t>
      </w:r>
      <w:r>
        <w:rPr>
          <w:rFonts w:asciiTheme="minorHAnsi" w:hAnsiTheme="minorHAnsi" w:cstheme="minorHAnsi"/>
        </w:rPr>
        <w:t xml:space="preserve">van specifieke producten </w:t>
      </w:r>
      <w:r w:rsidR="008F507E" w:rsidRPr="00E345BC">
        <w:rPr>
          <w:rFonts w:asciiTheme="minorHAnsi" w:hAnsiTheme="minorHAnsi" w:cstheme="minorHAnsi"/>
        </w:rPr>
        <w:t>(</w:t>
      </w:r>
      <w:r w:rsidRPr="009262B9">
        <w:rPr>
          <w:rFonts w:asciiTheme="minorHAnsi" w:hAnsiTheme="minorHAnsi" w:cstheme="minorHAnsi"/>
          <w:highlight w:val="yellow"/>
        </w:rPr>
        <w:t xml:space="preserve">zie Bijlage x </w:t>
      </w:r>
      <w:r w:rsidR="00C8600D" w:rsidRPr="009262B9">
        <w:rPr>
          <w:rFonts w:asciiTheme="minorHAnsi" w:hAnsiTheme="minorHAnsi" w:cstheme="minorHAnsi"/>
          <w:highlight w:val="yellow"/>
        </w:rPr>
        <w:t>tabblad Aanvullende</w:t>
      </w:r>
      <w:r w:rsidR="008F507E" w:rsidRPr="009262B9">
        <w:rPr>
          <w:rFonts w:asciiTheme="minorHAnsi" w:hAnsiTheme="minorHAnsi" w:cstheme="minorHAnsi"/>
          <w:highlight w:val="yellow"/>
        </w:rPr>
        <w:t xml:space="preserve"> dienstverlening</w:t>
      </w:r>
      <w:r w:rsidR="008F507E" w:rsidRPr="00E345BC">
        <w:rPr>
          <w:rFonts w:asciiTheme="minorHAnsi" w:hAnsiTheme="minorHAnsi" w:cstheme="minorHAnsi"/>
        </w:rPr>
        <w:t>)</w:t>
      </w:r>
    </w:p>
    <w:p w14:paraId="207C7618" w14:textId="60F7C14D" w:rsidR="008F507E" w:rsidRPr="00E345BC" w:rsidRDefault="008F507E" w:rsidP="00073D96">
      <w:pPr>
        <w:numPr>
          <w:ilvl w:val="0"/>
          <w:numId w:val="46"/>
        </w:numPr>
        <w:rPr>
          <w:rFonts w:asciiTheme="minorHAnsi" w:hAnsiTheme="minorHAnsi" w:cstheme="minorHAnsi"/>
        </w:rPr>
      </w:pPr>
      <w:r w:rsidRPr="00E345BC">
        <w:rPr>
          <w:rFonts w:asciiTheme="minorHAnsi" w:hAnsiTheme="minorHAnsi" w:cstheme="minorHAnsi"/>
        </w:rPr>
        <w:t xml:space="preserve">Dienstverlening </w:t>
      </w:r>
      <w:r w:rsidR="00DB5AE1">
        <w:rPr>
          <w:rFonts w:asciiTheme="minorHAnsi" w:hAnsiTheme="minorHAnsi" w:cstheme="minorHAnsi"/>
        </w:rPr>
        <w:t>met betrekking tot de online klantomgeving</w:t>
      </w:r>
      <w:r w:rsidRPr="00E345BC">
        <w:rPr>
          <w:rFonts w:asciiTheme="minorHAnsi" w:hAnsiTheme="minorHAnsi" w:cstheme="minorHAnsi"/>
        </w:rPr>
        <w:t xml:space="preserve"> (inclusief CMDB import)</w:t>
      </w:r>
    </w:p>
    <w:p w14:paraId="347C69F7" w14:textId="77777777" w:rsidR="00295C5A" w:rsidRPr="00E345BC" w:rsidRDefault="00295C5A" w:rsidP="00295C5A">
      <w:pPr>
        <w:rPr>
          <w:rFonts w:asciiTheme="minorHAnsi" w:hAnsiTheme="minorHAnsi" w:cstheme="minorHAnsi"/>
        </w:rPr>
      </w:pPr>
    </w:p>
    <w:p w14:paraId="23F9E7AC" w14:textId="3262DFA9" w:rsidR="00295C5A" w:rsidRPr="00E345BC" w:rsidRDefault="00295C5A" w:rsidP="00295C5A">
      <w:pPr>
        <w:rPr>
          <w:rFonts w:asciiTheme="minorHAnsi" w:hAnsiTheme="minorHAnsi" w:cstheme="minorHAnsi"/>
        </w:rPr>
      </w:pPr>
      <w:r w:rsidRPr="00E345BC">
        <w:rPr>
          <w:rFonts w:asciiTheme="minorHAnsi" w:hAnsiTheme="minorHAnsi" w:cstheme="minorHAnsi"/>
        </w:rPr>
        <w:t>Optioneel kan de volgende dienst worden geleverd:</w:t>
      </w:r>
    </w:p>
    <w:p w14:paraId="4935DCC2" w14:textId="21605CAA" w:rsidR="00295C5A" w:rsidRPr="00E345BC" w:rsidRDefault="00295C5A" w:rsidP="00295C5A">
      <w:pPr>
        <w:pStyle w:val="Lijstalinea"/>
        <w:numPr>
          <w:ilvl w:val="0"/>
          <w:numId w:val="46"/>
        </w:numPr>
        <w:rPr>
          <w:rFonts w:asciiTheme="minorHAnsi" w:hAnsiTheme="minorHAnsi" w:cstheme="minorHAnsi"/>
        </w:rPr>
      </w:pPr>
      <w:r w:rsidRPr="00E345BC">
        <w:rPr>
          <w:rFonts w:asciiTheme="minorHAnsi" w:hAnsiTheme="minorHAnsi" w:cstheme="minorHAnsi"/>
        </w:rPr>
        <w:t>Afvoeren van producten</w:t>
      </w:r>
      <w:r w:rsidR="008F507E" w:rsidRPr="00E345BC">
        <w:rPr>
          <w:rFonts w:asciiTheme="minorHAnsi" w:hAnsiTheme="minorHAnsi" w:cstheme="minorHAnsi"/>
        </w:rPr>
        <w:t xml:space="preserve"> (via separate offerte</w:t>
      </w:r>
      <w:r w:rsidR="0099566B">
        <w:rPr>
          <w:rFonts w:asciiTheme="minorHAnsi" w:hAnsiTheme="minorHAnsi" w:cstheme="minorHAnsi"/>
        </w:rPr>
        <w:t>,</w:t>
      </w:r>
      <w:r w:rsidR="008F507E" w:rsidRPr="00E345BC">
        <w:rPr>
          <w:rFonts w:asciiTheme="minorHAnsi" w:hAnsiTheme="minorHAnsi" w:cstheme="minorHAnsi"/>
        </w:rPr>
        <w:t xml:space="preserve"> per batch)</w:t>
      </w:r>
    </w:p>
    <w:p w14:paraId="52C54B58" w14:textId="77777777" w:rsidR="00073D96" w:rsidRPr="00E345BC" w:rsidRDefault="00073D96" w:rsidP="00F80A37">
      <w:pPr>
        <w:rPr>
          <w:rFonts w:asciiTheme="minorHAnsi" w:hAnsiTheme="minorHAnsi" w:cstheme="minorHAnsi"/>
        </w:rPr>
      </w:pPr>
    </w:p>
    <w:p w14:paraId="01D4C7BF" w14:textId="5AFFA8F3" w:rsidR="00F80A37" w:rsidRPr="00E345BC" w:rsidRDefault="00F80A37" w:rsidP="00EB316E">
      <w:pPr>
        <w:rPr>
          <w:rFonts w:asciiTheme="minorHAnsi" w:hAnsiTheme="minorHAnsi" w:cstheme="minorHAnsi"/>
        </w:rPr>
      </w:pPr>
    </w:p>
    <w:p w14:paraId="1D0165D2" w14:textId="6B8D924B" w:rsidR="00F80A37" w:rsidRPr="00E345BC" w:rsidRDefault="00FC090E" w:rsidP="00F20A0A">
      <w:pPr>
        <w:pStyle w:val="Kop1"/>
        <w:rPr>
          <w:rFonts w:asciiTheme="minorHAnsi" w:hAnsiTheme="minorHAnsi" w:cstheme="minorHAnsi"/>
        </w:rPr>
      </w:pPr>
      <w:bookmarkStart w:id="8" w:name="_Toc83711355"/>
      <w:r w:rsidRPr="00E345BC">
        <w:rPr>
          <w:rFonts w:asciiTheme="minorHAnsi" w:hAnsiTheme="minorHAnsi" w:cstheme="minorHAnsi"/>
          <w:caps w:val="0"/>
        </w:rPr>
        <w:lastRenderedPageBreak/>
        <w:t>ALGEME</w:t>
      </w:r>
      <w:r w:rsidR="002A168D">
        <w:rPr>
          <w:rFonts w:asciiTheme="minorHAnsi" w:hAnsiTheme="minorHAnsi" w:cstheme="minorHAnsi"/>
          <w:caps w:val="0"/>
        </w:rPr>
        <w:t xml:space="preserve">NE </w:t>
      </w:r>
      <w:r w:rsidRPr="00E345BC">
        <w:rPr>
          <w:rFonts w:asciiTheme="minorHAnsi" w:hAnsiTheme="minorHAnsi" w:cstheme="minorHAnsi"/>
          <w:caps w:val="0"/>
        </w:rPr>
        <w:t>DIENSTEN</w:t>
      </w:r>
      <w:bookmarkEnd w:id="8"/>
    </w:p>
    <w:p w14:paraId="576005F5" w14:textId="6D695940" w:rsidR="00F20A0A" w:rsidRPr="00E345BC" w:rsidRDefault="00F20A0A" w:rsidP="00F20A0A">
      <w:pPr>
        <w:pStyle w:val="Kop2"/>
        <w:rPr>
          <w:rFonts w:asciiTheme="minorHAnsi" w:hAnsiTheme="minorHAnsi" w:cstheme="minorHAnsi"/>
        </w:rPr>
      </w:pPr>
      <w:bookmarkStart w:id="9" w:name="_Toc83711356"/>
      <w:r w:rsidRPr="00E345BC">
        <w:rPr>
          <w:rFonts w:asciiTheme="minorHAnsi" w:hAnsiTheme="minorHAnsi" w:cstheme="minorHAnsi"/>
        </w:rPr>
        <w:t>Inleiding</w:t>
      </w:r>
      <w:bookmarkEnd w:id="9"/>
    </w:p>
    <w:p w14:paraId="479834CD" w14:textId="50BB7A77" w:rsidR="00F20A0A" w:rsidRPr="00E345BC" w:rsidRDefault="00A1347D" w:rsidP="00F20A0A">
      <w:pPr>
        <w:rPr>
          <w:rFonts w:asciiTheme="minorHAnsi" w:hAnsiTheme="minorHAnsi" w:cstheme="minorHAnsi"/>
        </w:rPr>
      </w:pPr>
      <w:r>
        <w:rPr>
          <w:rFonts w:asciiTheme="minorHAnsi" w:hAnsiTheme="minorHAnsi" w:cstheme="minorHAnsi"/>
        </w:rPr>
        <w:t xml:space="preserve">Hieronder is de beschrijving en KPI’s opgenomen voor de </w:t>
      </w:r>
      <w:r w:rsidR="00DC5690">
        <w:rPr>
          <w:rFonts w:asciiTheme="minorHAnsi" w:hAnsiTheme="minorHAnsi" w:cstheme="minorHAnsi"/>
        </w:rPr>
        <w:t xml:space="preserve">in het algemeen gelden voor de gehele dienstverlening. </w:t>
      </w:r>
      <w:r w:rsidR="008B2D8D">
        <w:rPr>
          <w:rFonts w:asciiTheme="minorHAnsi" w:hAnsiTheme="minorHAnsi" w:cstheme="minorHAnsi"/>
        </w:rPr>
        <w:t xml:space="preserve">In </w:t>
      </w:r>
      <w:r w:rsidR="00F20A0A" w:rsidRPr="00E345BC">
        <w:rPr>
          <w:rFonts w:asciiTheme="minorHAnsi" w:hAnsiTheme="minorHAnsi" w:cstheme="minorHAnsi"/>
        </w:rPr>
        <w:t xml:space="preserve">de laatste kolom </w:t>
      </w:r>
      <w:r w:rsidR="00991DD9">
        <w:rPr>
          <w:rFonts w:asciiTheme="minorHAnsi" w:hAnsiTheme="minorHAnsi" w:cstheme="minorHAnsi"/>
        </w:rPr>
        <w:t xml:space="preserve">staat de waarde van </w:t>
      </w:r>
      <w:r w:rsidR="00F20A0A" w:rsidRPr="00E345BC">
        <w:rPr>
          <w:rFonts w:asciiTheme="minorHAnsi" w:hAnsiTheme="minorHAnsi" w:cstheme="minorHAnsi"/>
        </w:rPr>
        <w:t>de KPI’s waarop gemeten wordt</w:t>
      </w:r>
      <w:r w:rsidR="00991DD9">
        <w:rPr>
          <w:rFonts w:asciiTheme="minorHAnsi" w:hAnsiTheme="minorHAnsi" w:cstheme="minorHAnsi"/>
        </w:rPr>
        <w:t xml:space="preserve">. </w:t>
      </w:r>
      <w:r w:rsidR="00C64AE9" w:rsidRPr="00E345BC">
        <w:rPr>
          <w:rFonts w:asciiTheme="minorHAnsi" w:hAnsiTheme="minorHAnsi" w:cstheme="minorHAnsi"/>
        </w:rPr>
        <w:t>Voor een aantal onderdelen</w:t>
      </w:r>
      <w:r w:rsidR="007031EE">
        <w:rPr>
          <w:rFonts w:asciiTheme="minorHAnsi" w:hAnsiTheme="minorHAnsi" w:cstheme="minorHAnsi"/>
        </w:rPr>
        <w:t xml:space="preserve"> (</w:t>
      </w:r>
      <w:r w:rsidR="003A5EA1" w:rsidRPr="009F6D29">
        <w:rPr>
          <w:rFonts w:asciiTheme="minorHAnsi" w:hAnsiTheme="minorHAnsi" w:cstheme="minorHAnsi"/>
          <w:highlight w:val="cyan"/>
        </w:rPr>
        <w:t>blauw</w:t>
      </w:r>
      <w:r w:rsidR="007031EE">
        <w:rPr>
          <w:rFonts w:asciiTheme="minorHAnsi" w:hAnsiTheme="minorHAnsi" w:cstheme="minorHAnsi"/>
        </w:rPr>
        <w:t xml:space="preserve"> gearceerd)</w:t>
      </w:r>
      <w:r w:rsidR="00C64AE9" w:rsidRPr="00E345BC">
        <w:rPr>
          <w:rFonts w:asciiTheme="minorHAnsi" w:hAnsiTheme="minorHAnsi" w:cstheme="minorHAnsi"/>
        </w:rPr>
        <w:t xml:space="preserve"> is een minimale service level vastgesteld</w:t>
      </w:r>
      <w:r w:rsidR="009F6D29">
        <w:rPr>
          <w:rFonts w:asciiTheme="minorHAnsi" w:hAnsiTheme="minorHAnsi" w:cstheme="minorHAnsi"/>
        </w:rPr>
        <w:t>.</w:t>
      </w:r>
      <w:r w:rsidR="00C64AE9" w:rsidRPr="00E345BC">
        <w:rPr>
          <w:rFonts w:asciiTheme="minorHAnsi" w:hAnsiTheme="minorHAnsi" w:cstheme="minorHAnsi"/>
        </w:rPr>
        <w:t xml:space="preserve"> </w:t>
      </w:r>
      <w:r w:rsidR="009F6D29">
        <w:rPr>
          <w:rFonts w:asciiTheme="minorHAnsi" w:hAnsiTheme="minorHAnsi" w:cstheme="minorHAnsi"/>
        </w:rPr>
        <w:t>I</w:t>
      </w:r>
      <w:r w:rsidR="00C64AE9" w:rsidRPr="00E345BC">
        <w:rPr>
          <w:rFonts w:asciiTheme="minorHAnsi" w:hAnsiTheme="minorHAnsi" w:cstheme="minorHAnsi"/>
        </w:rPr>
        <w:t xml:space="preserve">ndien Opdrachtnemer een beter service level kan aanbieden, </w:t>
      </w:r>
      <w:r w:rsidR="005C3328" w:rsidRPr="00E345BC">
        <w:rPr>
          <w:rFonts w:asciiTheme="minorHAnsi" w:hAnsiTheme="minorHAnsi" w:cstheme="minorHAnsi"/>
        </w:rPr>
        <w:t xml:space="preserve">dan kan hij deze </w:t>
      </w:r>
      <w:r w:rsidR="005867C8">
        <w:rPr>
          <w:rFonts w:asciiTheme="minorHAnsi" w:hAnsiTheme="minorHAnsi" w:cstheme="minorHAnsi"/>
        </w:rPr>
        <w:t xml:space="preserve">toevoegen aan </w:t>
      </w:r>
      <w:r w:rsidR="00371210">
        <w:rPr>
          <w:rFonts w:asciiTheme="minorHAnsi" w:hAnsiTheme="minorHAnsi" w:cstheme="minorHAnsi"/>
        </w:rPr>
        <w:t>de betreffende cel</w:t>
      </w:r>
      <w:r w:rsidR="00C64AE9" w:rsidRPr="00E345BC">
        <w:rPr>
          <w:rFonts w:asciiTheme="minorHAnsi" w:hAnsiTheme="minorHAnsi" w:cstheme="minorHAnsi"/>
        </w:rPr>
        <w:t>.</w:t>
      </w:r>
    </w:p>
    <w:p w14:paraId="42957E71" w14:textId="7C209DDF" w:rsidR="002A57AA" w:rsidRPr="00E345BC" w:rsidRDefault="002A57AA" w:rsidP="00F20A0A">
      <w:pPr>
        <w:rPr>
          <w:rFonts w:asciiTheme="minorHAnsi" w:hAnsiTheme="minorHAnsi" w:cstheme="minorHAnsi"/>
        </w:rPr>
      </w:pPr>
    </w:p>
    <w:p w14:paraId="0A5578A3" w14:textId="39DEBF7B" w:rsidR="002A57AA" w:rsidRPr="00E345BC" w:rsidRDefault="004F38BF" w:rsidP="002A57AA">
      <w:pPr>
        <w:pStyle w:val="Kop2"/>
        <w:ind w:left="578" w:hanging="578"/>
        <w:rPr>
          <w:rFonts w:asciiTheme="minorHAnsi" w:hAnsiTheme="minorHAnsi" w:cstheme="minorHAnsi"/>
        </w:rPr>
      </w:pPr>
      <w:bookmarkStart w:id="10" w:name="_Toc83711357"/>
      <w:r w:rsidRPr="00E345BC">
        <w:rPr>
          <w:rFonts w:asciiTheme="minorHAnsi" w:hAnsiTheme="minorHAnsi" w:cstheme="minorHAnsi"/>
        </w:rPr>
        <w:t>Algemene wijzigingen</w:t>
      </w:r>
      <w:bookmarkEnd w:id="10"/>
    </w:p>
    <w:tbl>
      <w:tblPr>
        <w:tblStyle w:val="Rastertabel1licht1"/>
        <w:tblW w:w="5000" w:type="pct"/>
        <w:tblLook w:val="0020" w:firstRow="1" w:lastRow="0" w:firstColumn="0" w:lastColumn="0" w:noHBand="0" w:noVBand="0"/>
      </w:tblPr>
      <w:tblGrid>
        <w:gridCol w:w="4670"/>
        <w:gridCol w:w="3434"/>
        <w:gridCol w:w="961"/>
      </w:tblGrid>
      <w:tr w:rsidR="004F38BF" w:rsidRPr="00E345BC" w14:paraId="598E49C1" w14:textId="77777777" w:rsidTr="007031EE">
        <w:trPr>
          <w:cnfStyle w:val="100000000000" w:firstRow="1" w:lastRow="0" w:firstColumn="0" w:lastColumn="0" w:oddVBand="0" w:evenVBand="0" w:oddHBand="0" w:evenHBand="0" w:firstRowFirstColumn="0" w:firstRowLastColumn="0" w:lastRowFirstColumn="0" w:lastRowLastColumn="0"/>
          <w:trHeight w:val="90"/>
        </w:trPr>
        <w:tc>
          <w:tcPr>
            <w:tcW w:w="2576" w:type="pct"/>
          </w:tcPr>
          <w:p w14:paraId="03AA6954" w14:textId="0E1EC97E" w:rsidR="004F38BF" w:rsidRPr="00E345BC" w:rsidRDefault="009F6D29" w:rsidP="007031EE">
            <w:pPr>
              <w:autoSpaceDE w:val="0"/>
              <w:autoSpaceDN w:val="0"/>
              <w:adjustRightInd w:val="0"/>
              <w:spacing w:line="240" w:lineRule="auto"/>
              <w:rPr>
                <w:rFonts w:asciiTheme="minorHAnsi" w:hAnsiTheme="minorHAnsi" w:cstheme="minorHAnsi"/>
                <w:color w:val="000000"/>
                <w:szCs w:val="18"/>
              </w:rPr>
            </w:pPr>
            <w:r>
              <w:rPr>
                <w:rFonts w:asciiTheme="minorHAnsi" w:hAnsiTheme="minorHAnsi" w:cstheme="minorHAnsi"/>
                <w:color w:val="000000"/>
                <w:szCs w:val="18"/>
              </w:rPr>
              <w:t>Dienst</w:t>
            </w:r>
            <w:r w:rsidR="004F38BF" w:rsidRPr="00E345BC">
              <w:rPr>
                <w:rFonts w:asciiTheme="minorHAnsi" w:hAnsiTheme="minorHAnsi" w:cstheme="minorHAnsi"/>
                <w:color w:val="000000"/>
                <w:szCs w:val="18"/>
              </w:rPr>
              <w:t xml:space="preserve"> onderdeel </w:t>
            </w:r>
          </w:p>
        </w:tc>
        <w:tc>
          <w:tcPr>
            <w:tcW w:w="1894" w:type="pct"/>
          </w:tcPr>
          <w:p w14:paraId="3B976F5E" w14:textId="77777777" w:rsidR="004F38BF" w:rsidRPr="00E345BC" w:rsidRDefault="004F38BF"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Service Level </w:t>
            </w:r>
          </w:p>
        </w:tc>
        <w:tc>
          <w:tcPr>
            <w:tcW w:w="530" w:type="pct"/>
          </w:tcPr>
          <w:p w14:paraId="3B98374D" w14:textId="77777777" w:rsidR="004F38BF" w:rsidRPr="00E345BC" w:rsidRDefault="004F38BF"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KPI </w:t>
            </w:r>
          </w:p>
        </w:tc>
      </w:tr>
      <w:tr w:rsidR="004F38BF" w:rsidRPr="00E345BC" w14:paraId="0128FFD4" w14:textId="77777777" w:rsidTr="007031EE">
        <w:trPr>
          <w:trHeight w:val="90"/>
        </w:trPr>
        <w:tc>
          <w:tcPr>
            <w:tcW w:w="2576" w:type="pct"/>
          </w:tcPr>
          <w:p w14:paraId="42B06793" w14:textId="72E6B7D3" w:rsidR="004F38BF" w:rsidRPr="00E345BC" w:rsidRDefault="004F38BF" w:rsidP="007031EE">
            <w:pPr>
              <w:autoSpaceDE w:val="0"/>
              <w:autoSpaceDN w:val="0"/>
              <w:adjustRightInd w:val="0"/>
              <w:spacing w:line="240" w:lineRule="auto"/>
              <w:rPr>
                <w:rFonts w:asciiTheme="minorHAnsi" w:hAnsiTheme="minorHAnsi" w:cstheme="minorHAnsi"/>
                <w:color w:val="000000"/>
                <w:szCs w:val="18"/>
                <w:highlight w:val="yellow"/>
              </w:rPr>
            </w:pPr>
            <w:r w:rsidRPr="00E345BC">
              <w:rPr>
                <w:rFonts w:asciiTheme="minorHAnsi" w:hAnsiTheme="minorHAnsi" w:cstheme="minorHAnsi"/>
                <w:color w:val="000000"/>
                <w:szCs w:val="18"/>
              </w:rPr>
              <w:t xml:space="preserve">Wijzigingen </w:t>
            </w:r>
            <w:r w:rsidR="009964E5" w:rsidRPr="00E345BC">
              <w:rPr>
                <w:rFonts w:asciiTheme="minorHAnsi" w:hAnsiTheme="minorHAnsi" w:cstheme="minorHAnsi"/>
                <w:color w:val="000000"/>
                <w:szCs w:val="18"/>
              </w:rPr>
              <w:t>die betrekking hebben op de samenwerking (oa. contactpersonen en of proceswijzigingen</w:t>
            </w:r>
            <w:r w:rsidR="005A28CC" w:rsidRPr="00E345BC">
              <w:rPr>
                <w:rFonts w:asciiTheme="minorHAnsi" w:hAnsiTheme="minorHAnsi" w:cstheme="minorHAnsi"/>
                <w:color w:val="000000"/>
                <w:szCs w:val="18"/>
              </w:rPr>
              <w:t>)</w:t>
            </w:r>
          </w:p>
        </w:tc>
        <w:tc>
          <w:tcPr>
            <w:tcW w:w="1894" w:type="pct"/>
          </w:tcPr>
          <w:sdt>
            <w:sdtPr>
              <w:rPr>
                <w:rFonts w:asciiTheme="minorHAnsi" w:hAnsiTheme="minorHAnsi" w:cstheme="minorHAnsi"/>
                <w:color w:val="000000"/>
                <w:szCs w:val="18"/>
                <w:highlight w:val="yellow"/>
              </w:rPr>
              <w:id w:val="-1335215965"/>
            </w:sdtPr>
            <w:sdtContent>
              <w:p w14:paraId="048252EA" w14:textId="2CAF21D8" w:rsidR="004F38BF" w:rsidRPr="00E345BC" w:rsidRDefault="00840698" w:rsidP="007031EE">
                <w:pPr>
                  <w:autoSpaceDE w:val="0"/>
                  <w:autoSpaceDN w:val="0"/>
                  <w:adjustRightInd w:val="0"/>
                  <w:spacing w:line="240" w:lineRule="auto"/>
                  <w:rPr>
                    <w:rFonts w:asciiTheme="minorHAnsi" w:hAnsiTheme="minorHAnsi" w:cstheme="minorHAnsi"/>
                    <w:color w:val="000000"/>
                    <w:szCs w:val="18"/>
                    <w:highlight w:val="yellow"/>
                  </w:rPr>
                </w:pPr>
                <w:r w:rsidRPr="00E345BC">
                  <w:rPr>
                    <w:rFonts w:asciiTheme="minorHAnsi" w:hAnsiTheme="minorHAnsi" w:cstheme="minorHAnsi"/>
                    <w:color w:val="000000"/>
                    <w:szCs w:val="18"/>
                  </w:rPr>
                  <w:t>Maximaal 1 week na ingaan wijziging</w:t>
                </w:r>
              </w:p>
            </w:sdtContent>
          </w:sdt>
        </w:tc>
        <w:tc>
          <w:tcPr>
            <w:tcW w:w="530" w:type="pct"/>
          </w:tcPr>
          <w:p w14:paraId="16B38CB0" w14:textId="6F5C6223" w:rsidR="004F38BF" w:rsidRPr="00E345BC" w:rsidRDefault="003F611D"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Nee</w:t>
            </w:r>
          </w:p>
        </w:tc>
      </w:tr>
    </w:tbl>
    <w:p w14:paraId="07E6F212" w14:textId="77777777" w:rsidR="004F38BF" w:rsidRPr="00E345BC" w:rsidRDefault="004F38BF" w:rsidP="004F38BF">
      <w:pPr>
        <w:rPr>
          <w:rFonts w:asciiTheme="minorHAnsi" w:hAnsiTheme="minorHAnsi" w:cstheme="minorHAnsi"/>
        </w:rPr>
      </w:pPr>
    </w:p>
    <w:p w14:paraId="6E766C95" w14:textId="77777777" w:rsidR="00F20A0A" w:rsidRPr="00E345BC" w:rsidRDefault="00F20A0A" w:rsidP="00F20A0A">
      <w:pPr>
        <w:rPr>
          <w:rFonts w:asciiTheme="minorHAnsi" w:hAnsiTheme="minorHAnsi" w:cstheme="minorHAnsi"/>
        </w:rPr>
      </w:pPr>
    </w:p>
    <w:p w14:paraId="71350906" w14:textId="004F0B8D" w:rsidR="00F20A0A" w:rsidRPr="00E345BC" w:rsidRDefault="00BA0EE1" w:rsidP="00BA0EE1">
      <w:pPr>
        <w:pStyle w:val="Kop2"/>
        <w:rPr>
          <w:rFonts w:asciiTheme="minorHAnsi" w:hAnsiTheme="minorHAnsi" w:cstheme="minorHAnsi"/>
        </w:rPr>
      </w:pPr>
      <w:bookmarkStart w:id="11" w:name="_Toc83711358"/>
      <w:r w:rsidRPr="00E345BC">
        <w:rPr>
          <w:rFonts w:asciiTheme="minorHAnsi" w:hAnsiTheme="minorHAnsi" w:cstheme="minorHAnsi"/>
        </w:rPr>
        <w:t>Beschikbaarheidsvenster (openstelling)</w:t>
      </w:r>
      <w:bookmarkEnd w:id="11"/>
    </w:p>
    <w:p w14:paraId="769B6D61" w14:textId="671693E6" w:rsidR="009313DE" w:rsidRPr="00E345BC" w:rsidRDefault="009313DE" w:rsidP="009313DE">
      <w:pPr>
        <w:rPr>
          <w:rFonts w:asciiTheme="minorHAnsi" w:hAnsiTheme="minorHAnsi" w:cstheme="minorHAnsi"/>
        </w:rPr>
      </w:pPr>
      <w:r w:rsidRPr="00E345BC">
        <w:rPr>
          <w:rFonts w:asciiTheme="minorHAnsi" w:hAnsiTheme="minorHAnsi" w:cstheme="minorHAnsi"/>
        </w:rPr>
        <w:t>Openstellingsuren van de</w:t>
      </w:r>
      <w:r w:rsidRPr="00C930CC">
        <w:rPr>
          <w:rFonts w:asciiTheme="minorHAnsi" w:hAnsiTheme="minorHAnsi" w:cstheme="minorHAnsi"/>
        </w:rPr>
        <w:t xml:space="preserve"> </w:t>
      </w:r>
      <w:r w:rsidR="00F1005F">
        <w:rPr>
          <w:rFonts w:asciiTheme="minorHAnsi" w:hAnsiTheme="minorHAnsi" w:cstheme="minorHAnsi"/>
        </w:rPr>
        <w:t>Service Desk</w:t>
      </w:r>
      <w:r w:rsidRPr="00E345BC">
        <w:rPr>
          <w:rFonts w:asciiTheme="minorHAnsi" w:hAnsiTheme="minorHAnsi" w:cstheme="minorHAnsi"/>
        </w:rPr>
        <w:t xml:space="preserve"> </w:t>
      </w:r>
      <w:r w:rsidR="00C930CC">
        <w:rPr>
          <w:rFonts w:asciiTheme="minorHAnsi" w:hAnsiTheme="minorHAnsi" w:cstheme="minorHAnsi"/>
        </w:rPr>
        <w:t xml:space="preserve">van Opdrachtnemer </w:t>
      </w:r>
      <w:r w:rsidRPr="00E345BC">
        <w:rPr>
          <w:rFonts w:asciiTheme="minorHAnsi" w:hAnsiTheme="minorHAnsi" w:cstheme="minorHAnsi"/>
        </w:rPr>
        <w:t xml:space="preserve">zijn conform het </w:t>
      </w:r>
      <w:r w:rsidR="0070251F">
        <w:rPr>
          <w:rFonts w:asciiTheme="minorHAnsi" w:hAnsiTheme="minorHAnsi" w:cstheme="minorHAnsi"/>
        </w:rPr>
        <w:t>tijds</w:t>
      </w:r>
      <w:r w:rsidRPr="00E345BC">
        <w:rPr>
          <w:rFonts w:asciiTheme="minorHAnsi" w:hAnsiTheme="minorHAnsi" w:cstheme="minorHAnsi"/>
        </w:rPr>
        <w:t xml:space="preserve">venster </w:t>
      </w:r>
      <w:r w:rsidR="00C930CC">
        <w:rPr>
          <w:rFonts w:asciiTheme="minorHAnsi" w:hAnsiTheme="minorHAnsi" w:cstheme="minorHAnsi"/>
        </w:rPr>
        <w:t>op werkdagen (ma-vr)</w:t>
      </w:r>
      <w:r w:rsidR="00C73B5D">
        <w:rPr>
          <w:rFonts w:asciiTheme="minorHAnsi" w:hAnsiTheme="minorHAnsi" w:cstheme="minorHAnsi"/>
        </w:rPr>
        <w:t>.</w:t>
      </w:r>
    </w:p>
    <w:p w14:paraId="15FF8A47" w14:textId="07688ACE" w:rsidR="009313DE" w:rsidRPr="00E345BC" w:rsidRDefault="009313DE" w:rsidP="009313DE">
      <w:pPr>
        <w:rPr>
          <w:rFonts w:asciiTheme="minorHAnsi" w:hAnsiTheme="minorHAnsi" w:cstheme="minorHAnsi"/>
        </w:rPr>
      </w:pPr>
    </w:p>
    <w:tbl>
      <w:tblPr>
        <w:tblStyle w:val="Rastertabel1licht1"/>
        <w:tblW w:w="5000" w:type="pct"/>
        <w:tblLook w:val="0020" w:firstRow="1" w:lastRow="0" w:firstColumn="0" w:lastColumn="0" w:noHBand="0" w:noVBand="0"/>
      </w:tblPr>
      <w:tblGrid>
        <w:gridCol w:w="4670"/>
        <w:gridCol w:w="3434"/>
        <w:gridCol w:w="961"/>
      </w:tblGrid>
      <w:tr w:rsidR="00C64AE9" w:rsidRPr="00E345BC" w14:paraId="744A6013" w14:textId="77777777" w:rsidTr="007031EE">
        <w:trPr>
          <w:cnfStyle w:val="100000000000" w:firstRow="1" w:lastRow="0" w:firstColumn="0" w:lastColumn="0" w:oddVBand="0" w:evenVBand="0" w:oddHBand="0" w:evenHBand="0" w:firstRowFirstColumn="0" w:firstRowLastColumn="0" w:lastRowFirstColumn="0" w:lastRowLastColumn="0"/>
          <w:trHeight w:val="90"/>
        </w:trPr>
        <w:tc>
          <w:tcPr>
            <w:tcW w:w="2576" w:type="pct"/>
          </w:tcPr>
          <w:p w14:paraId="3F240A50" w14:textId="42C97A2F" w:rsidR="00C64AE9" w:rsidRPr="00E345BC" w:rsidRDefault="00665426" w:rsidP="007031EE">
            <w:pPr>
              <w:autoSpaceDE w:val="0"/>
              <w:autoSpaceDN w:val="0"/>
              <w:adjustRightInd w:val="0"/>
              <w:spacing w:line="240" w:lineRule="auto"/>
              <w:rPr>
                <w:rFonts w:asciiTheme="minorHAnsi" w:hAnsiTheme="minorHAnsi" w:cstheme="minorHAnsi"/>
                <w:color w:val="000000"/>
                <w:szCs w:val="18"/>
              </w:rPr>
            </w:pPr>
            <w:r>
              <w:rPr>
                <w:rFonts w:asciiTheme="minorHAnsi" w:hAnsiTheme="minorHAnsi" w:cstheme="minorHAnsi"/>
                <w:color w:val="000000"/>
                <w:szCs w:val="18"/>
              </w:rPr>
              <w:t>Dienst</w:t>
            </w:r>
            <w:r w:rsidR="00C64AE9" w:rsidRPr="00E345BC">
              <w:rPr>
                <w:rFonts w:asciiTheme="minorHAnsi" w:hAnsiTheme="minorHAnsi" w:cstheme="minorHAnsi"/>
                <w:color w:val="000000"/>
                <w:szCs w:val="18"/>
              </w:rPr>
              <w:t xml:space="preserve"> onderdeel </w:t>
            </w:r>
          </w:p>
        </w:tc>
        <w:tc>
          <w:tcPr>
            <w:tcW w:w="1894" w:type="pct"/>
          </w:tcPr>
          <w:p w14:paraId="64AC63C5"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Service Level </w:t>
            </w:r>
          </w:p>
        </w:tc>
        <w:tc>
          <w:tcPr>
            <w:tcW w:w="530" w:type="pct"/>
          </w:tcPr>
          <w:p w14:paraId="447C6C0F"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KPI </w:t>
            </w:r>
          </w:p>
        </w:tc>
      </w:tr>
      <w:tr w:rsidR="00C64AE9" w:rsidRPr="00E345BC" w14:paraId="720DDB3F" w14:textId="77777777" w:rsidTr="007031EE">
        <w:trPr>
          <w:trHeight w:val="90"/>
        </w:trPr>
        <w:tc>
          <w:tcPr>
            <w:tcW w:w="2576" w:type="pct"/>
          </w:tcPr>
          <w:p w14:paraId="6454B6EE" w14:textId="4013F2C5" w:rsidR="00C64AE9" w:rsidRPr="00E345BC" w:rsidRDefault="0070251F" w:rsidP="007031EE">
            <w:pPr>
              <w:autoSpaceDE w:val="0"/>
              <w:autoSpaceDN w:val="0"/>
              <w:adjustRightInd w:val="0"/>
              <w:spacing w:line="240" w:lineRule="auto"/>
              <w:rPr>
                <w:rFonts w:asciiTheme="minorHAnsi" w:hAnsiTheme="minorHAnsi" w:cstheme="minorHAnsi"/>
                <w:color w:val="000000"/>
                <w:szCs w:val="18"/>
                <w:highlight w:val="yellow"/>
              </w:rPr>
            </w:pPr>
            <w:r>
              <w:rPr>
                <w:rFonts w:asciiTheme="minorHAnsi" w:hAnsiTheme="minorHAnsi" w:cstheme="minorHAnsi"/>
                <w:color w:val="000000"/>
                <w:szCs w:val="18"/>
              </w:rPr>
              <w:t>B</w:t>
            </w:r>
            <w:r w:rsidR="00C64AE9" w:rsidRPr="00E345BC">
              <w:rPr>
                <w:rFonts w:asciiTheme="minorHAnsi" w:hAnsiTheme="minorHAnsi" w:cstheme="minorHAnsi"/>
                <w:color w:val="000000"/>
                <w:szCs w:val="18"/>
              </w:rPr>
              <w:t>ereikbaarheidstijden</w:t>
            </w:r>
          </w:p>
        </w:tc>
        <w:tc>
          <w:tcPr>
            <w:tcW w:w="1894" w:type="pct"/>
          </w:tcPr>
          <w:sdt>
            <w:sdtPr>
              <w:rPr>
                <w:rFonts w:asciiTheme="minorHAnsi" w:hAnsiTheme="minorHAnsi" w:cstheme="minorHAnsi"/>
                <w:color w:val="000000"/>
                <w:szCs w:val="18"/>
              </w:rPr>
              <w:id w:val="1061835285"/>
            </w:sdtPr>
            <w:sdtContent>
              <w:p w14:paraId="20FAB63C" w14:textId="772777FE" w:rsidR="00C64AE9" w:rsidRPr="00E345BC" w:rsidRDefault="00EE5946"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08.0</w:t>
                </w:r>
                <w:r w:rsidR="00C64AE9" w:rsidRPr="00E345BC">
                  <w:rPr>
                    <w:rFonts w:asciiTheme="minorHAnsi" w:hAnsiTheme="minorHAnsi" w:cstheme="minorHAnsi"/>
                    <w:color w:val="000000"/>
                    <w:szCs w:val="18"/>
                  </w:rPr>
                  <w:t>0 tot 1</w:t>
                </w:r>
                <w:r w:rsidR="003F611D" w:rsidRPr="00E345BC">
                  <w:rPr>
                    <w:rFonts w:asciiTheme="minorHAnsi" w:hAnsiTheme="minorHAnsi" w:cstheme="minorHAnsi"/>
                    <w:color w:val="000000"/>
                    <w:szCs w:val="18"/>
                  </w:rPr>
                  <w:t>7</w:t>
                </w:r>
                <w:r w:rsidR="00C64AE9" w:rsidRPr="00E345BC">
                  <w:rPr>
                    <w:rFonts w:asciiTheme="minorHAnsi" w:hAnsiTheme="minorHAnsi" w:cstheme="minorHAnsi"/>
                    <w:color w:val="000000"/>
                    <w:szCs w:val="18"/>
                  </w:rPr>
                  <w:t>.</w:t>
                </w:r>
                <w:r w:rsidR="003F611D" w:rsidRPr="00E345BC">
                  <w:rPr>
                    <w:rFonts w:asciiTheme="minorHAnsi" w:hAnsiTheme="minorHAnsi" w:cstheme="minorHAnsi"/>
                    <w:color w:val="000000"/>
                    <w:szCs w:val="18"/>
                  </w:rPr>
                  <w:t>30</w:t>
                </w:r>
                <w:r w:rsidR="00C64AE9" w:rsidRPr="00E345BC">
                  <w:rPr>
                    <w:rFonts w:asciiTheme="minorHAnsi" w:hAnsiTheme="minorHAnsi" w:cstheme="minorHAnsi"/>
                    <w:color w:val="000000"/>
                    <w:szCs w:val="18"/>
                  </w:rPr>
                  <w:t xml:space="preserve"> uur </w:t>
                </w:r>
              </w:p>
            </w:sdtContent>
          </w:sdt>
        </w:tc>
        <w:tc>
          <w:tcPr>
            <w:tcW w:w="530" w:type="pct"/>
          </w:tcPr>
          <w:p w14:paraId="4D2DD33E" w14:textId="09E896AF" w:rsidR="00C64AE9" w:rsidRPr="00E345BC" w:rsidRDefault="005573CC" w:rsidP="007031EE">
            <w:pPr>
              <w:autoSpaceDE w:val="0"/>
              <w:autoSpaceDN w:val="0"/>
              <w:adjustRightInd w:val="0"/>
              <w:spacing w:line="240" w:lineRule="auto"/>
              <w:rPr>
                <w:rFonts w:asciiTheme="minorHAnsi" w:hAnsiTheme="minorHAnsi" w:cstheme="minorHAnsi"/>
                <w:color w:val="000000"/>
                <w:szCs w:val="18"/>
              </w:rPr>
            </w:pPr>
            <w:r w:rsidRPr="003A5EA1">
              <w:rPr>
                <w:rFonts w:asciiTheme="minorHAnsi" w:hAnsiTheme="minorHAnsi" w:cstheme="minorHAnsi"/>
                <w:color w:val="000000"/>
                <w:szCs w:val="18"/>
                <w:highlight w:val="cyan"/>
              </w:rPr>
              <w:t>98%</w:t>
            </w:r>
            <w:r w:rsidR="00C64AE9" w:rsidRPr="00E345BC">
              <w:rPr>
                <w:rFonts w:asciiTheme="minorHAnsi" w:hAnsiTheme="minorHAnsi" w:cstheme="minorHAnsi"/>
                <w:color w:val="000000"/>
                <w:szCs w:val="18"/>
              </w:rPr>
              <w:t xml:space="preserve"> </w:t>
            </w:r>
          </w:p>
        </w:tc>
      </w:tr>
    </w:tbl>
    <w:p w14:paraId="50A1BF7A" w14:textId="7C68956D" w:rsidR="009313DE" w:rsidRPr="00E345BC" w:rsidRDefault="009313DE" w:rsidP="009313DE">
      <w:pPr>
        <w:rPr>
          <w:rFonts w:asciiTheme="minorHAnsi" w:hAnsiTheme="minorHAnsi" w:cstheme="minorHAnsi"/>
        </w:rPr>
      </w:pPr>
    </w:p>
    <w:p w14:paraId="5339741A" w14:textId="6D81B8F1" w:rsidR="008779B6" w:rsidRPr="00E345BC" w:rsidRDefault="000F7C11" w:rsidP="008779B6">
      <w:pPr>
        <w:pStyle w:val="Kop2"/>
        <w:rPr>
          <w:rFonts w:asciiTheme="minorHAnsi" w:hAnsiTheme="minorHAnsi" w:cstheme="minorHAnsi"/>
        </w:rPr>
      </w:pPr>
      <w:bookmarkStart w:id="12" w:name="_Toc83711359"/>
      <w:r w:rsidRPr="00E345BC">
        <w:rPr>
          <w:rFonts w:asciiTheme="minorHAnsi" w:hAnsiTheme="minorHAnsi" w:cstheme="minorHAnsi"/>
        </w:rPr>
        <w:t>O</w:t>
      </w:r>
      <w:r w:rsidR="00703D51" w:rsidRPr="00E345BC">
        <w:rPr>
          <w:rFonts w:asciiTheme="minorHAnsi" w:hAnsiTheme="minorHAnsi" w:cstheme="minorHAnsi"/>
        </w:rPr>
        <w:t>fferte aan</w:t>
      </w:r>
      <w:r w:rsidR="00604D44" w:rsidRPr="00E345BC">
        <w:rPr>
          <w:rFonts w:asciiTheme="minorHAnsi" w:hAnsiTheme="minorHAnsi" w:cstheme="minorHAnsi"/>
        </w:rPr>
        <w:t>vr</w:t>
      </w:r>
      <w:r w:rsidR="00703D51" w:rsidRPr="00E345BC">
        <w:rPr>
          <w:rFonts w:asciiTheme="minorHAnsi" w:hAnsiTheme="minorHAnsi" w:cstheme="minorHAnsi"/>
        </w:rPr>
        <w:t>agen</w:t>
      </w:r>
      <w:r w:rsidRPr="00E345BC">
        <w:rPr>
          <w:rFonts w:asciiTheme="minorHAnsi" w:hAnsiTheme="minorHAnsi" w:cstheme="minorHAnsi"/>
        </w:rPr>
        <w:t>, leveringen</w:t>
      </w:r>
      <w:r w:rsidR="00604D44" w:rsidRPr="00E345BC">
        <w:rPr>
          <w:rFonts w:asciiTheme="minorHAnsi" w:hAnsiTheme="minorHAnsi" w:cstheme="minorHAnsi"/>
        </w:rPr>
        <w:t xml:space="preserve"> en </w:t>
      </w:r>
      <w:r w:rsidR="003C5D7C" w:rsidRPr="00E345BC">
        <w:rPr>
          <w:rFonts w:asciiTheme="minorHAnsi" w:hAnsiTheme="minorHAnsi" w:cstheme="minorHAnsi"/>
        </w:rPr>
        <w:t>facturatie</w:t>
      </w:r>
      <w:bookmarkEnd w:id="12"/>
      <w:r w:rsidR="00703D51" w:rsidRPr="00E345BC">
        <w:rPr>
          <w:rFonts w:asciiTheme="minorHAnsi" w:hAnsiTheme="minorHAnsi" w:cstheme="minorHAnsi"/>
        </w:rPr>
        <w:tab/>
      </w:r>
    </w:p>
    <w:tbl>
      <w:tblPr>
        <w:tblStyle w:val="Rastertabel1licht1"/>
        <w:tblW w:w="5000" w:type="pct"/>
        <w:tblLook w:val="0020" w:firstRow="1" w:lastRow="0" w:firstColumn="0" w:lastColumn="0" w:noHBand="0" w:noVBand="0"/>
      </w:tblPr>
      <w:tblGrid>
        <w:gridCol w:w="4670"/>
        <w:gridCol w:w="3434"/>
        <w:gridCol w:w="961"/>
      </w:tblGrid>
      <w:tr w:rsidR="008779B6" w:rsidRPr="00E345BC" w14:paraId="595D4831" w14:textId="77777777" w:rsidTr="00AC1A76">
        <w:trPr>
          <w:cnfStyle w:val="100000000000" w:firstRow="1" w:lastRow="0" w:firstColumn="0" w:lastColumn="0" w:oddVBand="0" w:evenVBand="0" w:oddHBand="0" w:evenHBand="0" w:firstRowFirstColumn="0" w:firstRowLastColumn="0" w:lastRowFirstColumn="0" w:lastRowLastColumn="0"/>
          <w:trHeight w:val="90"/>
        </w:trPr>
        <w:tc>
          <w:tcPr>
            <w:tcW w:w="2576" w:type="pct"/>
          </w:tcPr>
          <w:p w14:paraId="2DDA33F3" w14:textId="754ED2C8" w:rsidR="008779B6" w:rsidRPr="00E345BC" w:rsidRDefault="00665426" w:rsidP="008779B6">
            <w:pPr>
              <w:autoSpaceDE w:val="0"/>
              <w:autoSpaceDN w:val="0"/>
              <w:adjustRightInd w:val="0"/>
              <w:spacing w:line="240" w:lineRule="auto"/>
              <w:rPr>
                <w:rFonts w:asciiTheme="minorHAnsi" w:hAnsiTheme="minorHAnsi" w:cstheme="minorHAnsi"/>
                <w:color w:val="000000"/>
                <w:szCs w:val="18"/>
              </w:rPr>
            </w:pPr>
            <w:r>
              <w:rPr>
                <w:rFonts w:asciiTheme="minorHAnsi" w:hAnsiTheme="minorHAnsi" w:cstheme="minorHAnsi"/>
                <w:color w:val="000000"/>
                <w:szCs w:val="18"/>
              </w:rPr>
              <w:t>Dienst</w:t>
            </w:r>
            <w:r w:rsidR="008779B6" w:rsidRPr="00E345BC">
              <w:rPr>
                <w:rFonts w:asciiTheme="minorHAnsi" w:hAnsiTheme="minorHAnsi" w:cstheme="minorHAnsi"/>
                <w:color w:val="000000"/>
                <w:szCs w:val="18"/>
              </w:rPr>
              <w:t xml:space="preserve"> onderdeel </w:t>
            </w:r>
          </w:p>
        </w:tc>
        <w:tc>
          <w:tcPr>
            <w:tcW w:w="1894" w:type="pct"/>
          </w:tcPr>
          <w:p w14:paraId="2707CA98" w14:textId="311E4480" w:rsidR="008779B6" w:rsidRPr="00E345BC" w:rsidRDefault="008779B6"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Service Level </w:t>
            </w:r>
            <w:r w:rsidR="000869D2" w:rsidRPr="00E345BC">
              <w:rPr>
                <w:rFonts w:asciiTheme="minorHAnsi" w:hAnsiTheme="minorHAnsi" w:cstheme="minorHAnsi"/>
                <w:color w:val="000000"/>
                <w:szCs w:val="18"/>
              </w:rPr>
              <w:t>maximaal</w:t>
            </w:r>
          </w:p>
        </w:tc>
        <w:tc>
          <w:tcPr>
            <w:tcW w:w="530" w:type="pct"/>
          </w:tcPr>
          <w:p w14:paraId="70F3F079" w14:textId="77777777" w:rsidR="008779B6" w:rsidRPr="00E345BC" w:rsidRDefault="008779B6"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KPI </w:t>
            </w:r>
          </w:p>
        </w:tc>
      </w:tr>
      <w:tr w:rsidR="00604D44" w:rsidRPr="00E345BC" w14:paraId="0008856C" w14:textId="77777777" w:rsidTr="00C64AE9">
        <w:trPr>
          <w:trHeight w:val="90"/>
        </w:trPr>
        <w:tc>
          <w:tcPr>
            <w:tcW w:w="2576" w:type="pct"/>
          </w:tcPr>
          <w:p w14:paraId="16F974F2" w14:textId="1FFC2279" w:rsidR="00604D44" w:rsidRPr="00E345BC" w:rsidRDefault="00604D44"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Offerte aanvragen</w:t>
            </w:r>
            <w:r w:rsidR="00901372" w:rsidRPr="00E345BC">
              <w:rPr>
                <w:rFonts w:asciiTheme="minorHAnsi" w:hAnsiTheme="minorHAnsi" w:cstheme="minorHAnsi"/>
                <w:color w:val="000000"/>
                <w:szCs w:val="18"/>
              </w:rPr>
              <w:t xml:space="preserve"> in behandeling nemen</w:t>
            </w:r>
          </w:p>
        </w:tc>
        <w:tc>
          <w:tcPr>
            <w:tcW w:w="1894" w:type="pct"/>
          </w:tcPr>
          <w:p w14:paraId="7B082461" w14:textId="385F1512" w:rsidR="00604D44" w:rsidRPr="00E345BC" w:rsidRDefault="00901372"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 werkdag</w:t>
            </w:r>
          </w:p>
        </w:tc>
        <w:tc>
          <w:tcPr>
            <w:tcW w:w="530" w:type="pct"/>
          </w:tcPr>
          <w:p w14:paraId="02688D7C" w14:textId="5C03C35F" w:rsidR="00604D44" w:rsidRPr="00E345BC" w:rsidRDefault="00901372"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100%</w:t>
            </w:r>
          </w:p>
        </w:tc>
      </w:tr>
      <w:tr w:rsidR="00901372" w:rsidRPr="00E345BC" w14:paraId="07BAA192" w14:textId="77777777" w:rsidTr="00C64AE9">
        <w:trPr>
          <w:trHeight w:val="90"/>
        </w:trPr>
        <w:tc>
          <w:tcPr>
            <w:tcW w:w="2576" w:type="pct"/>
          </w:tcPr>
          <w:p w14:paraId="34C29559" w14:textId="0CF0FAC4" w:rsidR="00901372" w:rsidRPr="00E345BC" w:rsidRDefault="00901372"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Definitieve offerte</w:t>
            </w:r>
          </w:p>
        </w:tc>
        <w:tc>
          <w:tcPr>
            <w:tcW w:w="1894" w:type="pct"/>
          </w:tcPr>
          <w:p w14:paraId="27E83FF0" w14:textId="546454C2" w:rsidR="00901372" w:rsidRPr="00E345BC" w:rsidRDefault="00901372"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2 werkdagen</w:t>
            </w:r>
          </w:p>
        </w:tc>
        <w:tc>
          <w:tcPr>
            <w:tcW w:w="530" w:type="pct"/>
          </w:tcPr>
          <w:p w14:paraId="13E9B467" w14:textId="69C51C18" w:rsidR="00901372" w:rsidRPr="00E345BC" w:rsidRDefault="00901372"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100%</w:t>
            </w:r>
          </w:p>
        </w:tc>
      </w:tr>
      <w:tr w:rsidR="00901372" w:rsidRPr="00E345BC" w14:paraId="137948E9" w14:textId="77777777" w:rsidTr="00C64AE9">
        <w:trPr>
          <w:trHeight w:val="90"/>
        </w:trPr>
        <w:tc>
          <w:tcPr>
            <w:tcW w:w="2576" w:type="pct"/>
          </w:tcPr>
          <w:p w14:paraId="38FE0791" w14:textId="04B406FD" w:rsidR="00901372" w:rsidRPr="00E345BC" w:rsidRDefault="005B40EB"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Orderbevestiging na </w:t>
            </w:r>
            <w:r w:rsidR="007E099F" w:rsidRPr="00E345BC">
              <w:rPr>
                <w:rFonts w:asciiTheme="minorHAnsi" w:hAnsiTheme="minorHAnsi" w:cstheme="minorHAnsi"/>
                <w:color w:val="000000"/>
                <w:szCs w:val="18"/>
              </w:rPr>
              <w:t>opdrachtbevestiging inclusief verwachte levertijd</w:t>
            </w:r>
          </w:p>
        </w:tc>
        <w:tc>
          <w:tcPr>
            <w:tcW w:w="1894" w:type="pct"/>
          </w:tcPr>
          <w:p w14:paraId="047505E5" w14:textId="38A658A2" w:rsidR="00901372" w:rsidRPr="00E345BC" w:rsidRDefault="005B40EB"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4 uur</w:t>
            </w:r>
          </w:p>
        </w:tc>
        <w:tc>
          <w:tcPr>
            <w:tcW w:w="530" w:type="pct"/>
          </w:tcPr>
          <w:p w14:paraId="186FC8DB" w14:textId="75A5E74F" w:rsidR="00901372" w:rsidRPr="00E345BC" w:rsidRDefault="007E099F" w:rsidP="008779B6">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100%</w:t>
            </w:r>
          </w:p>
        </w:tc>
      </w:tr>
      <w:tr w:rsidR="001F24DC" w:rsidRPr="00E345BC" w14:paraId="52BD78AB" w14:textId="77777777" w:rsidTr="001F24DC">
        <w:tblPrEx>
          <w:tblLook w:val="04A0" w:firstRow="1" w:lastRow="0" w:firstColumn="1" w:lastColumn="0" w:noHBand="0" w:noVBand="1"/>
        </w:tblPrEx>
        <w:trPr>
          <w:trHeight w:val="90"/>
        </w:trPr>
        <w:tc>
          <w:tcPr>
            <w:cnfStyle w:val="001000000000" w:firstRow="0" w:lastRow="0" w:firstColumn="1" w:lastColumn="0" w:oddVBand="0" w:evenVBand="0" w:oddHBand="0" w:evenHBand="0" w:firstRowFirstColumn="0" w:firstRowLastColumn="0" w:lastRowFirstColumn="0" w:lastRowLastColumn="0"/>
            <w:tcW w:w="2576" w:type="pct"/>
          </w:tcPr>
          <w:p w14:paraId="162FF2E2" w14:textId="3BA676F4" w:rsidR="001F24DC" w:rsidRPr="00E345BC" w:rsidRDefault="001F24DC" w:rsidP="001F24DC">
            <w:pPr>
              <w:rPr>
                <w:rFonts w:asciiTheme="minorHAnsi" w:hAnsiTheme="minorHAnsi" w:cstheme="minorHAnsi"/>
                <w:b w:val="0"/>
                <w:bCs w:val="0"/>
              </w:rPr>
            </w:pPr>
            <w:r w:rsidRPr="00E345BC">
              <w:rPr>
                <w:rFonts w:asciiTheme="minorHAnsi" w:hAnsiTheme="minorHAnsi" w:cstheme="minorHAnsi"/>
                <w:b w:val="0"/>
                <w:bCs w:val="0"/>
              </w:rPr>
              <w:t>Levertijd (product op voorraad, besteld voor 15:00</w:t>
            </w:r>
            <w:r w:rsidR="00F2602D">
              <w:rPr>
                <w:rFonts w:asciiTheme="minorHAnsi" w:hAnsiTheme="minorHAnsi" w:cstheme="minorHAnsi"/>
                <w:b w:val="0"/>
                <w:bCs w:val="0"/>
              </w:rPr>
              <w:t xml:space="preserve"> uur</w:t>
            </w:r>
            <w:r w:rsidRPr="00E345BC">
              <w:rPr>
                <w:rFonts w:asciiTheme="minorHAnsi" w:hAnsiTheme="minorHAnsi" w:cstheme="minorHAnsi"/>
                <w:b w:val="0"/>
                <w:bCs w:val="0"/>
              </w:rPr>
              <w:t>)</w:t>
            </w:r>
          </w:p>
        </w:tc>
        <w:tc>
          <w:tcPr>
            <w:tcW w:w="1894" w:type="pct"/>
          </w:tcPr>
          <w:p w14:paraId="4885786E" w14:textId="4C37EFED" w:rsidR="001F24DC" w:rsidRPr="00E345BC" w:rsidRDefault="00AE5E01" w:rsidP="007031EE">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18"/>
              </w:rPr>
            </w:pPr>
            <w:r>
              <w:rPr>
                <w:rFonts w:asciiTheme="minorHAnsi" w:hAnsiTheme="minorHAnsi" w:cstheme="minorHAnsi"/>
                <w:color w:val="000000"/>
                <w:szCs w:val="18"/>
              </w:rPr>
              <w:t>2 werkdagen</w:t>
            </w:r>
          </w:p>
        </w:tc>
        <w:tc>
          <w:tcPr>
            <w:tcW w:w="530" w:type="pct"/>
          </w:tcPr>
          <w:p w14:paraId="4369F3DF" w14:textId="77777777" w:rsidR="001F24DC" w:rsidRPr="00E345BC" w:rsidRDefault="001F24DC" w:rsidP="007031EE">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18"/>
              </w:rPr>
            </w:pPr>
            <w:r w:rsidRPr="00E345BC">
              <w:rPr>
                <w:rFonts w:asciiTheme="minorHAnsi" w:hAnsiTheme="minorHAnsi" w:cstheme="minorHAnsi"/>
                <w:color w:val="000000"/>
                <w:szCs w:val="18"/>
              </w:rPr>
              <w:t xml:space="preserve">100% </w:t>
            </w:r>
          </w:p>
        </w:tc>
      </w:tr>
      <w:tr w:rsidR="001F24DC" w:rsidRPr="00E345BC" w14:paraId="27C0D337" w14:textId="77777777" w:rsidTr="001F24DC">
        <w:tblPrEx>
          <w:tblLook w:val="04A0" w:firstRow="1" w:lastRow="0" w:firstColumn="1" w:lastColumn="0" w:noHBand="0" w:noVBand="1"/>
        </w:tblPrEx>
        <w:trPr>
          <w:trHeight w:val="90"/>
        </w:trPr>
        <w:tc>
          <w:tcPr>
            <w:cnfStyle w:val="001000000000" w:firstRow="0" w:lastRow="0" w:firstColumn="1" w:lastColumn="0" w:oddVBand="0" w:evenVBand="0" w:oddHBand="0" w:evenHBand="0" w:firstRowFirstColumn="0" w:firstRowLastColumn="0" w:lastRowFirstColumn="0" w:lastRowLastColumn="0"/>
            <w:tcW w:w="2576" w:type="pct"/>
          </w:tcPr>
          <w:p w14:paraId="49CB1CF9" w14:textId="77777777" w:rsidR="001F24DC" w:rsidRPr="00E345BC" w:rsidRDefault="001F24DC" w:rsidP="001F24DC">
            <w:pPr>
              <w:rPr>
                <w:rFonts w:asciiTheme="minorHAnsi" w:hAnsiTheme="minorHAnsi" w:cstheme="minorHAnsi"/>
                <w:b w:val="0"/>
                <w:bCs w:val="0"/>
              </w:rPr>
            </w:pPr>
            <w:r w:rsidRPr="00E345BC">
              <w:rPr>
                <w:rFonts w:asciiTheme="minorHAnsi" w:hAnsiTheme="minorHAnsi" w:cstheme="minorHAnsi"/>
                <w:b w:val="0"/>
                <w:bCs w:val="0"/>
              </w:rPr>
              <w:t xml:space="preserve">Leveringen tijdens werkdagen </w:t>
            </w:r>
          </w:p>
        </w:tc>
        <w:tc>
          <w:tcPr>
            <w:tcW w:w="1894" w:type="pct"/>
          </w:tcPr>
          <w:p w14:paraId="10236908" w14:textId="6F958DB3" w:rsidR="001F24DC" w:rsidRPr="00E345BC" w:rsidRDefault="003D7A9B" w:rsidP="007031EE">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18"/>
              </w:rPr>
            </w:pPr>
            <w:r>
              <w:rPr>
                <w:rFonts w:asciiTheme="minorHAnsi" w:hAnsiTheme="minorHAnsi" w:cstheme="minorHAnsi"/>
                <w:color w:val="000000"/>
                <w:szCs w:val="18"/>
              </w:rPr>
              <w:t>8:30 tot 16:30 uur</w:t>
            </w:r>
          </w:p>
        </w:tc>
        <w:tc>
          <w:tcPr>
            <w:tcW w:w="530" w:type="pct"/>
          </w:tcPr>
          <w:p w14:paraId="398112F3" w14:textId="77777777" w:rsidR="001F24DC" w:rsidRPr="00E345BC" w:rsidRDefault="001F24DC" w:rsidP="007031EE">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18"/>
              </w:rPr>
            </w:pPr>
            <w:r w:rsidRPr="00E345BC">
              <w:rPr>
                <w:rFonts w:asciiTheme="minorHAnsi" w:hAnsiTheme="minorHAnsi" w:cstheme="minorHAnsi"/>
                <w:color w:val="000000"/>
                <w:szCs w:val="18"/>
              </w:rPr>
              <w:t xml:space="preserve">100% </w:t>
            </w:r>
          </w:p>
        </w:tc>
      </w:tr>
      <w:tr w:rsidR="00BB0210" w:rsidRPr="00E345BC" w14:paraId="7CC1DFDE" w14:textId="77777777" w:rsidTr="001F24DC">
        <w:tblPrEx>
          <w:tblLook w:val="04A0" w:firstRow="1" w:lastRow="0" w:firstColumn="1" w:lastColumn="0" w:noHBand="0" w:noVBand="1"/>
        </w:tblPrEx>
        <w:trPr>
          <w:trHeight w:val="90"/>
        </w:trPr>
        <w:tc>
          <w:tcPr>
            <w:cnfStyle w:val="001000000000" w:firstRow="0" w:lastRow="0" w:firstColumn="1" w:lastColumn="0" w:oddVBand="0" w:evenVBand="0" w:oddHBand="0" w:evenHBand="0" w:firstRowFirstColumn="0" w:firstRowLastColumn="0" w:lastRowFirstColumn="0" w:lastRowLastColumn="0"/>
            <w:tcW w:w="2576" w:type="pct"/>
          </w:tcPr>
          <w:p w14:paraId="1E4E836D" w14:textId="101DA933" w:rsidR="00BB0210" w:rsidRPr="00E345BC" w:rsidRDefault="00BB0210" w:rsidP="001F24DC">
            <w:pPr>
              <w:rPr>
                <w:rFonts w:asciiTheme="minorHAnsi" w:hAnsiTheme="minorHAnsi" w:cstheme="minorHAnsi"/>
                <w:b w:val="0"/>
                <w:bCs w:val="0"/>
              </w:rPr>
            </w:pPr>
            <w:r>
              <w:rPr>
                <w:rFonts w:asciiTheme="minorHAnsi" w:hAnsiTheme="minorHAnsi" w:cstheme="minorHAnsi"/>
                <w:b w:val="0"/>
                <w:bCs w:val="0"/>
              </w:rPr>
              <w:t>Facturatie</w:t>
            </w:r>
          </w:p>
        </w:tc>
        <w:tc>
          <w:tcPr>
            <w:tcW w:w="1894" w:type="pct"/>
          </w:tcPr>
          <w:p w14:paraId="4514A372" w14:textId="2FB28699" w:rsidR="00BB0210" w:rsidRPr="00E345BC" w:rsidRDefault="00BB0210" w:rsidP="007031EE">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18"/>
              </w:rPr>
            </w:pPr>
            <w:r>
              <w:rPr>
                <w:rFonts w:asciiTheme="minorHAnsi" w:hAnsiTheme="minorHAnsi" w:cstheme="minorHAnsi"/>
                <w:color w:val="000000"/>
                <w:szCs w:val="18"/>
              </w:rPr>
              <w:t>30 dagen na levering</w:t>
            </w:r>
          </w:p>
        </w:tc>
        <w:tc>
          <w:tcPr>
            <w:tcW w:w="530" w:type="pct"/>
          </w:tcPr>
          <w:p w14:paraId="43CF24C1" w14:textId="347C8D9B" w:rsidR="00BB0210" w:rsidRPr="00E345BC" w:rsidRDefault="00BB0210" w:rsidP="007031EE">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18"/>
              </w:rPr>
            </w:pPr>
            <w:r>
              <w:rPr>
                <w:rFonts w:asciiTheme="minorHAnsi" w:hAnsiTheme="minorHAnsi" w:cstheme="minorHAnsi"/>
                <w:color w:val="000000"/>
                <w:szCs w:val="18"/>
              </w:rPr>
              <w:t>100%</w:t>
            </w:r>
          </w:p>
        </w:tc>
      </w:tr>
    </w:tbl>
    <w:p w14:paraId="712334A4" w14:textId="1BDCB04A" w:rsidR="00A957A2" w:rsidRPr="00E345BC" w:rsidRDefault="00A957A2">
      <w:pPr>
        <w:spacing w:line="240" w:lineRule="auto"/>
        <w:rPr>
          <w:rFonts w:asciiTheme="minorHAnsi" w:hAnsiTheme="minorHAnsi" w:cstheme="minorHAnsi"/>
          <w:b/>
          <w:bCs/>
          <w:sz w:val="22"/>
          <w:szCs w:val="22"/>
        </w:rPr>
      </w:pPr>
    </w:p>
    <w:p w14:paraId="7BDD9240" w14:textId="014E52FA" w:rsidR="008779B6" w:rsidRPr="00E345BC" w:rsidRDefault="00787D8A" w:rsidP="00787D8A">
      <w:pPr>
        <w:pStyle w:val="Kop2"/>
        <w:rPr>
          <w:rFonts w:asciiTheme="minorHAnsi" w:hAnsiTheme="minorHAnsi" w:cstheme="minorHAnsi"/>
        </w:rPr>
      </w:pPr>
      <w:bookmarkStart w:id="13" w:name="_Toc83711360"/>
      <w:r w:rsidRPr="00E345BC">
        <w:rPr>
          <w:rFonts w:asciiTheme="minorHAnsi" w:hAnsiTheme="minorHAnsi" w:cstheme="minorHAnsi"/>
        </w:rPr>
        <w:t xml:space="preserve">Incident </w:t>
      </w:r>
      <w:r w:rsidR="000D30D7" w:rsidRPr="00E345BC">
        <w:rPr>
          <w:rFonts w:asciiTheme="minorHAnsi" w:hAnsiTheme="minorHAnsi" w:cstheme="minorHAnsi"/>
        </w:rPr>
        <w:t>en klachten</w:t>
      </w:r>
      <w:bookmarkEnd w:id="13"/>
      <w:r w:rsidR="000D30D7" w:rsidRPr="00E345BC">
        <w:rPr>
          <w:rFonts w:asciiTheme="minorHAnsi" w:hAnsiTheme="minorHAnsi" w:cstheme="minorHAnsi"/>
        </w:rPr>
        <w:tab/>
      </w:r>
    </w:p>
    <w:tbl>
      <w:tblPr>
        <w:tblStyle w:val="Rastertabel1licht1"/>
        <w:tblW w:w="5000" w:type="pct"/>
        <w:tblLook w:val="0020" w:firstRow="1" w:lastRow="0" w:firstColumn="0" w:lastColumn="0" w:noHBand="0" w:noVBand="0"/>
      </w:tblPr>
      <w:tblGrid>
        <w:gridCol w:w="4670"/>
        <w:gridCol w:w="3434"/>
        <w:gridCol w:w="961"/>
      </w:tblGrid>
      <w:tr w:rsidR="00B50B76" w:rsidRPr="00E345BC" w14:paraId="6945D579" w14:textId="77777777" w:rsidTr="007031EE">
        <w:trPr>
          <w:cnfStyle w:val="100000000000" w:firstRow="1" w:lastRow="0" w:firstColumn="0" w:lastColumn="0" w:oddVBand="0" w:evenVBand="0" w:oddHBand="0" w:evenHBand="0" w:firstRowFirstColumn="0" w:firstRowLastColumn="0" w:lastRowFirstColumn="0" w:lastRowLastColumn="0"/>
          <w:trHeight w:val="90"/>
        </w:trPr>
        <w:tc>
          <w:tcPr>
            <w:tcW w:w="2576" w:type="pct"/>
          </w:tcPr>
          <w:p w14:paraId="60E8006C" w14:textId="4A1C6C7A" w:rsidR="00B50B76" w:rsidRPr="00E345BC" w:rsidRDefault="00665426" w:rsidP="007031EE">
            <w:pPr>
              <w:autoSpaceDE w:val="0"/>
              <w:autoSpaceDN w:val="0"/>
              <w:adjustRightInd w:val="0"/>
              <w:spacing w:line="240" w:lineRule="auto"/>
              <w:rPr>
                <w:rFonts w:asciiTheme="minorHAnsi" w:hAnsiTheme="minorHAnsi" w:cstheme="minorHAnsi"/>
                <w:color w:val="000000"/>
                <w:szCs w:val="18"/>
              </w:rPr>
            </w:pPr>
            <w:r>
              <w:rPr>
                <w:rFonts w:asciiTheme="minorHAnsi" w:hAnsiTheme="minorHAnsi" w:cstheme="minorHAnsi"/>
                <w:color w:val="000000"/>
                <w:szCs w:val="18"/>
              </w:rPr>
              <w:t>Dienst</w:t>
            </w:r>
            <w:r w:rsidR="00B50B76" w:rsidRPr="00E345BC">
              <w:rPr>
                <w:rFonts w:asciiTheme="minorHAnsi" w:hAnsiTheme="minorHAnsi" w:cstheme="minorHAnsi"/>
                <w:color w:val="000000"/>
                <w:szCs w:val="18"/>
              </w:rPr>
              <w:t xml:space="preserve"> onderdeel </w:t>
            </w:r>
          </w:p>
        </w:tc>
        <w:tc>
          <w:tcPr>
            <w:tcW w:w="1894" w:type="pct"/>
          </w:tcPr>
          <w:p w14:paraId="3F651C7B" w14:textId="77777777" w:rsidR="00B50B76" w:rsidRPr="00E345BC" w:rsidRDefault="00B50B76"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Service Level maximaal</w:t>
            </w:r>
          </w:p>
        </w:tc>
        <w:tc>
          <w:tcPr>
            <w:tcW w:w="530" w:type="pct"/>
          </w:tcPr>
          <w:p w14:paraId="25026E15" w14:textId="77777777" w:rsidR="00B50B76" w:rsidRPr="00E345BC" w:rsidRDefault="00B50B76"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KPI </w:t>
            </w:r>
          </w:p>
        </w:tc>
      </w:tr>
      <w:tr w:rsidR="00B50B76" w:rsidRPr="00E345BC" w14:paraId="54EDC31B" w14:textId="77777777" w:rsidTr="007031EE">
        <w:trPr>
          <w:trHeight w:val="90"/>
        </w:trPr>
        <w:tc>
          <w:tcPr>
            <w:tcW w:w="2576" w:type="pct"/>
          </w:tcPr>
          <w:p w14:paraId="371B657D" w14:textId="3F711685" w:rsidR="00B50B76" w:rsidRPr="00E345BC" w:rsidRDefault="00B50B76"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Responsetijden bij ondersteuning</w:t>
            </w:r>
          </w:p>
        </w:tc>
        <w:tc>
          <w:tcPr>
            <w:tcW w:w="1894" w:type="pct"/>
          </w:tcPr>
          <w:sdt>
            <w:sdtPr>
              <w:rPr>
                <w:rFonts w:asciiTheme="minorHAnsi" w:hAnsiTheme="minorHAnsi" w:cstheme="minorHAnsi"/>
                <w:color w:val="000000"/>
                <w:szCs w:val="18"/>
              </w:rPr>
              <w:id w:val="-490416966"/>
            </w:sdtPr>
            <w:sdtContent>
              <w:p w14:paraId="311140C8" w14:textId="7FDBD297" w:rsidR="00B50B76" w:rsidRPr="00E345BC" w:rsidRDefault="00B50B76"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 werkdag</w:t>
                </w:r>
              </w:p>
            </w:sdtContent>
          </w:sdt>
        </w:tc>
        <w:tc>
          <w:tcPr>
            <w:tcW w:w="530" w:type="pct"/>
          </w:tcPr>
          <w:p w14:paraId="7DEF005C" w14:textId="77777777" w:rsidR="00B50B76" w:rsidRPr="00E345BC" w:rsidRDefault="00B50B76"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100% </w:t>
            </w:r>
          </w:p>
        </w:tc>
      </w:tr>
      <w:tr w:rsidR="00B50B76" w:rsidRPr="00E345BC" w14:paraId="66548D8E" w14:textId="77777777" w:rsidTr="007031EE">
        <w:trPr>
          <w:trHeight w:val="90"/>
        </w:trPr>
        <w:tc>
          <w:tcPr>
            <w:tcW w:w="2576" w:type="pct"/>
          </w:tcPr>
          <w:p w14:paraId="0111A61A" w14:textId="4A73F138" w:rsidR="00B50B76" w:rsidRPr="00E345BC" w:rsidRDefault="00D21CEB"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Functieher</w:t>
            </w:r>
            <w:r w:rsidR="000D70E1" w:rsidRPr="00E345BC">
              <w:rPr>
                <w:rFonts w:asciiTheme="minorHAnsi" w:hAnsiTheme="minorHAnsi" w:cstheme="minorHAnsi"/>
                <w:color w:val="000000"/>
                <w:szCs w:val="18"/>
              </w:rPr>
              <w:t>s</w:t>
            </w:r>
            <w:r w:rsidRPr="00E345BC">
              <w:rPr>
                <w:rFonts w:asciiTheme="minorHAnsi" w:hAnsiTheme="minorHAnsi" w:cstheme="minorHAnsi"/>
                <w:color w:val="000000"/>
                <w:szCs w:val="18"/>
              </w:rPr>
              <w:t>teltijd na melden defect (desktop, laptop en randapparatuur)</w:t>
            </w:r>
          </w:p>
        </w:tc>
        <w:tc>
          <w:tcPr>
            <w:tcW w:w="1894" w:type="pct"/>
          </w:tcPr>
          <w:p w14:paraId="1D1DF5D6" w14:textId="07B65100" w:rsidR="00B50B76" w:rsidRPr="00E345BC" w:rsidRDefault="00D21CEB"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5 werkdagen</w:t>
            </w:r>
          </w:p>
        </w:tc>
        <w:tc>
          <w:tcPr>
            <w:tcW w:w="530" w:type="pct"/>
          </w:tcPr>
          <w:p w14:paraId="216CCF2C" w14:textId="316D79B8" w:rsidR="00B50B76" w:rsidRPr="00E345BC" w:rsidRDefault="00D21CEB"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100%</w:t>
            </w:r>
          </w:p>
        </w:tc>
      </w:tr>
      <w:tr w:rsidR="00D86017" w:rsidRPr="00E345BC" w14:paraId="7C7D07E6" w14:textId="77777777" w:rsidTr="007031EE">
        <w:trPr>
          <w:trHeight w:val="90"/>
        </w:trPr>
        <w:tc>
          <w:tcPr>
            <w:tcW w:w="2576" w:type="pct"/>
          </w:tcPr>
          <w:p w14:paraId="0A2EC70F" w14:textId="75EBC0B3" w:rsidR="00D86017" w:rsidRPr="00E345BC" w:rsidRDefault="00F94713"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Communicatie t</w:t>
            </w:r>
            <w:r w:rsidR="008D6B0C" w:rsidRPr="00E345BC">
              <w:rPr>
                <w:rFonts w:asciiTheme="minorHAnsi" w:hAnsiTheme="minorHAnsi" w:cstheme="minorHAnsi"/>
                <w:color w:val="000000"/>
                <w:szCs w:val="18"/>
              </w:rPr>
              <w:t>erugroepactie fabrikan</w:t>
            </w:r>
            <w:r w:rsidRPr="00E345BC">
              <w:rPr>
                <w:rFonts w:asciiTheme="minorHAnsi" w:hAnsiTheme="minorHAnsi" w:cstheme="minorHAnsi"/>
                <w:color w:val="000000"/>
                <w:szCs w:val="18"/>
              </w:rPr>
              <w:t>t</w:t>
            </w:r>
          </w:p>
        </w:tc>
        <w:tc>
          <w:tcPr>
            <w:tcW w:w="1894" w:type="pct"/>
          </w:tcPr>
          <w:p w14:paraId="3F973250" w14:textId="791FCC3E" w:rsidR="00D86017" w:rsidRPr="00E345BC" w:rsidRDefault="008D6B0C"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10 werkdagen</w:t>
            </w:r>
          </w:p>
        </w:tc>
        <w:tc>
          <w:tcPr>
            <w:tcW w:w="530" w:type="pct"/>
          </w:tcPr>
          <w:p w14:paraId="2671F2D1" w14:textId="487EEC43" w:rsidR="00D86017" w:rsidRPr="00E345BC" w:rsidRDefault="008D6B0C"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100%</w:t>
            </w:r>
          </w:p>
        </w:tc>
      </w:tr>
      <w:tr w:rsidR="00A17529" w:rsidRPr="00E345BC" w14:paraId="2CAA9BAB" w14:textId="77777777" w:rsidTr="007031EE">
        <w:trPr>
          <w:trHeight w:val="90"/>
        </w:trPr>
        <w:tc>
          <w:tcPr>
            <w:tcW w:w="2576" w:type="pct"/>
          </w:tcPr>
          <w:p w14:paraId="55B86335" w14:textId="6840AFA2" w:rsidR="00A17529" w:rsidRPr="00E345BC" w:rsidRDefault="00A1752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Klachtafhandeling</w:t>
            </w:r>
          </w:p>
        </w:tc>
        <w:tc>
          <w:tcPr>
            <w:tcW w:w="1894" w:type="pct"/>
          </w:tcPr>
          <w:p w14:paraId="1DC2DC2C" w14:textId="58E0E6A1" w:rsidR="00A17529" w:rsidRPr="00E345BC" w:rsidRDefault="00A1752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10 werkdagen</w:t>
            </w:r>
          </w:p>
        </w:tc>
        <w:tc>
          <w:tcPr>
            <w:tcW w:w="530" w:type="pct"/>
          </w:tcPr>
          <w:p w14:paraId="57853762" w14:textId="5687CE2F" w:rsidR="00A17529" w:rsidRPr="00E345BC" w:rsidRDefault="00711E50" w:rsidP="007031EE">
            <w:pPr>
              <w:autoSpaceDE w:val="0"/>
              <w:autoSpaceDN w:val="0"/>
              <w:adjustRightInd w:val="0"/>
              <w:spacing w:line="240" w:lineRule="auto"/>
              <w:rPr>
                <w:rFonts w:asciiTheme="minorHAnsi" w:hAnsiTheme="minorHAnsi" w:cstheme="minorHAnsi"/>
                <w:color w:val="000000"/>
                <w:szCs w:val="18"/>
              </w:rPr>
            </w:pPr>
            <w:r w:rsidRPr="003A5EA1">
              <w:rPr>
                <w:rFonts w:asciiTheme="minorHAnsi" w:hAnsiTheme="minorHAnsi" w:cstheme="minorHAnsi"/>
                <w:color w:val="000000"/>
                <w:szCs w:val="18"/>
                <w:highlight w:val="cyan"/>
              </w:rPr>
              <w:t>95%</w:t>
            </w:r>
          </w:p>
        </w:tc>
      </w:tr>
    </w:tbl>
    <w:p w14:paraId="40C81F07" w14:textId="585B2C61" w:rsidR="000B5588" w:rsidRPr="00E345BC" w:rsidRDefault="000B5588" w:rsidP="000B5588">
      <w:pPr>
        <w:rPr>
          <w:rFonts w:asciiTheme="minorHAnsi" w:hAnsiTheme="minorHAnsi" w:cstheme="minorHAnsi"/>
        </w:rPr>
      </w:pPr>
    </w:p>
    <w:p w14:paraId="3CC2611A" w14:textId="77777777" w:rsidR="000B5588" w:rsidRPr="00E345BC" w:rsidRDefault="000B5588" w:rsidP="000B5588">
      <w:pPr>
        <w:rPr>
          <w:rFonts w:asciiTheme="minorHAnsi" w:hAnsiTheme="minorHAnsi" w:cstheme="minorHAnsi"/>
        </w:rPr>
      </w:pPr>
    </w:p>
    <w:p w14:paraId="4123391F" w14:textId="5270AB6B" w:rsidR="00485041" w:rsidRPr="00E345BC" w:rsidRDefault="00485041" w:rsidP="00485041">
      <w:pPr>
        <w:pStyle w:val="Kop2"/>
        <w:rPr>
          <w:rFonts w:asciiTheme="minorHAnsi" w:hAnsiTheme="minorHAnsi" w:cstheme="minorHAnsi"/>
        </w:rPr>
      </w:pPr>
      <w:bookmarkStart w:id="14" w:name="_Toc83711361"/>
      <w:r w:rsidRPr="00E345BC">
        <w:rPr>
          <w:rFonts w:asciiTheme="minorHAnsi" w:hAnsiTheme="minorHAnsi" w:cstheme="minorHAnsi"/>
        </w:rPr>
        <w:t>Escalaties</w:t>
      </w:r>
      <w:bookmarkEnd w:id="14"/>
    </w:p>
    <w:tbl>
      <w:tblPr>
        <w:tblStyle w:val="Rastertabel1licht1"/>
        <w:tblW w:w="9072" w:type="dxa"/>
        <w:tblLayout w:type="fixed"/>
        <w:tblLook w:val="0020" w:firstRow="1" w:lastRow="0" w:firstColumn="0" w:lastColumn="0" w:noHBand="0" w:noVBand="0"/>
      </w:tblPr>
      <w:tblGrid>
        <w:gridCol w:w="4786"/>
        <w:gridCol w:w="3322"/>
        <w:gridCol w:w="964"/>
      </w:tblGrid>
      <w:tr w:rsidR="00C64AE9" w:rsidRPr="00E345BC" w14:paraId="721C4575" w14:textId="77777777" w:rsidTr="007031EE">
        <w:trPr>
          <w:cnfStyle w:val="100000000000" w:firstRow="1" w:lastRow="0" w:firstColumn="0" w:lastColumn="0" w:oddVBand="0" w:evenVBand="0" w:oddHBand="0" w:evenHBand="0" w:firstRowFirstColumn="0" w:firstRowLastColumn="0" w:lastRowFirstColumn="0" w:lastRowLastColumn="0"/>
          <w:trHeight w:val="90"/>
        </w:trPr>
        <w:tc>
          <w:tcPr>
            <w:tcW w:w="4786" w:type="dxa"/>
          </w:tcPr>
          <w:p w14:paraId="1ECC64AF"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Service onderdeel </w:t>
            </w:r>
          </w:p>
        </w:tc>
        <w:tc>
          <w:tcPr>
            <w:tcW w:w="4286" w:type="dxa"/>
            <w:gridSpan w:val="2"/>
          </w:tcPr>
          <w:p w14:paraId="223F513D"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 xml:space="preserve">Service Level </w:t>
            </w:r>
          </w:p>
        </w:tc>
      </w:tr>
      <w:tr w:rsidR="00C64AE9" w:rsidRPr="00E345BC" w14:paraId="0E1597BA" w14:textId="77777777" w:rsidTr="007031EE">
        <w:trPr>
          <w:trHeight w:val="90"/>
        </w:trPr>
        <w:tc>
          <w:tcPr>
            <w:tcW w:w="4786" w:type="dxa"/>
          </w:tcPr>
          <w:p w14:paraId="41A19177"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Reactietijd escalatie</w:t>
            </w:r>
          </w:p>
        </w:tc>
        <w:sdt>
          <w:sdtPr>
            <w:rPr>
              <w:rFonts w:asciiTheme="minorHAnsi" w:hAnsiTheme="minorHAnsi" w:cstheme="minorHAnsi"/>
              <w:color w:val="000000"/>
              <w:szCs w:val="18"/>
            </w:rPr>
            <w:id w:val="842901758"/>
            <w:showingPlcHdr/>
          </w:sdtPr>
          <w:sdtContent>
            <w:tc>
              <w:tcPr>
                <w:tcW w:w="3322" w:type="dxa"/>
              </w:tcPr>
              <w:p w14:paraId="6E5654B9"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Style w:val="Tekstvantijdelijkeaanduiding"/>
                    <w:rFonts w:asciiTheme="minorHAnsi" w:hAnsiTheme="minorHAnsi" w:cstheme="minorHAnsi"/>
                  </w:rPr>
                  <w:t>Klik hier als u tekst wilt invoeren.</w:t>
                </w:r>
              </w:p>
            </w:tc>
          </w:sdtContent>
        </w:sdt>
        <w:tc>
          <w:tcPr>
            <w:tcW w:w="964" w:type="dxa"/>
          </w:tcPr>
          <w:p w14:paraId="00FD3CE4" w14:textId="784AB37B"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p>
        </w:tc>
      </w:tr>
      <w:tr w:rsidR="00C64AE9" w:rsidRPr="00E345BC" w14:paraId="4BB02526" w14:textId="77777777" w:rsidTr="007031EE">
        <w:trPr>
          <w:trHeight w:val="90"/>
        </w:trPr>
        <w:tc>
          <w:tcPr>
            <w:tcW w:w="4786" w:type="dxa"/>
          </w:tcPr>
          <w:p w14:paraId="6D6A6414"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Duur opzet Escalatie Team</w:t>
            </w:r>
          </w:p>
        </w:tc>
        <w:sdt>
          <w:sdtPr>
            <w:rPr>
              <w:rFonts w:asciiTheme="minorHAnsi" w:hAnsiTheme="minorHAnsi" w:cstheme="minorHAnsi"/>
              <w:color w:val="000000"/>
              <w:szCs w:val="18"/>
            </w:rPr>
            <w:id w:val="199751269"/>
            <w:showingPlcHdr/>
          </w:sdtPr>
          <w:sdtContent>
            <w:tc>
              <w:tcPr>
                <w:tcW w:w="3322" w:type="dxa"/>
              </w:tcPr>
              <w:p w14:paraId="258E50BC"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Style w:val="Tekstvantijdelijkeaanduiding"/>
                    <w:rFonts w:asciiTheme="minorHAnsi" w:hAnsiTheme="minorHAnsi" w:cstheme="minorHAnsi"/>
                  </w:rPr>
                  <w:t>Klik hier als u tekst wilt invoeren.</w:t>
                </w:r>
              </w:p>
            </w:tc>
          </w:sdtContent>
        </w:sdt>
        <w:tc>
          <w:tcPr>
            <w:tcW w:w="964" w:type="dxa"/>
          </w:tcPr>
          <w:p w14:paraId="5FBC08F2" w14:textId="2FDDFB94"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p>
        </w:tc>
      </w:tr>
      <w:tr w:rsidR="00C64AE9" w:rsidRPr="00E345BC" w14:paraId="473A27E0" w14:textId="77777777" w:rsidTr="007031EE">
        <w:trPr>
          <w:trHeight w:val="90"/>
        </w:trPr>
        <w:tc>
          <w:tcPr>
            <w:tcW w:w="4786" w:type="dxa"/>
          </w:tcPr>
          <w:p w14:paraId="3F8DF899"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Tijd opschakelen Escalatie</w:t>
            </w:r>
          </w:p>
        </w:tc>
        <w:sdt>
          <w:sdtPr>
            <w:rPr>
              <w:rFonts w:asciiTheme="minorHAnsi" w:hAnsiTheme="minorHAnsi" w:cstheme="minorHAnsi"/>
              <w:color w:val="000000"/>
              <w:szCs w:val="18"/>
            </w:rPr>
            <w:id w:val="-2086129113"/>
            <w:showingPlcHdr/>
          </w:sdtPr>
          <w:sdtContent>
            <w:tc>
              <w:tcPr>
                <w:tcW w:w="3322" w:type="dxa"/>
              </w:tcPr>
              <w:p w14:paraId="4486DE99"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Style w:val="Tekstvantijdelijkeaanduiding"/>
                    <w:rFonts w:asciiTheme="minorHAnsi" w:hAnsiTheme="minorHAnsi" w:cstheme="minorHAnsi"/>
                  </w:rPr>
                  <w:t>Klik hier als u tekst wilt invoeren.</w:t>
                </w:r>
              </w:p>
            </w:tc>
          </w:sdtContent>
        </w:sdt>
        <w:tc>
          <w:tcPr>
            <w:tcW w:w="964" w:type="dxa"/>
          </w:tcPr>
          <w:p w14:paraId="05166555"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p>
        </w:tc>
      </w:tr>
      <w:tr w:rsidR="00C64AE9" w:rsidRPr="00E345BC" w14:paraId="4BBE5818" w14:textId="77777777" w:rsidTr="007031EE">
        <w:trPr>
          <w:trHeight w:val="90"/>
        </w:trPr>
        <w:tc>
          <w:tcPr>
            <w:tcW w:w="4786" w:type="dxa"/>
          </w:tcPr>
          <w:p w14:paraId="1D18867B"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Fonts w:asciiTheme="minorHAnsi" w:hAnsiTheme="minorHAnsi" w:cstheme="minorHAnsi"/>
                <w:color w:val="000000"/>
                <w:szCs w:val="18"/>
              </w:rPr>
              <w:t>Doorlooptijd Escalatie</w:t>
            </w:r>
          </w:p>
        </w:tc>
        <w:sdt>
          <w:sdtPr>
            <w:rPr>
              <w:rFonts w:asciiTheme="minorHAnsi" w:hAnsiTheme="minorHAnsi" w:cstheme="minorHAnsi"/>
              <w:color w:val="000000"/>
              <w:szCs w:val="18"/>
            </w:rPr>
            <w:id w:val="37487367"/>
            <w:showingPlcHdr/>
          </w:sdtPr>
          <w:sdtContent>
            <w:tc>
              <w:tcPr>
                <w:tcW w:w="3322" w:type="dxa"/>
              </w:tcPr>
              <w:p w14:paraId="50EBE8CF"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r w:rsidRPr="00E345BC">
                  <w:rPr>
                    <w:rStyle w:val="Tekstvantijdelijkeaanduiding"/>
                    <w:rFonts w:asciiTheme="minorHAnsi" w:hAnsiTheme="minorHAnsi" w:cstheme="minorHAnsi"/>
                  </w:rPr>
                  <w:t>Klik hier als u tekst wilt invoeren.</w:t>
                </w:r>
              </w:p>
            </w:tc>
          </w:sdtContent>
        </w:sdt>
        <w:tc>
          <w:tcPr>
            <w:tcW w:w="964" w:type="dxa"/>
          </w:tcPr>
          <w:p w14:paraId="054F3C06" w14:textId="77777777" w:rsidR="00C64AE9" w:rsidRPr="00E345BC" w:rsidRDefault="00C64AE9" w:rsidP="007031EE">
            <w:pPr>
              <w:autoSpaceDE w:val="0"/>
              <w:autoSpaceDN w:val="0"/>
              <w:adjustRightInd w:val="0"/>
              <w:spacing w:line="240" w:lineRule="auto"/>
              <w:rPr>
                <w:rFonts w:asciiTheme="minorHAnsi" w:hAnsiTheme="minorHAnsi" w:cstheme="minorHAnsi"/>
                <w:color w:val="000000"/>
                <w:szCs w:val="18"/>
              </w:rPr>
            </w:pPr>
          </w:p>
        </w:tc>
      </w:tr>
    </w:tbl>
    <w:p w14:paraId="6E9242B7" w14:textId="743FC2D7" w:rsidR="007D4C4F" w:rsidRPr="00E345BC" w:rsidRDefault="007D4C4F">
      <w:pPr>
        <w:spacing w:line="240" w:lineRule="auto"/>
        <w:rPr>
          <w:rFonts w:asciiTheme="minorHAnsi" w:hAnsiTheme="minorHAnsi" w:cstheme="minorHAnsi"/>
          <w:b/>
          <w:bCs/>
          <w:sz w:val="22"/>
          <w:szCs w:val="22"/>
        </w:rPr>
      </w:pPr>
    </w:p>
    <w:p w14:paraId="4D22A02D" w14:textId="3F2F30D7" w:rsidR="00B322A8" w:rsidRPr="00E345BC" w:rsidRDefault="00B322A8" w:rsidP="00B322A8">
      <w:pPr>
        <w:pStyle w:val="Geenafstand"/>
        <w:rPr>
          <w:rFonts w:asciiTheme="minorHAnsi" w:hAnsiTheme="minorHAnsi" w:cstheme="minorHAnsi"/>
        </w:rPr>
      </w:pPr>
      <w:r w:rsidRPr="00E345BC">
        <w:rPr>
          <w:rFonts w:asciiTheme="minorHAnsi" w:hAnsiTheme="minorHAnsi" w:cstheme="minorHAnsi"/>
        </w:rPr>
        <w:t>Escalaties lopen altijd via de accountmanager die fungeert als Single Point of Contact.</w:t>
      </w:r>
    </w:p>
    <w:p w14:paraId="1BF0D6C2" w14:textId="28F5AECD" w:rsidR="00B322A8" w:rsidRPr="00E345BC" w:rsidRDefault="00B322A8">
      <w:pPr>
        <w:spacing w:line="240" w:lineRule="auto"/>
        <w:rPr>
          <w:rFonts w:asciiTheme="minorHAnsi" w:hAnsiTheme="minorHAnsi" w:cstheme="minorHAnsi"/>
          <w:b/>
          <w:bCs/>
          <w:sz w:val="22"/>
          <w:szCs w:val="22"/>
        </w:rPr>
      </w:pPr>
    </w:p>
    <w:p w14:paraId="70283431" w14:textId="77777777" w:rsidR="00CB053B" w:rsidRPr="00E345BC" w:rsidRDefault="00CB053B">
      <w:pPr>
        <w:spacing w:line="240" w:lineRule="auto"/>
        <w:rPr>
          <w:rFonts w:asciiTheme="minorHAnsi" w:hAnsiTheme="minorHAnsi" w:cstheme="minorHAnsi"/>
          <w:b/>
          <w:bCs/>
          <w:sz w:val="22"/>
          <w:szCs w:val="22"/>
        </w:rPr>
      </w:pPr>
      <w:r w:rsidRPr="00E345BC">
        <w:rPr>
          <w:rFonts w:asciiTheme="minorHAnsi" w:hAnsiTheme="minorHAnsi" w:cstheme="minorHAnsi"/>
        </w:rPr>
        <w:br w:type="page"/>
      </w:r>
    </w:p>
    <w:p w14:paraId="07E2A8A1" w14:textId="1FDCAEBC" w:rsidR="002A1FA2" w:rsidRPr="00E345BC" w:rsidRDefault="002A1FA2" w:rsidP="002A1FA2">
      <w:pPr>
        <w:pStyle w:val="Kop2"/>
        <w:rPr>
          <w:rFonts w:asciiTheme="minorHAnsi" w:hAnsiTheme="minorHAnsi" w:cstheme="minorHAnsi"/>
        </w:rPr>
      </w:pPr>
      <w:bookmarkStart w:id="15" w:name="_Toc83711362"/>
      <w:r w:rsidRPr="00E345BC">
        <w:rPr>
          <w:rFonts w:asciiTheme="minorHAnsi" w:hAnsiTheme="minorHAnsi" w:cstheme="minorHAnsi"/>
        </w:rPr>
        <w:lastRenderedPageBreak/>
        <w:t>Overlegstructuur</w:t>
      </w:r>
      <w:bookmarkEnd w:id="15"/>
    </w:p>
    <w:p w14:paraId="56E2A73A" w14:textId="2B378A41" w:rsidR="002A1FA2" w:rsidRPr="00E345BC" w:rsidRDefault="002A1FA2" w:rsidP="002A1FA2">
      <w:pPr>
        <w:rPr>
          <w:rFonts w:asciiTheme="minorHAnsi" w:hAnsiTheme="minorHAnsi" w:cstheme="minorHAnsi"/>
        </w:rPr>
      </w:pPr>
      <w:r w:rsidRPr="00E345BC">
        <w:rPr>
          <w:rFonts w:asciiTheme="minorHAnsi" w:hAnsiTheme="minorHAnsi" w:cstheme="minorHAnsi"/>
        </w:rPr>
        <w:t xml:space="preserve">Ten behoeve van de </w:t>
      </w:r>
      <w:r w:rsidR="00502693">
        <w:rPr>
          <w:rFonts w:asciiTheme="minorHAnsi" w:hAnsiTheme="minorHAnsi" w:cstheme="minorHAnsi"/>
        </w:rPr>
        <w:t>evaluatie en mogelijk verbetering</w:t>
      </w:r>
      <w:r w:rsidRPr="00E345BC">
        <w:rPr>
          <w:rFonts w:asciiTheme="minorHAnsi" w:hAnsiTheme="minorHAnsi" w:cstheme="minorHAnsi"/>
        </w:rPr>
        <w:t xml:space="preserve"> van de dienstverlening zullen Opdrachtnemer en Gemeente </w:t>
      </w:r>
      <w:r w:rsidR="002536CD">
        <w:rPr>
          <w:rFonts w:asciiTheme="minorHAnsi" w:hAnsiTheme="minorHAnsi" w:cstheme="minorHAnsi"/>
        </w:rPr>
        <w:t>Amersfoort</w:t>
      </w:r>
      <w:r w:rsidRPr="00E345BC">
        <w:rPr>
          <w:rFonts w:asciiTheme="minorHAnsi" w:hAnsiTheme="minorHAnsi" w:cstheme="minorHAnsi"/>
        </w:rPr>
        <w:t xml:space="preserve"> </w:t>
      </w:r>
      <w:r w:rsidR="0097743C">
        <w:rPr>
          <w:rFonts w:asciiTheme="minorHAnsi" w:hAnsiTheme="minorHAnsi" w:cstheme="minorHAnsi"/>
        </w:rPr>
        <w:t>overleggen</w:t>
      </w:r>
      <w:r w:rsidRPr="00E345BC">
        <w:rPr>
          <w:rFonts w:asciiTheme="minorHAnsi" w:hAnsiTheme="minorHAnsi" w:cstheme="minorHAnsi"/>
        </w:rPr>
        <w:t xml:space="preserve"> op operationeel, tactisch en strategisch niveau. Deze overlegstructuur kent in concept de volgende </w:t>
      </w:r>
      <w:r w:rsidR="00F32677">
        <w:rPr>
          <w:rFonts w:asciiTheme="minorHAnsi" w:hAnsiTheme="minorHAnsi" w:cstheme="minorHAnsi"/>
        </w:rPr>
        <w:t>frequentie en agenda</w:t>
      </w:r>
      <w:r w:rsidRPr="00E345BC">
        <w:rPr>
          <w:rFonts w:asciiTheme="minorHAnsi" w:hAnsiTheme="minorHAnsi" w:cstheme="minorHAnsi"/>
        </w:rPr>
        <w:t xml:space="preserve"> en zal in het DAP nader worden vastgelegd:</w:t>
      </w:r>
    </w:p>
    <w:p w14:paraId="2FD741CC" w14:textId="7003F7DD" w:rsidR="002A1FA2" w:rsidRPr="00E345BC" w:rsidRDefault="002A1FA2" w:rsidP="002A1FA2">
      <w:pPr>
        <w:rPr>
          <w:rFonts w:asciiTheme="minorHAnsi" w:hAnsiTheme="minorHAnsi" w:cstheme="minorHAnsi"/>
        </w:rPr>
      </w:pPr>
    </w:p>
    <w:tbl>
      <w:tblPr>
        <w:tblStyle w:val="Rastertabel1licht1"/>
        <w:tblW w:w="5000" w:type="pct"/>
        <w:tblLook w:val="04A0" w:firstRow="1" w:lastRow="0" w:firstColumn="1" w:lastColumn="0" w:noHBand="0" w:noVBand="1"/>
      </w:tblPr>
      <w:tblGrid>
        <w:gridCol w:w="2010"/>
        <w:gridCol w:w="1690"/>
        <w:gridCol w:w="5365"/>
      </w:tblGrid>
      <w:tr w:rsidR="00EA2D9C" w:rsidRPr="00E345BC" w14:paraId="11B3D841" w14:textId="77777777" w:rsidTr="0070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pct"/>
          </w:tcPr>
          <w:p w14:paraId="30D3FC39" w14:textId="77777777" w:rsidR="00EA2D9C" w:rsidRPr="00E345BC" w:rsidRDefault="00EA2D9C" w:rsidP="007031EE">
            <w:pPr>
              <w:pStyle w:val="Default"/>
              <w:rPr>
                <w:rFonts w:asciiTheme="minorHAnsi" w:hAnsiTheme="minorHAnsi" w:cstheme="minorHAnsi"/>
                <w:sz w:val="18"/>
                <w:szCs w:val="18"/>
              </w:rPr>
            </w:pPr>
            <w:r w:rsidRPr="00E345BC">
              <w:rPr>
                <w:rFonts w:asciiTheme="minorHAnsi" w:hAnsiTheme="minorHAnsi" w:cstheme="minorHAnsi"/>
                <w:sz w:val="18"/>
                <w:szCs w:val="18"/>
              </w:rPr>
              <w:t xml:space="preserve">Overleg </w:t>
            </w:r>
          </w:p>
        </w:tc>
        <w:tc>
          <w:tcPr>
            <w:tcW w:w="932" w:type="pct"/>
          </w:tcPr>
          <w:p w14:paraId="4F7FF0EC" w14:textId="77777777" w:rsidR="00EA2D9C" w:rsidRPr="00E345BC" w:rsidRDefault="00EA2D9C" w:rsidP="007031EE">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345BC">
              <w:rPr>
                <w:rFonts w:asciiTheme="minorHAnsi" w:hAnsiTheme="minorHAnsi" w:cstheme="minorHAnsi"/>
                <w:sz w:val="18"/>
                <w:szCs w:val="18"/>
              </w:rPr>
              <w:t xml:space="preserve">Frequentie </w:t>
            </w:r>
          </w:p>
        </w:tc>
        <w:tc>
          <w:tcPr>
            <w:tcW w:w="2959" w:type="pct"/>
          </w:tcPr>
          <w:p w14:paraId="7A4A5BE2" w14:textId="77777777" w:rsidR="00EA2D9C" w:rsidRPr="00E345BC" w:rsidRDefault="00EA2D9C" w:rsidP="007031EE">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345BC">
              <w:rPr>
                <w:rFonts w:asciiTheme="minorHAnsi" w:hAnsiTheme="minorHAnsi" w:cstheme="minorHAnsi"/>
                <w:sz w:val="18"/>
                <w:szCs w:val="18"/>
              </w:rPr>
              <w:t xml:space="preserve">Agenda/doel </w:t>
            </w:r>
          </w:p>
        </w:tc>
      </w:tr>
      <w:tr w:rsidR="00EA2D9C" w:rsidRPr="00E345BC" w14:paraId="5678F20B" w14:textId="77777777" w:rsidTr="007031EE">
        <w:tc>
          <w:tcPr>
            <w:cnfStyle w:val="001000000000" w:firstRow="0" w:lastRow="0" w:firstColumn="1" w:lastColumn="0" w:oddVBand="0" w:evenVBand="0" w:oddHBand="0" w:evenHBand="0" w:firstRowFirstColumn="0" w:firstRowLastColumn="0" w:lastRowFirstColumn="0" w:lastRowLastColumn="0"/>
            <w:tcW w:w="1109" w:type="pct"/>
          </w:tcPr>
          <w:p w14:paraId="3B7BDF59" w14:textId="77777777" w:rsidR="00EA2D9C" w:rsidRPr="00E345BC" w:rsidRDefault="00EA2D9C" w:rsidP="007031EE">
            <w:pPr>
              <w:pStyle w:val="Default"/>
              <w:rPr>
                <w:rFonts w:asciiTheme="minorHAnsi" w:hAnsiTheme="minorHAnsi" w:cstheme="minorHAnsi"/>
                <w:sz w:val="18"/>
                <w:szCs w:val="18"/>
              </w:rPr>
            </w:pPr>
            <w:r w:rsidRPr="00E345BC">
              <w:rPr>
                <w:rFonts w:asciiTheme="minorHAnsi" w:hAnsiTheme="minorHAnsi" w:cstheme="minorHAnsi"/>
                <w:sz w:val="18"/>
                <w:szCs w:val="18"/>
              </w:rPr>
              <w:t xml:space="preserve">Operationeel </w:t>
            </w:r>
          </w:p>
        </w:tc>
        <w:tc>
          <w:tcPr>
            <w:tcW w:w="932" w:type="pct"/>
          </w:tcPr>
          <w:p w14:paraId="1A3439D8" w14:textId="77777777" w:rsidR="00EA2D9C" w:rsidRPr="00E345BC" w:rsidRDefault="00EA2D9C" w:rsidP="007031E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345BC">
              <w:rPr>
                <w:rFonts w:asciiTheme="minorHAnsi" w:hAnsiTheme="minorHAnsi" w:cstheme="minorHAnsi"/>
                <w:sz w:val="18"/>
                <w:szCs w:val="18"/>
              </w:rPr>
              <w:t xml:space="preserve">1x per maand </w:t>
            </w:r>
          </w:p>
        </w:tc>
        <w:tc>
          <w:tcPr>
            <w:tcW w:w="2959" w:type="pct"/>
          </w:tcPr>
          <w:p w14:paraId="609BC525" w14:textId="77777777"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Gebruikerssignalen</w:t>
            </w:r>
          </w:p>
          <w:p w14:paraId="52E706B0" w14:textId="734D8B0F"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Verstorende Incidenten</w:t>
            </w:r>
          </w:p>
          <w:p w14:paraId="00DCBA16" w14:textId="32833F85" w:rsidR="009A414E" w:rsidRPr="00E345BC" w:rsidRDefault="009A414E"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Reparaties</w:t>
            </w:r>
          </w:p>
          <w:p w14:paraId="03F87D82" w14:textId="77777777"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Projecten (voortgang)</w:t>
            </w:r>
          </w:p>
          <w:p w14:paraId="6EF3A975" w14:textId="77777777"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Aanstaande gebeurtenissen (operationeel, horizon 1 kwartaal)</w:t>
            </w:r>
          </w:p>
          <w:p w14:paraId="14B8E76A" w14:textId="77777777"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Operationele verbetertrajecten (voortgang en bewaking)</w:t>
            </w:r>
          </w:p>
          <w:p w14:paraId="1492955E" w14:textId="77777777"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 xml:space="preserve">Voortgang- en input tactisch service overleg </w:t>
            </w:r>
          </w:p>
        </w:tc>
      </w:tr>
      <w:tr w:rsidR="00EA2D9C" w:rsidRPr="00E345BC" w14:paraId="36A3CEE3" w14:textId="77777777" w:rsidTr="007031EE">
        <w:tc>
          <w:tcPr>
            <w:cnfStyle w:val="001000000000" w:firstRow="0" w:lastRow="0" w:firstColumn="1" w:lastColumn="0" w:oddVBand="0" w:evenVBand="0" w:oddHBand="0" w:evenHBand="0" w:firstRowFirstColumn="0" w:firstRowLastColumn="0" w:lastRowFirstColumn="0" w:lastRowLastColumn="0"/>
            <w:tcW w:w="1109" w:type="pct"/>
          </w:tcPr>
          <w:p w14:paraId="78EA60FE" w14:textId="77777777" w:rsidR="00EA2D9C" w:rsidRPr="00E345BC" w:rsidRDefault="00EA2D9C" w:rsidP="007031EE">
            <w:pPr>
              <w:pStyle w:val="Default"/>
              <w:rPr>
                <w:rFonts w:asciiTheme="minorHAnsi" w:hAnsiTheme="minorHAnsi" w:cstheme="minorHAnsi"/>
                <w:sz w:val="18"/>
                <w:szCs w:val="18"/>
              </w:rPr>
            </w:pPr>
            <w:r w:rsidRPr="00E345BC">
              <w:rPr>
                <w:rFonts w:asciiTheme="minorHAnsi" w:hAnsiTheme="minorHAnsi" w:cstheme="minorHAnsi"/>
                <w:sz w:val="18"/>
                <w:szCs w:val="18"/>
              </w:rPr>
              <w:t xml:space="preserve">Tactisch </w:t>
            </w:r>
          </w:p>
        </w:tc>
        <w:tc>
          <w:tcPr>
            <w:tcW w:w="932" w:type="pct"/>
          </w:tcPr>
          <w:p w14:paraId="5297D7AC" w14:textId="77777777" w:rsidR="00EA2D9C" w:rsidRPr="00E345BC" w:rsidRDefault="00EA2D9C" w:rsidP="007031E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345BC">
              <w:rPr>
                <w:rFonts w:asciiTheme="minorHAnsi" w:hAnsiTheme="minorHAnsi" w:cstheme="minorHAnsi"/>
                <w:sz w:val="18"/>
                <w:szCs w:val="18"/>
              </w:rPr>
              <w:t>1 x per kwartaal</w:t>
            </w:r>
          </w:p>
        </w:tc>
        <w:tc>
          <w:tcPr>
            <w:tcW w:w="2959" w:type="pct"/>
          </w:tcPr>
          <w:p w14:paraId="2639D4CD" w14:textId="77777777"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 xml:space="preserve">Servicerapportage </w:t>
            </w:r>
          </w:p>
          <w:p w14:paraId="13A584DB" w14:textId="77777777"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 xml:space="preserve">Adviezen vanuit Operationeel Overleg </w:t>
            </w:r>
          </w:p>
          <w:p w14:paraId="5A6A4129" w14:textId="77777777"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Verbetertrajecten</w:t>
            </w:r>
          </w:p>
          <w:p w14:paraId="3952ABEB" w14:textId="0066C754" w:rsidR="00EA2D9C" w:rsidRPr="00E345BC" w:rsidRDefault="00EA2D9C" w:rsidP="00EA2D9C">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Aanstaande ontwikkelingen (</w:t>
            </w:r>
            <w:r w:rsidR="00217D41" w:rsidRPr="00E345BC">
              <w:rPr>
                <w:rFonts w:asciiTheme="minorHAnsi" w:hAnsiTheme="minorHAnsi" w:cstheme="minorHAnsi"/>
                <w:sz w:val="18"/>
                <w:szCs w:val="18"/>
                <w:lang w:val="nl-NL"/>
              </w:rPr>
              <w:t>relevant voor de opdracht</w:t>
            </w:r>
            <w:r w:rsidRPr="00E345BC">
              <w:rPr>
                <w:rFonts w:asciiTheme="minorHAnsi" w:hAnsiTheme="minorHAnsi" w:cstheme="minorHAnsi"/>
                <w:sz w:val="18"/>
                <w:szCs w:val="18"/>
                <w:lang w:val="nl-NL"/>
              </w:rPr>
              <w:t>)</w:t>
            </w:r>
          </w:p>
          <w:p w14:paraId="72CCD211" w14:textId="68A7DD00" w:rsidR="00EA2D9C" w:rsidRPr="00E345BC" w:rsidRDefault="00EA2D9C" w:rsidP="00F81383">
            <w:pPr>
              <w:pStyle w:val="Lijstalinea1"/>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Gebruikerstevredenheid</w:t>
            </w:r>
          </w:p>
        </w:tc>
      </w:tr>
      <w:tr w:rsidR="00EA2D9C" w:rsidRPr="00E345BC" w14:paraId="4A4A3669" w14:textId="77777777" w:rsidTr="007031EE">
        <w:tc>
          <w:tcPr>
            <w:cnfStyle w:val="001000000000" w:firstRow="0" w:lastRow="0" w:firstColumn="1" w:lastColumn="0" w:oddVBand="0" w:evenVBand="0" w:oddHBand="0" w:evenHBand="0" w:firstRowFirstColumn="0" w:firstRowLastColumn="0" w:lastRowFirstColumn="0" w:lastRowLastColumn="0"/>
            <w:tcW w:w="1109" w:type="pct"/>
          </w:tcPr>
          <w:p w14:paraId="4544A5EB" w14:textId="77777777" w:rsidR="00EA2D9C" w:rsidRPr="00E345BC" w:rsidRDefault="00EA2D9C" w:rsidP="007031EE">
            <w:pPr>
              <w:pStyle w:val="Default"/>
              <w:rPr>
                <w:rFonts w:asciiTheme="minorHAnsi" w:hAnsiTheme="minorHAnsi" w:cstheme="minorHAnsi"/>
                <w:sz w:val="18"/>
                <w:szCs w:val="18"/>
              </w:rPr>
            </w:pPr>
            <w:r w:rsidRPr="00E345BC">
              <w:rPr>
                <w:rFonts w:asciiTheme="minorHAnsi" w:hAnsiTheme="minorHAnsi" w:cstheme="minorHAnsi"/>
                <w:sz w:val="18"/>
                <w:szCs w:val="18"/>
              </w:rPr>
              <w:t xml:space="preserve">Strategisch </w:t>
            </w:r>
          </w:p>
        </w:tc>
        <w:tc>
          <w:tcPr>
            <w:tcW w:w="932" w:type="pct"/>
          </w:tcPr>
          <w:p w14:paraId="759DFED6" w14:textId="77777777" w:rsidR="00EA2D9C" w:rsidRPr="00E345BC" w:rsidRDefault="00EA2D9C" w:rsidP="007031E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345BC">
              <w:rPr>
                <w:rFonts w:asciiTheme="minorHAnsi" w:hAnsiTheme="minorHAnsi" w:cstheme="minorHAnsi"/>
                <w:sz w:val="18"/>
                <w:szCs w:val="18"/>
              </w:rPr>
              <w:t xml:space="preserve">1 x per jaar </w:t>
            </w:r>
          </w:p>
        </w:tc>
        <w:tc>
          <w:tcPr>
            <w:tcW w:w="2959" w:type="pct"/>
          </w:tcPr>
          <w:p w14:paraId="286F8A45" w14:textId="188307C9" w:rsidR="00EA2D9C" w:rsidRPr="00E345BC" w:rsidRDefault="00EA2D9C" w:rsidP="00F81383">
            <w:pPr>
              <w:pStyle w:val="Lijstalinea1"/>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Evaluatie afgelopen jaar</w:t>
            </w:r>
          </w:p>
          <w:p w14:paraId="6EF86511" w14:textId="40B6CDE1" w:rsidR="00EA2D9C" w:rsidRPr="00E345BC" w:rsidRDefault="00044FF4" w:rsidP="0017645F">
            <w:pPr>
              <w:pStyle w:val="Lijstalinea1"/>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nl-NL"/>
              </w:rPr>
            </w:pPr>
            <w:r w:rsidRPr="00E345BC">
              <w:rPr>
                <w:rFonts w:asciiTheme="minorHAnsi" w:hAnsiTheme="minorHAnsi" w:cstheme="minorHAnsi"/>
                <w:sz w:val="18"/>
                <w:szCs w:val="18"/>
                <w:lang w:val="nl-NL"/>
              </w:rPr>
              <w:t>Kernassortiment</w:t>
            </w:r>
            <w:r w:rsidR="00EA2D9C" w:rsidRPr="00E345BC">
              <w:rPr>
                <w:rFonts w:asciiTheme="minorHAnsi" w:hAnsiTheme="minorHAnsi" w:cstheme="minorHAnsi"/>
                <w:sz w:val="18"/>
                <w:szCs w:val="18"/>
                <w:lang w:val="nl-NL"/>
              </w:rPr>
              <w:t xml:space="preserve"> en SLA</w:t>
            </w:r>
          </w:p>
        </w:tc>
      </w:tr>
    </w:tbl>
    <w:p w14:paraId="6348C16F" w14:textId="3BBBB198" w:rsidR="002A1FA2" w:rsidRPr="00E345BC" w:rsidRDefault="002A1FA2" w:rsidP="002A1FA2">
      <w:pPr>
        <w:rPr>
          <w:rFonts w:asciiTheme="minorHAnsi" w:hAnsiTheme="minorHAnsi" w:cstheme="minorHAnsi"/>
        </w:rPr>
      </w:pPr>
    </w:p>
    <w:p w14:paraId="2A98E54B" w14:textId="7C5D343B" w:rsidR="002A1FA2" w:rsidRPr="00E345BC" w:rsidRDefault="002A1FA2" w:rsidP="002A1FA2">
      <w:pPr>
        <w:rPr>
          <w:rFonts w:asciiTheme="minorHAnsi" w:hAnsiTheme="minorHAnsi" w:cstheme="minorHAnsi"/>
        </w:rPr>
      </w:pPr>
      <w:r w:rsidRPr="00E345BC">
        <w:rPr>
          <w:rFonts w:asciiTheme="minorHAnsi" w:hAnsiTheme="minorHAnsi" w:cstheme="minorHAnsi"/>
        </w:rPr>
        <w:t xml:space="preserve">Alle overleggen tussen de Gemeente </w:t>
      </w:r>
      <w:r w:rsidR="00B15D9E" w:rsidRPr="00E345BC">
        <w:rPr>
          <w:rFonts w:asciiTheme="minorHAnsi" w:hAnsiTheme="minorHAnsi" w:cstheme="minorHAnsi"/>
        </w:rPr>
        <w:t>Amersfoort</w:t>
      </w:r>
      <w:r w:rsidRPr="00E345BC">
        <w:rPr>
          <w:rFonts w:asciiTheme="minorHAnsi" w:hAnsiTheme="minorHAnsi" w:cstheme="minorHAnsi"/>
        </w:rPr>
        <w:t xml:space="preserve"> en Opdrachtnemer vinden plaats </w:t>
      </w:r>
      <w:r w:rsidR="00B15D9E" w:rsidRPr="00E345BC">
        <w:rPr>
          <w:rFonts w:asciiTheme="minorHAnsi" w:hAnsiTheme="minorHAnsi" w:cstheme="minorHAnsi"/>
        </w:rPr>
        <w:t>via Teams</w:t>
      </w:r>
      <w:r w:rsidRPr="00E345BC">
        <w:rPr>
          <w:rFonts w:asciiTheme="minorHAnsi" w:hAnsiTheme="minorHAnsi" w:cstheme="minorHAnsi"/>
        </w:rPr>
        <w:t xml:space="preserve"> tenzij onderling anders overeengekomen.</w:t>
      </w:r>
    </w:p>
    <w:p w14:paraId="2E9E2C5F" w14:textId="0518FF66" w:rsidR="002A1FA2" w:rsidRPr="00E345BC" w:rsidRDefault="002A1FA2" w:rsidP="002A1FA2">
      <w:pPr>
        <w:rPr>
          <w:rFonts w:asciiTheme="minorHAnsi" w:hAnsiTheme="minorHAnsi" w:cstheme="minorHAnsi"/>
        </w:rPr>
      </w:pPr>
    </w:p>
    <w:p w14:paraId="2B0A9917" w14:textId="77661DB6" w:rsidR="002A1FA2" w:rsidRPr="00E345BC" w:rsidRDefault="00FC090E" w:rsidP="006B67A0">
      <w:pPr>
        <w:pStyle w:val="Kop1"/>
        <w:rPr>
          <w:rFonts w:asciiTheme="minorHAnsi" w:hAnsiTheme="minorHAnsi" w:cstheme="minorHAnsi"/>
        </w:rPr>
      </w:pPr>
      <w:bookmarkStart w:id="16" w:name="_Toc83711363"/>
      <w:r w:rsidRPr="00E345BC">
        <w:rPr>
          <w:rFonts w:asciiTheme="minorHAnsi" w:hAnsiTheme="minorHAnsi" w:cstheme="minorHAnsi"/>
          <w:caps w:val="0"/>
        </w:rPr>
        <w:lastRenderedPageBreak/>
        <w:t>LEVEREN PRODUCTEN EN DIENSTEN</w:t>
      </w:r>
      <w:bookmarkEnd w:id="16"/>
    </w:p>
    <w:p w14:paraId="03AE0B14" w14:textId="77777777" w:rsidR="007D0EF1" w:rsidRPr="00E345BC" w:rsidRDefault="007D0EF1" w:rsidP="007D0EF1">
      <w:pPr>
        <w:pStyle w:val="Kop2"/>
        <w:rPr>
          <w:rFonts w:asciiTheme="minorHAnsi" w:hAnsiTheme="minorHAnsi" w:cstheme="minorHAnsi"/>
        </w:rPr>
      </w:pPr>
      <w:bookmarkStart w:id="17" w:name="_Toc83711364"/>
      <w:r w:rsidRPr="00E345BC">
        <w:rPr>
          <w:rFonts w:asciiTheme="minorHAnsi" w:hAnsiTheme="minorHAnsi" w:cstheme="minorHAnsi"/>
        </w:rPr>
        <w:t>Bestellingen</w:t>
      </w:r>
      <w:bookmarkEnd w:id="17"/>
    </w:p>
    <w:p w14:paraId="46EBA681" w14:textId="75C56AE4" w:rsidR="007D0EF1" w:rsidRPr="00E345BC" w:rsidRDefault="007D0EF1" w:rsidP="007D0EF1">
      <w:pPr>
        <w:rPr>
          <w:rFonts w:asciiTheme="minorHAnsi" w:hAnsiTheme="minorHAnsi" w:cstheme="minorHAnsi"/>
        </w:rPr>
      </w:pPr>
      <w:r w:rsidRPr="00E345BC">
        <w:rPr>
          <w:rFonts w:asciiTheme="minorHAnsi" w:hAnsiTheme="minorHAnsi" w:cstheme="minorHAnsi"/>
        </w:rPr>
        <w:t xml:space="preserve">Bestellingen worden door de Gemeente </w:t>
      </w:r>
      <w:r w:rsidR="00A71D0D">
        <w:rPr>
          <w:rFonts w:asciiTheme="minorHAnsi" w:hAnsiTheme="minorHAnsi" w:cstheme="minorHAnsi"/>
        </w:rPr>
        <w:t>Amersfoort</w:t>
      </w:r>
      <w:r w:rsidRPr="00E345BC">
        <w:rPr>
          <w:rFonts w:asciiTheme="minorHAnsi" w:hAnsiTheme="minorHAnsi" w:cstheme="minorHAnsi"/>
        </w:rPr>
        <w:t xml:space="preserve"> gedaan via het interne bestelsysteem.  De daarin gemaakte en geaccordeerde bestelling wordt doorgezet per email aan</w:t>
      </w:r>
      <w:r w:rsidRPr="00A71D0D">
        <w:rPr>
          <w:rFonts w:asciiTheme="minorHAnsi" w:hAnsiTheme="minorHAnsi" w:cstheme="minorHAnsi"/>
        </w:rPr>
        <w:t xml:space="preserve"> </w:t>
      </w:r>
      <w:r w:rsidR="00A71D0D" w:rsidRPr="00A71D0D">
        <w:rPr>
          <w:rFonts w:asciiTheme="minorHAnsi" w:hAnsiTheme="minorHAnsi" w:cstheme="minorHAnsi"/>
        </w:rPr>
        <w:t>de Opdrachtnemer</w:t>
      </w:r>
      <w:r w:rsidR="00B218BE">
        <w:rPr>
          <w:rFonts w:asciiTheme="minorHAnsi" w:hAnsiTheme="minorHAnsi" w:cstheme="minorHAnsi"/>
        </w:rPr>
        <w:t>.</w:t>
      </w:r>
    </w:p>
    <w:p w14:paraId="50D326F3" w14:textId="12AFA9F7" w:rsidR="006B67A0" w:rsidRPr="00E345BC" w:rsidRDefault="006B67A0" w:rsidP="006B67A0">
      <w:pPr>
        <w:rPr>
          <w:rFonts w:asciiTheme="minorHAnsi" w:hAnsiTheme="minorHAnsi" w:cstheme="minorHAnsi"/>
        </w:rPr>
      </w:pPr>
    </w:p>
    <w:p w14:paraId="6D6E0ADC" w14:textId="77777777" w:rsidR="006B67A0" w:rsidRPr="00E345BC" w:rsidRDefault="006B67A0" w:rsidP="006B67A0">
      <w:pPr>
        <w:pStyle w:val="Kop2"/>
        <w:rPr>
          <w:rFonts w:asciiTheme="minorHAnsi" w:hAnsiTheme="minorHAnsi" w:cstheme="minorHAnsi"/>
        </w:rPr>
      </w:pPr>
      <w:bookmarkStart w:id="18" w:name="_Toc83711365"/>
      <w:r w:rsidRPr="00E345BC">
        <w:rPr>
          <w:rFonts w:asciiTheme="minorHAnsi" w:hAnsiTheme="minorHAnsi" w:cstheme="minorHAnsi"/>
        </w:rPr>
        <w:t>Wijzigingen in het assortiment</w:t>
      </w:r>
      <w:bookmarkEnd w:id="18"/>
    </w:p>
    <w:p w14:paraId="2939E67A" w14:textId="6E8CA723" w:rsidR="00B5239D" w:rsidRPr="00E345BC" w:rsidRDefault="00D364F3" w:rsidP="00B5239D">
      <w:pPr>
        <w:rPr>
          <w:rFonts w:asciiTheme="minorHAnsi" w:hAnsiTheme="minorHAnsi" w:cstheme="minorHAnsi"/>
        </w:rPr>
      </w:pPr>
      <w:r w:rsidRPr="00E345BC">
        <w:rPr>
          <w:rFonts w:asciiTheme="minorHAnsi" w:hAnsiTheme="minorHAnsi" w:cstheme="minorHAnsi"/>
        </w:rPr>
        <w:t xml:space="preserve">Gedurende de looptijd van de overeenkomst houdt </w:t>
      </w:r>
      <w:r w:rsidR="00A71D0D">
        <w:rPr>
          <w:rFonts w:asciiTheme="minorHAnsi" w:hAnsiTheme="minorHAnsi" w:cstheme="minorHAnsi"/>
        </w:rPr>
        <w:t xml:space="preserve">de Opdrachtnemer </w:t>
      </w:r>
      <w:r w:rsidR="00897CE9">
        <w:rPr>
          <w:rFonts w:asciiTheme="minorHAnsi" w:hAnsiTheme="minorHAnsi" w:cstheme="minorHAnsi"/>
        </w:rPr>
        <w:t>G</w:t>
      </w:r>
      <w:r w:rsidRPr="00E345BC">
        <w:rPr>
          <w:rFonts w:asciiTheme="minorHAnsi" w:hAnsiTheme="minorHAnsi" w:cstheme="minorHAnsi"/>
        </w:rPr>
        <w:t xml:space="preserve">emeente Amersfoort proactief op de hoogte van wijzigingen in het kernassortiment. Zodra bekend of ten minste zes (6) maanden voorafgaand </w:t>
      </w:r>
      <w:r w:rsidR="002D3510">
        <w:rPr>
          <w:rFonts w:asciiTheme="minorHAnsi" w:hAnsiTheme="minorHAnsi" w:cstheme="minorHAnsi"/>
        </w:rPr>
        <w:t>aan</w:t>
      </w:r>
      <w:r w:rsidRPr="00E345BC">
        <w:rPr>
          <w:rFonts w:asciiTheme="minorHAnsi" w:hAnsiTheme="minorHAnsi" w:cstheme="minorHAnsi"/>
        </w:rPr>
        <w:t xml:space="preserve"> end-of-sale, end-of-support en end-of-life datum van de ICT</w:t>
      </w:r>
      <w:r w:rsidR="00B218BE">
        <w:rPr>
          <w:rFonts w:asciiTheme="minorHAnsi" w:hAnsiTheme="minorHAnsi" w:cstheme="minorHAnsi"/>
        </w:rPr>
        <w:t xml:space="preserve"> werkplekapparatuur</w:t>
      </w:r>
      <w:r w:rsidRPr="00E345BC">
        <w:rPr>
          <w:rFonts w:asciiTheme="minorHAnsi" w:hAnsiTheme="minorHAnsi" w:cstheme="minorHAnsi"/>
        </w:rPr>
        <w:t xml:space="preserve"> uit het kernassortiment</w:t>
      </w:r>
      <w:r w:rsidR="00897CE9">
        <w:rPr>
          <w:rFonts w:asciiTheme="minorHAnsi" w:hAnsiTheme="minorHAnsi" w:cstheme="minorHAnsi"/>
        </w:rPr>
        <w:t xml:space="preserve"> van Gemeente Amersfoort</w:t>
      </w:r>
    </w:p>
    <w:p w14:paraId="2DB41E30" w14:textId="77777777" w:rsidR="00B5239D" w:rsidRPr="00E345BC" w:rsidRDefault="00B5239D" w:rsidP="006B67A0">
      <w:pPr>
        <w:rPr>
          <w:rFonts w:asciiTheme="minorHAnsi" w:hAnsiTheme="minorHAnsi" w:cstheme="minorHAnsi"/>
        </w:rPr>
      </w:pPr>
    </w:p>
    <w:p w14:paraId="59D6B354" w14:textId="3B7E3DE6" w:rsidR="00401604" w:rsidRPr="00E345BC" w:rsidRDefault="006B67A0" w:rsidP="006B67A0">
      <w:pPr>
        <w:rPr>
          <w:rFonts w:asciiTheme="minorHAnsi" w:hAnsiTheme="minorHAnsi" w:cstheme="minorHAnsi"/>
        </w:rPr>
      </w:pPr>
      <w:r w:rsidRPr="00E345BC">
        <w:rPr>
          <w:rFonts w:asciiTheme="minorHAnsi" w:hAnsiTheme="minorHAnsi" w:cstheme="minorHAnsi"/>
        </w:rPr>
        <w:t xml:space="preserve">Gemeente </w:t>
      </w:r>
      <w:r w:rsidR="00C612B4" w:rsidRPr="00E345BC">
        <w:rPr>
          <w:rFonts w:asciiTheme="minorHAnsi" w:hAnsiTheme="minorHAnsi" w:cstheme="minorHAnsi"/>
        </w:rPr>
        <w:t>Amersfoort</w:t>
      </w:r>
      <w:r w:rsidRPr="00E345BC">
        <w:rPr>
          <w:rFonts w:asciiTheme="minorHAnsi" w:hAnsiTheme="minorHAnsi" w:cstheme="minorHAnsi"/>
        </w:rPr>
        <w:t xml:space="preserve"> heeft vervolgens de keuze om te bepalen of een </w:t>
      </w:r>
      <w:r w:rsidR="00452266" w:rsidRPr="00E345BC">
        <w:rPr>
          <w:rFonts w:asciiTheme="minorHAnsi" w:hAnsiTheme="minorHAnsi" w:cstheme="minorHAnsi"/>
        </w:rPr>
        <w:t>product</w:t>
      </w:r>
      <w:r w:rsidRPr="00E345BC">
        <w:rPr>
          <w:rFonts w:asciiTheme="minorHAnsi" w:hAnsiTheme="minorHAnsi" w:cstheme="minorHAnsi"/>
        </w:rPr>
        <w:t xml:space="preserve"> daadwerkelijk wel of niet in het </w:t>
      </w:r>
      <w:r w:rsidR="00C612B4" w:rsidRPr="00E345BC">
        <w:rPr>
          <w:rFonts w:asciiTheme="minorHAnsi" w:hAnsiTheme="minorHAnsi" w:cstheme="minorHAnsi"/>
        </w:rPr>
        <w:t>kern</w:t>
      </w:r>
      <w:r w:rsidRPr="00E345BC">
        <w:rPr>
          <w:rFonts w:asciiTheme="minorHAnsi" w:hAnsiTheme="minorHAnsi" w:cstheme="minorHAnsi"/>
        </w:rPr>
        <w:t>assortiment wordt opgenomen.</w:t>
      </w:r>
    </w:p>
    <w:p w14:paraId="6CFFE60C" w14:textId="77777777" w:rsidR="006B67A0" w:rsidRPr="00E345BC" w:rsidRDefault="006B67A0" w:rsidP="006B67A0">
      <w:pPr>
        <w:rPr>
          <w:rFonts w:asciiTheme="minorHAnsi" w:hAnsiTheme="minorHAnsi" w:cstheme="minorHAnsi"/>
        </w:rPr>
      </w:pPr>
    </w:p>
    <w:p w14:paraId="131E28DB" w14:textId="2E98C205" w:rsidR="007516D5" w:rsidRPr="00E345BC" w:rsidRDefault="00FC090E" w:rsidP="007516D5">
      <w:pPr>
        <w:pStyle w:val="Kop1"/>
        <w:rPr>
          <w:rFonts w:asciiTheme="minorHAnsi" w:hAnsiTheme="minorHAnsi" w:cstheme="minorHAnsi"/>
        </w:rPr>
      </w:pPr>
      <w:bookmarkStart w:id="19" w:name="_Toc83711366"/>
      <w:r w:rsidRPr="00E345BC">
        <w:rPr>
          <w:rFonts w:asciiTheme="minorHAnsi" w:hAnsiTheme="minorHAnsi" w:cstheme="minorHAnsi"/>
          <w:caps w:val="0"/>
        </w:rPr>
        <w:lastRenderedPageBreak/>
        <w:t>SERVICE MANAGEMENT RAPPORTAGE</w:t>
      </w:r>
      <w:bookmarkEnd w:id="19"/>
    </w:p>
    <w:p w14:paraId="4C3BC05D" w14:textId="17F3BD38" w:rsidR="007516D5" w:rsidRPr="00E345BC" w:rsidRDefault="007516D5" w:rsidP="007516D5">
      <w:pPr>
        <w:pStyle w:val="Kop2"/>
        <w:rPr>
          <w:rFonts w:asciiTheme="minorHAnsi" w:hAnsiTheme="minorHAnsi" w:cstheme="minorHAnsi"/>
        </w:rPr>
      </w:pPr>
      <w:bookmarkStart w:id="20" w:name="_Toc83711367"/>
      <w:r w:rsidRPr="00E345BC">
        <w:rPr>
          <w:rFonts w:asciiTheme="minorHAnsi" w:hAnsiTheme="minorHAnsi" w:cstheme="minorHAnsi"/>
        </w:rPr>
        <w:t>Uitgangspunten rapportage</w:t>
      </w:r>
      <w:bookmarkEnd w:id="20"/>
    </w:p>
    <w:p w14:paraId="1109D39F" w14:textId="6EE5BB9E" w:rsidR="007516D5" w:rsidRPr="00E60B3A" w:rsidRDefault="007516D5" w:rsidP="00E60B3A">
      <w:pPr>
        <w:rPr>
          <w:rFonts w:asciiTheme="minorHAnsi" w:hAnsiTheme="minorHAnsi" w:cstheme="minorHAnsi"/>
        </w:rPr>
      </w:pPr>
      <w:r w:rsidRPr="00E60B3A">
        <w:rPr>
          <w:rFonts w:asciiTheme="minorHAnsi" w:hAnsiTheme="minorHAnsi" w:cstheme="minorHAnsi"/>
        </w:rPr>
        <w:t xml:space="preserve">De rapportage </w:t>
      </w:r>
      <w:r w:rsidR="00853A01">
        <w:rPr>
          <w:rFonts w:asciiTheme="minorHAnsi" w:hAnsiTheme="minorHAnsi" w:cstheme="minorHAnsi"/>
        </w:rPr>
        <w:t>dient</w:t>
      </w:r>
      <w:r w:rsidRPr="00E60B3A">
        <w:rPr>
          <w:rFonts w:asciiTheme="minorHAnsi" w:hAnsiTheme="minorHAnsi" w:cstheme="minorHAnsi"/>
        </w:rPr>
        <w:t xml:space="preserve"> aan de Gemeente </w:t>
      </w:r>
      <w:r w:rsidR="00FD1EA6" w:rsidRPr="00E60B3A">
        <w:rPr>
          <w:rFonts w:asciiTheme="minorHAnsi" w:hAnsiTheme="minorHAnsi" w:cstheme="minorHAnsi"/>
        </w:rPr>
        <w:t xml:space="preserve">Amersfoort </w:t>
      </w:r>
      <w:r w:rsidRPr="00E60B3A">
        <w:rPr>
          <w:rFonts w:asciiTheme="minorHAnsi" w:hAnsiTheme="minorHAnsi" w:cstheme="minorHAnsi"/>
        </w:rPr>
        <w:t xml:space="preserve">aan te tonen met welk resultaat de levering van </w:t>
      </w:r>
      <w:r w:rsidR="00FD1EA6" w:rsidRPr="00E60B3A">
        <w:rPr>
          <w:rFonts w:asciiTheme="minorHAnsi" w:hAnsiTheme="minorHAnsi" w:cstheme="minorHAnsi"/>
        </w:rPr>
        <w:t xml:space="preserve">IT </w:t>
      </w:r>
      <w:r w:rsidR="008F243F" w:rsidRPr="00E60B3A">
        <w:rPr>
          <w:rFonts w:asciiTheme="minorHAnsi" w:hAnsiTheme="minorHAnsi" w:cstheme="minorHAnsi"/>
        </w:rPr>
        <w:t>werkplek</w:t>
      </w:r>
      <w:r w:rsidR="00853A01">
        <w:rPr>
          <w:rFonts w:asciiTheme="minorHAnsi" w:hAnsiTheme="minorHAnsi" w:cstheme="minorHAnsi"/>
        </w:rPr>
        <w:t>apparatuur</w:t>
      </w:r>
      <w:r w:rsidRPr="00E60B3A">
        <w:rPr>
          <w:rFonts w:asciiTheme="minorHAnsi" w:hAnsiTheme="minorHAnsi" w:cstheme="minorHAnsi"/>
        </w:rPr>
        <w:t xml:space="preserve"> en bijbehorende dienstverlening is uitgevoerd, op basis van de Service Levels/KPI’s</w:t>
      </w:r>
      <w:r w:rsidR="00020AA2">
        <w:rPr>
          <w:rFonts w:asciiTheme="minorHAnsi" w:hAnsiTheme="minorHAnsi" w:cstheme="minorHAnsi"/>
        </w:rPr>
        <w:t>.</w:t>
      </w:r>
    </w:p>
    <w:p w14:paraId="41083E59" w14:textId="4C8B91EF" w:rsidR="007516D5" w:rsidRPr="00020AA2" w:rsidRDefault="00020AA2" w:rsidP="00020AA2">
      <w:pPr>
        <w:rPr>
          <w:rFonts w:asciiTheme="minorHAnsi" w:hAnsiTheme="minorHAnsi" w:cstheme="minorHAnsi"/>
        </w:rPr>
      </w:pPr>
      <w:r>
        <w:rPr>
          <w:rFonts w:asciiTheme="minorHAnsi" w:hAnsiTheme="minorHAnsi" w:cstheme="minorHAnsi"/>
        </w:rPr>
        <w:t xml:space="preserve">De </w:t>
      </w:r>
      <w:r w:rsidR="00120E4C" w:rsidRPr="00020AA2">
        <w:rPr>
          <w:rFonts w:asciiTheme="minorHAnsi" w:hAnsiTheme="minorHAnsi" w:cstheme="minorHAnsi"/>
        </w:rPr>
        <w:t>Opdrachtnemer</w:t>
      </w:r>
      <w:r w:rsidR="007516D5" w:rsidRPr="00020AA2">
        <w:rPr>
          <w:rFonts w:asciiTheme="minorHAnsi" w:hAnsiTheme="minorHAnsi" w:cstheme="minorHAnsi"/>
        </w:rPr>
        <w:t xml:space="preserve"> rapporteert over alle service levels </w:t>
      </w:r>
      <w:r w:rsidR="00BD0675" w:rsidRPr="00020AA2">
        <w:rPr>
          <w:rFonts w:asciiTheme="minorHAnsi" w:hAnsiTheme="minorHAnsi" w:cstheme="minorHAnsi"/>
        </w:rPr>
        <w:t xml:space="preserve">en KPI’s </w:t>
      </w:r>
      <w:r w:rsidR="007516D5" w:rsidRPr="00020AA2">
        <w:rPr>
          <w:rFonts w:asciiTheme="minorHAnsi" w:hAnsiTheme="minorHAnsi" w:cstheme="minorHAnsi"/>
        </w:rPr>
        <w:t>zoals beschreven in</w:t>
      </w:r>
      <w:r w:rsidR="00C658FB" w:rsidRPr="00020AA2">
        <w:rPr>
          <w:rFonts w:asciiTheme="minorHAnsi" w:hAnsiTheme="minorHAnsi" w:cstheme="minorHAnsi"/>
        </w:rPr>
        <w:t xml:space="preserve"> deze SLA</w:t>
      </w:r>
      <w:r w:rsidR="007516D5" w:rsidRPr="00020AA2">
        <w:rPr>
          <w:rFonts w:asciiTheme="minorHAnsi" w:hAnsiTheme="minorHAnsi" w:cstheme="minorHAnsi"/>
        </w:rPr>
        <w:t>;</w:t>
      </w:r>
    </w:p>
    <w:p w14:paraId="3D09D243" w14:textId="3B4183DC" w:rsidR="007516D5" w:rsidRPr="00020AA2" w:rsidRDefault="00020AA2" w:rsidP="00020AA2">
      <w:pPr>
        <w:rPr>
          <w:rFonts w:asciiTheme="minorHAnsi" w:hAnsiTheme="minorHAnsi" w:cstheme="minorHAnsi"/>
        </w:rPr>
      </w:pPr>
      <w:r>
        <w:rPr>
          <w:rFonts w:asciiTheme="minorHAnsi" w:hAnsiTheme="minorHAnsi" w:cstheme="minorHAnsi"/>
        </w:rPr>
        <w:t xml:space="preserve">De </w:t>
      </w:r>
      <w:r w:rsidR="00120E4C" w:rsidRPr="00020AA2">
        <w:rPr>
          <w:rFonts w:asciiTheme="minorHAnsi" w:hAnsiTheme="minorHAnsi" w:cstheme="minorHAnsi"/>
        </w:rPr>
        <w:t>Opdrachtnemer</w:t>
      </w:r>
      <w:r w:rsidR="007516D5" w:rsidRPr="00020AA2">
        <w:rPr>
          <w:rFonts w:asciiTheme="minorHAnsi" w:hAnsiTheme="minorHAnsi" w:cstheme="minorHAnsi"/>
        </w:rPr>
        <w:t xml:space="preserve"> geeft aan hoe hij de KPI gemeten heeft;</w:t>
      </w:r>
    </w:p>
    <w:p w14:paraId="1F0398F3" w14:textId="77777777" w:rsidR="00182BF6" w:rsidRDefault="00020AA2" w:rsidP="00020AA2">
      <w:pPr>
        <w:rPr>
          <w:rFonts w:asciiTheme="minorHAnsi" w:hAnsiTheme="minorHAnsi" w:cstheme="minorHAnsi"/>
        </w:rPr>
      </w:pPr>
      <w:r>
        <w:rPr>
          <w:rFonts w:asciiTheme="minorHAnsi" w:hAnsiTheme="minorHAnsi" w:cstheme="minorHAnsi"/>
        </w:rPr>
        <w:t xml:space="preserve">De Opdrachtnemer </w:t>
      </w:r>
      <w:r w:rsidR="00456CA1">
        <w:rPr>
          <w:rFonts w:asciiTheme="minorHAnsi" w:hAnsiTheme="minorHAnsi" w:cstheme="minorHAnsi"/>
        </w:rPr>
        <w:t>stelt</w:t>
      </w:r>
      <w:r>
        <w:rPr>
          <w:rFonts w:asciiTheme="minorHAnsi" w:hAnsiTheme="minorHAnsi" w:cstheme="minorHAnsi"/>
        </w:rPr>
        <w:t xml:space="preserve"> </w:t>
      </w:r>
      <w:r w:rsidR="008541EA" w:rsidRPr="00020AA2">
        <w:rPr>
          <w:rFonts w:asciiTheme="minorHAnsi" w:hAnsiTheme="minorHAnsi" w:cstheme="minorHAnsi"/>
        </w:rPr>
        <w:t xml:space="preserve">een overzicht met openstaande incidenten </w:t>
      </w:r>
      <w:r w:rsidR="00456CA1">
        <w:rPr>
          <w:rFonts w:asciiTheme="minorHAnsi" w:hAnsiTheme="minorHAnsi" w:cstheme="minorHAnsi"/>
        </w:rPr>
        <w:t>op.</w:t>
      </w:r>
      <w:r w:rsidR="008541EA" w:rsidRPr="00020AA2">
        <w:rPr>
          <w:rFonts w:asciiTheme="minorHAnsi" w:hAnsiTheme="minorHAnsi" w:cstheme="minorHAnsi"/>
        </w:rPr>
        <w:t xml:space="preserve"> </w:t>
      </w:r>
    </w:p>
    <w:p w14:paraId="3316D3B9" w14:textId="77777777" w:rsidR="00182BF6" w:rsidRDefault="00182BF6" w:rsidP="00020AA2">
      <w:pPr>
        <w:rPr>
          <w:rFonts w:asciiTheme="minorHAnsi" w:hAnsiTheme="minorHAnsi" w:cstheme="minorHAnsi"/>
        </w:rPr>
      </w:pPr>
    </w:p>
    <w:p w14:paraId="09137C69" w14:textId="5F92D111" w:rsidR="008541EA" w:rsidRPr="00020AA2" w:rsidRDefault="00182BF6" w:rsidP="00020AA2">
      <w:pPr>
        <w:rPr>
          <w:rFonts w:asciiTheme="minorHAnsi" w:hAnsiTheme="minorHAnsi" w:cstheme="minorHAnsi"/>
        </w:rPr>
      </w:pPr>
      <w:r>
        <w:rPr>
          <w:rFonts w:asciiTheme="minorHAnsi" w:hAnsiTheme="minorHAnsi" w:cstheme="minorHAnsi"/>
        </w:rPr>
        <w:t>De Service Management Rapportage</w:t>
      </w:r>
      <w:r w:rsidR="008541EA" w:rsidRPr="00020AA2">
        <w:rPr>
          <w:rFonts w:asciiTheme="minorHAnsi" w:hAnsiTheme="minorHAnsi" w:cstheme="minorHAnsi"/>
        </w:rPr>
        <w:t xml:space="preserve"> wordt uiterlijk op de laatste werkdag van de maand voor 12:00 opgeleverd.</w:t>
      </w:r>
    </w:p>
    <w:p w14:paraId="6C718EAF" w14:textId="6CFDE95E" w:rsidR="007516D5" w:rsidRPr="00E345BC" w:rsidRDefault="007516D5" w:rsidP="007516D5">
      <w:pPr>
        <w:rPr>
          <w:rFonts w:asciiTheme="minorHAnsi" w:hAnsiTheme="minorHAnsi" w:cstheme="minorHAnsi"/>
        </w:rPr>
      </w:pPr>
    </w:p>
    <w:p w14:paraId="33CA5E7D" w14:textId="2AB91B2E" w:rsidR="007516D5" w:rsidRPr="00E345BC" w:rsidRDefault="007516D5" w:rsidP="007516D5">
      <w:pPr>
        <w:pStyle w:val="Kop2"/>
        <w:rPr>
          <w:rFonts w:asciiTheme="minorHAnsi" w:hAnsiTheme="minorHAnsi" w:cstheme="minorHAnsi"/>
        </w:rPr>
      </w:pPr>
      <w:bookmarkStart w:id="21" w:name="_Toc83711368"/>
      <w:r w:rsidRPr="00E345BC">
        <w:rPr>
          <w:rFonts w:asciiTheme="minorHAnsi" w:hAnsiTheme="minorHAnsi" w:cstheme="minorHAnsi"/>
        </w:rPr>
        <w:t>Vorm, frequentie en detailniveau</w:t>
      </w:r>
      <w:bookmarkEnd w:id="21"/>
    </w:p>
    <w:p w14:paraId="75979F5F" w14:textId="17BDE685" w:rsidR="007516D5" w:rsidRPr="00DD0496" w:rsidRDefault="007516D5" w:rsidP="007516D5">
      <w:pPr>
        <w:rPr>
          <w:rFonts w:asciiTheme="minorHAnsi" w:hAnsiTheme="minorHAnsi" w:cstheme="minorHAnsi"/>
        </w:rPr>
      </w:pPr>
      <w:r w:rsidRPr="00DD0496">
        <w:rPr>
          <w:rFonts w:asciiTheme="minorHAnsi" w:hAnsiTheme="minorHAnsi" w:cstheme="minorHAnsi"/>
        </w:rPr>
        <w:t xml:space="preserve">Maandelijks zal </w:t>
      </w:r>
      <w:r w:rsidR="00120E4C" w:rsidRPr="00DD0496">
        <w:rPr>
          <w:rFonts w:asciiTheme="minorHAnsi" w:hAnsiTheme="minorHAnsi" w:cstheme="minorHAnsi"/>
        </w:rPr>
        <w:t>Opdrachtnemer</w:t>
      </w:r>
      <w:r w:rsidRPr="00DD0496">
        <w:rPr>
          <w:rFonts w:asciiTheme="minorHAnsi" w:hAnsiTheme="minorHAnsi" w:cstheme="minorHAnsi"/>
        </w:rPr>
        <w:t xml:space="preserve"> de Service Management Rapportage elektronisch aanleveren </w:t>
      </w:r>
      <w:r w:rsidR="00AC7D3F">
        <w:rPr>
          <w:rFonts w:asciiTheme="minorHAnsi" w:hAnsiTheme="minorHAnsi" w:cstheme="minorHAnsi"/>
        </w:rPr>
        <w:t>(</w:t>
      </w:r>
      <w:r w:rsidR="001F235C">
        <w:rPr>
          <w:rFonts w:asciiTheme="minorHAnsi" w:hAnsiTheme="minorHAnsi" w:cstheme="minorHAnsi"/>
        </w:rPr>
        <w:t xml:space="preserve">mogelijkheid om </w:t>
      </w:r>
      <w:r w:rsidR="00AC7D3F">
        <w:rPr>
          <w:rFonts w:asciiTheme="minorHAnsi" w:hAnsiTheme="minorHAnsi" w:cstheme="minorHAnsi"/>
        </w:rPr>
        <w:t xml:space="preserve">beschikbaar </w:t>
      </w:r>
      <w:r w:rsidR="001F235C">
        <w:rPr>
          <w:rFonts w:asciiTheme="minorHAnsi" w:hAnsiTheme="minorHAnsi" w:cstheme="minorHAnsi"/>
        </w:rPr>
        <w:t xml:space="preserve">te </w:t>
      </w:r>
      <w:r w:rsidR="00AC7D3F">
        <w:rPr>
          <w:rFonts w:asciiTheme="minorHAnsi" w:hAnsiTheme="minorHAnsi" w:cstheme="minorHAnsi"/>
        </w:rPr>
        <w:t>stellen via de online klantomgeving)</w:t>
      </w:r>
      <w:r w:rsidR="001F235C">
        <w:rPr>
          <w:rFonts w:asciiTheme="minorHAnsi" w:hAnsiTheme="minorHAnsi" w:cstheme="minorHAnsi"/>
        </w:rPr>
        <w:t xml:space="preserve"> </w:t>
      </w:r>
      <w:r w:rsidRPr="00DD0496">
        <w:rPr>
          <w:rFonts w:asciiTheme="minorHAnsi" w:hAnsiTheme="minorHAnsi" w:cstheme="minorHAnsi"/>
        </w:rPr>
        <w:t>aan de Gemeente</w:t>
      </w:r>
      <w:r w:rsidR="002E4F9A" w:rsidRPr="00DD0496">
        <w:rPr>
          <w:rFonts w:asciiTheme="minorHAnsi" w:hAnsiTheme="minorHAnsi" w:cstheme="minorHAnsi"/>
        </w:rPr>
        <w:t xml:space="preserve"> Amersfoort</w:t>
      </w:r>
      <w:r w:rsidRPr="00DD0496">
        <w:rPr>
          <w:rFonts w:asciiTheme="minorHAnsi" w:hAnsiTheme="minorHAnsi" w:cstheme="minorHAnsi"/>
        </w:rPr>
        <w:t xml:space="preserve">. Deze rapportage dient inzicht te geven in de prestaties van de afgelopen maand. In de Service Management Rapportage komen </w:t>
      </w:r>
      <w:r w:rsidR="005548FB">
        <w:rPr>
          <w:rFonts w:asciiTheme="minorHAnsi" w:hAnsiTheme="minorHAnsi" w:cstheme="minorHAnsi"/>
        </w:rPr>
        <w:t xml:space="preserve">ten minste </w:t>
      </w:r>
      <w:r w:rsidRPr="00DD0496">
        <w:rPr>
          <w:rFonts w:asciiTheme="minorHAnsi" w:hAnsiTheme="minorHAnsi" w:cstheme="minorHAnsi"/>
        </w:rPr>
        <w:t>de volgende onderwerpen aan bod:</w:t>
      </w:r>
    </w:p>
    <w:p w14:paraId="54CA0808" w14:textId="2B118FCA" w:rsidR="007516D5" w:rsidRPr="00DD0496" w:rsidRDefault="007516D5" w:rsidP="007516D5">
      <w:pPr>
        <w:pStyle w:val="Lijstalinea"/>
        <w:numPr>
          <w:ilvl w:val="0"/>
          <w:numId w:val="35"/>
        </w:numPr>
        <w:rPr>
          <w:rFonts w:asciiTheme="minorHAnsi" w:hAnsiTheme="minorHAnsi" w:cstheme="minorHAnsi"/>
        </w:rPr>
      </w:pPr>
      <w:r w:rsidRPr="00DD0496">
        <w:rPr>
          <w:rFonts w:asciiTheme="minorHAnsi" w:hAnsiTheme="minorHAnsi" w:cstheme="minorHAnsi"/>
        </w:rPr>
        <w:t>Managementsamenvatting;</w:t>
      </w:r>
    </w:p>
    <w:p w14:paraId="64ED0BD4" w14:textId="14D14DE4" w:rsidR="005A00AF" w:rsidRDefault="00B85768" w:rsidP="00B85768">
      <w:pPr>
        <w:pStyle w:val="Lijstalinea"/>
        <w:numPr>
          <w:ilvl w:val="0"/>
          <w:numId w:val="35"/>
        </w:numPr>
        <w:rPr>
          <w:rFonts w:asciiTheme="minorHAnsi" w:hAnsiTheme="minorHAnsi" w:cstheme="minorHAnsi"/>
        </w:rPr>
      </w:pPr>
      <w:r>
        <w:rPr>
          <w:rFonts w:asciiTheme="minorHAnsi" w:hAnsiTheme="minorHAnsi" w:cstheme="minorHAnsi"/>
        </w:rPr>
        <w:t>Gevraagde en behaalde service levels en KPI’s zoals eerder beschreven</w:t>
      </w:r>
    </w:p>
    <w:p w14:paraId="3CA5CE8A" w14:textId="55DFF61C" w:rsidR="007A6A6D" w:rsidRDefault="007A6A6D" w:rsidP="007A6A6D">
      <w:pPr>
        <w:rPr>
          <w:rFonts w:asciiTheme="minorHAnsi" w:hAnsiTheme="minorHAnsi" w:cstheme="minorHAnsi"/>
        </w:rPr>
      </w:pPr>
    </w:p>
    <w:p w14:paraId="0BF17182" w14:textId="6F0D8915" w:rsidR="007A6A6D" w:rsidRPr="007A6A6D" w:rsidRDefault="007A6A6D" w:rsidP="007A6A6D">
      <w:pPr>
        <w:pStyle w:val="Kop2"/>
        <w:rPr>
          <w:rFonts w:asciiTheme="minorHAnsi" w:hAnsiTheme="minorHAnsi" w:cstheme="minorHAnsi"/>
        </w:rPr>
      </w:pPr>
      <w:r w:rsidRPr="007A6A6D">
        <w:rPr>
          <w:rFonts w:asciiTheme="minorHAnsi" w:hAnsiTheme="minorHAnsi" w:cstheme="minorHAnsi"/>
        </w:rPr>
        <w:t>Backorderlijst</w:t>
      </w:r>
    </w:p>
    <w:p w14:paraId="36407118" w14:textId="144E11ED" w:rsidR="00AB24FF" w:rsidRPr="00E345BC" w:rsidRDefault="00AB24FF" w:rsidP="00AB24FF">
      <w:pPr>
        <w:rPr>
          <w:rFonts w:asciiTheme="minorHAnsi" w:hAnsiTheme="minorHAnsi" w:cstheme="minorHAnsi"/>
        </w:rPr>
      </w:pPr>
      <w:r w:rsidRPr="00E345BC">
        <w:rPr>
          <w:rFonts w:asciiTheme="minorHAnsi" w:hAnsiTheme="minorHAnsi" w:cstheme="minorHAnsi"/>
        </w:rPr>
        <w:t>Wekelijks zal Opdrachtnemer de backorderlijs</w:t>
      </w:r>
      <w:r w:rsidR="003420A7" w:rsidRPr="00E345BC">
        <w:rPr>
          <w:rFonts w:asciiTheme="minorHAnsi" w:hAnsiTheme="minorHAnsi" w:cstheme="minorHAnsi"/>
        </w:rPr>
        <w:t xml:space="preserve">t aanleveren </w:t>
      </w:r>
      <w:r w:rsidR="007A6A6D">
        <w:rPr>
          <w:rFonts w:asciiTheme="minorHAnsi" w:hAnsiTheme="minorHAnsi" w:cstheme="minorHAnsi"/>
        </w:rPr>
        <w:t>via email of</w:t>
      </w:r>
      <w:r w:rsidR="00137F50">
        <w:rPr>
          <w:rFonts w:asciiTheme="minorHAnsi" w:hAnsiTheme="minorHAnsi" w:cstheme="minorHAnsi"/>
        </w:rPr>
        <w:t xml:space="preserve"> beschikbaar stellen</w:t>
      </w:r>
      <w:r w:rsidR="007A6A6D">
        <w:rPr>
          <w:rFonts w:asciiTheme="minorHAnsi" w:hAnsiTheme="minorHAnsi" w:cstheme="minorHAnsi"/>
        </w:rPr>
        <w:t xml:space="preserve"> via de online klantomgeving</w:t>
      </w:r>
      <w:r w:rsidR="00137F50">
        <w:rPr>
          <w:rFonts w:asciiTheme="minorHAnsi" w:hAnsiTheme="minorHAnsi" w:cstheme="minorHAnsi"/>
        </w:rPr>
        <w:t xml:space="preserve"> </w:t>
      </w:r>
      <w:r w:rsidR="003420A7" w:rsidRPr="00E345BC">
        <w:rPr>
          <w:rFonts w:asciiTheme="minorHAnsi" w:hAnsiTheme="minorHAnsi" w:cstheme="minorHAnsi"/>
        </w:rPr>
        <w:t>uiterlijk maandag om 12:00 uur.</w:t>
      </w:r>
    </w:p>
    <w:p w14:paraId="5041B888" w14:textId="77777777" w:rsidR="00373A07" w:rsidRPr="00E345BC" w:rsidRDefault="00373A07" w:rsidP="00373A07">
      <w:pPr>
        <w:rPr>
          <w:rFonts w:asciiTheme="minorHAnsi" w:hAnsiTheme="minorHAnsi" w:cstheme="minorHAnsi"/>
          <w:highlight w:val="yellow"/>
        </w:rPr>
      </w:pPr>
    </w:p>
    <w:p w14:paraId="6ED5CB1D" w14:textId="77777777" w:rsidR="00C118BE" w:rsidRPr="00E345BC" w:rsidRDefault="00C118BE" w:rsidP="00C118BE">
      <w:pPr>
        <w:rPr>
          <w:rFonts w:asciiTheme="minorHAnsi" w:hAnsiTheme="minorHAnsi" w:cstheme="minorHAnsi"/>
        </w:rPr>
      </w:pPr>
    </w:p>
    <w:p w14:paraId="72045EBF" w14:textId="2CB3BCD3" w:rsidR="00C118BE" w:rsidRPr="00E345BC" w:rsidRDefault="00C118BE" w:rsidP="00C118BE">
      <w:pPr>
        <w:rPr>
          <w:rFonts w:asciiTheme="minorHAnsi" w:hAnsiTheme="minorHAnsi" w:cstheme="minorHAnsi"/>
        </w:rPr>
      </w:pPr>
    </w:p>
    <w:p w14:paraId="242A4120" w14:textId="0CF45CDB" w:rsidR="00C118BE" w:rsidRPr="00E345BC" w:rsidRDefault="00FC090E" w:rsidP="00C118BE">
      <w:pPr>
        <w:pStyle w:val="Kop1"/>
        <w:rPr>
          <w:rFonts w:asciiTheme="minorHAnsi" w:hAnsiTheme="minorHAnsi" w:cstheme="minorHAnsi"/>
        </w:rPr>
      </w:pPr>
      <w:bookmarkStart w:id="22" w:name="_Toc83711369"/>
      <w:r w:rsidRPr="00E345BC">
        <w:rPr>
          <w:rFonts w:asciiTheme="minorHAnsi" w:hAnsiTheme="minorHAnsi" w:cstheme="minorHAnsi"/>
          <w:caps w:val="0"/>
        </w:rPr>
        <w:lastRenderedPageBreak/>
        <w:t>AKKOORDVERKLARING</w:t>
      </w:r>
      <w:bookmarkEnd w:id="22"/>
    </w:p>
    <w:p w14:paraId="04112758" w14:textId="77777777" w:rsidR="00C118BE" w:rsidRPr="00E345BC" w:rsidRDefault="00C118BE" w:rsidP="00C118BE">
      <w:pPr>
        <w:rPr>
          <w:rFonts w:asciiTheme="minorHAnsi" w:hAnsiTheme="minorHAnsi" w:cstheme="minorHAnsi"/>
        </w:rPr>
      </w:pPr>
      <w:r w:rsidRPr="00E345BC">
        <w:rPr>
          <w:rFonts w:asciiTheme="minorHAnsi" w:hAnsiTheme="minorHAnsi" w:cstheme="minorHAnsi"/>
        </w:rPr>
        <w:t>Middels ondertekening verklaren beide partijen deze SLA te hebben gelezen en de afspraken te hebben geïmplementeerd in de eigen organisatie en zich hieraan te verbinden.</w:t>
      </w:r>
    </w:p>
    <w:p w14:paraId="52F89E1B" w14:textId="77777777" w:rsidR="00C118BE" w:rsidRPr="00E345BC" w:rsidRDefault="00C118BE" w:rsidP="00C118BE">
      <w:pPr>
        <w:rPr>
          <w:rFonts w:asciiTheme="minorHAnsi" w:hAnsiTheme="minorHAnsi" w:cstheme="minorHAnsi"/>
        </w:rPr>
      </w:pPr>
    </w:p>
    <w:p w14:paraId="0620F0FB" w14:textId="38C98036" w:rsidR="00C118BE" w:rsidRPr="00E345BC" w:rsidRDefault="00C118BE" w:rsidP="00C118BE">
      <w:pPr>
        <w:rPr>
          <w:rFonts w:asciiTheme="minorHAnsi" w:hAnsiTheme="minorHAnsi" w:cstheme="minorHAnsi"/>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236"/>
        <w:gridCol w:w="2398"/>
        <w:gridCol w:w="236"/>
        <w:gridCol w:w="1582"/>
        <w:gridCol w:w="236"/>
        <w:gridCol w:w="2398"/>
      </w:tblGrid>
      <w:tr w:rsidR="00760348" w:rsidRPr="00E345BC" w14:paraId="6E0EE01F" w14:textId="77777777" w:rsidTr="00156B95">
        <w:trPr>
          <w:jc w:val="center"/>
        </w:trPr>
        <w:tc>
          <w:tcPr>
            <w:tcW w:w="1531" w:type="dxa"/>
            <w:tcBorders>
              <w:bottom w:val="single" w:sz="4" w:space="0" w:color="auto"/>
            </w:tcBorders>
          </w:tcPr>
          <w:p w14:paraId="50804098" w14:textId="77777777" w:rsidR="00C118BE" w:rsidRPr="00E345BC" w:rsidRDefault="00C118BE" w:rsidP="00C118BE">
            <w:pPr>
              <w:rPr>
                <w:rFonts w:asciiTheme="minorHAnsi" w:hAnsiTheme="minorHAnsi" w:cstheme="minorHAnsi"/>
              </w:rPr>
            </w:pPr>
          </w:p>
        </w:tc>
        <w:tc>
          <w:tcPr>
            <w:tcW w:w="236" w:type="dxa"/>
          </w:tcPr>
          <w:p w14:paraId="633AF716" w14:textId="77777777" w:rsidR="00C118BE" w:rsidRPr="00E345BC" w:rsidRDefault="00C118BE" w:rsidP="00C118BE">
            <w:pPr>
              <w:rPr>
                <w:rFonts w:asciiTheme="minorHAnsi" w:hAnsiTheme="minorHAnsi" w:cstheme="minorHAnsi"/>
              </w:rPr>
            </w:pPr>
          </w:p>
        </w:tc>
        <w:tc>
          <w:tcPr>
            <w:tcW w:w="2398" w:type="dxa"/>
            <w:tcBorders>
              <w:bottom w:val="single" w:sz="12" w:space="0" w:color="auto"/>
            </w:tcBorders>
          </w:tcPr>
          <w:p w14:paraId="6825E819" w14:textId="3A47F40E" w:rsidR="00C118BE" w:rsidRPr="00E345BC" w:rsidRDefault="00C118BE" w:rsidP="00C118BE">
            <w:pPr>
              <w:rPr>
                <w:rFonts w:asciiTheme="minorHAnsi" w:hAnsiTheme="minorHAnsi" w:cstheme="minorHAnsi"/>
              </w:rPr>
            </w:pPr>
            <w:r w:rsidRPr="00E345BC">
              <w:rPr>
                <w:rFonts w:asciiTheme="minorHAnsi" w:hAnsiTheme="minorHAnsi" w:cstheme="minorHAnsi"/>
              </w:rPr>
              <w:t xml:space="preserve">Gemeente </w:t>
            </w:r>
            <w:r w:rsidR="00001AE8" w:rsidRPr="00E345BC">
              <w:rPr>
                <w:rFonts w:asciiTheme="minorHAnsi" w:hAnsiTheme="minorHAnsi" w:cstheme="minorHAnsi"/>
              </w:rPr>
              <w:t>Amersfoort</w:t>
            </w:r>
          </w:p>
        </w:tc>
        <w:tc>
          <w:tcPr>
            <w:tcW w:w="236" w:type="dxa"/>
          </w:tcPr>
          <w:p w14:paraId="1145F082" w14:textId="77777777" w:rsidR="00C118BE" w:rsidRPr="00E345BC" w:rsidRDefault="00C118BE" w:rsidP="00C118BE">
            <w:pPr>
              <w:rPr>
                <w:rFonts w:asciiTheme="minorHAnsi" w:hAnsiTheme="minorHAnsi" w:cstheme="minorHAnsi"/>
              </w:rPr>
            </w:pPr>
          </w:p>
        </w:tc>
        <w:tc>
          <w:tcPr>
            <w:tcW w:w="1582" w:type="dxa"/>
            <w:tcBorders>
              <w:bottom w:val="single" w:sz="4" w:space="0" w:color="auto"/>
            </w:tcBorders>
          </w:tcPr>
          <w:p w14:paraId="43287482" w14:textId="77777777" w:rsidR="00C118BE" w:rsidRPr="00E345BC" w:rsidRDefault="00C118BE" w:rsidP="00C118BE">
            <w:pPr>
              <w:rPr>
                <w:rFonts w:asciiTheme="minorHAnsi" w:hAnsiTheme="minorHAnsi" w:cstheme="minorHAnsi"/>
              </w:rPr>
            </w:pPr>
          </w:p>
        </w:tc>
        <w:tc>
          <w:tcPr>
            <w:tcW w:w="236" w:type="dxa"/>
          </w:tcPr>
          <w:p w14:paraId="020A6B6F" w14:textId="77777777" w:rsidR="00C118BE" w:rsidRPr="00E345BC" w:rsidRDefault="00C118BE" w:rsidP="00C118BE">
            <w:pPr>
              <w:rPr>
                <w:rFonts w:asciiTheme="minorHAnsi" w:hAnsiTheme="minorHAnsi" w:cstheme="minorHAnsi"/>
              </w:rPr>
            </w:pPr>
          </w:p>
        </w:tc>
        <w:tc>
          <w:tcPr>
            <w:tcW w:w="2398" w:type="dxa"/>
            <w:tcBorders>
              <w:bottom w:val="single" w:sz="12" w:space="0" w:color="auto"/>
            </w:tcBorders>
          </w:tcPr>
          <w:p w14:paraId="64C82A62" w14:textId="1B715EB0" w:rsidR="00C118BE" w:rsidRPr="00575A2E" w:rsidRDefault="00575A2E" w:rsidP="00C118BE">
            <w:pPr>
              <w:rPr>
                <w:rFonts w:asciiTheme="minorHAnsi" w:hAnsiTheme="minorHAnsi" w:cstheme="minorHAnsi"/>
              </w:rPr>
            </w:pPr>
            <w:r>
              <w:rPr>
                <w:rFonts w:asciiTheme="minorHAnsi" w:hAnsiTheme="minorHAnsi" w:cstheme="minorHAnsi"/>
              </w:rPr>
              <w:t xml:space="preserve">[Naam </w:t>
            </w:r>
            <w:r w:rsidR="000120F6">
              <w:rPr>
                <w:rFonts w:asciiTheme="minorHAnsi" w:hAnsiTheme="minorHAnsi" w:cstheme="minorHAnsi"/>
              </w:rPr>
              <w:t>opdrachtnemer</w:t>
            </w:r>
            <w:r>
              <w:rPr>
                <w:rFonts w:asciiTheme="minorHAnsi" w:hAnsiTheme="minorHAnsi" w:cstheme="minorHAnsi"/>
              </w:rPr>
              <w:t>]</w:t>
            </w:r>
          </w:p>
        </w:tc>
      </w:tr>
      <w:tr w:rsidR="00760348" w:rsidRPr="00E345BC" w14:paraId="4A6DC530" w14:textId="77777777" w:rsidTr="00156B95">
        <w:trPr>
          <w:trHeight w:val="680"/>
          <w:jc w:val="center"/>
        </w:trPr>
        <w:tc>
          <w:tcPr>
            <w:tcW w:w="1531" w:type="dxa"/>
            <w:tcBorders>
              <w:top w:val="single" w:sz="4" w:space="0" w:color="auto"/>
              <w:bottom w:val="single" w:sz="4" w:space="0" w:color="auto"/>
            </w:tcBorders>
          </w:tcPr>
          <w:p w14:paraId="7B939B7A" w14:textId="70C9AB3F" w:rsidR="00C118BE" w:rsidRPr="00E345BC" w:rsidRDefault="00C118BE" w:rsidP="00C118BE">
            <w:pPr>
              <w:rPr>
                <w:rFonts w:asciiTheme="minorHAnsi" w:hAnsiTheme="minorHAnsi" w:cstheme="minorHAnsi"/>
              </w:rPr>
            </w:pPr>
            <w:r w:rsidRPr="00E345BC">
              <w:rPr>
                <w:rFonts w:asciiTheme="minorHAnsi" w:hAnsiTheme="minorHAnsi" w:cstheme="minorHAnsi"/>
              </w:rPr>
              <w:t>Datum</w:t>
            </w:r>
          </w:p>
        </w:tc>
        <w:tc>
          <w:tcPr>
            <w:tcW w:w="236" w:type="dxa"/>
          </w:tcPr>
          <w:p w14:paraId="68C08038" w14:textId="77777777" w:rsidR="00C118BE" w:rsidRPr="00E345BC" w:rsidRDefault="00C118BE" w:rsidP="00C118BE">
            <w:pPr>
              <w:rPr>
                <w:rFonts w:asciiTheme="minorHAnsi" w:hAnsiTheme="minorHAnsi" w:cstheme="minorHAnsi"/>
              </w:rPr>
            </w:pPr>
          </w:p>
        </w:tc>
        <w:tc>
          <w:tcPr>
            <w:tcW w:w="2398" w:type="dxa"/>
            <w:tcBorders>
              <w:top w:val="single" w:sz="12" w:space="0" w:color="auto"/>
              <w:bottom w:val="single" w:sz="12" w:space="0" w:color="auto"/>
            </w:tcBorders>
          </w:tcPr>
          <w:p w14:paraId="3C03C993" w14:textId="77777777" w:rsidR="00C118BE" w:rsidRPr="00E345BC" w:rsidRDefault="00C118BE" w:rsidP="00C118BE">
            <w:pPr>
              <w:rPr>
                <w:rFonts w:asciiTheme="minorHAnsi" w:hAnsiTheme="minorHAnsi" w:cstheme="minorHAnsi"/>
              </w:rPr>
            </w:pPr>
          </w:p>
        </w:tc>
        <w:tc>
          <w:tcPr>
            <w:tcW w:w="236" w:type="dxa"/>
          </w:tcPr>
          <w:p w14:paraId="7858CF16" w14:textId="77777777" w:rsidR="00C118BE" w:rsidRPr="00E345BC" w:rsidRDefault="00C118BE" w:rsidP="00C118BE">
            <w:pPr>
              <w:rPr>
                <w:rFonts w:asciiTheme="minorHAnsi" w:hAnsiTheme="minorHAnsi" w:cstheme="minorHAnsi"/>
              </w:rPr>
            </w:pPr>
          </w:p>
        </w:tc>
        <w:tc>
          <w:tcPr>
            <w:tcW w:w="1582" w:type="dxa"/>
            <w:tcBorders>
              <w:top w:val="single" w:sz="4" w:space="0" w:color="auto"/>
              <w:bottom w:val="single" w:sz="4" w:space="0" w:color="auto"/>
            </w:tcBorders>
          </w:tcPr>
          <w:p w14:paraId="020D7229" w14:textId="6B7CBF92" w:rsidR="00C118BE" w:rsidRPr="00E345BC" w:rsidRDefault="00C118BE" w:rsidP="00C118BE">
            <w:pPr>
              <w:rPr>
                <w:rFonts w:asciiTheme="minorHAnsi" w:hAnsiTheme="minorHAnsi" w:cstheme="minorHAnsi"/>
              </w:rPr>
            </w:pPr>
            <w:r w:rsidRPr="00E345BC">
              <w:rPr>
                <w:rFonts w:asciiTheme="minorHAnsi" w:hAnsiTheme="minorHAnsi" w:cstheme="minorHAnsi"/>
              </w:rPr>
              <w:t>Datum</w:t>
            </w:r>
          </w:p>
        </w:tc>
        <w:tc>
          <w:tcPr>
            <w:tcW w:w="236" w:type="dxa"/>
          </w:tcPr>
          <w:p w14:paraId="58E1496A" w14:textId="77777777" w:rsidR="00C118BE" w:rsidRPr="00E345BC" w:rsidRDefault="00C118BE" w:rsidP="00C118BE">
            <w:pPr>
              <w:rPr>
                <w:rFonts w:asciiTheme="minorHAnsi" w:hAnsiTheme="minorHAnsi" w:cstheme="minorHAnsi"/>
              </w:rPr>
            </w:pPr>
          </w:p>
        </w:tc>
        <w:tc>
          <w:tcPr>
            <w:tcW w:w="2398" w:type="dxa"/>
            <w:tcBorders>
              <w:top w:val="single" w:sz="12" w:space="0" w:color="auto"/>
              <w:bottom w:val="single" w:sz="12" w:space="0" w:color="auto"/>
            </w:tcBorders>
          </w:tcPr>
          <w:p w14:paraId="55CA3C07" w14:textId="77777777" w:rsidR="00C118BE" w:rsidRPr="00E345BC" w:rsidRDefault="00C118BE" w:rsidP="00C118BE">
            <w:pPr>
              <w:rPr>
                <w:rFonts w:asciiTheme="minorHAnsi" w:hAnsiTheme="minorHAnsi" w:cstheme="minorHAnsi"/>
              </w:rPr>
            </w:pPr>
          </w:p>
        </w:tc>
      </w:tr>
      <w:tr w:rsidR="00760348" w:rsidRPr="00E345BC" w14:paraId="76D23CD3" w14:textId="77777777" w:rsidTr="00156B95">
        <w:trPr>
          <w:trHeight w:val="680"/>
          <w:jc w:val="center"/>
        </w:trPr>
        <w:tc>
          <w:tcPr>
            <w:tcW w:w="1531" w:type="dxa"/>
            <w:tcBorders>
              <w:top w:val="single" w:sz="4" w:space="0" w:color="auto"/>
              <w:bottom w:val="single" w:sz="4" w:space="0" w:color="auto"/>
            </w:tcBorders>
          </w:tcPr>
          <w:p w14:paraId="7662B4F3" w14:textId="0BAB2211" w:rsidR="00C118BE" w:rsidRPr="00E345BC" w:rsidRDefault="00C118BE" w:rsidP="00C118BE">
            <w:pPr>
              <w:rPr>
                <w:rFonts w:asciiTheme="minorHAnsi" w:hAnsiTheme="minorHAnsi" w:cstheme="minorHAnsi"/>
              </w:rPr>
            </w:pPr>
            <w:r w:rsidRPr="00E345BC">
              <w:rPr>
                <w:rFonts w:asciiTheme="minorHAnsi" w:hAnsiTheme="minorHAnsi" w:cstheme="minorHAnsi"/>
              </w:rPr>
              <w:t>Naam</w:t>
            </w:r>
          </w:p>
        </w:tc>
        <w:tc>
          <w:tcPr>
            <w:tcW w:w="236" w:type="dxa"/>
          </w:tcPr>
          <w:p w14:paraId="43C4C5A3" w14:textId="77777777" w:rsidR="00C118BE" w:rsidRPr="00E345BC" w:rsidRDefault="00C118BE" w:rsidP="00C118BE">
            <w:pPr>
              <w:rPr>
                <w:rFonts w:asciiTheme="minorHAnsi" w:hAnsiTheme="minorHAnsi" w:cstheme="minorHAnsi"/>
              </w:rPr>
            </w:pPr>
          </w:p>
        </w:tc>
        <w:tc>
          <w:tcPr>
            <w:tcW w:w="2398" w:type="dxa"/>
            <w:tcBorders>
              <w:top w:val="single" w:sz="12" w:space="0" w:color="auto"/>
              <w:bottom w:val="single" w:sz="12" w:space="0" w:color="auto"/>
            </w:tcBorders>
          </w:tcPr>
          <w:p w14:paraId="6EDEE5B0" w14:textId="77777777" w:rsidR="00C118BE" w:rsidRPr="00E345BC" w:rsidRDefault="00C118BE" w:rsidP="00C118BE">
            <w:pPr>
              <w:rPr>
                <w:rFonts w:asciiTheme="minorHAnsi" w:hAnsiTheme="minorHAnsi" w:cstheme="minorHAnsi"/>
              </w:rPr>
            </w:pPr>
          </w:p>
        </w:tc>
        <w:tc>
          <w:tcPr>
            <w:tcW w:w="236" w:type="dxa"/>
          </w:tcPr>
          <w:p w14:paraId="781E8B38" w14:textId="77777777" w:rsidR="00C118BE" w:rsidRPr="00E345BC" w:rsidRDefault="00C118BE" w:rsidP="00C118BE">
            <w:pPr>
              <w:rPr>
                <w:rFonts w:asciiTheme="minorHAnsi" w:hAnsiTheme="minorHAnsi" w:cstheme="minorHAnsi"/>
              </w:rPr>
            </w:pPr>
          </w:p>
        </w:tc>
        <w:tc>
          <w:tcPr>
            <w:tcW w:w="1582" w:type="dxa"/>
            <w:tcBorders>
              <w:top w:val="single" w:sz="4" w:space="0" w:color="auto"/>
              <w:bottom w:val="single" w:sz="4" w:space="0" w:color="auto"/>
            </w:tcBorders>
          </w:tcPr>
          <w:p w14:paraId="46CFCDF7" w14:textId="20DF7B20" w:rsidR="00C118BE" w:rsidRPr="00E345BC" w:rsidRDefault="00C118BE" w:rsidP="00C118BE">
            <w:pPr>
              <w:rPr>
                <w:rFonts w:asciiTheme="minorHAnsi" w:hAnsiTheme="minorHAnsi" w:cstheme="minorHAnsi"/>
              </w:rPr>
            </w:pPr>
            <w:r w:rsidRPr="00E345BC">
              <w:rPr>
                <w:rFonts w:asciiTheme="minorHAnsi" w:hAnsiTheme="minorHAnsi" w:cstheme="minorHAnsi"/>
              </w:rPr>
              <w:t>Naam</w:t>
            </w:r>
          </w:p>
        </w:tc>
        <w:tc>
          <w:tcPr>
            <w:tcW w:w="236" w:type="dxa"/>
          </w:tcPr>
          <w:p w14:paraId="2D1D68DA" w14:textId="77777777" w:rsidR="00C118BE" w:rsidRPr="00E345BC" w:rsidRDefault="00C118BE" w:rsidP="00C118BE">
            <w:pPr>
              <w:rPr>
                <w:rFonts w:asciiTheme="minorHAnsi" w:hAnsiTheme="minorHAnsi" w:cstheme="minorHAnsi"/>
              </w:rPr>
            </w:pPr>
          </w:p>
        </w:tc>
        <w:tc>
          <w:tcPr>
            <w:tcW w:w="2398" w:type="dxa"/>
            <w:tcBorders>
              <w:top w:val="single" w:sz="12" w:space="0" w:color="auto"/>
              <w:bottom w:val="single" w:sz="12" w:space="0" w:color="auto"/>
            </w:tcBorders>
          </w:tcPr>
          <w:p w14:paraId="5C4C5127" w14:textId="77777777" w:rsidR="00C118BE" w:rsidRPr="00E345BC" w:rsidRDefault="00C118BE" w:rsidP="00C118BE">
            <w:pPr>
              <w:rPr>
                <w:rFonts w:asciiTheme="minorHAnsi" w:hAnsiTheme="minorHAnsi" w:cstheme="minorHAnsi"/>
              </w:rPr>
            </w:pPr>
          </w:p>
        </w:tc>
      </w:tr>
      <w:tr w:rsidR="00760348" w:rsidRPr="00E345BC" w14:paraId="05640BFB" w14:textId="77777777" w:rsidTr="00156B95">
        <w:trPr>
          <w:trHeight w:val="680"/>
          <w:jc w:val="center"/>
        </w:trPr>
        <w:tc>
          <w:tcPr>
            <w:tcW w:w="1531" w:type="dxa"/>
            <w:tcBorders>
              <w:top w:val="single" w:sz="4" w:space="0" w:color="auto"/>
              <w:bottom w:val="single" w:sz="4" w:space="0" w:color="auto"/>
            </w:tcBorders>
          </w:tcPr>
          <w:p w14:paraId="2D2216B4" w14:textId="4B4BAE45" w:rsidR="00C118BE" w:rsidRPr="00E345BC" w:rsidRDefault="00C118BE" w:rsidP="00C118BE">
            <w:pPr>
              <w:rPr>
                <w:rFonts w:asciiTheme="minorHAnsi" w:hAnsiTheme="minorHAnsi" w:cstheme="minorHAnsi"/>
              </w:rPr>
            </w:pPr>
            <w:r w:rsidRPr="00E345BC">
              <w:rPr>
                <w:rFonts w:asciiTheme="minorHAnsi" w:hAnsiTheme="minorHAnsi" w:cstheme="minorHAnsi"/>
              </w:rPr>
              <w:t>Functie</w:t>
            </w:r>
          </w:p>
        </w:tc>
        <w:tc>
          <w:tcPr>
            <w:tcW w:w="236" w:type="dxa"/>
          </w:tcPr>
          <w:p w14:paraId="0FCDC41F" w14:textId="77777777" w:rsidR="00C118BE" w:rsidRPr="00E345BC" w:rsidRDefault="00C118BE" w:rsidP="00C118BE">
            <w:pPr>
              <w:rPr>
                <w:rFonts w:asciiTheme="minorHAnsi" w:hAnsiTheme="minorHAnsi" w:cstheme="minorHAnsi"/>
              </w:rPr>
            </w:pPr>
          </w:p>
        </w:tc>
        <w:tc>
          <w:tcPr>
            <w:tcW w:w="2398" w:type="dxa"/>
            <w:tcBorders>
              <w:top w:val="single" w:sz="12" w:space="0" w:color="auto"/>
              <w:bottom w:val="single" w:sz="12" w:space="0" w:color="auto"/>
            </w:tcBorders>
          </w:tcPr>
          <w:p w14:paraId="63E98CBC" w14:textId="77777777" w:rsidR="00C118BE" w:rsidRPr="00E345BC" w:rsidRDefault="00C118BE" w:rsidP="00C118BE">
            <w:pPr>
              <w:rPr>
                <w:rFonts w:asciiTheme="minorHAnsi" w:hAnsiTheme="minorHAnsi" w:cstheme="minorHAnsi"/>
              </w:rPr>
            </w:pPr>
          </w:p>
        </w:tc>
        <w:tc>
          <w:tcPr>
            <w:tcW w:w="236" w:type="dxa"/>
          </w:tcPr>
          <w:p w14:paraId="11C90056" w14:textId="77777777" w:rsidR="00C118BE" w:rsidRPr="00E345BC" w:rsidRDefault="00C118BE" w:rsidP="00C118BE">
            <w:pPr>
              <w:rPr>
                <w:rFonts w:asciiTheme="minorHAnsi" w:hAnsiTheme="minorHAnsi" w:cstheme="minorHAnsi"/>
              </w:rPr>
            </w:pPr>
          </w:p>
        </w:tc>
        <w:tc>
          <w:tcPr>
            <w:tcW w:w="1582" w:type="dxa"/>
            <w:tcBorders>
              <w:top w:val="single" w:sz="4" w:space="0" w:color="auto"/>
              <w:bottom w:val="single" w:sz="4" w:space="0" w:color="auto"/>
            </w:tcBorders>
          </w:tcPr>
          <w:p w14:paraId="671E9644" w14:textId="636A31C2" w:rsidR="00C118BE" w:rsidRPr="00E345BC" w:rsidRDefault="00C118BE" w:rsidP="00C118BE">
            <w:pPr>
              <w:rPr>
                <w:rFonts w:asciiTheme="minorHAnsi" w:hAnsiTheme="minorHAnsi" w:cstheme="minorHAnsi"/>
              </w:rPr>
            </w:pPr>
            <w:r w:rsidRPr="00E345BC">
              <w:rPr>
                <w:rFonts w:asciiTheme="minorHAnsi" w:hAnsiTheme="minorHAnsi" w:cstheme="minorHAnsi"/>
              </w:rPr>
              <w:t>Functie</w:t>
            </w:r>
          </w:p>
        </w:tc>
        <w:tc>
          <w:tcPr>
            <w:tcW w:w="236" w:type="dxa"/>
          </w:tcPr>
          <w:p w14:paraId="1B77A34B" w14:textId="77777777" w:rsidR="00C118BE" w:rsidRPr="00E345BC" w:rsidRDefault="00C118BE" w:rsidP="00C118BE">
            <w:pPr>
              <w:rPr>
                <w:rFonts w:asciiTheme="minorHAnsi" w:hAnsiTheme="minorHAnsi" w:cstheme="minorHAnsi"/>
              </w:rPr>
            </w:pPr>
          </w:p>
        </w:tc>
        <w:tc>
          <w:tcPr>
            <w:tcW w:w="2398" w:type="dxa"/>
            <w:tcBorders>
              <w:top w:val="single" w:sz="12" w:space="0" w:color="auto"/>
              <w:bottom w:val="single" w:sz="12" w:space="0" w:color="auto"/>
            </w:tcBorders>
          </w:tcPr>
          <w:p w14:paraId="57C03FFF" w14:textId="77777777" w:rsidR="00C118BE" w:rsidRPr="00E345BC" w:rsidRDefault="00C118BE" w:rsidP="00C118BE">
            <w:pPr>
              <w:rPr>
                <w:rFonts w:asciiTheme="minorHAnsi" w:hAnsiTheme="minorHAnsi" w:cstheme="minorHAnsi"/>
              </w:rPr>
            </w:pPr>
          </w:p>
        </w:tc>
      </w:tr>
      <w:tr w:rsidR="00760348" w:rsidRPr="00E345BC" w14:paraId="61876CAA" w14:textId="77777777" w:rsidTr="00156B95">
        <w:trPr>
          <w:trHeight w:val="680"/>
          <w:jc w:val="center"/>
        </w:trPr>
        <w:tc>
          <w:tcPr>
            <w:tcW w:w="1531" w:type="dxa"/>
            <w:tcBorders>
              <w:top w:val="single" w:sz="4" w:space="0" w:color="auto"/>
            </w:tcBorders>
          </w:tcPr>
          <w:p w14:paraId="30AF0EB7" w14:textId="77777777" w:rsidR="00760348" w:rsidRPr="00E345BC" w:rsidRDefault="00760348" w:rsidP="00C118BE">
            <w:pPr>
              <w:rPr>
                <w:rFonts w:asciiTheme="minorHAnsi" w:hAnsiTheme="minorHAnsi" w:cstheme="minorHAnsi"/>
              </w:rPr>
            </w:pPr>
          </w:p>
        </w:tc>
        <w:tc>
          <w:tcPr>
            <w:tcW w:w="236" w:type="dxa"/>
          </w:tcPr>
          <w:p w14:paraId="46D43F52" w14:textId="77777777" w:rsidR="00760348" w:rsidRPr="00E345BC" w:rsidRDefault="00760348" w:rsidP="00C118BE">
            <w:pPr>
              <w:rPr>
                <w:rFonts w:asciiTheme="minorHAnsi" w:hAnsiTheme="minorHAnsi" w:cstheme="minorHAnsi"/>
              </w:rPr>
            </w:pPr>
          </w:p>
        </w:tc>
        <w:tc>
          <w:tcPr>
            <w:tcW w:w="2398" w:type="dxa"/>
            <w:tcBorders>
              <w:top w:val="single" w:sz="12" w:space="0" w:color="auto"/>
            </w:tcBorders>
          </w:tcPr>
          <w:p w14:paraId="578E1982" w14:textId="77777777" w:rsidR="00760348" w:rsidRPr="00E345BC" w:rsidRDefault="00760348" w:rsidP="00C118BE">
            <w:pPr>
              <w:rPr>
                <w:rFonts w:asciiTheme="minorHAnsi" w:hAnsiTheme="minorHAnsi" w:cstheme="minorHAnsi"/>
              </w:rPr>
            </w:pPr>
          </w:p>
        </w:tc>
        <w:tc>
          <w:tcPr>
            <w:tcW w:w="236" w:type="dxa"/>
          </w:tcPr>
          <w:p w14:paraId="01757F93" w14:textId="77777777" w:rsidR="00760348" w:rsidRPr="00E345BC" w:rsidRDefault="00760348" w:rsidP="00C118BE">
            <w:pPr>
              <w:rPr>
                <w:rFonts w:asciiTheme="minorHAnsi" w:hAnsiTheme="minorHAnsi" w:cstheme="minorHAnsi"/>
              </w:rPr>
            </w:pPr>
          </w:p>
        </w:tc>
        <w:tc>
          <w:tcPr>
            <w:tcW w:w="1582" w:type="dxa"/>
            <w:tcBorders>
              <w:top w:val="single" w:sz="4" w:space="0" w:color="auto"/>
            </w:tcBorders>
          </w:tcPr>
          <w:p w14:paraId="13ABDABC" w14:textId="77777777" w:rsidR="00760348" w:rsidRPr="00E345BC" w:rsidRDefault="00760348" w:rsidP="00C118BE">
            <w:pPr>
              <w:rPr>
                <w:rFonts w:asciiTheme="minorHAnsi" w:hAnsiTheme="minorHAnsi" w:cstheme="minorHAnsi"/>
              </w:rPr>
            </w:pPr>
          </w:p>
        </w:tc>
        <w:tc>
          <w:tcPr>
            <w:tcW w:w="236" w:type="dxa"/>
          </w:tcPr>
          <w:p w14:paraId="42F317D8" w14:textId="77777777" w:rsidR="00760348" w:rsidRPr="00E345BC" w:rsidRDefault="00760348" w:rsidP="00C118BE">
            <w:pPr>
              <w:rPr>
                <w:rFonts w:asciiTheme="minorHAnsi" w:hAnsiTheme="minorHAnsi" w:cstheme="minorHAnsi"/>
              </w:rPr>
            </w:pPr>
          </w:p>
        </w:tc>
        <w:tc>
          <w:tcPr>
            <w:tcW w:w="2398" w:type="dxa"/>
            <w:tcBorders>
              <w:top w:val="single" w:sz="12" w:space="0" w:color="auto"/>
            </w:tcBorders>
          </w:tcPr>
          <w:p w14:paraId="02E68BA2" w14:textId="77777777" w:rsidR="00760348" w:rsidRPr="00E345BC" w:rsidRDefault="00760348" w:rsidP="00C118BE">
            <w:pPr>
              <w:rPr>
                <w:rFonts w:asciiTheme="minorHAnsi" w:hAnsiTheme="minorHAnsi" w:cstheme="minorHAnsi"/>
              </w:rPr>
            </w:pPr>
          </w:p>
        </w:tc>
      </w:tr>
      <w:tr w:rsidR="00760348" w:rsidRPr="00E345BC" w14:paraId="0D60E533" w14:textId="77777777" w:rsidTr="00156B95">
        <w:trPr>
          <w:trHeight w:val="680"/>
          <w:jc w:val="center"/>
        </w:trPr>
        <w:tc>
          <w:tcPr>
            <w:tcW w:w="1531" w:type="dxa"/>
          </w:tcPr>
          <w:p w14:paraId="715FADFC" w14:textId="25EF1E78" w:rsidR="00760348" w:rsidRPr="00E345BC" w:rsidRDefault="00760348" w:rsidP="00C118BE">
            <w:pPr>
              <w:rPr>
                <w:rFonts w:asciiTheme="minorHAnsi" w:hAnsiTheme="minorHAnsi" w:cstheme="minorHAnsi"/>
              </w:rPr>
            </w:pPr>
            <w:r w:rsidRPr="00E345BC">
              <w:rPr>
                <w:rFonts w:asciiTheme="minorHAnsi" w:hAnsiTheme="minorHAnsi" w:cstheme="minorHAnsi"/>
              </w:rPr>
              <w:t>Handtekening</w:t>
            </w:r>
          </w:p>
        </w:tc>
        <w:tc>
          <w:tcPr>
            <w:tcW w:w="236" w:type="dxa"/>
          </w:tcPr>
          <w:p w14:paraId="7EA2957A" w14:textId="77777777" w:rsidR="00760348" w:rsidRPr="00E345BC" w:rsidRDefault="00760348" w:rsidP="00C118BE">
            <w:pPr>
              <w:rPr>
                <w:rFonts w:asciiTheme="minorHAnsi" w:hAnsiTheme="minorHAnsi" w:cstheme="minorHAnsi"/>
              </w:rPr>
            </w:pPr>
          </w:p>
        </w:tc>
        <w:tc>
          <w:tcPr>
            <w:tcW w:w="2398" w:type="dxa"/>
          </w:tcPr>
          <w:p w14:paraId="3E4D701E" w14:textId="77777777" w:rsidR="00760348" w:rsidRPr="00E345BC" w:rsidRDefault="00760348" w:rsidP="00C118BE">
            <w:pPr>
              <w:rPr>
                <w:rFonts w:asciiTheme="minorHAnsi" w:hAnsiTheme="minorHAnsi" w:cstheme="minorHAnsi"/>
              </w:rPr>
            </w:pPr>
          </w:p>
        </w:tc>
        <w:tc>
          <w:tcPr>
            <w:tcW w:w="236" w:type="dxa"/>
          </w:tcPr>
          <w:p w14:paraId="3BD3000C" w14:textId="77777777" w:rsidR="00760348" w:rsidRPr="00E345BC" w:rsidRDefault="00760348" w:rsidP="00C118BE">
            <w:pPr>
              <w:rPr>
                <w:rFonts w:asciiTheme="minorHAnsi" w:hAnsiTheme="minorHAnsi" w:cstheme="minorHAnsi"/>
              </w:rPr>
            </w:pPr>
          </w:p>
        </w:tc>
        <w:tc>
          <w:tcPr>
            <w:tcW w:w="1582" w:type="dxa"/>
          </w:tcPr>
          <w:p w14:paraId="28B59B56" w14:textId="6F4EB6D9" w:rsidR="00760348" w:rsidRPr="00E345BC" w:rsidRDefault="00760348" w:rsidP="00C118BE">
            <w:pPr>
              <w:rPr>
                <w:rFonts w:asciiTheme="minorHAnsi" w:hAnsiTheme="minorHAnsi" w:cstheme="minorHAnsi"/>
              </w:rPr>
            </w:pPr>
            <w:r w:rsidRPr="00E345BC">
              <w:rPr>
                <w:rFonts w:asciiTheme="minorHAnsi" w:hAnsiTheme="minorHAnsi" w:cstheme="minorHAnsi"/>
              </w:rPr>
              <w:t>Handtekening</w:t>
            </w:r>
          </w:p>
        </w:tc>
        <w:tc>
          <w:tcPr>
            <w:tcW w:w="236" w:type="dxa"/>
          </w:tcPr>
          <w:p w14:paraId="5A14F6F3" w14:textId="77777777" w:rsidR="00760348" w:rsidRPr="00E345BC" w:rsidRDefault="00760348" w:rsidP="00C118BE">
            <w:pPr>
              <w:rPr>
                <w:rFonts w:asciiTheme="minorHAnsi" w:hAnsiTheme="minorHAnsi" w:cstheme="minorHAnsi"/>
              </w:rPr>
            </w:pPr>
          </w:p>
        </w:tc>
        <w:tc>
          <w:tcPr>
            <w:tcW w:w="2398" w:type="dxa"/>
          </w:tcPr>
          <w:p w14:paraId="7152B7C5" w14:textId="77777777" w:rsidR="00760348" w:rsidRPr="00E345BC" w:rsidRDefault="00760348" w:rsidP="00C118BE">
            <w:pPr>
              <w:rPr>
                <w:rFonts w:asciiTheme="minorHAnsi" w:hAnsiTheme="minorHAnsi" w:cstheme="minorHAnsi"/>
              </w:rPr>
            </w:pPr>
          </w:p>
        </w:tc>
      </w:tr>
      <w:tr w:rsidR="00760348" w:rsidRPr="00E345BC" w14:paraId="1527DF3F" w14:textId="77777777" w:rsidTr="00156B95">
        <w:trPr>
          <w:trHeight w:val="680"/>
          <w:jc w:val="center"/>
        </w:trPr>
        <w:tc>
          <w:tcPr>
            <w:tcW w:w="1531" w:type="dxa"/>
            <w:tcBorders>
              <w:bottom w:val="single" w:sz="4" w:space="0" w:color="auto"/>
            </w:tcBorders>
          </w:tcPr>
          <w:p w14:paraId="0C082D46" w14:textId="197E77BF" w:rsidR="00760348" w:rsidRPr="00E345BC" w:rsidRDefault="00760348" w:rsidP="00C118BE">
            <w:pPr>
              <w:rPr>
                <w:rFonts w:asciiTheme="minorHAnsi" w:hAnsiTheme="minorHAnsi" w:cstheme="minorHAnsi"/>
              </w:rPr>
            </w:pPr>
          </w:p>
        </w:tc>
        <w:tc>
          <w:tcPr>
            <w:tcW w:w="236" w:type="dxa"/>
          </w:tcPr>
          <w:p w14:paraId="30BD9140" w14:textId="77777777" w:rsidR="00760348" w:rsidRPr="00E345BC" w:rsidRDefault="00760348" w:rsidP="00C118BE">
            <w:pPr>
              <w:rPr>
                <w:rFonts w:asciiTheme="minorHAnsi" w:hAnsiTheme="minorHAnsi" w:cstheme="minorHAnsi"/>
              </w:rPr>
            </w:pPr>
          </w:p>
        </w:tc>
        <w:tc>
          <w:tcPr>
            <w:tcW w:w="2398" w:type="dxa"/>
            <w:tcBorders>
              <w:bottom w:val="single" w:sz="12" w:space="0" w:color="auto"/>
            </w:tcBorders>
          </w:tcPr>
          <w:p w14:paraId="737A0E47" w14:textId="77777777" w:rsidR="00760348" w:rsidRPr="00E345BC" w:rsidRDefault="00760348" w:rsidP="00C118BE">
            <w:pPr>
              <w:rPr>
                <w:rFonts w:asciiTheme="minorHAnsi" w:hAnsiTheme="minorHAnsi" w:cstheme="minorHAnsi"/>
              </w:rPr>
            </w:pPr>
          </w:p>
        </w:tc>
        <w:tc>
          <w:tcPr>
            <w:tcW w:w="236" w:type="dxa"/>
          </w:tcPr>
          <w:p w14:paraId="2C82A551" w14:textId="77777777" w:rsidR="00760348" w:rsidRPr="00E345BC" w:rsidRDefault="00760348" w:rsidP="00C118BE">
            <w:pPr>
              <w:rPr>
                <w:rFonts w:asciiTheme="minorHAnsi" w:hAnsiTheme="minorHAnsi" w:cstheme="minorHAnsi"/>
              </w:rPr>
            </w:pPr>
          </w:p>
        </w:tc>
        <w:tc>
          <w:tcPr>
            <w:tcW w:w="1582" w:type="dxa"/>
            <w:tcBorders>
              <w:bottom w:val="single" w:sz="4" w:space="0" w:color="auto"/>
            </w:tcBorders>
          </w:tcPr>
          <w:p w14:paraId="2B0CE114" w14:textId="23C4A70A" w:rsidR="00760348" w:rsidRPr="00E345BC" w:rsidRDefault="00760348" w:rsidP="00C118BE">
            <w:pPr>
              <w:rPr>
                <w:rFonts w:asciiTheme="minorHAnsi" w:hAnsiTheme="minorHAnsi" w:cstheme="minorHAnsi"/>
              </w:rPr>
            </w:pPr>
          </w:p>
        </w:tc>
        <w:tc>
          <w:tcPr>
            <w:tcW w:w="236" w:type="dxa"/>
          </w:tcPr>
          <w:p w14:paraId="28238F23" w14:textId="77777777" w:rsidR="00760348" w:rsidRPr="00E345BC" w:rsidRDefault="00760348" w:rsidP="00C118BE">
            <w:pPr>
              <w:rPr>
                <w:rFonts w:asciiTheme="minorHAnsi" w:hAnsiTheme="minorHAnsi" w:cstheme="minorHAnsi"/>
              </w:rPr>
            </w:pPr>
          </w:p>
        </w:tc>
        <w:tc>
          <w:tcPr>
            <w:tcW w:w="2398" w:type="dxa"/>
            <w:tcBorders>
              <w:bottom w:val="single" w:sz="12" w:space="0" w:color="auto"/>
            </w:tcBorders>
          </w:tcPr>
          <w:p w14:paraId="77370781" w14:textId="77777777" w:rsidR="00760348" w:rsidRPr="00E345BC" w:rsidRDefault="00760348" w:rsidP="00C118BE">
            <w:pPr>
              <w:rPr>
                <w:rFonts w:asciiTheme="minorHAnsi" w:hAnsiTheme="minorHAnsi" w:cstheme="minorHAnsi"/>
              </w:rPr>
            </w:pPr>
          </w:p>
        </w:tc>
      </w:tr>
    </w:tbl>
    <w:p w14:paraId="254865D8" w14:textId="77777777" w:rsidR="00C118BE" w:rsidRPr="00E345BC" w:rsidRDefault="00C118BE" w:rsidP="00C118BE">
      <w:pPr>
        <w:rPr>
          <w:rFonts w:asciiTheme="minorHAnsi" w:hAnsiTheme="minorHAnsi" w:cstheme="minorHAnsi"/>
        </w:rPr>
      </w:pPr>
    </w:p>
    <w:p w14:paraId="0C0D32F1" w14:textId="77777777" w:rsidR="007516D5" w:rsidRPr="00E345BC" w:rsidRDefault="007516D5" w:rsidP="006B67A0">
      <w:pPr>
        <w:rPr>
          <w:rFonts w:asciiTheme="minorHAnsi" w:hAnsiTheme="minorHAnsi" w:cstheme="minorHAnsi"/>
        </w:rPr>
      </w:pPr>
    </w:p>
    <w:sectPr w:rsidR="007516D5" w:rsidRPr="00E345BC" w:rsidSect="00537F9B">
      <w:headerReference w:type="default" r:id="rId11"/>
      <w:footerReference w:type="default" r:id="rId12"/>
      <w:headerReference w:type="first" r:id="rId13"/>
      <w:pgSz w:w="11909" w:h="16834" w:code="9"/>
      <w:pgMar w:top="1417" w:right="1417" w:bottom="1417" w:left="1417" w:header="709" w:footer="1009" w:gutter="0"/>
      <w:paperSrc w:first="7" w:other="7"/>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0AA55" w14:textId="77777777" w:rsidR="001F6E29" w:rsidRDefault="001F6E29">
      <w:r>
        <w:separator/>
      </w:r>
    </w:p>
  </w:endnote>
  <w:endnote w:type="continuationSeparator" w:id="0">
    <w:p w14:paraId="4558D9EE" w14:textId="77777777" w:rsidR="001F6E29" w:rsidRDefault="001F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Vet">
    <w:panose1 w:val="00000000000000000000"/>
    <w:charset w:val="00"/>
    <w:family w:val="roman"/>
    <w:notTrueType/>
    <w:pitch w:val="default"/>
  </w:font>
  <w:font w:name="NAUEI Z+ Helvetica">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CD72F" w14:textId="00467A75" w:rsidR="007031EE" w:rsidRPr="00417CA7" w:rsidRDefault="007031EE" w:rsidP="00537F9B">
    <w:pPr>
      <w:pStyle w:val="Voettekst"/>
      <w:tabs>
        <w:tab w:val="left" w:pos="1560"/>
        <w:tab w:val="left" w:pos="3969"/>
        <w:tab w:val="left" w:pos="4962"/>
        <w:tab w:val="left" w:pos="6480"/>
        <w:tab w:val="left" w:pos="6750"/>
        <w:tab w:val="left" w:pos="7380"/>
        <w:tab w:val="right" w:pos="8364"/>
      </w:tabs>
      <w:ind w:left="0"/>
      <w:rPr>
        <w:rFonts w:asciiTheme="minorHAnsi" w:hAnsiTheme="minorHAnsi" w:cstheme="minorHAnsi"/>
        <w:lang w:val="en-US"/>
      </w:rPr>
    </w:pPr>
    <w:r w:rsidRPr="00417CA7">
      <w:rPr>
        <w:rFonts w:asciiTheme="minorHAnsi" w:hAnsiTheme="minorHAnsi" w:cstheme="minorHAnsi"/>
        <w:lang w:val="en-US"/>
      </w:rPr>
      <w:t>Service Level Agreement (SLA) Dienstverlening I</w:t>
    </w:r>
    <w:r>
      <w:rPr>
        <w:rFonts w:asciiTheme="minorHAnsi" w:hAnsiTheme="minorHAnsi" w:cstheme="minorHAnsi"/>
        <w:lang w:val="en-US"/>
      </w:rPr>
      <w:t>C</w:t>
    </w:r>
    <w:r w:rsidRPr="00417CA7">
      <w:rPr>
        <w:rFonts w:asciiTheme="minorHAnsi" w:hAnsiTheme="minorHAnsi" w:cstheme="minorHAnsi"/>
        <w:lang w:val="en-US"/>
      </w:rPr>
      <w:t>T werkplekapparatuur</w:t>
    </w:r>
    <w:r w:rsidRPr="00417CA7">
      <w:rPr>
        <w:rFonts w:asciiTheme="minorHAnsi" w:hAnsiTheme="minorHAnsi" w:cstheme="minorHAnsi"/>
        <w:lang w:val="en-US"/>
      </w:rPr>
      <w:tab/>
    </w:r>
    <w:r w:rsidRPr="00417CA7">
      <w:rPr>
        <w:rFonts w:asciiTheme="minorHAnsi" w:hAnsiTheme="minorHAnsi" w:cstheme="minorHAnsi"/>
        <w:lang w:val="en-US"/>
      </w:rPr>
      <w:tab/>
    </w:r>
    <w:r w:rsidRPr="00417CA7">
      <w:rPr>
        <w:rFonts w:asciiTheme="minorHAnsi" w:hAnsiTheme="minorHAnsi" w:cstheme="minorHAnsi"/>
        <w:lang w:val="en-US"/>
      </w:rPr>
      <w:tab/>
    </w:r>
    <w:r w:rsidRPr="00417CA7">
      <w:rPr>
        <w:rFonts w:asciiTheme="minorHAnsi" w:hAnsiTheme="minorHAnsi" w:cstheme="minorHAnsi"/>
        <w:lang w:val="en-US"/>
      </w:rPr>
      <w:tab/>
      <w:t xml:space="preserve">Pagina </w:t>
    </w:r>
    <w:r w:rsidRPr="00417CA7">
      <w:rPr>
        <w:rFonts w:asciiTheme="minorHAnsi" w:hAnsiTheme="minorHAnsi" w:cstheme="minorHAnsi"/>
        <w:lang w:val="en-US"/>
      </w:rPr>
      <w:tab/>
    </w:r>
    <w:r w:rsidRPr="00417CA7">
      <w:rPr>
        <w:rStyle w:val="Paginanummer"/>
        <w:rFonts w:asciiTheme="minorHAnsi" w:hAnsiTheme="minorHAnsi" w:cstheme="minorHAnsi"/>
      </w:rPr>
      <w:fldChar w:fldCharType="begin"/>
    </w:r>
    <w:r w:rsidRPr="00417CA7">
      <w:rPr>
        <w:rStyle w:val="Paginanummer"/>
        <w:rFonts w:asciiTheme="minorHAnsi" w:hAnsiTheme="minorHAnsi" w:cstheme="minorHAnsi"/>
        <w:lang w:val="en-US"/>
      </w:rPr>
      <w:instrText xml:space="preserve"> PAGE </w:instrText>
    </w:r>
    <w:r w:rsidRPr="00417CA7">
      <w:rPr>
        <w:rStyle w:val="Paginanummer"/>
        <w:rFonts w:asciiTheme="minorHAnsi" w:hAnsiTheme="minorHAnsi" w:cstheme="minorHAnsi"/>
      </w:rPr>
      <w:fldChar w:fldCharType="separate"/>
    </w:r>
    <w:r w:rsidRPr="00417CA7">
      <w:rPr>
        <w:rStyle w:val="Paginanummer"/>
        <w:rFonts w:asciiTheme="minorHAnsi" w:hAnsiTheme="minorHAnsi" w:cstheme="minorHAnsi"/>
        <w:noProof/>
        <w:lang w:val="en-US"/>
      </w:rPr>
      <w:t>1</w:t>
    </w:r>
    <w:r w:rsidRPr="00417CA7">
      <w:rPr>
        <w:rStyle w:val="Paginanummer"/>
        <w:rFonts w:asciiTheme="minorHAnsi" w:hAnsiTheme="minorHAnsi" w:cstheme="minorHAnsi"/>
      </w:rPr>
      <w:fldChar w:fldCharType="end"/>
    </w:r>
    <w:r w:rsidRPr="00417CA7">
      <w:rPr>
        <w:rStyle w:val="Paginanummer"/>
        <w:rFonts w:asciiTheme="minorHAnsi" w:hAnsiTheme="minorHAnsi" w:cstheme="minorHAnsi"/>
        <w:lang w:val="en-US"/>
      </w:rPr>
      <w:t>/</w:t>
    </w:r>
    <w:r w:rsidRPr="00417CA7">
      <w:rPr>
        <w:rStyle w:val="Paginanummer"/>
        <w:rFonts w:asciiTheme="minorHAnsi" w:hAnsiTheme="minorHAnsi" w:cstheme="minorHAnsi"/>
      </w:rPr>
      <w:fldChar w:fldCharType="begin"/>
    </w:r>
    <w:r w:rsidRPr="00417CA7">
      <w:rPr>
        <w:rStyle w:val="Paginanummer"/>
        <w:rFonts w:asciiTheme="minorHAnsi" w:hAnsiTheme="minorHAnsi" w:cstheme="minorHAnsi"/>
        <w:lang w:val="en-US"/>
      </w:rPr>
      <w:instrText xml:space="preserve"> NUMPAGES  \* MERGEFORMAT </w:instrText>
    </w:r>
    <w:r w:rsidRPr="00417CA7">
      <w:rPr>
        <w:rStyle w:val="Paginanummer"/>
        <w:rFonts w:asciiTheme="minorHAnsi" w:hAnsiTheme="minorHAnsi" w:cstheme="minorHAnsi"/>
      </w:rPr>
      <w:fldChar w:fldCharType="separate"/>
    </w:r>
    <w:r w:rsidRPr="00417CA7">
      <w:rPr>
        <w:rStyle w:val="Paginanummer"/>
        <w:rFonts w:asciiTheme="minorHAnsi" w:hAnsiTheme="minorHAnsi" w:cstheme="minorHAnsi"/>
        <w:noProof/>
        <w:lang w:val="en-US"/>
      </w:rPr>
      <w:t>14</w:t>
    </w:r>
    <w:r w:rsidRPr="00417CA7">
      <w:rPr>
        <w:rStyle w:val="Paginanumm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9A004" w14:textId="77777777" w:rsidR="001F6E29" w:rsidRDefault="001F6E29">
      <w:r>
        <w:separator/>
      </w:r>
    </w:p>
  </w:footnote>
  <w:footnote w:type="continuationSeparator" w:id="0">
    <w:p w14:paraId="0A517C21" w14:textId="77777777" w:rsidR="001F6E29" w:rsidRDefault="001F6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550C" w14:textId="77777777" w:rsidR="007031EE" w:rsidRPr="0058205F" w:rsidRDefault="007031EE" w:rsidP="00537F9B">
    <w:pPr>
      <w:pBdr>
        <w:top w:val="single" w:sz="4" w:space="1" w:color="auto"/>
      </w:pBdr>
    </w:pPr>
    <w:r w:rsidRPr="0058205F">
      <w:rPr>
        <w:noProof/>
      </w:rPr>
      <w:drawing>
        <wp:anchor distT="0" distB="0" distL="114300" distR="114300" simplePos="0" relativeHeight="251657728" behindDoc="0" locked="0" layoutInCell="0" allowOverlap="1" wp14:anchorId="6D406804" wp14:editId="5AE35969">
          <wp:simplePos x="0" y="0"/>
          <wp:positionH relativeFrom="page">
            <wp:posOffset>8814435</wp:posOffset>
          </wp:positionH>
          <wp:positionV relativeFrom="page">
            <wp:posOffset>433070</wp:posOffset>
          </wp:positionV>
          <wp:extent cx="792480" cy="608330"/>
          <wp:effectExtent l="0" t="0" r="7620" b="1270"/>
          <wp:wrapTopAndBottom/>
          <wp:docPr id="2" name="Afbeelding 2" descr="LOGO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608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17521" w14:textId="77777777" w:rsidR="007031EE" w:rsidRDefault="007031EE">
    <w:pPr>
      <w:pStyle w:val="Koptekst"/>
    </w:pPr>
    <w:r>
      <w:rPr>
        <w:noProof/>
      </w:rPr>
      <w:object w:dxaOrig="0" w:dyaOrig="0" w14:anchorId="724D0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1pt;margin-top:56.4pt;width:132.05pt;height:26.3pt;z-index:251656704;visibility:visible;mso-wrap-edited:f;mso-position-horizontal-relative:page;mso-position-vertical-relative:page" o:allowincell="f">
          <v:imagedata r:id="rId1" o:title=""/>
          <w10:wrap anchorx="page" anchory="page"/>
        </v:shape>
        <o:OLEObject Type="Embed" ProgID="Word.Picture.8" ShapeID="_x0000_s2049" DrawAspect="Content" ObjectID="_169433445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C67"/>
    <w:multiLevelType w:val="hybridMultilevel"/>
    <w:tmpl w:val="D750A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D0386"/>
    <w:multiLevelType w:val="hybridMultilevel"/>
    <w:tmpl w:val="A1781138"/>
    <w:lvl w:ilvl="0" w:tplc="3A3A3A3E">
      <w:start w:val="1"/>
      <w:numFmt w:val="decimal"/>
      <w:pStyle w:val="Lijstnummer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0942F44"/>
    <w:multiLevelType w:val="hybridMultilevel"/>
    <w:tmpl w:val="08B8F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23DB6"/>
    <w:multiLevelType w:val="hybridMultilevel"/>
    <w:tmpl w:val="3B34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D6E13"/>
    <w:multiLevelType w:val="hybridMultilevel"/>
    <w:tmpl w:val="4AD65012"/>
    <w:lvl w:ilvl="0" w:tplc="4350DA60">
      <w:numFmt w:val="bullet"/>
      <w:lvlText w:val="-"/>
      <w:lvlJc w:val="left"/>
      <w:pPr>
        <w:ind w:left="1080" w:hanging="360"/>
      </w:pPr>
      <w:rPr>
        <w:rFonts w:ascii="Lucida Sans Unicode" w:eastAsia="Times New Roman" w:hAnsi="Lucida Sans Unicode" w:cs="Lucida Sans Unicod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A3632D"/>
    <w:multiLevelType w:val="hybridMultilevel"/>
    <w:tmpl w:val="11D46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F93947"/>
    <w:multiLevelType w:val="hybridMultilevel"/>
    <w:tmpl w:val="13D0540A"/>
    <w:lvl w:ilvl="0" w:tplc="BDC25B84">
      <w:start w:val="1"/>
      <w:numFmt w:val="lowerLetter"/>
      <w:pStyle w:val="Lijstopsomteken3"/>
      <w:lvlText w:val="%1."/>
      <w:lvlJc w:val="left"/>
      <w:pPr>
        <w:tabs>
          <w:tab w:val="num" w:pos="0"/>
        </w:tabs>
        <w:ind w:left="850" w:hanging="283"/>
      </w:pPr>
      <w:rPr>
        <w:rFonts w:hint="default"/>
      </w:rPr>
    </w:lvl>
    <w:lvl w:ilvl="1" w:tplc="56EE67C8">
      <w:start w:val="1"/>
      <w:numFmt w:val="lowerLetter"/>
      <w:lvlText w:val="%2."/>
      <w:lvlJc w:val="left"/>
      <w:pPr>
        <w:tabs>
          <w:tab w:val="num" w:pos="1440"/>
        </w:tabs>
        <w:ind w:left="1440" w:hanging="360"/>
      </w:pPr>
    </w:lvl>
    <w:lvl w:ilvl="2" w:tplc="EC889E20">
      <w:start w:val="1"/>
      <w:numFmt w:val="lowerRoman"/>
      <w:lvlText w:val="%3."/>
      <w:lvlJc w:val="right"/>
      <w:pPr>
        <w:tabs>
          <w:tab w:val="num" w:pos="2160"/>
        </w:tabs>
        <w:ind w:left="2160" w:hanging="180"/>
      </w:pPr>
    </w:lvl>
    <w:lvl w:ilvl="3" w:tplc="ABEABA56">
      <w:start w:val="1"/>
      <w:numFmt w:val="decimal"/>
      <w:lvlText w:val="%4."/>
      <w:lvlJc w:val="left"/>
      <w:pPr>
        <w:tabs>
          <w:tab w:val="num" w:pos="2880"/>
        </w:tabs>
        <w:ind w:left="2880" w:hanging="360"/>
      </w:pPr>
    </w:lvl>
    <w:lvl w:ilvl="4" w:tplc="E36A044A">
      <w:start w:val="1"/>
      <w:numFmt w:val="lowerLetter"/>
      <w:lvlText w:val="%5."/>
      <w:lvlJc w:val="left"/>
      <w:pPr>
        <w:tabs>
          <w:tab w:val="num" w:pos="3600"/>
        </w:tabs>
        <w:ind w:left="3600" w:hanging="360"/>
      </w:pPr>
    </w:lvl>
    <w:lvl w:ilvl="5" w:tplc="FC061530">
      <w:start w:val="1"/>
      <w:numFmt w:val="lowerRoman"/>
      <w:lvlText w:val="%6."/>
      <w:lvlJc w:val="right"/>
      <w:pPr>
        <w:tabs>
          <w:tab w:val="num" w:pos="4320"/>
        </w:tabs>
        <w:ind w:left="4320" w:hanging="180"/>
      </w:pPr>
    </w:lvl>
    <w:lvl w:ilvl="6" w:tplc="472A7620">
      <w:start w:val="1"/>
      <w:numFmt w:val="decimal"/>
      <w:lvlText w:val="%7."/>
      <w:lvlJc w:val="left"/>
      <w:pPr>
        <w:tabs>
          <w:tab w:val="num" w:pos="5040"/>
        </w:tabs>
        <w:ind w:left="5040" w:hanging="360"/>
      </w:pPr>
    </w:lvl>
    <w:lvl w:ilvl="7" w:tplc="46E41B5A">
      <w:start w:val="1"/>
      <w:numFmt w:val="lowerLetter"/>
      <w:lvlText w:val="%8."/>
      <w:lvlJc w:val="left"/>
      <w:pPr>
        <w:tabs>
          <w:tab w:val="num" w:pos="5760"/>
        </w:tabs>
        <w:ind w:left="5760" w:hanging="360"/>
      </w:pPr>
    </w:lvl>
    <w:lvl w:ilvl="8" w:tplc="8B6C4AC2">
      <w:start w:val="1"/>
      <w:numFmt w:val="lowerRoman"/>
      <w:lvlText w:val="%9."/>
      <w:lvlJc w:val="right"/>
      <w:pPr>
        <w:tabs>
          <w:tab w:val="num" w:pos="6480"/>
        </w:tabs>
        <w:ind w:left="6480" w:hanging="180"/>
      </w:pPr>
    </w:lvl>
  </w:abstractNum>
  <w:abstractNum w:abstractNumId="7" w15:restartNumberingAfterBreak="0">
    <w:nsid w:val="1B8450E2"/>
    <w:multiLevelType w:val="hybridMultilevel"/>
    <w:tmpl w:val="B5E6CB8A"/>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0152FC"/>
    <w:multiLevelType w:val="hybridMultilevel"/>
    <w:tmpl w:val="BA969826"/>
    <w:lvl w:ilvl="0" w:tplc="FFFFFFFF">
      <w:start w:val="1"/>
      <w:numFmt w:val="decimal"/>
      <w:pStyle w:val="Lijstnummering5"/>
      <w:lvlText w:val="%1."/>
      <w:lvlJc w:val="left"/>
      <w:pPr>
        <w:tabs>
          <w:tab w:val="num" w:pos="0"/>
        </w:tabs>
        <w:ind w:left="1134" w:hanging="28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E72427C"/>
    <w:multiLevelType w:val="hybridMultilevel"/>
    <w:tmpl w:val="A63AAA40"/>
    <w:lvl w:ilvl="0" w:tplc="165C3A92">
      <w:start w:val="1"/>
      <w:numFmt w:val="lowerLetter"/>
      <w:pStyle w:val="Lijstopsomteken5"/>
      <w:lvlText w:val="%1."/>
      <w:lvlJc w:val="left"/>
      <w:pPr>
        <w:tabs>
          <w:tab w:val="num" w:pos="0"/>
        </w:tabs>
        <w:ind w:left="141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1F8869E3"/>
    <w:multiLevelType w:val="hybridMultilevel"/>
    <w:tmpl w:val="CF082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1B02FD"/>
    <w:multiLevelType w:val="hybridMultilevel"/>
    <w:tmpl w:val="9D4E56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DE67DC"/>
    <w:multiLevelType w:val="singleLevel"/>
    <w:tmpl w:val="DC8A2392"/>
    <w:lvl w:ilvl="0">
      <w:start w:val="1"/>
      <w:numFmt w:val="decimal"/>
      <w:pStyle w:val="Wensen"/>
      <w:lvlText w:val="Wens %1"/>
      <w:lvlJc w:val="left"/>
      <w:pPr>
        <w:tabs>
          <w:tab w:val="num" w:pos="851"/>
        </w:tabs>
        <w:ind w:left="851" w:hanging="851"/>
      </w:pPr>
      <w:rPr>
        <w:rFonts w:ascii="Lucida Sans Unicode" w:hAnsi="Lucida Sans Unicode" w:hint="default"/>
        <w:b/>
        <w:bCs/>
        <w:i w:val="0"/>
        <w:color w:val="auto"/>
        <w:sz w:val="18"/>
      </w:rPr>
    </w:lvl>
  </w:abstractNum>
  <w:abstractNum w:abstractNumId="13" w15:restartNumberingAfterBreak="0">
    <w:nsid w:val="2E8E3AF2"/>
    <w:multiLevelType w:val="hybridMultilevel"/>
    <w:tmpl w:val="10B8DD7A"/>
    <w:lvl w:ilvl="0" w:tplc="50B23742">
      <w:start w:val="1"/>
      <w:numFmt w:val="decimal"/>
      <w:pStyle w:val="Lijstnummering2"/>
      <w:lvlText w:val="%1."/>
      <w:lvlJc w:val="left"/>
      <w:pPr>
        <w:tabs>
          <w:tab w:val="num" w:pos="0"/>
        </w:tabs>
        <w:ind w:left="284" w:hanging="284"/>
      </w:pPr>
      <w:rPr>
        <w:rFonts w:hint="default"/>
      </w:rPr>
    </w:lvl>
    <w:lvl w:ilvl="1" w:tplc="634604E4">
      <w:start w:val="1"/>
      <w:numFmt w:val="lowerLetter"/>
      <w:lvlText w:val="%2."/>
      <w:lvlJc w:val="left"/>
      <w:pPr>
        <w:tabs>
          <w:tab w:val="num" w:pos="1440"/>
        </w:tabs>
        <w:ind w:left="1440" w:hanging="360"/>
      </w:pPr>
    </w:lvl>
    <w:lvl w:ilvl="2" w:tplc="EF3EA2F4">
      <w:start w:val="1"/>
      <w:numFmt w:val="lowerRoman"/>
      <w:lvlText w:val="%3."/>
      <w:lvlJc w:val="right"/>
      <w:pPr>
        <w:tabs>
          <w:tab w:val="num" w:pos="2160"/>
        </w:tabs>
        <w:ind w:left="2160" w:hanging="180"/>
      </w:pPr>
    </w:lvl>
    <w:lvl w:ilvl="3" w:tplc="D49AB9D2">
      <w:start w:val="1"/>
      <w:numFmt w:val="decimal"/>
      <w:lvlText w:val="%4."/>
      <w:lvlJc w:val="left"/>
      <w:pPr>
        <w:tabs>
          <w:tab w:val="num" w:pos="2880"/>
        </w:tabs>
        <w:ind w:left="2880" w:hanging="360"/>
      </w:pPr>
    </w:lvl>
    <w:lvl w:ilvl="4" w:tplc="45B24D9A">
      <w:start w:val="1"/>
      <w:numFmt w:val="lowerLetter"/>
      <w:lvlText w:val="%5."/>
      <w:lvlJc w:val="left"/>
      <w:pPr>
        <w:tabs>
          <w:tab w:val="num" w:pos="3600"/>
        </w:tabs>
        <w:ind w:left="3600" w:hanging="360"/>
      </w:pPr>
    </w:lvl>
    <w:lvl w:ilvl="5" w:tplc="612EBE98">
      <w:start w:val="1"/>
      <w:numFmt w:val="lowerRoman"/>
      <w:lvlText w:val="%6."/>
      <w:lvlJc w:val="right"/>
      <w:pPr>
        <w:tabs>
          <w:tab w:val="num" w:pos="4320"/>
        </w:tabs>
        <w:ind w:left="4320" w:hanging="180"/>
      </w:pPr>
    </w:lvl>
    <w:lvl w:ilvl="6" w:tplc="475891FA">
      <w:start w:val="1"/>
      <w:numFmt w:val="decimal"/>
      <w:lvlText w:val="%7."/>
      <w:lvlJc w:val="left"/>
      <w:pPr>
        <w:tabs>
          <w:tab w:val="num" w:pos="5040"/>
        </w:tabs>
        <w:ind w:left="5040" w:hanging="360"/>
      </w:pPr>
    </w:lvl>
    <w:lvl w:ilvl="7" w:tplc="8EFAA686">
      <w:start w:val="1"/>
      <w:numFmt w:val="lowerLetter"/>
      <w:lvlText w:val="%8."/>
      <w:lvlJc w:val="left"/>
      <w:pPr>
        <w:tabs>
          <w:tab w:val="num" w:pos="5760"/>
        </w:tabs>
        <w:ind w:left="5760" w:hanging="360"/>
      </w:pPr>
    </w:lvl>
    <w:lvl w:ilvl="8" w:tplc="03449AD0">
      <w:start w:val="1"/>
      <w:numFmt w:val="lowerRoman"/>
      <w:lvlText w:val="%9."/>
      <w:lvlJc w:val="right"/>
      <w:pPr>
        <w:tabs>
          <w:tab w:val="num" w:pos="6480"/>
        </w:tabs>
        <w:ind w:left="6480" w:hanging="180"/>
      </w:pPr>
    </w:lvl>
  </w:abstractNum>
  <w:abstractNum w:abstractNumId="14" w15:restartNumberingAfterBreak="0">
    <w:nsid w:val="2F231DD2"/>
    <w:multiLevelType w:val="hybridMultilevel"/>
    <w:tmpl w:val="89CCE2A8"/>
    <w:lvl w:ilvl="0" w:tplc="4350DA60">
      <w:numFmt w:val="bullet"/>
      <w:lvlText w:val="-"/>
      <w:lvlJc w:val="left"/>
      <w:pPr>
        <w:ind w:left="1080" w:hanging="360"/>
      </w:pPr>
      <w:rPr>
        <w:rFonts w:ascii="Lucida Sans Unicode" w:eastAsia="Times New Roman" w:hAnsi="Lucida Sans Unicode" w:cs="Lucida Sans Unicod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584863"/>
    <w:multiLevelType w:val="singleLevel"/>
    <w:tmpl w:val="D27448C4"/>
    <w:lvl w:ilvl="0">
      <w:start w:val="1"/>
      <w:numFmt w:val="bullet"/>
      <w:pStyle w:val="Lijst"/>
      <w:lvlText w:val=""/>
      <w:lvlJc w:val="left"/>
      <w:pPr>
        <w:tabs>
          <w:tab w:val="num" w:pos="0"/>
        </w:tabs>
        <w:ind w:left="284" w:hanging="284"/>
      </w:pPr>
      <w:rPr>
        <w:rFonts w:ascii="Symbol" w:hAnsi="Symbol" w:cs="Symbol" w:hint="default"/>
      </w:rPr>
    </w:lvl>
  </w:abstractNum>
  <w:abstractNum w:abstractNumId="16" w15:restartNumberingAfterBreak="0">
    <w:nsid w:val="396F12EE"/>
    <w:multiLevelType w:val="hybridMultilevel"/>
    <w:tmpl w:val="E4E83F36"/>
    <w:lvl w:ilvl="0" w:tplc="6A5007D6">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7" w15:restartNumberingAfterBreak="0">
    <w:nsid w:val="3B6128F3"/>
    <w:multiLevelType w:val="hybridMultilevel"/>
    <w:tmpl w:val="14D0CCAA"/>
    <w:lvl w:ilvl="0" w:tplc="6A5007D6">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8" w15:restartNumberingAfterBreak="0">
    <w:nsid w:val="3C606633"/>
    <w:multiLevelType w:val="hybridMultilevel"/>
    <w:tmpl w:val="2C029C72"/>
    <w:lvl w:ilvl="0" w:tplc="4350DA60">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22DD8"/>
    <w:multiLevelType w:val="multilevel"/>
    <w:tmpl w:val="40CE96F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Bijlage %8"/>
      <w:lvlJc w:val="left"/>
      <w:pPr>
        <w:tabs>
          <w:tab w:val="num" w:pos="851"/>
        </w:tabs>
        <w:ind w:left="2291" w:hanging="1440"/>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1.%2.%3.%4.%5.%6.%7.%8.%9"/>
      <w:lvlJc w:val="left"/>
      <w:pPr>
        <w:tabs>
          <w:tab w:val="num" w:pos="1584"/>
        </w:tabs>
        <w:ind w:left="1584" w:hanging="1584"/>
      </w:pPr>
      <w:rPr>
        <w:rFonts w:hint="default"/>
      </w:rPr>
    </w:lvl>
  </w:abstractNum>
  <w:abstractNum w:abstractNumId="20" w15:restartNumberingAfterBreak="0">
    <w:nsid w:val="415A6755"/>
    <w:multiLevelType w:val="hybridMultilevel"/>
    <w:tmpl w:val="106660F4"/>
    <w:lvl w:ilvl="0" w:tplc="EAF0AA76">
      <w:start w:val="1"/>
      <w:numFmt w:val="lowerLetter"/>
      <w:pStyle w:val="Lijstopsomteken4"/>
      <w:lvlText w:val="%1."/>
      <w:lvlJc w:val="left"/>
      <w:pPr>
        <w:tabs>
          <w:tab w:val="num" w:pos="0"/>
        </w:tabs>
        <w:ind w:left="1134" w:hanging="283"/>
      </w:pPr>
      <w:rPr>
        <w:rFonts w:hint="default"/>
      </w:rPr>
    </w:lvl>
    <w:lvl w:ilvl="1" w:tplc="2592993E">
      <w:start w:val="1"/>
      <w:numFmt w:val="lowerLetter"/>
      <w:lvlText w:val="%2."/>
      <w:lvlJc w:val="left"/>
      <w:pPr>
        <w:tabs>
          <w:tab w:val="num" w:pos="1440"/>
        </w:tabs>
        <w:ind w:left="1440" w:hanging="360"/>
      </w:pPr>
    </w:lvl>
    <w:lvl w:ilvl="2" w:tplc="86B2031C">
      <w:start w:val="1"/>
      <w:numFmt w:val="lowerRoman"/>
      <w:lvlText w:val="%3."/>
      <w:lvlJc w:val="right"/>
      <w:pPr>
        <w:tabs>
          <w:tab w:val="num" w:pos="2160"/>
        </w:tabs>
        <w:ind w:left="2160" w:hanging="180"/>
      </w:pPr>
    </w:lvl>
    <w:lvl w:ilvl="3" w:tplc="A296FFA6">
      <w:start w:val="1"/>
      <w:numFmt w:val="decimal"/>
      <w:lvlText w:val="%4."/>
      <w:lvlJc w:val="left"/>
      <w:pPr>
        <w:tabs>
          <w:tab w:val="num" w:pos="2880"/>
        </w:tabs>
        <w:ind w:left="2880" w:hanging="360"/>
      </w:pPr>
    </w:lvl>
    <w:lvl w:ilvl="4" w:tplc="515CA818">
      <w:start w:val="1"/>
      <w:numFmt w:val="lowerLetter"/>
      <w:lvlText w:val="%5."/>
      <w:lvlJc w:val="left"/>
      <w:pPr>
        <w:tabs>
          <w:tab w:val="num" w:pos="3600"/>
        </w:tabs>
        <w:ind w:left="3600" w:hanging="360"/>
      </w:pPr>
    </w:lvl>
    <w:lvl w:ilvl="5" w:tplc="1362F5D4">
      <w:start w:val="1"/>
      <w:numFmt w:val="lowerRoman"/>
      <w:lvlText w:val="%6."/>
      <w:lvlJc w:val="right"/>
      <w:pPr>
        <w:tabs>
          <w:tab w:val="num" w:pos="4320"/>
        </w:tabs>
        <w:ind w:left="4320" w:hanging="180"/>
      </w:pPr>
    </w:lvl>
    <w:lvl w:ilvl="6" w:tplc="6748CFF6">
      <w:start w:val="1"/>
      <w:numFmt w:val="decimal"/>
      <w:lvlText w:val="%7."/>
      <w:lvlJc w:val="left"/>
      <w:pPr>
        <w:tabs>
          <w:tab w:val="num" w:pos="5040"/>
        </w:tabs>
        <w:ind w:left="5040" w:hanging="360"/>
      </w:pPr>
    </w:lvl>
    <w:lvl w:ilvl="7" w:tplc="A5F4FBA6">
      <w:start w:val="1"/>
      <w:numFmt w:val="lowerLetter"/>
      <w:lvlText w:val="%8."/>
      <w:lvlJc w:val="left"/>
      <w:pPr>
        <w:tabs>
          <w:tab w:val="num" w:pos="5760"/>
        </w:tabs>
        <w:ind w:left="5760" w:hanging="360"/>
      </w:pPr>
    </w:lvl>
    <w:lvl w:ilvl="8" w:tplc="99721028">
      <w:start w:val="1"/>
      <w:numFmt w:val="lowerRoman"/>
      <w:lvlText w:val="%9."/>
      <w:lvlJc w:val="right"/>
      <w:pPr>
        <w:tabs>
          <w:tab w:val="num" w:pos="6480"/>
        </w:tabs>
        <w:ind w:left="6480" w:hanging="180"/>
      </w:pPr>
    </w:lvl>
  </w:abstractNum>
  <w:abstractNum w:abstractNumId="21" w15:restartNumberingAfterBreak="0">
    <w:nsid w:val="472F1623"/>
    <w:multiLevelType w:val="hybridMultilevel"/>
    <w:tmpl w:val="0688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87093"/>
    <w:multiLevelType w:val="hybridMultilevel"/>
    <w:tmpl w:val="29983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3D7B27"/>
    <w:multiLevelType w:val="hybridMultilevel"/>
    <w:tmpl w:val="9182C0BA"/>
    <w:lvl w:ilvl="0" w:tplc="4350DA60">
      <w:numFmt w:val="bullet"/>
      <w:lvlText w:val="-"/>
      <w:lvlJc w:val="left"/>
      <w:pPr>
        <w:ind w:left="1080" w:hanging="360"/>
      </w:pPr>
      <w:rPr>
        <w:rFonts w:ascii="Lucida Sans Unicode" w:eastAsia="Times New Roman" w:hAnsi="Lucida Sans Unicode" w:cs="Lucida Sans Unicod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A03C72"/>
    <w:multiLevelType w:val="hybridMultilevel"/>
    <w:tmpl w:val="4E662CD8"/>
    <w:lvl w:ilvl="0" w:tplc="0413000F">
      <w:start w:val="1"/>
      <w:numFmt w:val="decimal"/>
      <w:pStyle w:val="Lijstnummering4"/>
      <w:lvlText w:val="%1."/>
      <w:lvlJc w:val="left"/>
      <w:pPr>
        <w:tabs>
          <w:tab w:val="num" w:pos="0"/>
        </w:tabs>
        <w:ind w:left="851" w:hanging="285"/>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52CE69D8"/>
    <w:multiLevelType w:val="hybridMultilevel"/>
    <w:tmpl w:val="A426B914"/>
    <w:lvl w:ilvl="0" w:tplc="EB744334">
      <w:numFmt w:val="bullet"/>
      <w:lvlText w:val="-"/>
      <w:lvlJc w:val="left"/>
      <w:pPr>
        <w:ind w:left="564" w:hanging="564"/>
      </w:pPr>
      <w:rPr>
        <w:rFonts w:ascii="Lucida Sans Unicode" w:eastAsia="Times New Roman" w:hAnsi="Lucida Sans Unicode" w:cs="Lucida Sans Unicode"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D04E3D"/>
    <w:multiLevelType w:val="hybridMultilevel"/>
    <w:tmpl w:val="D1EE558C"/>
    <w:lvl w:ilvl="0" w:tplc="0413000F">
      <w:start w:val="1"/>
      <w:numFmt w:val="bullet"/>
      <w:pStyle w:val="Lijst3"/>
      <w:lvlText w:val=""/>
      <w:lvlJc w:val="left"/>
      <w:pPr>
        <w:tabs>
          <w:tab w:val="num" w:pos="0"/>
        </w:tabs>
        <w:ind w:left="849" w:hanging="284"/>
      </w:pPr>
      <w:rPr>
        <w:rFonts w:ascii="Symbol" w:hAnsi="Symbol" w:cs="Symbol" w:hint="default"/>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start w:val="1"/>
      <w:numFmt w:val="bullet"/>
      <w:lvlText w:val=""/>
      <w:lvlJc w:val="left"/>
      <w:pPr>
        <w:tabs>
          <w:tab w:val="num" w:pos="2160"/>
        </w:tabs>
        <w:ind w:left="2160" w:hanging="360"/>
      </w:pPr>
      <w:rPr>
        <w:rFonts w:ascii="Wingdings" w:hAnsi="Wingdings" w:cs="Wingdings" w:hint="default"/>
      </w:rPr>
    </w:lvl>
    <w:lvl w:ilvl="3" w:tplc="0413000F">
      <w:start w:val="1"/>
      <w:numFmt w:val="bullet"/>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37B52F9"/>
    <w:multiLevelType w:val="hybridMultilevel"/>
    <w:tmpl w:val="A404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D59F2"/>
    <w:multiLevelType w:val="hybridMultilevel"/>
    <w:tmpl w:val="C50044CE"/>
    <w:lvl w:ilvl="0" w:tplc="7B70EDDC">
      <w:start w:val="1"/>
      <w:numFmt w:val="decimal"/>
      <w:pStyle w:val="Lijstnummering3"/>
      <w:lvlText w:val="%1."/>
      <w:lvlJc w:val="left"/>
      <w:pPr>
        <w:tabs>
          <w:tab w:val="num" w:pos="0"/>
        </w:tabs>
        <w:ind w:left="567" w:hanging="284"/>
      </w:pPr>
      <w:rPr>
        <w:rFonts w:hint="default"/>
      </w:rPr>
    </w:lvl>
    <w:lvl w:ilvl="1" w:tplc="91CEF52E">
      <w:start w:val="1"/>
      <w:numFmt w:val="lowerLetter"/>
      <w:lvlText w:val="%2."/>
      <w:lvlJc w:val="left"/>
      <w:pPr>
        <w:tabs>
          <w:tab w:val="num" w:pos="1440"/>
        </w:tabs>
        <w:ind w:left="1440" w:hanging="360"/>
      </w:pPr>
    </w:lvl>
    <w:lvl w:ilvl="2" w:tplc="673C0774">
      <w:start w:val="1"/>
      <w:numFmt w:val="lowerRoman"/>
      <w:lvlText w:val="%3."/>
      <w:lvlJc w:val="right"/>
      <w:pPr>
        <w:tabs>
          <w:tab w:val="num" w:pos="2160"/>
        </w:tabs>
        <w:ind w:left="2160" w:hanging="180"/>
      </w:pPr>
    </w:lvl>
    <w:lvl w:ilvl="3" w:tplc="402A0B88">
      <w:start w:val="1"/>
      <w:numFmt w:val="decimal"/>
      <w:lvlText w:val="%4."/>
      <w:lvlJc w:val="left"/>
      <w:pPr>
        <w:tabs>
          <w:tab w:val="num" w:pos="2880"/>
        </w:tabs>
        <w:ind w:left="2880" w:hanging="360"/>
      </w:pPr>
    </w:lvl>
    <w:lvl w:ilvl="4" w:tplc="DE34FF3E">
      <w:start w:val="1"/>
      <w:numFmt w:val="lowerLetter"/>
      <w:lvlText w:val="%5."/>
      <w:lvlJc w:val="left"/>
      <w:pPr>
        <w:tabs>
          <w:tab w:val="num" w:pos="3600"/>
        </w:tabs>
        <w:ind w:left="3600" w:hanging="360"/>
      </w:pPr>
    </w:lvl>
    <w:lvl w:ilvl="5" w:tplc="9A0AD63C">
      <w:start w:val="1"/>
      <w:numFmt w:val="lowerRoman"/>
      <w:lvlText w:val="%6."/>
      <w:lvlJc w:val="right"/>
      <w:pPr>
        <w:tabs>
          <w:tab w:val="num" w:pos="4320"/>
        </w:tabs>
        <w:ind w:left="4320" w:hanging="180"/>
      </w:pPr>
    </w:lvl>
    <w:lvl w:ilvl="6" w:tplc="70F0340C">
      <w:start w:val="1"/>
      <w:numFmt w:val="decimal"/>
      <w:lvlText w:val="%7."/>
      <w:lvlJc w:val="left"/>
      <w:pPr>
        <w:tabs>
          <w:tab w:val="num" w:pos="5040"/>
        </w:tabs>
        <w:ind w:left="5040" w:hanging="360"/>
      </w:pPr>
    </w:lvl>
    <w:lvl w:ilvl="7" w:tplc="0360EC26">
      <w:start w:val="1"/>
      <w:numFmt w:val="lowerLetter"/>
      <w:lvlText w:val="%8."/>
      <w:lvlJc w:val="left"/>
      <w:pPr>
        <w:tabs>
          <w:tab w:val="num" w:pos="5760"/>
        </w:tabs>
        <w:ind w:left="5760" w:hanging="360"/>
      </w:pPr>
    </w:lvl>
    <w:lvl w:ilvl="8" w:tplc="EEBE76B4">
      <w:start w:val="1"/>
      <w:numFmt w:val="lowerRoman"/>
      <w:lvlText w:val="%9."/>
      <w:lvlJc w:val="right"/>
      <w:pPr>
        <w:tabs>
          <w:tab w:val="num" w:pos="6480"/>
        </w:tabs>
        <w:ind w:left="6480" w:hanging="180"/>
      </w:pPr>
    </w:lvl>
  </w:abstractNum>
  <w:abstractNum w:abstractNumId="29" w15:restartNumberingAfterBreak="0">
    <w:nsid w:val="56C04B06"/>
    <w:multiLevelType w:val="hybridMultilevel"/>
    <w:tmpl w:val="D7A8CD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BC55609"/>
    <w:multiLevelType w:val="hybridMultilevel"/>
    <w:tmpl w:val="A0EAAB8E"/>
    <w:lvl w:ilvl="0" w:tplc="4350DA60">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514F8B"/>
    <w:multiLevelType w:val="hybridMultilevel"/>
    <w:tmpl w:val="AD0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559AA"/>
    <w:multiLevelType w:val="hybridMultilevel"/>
    <w:tmpl w:val="1DA0F30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6A33FDD"/>
    <w:multiLevelType w:val="hybridMultilevel"/>
    <w:tmpl w:val="85B4C7F4"/>
    <w:lvl w:ilvl="0" w:tplc="0413000F">
      <w:start w:val="1"/>
      <w:numFmt w:val="lowerLetter"/>
      <w:pStyle w:val="Lijstopsomteken"/>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68B379CB"/>
    <w:multiLevelType w:val="hybridMultilevel"/>
    <w:tmpl w:val="4872C350"/>
    <w:lvl w:ilvl="0" w:tplc="4350DA60">
      <w:numFmt w:val="bullet"/>
      <w:lvlText w:val="-"/>
      <w:lvlJc w:val="left"/>
      <w:pPr>
        <w:ind w:left="1080" w:hanging="360"/>
      </w:pPr>
      <w:rPr>
        <w:rFonts w:ascii="Lucida Sans Unicode" w:eastAsia="Times New Roman" w:hAnsi="Lucida Sans Unicode" w:cs="Lucida Sans Unicod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28692D"/>
    <w:multiLevelType w:val="multilevel"/>
    <w:tmpl w:val="46D274DA"/>
    <w:lvl w:ilvl="0">
      <w:start w:val="1"/>
      <w:numFmt w:val="decimal"/>
      <w:lvlText w:val="%1."/>
      <w:lvlJc w:val="left"/>
      <w:pPr>
        <w:tabs>
          <w:tab w:val="num" w:pos="360"/>
        </w:tabs>
        <w:ind w:left="0" w:firstLine="0"/>
      </w:pPr>
      <w:rPr>
        <w:rFonts w:hint="default"/>
        <w:sz w:val="24"/>
        <w:szCs w:val="24"/>
      </w:rPr>
    </w:lvl>
    <w:lvl w:ilvl="1">
      <w:start w:val="1"/>
      <w:numFmt w:val="decimal"/>
      <w:pStyle w:val="OpmaakprofielOpmaakprofielVetNietVet"/>
      <w:lvlText w:val="%1.%2"/>
      <w:lvlJc w:val="left"/>
      <w:pPr>
        <w:tabs>
          <w:tab w:val="num" w:pos="0"/>
        </w:tabs>
        <w:ind w:left="0" w:firstLine="0"/>
      </w:pPr>
      <w:rPr>
        <w:rFonts w:hint="default"/>
      </w:rPr>
    </w:lvl>
    <w:lvl w:ilvl="2">
      <w:start w:val="1"/>
      <w:numFmt w:val="decimal"/>
      <w:lvlText w:val="%1.%2.%3"/>
      <w:lvlJc w:val="left"/>
      <w:pPr>
        <w:tabs>
          <w:tab w:val="num" w:pos="0"/>
        </w:tabs>
        <w:ind w:left="567" w:firstLine="0"/>
      </w:pPr>
      <w:rPr>
        <w:rFonts w:hint="default"/>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B393F1C"/>
    <w:multiLevelType w:val="hybridMultilevel"/>
    <w:tmpl w:val="8DC64ED8"/>
    <w:lvl w:ilvl="0" w:tplc="F0548A7A">
      <w:start w:val="1"/>
      <w:numFmt w:val="bullet"/>
      <w:pStyle w:val="Lijst4"/>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DE77581"/>
    <w:multiLevelType w:val="hybridMultilevel"/>
    <w:tmpl w:val="D23826E2"/>
    <w:lvl w:ilvl="0" w:tplc="4E72DB24">
      <w:start w:val="1"/>
      <w:numFmt w:val="bullet"/>
      <w:pStyle w:val="Lijst2"/>
      <w:lvlText w:val=""/>
      <w:lvlJc w:val="left"/>
      <w:pPr>
        <w:tabs>
          <w:tab w:val="num" w:pos="0"/>
        </w:tabs>
        <w:ind w:left="566" w:hanging="284"/>
      </w:pPr>
      <w:rPr>
        <w:rFonts w:ascii="Symbol" w:hAnsi="Symbol" w:cs="Symbol" w:hint="default"/>
      </w:rPr>
    </w:lvl>
    <w:lvl w:ilvl="1" w:tplc="882A440C">
      <w:start w:val="1"/>
      <w:numFmt w:val="bullet"/>
      <w:lvlText w:val="o"/>
      <w:lvlJc w:val="left"/>
      <w:pPr>
        <w:tabs>
          <w:tab w:val="num" w:pos="1440"/>
        </w:tabs>
        <w:ind w:left="1440" w:hanging="360"/>
      </w:pPr>
      <w:rPr>
        <w:rFonts w:ascii="Courier New" w:hAnsi="Courier New" w:cs="Courier New" w:hint="default"/>
      </w:rPr>
    </w:lvl>
    <w:lvl w:ilvl="2" w:tplc="E47043F0">
      <w:start w:val="1"/>
      <w:numFmt w:val="bullet"/>
      <w:lvlText w:val=""/>
      <w:lvlJc w:val="left"/>
      <w:pPr>
        <w:tabs>
          <w:tab w:val="num" w:pos="2160"/>
        </w:tabs>
        <w:ind w:left="2160" w:hanging="360"/>
      </w:pPr>
      <w:rPr>
        <w:rFonts w:ascii="Wingdings" w:hAnsi="Wingdings" w:cs="Wingdings" w:hint="default"/>
      </w:rPr>
    </w:lvl>
    <w:lvl w:ilvl="3" w:tplc="A7946D28">
      <w:start w:val="1"/>
      <w:numFmt w:val="bullet"/>
      <w:lvlText w:val=""/>
      <w:lvlJc w:val="left"/>
      <w:pPr>
        <w:tabs>
          <w:tab w:val="num" w:pos="2880"/>
        </w:tabs>
        <w:ind w:left="2880" w:hanging="360"/>
      </w:pPr>
      <w:rPr>
        <w:rFonts w:ascii="Symbol" w:hAnsi="Symbol" w:cs="Symbol" w:hint="default"/>
      </w:rPr>
    </w:lvl>
    <w:lvl w:ilvl="4" w:tplc="011AA22A">
      <w:start w:val="1"/>
      <w:numFmt w:val="bullet"/>
      <w:lvlText w:val="o"/>
      <w:lvlJc w:val="left"/>
      <w:pPr>
        <w:tabs>
          <w:tab w:val="num" w:pos="3600"/>
        </w:tabs>
        <w:ind w:left="3600" w:hanging="360"/>
      </w:pPr>
      <w:rPr>
        <w:rFonts w:ascii="Courier New" w:hAnsi="Courier New" w:cs="Courier New" w:hint="default"/>
      </w:rPr>
    </w:lvl>
    <w:lvl w:ilvl="5" w:tplc="AD66B938">
      <w:start w:val="1"/>
      <w:numFmt w:val="bullet"/>
      <w:lvlText w:val=""/>
      <w:lvlJc w:val="left"/>
      <w:pPr>
        <w:tabs>
          <w:tab w:val="num" w:pos="4320"/>
        </w:tabs>
        <w:ind w:left="4320" w:hanging="360"/>
      </w:pPr>
      <w:rPr>
        <w:rFonts w:ascii="Wingdings" w:hAnsi="Wingdings" w:cs="Wingdings" w:hint="default"/>
      </w:rPr>
    </w:lvl>
    <w:lvl w:ilvl="6" w:tplc="0C9C3D46">
      <w:start w:val="1"/>
      <w:numFmt w:val="bullet"/>
      <w:lvlText w:val=""/>
      <w:lvlJc w:val="left"/>
      <w:pPr>
        <w:tabs>
          <w:tab w:val="num" w:pos="5040"/>
        </w:tabs>
        <w:ind w:left="5040" w:hanging="360"/>
      </w:pPr>
      <w:rPr>
        <w:rFonts w:ascii="Symbol" w:hAnsi="Symbol" w:cs="Symbol" w:hint="default"/>
      </w:rPr>
    </w:lvl>
    <w:lvl w:ilvl="7" w:tplc="EF4A8782">
      <w:start w:val="1"/>
      <w:numFmt w:val="bullet"/>
      <w:lvlText w:val="o"/>
      <w:lvlJc w:val="left"/>
      <w:pPr>
        <w:tabs>
          <w:tab w:val="num" w:pos="5760"/>
        </w:tabs>
        <w:ind w:left="5760" w:hanging="360"/>
      </w:pPr>
      <w:rPr>
        <w:rFonts w:ascii="Courier New" w:hAnsi="Courier New" w:cs="Courier New" w:hint="default"/>
      </w:rPr>
    </w:lvl>
    <w:lvl w:ilvl="8" w:tplc="0C708C6E">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F572B34"/>
    <w:multiLevelType w:val="hybridMultilevel"/>
    <w:tmpl w:val="C79AFF36"/>
    <w:lvl w:ilvl="0" w:tplc="7D188BA0">
      <w:start w:val="1"/>
      <w:numFmt w:val="lowerLetter"/>
      <w:pStyle w:val="Lijstopsomteken2"/>
      <w:lvlText w:val="%1."/>
      <w:lvlJc w:val="left"/>
      <w:pPr>
        <w:tabs>
          <w:tab w:val="num" w:pos="0"/>
        </w:tabs>
        <w:ind w:left="565" w:hanging="283"/>
      </w:pPr>
      <w:rPr>
        <w:rFonts w:hint="default"/>
      </w:rPr>
    </w:lvl>
    <w:lvl w:ilvl="1" w:tplc="13F60B58">
      <w:start w:val="1"/>
      <w:numFmt w:val="lowerLetter"/>
      <w:lvlText w:val="%2."/>
      <w:lvlJc w:val="left"/>
      <w:pPr>
        <w:tabs>
          <w:tab w:val="num" w:pos="1440"/>
        </w:tabs>
        <w:ind w:left="1440" w:hanging="360"/>
      </w:pPr>
    </w:lvl>
    <w:lvl w:ilvl="2" w:tplc="B1C09E3A">
      <w:start w:val="1"/>
      <w:numFmt w:val="lowerRoman"/>
      <w:lvlText w:val="%3."/>
      <w:lvlJc w:val="right"/>
      <w:pPr>
        <w:tabs>
          <w:tab w:val="num" w:pos="2160"/>
        </w:tabs>
        <w:ind w:left="2160" w:hanging="180"/>
      </w:pPr>
    </w:lvl>
    <w:lvl w:ilvl="3" w:tplc="C3F06EDE">
      <w:start w:val="1"/>
      <w:numFmt w:val="decimal"/>
      <w:lvlText w:val="%4."/>
      <w:lvlJc w:val="left"/>
      <w:pPr>
        <w:tabs>
          <w:tab w:val="num" w:pos="2880"/>
        </w:tabs>
        <w:ind w:left="2880" w:hanging="360"/>
      </w:pPr>
    </w:lvl>
    <w:lvl w:ilvl="4" w:tplc="B49AF5A4">
      <w:start w:val="1"/>
      <w:numFmt w:val="lowerLetter"/>
      <w:lvlText w:val="%5."/>
      <w:lvlJc w:val="left"/>
      <w:pPr>
        <w:tabs>
          <w:tab w:val="num" w:pos="3600"/>
        </w:tabs>
        <w:ind w:left="3600" w:hanging="360"/>
      </w:pPr>
    </w:lvl>
    <w:lvl w:ilvl="5" w:tplc="4F9EF490">
      <w:start w:val="1"/>
      <w:numFmt w:val="lowerRoman"/>
      <w:lvlText w:val="%6."/>
      <w:lvlJc w:val="right"/>
      <w:pPr>
        <w:tabs>
          <w:tab w:val="num" w:pos="4320"/>
        </w:tabs>
        <w:ind w:left="4320" w:hanging="180"/>
      </w:pPr>
    </w:lvl>
    <w:lvl w:ilvl="6" w:tplc="F1A6373C">
      <w:start w:val="1"/>
      <w:numFmt w:val="decimal"/>
      <w:lvlText w:val="%7."/>
      <w:lvlJc w:val="left"/>
      <w:pPr>
        <w:tabs>
          <w:tab w:val="num" w:pos="5040"/>
        </w:tabs>
        <w:ind w:left="5040" w:hanging="360"/>
      </w:pPr>
    </w:lvl>
    <w:lvl w:ilvl="7" w:tplc="7368CF60">
      <w:start w:val="1"/>
      <w:numFmt w:val="lowerLetter"/>
      <w:lvlText w:val="%8."/>
      <w:lvlJc w:val="left"/>
      <w:pPr>
        <w:tabs>
          <w:tab w:val="num" w:pos="5760"/>
        </w:tabs>
        <w:ind w:left="5760" w:hanging="360"/>
      </w:pPr>
    </w:lvl>
    <w:lvl w:ilvl="8" w:tplc="3EFA6DEC">
      <w:start w:val="1"/>
      <w:numFmt w:val="lowerRoman"/>
      <w:lvlText w:val="%9."/>
      <w:lvlJc w:val="right"/>
      <w:pPr>
        <w:tabs>
          <w:tab w:val="num" w:pos="6480"/>
        </w:tabs>
        <w:ind w:left="6480" w:hanging="180"/>
      </w:pPr>
    </w:lvl>
  </w:abstractNum>
  <w:abstractNum w:abstractNumId="39" w15:restartNumberingAfterBreak="0">
    <w:nsid w:val="74B0541E"/>
    <w:multiLevelType w:val="hybridMultilevel"/>
    <w:tmpl w:val="0DF84A10"/>
    <w:lvl w:ilvl="0" w:tplc="541ABF58">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35B5F"/>
    <w:multiLevelType w:val="hybridMultilevel"/>
    <w:tmpl w:val="13B8F8D4"/>
    <w:lvl w:ilvl="0" w:tplc="04090001">
      <w:start w:val="1"/>
      <w:numFmt w:val="bullet"/>
      <w:lvlText w:val=""/>
      <w:lvlJc w:val="left"/>
      <w:pPr>
        <w:ind w:left="360" w:hanging="360"/>
      </w:pPr>
      <w:rPr>
        <w:rFonts w:ascii="Symbol" w:hAnsi="Symbol" w:hint="default"/>
      </w:rPr>
    </w:lvl>
    <w:lvl w:ilvl="1" w:tplc="16785ADC">
      <w:numFmt w:val="bullet"/>
      <w:lvlText w:val="•"/>
      <w:lvlJc w:val="left"/>
      <w:pPr>
        <w:ind w:left="1284" w:hanging="564"/>
      </w:pPr>
      <w:rPr>
        <w:rFonts w:ascii="Lucida Sans Unicode" w:eastAsia="Times New Roman" w:hAnsi="Lucida Sans Unicode" w:cs="Lucida Sans Unico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746883"/>
    <w:multiLevelType w:val="hybridMultilevel"/>
    <w:tmpl w:val="4D24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D5724"/>
    <w:multiLevelType w:val="hybridMultilevel"/>
    <w:tmpl w:val="8F98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62ED0"/>
    <w:multiLevelType w:val="hybridMultilevel"/>
    <w:tmpl w:val="4DC850EA"/>
    <w:lvl w:ilvl="0" w:tplc="04130005">
      <w:start w:val="1"/>
      <w:numFmt w:val="bullet"/>
      <w:pStyle w:val="Lijst5"/>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DCC4B24"/>
    <w:multiLevelType w:val="hybridMultilevel"/>
    <w:tmpl w:val="C24C6C8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5"/>
  </w:num>
  <w:num w:numId="2">
    <w:abstractNumId w:val="37"/>
  </w:num>
  <w:num w:numId="3">
    <w:abstractNumId w:val="26"/>
  </w:num>
  <w:num w:numId="4">
    <w:abstractNumId w:val="36"/>
  </w:num>
  <w:num w:numId="5">
    <w:abstractNumId w:val="43"/>
  </w:num>
  <w:num w:numId="6">
    <w:abstractNumId w:val="33"/>
  </w:num>
  <w:num w:numId="7">
    <w:abstractNumId w:val="38"/>
  </w:num>
  <w:num w:numId="8">
    <w:abstractNumId w:val="1"/>
  </w:num>
  <w:num w:numId="9">
    <w:abstractNumId w:val="6"/>
  </w:num>
  <w:num w:numId="10">
    <w:abstractNumId w:val="20"/>
  </w:num>
  <w:num w:numId="11">
    <w:abstractNumId w:val="9"/>
  </w:num>
  <w:num w:numId="12">
    <w:abstractNumId w:val="13"/>
  </w:num>
  <w:num w:numId="13">
    <w:abstractNumId w:val="28"/>
  </w:num>
  <w:num w:numId="14">
    <w:abstractNumId w:val="24"/>
  </w:num>
  <w:num w:numId="15">
    <w:abstractNumId w:val="8"/>
  </w:num>
  <w:num w:numId="16">
    <w:abstractNumId w:val="19"/>
  </w:num>
  <w:num w:numId="17">
    <w:abstractNumId w:val="35"/>
  </w:num>
  <w:num w:numId="18">
    <w:abstractNumId w:val="12"/>
  </w:num>
  <w:num w:numId="19">
    <w:abstractNumId w:val="7"/>
  </w:num>
  <w:num w:numId="20">
    <w:abstractNumId w:val="10"/>
  </w:num>
  <w:num w:numId="21">
    <w:abstractNumId w:val="5"/>
  </w:num>
  <w:num w:numId="22">
    <w:abstractNumId w:val="25"/>
  </w:num>
  <w:num w:numId="23">
    <w:abstractNumId w:val="19"/>
  </w:num>
  <w:num w:numId="24">
    <w:abstractNumId w:val="19"/>
  </w:num>
  <w:num w:numId="25">
    <w:abstractNumId w:val="39"/>
  </w:num>
  <w:num w:numId="26">
    <w:abstractNumId w:val="21"/>
  </w:num>
  <w:num w:numId="27">
    <w:abstractNumId w:val="41"/>
  </w:num>
  <w:num w:numId="28">
    <w:abstractNumId w:val="3"/>
  </w:num>
  <w:num w:numId="29">
    <w:abstractNumId w:val="32"/>
  </w:num>
  <w:num w:numId="30">
    <w:abstractNumId w:val="44"/>
  </w:num>
  <w:num w:numId="31">
    <w:abstractNumId w:val="29"/>
  </w:num>
  <w:num w:numId="32">
    <w:abstractNumId w:val="11"/>
  </w:num>
  <w:num w:numId="33">
    <w:abstractNumId w:val="0"/>
  </w:num>
  <w:num w:numId="34">
    <w:abstractNumId w:val="40"/>
  </w:num>
  <w:num w:numId="35">
    <w:abstractNumId w:val="2"/>
  </w:num>
  <w:num w:numId="36">
    <w:abstractNumId w:val="31"/>
  </w:num>
  <w:num w:numId="37">
    <w:abstractNumId w:val="42"/>
  </w:num>
  <w:num w:numId="38">
    <w:abstractNumId w:val="18"/>
  </w:num>
  <w:num w:numId="39">
    <w:abstractNumId w:val="4"/>
  </w:num>
  <w:num w:numId="40">
    <w:abstractNumId w:val="34"/>
  </w:num>
  <w:num w:numId="41">
    <w:abstractNumId w:val="23"/>
  </w:num>
  <w:num w:numId="42">
    <w:abstractNumId w:val="22"/>
  </w:num>
  <w:num w:numId="43">
    <w:abstractNumId w:val="27"/>
  </w:num>
  <w:num w:numId="44">
    <w:abstractNumId w:val="30"/>
  </w:num>
  <w:num w:numId="45">
    <w:abstractNumId w:val="14"/>
  </w:num>
  <w:num w:numId="46">
    <w:abstractNumId w:val="17"/>
  </w:num>
  <w:num w:numId="47">
    <w:abstractNumId w:val="16"/>
  </w:num>
  <w:num w:numId="48">
    <w:abstractNumId w:val="19"/>
  </w:num>
  <w:num w:numId="4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sjabloon" w:val="profiel\rapport.dot"/>
    <w:docVar w:name="GU_template" w:val="1"/>
    <w:docVar w:name="GU_versie" w:val="1"/>
  </w:docVars>
  <w:rsids>
    <w:rsidRoot w:val="004443A1"/>
    <w:rsid w:val="000001ED"/>
    <w:rsid w:val="00000656"/>
    <w:rsid w:val="00001AE8"/>
    <w:rsid w:val="00005D9D"/>
    <w:rsid w:val="000101E0"/>
    <w:rsid w:val="000120F6"/>
    <w:rsid w:val="000135F5"/>
    <w:rsid w:val="00020AA2"/>
    <w:rsid w:val="00020AC6"/>
    <w:rsid w:val="00021B17"/>
    <w:rsid w:val="00024EF6"/>
    <w:rsid w:val="00034291"/>
    <w:rsid w:val="0003591D"/>
    <w:rsid w:val="0003640E"/>
    <w:rsid w:val="000418DE"/>
    <w:rsid w:val="00042767"/>
    <w:rsid w:val="00044C69"/>
    <w:rsid w:val="00044FF4"/>
    <w:rsid w:val="00047F00"/>
    <w:rsid w:val="00053A7A"/>
    <w:rsid w:val="00053D00"/>
    <w:rsid w:val="000549E6"/>
    <w:rsid w:val="000574C8"/>
    <w:rsid w:val="00063035"/>
    <w:rsid w:val="000633DB"/>
    <w:rsid w:val="00065A37"/>
    <w:rsid w:val="00073D96"/>
    <w:rsid w:val="00076B9D"/>
    <w:rsid w:val="000772FF"/>
    <w:rsid w:val="00077AE5"/>
    <w:rsid w:val="000869D2"/>
    <w:rsid w:val="00087288"/>
    <w:rsid w:val="000902F0"/>
    <w:rsid w:val="0009057E"/>
    <w:rsid w:val="00090BA4"/>
    <w:rsid w:val="00091121"/>
    <w:rsid w:val="00092A0F"/>
    <w:rsid w:val="00093C4F"/>
    <w:rsid w:val="000B5588"/>
    <w:rsid w:val="000C463A"/>
    <w:rsid w:val="000D19E5"/>
    <w:rsid w:val="000D2F9C"/>
    <w:rsid w:val="000D30D7"/>
    <w:rsid w:val="000D4BB1"/>
    <w:rsid w:val="000D70E1"/>
    <w:rsid w:val="000D7C5E"/>
    <w:rsid w:val="000E02B7"/>
    <w:rsid w:val="000E6A6F"/>
    <w:rsid w:val="000F0277"/>
    <w:rsid w:val="000F08DA"/>
    <w:rsid w:val="000F193D"/>
    <w:rsid w:val="000F25A7"/>
    <w:rsid w:val="000F7C11"/>
    <w:rsid w:val="000F7ED0"/>
    <w:rsid w:val="00101F9D"/>
    <w:rsid w:val="00107DF2"/>
    <w:rsid w:val="0011018F"/>
    <w:rsid w:val="00112656"/>
    <w:rsid w:val="00115FB0"/>
    <w:rsid w:val="001166B0"/>
    <w:rsid w:val="00116721"/>
    <w:rsid w:val="00120E4C"/>
    <w:rsid w:val="00121053"/>
    <w:rsid w:val="001246D5"/>
    <w:rsid w:val="00125B32"/>
    <w:rsid w:val="00127C1C"/>
    <w:rsid w:val="0013032B"/>
    <w:rsid w:val="00131249"/>
    <w:rsid w:val="001327D6"/>
    <w:rsid w:val="00134B9B"/>
    <w:rsid w:val="001372D8"/>
    <w:rsid w:val="00137F50"/>
    <w:rsid w:val="00143AAF"/>
    <w:rsid w:val="00143BC9"/>
    <w:rsid w:val="001453B9"/>
    <w:rsid w:val="00153215"/>
    <w:rsid w:val="001532D7"/>
    <w:rsid w:val="00156B95"/>
    <w:rsid w:val="001576CA"/>
    <w:rsid w:val="00160A43"/>
    <w:rsid w:val="00160EDE"/>
    <w:rsid w:val="00162DFE"/>
    <w:rsid w:val="00162FB6"/>
    <w:rsid w:val="0016580B"/>
    <w:rsid w:val="001658AE"/>
    <w:rsid w:val="00167476"/>
    <w:rsid w:val="001739A7"/>
    <w:rsid w:val="001745B3"/>
    <w:rsid w:val="0017645F"/>
    <w:rsid w:val="00182BF6"/>
    <w:rsid w:val="001835E2"/>
    <w:rsid w:val="00183AF7"/>
    <w:rsid w:val="00186343"/>
    <w:rsid w:val="00191E8D"/>
    <w:rsid w:val="00193059"/>
    <w:rsid w:val="00195D78"/>
    <w:rsid w:val="001A5A95"/>
    <w:rsid w:val="001B5C32"/>
    <w:rsid w:val="001C03D8"/>
    <w:rsid w:val="001C0FCC"/>
    <w:rsid w:val="001C6A48"/>
    <w:rsid w:val="001D2A1E"/>
    <w:rsid w:val="001E07B4"/>
    <w:rsid w:val="001E4BFE"/>
    <w:rsid w:val="001E7C79"/>
    <w:rsid w:val="001F0F0C"/>
    <w:rsid w:val="001F235C"/>
    <w:rsid w:val="001F24DC"/>
    <w:rsid w:val="001F6563"/>
    <w:rsid w:val="001F6E29"/>
    <w:rsid w:val="002034DE"/>
    <w:rsid w:val="00203F22"/>
    <w:rsid w:val="002044C8"/>
    <w:rsid w:val="00205BE7"/>
    <w:rsid w:val="00210D9C"/>
    <w:rsid w:val="00211AB4"/>
    <w:rsid w:val="002142D3"/>
    <w:rsid w:val="00214FDE"/>
    <w:rsid w:val="00217D41"/>
    <w:rsid w:val="0022237F"/>
    <w:rsid w:val="00233177"/>
    <w:rsid w:val="00233C91"/>
    <w:rsid w:val="00233E68"/>
    <w:rsid w:val="00235498"/>
    <w:rsid w:val="0024291F"/>
    <w:rsid w:val="00246338"/>
    <w:rsid w:val="002465E3"/>
    <w:rsid w:val="00247E8A"/>
    <w:rsid w:val="00250DC1"/>
    <w:rsid w:val="002536CD"/>
    <w:rsid w:val="00254449"/>
    <w:rsid w:val="00257757"/>
    <w:rsid w:val="00261652"/>
    <w:rsid w:val="00261F44"/>
    <w:rsid w:val="00263DA1"/>
    <w:rsid w:val="00264B70"/>
    <w:rsid w:val="00264E4C"/>
    <w:rsid w:val="002653D8"/>
    <w:rsid w:val="00265942"/>
    <w:rsid w:val="002726AA"/>
    <w:rsid w:val="00274951"/>
    <w:rsid w:val="00290DEC"/>
    <w:rsid w:val="0029219A"/>
    <w:rsid w:val="00295C5A"/>
    <w:rsid w:val="00296BF5"/>
    <w:rsid w:val="00297BC6"/>
    <w:rsid w:val="002A168D"/>
    <w:rsid w:val="002A1FA2"/>
    <w:rsid w:val="002A27EF"/>
    <w:rsid w:val="002A2A24"/>
    <w:rsid w:val="002A37E7"/>
    <w:rsid w:val="002A3A74"/>
    <w:rsid w:val="002A3A7A"/>
    <w:rsid w:val="002A4487"/>
    <w:rsid w:val="002A57AA"/>
    <w:rsid w:val="002A7D67"/>
    <w:rsid w:val="002B0874"/>
    <w:rsid w:val="002B1F47"/>
    <w:rsid w:val="002B3441"/>
    <w:rsid w:val="002B39D8"/>
    <w:rsid w:val="002B6CAA"/>
    <w:rsid w:val="002C43FD"/>
    <w:rsid w:val="002C538B"/>
    <w:rsid w:val="002C6941"/>
    <w:rsid w:val="002C7378"/>
    <w:rsid w:val="002C7E6F"/>
    <w:rsid w:val="002D0DB4"/>
    <w:rsid w:val="002D3510"/>
    <w:rsid w:val="002E4CEE"/>
    <w:rsid w:val="002E4F9A"/>
    <w:rsid w:val="002F26E0"/>
    <w:rsid w:val="002F66DB"/>
    <w:rsid w:val="003014F2"/>
    <w:rsid w:val="00301A90"/>
    <w:rsid w:val="003044F5"/>
    <w:rsid w:val="003047A5"/>
    <w:rsid w:val="003139C4"/>
    <w:rsid w:val="00314226"/>
    <w:rsid w:val="003225F4"/>
    <w:rsid w:val="00322ECB"/>
    <w:rsid w:val="00323267"/>
    <w:rsid w:val="0032377E"/>
    <w:rsid w:val="00332946"/>
    <w:rsid w:val="003420A7"/>
    <w:rsid w:val="00342743"/>
    <w:rsid w:val="00342CA0"/>
    <w:rsid w:val="003475B7"/>
    <w:rsid w:val="00352758"/>
    <w:rsid w:val="00371210"/>
    <w:rsid w:val="00373A07"/>
    <w:rsid w:val="00375273"/>
    <w:rsid w:val="0038099B"/>
    <w:rsid w:val="003828AD"/>
    <w:rsid w:val="00383E23"/>
    <w:rsid w:val="003848C4"/>
    <w:rsid w:val="00385FAB"/>
    <w:rsid w:val="0038634D"/>
    <w:rsid w:val="00394645"/>
    <w:rsid w:val="003966AC"/>
    <w:rsid w:val="00396A74"/>
    <w:rsid w:val="0039708B"/>
    <w:rsid w:val="003A165A"/>
    <w:rsid w:val="003A1F38"/>
    <w:rsid w:val="003A28CA"/>
    <w:rsid w:val="003A3EAB"/>
    <w:rsid w:val="003A3FF1"/>
    <w:rsid w:val="003A5EA1"/>
    <w:rsid w:val="003B6239"/>
    <w:rsid w:val="003C1E7C"/>
    <w:rsid w:val="003C5D7C"/>
    <w:rsid w:val="003C6842"/>
    <w:rsid w:val="003D0EBD"/>
    <w:rsid w:val="003D223C"/>
    <w:rsid w:val="003D3711"/>
    <w:rsid w:val="003D61E7"/>
    <w:rsid w:val="003D6DD2"/>
    <w:rsid w:val="003D7A9B"/>
    <w:rsid w:val="003D7DA8"/>
    <w:rsid w:val="003E0609"/>
    <w:rsid w:val="003E3209"/>
    <w:rsid w:val="003E394E"/>
    <w:rsid w:val="003E5310"/>
    <w:rsid w:val="003E7B8D"/>
    <w:rsid w:val="003F2103"/>
    <w:rsid w:val="003F4087"/>
    <w:rsid w:val="003F4AD1"/>
    <w:rsid w:val="003F611D"/>
    <w:rsid w:val="003F75D3"/>
    <w:rsid w:val="00401604"/>
    <w:rsid w:val="00402EF4"/>
    <w:rsid w:val="00403F07"/>
    <w:rsid w:val="00416A52"/>
    <w:rsid w:val="00417849"/>
    <w:rsid w:val="00417CA7"/>
    <w:rsid w:val="00420202"/>
    <w:rsid w:val="00420B53"/>
    <w:rsid w:val="0042103D"/>
    <w:rsid w:val="004210B6"/>
    <w:rsid w:val="00424CEB"/>
    <w:rsid w:val="00424E94"/>
    <w:rsid w:val="00427C78"/>
    <w:rsid w:val="00433A8B"/>
    <w:rsid w:val="00435A5A"/>
    <w:rsid w:val="0044397B"/>
    <w:rsid w:val="004443A1"/>
    <w:rsid w:val="0044573C"/>
    <w:rsid w:val="00447632"/>
    <w:rsid w:val="00447949"/>
    <w:rsid w:val="004500D6"/>
    <w:rsid w:val="00450FA9"/>
    <w:rsid w:val="00452266"/>
    <w:rsid w:val="00452CBD"/>
    <w:rsid w:val="00454A8D"/>
    <w:rsid w:val="00455077"/>
    <w:rsid w:val="00456CA1"/>
    <w:rsid w:val="004609F0"/>
    <w:rsid w:val="004634DC"/>
    <w:rsid w:val="00463D21"/>
    <w:rsid w:val="00466FD2"/>
    <w:rsid w:val="0047484D"/>
    <w:rsid w:val="00485041"/>
    <w:rsid w:val="00490E94"/>
    <w:rsid w:val="0049604B"/>
    <w:rsid w:val="00496C6C"/>
    <w:rsid w:val="00496E4E"/>
    <w:rsid w:val="004A04B1"/>
    <w:rsid w:val="004A0C3F"/>
    <w:rsid w:val="004A174E"/>
    <w:rsid w:val="004A24B4"/>
    <w:rsid w:val="004A2C32"/>
    <w:rsid w:val="004A48D1"/>
    <w:rsid w:val="004A76C8"/>
    <w:rsid w:val="004C18FD"/>
    <w:rsid w:val="004C5615"/>
    <w:rsid w:val="004C68F2"/>
    <w:rsid w:val="004C6ACA"/>
    <w:rsid w:val="004C6FBE"/>
    <w:rsid w:val="004D3BED"/>
    <w:rsid w:val="004E29EB"/>
    <w:rsid w:val="004E336E"/>
    <w:rsid w:val="004E4A3F"/>
    <w:rsid w:val="004E6804"/>
    <w:rsid w:val="004F38BF"/>
    <w:rsid w:val="004F4EF0"/>
    <w:rsid w:val="004F5C87"/>
    <w:rsid w:val="004F652F"/>
    <w:rsid w:val="004F75FC"/>
    <w:rsid w:val="004F7650"/>
    <w:rsid w:val="00500110"/>
    <w:rsid w:val="0050114F"/>
    <w:rsid w:val="00502693"/>
    <w:rsid w:val="0050369D"/>
    <w:rsid w:val="00506DC8"/>
    <w:rsid w:val="005071B0"/>
    <w:rsid w:val="00511E38"/>
    <w:rsid w:val="00512265"/>
    <w:rsid w:val="00512281"/>
    <w:rsid w:val="00513527"/>
    <w:rsid w:val="0051466D"/>
    <w:rsid w:val="00521955"/>
    <w:rsid w:val="00521E7F"/>
    <w:rsid w:val="00524495"/>
    <w:rsid w:val="0053090F"/>
    <w:rsid w:val="00533EFF"/>
    <w:rsid w:val="0053545A"/>
    <w:rsid w:val="00537F9B"/>
    <w:rsid w:val="00540E7B"/>
    <w:rsid w:val="0054109D"/>
    <w:rsid w:val="005548FB"/>
    <w:rsid w:val="005573CC"/>
    <w:rsid w:val="00560C16"/>
    <w:rsid w:val="005619E6"/>
    <w:rsid w:val="00563677"/>
    <w:rsid w:val="0056416D"/>
    <w:rsid w:val="00564626"/>
    <w:rsid w:val="00564E4F"/>
    <w:rsid w:val="00566CB3"/>
    <w:rsid w:val="00573078"/>
    <w:rsid w:val="00575A2E"/>
    <w:rsid w:val="0057790A"/>
    <w:rsid w:val="0058004F"/>
    <w:rsid w:val="00580720"/>
    <w:rsid w:val="0058092C"/>
    <w:rsid w:val="00580E54"/>
    <w:rsid w:val="0058205F"/>
    <w:rsid w:val="00584EEC"/>
    <w:rsid w:val="005867C8"/>
    <w:rsid w:val="00587913"/>
    <w:rsid w:val="00591464"/>
    <w:rsid w:val="00591FA0"/>
    <w:rsid w:val="00593D5E"/>
    <w:rsid w:val="00596EFB"/>
    <w:rsid w:val="005A00AF"/>
    <w:rsid w:val="005A1A9B"/>
    <w:rsid w:val="005A1E4B"/>
    <w:rsid w:val="005A28CC"/>
    <w:rsid w:val="005A3711"/>
    <w:rsid w:val="005A5FB6"/>
    <w:rsid w:val="005B1453"/>
    <w:rsid w:val="005B40EB"/>
    <w:rsid w:val="005B528A"/>
    <w:rsid w:val="005B5466"/>
    <w:rsid w:val="005C0960"/>
    <w:rsid w:val="005C2178"/>
    <w:rsid w:val="005C3328"/>
    <w:rsid w:val="005C33BB"/>
    <w:rsid w:val="005C5A48"/>
    <w:rsid w:val="005D2D4C"/>
    <w:rsid w:val="005D5499"/>
    <w:rsid w:val="005D6F8D"/>
    <w:rsid w:val="005E14E2"/>
    <w:rsid w:val="005E1818"/>
    <w:rsid w:val="005E2423"/>
    <w:rsid w:val="005F6850"/>
    <w:rsid w:val="005F797E"/>
    <w:rsid w:val="006021F2"/>
    <w:rsid w:val="00602AE7"/>
    <w:rsid w:val="00604D44"/>
    <w:rsid w:val="00605938"/>
    <w:rsid w:val="006061D9"/>
    <w:rsid w:val="00607613"/>
    <w:rsid w:val="006134D5"/>
    <w:rsid w:val="006135FE"/>
    <w:rsid w:val="0061729D"/>
    <w:rsid w:val="006204BD"/>
    <w:rsid w:val="00624908"/>
    <w:rsid w:val="00625BD8"/>
    <w:rsid w:val="00627AA2"/>
    <w:rsid w:val="006304CD"/>
    <w:rsid w:val="006313BE"/>
    <w:rsid w:val="00631BBA"/>
    <w:rsid w:val="00634CA4"/>
    <w:rsid w:val="00635118"/>
    <w:rsid w:val="00636D6B"/>
    <w:rsid w:val="00640274"/>
    <w:rsid w:val="00641FD3"/>
    <w:rsid w:val="00643383"/>
    <w:rsid w:val="00643E93"/>
    <w:rsid w:val="0065179D"/>
    <w:rsid w:val="00652A3B"/>
    <w:rsid w:val="00660E1F"/>
    <w:rsid w:val="0066384F"/>
    <w:rsid w:val="00665426"/>
    <w:rsid w:val="00665EF7"/>
    <w:rsid w:val="00666AD6"/>
    <w:rsid w:val="006710BD"/>
    <w:rsid w:val="00674E9D"/>
    <w:rsid w:val="00676E9C"/>
    <w:rsid w:val="00677996"/>
    <w:rsid w:val="006826C2"/>
    <w:rsid w:val="006837CB"/>
    <w:rsid w:val="00686051"/>
    <w:rsid w:val="00686CD2"/>
    <w:rsid w:val="00687FE0"/>
    <w:rsid w:val="006937CE"/>
    <w:rsid w:val="00694F51"/>
    <w:rsid w:val="006A1FEF"/>
    <w:rsid w:val="006A52BB"/>
    <w:rsid w:val="006A6C5A"/>
    <w:rsid w:val="006B2B77"/>
    <w:rsid w:val="006B35FD"/>
    <w:rsid w:val="006B3E99"/>
    <w:rsid w:val="006B49D2"/>
    <w:rsid w:val="006B67A0"/>
    <w:rsid w:val="006C046A"/>
    <w:rsid w:val="006C2A7A"/>
    <w:rsid w:val="006C50F2"/>
    <w:rsid w:val="006D6E86"/>
    <w:rsid w:val="006D7C95"/>
    <w:rsid w:val="006E1B5E"/>
    <w:rsid w:val="006F07DA"/>
    <w:rsid w:val="006F43DD"/>
    <w:rsid w:val="0070251F"/>
    <w:rsid w:val="00702B18"/>
    <w:rsid w:val="00702C46"/>
    <w:rsid w:val="007031EE"/>
    <w:rsid w:val="00703D51"/>
    <w:rsid w:val="00703D8F"/>
    <w:rsid w:val="00703F9D"/>
    <w:rsid w:val="0070629B"/>
    <w:rsid w:val="0070751B"/>
    <w:rsid w:val="0070797B"/>
    <w:rsid w:val="00707E22"/>
    <w:rsid w:val="00711E50"/>
    <w:rsid w:val="00712330"/>
    <w:rsid w:val="0071391E"/>
    <w:rsid w:val="00713E51"/>
    <w:rsid w:val="00720A9F"/>
    <w:rsid w:val="007210EA"/>
    <w:rsid w:val="00721407"/>
    <w:rsid w:val="00721DFF"/>
    <w:rsid w:val="00722359"/>
    <w:rsid w:val="0072387F"/>
    <w:rsid w:val="007275FB"/>
    <w:rsid w:val="00731175"/>
    <w:rsid w:val="007314BD"/>
    <w:rsid w:val="007322DB"/>
    <w:rsid w:val="00736F84"/>
    <w:rsid w:val="007479EC"/>
    <w:rsid w:val="007516D5"/>
    <w:rsid w:val="00754883"/>
    <w:rsid w:val="007549EF"/>
    <w:rsid w:val="00755379"/>
    <w:rsid w:val="0075767F"/>
    <w:rsid w:val="00760348"/>
    <w:rsid w:val="0076349E"/>
    <w:rsid w:val="00767201"/>
    <w:rsid w:val="00770E05"/>
    <w:rsid w:val="007715F7"/>
    <w:rsid w:val="00773008"/>
    <w:rsid w:val="00776836"/>
    <w:rsid w:val="0078192E"/>
    <w:rsid w:val="00781A53"/>
    <w:rsid w:val="0078287B"/>
    <w:rsid w:val="00784D85"/>
    <w:rsid w:val="00786995"/>
    <w:rsid w:val="00787D8A"/>
    <w:rsid w:val="00790541"/>
    <w:rsid w:val="00792A7F"/>
    <w:rsid w:val="007935F2"/>
    <w:rsid w:val="00793B54"/>
    <w:rsid w:val="0079477A"/>
    <w:rsid w:val="00796D1E"/>
    <w:rsid w:val="007A03DC"/>
    <w:rsid w:val="007A0963"/>
    <w:rsid w:val="007A3EBB"/>
    <w:rsid w:val="007A6A6D"/>
    <w:rsid w:val="007B288A"/>
    <w:rsid w:val="007B549D"/>
    <w:rsid w:val="007B54C4"/>
    <w:rsid w:val="007B7416"/>
    <w:rsid w:val="007C0B00"/>
    <w:rsid w:val="007C2523"/>
    <w:rsid w:val="007D0EF1"/>
    <w:rsid w:val="007D199E"/>
    <w:rsid w:val="007D4C4F"/>
    <w:rsid w:val="007E099F"/>
    <w:rsid w:val="007E3805"/>
    <w:rsid w:val="007E4852"/>
    <w:rsid w:val="007E5149"/>
    <w:rsid w:val="007E53F6"/>
    <w:rsid w:val="007E6628"/>
    <w:rsid w:val="007E6DA0"/>
    <w:rsid w:val="007E7F48"/>
    <w:rsid w:val="00800F8B"/>
    <w:rsid w:val="00803170"/>
    <w:rsid w:val="008135C4"/>
    <w:rsid w:val="00813C80"/>
    <w:rsid w:val="0082044F"/>
    <w:rsid w:val="0082430B"/>
    <w:rsid w:val="008324EB"/>
    <w:rsid w:val="008337DB"/>
    <w:rsid w:val="008349A0"/>
    <w:rsid w:val="008352C5"/>
    <w:rsid w:val="00840698"/>
    <w:rsid w:val="00840958"/>
    <w:rsid w:val="00840D0F"/>
    <w:rsid w:val="008418D3"/>
    <w:rsid w:val="00843B47"/>
    <w:rsid w:val="008442F5"/>
    <w:rsid w:val="00853A01"/>
    <w:rsid w:val="008541EA"/>
    <w:rsid w:val="00854622"/>
    <w:rsid w:val="00855D7F"/>
    <w:rsid w:val="00860A81"/>
    <w:rsid w:val="00861B6C"/>
    <w:rsid w:val="00861D4E"/>
    <w:rsid w:val="00864051"/>
    <w:rsid w:val="0087202D"/>
    <w:rsid w:val="00872355"/>
    <w:rsid w:val="00874119"/>
    <w:rsid w:val="0087541C"/>
    <w:rsid w:val="008779B6"/>
    <w:rsid w:val="0088489E"/>
    <w:rsid w:val="0089067B"/>
    <w:rsid w:val="008938DD"/>
    <w:rsid w:val="00893C0F"/>
    <w:rsid w:val="00894961"/>
    <w:rsid w:val="00897CE9"/>
    <w:rsid w:val="00897FA1"/>
    <w:rsid w:val="008A22FA"/>
    <w:rsid w:val="008A5218"/>
    <w:rsid w:val="008A58B5"/>
    <w:rsid w:val="008A7A93"/>
    <w:rsid w:val="008B133C"/>
    <w:rsid w:val="008B2CA1"/>
    <w:rsid w:val="008B2D8D"/>
    <w:rsid w:val="008C1667"/>
    <w:rsid w:val="008C3776"/>
    <w:rsid w:val="008C76C1"/>
    <w:rsid w:val="008D1B9F"/>
    <w:rsid w:val="008D21B7"/>
    <w:rsid w:val="008D3854"/>
    <w:rsid w:val="008D3A87"/>
    <w:rsid w:val="008D3BC9"/>
    <w:rsid w:val="008D5D2A"/>
    <w:rsid w:val="008D6B0C"/>
    <w:rsid w:val="008D7426"/>
    <w:rsid w:val="008D7CA4"/>
    <w:rsid w:val="008E4B3F"/>
    <w:rsid w:val="008F0F9E"/>
    <w:rsid w:val="008F1D95"/>
    <w:rsid w:val="008F243F"/>
    <w:rsid w:val="008F4AD8"/>
    <w:rsid w:val="008F507E"/>
    <w:rsid w:val="008F63C6"/>
    <w:rsid w:val="008F6F97"/>
    <w:rsid w:val="00901372"/>
    <w:rsid w:val="0090146B"/>
    <w:rsid w:val="00903CE7"/>
    <w:rsid w:val="00904963"/>
    <w:rsid w:val="00905667"/>
    <w:rsid w:val="00911463"/>
    <w:rsid w:val="0091615F"/>
    <w:rsid w:val="00917048"/>
    <w:rsid w:val="00922830"/>
    <w:rsid w:val="00924D59"/>
    <w:rsid w:val="009262B9"/>
    <w:rsid w:val="009313DE"/>
    <w:rsid w:val="00932B19"/>
    <w:rsid w:val="009342F4"/>
    <w:rsid w:val="00942229"/>
    <w:rsid w:val="009437E7"/>
    <w:rsid w:val="00955E80"/>
    <w:rsid w:val="0096014C"/>
    <w:rsid w:val="00964678"/>
    <w:rsid w:val="00965179"/>
    <w:rsid w:val="00970C02"/>
    <w:rsid w:val="00973223"/>
    <w:rsid w:val="0097743C"/>
    <w:rsid w:val="009878AA"/>
    <w:rsid w:val="00991C1F"/>
    <w:rsid w:val="00991DD9"/>
    <w:rsid w:val="0099322C"/>
    <w:rsid w:val="0099566B"/>
    <w:rsid w:val="009964E5"/>
    <w:rsid w:val="009A414E"/>
    <w:rsid w:val="009A6270"/>
    <w:rsid w:val="009B137F"/>
    <w:rsid w:val="009B2A7D"/>
    <w:rsid w:val="009B624F"/>
    <w:rsid w:val="009C3FBE"/>
    <w:rsid w:val="009C59B3"/>
    <w:rsid w:val="009C5F6F"/>
    <w:rsid w:val="009D6122"/>
    <w:rsid w:val="009D765A"/>
    <w:rsid w:val="009E7BC6"/>
    <w:rsid w:val="009F041B"/>
    <w:rsid w:val="009F0504"/>
    <w:rsid w:val="009F4B10"/>
    <w:rsid w:val="009F6B51"/>
    <w:rsid w:val="009F6D29"/>
    <w:rsid w:val="00A00C45"/>
    <w:rsid w:val="00A010E3"/>
    <w:rsid w:val="00A06BD4"/>
    <w:rsid w:val="00A11398"/>
    <w:rsid w:val="00A11399"/>
    <w:rsid w:val="00A1194F"/>
    <w:rsid w:val="00A12A2E"/>
    <w:rsid w:val="00A1347D"/>
    <w:rsid w:val="00A17529"/>
    <w:rsid w:val="00A23838"/>
    <w:rsid w:val="00A24DC4"/>
    <w:rsid w:val="00A24F54"/>
    <w:rsid w:val="00A2547E"/>
    <w:rsid w:val="00A27FA3"/>
    <w:rsid w:val="00A35770"/>
    <w:rsid w:val="00A35A71"/>
    <w:rsid w:val="00A41095"/>
    <w:rsid w:val="00A41DC9"/>
    <w:rsid w:val="00A50848"/>
    <w:rsid w:val="00A516EF"/>
    <w:rsid w:val="00A52B41"/>
    <w:rsid w:val="00A66DDC"/>
    <w:rsid w:val="00A71D0D"/>
    <w:rsid w:val="00A72BFC"/>
    <w:rsid w:val="00A770CE"/>
    <w:rsid w:val="00A80539"/>
    <w:rsid w:val="00A957A2"/>
    <w:rsid w:val="00A95AA8"/>
    <w:rsid w:val="00A95B1C"/>
    <w:rsid w:val="00AA0D41"/>
    <w:rsid w:val="00AA4B77"/>
    <w:rsid w:val="00AB24FF"/>
    <w:rsid w:val="00AB32A8"/>
    <w:rsid w:val="00AB4330"/>
    <w:rsid w:val="00AB6420"/>
    <w:rsid w:val="00AC1A76"/>
    <w:rsid w:val="00AC24B0"/>
    <w:rsid w:val="00AC4EA9"/>
    <w:rsid w:val="00AC7D3F"/>
    <w:rsid w:val="00AD172B"/>
    <w:rsid w:val="00AD26AF"/>
    <w:rsid w:val="00AD2D27"/>
    <w:rsid w:val="00AD5295"/>
    <w:rsid w:val="00AE0470"/>
    <w:rsid w:val="00AE12F1"/>
    <w:rsid w:val="00AE5E01"/>
    <w:rsid w:val="00AF0D3F"/>
    <w:rsid w:val="00AF1731"/>
    <w:rsid w:val="00AF25A0"/>
    <w:rsid w:val="00AF3150"/>
    <w:rsid w:val="00B04172"/>
    <w:rsid w:val="00B04EBE"/>
    <w:rsid w:val="00B06FD5"/>
    <w:rsid w:val="00B07455"/>
    <w:rsid w:val="00B1065A"/>
    <w:rsid w:val="00B123B2"/>
    <w:rsid w:val="00B1248F"/>
    <w:rsid w:val="00B13448"/>
    <w:rsid w:val="00B14021"/>
    <w:rsid w:val="00B15D5B"/>
    <w:rsid w:val="00B15D9E"/>
    <w:rsid w:val="00B218BE"/>
    <w:rsid w:val="00B236E8"/>
    <w:rsid w:val="00B322A8"/>
    <w:rsid w:val="00B328A4"/>
    <w:rsid w:val="00B3414E"/>
    <w:rsid w:val="00B4125E"/>
    <w:rsid w:val="00B4186F"/>
    <w:rsid w:val="00B43138"/>
    <w:rsid w:val="00B4697F"/>
    <w:rsid w:val="00B47393"/>
    <w:rsid w:val="00B47900"/>
    <w:rsid w:val="00B47B2C"/>
    <w:rsid w:val="00B50ABE"/>
    <w:rsid w:val="00B50ACD"/>
    <w:rsid w:val="00B50B76"/>
    <w:rsid w:val="00B50E64"/>
    <w:rsid w:val="00B5192C"/>
    <w:rsid w:val="00B5239D"/>
    <w:rsid w:val="00B5474F"/>
    <w:rsid w:val="00B573CA"/>
    <w:rsid w:val="00B624F0"/>
    <w:rsid w:val="00B70D6B"/>
    <w:rsid w:val="00B72F83"/>
    <w:rsid w:val="00B74E5A"/>
    <w:rsid w:val="00B84B8B"/>
    <w:rsid w:val="00B856CD"/>
    <w:rsid w:val="00B85768"/>
    <w:rsid w:val="00B85ED0"/>
    <w:rsid w:val="00B869DA"/>
    <w:rsid w:val="00B904E0"/>
    <w:rsid w:val="00B9078B"/>
    <w:rsid w:val="00B91585"/>
    <w:rsid w:val="00B93BCF"/>
    <w:rsid w:val="00B96EB3"/>
    <w:rsid w:val="00BA0EE1"/>
    <w:rsid w:val="00BA2B7A"/>
    <w:rsid w:val="00BA3F49"/>
    <w:rsid w:val="00BA61D9"/>
    <w:rsid w:val="00BB0210"/>
    <w:rsid w:val="00BB1431"/>
    <w:rsid w:val="00BB28D8"/>
    <w:rsid w:val="00BB73A4"/>
    <w:rsid w:val="00BC3B07"/>
    <w:rsid w:val="00BC42FF"/>
    <w:rsid w:val="00BC507D"/>
    <w:rsid w:val="00BC6341"/>
    <w:rsid w:val="00BC6C4B"/>
    <w:rsid w:val="00BC6C4D"/>
    <w:rsid w:val="00BD0675"/>
    <w:rsid w:val="00BD0A1B"/>
    <w:rsid w:val="00BD1629"/>
    <w:rsid w:val="00BD2C88"/>
    <w:rsid w:val="00BD595B"/>
    <w:rsid w:val="00BD7398"/>
    <w:rsid w:val="00BE30EF"/>
    <w:rsid w:val="00BE3B99"/>
    <w:rsid w:val="00BE74FF"/>
    <w:rsid w:val="00BF17B9"/>
    <w:rsid w:val="00BF1BC2"/>
    <w:rsid w:val="00BF2BF4"/>
    <w:rsid w:val="00BF3100"/>
    <w:rsid w:val="00BF4351"/>
    <w:rsid w:val="00BF5421"/>
    <w:rsid w:val="00BF6FB1"/>
    <w:rsid w:val="00C02C46"/>
    <w:rsid w:val="00C058B0"/>
    <w:rsid w:val="00C118BE"/>
    <w:rsid w:val="00C11ED2"/>
    <w:rsid w:val="00C15B5B"/>
    <w:rsid w:val="00C2118B"/>
    <w:rsid w:val="00C21F55"/>
    <w:rsid w:val="00C24D83"/>
    <w:rsid w:val="00C312DC"/>
    <w:rsid w:val="00C322BB"/>
    <w:rsid w:val="00C3309B"/>
    <w:rsid w:val="00C42910"/>
    <w:rsid w:val="00C46A32"/>
    <w:rsid w:val="00C473B8"/>
    <w:rsid w:val="00C47786"/>
    <w:rsid w:val="00C609F8"/>
    <w:rsid w:val="00C612B4"/>
    <w:rsid w:val="00C63A1A"/>
    <w:rsid w:val="00C64AE9"/>
    <w:rsid w:val="00C65057"/>
    <w:rsid w:val="00C658FB"/>
    <w:rsid w:val="00C7226A"/>
    <w:rsid w:val="00C72FF9"/>
    <w:rsid w:val="00C7328B"/>
    <w:rsid w:val="00C73B5D"/>
    <w:rsid w:val="00C7589C"/>
    <w:rsid w:val="00C765FB"/>
    <w:rsid w:val="00C76B74"/>
    <w:rsid w:val="00C83811"/>
    <w:rsid w:val="00C8600D"/>
    <w:rsid w:val="00C930CC"/>
    <w:rsid w:val="00C939C8"/>
    <w:rsid w:val="00C967DC"/>
    <w:rsid w:val="00CA07D9"/>
    <w:rsid w:val="00CA2233"/>
    <w:rsid w:val="00CA4EF5"/>
    <w:rsid w:val="00CA5777"/>
    <w:rsid w:val="00CA7511"/>
    <w:rsid w:val="00CB053B"/>
    <w:rsid w:val="00CB0A49"/>
    <w:rsid w:val="00CB2D11"/>
    <w:rsid w:val="00CB3293"/>
    <w:rsid w:val="00CB452A"/>
    <w:rsid w:val="00CB6F93"/>
    <w:rsid w:val="00CB7C93"/>
    <w:rsid w:val="00CC10AF"/>
    <w:rsid w:val="00CC2EFB"/>
    <w:rsid w:val="00CC33FE"/>
    <w:rsid w:val="00CC451F"/>
    <w:rsid w:val="00CC5C25"/>
    <w:rsid w:val="00CD1A93"/>
    <w:rsid w:val="00CD3219"/>
    <w:rsid w:val="00CD371F"/>
    <w:rsid w:val="00CD3D47"/>
    <w:rsid w:val="00CD3F48"/>
    <w:rsid w:val="00CD54FA"/>
    <w:rsid w:val="00CD6EAC"/>
    <w:rsid w:val="00CE28F6"/>
    <w:rsid w:val="00CE7B02"/>
    <w:rsid w:val="00CE7F6B"/>
    <w:rsid w:val="00CF56E0"/>
    <w:rsid w:val="00CF66E3"/>
    <w:rsid w:val="00D0277F"/>
    <w:rsid w:val="00D0423F"/>
    <w:rsid w:val="00D06A2E"/>
    <w:rsid w:val="00D104CB"/>
    <w:rsid w:val="00D16BE6"/>
    <w:rsid w:val="00D21CEB"/>
    <w:rsid w:val="00D2549F"/>
    <w:rsid w:val="00D261AD"/>
    <w:rsid w:val="00D275B4"/>
    <w:rsid w:val="00D31031"/>
    <w:rsid w:val="00D346C1"/>
    <w:rsid w:val="00D364F3"/>
    <w:rsid w:val="00D411C3"/>
    <w:rsid w:val="00D42413"/>
    <w:rsid w:val="00D4256F"/>
    <w:rsid w:val="00D505F2"/>
    <w:rsid w:val="00D52E53"/>
    <w:rsid w:val="00D606DD"/>
    <w:rsid w:val="00D67044"/>
    <w:rsid w:val="00D775D6"/>
    <w:rsid w:val="00D86017"/>
    <w:rsid w:val="00D90BBE"/>
    <w:rsid w:val="00D921F9"/>
    <w:rsid w:val="00D94745"/>
    <w:rsid w:val="00D961DF"/>
    <w:rsid w:val="00D97ADC"/>
    <w:rsid w:val="00D97B32"/>
    <w:rsid w:val="00DA4A4E"/>
    <w:rsid w:val="00DA5742"/>
    <w:rsid w:val="00DB10B6"/>
    <w:rsid w:val="00DB357F"/>
    <w:rsid w:val="00DB3D64"/>
    <w:rsid w:val="00DB5AE1"/>
    <w:rsid w:val="00DB7FC8"/>
    <w:rsid w:val="00DC0465"/>
    <w:rsid w:val="00DC4DE3"/>
    <w:rsid w:val="00DC5690"/>
    <w:rsid w:val="00DD0496"/>
    <w:rsid w:val="00DD07FC"/>
    <w:rsid w:val="00DD0AAF"/>
    <w:rsid w:val="00DD1319"/>
    <w:rsid w:val="00DD280C"/>
    <w:rsid w:val="00DD476B"/>
    <w:rsid w:val="00DD6EE5"/>
    <w:rsid w:val="00DD78C4"/>
    <w:rsid w:val="00DD7F9C"/>
    <w:rsid w:val="00DF18C8"/>
    <w:rsid w:val="00DF29E9"/>
    <w:rsid w:val="00DF4009"/>
    <w:rsid w:val="00E00B52"/>
    <w:rsid w:val="00E01C60"/>
    <w:rsid w:val="00E02B27"/>
    <w:rsid w:val="00E061B4"/>
    <w:rsid w:val="00E106A6"/>
    <w:rsid w:val="00E116F8"/>
    <w:rsid w:val="00E124E6"/>
    <w:rsid w:val="00E1773A"/>
    <w:rsid w:val="00E178E4"/>
    <w:rsid w:val="00E17C8D"/>
    <w:rsid w:val="00E25BBC"/>
    <w:rsid w:val="00E27965"/>
    <w:rsid w:val="00E32BEC"/>
    <w:rsid w:val="00E345BC"/>
    <w:rsid w:val="00E40F35"/>
    <w:rsid w:val="00E4167A"/>
    <w:rsid w:val="00E41D98"/>
    <w:rsid w:val="00E43597"/>
    <w:rsid w:val="00E44153"/>
    <w:rsid w:val="00E44EDD"/>
    <w:rsid w:val="00E45E50"/>
    <w:rsid w:val="00E47B6A"/>
    <w:rsid w:val="00E535B8"/>
    <w:rsid w:val="00E55CC6"/>
    <w:rsid w:val="00E56205"/>
    <w:rsid w:val="00E60B3A"/>
    <w:rsid w:val="00E61FE1"/>
    <w:rsid w:val="00E62984"/>
    <w:rsid w:val="00E64583"/>
    <w:rsid w:val="00E7122E"/>
    <w:rsid w:val="00E7167F"/>
    <w:rsid w:val="00E71F25"/>
    <w:rsid w:val="00E73F86"/>
    <w:rsid w:val="00E75B4C"/>
    <w:rsid w:val="00E91E12"/>
    <w:rsid w:val="00E921B6"/>
    <w:rsid w:val="00E93ADA"/>
    <w:rsid w:val="00E941B3"/>
    <w:rsid w:val="00E97983"/>
    <w:rsid w:val="00EA1E52"/>
    <w:rsid w:val="00EA2733"/>
    <w:rsid w:val="00EA2D9C"/>
    <w:rsid w:val="00EA3F0B"/>
    <w:rsid w:val="00EA537A"/>
    <w:rsid w:val="00EA563F"/>
    <w:rsid w:val="00EB0F81"/>
    <w:rsid w:val="00EB316E"/>
    <w:rsid w:val="00EB5E89"/>
    <w:rsid w:val="00EB60D2"/>
    <w:rsid w:val="00EB6BC3"/>
    <w:rsid w:val="00EC284D"/>
    <w:rsid w:val="00EC3E15"/>
    <w:rsid w:val="00EC7E07"/>
    <w:rsid w:val="00ED10A2"/>
    <w:rsid w:val="00ED4801"/>
    <w:rsid w:val="00EE5946"/>
    <w:rsid w:val="00EE5A35"/>
    <w:rsid w:val="00EF32C2"/>
    <w:rsid w:val="00EF3875"/>
    <w:rsid w:val="00EF4EEB"/>
    <w:rsid w:val="00EF5A27"/>
    <w:rsid w:val="00EF5D09"/>
    <w:rsid w:val="00EF7183"/>
    <w:rsid w:val="00F004B8"/>
    <w:rsid w:val="00F031B1"/>
    <w:rsid w:val="00F06616"/>
    <w:rsid w:val="00F07330"/>
    <w:rsid w:val="00F07DE0"/>
    <w:rsid w:val="00F1005F"/>
    <w:rsid w:val="00F15F4D"/>
    <w:rsid w:val="00F16974"/>
    <w:rsid w:val="00F20A0A"/>
    <w:rsid w:val="00F20B06"/>
    <w:rsid w:val="00F236C5"/>
    <w:rsid w:val="00F2380C"/>
    <w:rsid w:val="00F23E30"/>
    <w:rsid w:val="00F243F1"/>
    <w:rsid w:val="00F24443"/>
    <w:rsid w:val="00F24BDE"/>
    <w:rsid w:val="00F24CD5"/>
    <w:rsid w:val="00F25210"/>
    <w:rsid w:val="00F2602D"/>
    <w:rsid w:val="00F31033"/>
    <w:rsid w:val="00F3195C"/>
    <w:rsid w:val="00F32677"/>
    <w:rsid w:val="00F3294E"/>
    <w:rsid w:val="00F4167D"/>
    <w:rsid w:val="00F43408"/>
    <w:rsid w:val="00F43C6F"/>
    <w:rsid w:val="00F44DC2"/>
    <w:rsid w:val="00F45420"/>
    <w:rsid w:val="00F45F95"/>
    <w:rsid w:val="00F47D7F"/>
    <w:rsid w:val="00F56986"/>
    <w:rsid w:val="00F570D0"/>
    <w:rsid w:val="00F72389"/>
    <w:rsid w:val="00F72BDA"/>
    <w:rsid w:val="00F80A37"/>
    <w:rsid w:val="00F81383"/>
    <w:rsid w:val="00F84451"/>
    <w:rsid w:val="00F85C23"/>
    <w:rsid w:val="00F93668"/>
    <w:rsid w:val="00F937B3"/>
    <w:rsid w:val="00F94250"/>
    <w:rsid w:val="00F94713"/>
    <w:rsid w:val="00F94D43"/>
    <w:rsid w:val="00FA76DA"/>
    <w:rsid w:val="00FB3DE7"/>
    <w:rsid w:val="00FB4BB4"/>
    <w:rsid w:val="00FB7D35"/>
    <w:rsid w:val="00FB7FBF"/>
    <w:rsid w:val="00FC090E"/>
    <w:rsid w:val="00FC121B"/>
    <w:rsid w:val="00FC2024"/>
    <w:rsid w:val="00FC360E"/>
    <w:rsid w:val="00FC4C5A"/>
    <w:rsid w:val="00FC6F2E"/>
    <w:rsid w:val="00FD02F5"/>
    <w:rsid w:val="00FD05C4"/>
    <w:rsid w:val="00FD0E4A"/>
    <w:rsid w:val="00FD1EA6"/>
    <w:rsid w:val="00FD4216"/>
    <w:rsid w:val="00FD7112"/>
    <w:rsid w:val="00FE1026"/>
    <w:rsid w:val="00FE1981"/>
    <w:rsid w:val="00FE7AB6"/>
    <w:rsid w:val="00FF1246"/>
    <w:rsid w:val="00FF388B"/>
    <w:rsid w:val="00FF42D7"/>
    <w:rsid w:val="00FF4C31"/>
    <w:rsid w:val="00FF6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FD8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507D"/>
    <w:pPr>
      <w:spacing w:line="240" w:lineRule="atLeast"/>
    </w:pPr>
    <w:rPr>
      <w:rFonts w:ascii="Lucida Sans Unicode" w:hAnsi="Lucida Sans Unicode"/>
      <w:sz w:val="18"/>
    </w:rPr>
  </w:style>
  <w:style w:type="paragraph" w:styleId="Kop1">
    <w:name w:val="heading 1"/>
    <w:basedOn w:val="Standaard"/>
    <w:next w:val="Standaard"/>
    <w:qFormat/>
    <w:rsid w:val="00631BBA"/>
    <w:pPr>
      <w:keepNext/>
      <w:keepLines/>
      <w:pageBreakBefore/>
      <w:numPr>
        <w:numId w:val="16"/>
      </w:numPr>
      <w:spacing w:before="240" w:after="240"/>
      <w:outlineLvl w:val="0"/>
    </w:pPr>
    <w:rPr>
      <w:b/>
      <w:bCs/>
      <w:caps/>
      <w:sz w:val="28"/>
      <w:szCs w:val="28"/>
    </w:rPr>
  </w:style>
  <w:style w:type="paragraph" w:styleId="Kop2">
    <w:name w:val="heading 2"/>
    <w:aliases w:val="HD2"/>
    <w:basedOn w:val="Standaard"/>
    <w:next w:val="Standaard"/>
    <w:autoRedefine/>
    <w:qFormat/>
    <w:rsid w:val="00C118BE"/>
    <w:pPr>
      <w:keepNext/>
      <w:keepLines/>
      <w:numPr>
        <w:ilvl w:val="1"/>
        <w:numId w:val="16"/>
      </w:numPr>
      <w:spacing w:line="240" w:lineRule="auto"/>
      <w:outlineLvl w:val="1"/>
    </w:pPr>
    <w:rPr>
      <w:rFonts w:cs="Arial"/>
      <w:b/>
      <w:bCs/>
      <w:sz w:val="22"/>
      <w:szCs w:val="22"/>
    </w:rPr>
  </w:style>
  <w:style w:type="paragraph" w:styleId="Kop3">
    <w:name w:val="heading 3"/>
    <w:basedOn w:val="Standaard"/>
    <w:next w:val="Standaard"/>
    <w:autoRedefine/>
    <w:qFormat/>
    <w:rsid w:val="00C118BE"/>
    <w:pPr>
      <w:keepNext/>
      <w:keepLines/>
      <w:numPr>
        <w:ilvl w:val="2"/>
        <w:numId w:val="16"/>
      </w:numPr>
      <w:spacing w:line="240" w:lineRule="auto"/>
      <w:outlineLvl w:val="2"/>
    </w:pPr>
    <w:rPr>
      <w:b/>
      <w:bCs/>
    </w:rPr>
  </w:style>
  <w:style w:type="paragraph" w:styleId="Kop4">
    <w:name w:val="heading 4"/>
    <w:basedOn w:val="Standaard"/>
    <w:next w:val="Standaard"/>
    <w:qFormat/>
    <w:rsid w:val="00631BBA"/>
    <w:pPr>
      <w:keepNext/>
      <w:keepLines/>
      <w:numPr>
        <w:ilvl w:val="3"/>
        <w:numId w:val="16"/>
      </w:numPr>
      <w:spacing w:before="240" w:after="240"/>
      <w:outlineLvl w:val="3"/>
    </w:pPr>
    <w:rPr>
      <w:i/>
      <w:iCs/>
      <w:smallCaps/>
    </w:rPr>
  </w:style>
  <w:style w:type="paragraph" w:styleId="Kop5">
    <w:name w:val="heading 5"/>
    <w:basedOn w:val="Standaard"/>
    <w:next w:val="Standaard"/>
    <w:qFormat/>
    <w:rsid w:val="00631BBA"/>
    <w:pPr>
      <w:numPr>
        <w:ilvl w:val="4"/>
        <w:numId w:val="16"/>
      </w:numPr>
      <w:outlineLvl w:val="4"/>
    </w:pPr>
    <w:rPr>
      <w:i/>
      <w:iCs/>
    </w:rPr>
  </w:style>
  <w:style w:type="paragraph" w:styleId="Kop6">
    <w:name w:val="heading 6"/>
    <w:basedOn w:val="Standaard"/>
    <w:next w:val="Standaard"/>
    <w:qFormat/>
    <w:rsid w:val="00631BBA"/>
    <w:pPr>
      <w:numPr>
        <w:ilvl w:val="5"/>
        <w:numId w:val="16"/>
      </w:numPr>
      <w:outlineLvl w:val="5"/>
    </w:pPr>
  </w:style>
  <w:style w:type="paragraph" w:styleId="Kop7">
    <w:name w:val="heading 7"/>
    <w:basedOn w:val="Standaard"/>
    <w:next w:val="Standaard"/>
    <w:qFormat/>
    <w:rsid w:val="00631BBA"/>
    <w:pPr>
      <w:numPr>
        <w:ilvl w:val="6"/>
        <w:numId w:val="16"/>
      </w:numPr>
      <w:outlineLvl w:val="6"/>
    </w:pPr>
    <w:rPr>
      <w:i/>
      <w:iCs/>
    </w:rPr>
  </w:style>
  <w:style w:type="paragraph" w:styleId="Kop8">
    <w:name w:val="heading 8"/>
    <w:basedOn w:val="Kop1"/>
    <w:next w:val="Standaard"/>
    <w:qFormat/>
    <w:rsid w:val="00631BBA"/>
    <w:pPr>
      <w:numPr>
        <w:ilvl w:val="7"/>
      </w:numPr>
      <w:outlineLvl w:val="7"/>
    </w:pPr>
    <w:rPr>
      <w:caps w:val="0"/>
    </w:rPr>
  </w:style>
  <w:style w:type="paragraph" w:styleId="Kop9">
    <w:name w:val="heading 9"/>
    <w:basedOn w:val="Standaard"/>
    <w:next w:val="Standaard"/>
    <w:qFormat/>
    <w:rsid w:val="00631BBA"/>
    <w:pPr>
      <w:numPr>
        <w:ilvl w:val="8"/>
        <w:numId w:val="16"/>
      </w:numPr>
      <w:outlineLvl w:val="8"/>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keepNext/>
      <w:keepLines/>
      <w:ind w:left="1134" w:hanging="1134"/>
    </w:pPr>
    <w:rPr>
      <w:i/>
      <w:iCs/>
    </w:rPr>
  </w:style>
  <w:style w:type="paragraph" w:styleId="Bronvermelding">
    <w:name w:val="table of authorities"/>
    <w:basedOn w:val="Standaard"/>
    <w:next w:val="Standaard"/>
    <w:semiHidden/>
    <w:rPr>
      <w:i/>
      <w:iCs/>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1">
    <w:name w:val="toc 1"/>
    <w:basedOn w:val="Standaard"/>
    <w:next w:val="Standaard"/>
    <w:autoRedefine/>
    <w:uiPriority w:val="39"/>
    <w:qFormat/>
    <w:rsid w:val="00C118BE"/>
    <w:pPr>
      <w:tabs>
        <w:tab w:val="right" w:pos="7655"/>
      </w:tabs>
      <w:spacing w:before="240"/>
      <w:ind w:left="567" w:right="1415" w:hanging="567"/>
    </w:pPr>
  </w:style>
  <w:style w:type="paragraph" w:styleId="Inhopg2">
    <w:name w:val="toc 2"/>
    <w:basedOn w:val="Inhopg1"/>
    <w:next w:val="Standaard"/>
    <w:autoRedefine/>
    <w:uiPriority w:val="39"/>
    <w:qFormat/>
    <w:pPr>
      <w:spacing w:before="60"/>
    </w:pPr>
  </w:style>
  <w:style w:type="paragraph" w:styleId="Inhopg3">
    <w:name w:val="toc 3"/>
    <w:basedOn w:val="Inhopg1"/>
    <w:next w:val="Standaard"/>
    <w:autoRedefine/>
    <w:uiPriority w:val="39"/>
    <w:qFormat/>
    <w:pPr>
      <w:spacing w:before="0"/>
    </w:pPr>
  </w:style>
  <w:style w:type="paragraph" w:styleId="Inhopg4">
    <w:name w:val="toc 4"/>
    <w:basedOn w:val="Inhopg1"/>
    <w:next w:val="Standaard"/>
    <w:autoRedefine/>
    <w:semiHidden/>
    <w:pPr>
      <w:spacing w:before="120"/>
    </w:pPr>
  </w:style>
  <w:style w:type="paragraph" w:styleId="Inhopg5">
    <w:name w:val="toc 5"/>
    <w:basedOn w:val="Inhopg1"/>
    <w:next w:val="Standaard"/>
    <w:autoRedefine/>
    <w:semiHidden/>
    <w:pPr>
      <w:spacing w:before="120"/>
    </w:pPr>
  </w:style>
  <w:style w:type="paragraph" w:styleId="Inhopg6">
    <w:name w:val="toc 6"/>
    <w:basedOn w:val="Inhopg1"/>
    <w:next w:val="Standaard"/>
    <w:autoRedefine/>
    <w:semiHidden/>
    <w:pPr>
      <w:spacing w:before="120"/>
    </w:pPr>
  </w:style>
  <w:style w:type="paragraph" w:styleId="Inhopg7">
    <w:name w:val="toc 7"/>
    <w:basedOn w:val="Inhopg1"/>
    <w:next w:val="Standaard"/>
    <w:autoRedefine/>
    <w:semiHidden/>
    <w:pPr>
      <w:spacing w:before="120"/>
    </w:pPr>
  </w:style>
  <w:style w:type="paragraph" w:styleId="Inhopg8">
    <w:name w:val="toc 8"/>
    <w:basedOn w:val="Inhopg1"/>
    <w:next w:val="Standaard"/>
    <w:autoRedefine/>
    <w:semiHidden/>
    <w:pPr>
      <w:spacing w:before="120"/>
      <w:ind w:left="1134" w:right="0" w:hanging="1134"/>
    </w:pPr>
  </w:style>
  <w:style w:type="paragraph" w:styleId="Inhopg9">
    <w:name w:val="toc 9"/>
    <w:basedOn w:val="Inhopg1"/>
    <w:next w:val="Standaard"/>
    <w:autoRedefine/>
    <w:semiHidden/>
    <w:pPr>
      <w:spacing w:before="120"/>
    </w:pPr>
  </w:style>
  <w:style w:type="paragraph" w:customStyle="1" w:styleId="Kop0">
    <w:name w:val="Kop 0"/>
    <w:basedOn w:val="Kop1"/>
    <w:next w:val="Standaard"/>
    <w:rsid w:val="00631BBA"/>
    <w:pPr>
      <w:numPr>
        <w:numId w:val="0"/>
      </w:numPr>
      <w:outlineLvl w:val="9"/>
    </w:pPr>
  </w:style>
  <w:style w:type="paragraph" w:styleId="Koptekst">
    <w:name w:val="header"/>
    <w:basedOn w:val="Standaard"/>
    <w:pPr>
      <w:pBdr>
        <w:bottom w:val="single" w:sz="6" w:space="1" w:color="auto"/>
      </w:pBdr>
      <w:ind w:left="-851"/>
      <w:jc w:val="right"/>
    </w:pPr>
    <w:rPr>
      <w:i/>
      <w:iCs/>
      <w:szCs w:val="18"/>
    </w:rPr>
  </w:style>
  <w:style w:type="paragraph" w:styleId="Lijst">
    <w:name w:val="List"/>
    <w:basedOn w:val="Standaard"/>
    <w:rsid w:val="00631BBA"/>
    <w:pPr>
      <w:numPr>
        <w:numId w:val="1"/>
      </w:numPr>
      <w:tabs>
        <w:tab w:val="clear" w:pos="0"/>
      </w:tabs>
    </w:pPr>
  </w:style>
  <w:style w:type="paragraph" w:styleId="Lijst2">
    <w:name w:val="List 2"/>
    <w:basedOn w:val="Standaard"/>
    <w:rsid w:val="00BF1BC2"/>
    <w:pPr>
      <w:numPr>
        <w:numId w:val="2"/>
      </w:numPr>
      <w:tabs>
        <w:tab w:val="clear" w:pos="0"/>
      </w:tabs>
      <w:ind w:left="568"/>
    </w:pPr>
  </w:style>
  <w:style w:type="paragraph" w:styleId="Lijst3">
    <w:name w:val="List 3"/>
    <w:basedOn w:val="Standaard"/>
    <w:rsid w:val="00BF1BC2"/>
    <w:pPr>
      <w:numPr>
        <w:numId w:val="3"/>
      </w:numPr>
      <w:tabs>
        <w:tab w:val="clear" w:pos="0"/>
      </w:tabs>
      <w:ind w:left="851"/>
    </w:pPr>
  </w:style>
  <w:style w:type="paragraph" w:styleId="Lijst4">
    <w:name w:val="List 4"/>
    <w:basedOn w:val="Standaard"/>
    <w:rsid w:val="00BF1BC2"/>
    <w:pPr>
      <w:numPr>
        <w:numId w:val="4"/>
      </w:numPr>
      <w:tabs>
        <w:tab w:val="clear" w:pos="0"/>
      </w:tabs>
      <w:ind w:left="1135" w:hanging="284"/>
    </w:pPr>
  </w:style>
  <w:style w:type="paragraph" w:styleId="Lijst5">
    <w:name w:val="List 5"/>
    <w:basedOn w:val="Standaard"/>
    <w:rsid w:val="00BF1BC2"/>
    <w:pPr>
      <w:numPr>
        <w:numId w:val="5"/>
      </w:numPr>
      <w:tabs>
        <w:tab w:val="clear" w:pos="0"/>
      </w:tabs>
    </w:pPr>
  </w:style>
  <w:style w:type="paragraph" w:styleId="Lijstmetafbeeldingen">
    <w:name w:val="table of figures"/>
    <w:basedOn w:val="Standaard"/>
    <w:next w:val="Standaard"/>
    <w:semiHidden/>
    <w:pPr>
      <w:tabs>
        <w:tab w:val="right" w:leader="dot" w:pos="8221"/>
      </w:tabs>
      <w:ind w:left="567" w:hanging="567"/>
    </w:pPr>
  </w:style>
  <w:style w:type="paragraph" w:styleId="Lijstopsomteken">
    <w:name w:val="List Bullet"/>
    <w:basedOn w:val="Standaard"/>
    <w:rsid w:val="00BF1BC2"/>
    <w:pPr>
      <w:numPr>
        <w:numId w:val="6"/>
      </w:numPr>
      <w:tabs>
        <w:tab w:val="clear" w:pos="0"/>
      </w:tabs>
      <w:ind w:left="284" w:hanging="284"/>
    </w:pPr>
  </w:style>
  <w:style w:type="paragraph" w:styleId="Lijstopsomteken2">
    <w:name w:val="List Bullet 2"/>
    <w:basedOn w:val="Standaard"/>
    <w:rsid w:val="00BF1BC2"/>
    <w:pPr>
      <w:numPr>
        <w:numId w:val="7"/>
      </w:numPr>
      <w:tabs>
        <w:tab w:val="clear" w:pos="0"/>
      </w:tabs>
      <w:ind w:left="568" w:hanging="284"/>
    </w:pPr>
  </w:style>
  <w:style w:type="paragraph" w:styleId="Lijstopsomteken3">
    <w:name w:val="List Bullet 3"/>
    <w:basedOn w:val="Standaard"/>
    <w:rsid w:val="00BF1BC2"/>
    <w:pPr>
      <w:numPr>
        <w:numId w:val="9"/>
      </w:numPr>
      <w:tabs>
        <w:tab w:val="clear" w:pos="0"/>
      </w:tabs>
      <w:ind w:left="851" w:hanging="284"/>
    </w:pPr>
  </w:style>
  <w:style w:type="paragraph" w:styleId="Lijstopsomteken4">
    <w:name w:val="List Bullet 4"/>
    <w:basedOn w:val="Standaard"/>
    <w:rsid w:val="00BF1BC2"/>
    <w:pPr>
      <w:numPr>
        <w:numId w:val="10"/>
      </w:numPr>
      <w:tabs>
        <w:tab w:val="clear" w:pos="0"/>
      </w:tabs>
      <w:ind w:left="1135" w:hanging="284"/>
    </w:pPr>
  </w:style>
  <w:style w:type="paragraph" w:styleId="Lijstopsomteken5">
    <w:name w:val="List Bullet 5"/>
    <w:basedOn w:val="Standaard"/>
    <w:rsid w:val="00BF1BC2"/>
    <w:pPr>
      <w:numPr>
        <w:numId w:val="11"/>
      </w:numPr>
      <w:tabs>
        <w:tab w:val="clear" w:pos="0"/>
      </w:tabs>
      <w:ind w:left="1418" w:hanging="284"/>
    </w:pPr>
  </w:style>
  <w:style w:type="paragraph" w:styleId="Lijstnummering">
    <w:name w:val="List Number"/>
    <w:basedOn w:val="Standaard"/>
    <w:rsid w:val="00E116F8"/>
    <w:pPr>
      <w:numPr>
        <w:numId w:val="8"/>
      </w:numPr>
    </w:pPr>
  </w:style>
  <w:style w:type="paragraph" w:styleId="Lijstnummering2">
    <w:name w:val="List Number 2"/>
    <w:basedOn w:val="Standaard"/>
    <w:rsid w:val="005A1E4B"/>
    <w:pPr>
      <w:numPr>
        <w:numId w:val="12"/>
      </w:numPr>
      <w:tabs>
        <w:tab w:val="clear" w:pos="0"/>
      </w:tabs>
      <w:ind w:left="568"/>
      <w:outlineLvl w:val="0"/>
    </w:pPr>
  </w:style>
  <w:style w:type="paragraph" w:styleId="Lijstnummering3">
    <w:name w:val="List Number 3"/>
    <w:basedOn w:val="Standaard"/>
    <w:rsid w:val="005A1E4B"/>
    <w:pPr>
      <w:numPr>
        <w:numId w:val="13"/>
      </w:numPr>
      <w:tabs>
        <w:tab w:val="clear" w:pos="0"/>
      </w:tabs>
      <w:ind w:left="851"/>
      <w:outlineLvl w:val="0"/>
    </w:pPr>
  </w:style>
  <w:style w:type="paragraph" w:styleId="Lijstnummering4">
    <w:name w:val="List Number 4"/>
    <w:basedOn w:val="Standaard"/>
    <w:rsid w:val="005A1E4B"/>
    <w:pPr>
      <w:numPr>
        <w:numId w:val="14"/>
      </w:numPr>
      <w:tabs>
        <w:tab w:val="clear" w:pos="0"/>
      </w:tabs>
      <w:ind w:left="1135" w:hanging="284"/>
      <w:outlineLvl w:val="0"/>
    </w:pPr>
  </w:style>
  <w:style w:type="paragraph" w:styleId="Lijstnummering5">
    <w:name w:val="List Number 5"/>
    <w:basedOn w:val="Standaard"/>
    <w:rsid w:val="005A1E4B"/>
    <w:pPr>
      <w:numPr>
        <w:numId w:val="15"/>
      </w:numPr>
      <w:tabs>
        <w:tab w:val="clear" w:pos="0"/>
      </w:tabs>
      <w:ind w:left="1418" w:hanging="284"/>
      <w:outlineLvl w:val="0"/>
    </w:pPr>
  </w:style>
  <w:style w:type="paragraph" w:styleId="Lijstvoortzetting">
    <w:name w:val="List Continue"/>
    <w:basedOn w:val="Standaard"/>
    <w:rsid w:val="005A1E4B"/>
    <w:pPr>
      <w:ind w:left="284"/>
    </w:pPr>
  </w:style>
  <w:style w:type="paragraph" w:styleId="Lijstvoortzetting2">
    <w:name w:val="List Continue 2"/>
    <w:basedOn w:val="Standaard"/>
    <w:rsid w:val="005A1E4B"/>
    <w:pPr>
      <w:ind w:left="567"/>
    </w:pPr>
  </w:style>
  <w:style w:type="paragraph" w:styleId="Lijstvoortzetting3">
    <w:name w:val="List Continue 3"/>
    <w:basedOn w:val="Standaard"/>
    <w:rsid w:val="005A1E4B"/>
    <w:pPr>
      <w:ind w:left="851"/>
    </w:pPr>
  </w:style>
  <w:style w:type="paragraph" w:styleId="Lijstvoortzetting4">
    <w:name w:val="List Continue 4"/>
    <w:basedOn w:val="Standaard"/>
    <w:rsid w:val="005A1E4B"/>
    <w:pPr>
      <w:ind w:left="1134"/>
    </w:pPr>
  </w:style>
  <w:style w:type="paragraph" w:styleId="Lijstvoortzetting5">
    <w:name w:val="List Continue 5"/>
    <w:basedOn w:val="Standaard"/>
    <w:rsid w:val="005A1E4B"/>
    <w:pPr>
      <w:ind w:left="1418"/>
    </w:pPr>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s>
    </w:pPr>
    <w:rPr>
      <w:rFonts w:ascii="Courier New" w:hAnsi="Courier New" w:cs="Courier New"/>
      <w:sz w:val="18"/>
      <w:szCs w:val="18"/>
      <w:lang w:val="nl"/>
    </w:rPr>
  </w:style>
  <w:style w:type="paragraph" w:customStyle="1" w:styleId="Opsomming">
    <w:name w:val="Opsomming"/>
    <w:basedOn w:val="Standaard"/>
    <w:next w:val="Standaard"/>
    <w:pPr>
      <w:keepLines/>
      <w:ind w:left="284" w:hanging="284"/>
    </w:pPr>
  </w:style>
  <w:style w:type="paragraph" w:customStyle="1" w:styleId="Opsommingbijz">
    <w:name w:val="Opsomming bijz."/>
    <w:basedOn w:val="Standaard"/>
    <w:next w:val="Standaard"/>
    <w:pPr>
      <w:ind w:left="1134" w:hanging="1134"/>
    </w:pPr>
  </w:style>
  <w:style w:type="paragraph" w:customStyle="1" w:styleId="Opsomminggenummerd">
    <w:name w:val="Opsomming genummerd"/>
    <w:basedOn w:val="Standaard"/>
    <w:next w:val="Standaard"/>
    <w:pPr>
      <w:keepLines/>
      <w:ind w:left="567" w:hanging="567"/>
    </w:pPr>
  </w:style>
  <w:style w:type="character" w:styleId="Paginanummer">
    <w:name w:val="page number"/>
    <w:basedOn w:val="Standaardalinea-lettertype"/>
  </w:style>
  <w:style w:type="character" w:styleId="Regelnummer">
    <w:name w:val="line number"/>
    <w:basedOn w:val="Standaardalinea-lettertype"/>
  </w:style>
  <w:style w:type="paragraph" w:customStyle="1" w:styleId="Speciaal1">
    <w:name w:val="Speciaal 1"/>
    <w:basedOn w:val="Standaard"/>
    <w:next w:val="Standaard"/>
    <w:rPr>
      <w:sz w:val="16"/>
      <w:szCs w:val="16"/>
    </w:rPr>
  </w:style>
  <w:style w:type="paragraph" w:customStyle="1" w:styleId="Tabel">
    <w:name w:val="Tabel"/>
    <w:basedOn w:val="Standaard"/>
    <w:pPr>
      <w:keepLines/>
      <w:spacing w:before="60" w:after="60"/>
    </w:pPr>
  </w:style>
  <w:style w:type="paragraph" w:customStyle="1" w:styleId="Tabelkop">
    <w:name w:val="Tabel kop"/>
    <w:basedOn w:val="Tabel"/>
    <w:rPr>
      <w:b/>
      <w:bCs/>
    </w:rPr>
  </w:style>
  <w:style w:type="paragraph" w:customStyle="1" w:styleId="Toelichting">
    <w:name w:val="Toelichting"/>
    <w:basedOn w:val="Standaard"/>
    <w:rPr>
      <w:vanish/>
      <w:color w:val="FF00FF"/>
    </w:rPr>
  </w:style>
  <w:style w:type="character" w:styleId="Voetnootmarkering">
    <w:name w:val="footnote reference"/>
    <w:semiHidden/>
    <w:rPr>
      <w:position w:val="6"/>
      <w:sz w:val="16"/>
      <w:szCs w:val="16"/>
    </w:rPr>
  </w:style>
  <w:style w:type="paragraph" w:styleId="Voettekst">
    <w:name w:val="footer"/>
    <w:basedOn w:val="Standaard"/>
    <w:rsid w:val="002A7D67"/>
    <w:pPr>
      <w:pBdr>
        <w:top w:val="single" w:sz="6" w:space="1" w:color="auto"/>
      </w:pBdr>
      <w:tabs>
        <w:tab w:val="right" w:pos="8505"/>
      </w:tabs>
      <w:ind w:left="-851"/>
    </w:pPr>
    <w:rPr>
      <w:iCs/>
      <w:szCs w:val="18"/>
    </w:rPr>
  </w:style>
  <w:style w:type="paragraph" w:customStyle="1" w:styleId="Tabel2">
    <w:name w:val="Tabel 2"/>
    <w:basedOn w:val="Standaard"/>
    <w:pPr>
      <w:keepLines/>
    </w:pPr>
    <w:rPr>
      <w:sz w:val="16"/>
      <w:szCs w:val="16"/>
    </w:rPr>
  </w:style>
  <w:style w:type="paragraph" w:customStyle="1" w:styleId="Speciaal2">
    <w:name w:val="Speciaal 2"/>
    <w:basedOn w:val="Standaard"/>
    <w:next w:val="Standaard"/>
    <w:rPr>
      <w:i/>
      <w:iCs/>
      <w:sz w:val="16"/>
      <w:szCs w:val="16"/>
    </w:rPr>
  </w:style>
  <w:style w:type="paragraph" w:customStyle="1" w:styleId="Tabelkop2">
    <w:name w:val="Tabel kop 2"/>
    <w:basedOn w:val="Tabel2"/>
    <w:rPr>
      <w:b/>
      <w:bCs/>
    </w:rPr>
  </w:style>
  <w:style w:type="paragraph" w:customStyle="1" w:styleId="Lijstspeciaal">
    <w:name w:val="Lijst speciaal"/>
    <w:basedOn w:val="Standaard"/>
    <w:rsid w:val="00E116F8"/>
    <w:pPr>
      <w:ind w:left="567" w:hanging="567"/>
    </w:pPr>
  </w:style>
  <w:style w:type="paragraph" w:customStyle="1" w:styleId="Lijstspeciaal2">
    <w:name w:val="Lijst speciaal 2"/>
    <w:basedOn w:val="Standaard"/>
    <w:rsid w:val="00E116F8"/>
    <w:pPr>
      <w:ind w:left="851" w:hanging="567"/>
    </w:pPr>
  </w:style>
  <w:style w:type="paragraph" w:customStyle="1" w:styleId="Lijstspeciaal3">
    <w:name w:val="Lijst speciaal 3"/>
    <w:basedOn w:val="Standaard"/>
    <w:rsid w:val="00E116F8"/>
    <w:pPr>
      <w:ind w:left="1134" w:hanging="567"/>
    </w:pPr>
  </w:style>
  <w:style w:type="paragraph" w:customStyle="1" w:styleId="Lijstspeciaal4">
    <w:name w:val="Lijst speciaal 4"/>
    <w:basedOn w:val="Standaard"/>
    <w:rsid w:val="00E116F8"/>
    <w:pPr>
      <w:ind w:left="1418" w:hanging="567"/>
    </w:pPr>
  </w:style>
  <w:style w:type="paragraph" w:customStyle="1" w:styleId="Lijstspeciaal5">
    <w:name w:val="Lijst speciaal 5"/>
    <w:basedOn w:val="Standaard"/>
    <w:rsid w:val="00E116F8"/>
    <w:pPr>
      <w:ind w:left="1701" w:hanging="567"/>
    </w:pPr>
  </w:style>
  <w:style w:type="paragraph" w:customStyle="1" w:styleId="Standaardvet">
    <w:name w:val="Standaard + vet"/>
    <w:basedOn w:val="Standaard"/>
    <w:link w:val="StandaardvetChar"/>
    <w:rsid w:val="00C7226A"/>
    <w:pPr>
      <w:spacing w:line="240" w:lineRule="exact"/>
    </w:pPr>
    <w:rPr>
      <w:b/>
      <w:sz w:val="16"/>
    </w:rPr>
  </w:style>
  <w:style w:type="character" w:customStyle="1" w:styleId="StandaardvetChar">
    <w:name w:val="Standaard + vet Char"/>
    <w:link w:val="Standaardvet"/>
    <w:rsid w:val="00C7226A"/>
    <w:rPr>
      <w:rFonts w:ascii="Lucida Sans Unicode" w:hAnsi="Lucida Sans Unicode"/>
      <w:b/>
      <w:sz w:val="16"/>
      <w:lang w:val="nl-NL" w:eastAsia="nl-NL" w:bidi="ar-SA"/>
    </w:rPr>
  </w:style>
  <w:style w:type="paragraph" w:customStyle="1" w:styleId="StandaardKop">
    <w:name w:val="Standaard + Kop"/>
    <w:basedOn w:val="Standaard"/>
    <w:rsid w:val="00C7226A"/>
    <w:pPr>
      <w:spacing w:line="480" w:lineRule="exact"/>
    </w:pPr>
    <w:rPr>
      <w:sz w:val="36"/>
    </w:rPr>
  </w:style>
  <w:style w:type="paragraph" w:customStyle="1" w:styleId="Bullet">
    <w:name w:val="Bullet"/>
    <w:basedOn w:val="Standaard"/>
    <w:rsid w:val="00C7226A"/>
    <w:pPr>
      <w:ind w:left="567" w:hanging="567"/>
    </w:pPr>
    <w:rPr>
      <w:rFonts w:ascii="Times New Roman" w:hAnsi="Times New Roman"/>
      <w:sz w:val="22"/>
      <w:lang w:eastAsia="en-US"/>
    </w:rPr>
  </w:style>
  <w:style w:type="paragraph" w:styleId="Voetnoottekst">
    <w:name w:val="footnote text"/>
    <w:basedOn w:val="Standaard"/>
    <w:semiHidden/>
    <w:rsid w:val="00EF32C2"/>
    <w:pPr>
      <w:spacing w:line="220" w:lineRule="atLeast"/>
    </w:pPr>
    <w:rPr>
      <w:rFonts w:ascii="Arial" w:hAnsi="Arial"/>
      <w:sz w:val="20"/>
    </w:rPr>
  </w:style>
  <w:style w:type="paragraph" w:customStyle="1" w:styleId="Bijlage">
    <w:name w:val="Bijlage"/>
    <w:basedOn w:val="Standaard"/>
    <w:next w:val="Standaard"/>
    <w:rsid w:val="00EF32C2"/>
    <w:pPr>
      <w:pageBreakBefore/>
      <w:spacing w:after="240"/>
    </w:pPr>
    <w:rPr>
      <w:rFonts w:ascii="Times New Roman" w:hAnsi="Times New Roman"/>
      <w:b/>
      <w:sz w:val="24"/>
      <w:lang w:eastAsia="en-US"/>
    </w:rPr>
  </w:style>
  <w:style w:type="paragraph" w:styleId="Titel">
    <w:name w:val="Title"/>
    <w:next w:val="Ondertitel"/>
    <w:qFormat/>
    <w:rsid w:val="00EF32C2"/>
    <w:pPr>
      <w:spacing w:before="160" w:after="120"/>
    </w:pPr>
    <w:rPr>
      <w:rFonts w:ascii="Arial" w:hAnsi="Arial"/>
      <w:b/>
      <w:sz w:val="24"/>
    </w:rPr>
  </w:style>
  <w:style w:type="paragraph" w:styleId="Ondertitel">
    <w:name w:val="Subtitle"/>
    <w:basedOn w:val="Standaard"/>
    <w:qFormat/>
    <w:rsid w:val="00EF32C2"/>
    <w:pPr>
      <w:spacing w:after="60"/>
      <w:jc w:val="center"/>
      <w:outlineLvl w:val="1"/>
    </w:pPr>
    <w:rPr>
      <w:rFonts w:ascii="Arial" w:hAnsi="Arial" w:cs="Arial"/>
      <w:sz w:val="24"/>
      <w:szCs w:val="24"/>
    </w:rPr>
  </w:style>
  <w:style w:type="table" w:styleId="Tabelraster">
    <w:name w:val="Table Grid"/>
    <w:basedOn w:val="Standaardtabel"/>
    <w:rsid w:val="002A37E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8D1B9F"/>
    <w:rPr>
      <w:sz w:val="16"/>
      <w:szCs w:val="16"/>
    </w:rPr>
  </w:style>
  <w:style w:type="paragraph" w:styleId="Tekstopmerking">
    <w:name w:val="annotation text"/>
    <w:basedOn w:val="Standaard"/>
    <w:link w:val="TekstopmerkingChar"/>
    <w:semiHidden/>
    <w:rsid w:val="008D1B9F"/>
    <w:rPr>
      <w:sz w:val="20"/>
    </w:rPr>
  </w:style>
  <w:style w:type="paragraph" w:styleId="Onderwerpvanopmerking">
    <w:name w:val="annotation subject"/>
    <w:basedOn w:val="Tekstopmerking"/>
    <w:next w:val="Tekstopmerking"/>
    <w:semiHidden/>
    <w:rsid w:val="008D1B9F"/>
    <w:rPr>
      <w:b/>
      <w:bCs/>
    </w:rPr>
  </w:style>
  <w:style w:type="paragraph" w:styleId="Ballontekst">
    <w:name w:val="Balloon Text"/>
    <w:basedOn w:val="Standaard"/>
    <w:semiHidden/>
    <w:rsid w:val="008D1B9F"/>
    <w:rPr>
      <w:rFonts w:ascii="Tahoma" w:hAnsi="Tahoma" w:cs="Tahoma"/>
      <w:sz w:val="16"/>
      <w:szCs w:val="16"/>
    </w:rPr>
  </w:style>
  <w:style w:type="character" w:styleId="Hyperlink">
    <w:name w:val="Hyperlink"/>
    <w:uiPriority w:val="99"/>
    <w:rsid w:val="00855D7F"/>
    <w:rPr>
      <w:color w:val="0000FF"/>
      <w:u w:val="single"/>
    </w:rPr>
  </w:style>
  <w:style w:type="paragraph" w:styleId="Standaardinspringing">
    <w:name w:val="Normal Indent"/>
    <w:basedOn w:val="Standaard"/>
    <w:rsid w:val="00AD172B"/>
    <w:pPr>
      <w:ind w:left="567"/>
    </w:pPr>
  </w:style>
  <w:style w:type="paragraph" w:customStyle="1" w:styleId="refkopvet">
    <w:name w:val="refkopvet"/>
    <w:basedOn w:val="Standaard"/>
    <w:rsid w:val="00AD172B"/>
    <w:pPr>
      <w:spacing w:before="40"/>
    </w:pPr>
    <w:rPr>
      <w:rFonts w:ascii="Univers" w:hAnsi="Univers"/>
      <w:b/>
      <w:sz w:val="16"/>
    </w:rPr>
  </w:style>
  <w:style w:type="paragraph" w:customStyle="1" w:styleId="adresregel">
    <w:name w:val="adresregel"/>
    <w:basedOn w:val="Voettekst"/>
    <w:rsid w:val="00AD172B"/>
    <w:pPr>
      <w:pBdr>
        <w:top w:val="none" w:sz="0" w:space="0" w:color="auto"/>
      </w:pBdr>
      <w:tabs>
        <w:tab w:val="clear" w:pos="8505"/>
        <w:tab w:val="center" w:pos="4153"/>
        <w:tab w:val="right" w:pos="8306"/>
        <w:tab w:val="right" w:pos="9072"/>
      </w:tabs>
      <w:ind w:left="0"/>
    </w:pPr>
    <w:rPr>
      <w:rFonts w:ascii="Univers" w:hAnsi="Univers"/>
      <w:b/>
      <w:i/>
      <w:iCs w:val="0"/>
      <w:sz w:val="16"/>
      <w:szCs w:val="20"/>
    </w:rPr>
  </w:style>
  <w:style w:type="paragraph" w:customStyle="1" w:styleId="OpmaakprofielKop110pt">
    <w:name w:val="Opmaakprofiel Kop 1 + 10 pt"/>
    <w:basedOn w:val="Kop1"/>
    <w:autoRedefine/>
    <w:rsid w:val="00AD172B"/>
    <w:pPr>
      <w:tabs>
        <w:tab w:val="clear" w:pos="432"/>
        <w:tab w:val="num" w:pos="360"/>
        <w:tab w:val="left" w:pos="851"/>
      </w:tabs>
      <w:spacing w:before="0" w:line="480" w:lineRule="exact"/>
      <w:ind w:left="0" w:firstLine="0"/>
    </w:pPr>
    <w:rPr>
      <w:b w:val="0"/>
      <w:caps w:val="0"/>
      <w:sz w:val="24"/>
      <w:szCs w:val="20"/>
    </w:rPr>
  </w:style>
  <w:style w:type="paragraph" w:customStyle="1" w:styleId="OpmaakprofielVet">
    <w:name w:val="Opmaakprofiel Vet"/>
    <w:basedOn w:val="Kop2"/>
    <w:autoRedefine/>
    <w:rsid w:val="00AD172B"/>
    <w:pPr>
      <w:pBdr>
        <w:bottom w:val="single" w:sz="4" w:space="1" w:color="auto"/>
      </w:pBdr>
      <w:tabs>
        <w:tab w:val="num" w:pos="0"/>
        <w:tab w:val="left" w:pos="851"/>
      </w:tabs>
      <w:spacing w:before="480" w:after="240" w:line="240" w:lineRule="atLeast"/>
      <w:ind w:left="0" w:firstLine="0"/>
    </w:pPr>
    <w:rPr>
      <w:rFonts w:cs="Times New Roman"/>
      <w:b w:val="0"/>
      <w:bCs w:val="0"/>
      <w:sz w:val="20"/>
      <w:szCs w:val="20"/>
    </w:rPr>
  </w:style>
  <w:style w:type="character" w:customStyle="1" w:styleId="Kop2Char">
    <w:name w:val="Kop 2 Char"/>
    <w:rsid w:val="00AD172B"/>
    <w:rPr>
      <w:rFonts w:ascii="Lucida Sans Unicode" w:hAnsi="Lucida Sans Unicode"/>
      <w:sz w:val="18"/>
      <w:lang w:val="nl-NL" w:eastAsia="nl-NL" w:bidi="ar-SA"/>
    </w:rPr>
  </w:style>
  <w:style w:type="paragraph" w:customStyle="1" w:styleId="OpmaakprofielKop010pt">
    <w:name w:val="Opmaakprofiel Kop 0 + 10 pt"/>
    <w:basedOn w:val="Kop0"/>
    <w:rsid w:val="00AD172B"/>
    <w:pPr>
      <w:tabs>
        <w:tab w:val="left" w:pos="567"/>
        <w:tab w:val="left" w:pos="851"/>
      </w:tabs>
      <w:spacing w:before="0" w:line="320" w:lineRule="exact"/>
    </w:pPr>
    <w:rPr>
      <w:caps w:val="0"/>
      <w:sz w:val="20"/>
      <w:szCs w:val="20"/>
    </w:rPr>
  </w:style>
  <w:style w:type="paragraph" w:customStyle="1" w:styleId="OpmaakprofielOpmaakprofielVetNietVet">
    <w:name w:val="Opmaakprofiel Opmaakprofiel Vet + Niet Vet"/>
    <w:basedOn w:val="OpmaakprofielVet"/>
    <w:autoRedefine/>
    <w:rsid w:val="00AD172B"/>
    <w:pPr>
      <w:numPr>
        <w:numId w:val="17"/>
      </w:numPr>
      <w:tabs>
        <w:tab w:val="num" w:pos="576"/>
      </w:tabs>
    </w:pPr>
  </w:style>
  <w:style w:type="paragraph" w:customStyle="1" w:styleId="OpmaakprofielKop2NietVerbreedmetVersmaldmet">
    <w:name w:val="Opmaakprofiel Kop 2 + Niet Verbreed met / Versmald met"/>
    <w:basedOn w:val="Kop2"/>
    <w:next w:val="Standaard"/>
    <w:autoRedefine/>
    <w:rsid w:val="00AD172B"/>
    <w:pPr>
      <w:numPr>
        <w:ilvl w:val="0"/>
        <w:numId w:val="0"/>
      </w:numPr>
      <w:pBdr>
        <w:bottom w:val="single" w:sz="4" w:space="1" w:color="auto"/>
      </w:pBdr>
      <w:tabs>
        <w:tab w:val="left" w:pos="851"/>
      </w:tabs>
      <w:spacing w:before="480" w:after="240" w:line="240" w:lineRule="atLeast"/>
    </w:pPr>
    <w:rPr>
      <w:rFonts w:ascii="Arial Vet" w:hAnsi="Arial Vet" w:cs="Times New Roman"/>
      <w:b w:val="0"/>
      <w:sz w:val="18"/>
      <w:szCs w:val="20"/>
    </w:rPr>
  </w:style>
  <w:style w:type="paragraph" w:customStyle="1" w:styleId="CM1">
    <w:name w:val="CM1"/>
    <w:basedOn w:val="Standaard"/>
    <w:next w:val="Standaard"/>
    <w:rsid w:val="00AD172B"/>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rsid w:val="00AD172B"/>
    <w:pPr>
      <w:widowControl w:val="0"/>
      <w:autoSpaceDE w:val="0"/>
      <w:autoSpaceDN w:val="0"/>
      <w:adjustRightInd w:val="0"/>
    </w:pPr>
    <w:rPr>
      <w:rFonts w:ascii="NAUEI Z+ Helvetica" w:hAnsi="NAUEI Z+ Helvetica" w:cs="NAUEI Z+ Helvetica"/>
      <w:color w:val="000000"/>
      <w:sz w:val="24"/>
      <w:szCs w:val="24"/>
    </w:rPr>
  </w:style>
  <w:style w:type="paragraph" w:styleId="Plattetekst">
    <w:name w:val="Body Text"/>
    <w:basedOn w:val="Standaard"/>
    <w:rsid w:val="00AD172B"/>
    <w:rPr>
      <w:color w:val="0000FF"/>
    </w:rPr>
  </w:style>
  <w:style w:type="paragraph" w:styleId="Plattetekstinspringen">
    <w:name w:val="Body Text Indent"/>
    <w:basedOn w:val="Standaard"/>
    <w:rsid w:val="00AD172B"/>
    <w:pPr>
      <w:ind w:left="1560" w:hanging="426"/>
    </w:pPr>
    <w:rPr>
      <w:sz w:val="22"/>
    </w:rPr>
  </w:style>
  <w:style w:type="paragraph" w:styleId="Plattetekstinspringen3">
    <w:name w:val="Body Text Indent 3"/>
    <w:basedOn w:val="Standaard"/>
    <w:rsid w:val="00AD172B"/>
    <w:pPr>
      <w:tabs>
        <w:tab w:val="left" w:pos="851"/>
      </w:tabs>
      <w:ind w:left="851" w:hanging="2"/>
    </w:pPr>
    <w:rPr>
      <w:color w:val="000000"/>
    </w:rPr>
  </w:style>
  <w:style w:type="paragraph" w:customStyle="1" w:styleId="Opmaakprofiel1">
    <w:name w:val="Opmaakprofiel1"/>
    <w:basedOn w:val="Kop2"/>
    <w:next w:val="Standaard"/>
    <w:rsid w:val="00AD172B"/>
    <w:pPr>
      <w:pBdr>
        <w:bottom w:val="single" w:sz="4" w:space="1" w:color="auto"/>
      </w:pBdr>
      <w:tabs>
        <w:tab w:val="num" w:pos="0"/>
        <w:tab w:val="left" w:pos="851"/>
      </w:tabs>
      <w:spacing w:before="480" w:after="240" w:line="240" w:lineRule="atLeast"/>
      <w:ind w:left="0" w:firstLine="0"/>
    </w:pPr>
    <w:rPr>
      <w:rFonts w:cs="Times New Roman"/>
      <w:b w:val="0"/>
      <w:bCs w:val="0"/>
      <w:sz w:val="18"/>
      <w:szCs w:val="20"/>
    </w:rPr>
  </w:style>
  <w:style w:type="paragraph" w:customStyle="1" w:styleId="Opmaakprofiel2">
    <w:name w:val="Opmaakprofiel2"/>
    <w:basedOn w:val="Opmaakprofiel1"/>
    <w:rsid w:val="00AD172B"/>
    <w:rPr>
      <w:sz w:val="24"/>
    </w:rPr>
  </w:style>
  <w:style w:type="paragraph" w:customStyle="1" w:styleId="Opmaakprofiel3">
    <w:name w:val="Opmaakprofiel3"/>
    <w:basedOn w:val="Standaard"/>
    <w:rsid w:val="00AD172B"/>
    <w:rPr>
      <w:sz w:val="24"/>
    </w:rPr>
  </w:style>
  <w:style w:type="paragraph" w:styleId="Kopbronvermelding">
    <w:name w:val="toa heading"/>
    <w:basedOn w:val="Standaard"/>
    <w:next w:val="Standaard"/>
    <w:semiHidden/>
    <w:rsid w:val="00AD172B"/>
    <w:pPr>
      <w:spacing w:before="120"/>
    </w:pPr>
    <w:rPr>
      <w:b/>
      <w:sz w:val="24"/>
    </w:rPr>
  </w:style>
  <w:style w:type="paragraph" w:customStyle="1" w:styleId="KT">
    <w:name w:val="KT"/>
    <w:rsid w:val="00AD172B"/>
  </w:style>
  <w:style w:type="paragraph" w:customStyle="1" w:styleId="OpmaakprofielLijstvoortzetting3ArialZwart">
    <w:name w:val="Opmaakprofiel Lijstvoortzetting 3 + Arial Zwart"/>
    <w:basedOn w:val="Lijstvoortzetting3"/>
    <w:rsid w:val="00AD172B"/>
    <w:pPr>
      <w:ind w:left="850" w:hanging="284"/>
    </w:pPr>
    <w:rPr>
      <w:color w:val="000000"/>
    </w:rPr>
  </w:style>
  <w:style w:type="paragraph" w:customStyle="1" w:styleId="payoff">
    <w:name w:val="payoff"/>
    <w:basedOn w:val="Voettekst"/>
    <w:rsid w:val="00AD172B"/>
    <w:pPr>
      <w:pBdr>
        <w:top w:val="none" w:sz="0" w:space="0" w:color="auto"/>
      </w:pBdr>
      <w:tabs>
        <w:tab w:val="clear" w:pos="8505"/>
        <w:tab w:val="center" w:pos="4153"/>
        <w:tab w:val="right" w:pos="8306"/>
        <w:tab w:val="right" w:pos="9072"/>
      </w:tabs>
      <w:spacing w:before="120"/>
      <w:ind w:left="0"/>
    </w:pPr>
    <w:rPr>
      <w:rFonts w:ascii="Univers" w:hAnsi="Univers"/>
      <w:i/>
      <w:iCs w:val="0"/>
      <w:sz w:val="16"/>
      <w:szCs w:val="20"/>
    </w:rPr>
  </w:style>
  <w:style w:type="paragraph" w:styleId="Plattetekst2">
    <w:name w:val="Body Text 2"/>
    <w:basedOn w:val="Standaard"/>
    <w:rsid w:val="00AD172B"/>
    <w:rPr>
      <w:rFonts w:ascii="Courier New" w:hAnsi="Courier New"/>
      <w:b/>
    </w:rPr>
  </w:style>
  <w:style w:type="paragraph" w:styleId="Plattetekst3">
    <w:name w:val="Body Text 3"/>
    <w:basedOn w:val="Standaard"/>
    <w:rsid w:val="00AD172B"/>
    <w:rPr>
      <w:rFonts w:ascii="Courier" w:hAnsi="Courier"/>
      <w:sz w:val="22"/>
    </w:rPr>
  </w:style>
  <w:style w:type="paragraph" w:customStyle="1" w:styleId="st">
    <w:name w:val="st"/>
    <w:basedOn w:val="Kop2"/>
    <w:rsid w:val="00AD172B"/>
    <w:pPr>
      <w:numPr>
        <w:ilvl w:val="0"/>
        <w:numId w:val="0"/>
      </w:numPr>
      <w:pBdr>
        <w:bottom w:val="single" w:sz="4" w:space="1" w:color="auto"/>
      </w:pBdr>
      <w:tabs>
        <w:tab w:val="left" w:pos="851"/>
      </w:tabs>
      <w:spacing w:before="480" w:after="240" w:line="240" w:lineRule="atLeast"/>
    </w:pPr>
    <w:rPr>
      <w:rFonts w:cs="Times New Roman"/>
      <w:b w:val="0"/>
      <w:bCs w:val="0"/>
      <w:sz w:val="18"/>
      <w:szCs w:val="20"/>
    </w:rPr>
  </w:style>
  <w:style w:type="paragraph" w:customStyle="1" w:styleId="Standaardv">
    <w:name w:val="Standaard v___"/>
    <w:basedOn w:val="Standaard"/>
    <w:next w:val="Standaard"/>
    <w:rsid w:val="00AD172B"/>
    <w:rPr>
      <w:sz w:val="16"/>
    </w:rPr>
  </w:style>
  <w:style w:type="paragraph" w:customStyle="1" w:styleId="Standaardvast">
    <w:name w:val="Standaard vast"/>
    <w:basedOn w:val="Standaard"/>
    <w:next w:val="Standaard"/>
    <w:rsid w:val="00AD172B"/>
    <w:rPr>
      <w:b/>
      <w:sz w:val="16"/>
    </w:rPr>
  </w:style>
  <w:style w:type="paragraph" w:styleId="Tekstzonderopmaak">
    <w:name w:val="Plain Text"/>
    <w:basedOn w:val="Standaard"/>
    <w:rsid w:val="00AD172B"/>
  </w:style>
  <w:style w:type="paragraph" w:customStyle="1" w:styleId="VraagF10">
    <w:name w:val="VraagF10"/>
    <w:rsid w:val="00AD172B"/>
  </w:style>
  <w:style w:type="paragraph" w:customStyle="1" w:styleId="VraagJa">
    <w:name w:val="VraagJa"/>
    <w:rsid w:val="00AD172B"/>
  </w:style>
  <w:style w:type="paragraph" w:customStyle="1" w:styleId="VraagNee">
    <w:name w:val="VraagNee"/>
    <w:rsid w:val="00AD172B"/>
  </w:style>
  <w:style w:type="paragraph" w:customStyle="1" w:styleId="Wensen">
    <w:name w:val="Wensen"/>
    <w:basedOn w:val="Standaard"/>
    <w:rsid w:val="00AD172B"/>
    <w:pPr>
      <w:numPr>
        <w:numId w:val="18"/>
      </w:numPr>
      <w:spacing w:before="120" w:after="120"/>
    </w:pPr>
    <w:rPr>
      <w:rFonts w:cs="Lucida Sans Unicode"/>
      <w:bCs/>
    </w:rPr>
  </w:style>
  <w:style w:type="paragraph" w:styleId="Normaalweb">
    <w:name w:val="Normal (Web)"/>
    <w:basedOn w:val="Standaard"/>
    <w:uiPriority w:val="99"/>
    <w:rsid w:val="00AD172B"/>
    <w:pPr>
      <w:spacing w:before="100" w:beforeAutospacing="1" w:after="100" w:afterAutospacing="1" w:line="240" w:lineRule="auto"/>
    </w:pPr>
    <w:rPr>
      <w:rFonts w:ascii="Times New Roman" w:eastAsia="MS Mincho" w:hAnsi="Times New Roman"/>
      <w:sz w:val="24"/>
      <w:szCs w:val="24"/>
      <w:lang w:eastAsia="ja-JP"/>
    </w:rPr>
  </w:style>
  <w:style w:type="paragraph" w:customStyle="1" w:styleId="standaard0">
    <w:name w:val="standaard"/>
    <w:basedOn w:val="Standaard"/>
    <w:rsid w:val="00AD172B"/>
    <w:rPr>
      <w:rFonts w:cs="Lucida Sans Unicode"/>
      <w:szCs w:val="18"/>
    </w:rPr>
  </w:style>
  <w:style w:type="paragraph" w:customStyle="1" w:styleId="xl300">
    <w:name w:val="xl300"/>
    <w:basedOn w:val="Standaard"/>
    <w:rsid w:val="00AD172B"/>
    <w:pPr>
      <w:spacing w:before="100" w:beforeAutospacing="1" w:after="100" w:afterAutospacing="1" w:line="240" w:lineRule="auto"/>
    </w:pPr>
    <w:rPr>
      <w:rFonts w:ascii="Times New Roman" w:hAnsi="Times New Roman"/>
      <w:sz w:val="16"/>
      <w:szCs w:val="16"/>
    </w:rPr>
  </w:style>
  <w:style w:type="paragraph" w:customStyle="1" w:styleId="xl301">
    <w:name w:val="xl301"/>
    <w:basedOn w:val="Standaard"/>
    <w:rsid w:val="00AD172B"/>
    <w:pPr>
      <w:spacing w:before="100" w:beforeAutospacing="1" w:after="100" w:afterAutospacing="1" w:line="240" w:lineRule="auto"/>
      <w:jc w:val="center"/>
    </w:pPr>
    <w:rPr>
      <w:rFonts w:ascii="Times New Roman" w:hAnsi="Times New Roman"/>
      <w:sz w:val="16"/>
      <w:szCs w:val="16"/>
    </w:rPr>
  </w:style>
  <w:style w:type="paragraph" w:customStyle="1" w:styleId="xl302">
    <w:name w:val="xl302"/>
    <w:basedOn w:val="Standaard"/>
    <w:rsid w:val="00AD172B"/>
    <w:pPr>
      <w:spacing w:before="100" w:beforeAutospacing="1" w:after="100" w:afterAutospacing="1" w:line="240" w:lineRule="auto"/>
    </w:pPr>
    <w:rPr>
      <w:rFonts w:ascii="Times New Roman" w:hAnsi="Times New Roman"/>
      <w:sz w:val="16"/>
      <w:szCs w:val="16"/>
    </w:rPr>
  </w:style>
  <w:style w:type="paragraph" w:customStyle="1" w:styleId="xl303">
    <w:name w:val="xl303"/>
    <w:basedOn w:val="Standaard"/>
    <w:rsid w:val="00AD172B"/>
    <w:pPr>
      <w:pBdr>
        <w:bottom w:val="single" w:sz="8" w:space="0" w:color="auto"/>
        <w:right w:val="single" w:sz="8" w:space="0" w:color="auto"/>
      </w:pBdr>
      <w:shd w:val="clear" w:color="auto" w:fill="C0C0C0"/>
      <w:spacing w:before="100" w:beforeAutospacing="1" w:after="100" w:afterAutospacing="1" w:line="240" w:lineRule="auto"/>
      <w:jc w:val="center"/>
    </w:pPr>
    <w:rPr>
      <w:rFonts w:ascii="Times New Roman" w:hAnsi="Times New Roman"/>
      <w:sz w:val="16"/>
      <w:szCs w:val="16"/>
    </w:rPr>
  </w:style>
  <w:style w:type="paragraph" w:customStyle="1" w:styleId="xl304">
    <w:name w:val="xl304"/>
    <w:basedOn w:val="Standaard"/>
    <w:rsid w:val="00AD172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5">
    <w:name w:val="xl305"/>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6">
    <w:name w:val="xl306"/>
    <w:basedOn w:val="Standaard"/>
    <w:rsid w:val="00AD172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7">
    <w:name w:val="xl307"/>
    <w:basedOn w:val="Standaard"/>
    <w:rsid w:val="00AD17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08">
    <w:name w:val="xl308"/>
    <w:basedOn w:val="Standaard"/>
    <w:rsid w:val="00AD172B"/>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09">
    <w:name w:val="xl309"/>
    <w:basedOn w:val="Standaard"/>
    <w:rsid w:val="00AD172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10">
    <w:name w:val="xl310"/>
    <w:basedOn w:val="Standaard"/>
    <w:rsid w:val="00AD172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311">
    <w:name w:val="xl311"/>
    <w:basedOn w:val="Standaard"/>
    <w:rsid w:val="00AD172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12">
    <w:name w:val="xl312"/>
    <w:basedOn w:val="Standaard"/>
    <w:rsid w:val="00AD172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313">
    <w:name w:val="xl313"/>
    <w:basedOn w:val="Standaard"/>
    <w:rsid w:val="00AD172B"/>
    <w:pPr>
      <w:spacing w:before="100" w:beforeAutospacing="1" w:after="100" w:afterAutospacing="1" w:line="240" w:lineRule="auto"/>
    </w:pPr>
    <w:rPr>
      <w:rFonts w:ascii="Times New Roman" w:hAnsi="Times New Roman"/>
      <w:b/>
      <w:bCs/>
      <w:sz w:val="16"/>
      <w:szCs w:val="16"/>
    </w:rPr>
  </w:style>
  <w:style w:type="paragraph" w:customStyle="1" w:styleId="xl314">
    <w:name w:val="xl314"/>
    <w:basedOn w:val="Standaard"/>
    <w:rsid w:val="00AD172B"/>
    <w:pPr>
      <w:spacing w:before="100" w:beforeAutospacing="1" w:after="100" w:afterAutospacing="1" w:line="240" w:lineRule="auto"/>
      <w:jc w:val="center"/>
    </w:pPr>
    <w:rPr>
      <w:rFonts w:ascii="Times New Roman" w:hAnsi="Times New Roman"/>
      <w:b/>
      <w:bCs/>
      <w:sz w:val="16"/>
      <w:szCs w:val="16"/>
    </w:rPr>
  </w:style>
  <w:style w:type="paragraph" w:customStyle="1" w:styleId="xl315">
    <w:name w:val="xl315"/>
    <w:basedOn w:val="Standaard"/>
    <w:rsid w:val="00AD172B"/>
    <w:pPr>
      <w:shd w:val="clear" w:color="auto" w:fill="C0C0C0"/>
      <w:spacing w:before="100" w:beforeAutospacing="1" w:after="100" w:afterAutospacing="1" w:line="240" w:lineRule="auto"/>
    </w:pPr>
    <w:rPr>
      <w:rFonts w:ascii="Times New Roman" w:hAnsi="Times New Roman"/>
      <w:sz w:val="16"/>
      <w:szCs w:val="16"/>
    </w:rPr>
  </w:style>
  <w:style w:type="paragraph" w:customStyle="1" w:styleId="xl316">
    <w:name w:val="xl316"/>
    <w:basedOn w:val="Standaard"/>
    <w:rsid w:val="00AD172B"/>
    <w:pPr>
      <w:shd w:val="clear" w:color="auto" w:fill="C0C0C0"/>
      <w:spacing w:before="100" w:beforeAutospacing="1" w:after="100" w:afterAutospacing="1" w:line="240" w:lineRule="auto"/>
    </w:pPr>
    <w:rPr>
      <w:rFonts w:ascii="Times New Roman" w:hAnsi="Times New Roman"/>
      <w:sz w:val="16"/>
      <w:szCs w:val="16"/>
    </w:rPr>
  </w:style>
  <w:style w:type="paragraph" w:customStyle="1" w:styleId="xl317">
    <w:name w:val="xl317"/>
    <w:basedOn w:val="Standaard"/>
    <w:rsid w:val="00AD172B"/>
    <w:pPr>
      <w:shd w:val="clear" w:color="auto" w:fill="C0C0C0"/>
      <w:spacing w:before="100" w:beforeAutospacing="1" w:after="100" w:afterAutospacing="1" w:line="240" w:lineRule="auto"/>
    </w:pPr>
    <w:rPr>
      <w:rFonts w:ascii="Times New Roman" w:hAnsi="Times New Roman"/>
      <w:sz w:val="16"/>
      <w:szCs w:val="16"/>
    </w:rPr>
  </w:style>
  <w:style w:type="paragraph" w:customStyle="1" w:styleId="xl318">
    <w:name w:val="xl318"/>
    <w:basedOn w:val="Standaard"/>
    <w:rsid w:val="00AD172B"/>
    <w:pPr>
      <w:spacing w:before="100" w:beforeAutospacing="1" w:after="100" w:afterAutospacing="1" w:line="240" w:lineRule="auto"/>
    </w:pPr>
    <w:rPr>
      <w:rFonts w:ascii="Arial" w:hAnsi="Arial" w:cs="Arial"/>
      <w:b/>
      <w:bCs/>
      <w:sz w:val="16"/>
      <w:szCs w:val="16"/>
    </w:rPr>
  </w:style>
  <w:style w:type="paragraph" w:customStyle="1" w:styleId="xl319">
    <w:name w:val="xl319"/>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20">
    <w:name w:val="xl320"/>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21">
    <w:name w:val="xl321"/>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22">
    <w:name w:val="xl322"/>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23">
    <w:name w:val="xl323"/>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24">
    <w:name w:val="xl324"/>
    <w:basedOn w:val="Standaard"/>
    <w:rsid w:val="00AD172B"/>
    <w:pPr>
      <w:pBdr>
        <w:top w:val="single" w:sz="4" w:space="0" w:color="auto"/>
        <w:bottom w:val="single" w:sz="4"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325">
    <w:name w:val="xl325"/>
    <w:basedOn w:val="Standaard"/>
    <w:rsid w:val="00AD172B"/>
    <w:pPr>
      <w:pBdr>
        <w:left w:val="single" w:sz="4"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326">
    <w:name w:val="xl326"/>
    <w:basedOn w:val="Standaard"/>
    <w:rsid w:val="00AD172B"/>
    <w:pPr>
      <w:pBdr>
        <w:right w:val="single" w:sz="4"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327">
    <w:name w:val="xl327"/>
    <w:basedOn w:val="Standaard"/>
    <w:rsid w:val="00AD172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328">
    <w:name w:val="xl328"/>
    <w:basedOn w:val="Standaard"/>
    <w:rsid w:val="00AD17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29">
    <w:name w:val="xl329"/>
    <w:basedOn w:val="Standaard"/>
    <w:rsid w:val="00AD172B"/>
    <w:pPr>
      <w:pBdr>
        <w:top w:val="single" w:sz="4" w:space="0" w:color="auto"/>
        <w:lef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30">
    <w:name w:val="xl330"/>
    <w:basedOn w:val="Standaard"/>
    <w:rsid w:val="00AD172B"/>
    <w:pPr>
      <w:pBdr>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331">
    <w:name w:val="xl331"/>
    <w:basedOn w:val="Standaard"/>
    <w:rsid w:val="00AD17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32">
    <w:name w:val="xl332"/>
    <w:basedOn w:val="Standaard"/>
    <w:rsid w:val="00AD172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33">
    <w:name w:val="xl333"/>
    <w:basedOn w:val="Standaard"/>
    <w:rsid w:val="00AD17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34">
    <w:name w:val="xl334"/>
    <w:basedOn w:val="Standaard"/>
    <w:rsid w:val="00AD17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35">
    <w:name w:val="xl335"/>
    <w:basedOn w:val="Standaard"/>
    <w:rsid w:val="00AD17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36">
    <w:name w:val="xl336"/>
    <w:basedOn w:val="Standaard"/>
    <w:rsid w:val="00AD172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16"/>
      <w:szCs w:val="16"/>
    </w:rPr>
  </w:style>
  <w:style w:type="paragraph" w:customStyle="1" w:styleId="xl337">
    <w:name w:val="xl337"/>
    <w:basedOn w:val="Standaard"/>
    <w:rsid w:val="00AD172B"/>
    <w:pPr>
      <w:pBdr>
        <w:left w:val="single" w:sz="4" w:space="0" w:color="auto"/>
        <w:bottom w:val="single" w:sz="8"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338">
    <w:name w:val="xl338"/>
    <w:basedOn w:val="Standaard"/>
    <w:rsid w:val="00AD172B"/>
    <w:pPr>
      <w:pBdr>
        <w:bottom w:val="single" w:sz="8" w:space="0" w:color="auto"/>
        <w:right w:val="single" w:sz="4"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339">
    <w:name w:val="xl339"/>
    <w:basedOn w:val="Standaard"/>
    <w:rsid w:val="00AD17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40">
    <w:name w:val="xl340"/>
    <w:basedOn w:val="Standaard"/>
    <w:rsid w:val="00AD17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41">
    <w:name w:val="xl341"/>
    <w:basedOn w:val="Standaard"/>
    <w:rsid w:val="00AD17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342">
    <w:name w:val="xl342"/>
    <w:basedOn w:val="Standaard"/>
    <w:rsid w:val="00AD1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343">
    <w:name w:val="xl343"/>
    <w:basedOn w:val="Standaard"/>
    <w:rsid w:val="00AD172B"/>
    <w:pPr>
      <w:pBdr>
        <w:right w:val="single" w:sz="8" w:space="0" w:color="auto"/>
      </w:pBdr>
      <w:shd w:val="clear" w:color="auto" w:fill="C0C0C0"/>
      <w:spacing w:before="100" w:beforeAutospacing="1" w:after="100" w:afterAutospacing="1" w:line="240" w:lineRule="auto"/>
      <w:jc w:val="center"/>
    </w:pPr>
    <w:rPr>
      <w:rFonts w:ascii="Times New Roman" w:hAnsi="Times New Roman"/>
      <w:sz w:val="16"/>
      <w:szCs w:val="16"/>
    </w:rPr>
  </w:style>
  <w:style w:type="paragraph" w:customStyle="1" w:styleId="xl344">
    <w:name w:val="xl344"/>
    <w:basedOn w:val="Standaard"/>
    <w:rsid w:val="00AD17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45">
    <w:name w:val="xl345"/>
    <w:basedOn w:val="Standaard"/>
    <w:rsid w:val="00AD172B"/>
    <w:pPr>
      <w:pBdr>
        <w:bottom w:val="single" w:sz="8"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346">
    <w:name w:val="xl346"/>
    <w:basedOn w:val="Standaard"/>
    <w:rsid w:val="00AD172B"/>
    <w:pPr>
      <w:pBdr>
        <w:bottom w:val="single" w:sz="8"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347">
    <w:name w:val="xl347"/>
    <w:basedOn w:val="Standaard"/>
    <w:rsid w:val="00AD172B"/>
    <w:pPr>
      <w:pBdr>
        <w:bottom w:val="single" w:sz="8"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348">
    <w:name w:val="xl348"/>
    <w:basedOn w:val="Standaard"/>
    <w:rsid w:val="00AD172B"/>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hAnsi="Arial" w:cs="Arial"/>
      <w:b/>
      <w:bCs/>
      <w:sz w:val="24"/>
      <w:szCs w:val="24"/>
    </w:rPr>
  </w:style>
  <w:style w:type="paragraph" w:customStyle="1" w:styleId="xl349">
    <w:name w:val="xl349"/>
    <w:basedOn w:val="Standaard"/>
    <w:rsid w:val="00AD172B"/>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350">
    <w:name w:val="xl350"/>
    <w:basedOn w:val="Standaard"/>
    <w:rsid w:val="00AD172B"/>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351">
    <w:name w:val="xl351"/>
    <w:basedOn w:val="Standaard"/>
    <w:rsid w:val="00AD172B"/>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352">
    <w:name w:val="xl352"/>
    <w:basedOn w:val="Standaard"/>
    <w:rsid w:val="00AD172B"/>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353">
    <w:name w:val="xl353"/>
    <w:basedOn w:val="Standaard"/>
    <w:rsid w:val="00AD17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354">
    <w:name w:val="xl354"/>
    <w:basedOn w:val="Standaard"/>
    <w:rsid w:val="00AD17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355">
    <w:name w:val="xl355"/>
    <w:basedOn w:val="Standaard"/>
    <w:rsid w:val="00AD172B"/>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hAnsi="Times New Roman"/>
      <w:b/>
      <w:bCs/>
      <w:sz w:val="16"/>
      <w:szCs w:val="16"/>
    </w:rPr>
  </w:style>
  <w:style w:type="paragraph" w:customStyle="1" w:styleId="xl356">
    <w:name w:val="xl356"/>
    <w:basedOn w:val="Standaard"/>
    <w:rsid w:val="00AD172B"/>
    <w:pPr>
      <w:pBdr>
        <w:left w:val="single" w:sz="4" w:space="0" w:color="auto"/>
        <w:bottom w:val="single" w:sz="8" w:space="0" w:color="auto"/>
        <w:right w:val="single" w:sz="4" w:space="0" w:color="auto"/>
      </w:pBdr>
      <w:shd w:val="clear" w:color="auto" w:fill="CCFFCC"/>
      <w:spacing w:before="100" w:beforeAutospacing="1" w:after="100" w:afterAutospacing="1" w:line="240" w:lineRule="auto"/>
    </w:pPr>
    <w:rPr>
      <w:rFonts w:ascii="Times New Roman" w:hAnsi="Times New Roman"/>
      <w:b/>
      <w:bCs/>
      <w:sz w:val="16"/>
      <w:szCs w:val="16"/>
    </w:rPr>
  </w:style>
  <w:style w:type="paragraph" w:customStyle="1" w:styleId="xl357">
    <w:name w:val="xl357"/>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358">
    <w:name w:val="xl358"/>
    <w:basedOn w:val="Standaard"/>
    <w:rsid w:val="00AD172B"/>
    <w:pPr>
      <w:pBdr>
        <w:left w:val="single" w:sz="4"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hAnsi="Times New Roman"/>
      <w:b/>
      <w:bCs/>
      <w:sz w:val="16"/>
      <w:szCs w:val="16"/>
    </w:rPr>
  </w:style>
  <w:style w:type="paragraph" w:customStyle="1" w:styleId="xl359">
    <w:name w:val="xl359"/>
    <w:basedOn w:val="Standaard"/>
    <w:rsid w:val="00AD172B"/>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hAnsi="Times New Roman"/>
      <w:sz w:val="16"/>
      <w:szCs w:val="16"/>
    </w:rPr>
  </w:style>
  <w:style w:type="paragraph" w:customStyle="1" w:styleId="xl360">
    <w:name w:val="xl360"/>
    <w:basedOn w:val="Standaard"/>
    <w:rsid w:val="00AD172B"/>
    <w:pPr>
      <w:pBdr>
        <w:top w:val="single" w:sz="4" w:space="0" w:color="auto"/>
        <w:left w:val="single" w:sz="4" w:space="0" w:color="auto"/>
        <w:bottom w:val="single" w:sz="8" w:space="0" w:color="auto"/>
      </w:pBdr>
      <w:shd w:val="clear" w:color="auto" w:fill="FFCC99"/>
      <w:spacing w:before="100" w:beforeAutospacing="1" w:after="100" w:afterAutospacing="1" w:line="240" w:lineRule="auto"/>
    </w:pPr>
    <w:rPr>
      <w:rFonts w:ascii="Times New Roman" w:hAnsi="Times New Roman"/>
      <w:sz w:val="16"/>
      <w:szCs w:val="16"/>
    </w:rPr>
  </w:style>
  <w:style w:type="paragraph" w:customStyle="1" w:styleId="xl361">
    <w:name w:val="xl361"/>
    <w:basedOn w:val="Standaard"/>
    <w:rsid w:val="00AD172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hAnsi="Times New Roman"/>
      <w:sz w:val="16"/>
      <w:szCs w:val="16"/>
    </w:rPr>
  </w:style>
  <w:style w:type="paragraph" w:customStyle="1" w:styleId="xl362">
    <w:name w:val="xl362"/>
    <w:basedOn w:val="Standaard"/>
    <w:rsid w:val="00AD172B"/>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Times New Roman" w:hAnsi="Times New Roman"/>
      <w:sz w:val="16"/>
      <w:szCs w:val="16"/>
    </w:rPr>
  </w:style>
  <w:style w:type="paragraph" w:customStyle="1" w:styleId="xl363">
    <w:name w:val="xl363"/>
    <w:basedOn w:val="Standaard"/>
    <w:rsid w:val="00AD172B"/>
    <w:pPr>
      <w:spacing w:before="100" w:beforeAutospacing="1" w:after="100" w:afterAutospacing="1" w:line="240" w:lineRule="auto"/>
    </w:pPr>
    <w:rPr>
      <w:rFonts w:ascii="Arial" w:hAnsi="Arial" w:cs="Arial"/>
      <w:b/>
      <w:bCs/>
      <w:sz w:val="16"/>
      <w:szCs w:val="16"/>
    </w:rPr>
  </w:style>
  <w:style w:type="paragraph" w:customStyle="1" w:styleId="xl364">
    <w:name w:val="xl364"/>
    <w:basedOn w:val="Standaard"/>
    <w:rsid w:val="00AD172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b/>
      <w:bCs/>
      <w:sz w:val="24"/>
      <w:szCs w:val="24"/>
    </w:rPr>
  </w:style>
  <w:style w:type="paragraph" w:customStyle="1" w:styleId="xl365">
    <w:name w:val="xl365"/>
    <w:basedOn w:val="Standaard"/>
    <w:rsid w:val="00AD172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b/>
      <w:bCs/>
      <w:sz w:val="16"/>
      <w:szCs w:val="16"/>
    </w:rPr>
  </w:style>
  <w:style w:type="paragraph" w:customStyle="1" w:styleId="xl366">
    <w:name w:val="xl366"/>
    <w:basedOn w:val="Standaard"/>
    <w:rsid w:val="00AD172B"/>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67">
    <w:name w:val="xl367"/>
    <w:basedOn w:val="Standaard"/>
    <w:rsid w:val="00AD172B"/>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Arial" w:hAnsi="Arial" w:cs="Arial"/>
      <w:b/>
      <w:bCs/>
      <w:sz w:val="24"/>
      <w:szCs w:val="24"/>
    </w:rPr>
  </w:style>
  <w:style w:type="paragraph" w:customStyle="1" w:styleId="xl368">
    <w:name w:val="xl368"/>
    <w:basedOn w:val="Standaard"/>
    <w:rsid w:val="00AD172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369">
    <w:name w:val="xl369"/>
    <w:basedOn w:val="Standaard"/>
    <w:rsid w:val="00AD172B"/>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hAnsi="Times New Roman"/>
      <w:sz w:val="16"/>
      <w:szCs w:val="16"/>
    </w:rPr>
  </w:style>
  <w:style w:type="paragraph" w:customStyle="1" w:styleId="xl370">
    <w:name w:val="xl370"/>
    <w:basedOn w:val="Standaard"/>
    <w:rsid w:val="00AD172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hAnsi="Times New Roman"/>
      <w:sz w:val="16"/>
      <w:szCs w:val="16"/>
    </w:rPr>
  </w:style>
  <w:style w:type="paragraph" w:customStyle="1" w:styleId="xl371">
    <w:name w:val="xl371"/>
    <w:basedOn w:val="Standaard"/>
    <w:rsid w:val="00AD172B"/>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372">
    <w:name w:val="xl372"/>
    <w:basedOn w:val="Standaard"/>
    <w:rsid w:val="00AD172B"/>
    <w:pPr>
      <w:pBdr>
        <w:top w:val="single" w:sz="4" w:space="0" w:color="auto"/>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373">
    <w:name w:val="xl373"/>
    <w:basedOn w:val="Standaard"/>
    <w:rsid w:val="00AD172B"/>
    <w:pPr>
      <w:pBdr>
        <w:top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374">
    <w:name w:val="xl374"/>
    <w:basedOn w:val="Standaard"/>
    <w:rsid w:val="00AD172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375">
    <w:name w:val="xl375"/>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376">
    <w:name w:val="xl376"/>
    <w:basedOn w:val="Standaard"/>
    <w:rsid w:val="00AD172B"/>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377">
    <w:name w:val="xl377"/>
    <w:basedOn w:val="Standaard"/>
    <w:rsid w:val="00AD172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378">
    <w:name w:val="xl378"/>
    <w:basedOn w:val="Standaard"/>
    <w:rsid w:val="00AD172B"/>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79">
    <w:name w:val="xl379"/>
    <w:basedOn w:val="Standaard"/>
    <w:rsid w:val="00AD172B"/>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380">
    <w:name w:val="xl380"/>
    <w:basedOn w:val="Standaard"/>
    <w:rsid w:val="00AD17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81">
    <w:name w:val="xl381"/>
    <w:basedOn w:val="Standaard"/>
    <w:rsid w:val="00AD172B"/>
    <w:pPr>
      <w:spacing w:before="100" w:beforeAutospacing="1" w:after="100" w:afterAutospacing="1" w:line="240" w:lineRule="auto"/>
    </w:pPr>
    <w:rPr>
      <w:rFonts w:ascii="Arial" w:hAnsi="Arial" w:cs="Arial"/>
      <w:b/>
      <w:bCs/>
      <w:sz w:val="16"/>
      <w:szCs w:val="16"/>
    </w:rPr>
  </w:style>
  <w:style w:type="paragraph" w:customStyle="1" w:styleId="xl382">
    <w:name w:val="xl382"/>
    <w:basedOn w:val="Standaard"/>
    <w:rsid w:val="00AD17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383">
    <w:name w:val="xl383"/>
    <w:basedOn w:val="Standaard"/>
    <w:rsid w:val="00AD172B"/>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384">
    <w:name w:val="xl384"/>
    <w:basedOn w:val="Standaard"/>
    <w:rsid w:val="00AD172B"/>
    <w:pPr>
      <w:pBdr>
        <w:top w:val="single" w:sz="4"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385">
    <w:name w:val="xl385"/>
    <w:basedOn w:val="Standaard"/>
    <w:rsid w:val="00AD172B"/>
    <w:pPr>
      <w:pBdr>
        <w:top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386">
    <w:name w:val="xl386"/>
    <w:basedOn w:val="Standaard"/>
    <w:rsid w:val="00AD172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387">
    <w:name w:val="xl387"/>
    <w:basedOn w:val="Standaard"/>
    <w:rsid w:val="00AD172B"/>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388">
    <w:name w:val="xl388"/>
    <w:basedOn w:val="Standaard"/>
    <w:rsid w:val="00AD172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389">
    <w:name w:val="xl389"/>
    <w:basedOn w:val="Standaard"/>
    <w:rsid w:val="00AD172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390">
    <w:name w:val="xl390"/>
    <w:basedOn w:val="Standaard"/>
    <w:rsid w:val="00AD172B"/>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391">
    <w:name w:val="xl391"/>
    <w:basedOn w:val="Standaard"/>
    <w:rsid w:val="00AD172B"/>
    <w:pPr>
      <w:pBdr>
        <w:top w:val="single" w:sz="12"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392">
    <w:name w:val="xl392"/>
    <w:basedOn w:val="Standaard"/>
    <w:rsid w:val="00AD172B"/>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393">
    <w:name w:val="xl393"/>
    <w:basedOn w:val="Standaard"/>
    <w:rsid w:val="00AD172B"/>
    <w:pPr>
      <w:pBdr>
        <w:top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394">
    <w:name w:val="xl394"/>
    <w:basedOn w:val="Standaard"/>
    <w:rsid w:val="00AD172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95">
    <w:name w:val="xl395"/>
    <w:basedOn w:val="Standaard"/>
    <w:rsid w:val="00AD172B"/>
    <w:pPr>
      <w:pBdr>
        <w:left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96">
    <w:name w:val="xl396"/>
    <w:basedOn w:val="Standaard"/>
    <w:rsid w:val="00AD172B"/>
    <w:pPr>
      <w:pBdr>
        <w:left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97">
    <w:name w:val="xl397"/>
    <w:basedOn w:val="Standaard"/>
    <w:rsid w:val="00AD172B"/>
    <w:pPr>
      <w:pBdr>
        <w:left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398">
    <w:name w:val="xl398"/>
    <w:basedOn w:val="Standaard"/>
    <w:rsid w:val="00AD172B"/>
    <w:pPr>
      <w:pBdr>
        <w:left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399">
    <w:name w:val="xl399"/>
    <w:basedOn w:val="Standaard"/>
    <w:rsid w:val="00AD172B"/>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00">
    <w:name w:val="xl400"/>
    <w:basedOn w:val="Standaard"/>
    <w:rsid w:val="00AD172B"/>
    <w:pPr>
      <w:shd w:val="clear" w:color="auto" w:fill="C0C0C0"/>
      <w:spacing w:before="100" w:beforeAutospacing="1" w:after="100" w:afterAutospacing="1" w:line="240" w:lineRule="auto"/>
    </w:pPr>
    <w:rPr>
      <w:rFonts w:ascii="Times New Roman" w:hAnsi="Times New Roman"/>
      <w:sz w:val="16"/>
      <w:szCs w:val="16"/>
    </w:rPr>
  </w:style>
  <w:style w:type="paragraph" w:customStyle="1" w:styleId="xl401">
    <w:name w:val="xl401"/>
    <w:basedOn w:val="Standaard"/>
    <w:rsid w:val="00AD17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402">
    <w:name w:val="xl402"/>
    <w:basedOn w:val="Standaard"/>
    <w:rsid w:val="00AD172B"/>
    <w:pPr>
      <w:pBdr>
        <w:top w:val="single" w:sz="12" w:space="0" w:color="auto"/>
        <w:bottom w:val="single" w:sz="4" w:space="0" w:color="auto"/>
      </w:pBdr>
      <w:shd w:val="clear" w:color="auto" w:fill="CCFFCC"/>
      <w:spacing w:before="100" w:beforeAutospacing="1" w:after="100" w:afterAutospacing="1" w:line="240" w:lineRule="auto"/>
    </w:pPr>
    <w:rPr>
      <w:rFonts w:ascii="Times New Roman" w:hAnsi="Times New Roman"/>
      <w:sz w:val="16"/>
      <w:szCs w:val="16"/>
    </w:rPr>
  </w:style>
  <w:style w:type="paragraph" w:customStyle="1" w:styleId="xl403">
    <w:name w:val="xl403"/>
    <w:basedOn w:val="Standaard"/>
    <w:rsid w:val="00AD172B"/>
    <w:pPr>
      <w:pBdr>
        <w:top w:val="single" w:sz="12" w:space="0" w:color="auto"/>
        <w:bottom w:val="single" w:sz="4" w:space="0" w:color="auto"/>
      </w:pBdr>
      <w:shd w:val="clear" w:color="auto" w:fill="CCFFCC"/>
      <w:spacing w:before="100" w:beforeAutospacing="1" w:after="100" w:afterAutospacing="1" w:line="240" w:lineRule="auto"/>
      <w:jc w:val="center"/>
    </w:pPr>
    <w:rPr>
      <w:rFonts w:ascii="Times New Roman" w:hAnsi="Times New Roman"/>
      <w:sz w:val="16"/>
      <w:szCs w:val="16"/>
    </w:rPr>
  </w:style>
  <w:style w:type="paragraph" w:customStyle="1" w:styleId="xl404">
    <w:name w:val="xl404"/>
    <w:basedOn w:val="Standaard"/>
    <w:rsid w:val="00AD172B"/>
    <w:pPr>
      <w:pBdr>
        <w:top w:val="single" w:sz="12" w:space="0" w:color="auto"/>
        <w:bottom w:val="single" w:sz="4" w:space="0" w:color="auto"/>
      </w:pBdr>
      <w:shd w:val="clear" w:color="auto" w:fill="CCFFCC"/>
      <w:spacing w:before="100" w:beforeAutospacing="1" w:after="100" w:afterAutospacing="1" w:line="240" w:lineRule="auto"/>
      <w:jc w:val="center"/>
    </w:pPr>
    <w:rPr>
      <w:rFonts w:ascii="Times New Roman" w:hAnsi="Times New Roman"/>
      <w:sz w:val="16"/>
      <w:szCs w:val="16"/>
    </w:rPr>
  </w:style>
  <w:style w:type="paragraph" w:customStyle="1" w:styleId="xl405">
    <w:name w:val="xl405"/>
    <w:basedOn w:val="Standaard"/>
    <w:rsid w:val="00AD172B"/>
    <w:pPr>
      <w:pBdr>
        <w:top w:val="single" w:sz="12" w:space="0" w:color="auto"/>
        <w:bottom w:val="single" w:sz="4" w:space="0" w:color="auto"/>
      </w:pBdr>
      <w:shd w:val="clear" w:color="auto" w:fill="CCFFCC"/>
      <w:spacing w:before="100" w:beforeAutospacing="1" w:after="100" w:afterAutospacing="1" w:line="240" w:lineRule="auto"/>
    </w:pPr>
    <w:rPr>
      <w:rFonts w:ascii="Times New Roman" w:hAnsi="Times New Roman"/>
      <w:sz w:val="16"/>
      <w:szCs w:val="16"/>
    </w:rPr>
  </w:style>
  <w:style w:type="paragraph" w:customStyle="1" w:styleId="xl406">
    <w:name w:val="xl406"/>
    <w:basedOn w:val="Standaard"/>
    <w:rsid w:val="00AD172B"/>
    <w:pPr>
      <w:pBdr>
        <w:top w:val="single" w:sz="12" w:space="0" w:color="auto"/>
        <w:bottom w:val="single" w:sz="4" w:space="0" w:color="auto"/>
      </w:pBdr>
      <w:shd w:val="clear" w:color="auto" w:fill="CCFFCC"/>
      <w:spacing w:before="100" w:beforeAutospacing="1" w:after="100" w:afterAutospacing="1" w:line="240" w:lineRule="auto"/>
    </w:pPr>
    <w:rPr>
      <w:rFonts w:ascii="Times New Roman" w:hAnsi="Times New Roman"/>
      <w:sz w:val="16"/>
      <w:szCs w:val="16"/>
    </w:rPr>
  </w:style>
  <w:style w:type="paragraph" w:customStyle="1" w:styleId="xl407">
    <w:name w:val="xl407"/>
    <w:basedOn w:val="Standaard"/>
    <w:rsid w:val="00AD172B"/>
    <w:pPr>
      <w:pBdr>
        <w:top w:val="single" w:sz="12" w:space="0" w:color="auto"/>
        <w:bottom w:val="single" w:sz="4" w:space="0" w:color="auto"/>
      </w:pBdr>
      <w:shd w:val="clear" w:color="auto" w:fill="CCFFCC"/>
      <w:spacing w:before="100" w:beforeAutospacing="1" w:after="100" w:afterAutospacing="1" w:line="240" w:lineRule="auto"/>
    </w:pPr>
    <w:rPr>
      <w:rFonts w:ascii="Times New Roman" w:hAnsi="Times New Roman"/>
      <w:sz w:val="16"/>
      <w:szCs w:val="16"/>
    </w:rPr>
  </w:style>
  <w:style w:type="paragraph" w:customStyle="1" w:styleId="xl408">
    <w:name w:val="xl408"/>
    <w:basedOn w:val="Standaard"/>
    <w:rsid w:val="00AD172B"/>
    <w:pPr>
      <w:pBdr>
        <w:top w:val="single" w:sz="12"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hAnsi="Times New Roman"/>
      <w:sz w:val="16"/>
      <w:szCs w:val="16"/>
    </w:rPr>
  </w:style>
  <w:style w:type="paragraph" w:customStyle="1" w:styleId="xl409">
    <w:name w:val="xl409"/>
    <w:basedOn w:val="Standaard"/>
    <w:rsid w:val="00AD172B"/>
    <w:pPr>
      <w:pBdr>
        <w:top w:val="single" w:sz="4" w:space="0" w:color="auto"/>
        <w:left w:val="single" w:sz="8" w:space="0" w:color="auto"/>
        <w:right w:val="single" w:sz="4" w:space="0" w:color="auto"/>
      </w:pBdr>
      <w:shd w:val="clear" w:color="auto" w:fill="C0C0C0"/>
      <w:spacing w:before="100" w:beforeAutospacing="1" w:after="100" w:afterAutospacing="1" w:line="240" w:lineRule="auto"/>
    </w:pPr>
    <w:rPr>
      <w:rFonts w:ascii="Arial" w:hAnsi="Arial" w:cs="Arial"/>
      <w:b/>
      <w:bCs/>
      <w:sz w:val="16"/>
      <w:szCs w:val="16"/>
    </w:rPr>
  </w:style>
  <w:style w:type="paragraph" w:customStyle="1" w:styleId="xl410">
    <w:name w:val="xl410"/>
    <w:basedOn w:val="Standaard"/>
    <w:rsid w:val="00AD172B"/>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Times New Roman" w:hAnsi="Times New Roman"/>
      <w:b/>
      <w:bCs/>
      <w:sz w:val="16"/>
      <w:szCs w:val="16"/>
    </w:rPr>
  </w:style>
  <w:style w:type="paragraph" w:customStyle="1" w:styleId="xl411">
    <w:name w:val="xl411"/>
    <w:basedOn w:val="Standaard"/>
    <w:rsid w:val="00AD172B"/>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Times New Roman" w:hAnsi="Times New Roman"/>
      <w:b/>
      <w:bCs/>
      <w:sz w:val="16"/>
      <w:szCs w:val="16"/>
    </w:rPr>
  </w:style>
  <w:style w:type="paragraph" w:customStyle="1" w:styleId="xl412">
    <w:name w:val="xl412"/>
    <w:basedOn w:val="Standaard"/>
    <w:rsid w:val="00AD172B"/>
    <w:pPr>
      <w:pBdr>
        <w:top w:val="single" w:sz="4" w:space="0" w:color="auto"/>
        <w:left w:val="single" w:sz="4" w:space="0" w:color="auto"/>
        <w:right w:val="single" w:sz="8" w:space="0" w:color="auto"/>
      </w:pBdr>
      <w:shd w:val="clear" w:color="auto" w:fill="C0C0C0"/>
      <w:spacing w:before="100" w:beforeAutospacing="1" w:after="100" w:afterAutospacing="1" w:line="240" w:lineRule="auto"/>
      <w:jc w:val="center"/>
    </w:pPr>
    <w:rPr>
      <w:rFonts w:ascii="Times New Roman" w:hAnsi="Times New Roman"/>
      <w:b/>
      <w:bCs/>
      <w:sz w:val="16"/>
      <w:szCs w:val="16"/>
    </w:rPr>
  </w:style>
  <w:style w:type="paragraph" w:customStyle="1" w:styleId="xl413">
    <w:name w:val="xl413"/>
    <w:basedOn w:val="Standaard"/>
    <w:rsid w:val="00AD172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14">
    <w:name w:val="xl414"/>
    <w:basedOn w:val="Standaard"/>
    <w:rsid w:val="00AD172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15">
    <w:name w:val="xl415"/>
    <w:basedOn w:val="Standaard"/>
    <w:rsid w:val="00AD172B"/>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416">
    <w:name w:val="xl416"/>
    <w:basedOn w:val="Standaard"/>
    <w:rsid w:val="00AD172B"/>
    <w:pPr>
      <w:pBdr>
        <w:left w:val="single" w:sz="8"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417">
    <w:name w:val="xl417"/>
    <w:basedOn w:val="Standaard"/>
    <w:rsid w:val="00AD172B"/>
    <w:pPr>
      <w:pBdr>
        <w:top w:val="single" w:sz="12" w:space="0" w:color="auto"/>
        <w:left w:val="single" w:sz="4" w:space="0" w:color="auto"/>
        <w:bottom w:val="single" w:sz="4" w:space="0" w:color="auto"/>
      </w:pBdr>
      <w:shd w:val="clear" w:color="auto" w:fill="CCFFFF"/>
      <w:spacing w:before="100" w:beforeAutospacing="1" w:after="100" w:afterAutospacing="1" w:line="240" w:lineRule="auto"/>
    </w:pPr>
    <w:rPr>
      <w:rFonts w:ascii="Times New Roman" w:hAnsi="Times New Roman"/>
      <w:b/>
      <w:bCs/>
      <w:sz w:val="24"/>
      <w:szCs w:val="24"/>
    </w:rPr>
  </w:style>
  <w:style w:type="paragraph" w:customStyle="1" w:styleId="xl418">
    <w:name w:val="xl418"/>
    <w:basedOn w:val="Standaard"/>
    <w:rsid w:val="00AD172B"/>
    <w:pPr>
      <w:pBdr>
        <w:top w:val="single" w:sz="12" w:space="0" w:color="auto"/>
        <w:bottom w:val="single" w:sz="4" w:space="0" w:color="auto"/>
      </w:pBdr>
      <w:shd w:val="clear" w:color="auto" w:fill="CCFFFF"/>
      <w:spacing w:before="100" w:beforeAutospacing="1" w:after="100" w:afterAutospacing="1" w:line="240" w:lineRule="auto"/>
    </w:pPr>
    <w:rPr>
      <w:rFonts w:ascii="Times New Roman" w:hAnsi="Times New Roman"/>
      <w:sz w:val="16"/>
      <w:szCs w:val="16"/>
    </w:rPr>
  </w:style>
  <w:style w:type="paragraph" w:customStyle="1" w:styleId="xl419">
    <w:name w:val="xl419"/>
    <w:basedOn w:val="Standaard"/>
    <w:rsid w:val="00AD172B"/>
    <w:pPr>
      <w:pBdr>
        <w:top w:val="single" w:sz="12" w:space="0" w:color="auto"/>
        <w:bottom w:val="single" w:sz="4" w:space="0" w:color="auto"/>
      </w:pBdr>
      <w:shd w:val="clear" w:color="auto" w:fill="CCFFFF"/>
      <w:spacing w:before="100" w:beforeAutospacing="1" w:after="100" w:afterAutospacing="1" w:line="240" w:lineRule="auto"/>
      <w:jc w:val="center"/>
    </w:pPr>
    <w:rPr>
      <w:rFonts w:ascii="Times New Roman" w:hAnsi="Times New Roman"/>
      <w:sz w:val="16"/>
      <w:szCs w:val="16"/>
    </w:rPr>
  </w:style>
  <w:style w:type="paragraph" w:customStyle="1" w:styleId="xl420">
    <w:name w:val="xl420"/>
    <w:basedOn w:val="Standaard"/>
    <w:rsid w:val="00AD172B"/>
    <w:pPr>
      <w:pBdr>
        <w:top w:val="single" w:sz="12" w:space="0" w:color="auto"/>
        <w:bottom w:val="single" w:sz="4" w:space="0" w:color="auto"/>
      </w:pBdr>
      <w:shd w:val="clear" w:color="auto" w:fill="CCFFFF"/>
      <w:spacing w:before="100" w:beforeAutospacing="1" w:after="100" w:afterAutospacing="1" w:line="240" w:lineRule="auto"/>
    </w:pPr>
    <w:rPr>
      <w:rFonts w:ascii="Times New Roman" w:hAnsi="Times New Roman"/>
      <w:sz w:val="16"/>
      <w:szCs w:val="16"/>
    </w:rPr>
  </w:style>
  <w:style w:type="paragraph" w:customStyle="1" w:styleId="xl421">
    <w:name w:val="xl421"/>
    <w:basedOn w:val="Standaard"/>
    <w:rsid w:val="00AD172B"/>
    <w:pPr>
      <w:pBdr>
        <w:top w:val="single" w:sz="12"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hAnsi="Times New Roman"/>
      <w:sz w:val="16"/>
      <w:szCs w:val="16"/>
    </w:rPr>
  </w:style>
  <w:style w:type="paragraph" w:customStyle="1" w:styleId="xl422">
    <w:name w:val="xl422"/>
    <w:basedOn w:val="Standaard"/>
    <w:rsid w:val="00AD172B"/>
    <w:pPr>
      <w:pBdr>
        <w:top w:val="single" w:sz="12" w:space="0" w:color="auto"/>
        <w:left w:val="single" w:sz="4" w:space="0" w:color="auto"/>
        <w:bottom w:val="single" w:sz="4" w:space="0" w:color="auto"/>
      </w:pBdr>
      <w:shd w:val="clear" w:color="auto" w:fill="CCFFCC"/>
      <w:spacing w:before="100" w:beforeAutospacing="1" w:after="100" w:afterAutospacing="1" w:line="240" w:lineRule="auto"/>
    </w:pPr>
    <w:rPr>
      <w:rFonts w:ascii="Times New Roman" w:hAnsi="Times New Roman"/>
      <w:b/>
      <w:bCs/>
      <w:sz w:val="24"/>
      <w:szCs w:val="24"/>
    </w:rPr>
  </w:style>
  <w:style w:type="paragraph" w:customStyle="1" w:styleId="xl423">
    <w:name w:val="xl423"/>
    <w:basedOn w:val="Standaard"/>
    <w:rsid w:val="00AD172B"/>
    <w:pPr>
      <w:pBdr>
        <w:top w:val="single" w:sz="12" w:space="0" w:color="auto"/>
        <w:bottom w:val="single" w:sz="4" w:space="0" w:color="auto"/>
      </w:pBdr>
      <w:shd w:val="clear" w:color="auto" w:fill="CCFFFF"/>
      <w:spacing w:before="100" w:beforeAutospacing="1" w:after="100" w:afterAutospacing="1" w:line="240" w:lineRule="auto"/>
      <w:jc w:val="center"/>
    </w:pPr>
    <w:rPr>
      <w:rFonts w:ascii="Times New Roman" w:hAnsi="Times New Roman"/>
      <w:sz w:val="16"/>
      <w:szCs w:val="16"/>
    </w:rPr>
  </w:style>
  <w:style w:type="paragraph" w:customStyle="1" w:styleId="xl424">
    <w:name w:val="xl424"/>
    <w:basedOn w:val="Standaard"/>
    <w:rsid w:val="00AD172B"/>
    <w:pPr>
      <w:pBdr>
        <w:top w:val="single" w:sz="12" w:space="0" w:color="auto"/>
        <w:left w:val="single" w:sz="4" w:space="0" w:color="auto"/>
        <w:bottom w:val="single" w:sz="4" w:space="0" w:color="auto"/>
      </w:pBdr>
      <w:shd w:val="clear" w:color="auto" w:fill="CCFFCC"/>
      <w:spacing w:before="100" w:beforeAutospacing="1" w:after="100" w:afterAutospacing="1" w:line="240" w:lineRule="auto"/>
    </w:pPr>
    <w:rPr>
      <w:rFonts w:ascii="Arial" w:hAnsi="Arial" w:cs="Arial"/>
      <w:b/>
      <w:bCs/>
      <w:sz w:val="24"/>
      <w:szCs w:val="24"/>
    </w:rPr>
  </w:style>
  <w:style w:type="paragraph" w:customStyle="1" w:styleId="xl425">
    <w:name w:val="xl425"/>
    <w:basedOn w:val="Standaard"/>
    <w:rsid w:val="00AD172B"/>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26">
    <w:name w:val="xl426"/>
    <w:basedOn w:val="Standaard"/>
    <w:rsid w:val="00AD172B"/>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27">
    <w:name w:val="xl427"/>
    <w:basedOn w:val="Standaard"/>
    <w:rsid w:val="00AD172B"/>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428">
    <w:name w:val="xl428"/>
    <w:basedOn w:val="Standaard"/>
    <w:rsid w:val="00AD172B"/>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hAnsi="Times New Roman"/>
      <w:sz w:val="16"/>
      <w:szCs w:val="16"/>
    </w:rPr>
  </w:style>
  <w:style w:type="paragraph" w:customStyle="1" w:styleId="xl429">
    <w:name w:val="xl429"/>
    <w:basedOn w:val="Standaard"/>
    <w:rsid w:val="00AD172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hAnsi="Times New Roman"/>
      <w:sz w:val="16"/>
      <w:szCs w:val="16"/>
    </w:rPr>
  </w:style>
  <w:style w:type="paragraph" w:customStyle="1" w:styleId="xl430">
    <w:name w:val="xl430"/>
    <w:basedOn w:val="Standaard"/>
    <w:rsid w:val="00AD172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hAnsi="Times New Roman"/>
      <w:sz w:val="16"/>
      <w:szCs w:val="16"/>
    </w:rPr>
  </w:style>
  <w:style w:type="paragraph" w:customStyle="1" w:styleId="xl431">
    <w:name w:val="xl431"/>
    <w:basedOn w:val="Standaard"/>
    <w:rsid w:val="00AD172B"/>
    <w:pPr>
      <w:pBdr>
        <w:left w:val="single" w:sz="4" w:space="0" w:color="auto"/>
        <w:bottom w:val="single" w:sz="4" w:space="0" w:color="auto"/>
      </w:pBdr>
      <w:shd w:val="clear" w:color="auto" w:fill="FFCC99"/>
      <w:spacing w:before="100" w:beforeAutospacing="1" w:after="100" w:afterAutospacing="1" w:line="240" w:lineRule="auto"/>
    </w:pPr>
    <w:rPr>
      <w:rFonts w:ascii="Times New Roman" w:hAnsi="Times New Roman"/>
      <w:sz w:val="16"/>
      <w:szCs w:val="16"/>
    </w:rPr>
  </w:style>
  <w:style w:type="paragraph" w:customStyle="1" w:styleId="xl432">
    <w:name w:val="xl432"/>
    <w:basedOn w:val="Standaard"/>
    <w:rsid w:val="00AD172B"/>
    <w:pPr>
      <w:pBdr>
        <w:top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33">
    <w:name w:val="xl433"/>
    <w:basedOn w:val="Standaard"/>
    <w:rsid w:val="00AD17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34">
    <w:name w:val="xl434"/>
    <w:basedOn w:val="Standaard"/>
    <w:rsid w:val="00AD17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435">
    <w:name w:val="xl435"/>
    <w:basedOn w:val="Standaard"/>
    <w:rsid w:val="00AD17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436">
    <w:name w:val="xl436"/>
    <w:basedOn w:val="Standaard"/>
    <w:rsid w:val="00AD17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37">
    <w:name w:val="xl437"/>
    <w:basedOn w:val="Standaard"/>
    <w:rsid w:val="00AD172B"/>
    <w:pPr>
      <w:pBdr>
        <w:top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38">
    <w:name w:val="xl438"/>
    <w:basedOn w:val="Standaard"/>
    <w:rsid w:val="00AD172B"/>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Times New Roman" w:hAnsi="Times New Roman"/>
      <w:sz w:val="16"/>
      <w:szCs w:val="16"/>
    </w:rPr>
  </w:style>
  <w:style w:type="paragraph" w:customStyle="1" w:styleId="xl439">
    <w:name w:val="xl439"/>
    <w:basedOn w:val="Standaard"/>
    <w:rsid w:val="00AD172B"/>
    <w:pPr>
      <w:pBdr>
        <w:top w:val="single" w:sz="4" w:space="0" w:color="auto"/>
        <w:left w:val="single" w:sz="4" w:space="0" w:color="auto"/>
      </w:pBdr>
      <w:shd w:val="clear" w:color="auto" w:fill="FFCC99"/>
      <w:spacing w:before="100" w:beforeAutospacing="1" w:after="100" w:afterAutospacing="1" w:line="240" w:lineRule="auto"/>
    </w:pPr>
    <w:rPr>
      <w:rFonts w:ascii="Times New Roman" w:hAnsi="Times New Roman"/>
      <w:sz w:val="16"/>
      <w:szCs w:val="16"/>
    </w:rPr>
  </w:style>
  <w:style w:type="paragraph" w:customStyle="1" w:styleId="xl440">
    <w:name w:val="xl440"/>
    <w:basedOn w:val="Standaard"/>
    <w:rsid w:val="00AD172B"/>
    <w:pPr>
      <w:pBdr>
        <w:top w:val="single" w:sz="4" w:space="0" w:color="auto"/>
        <w:bottom w:val="single" w:sz="8" w:space="0" w:color="auto"/>
      </w:pBdr>
      <w:spacing w:before="100" w:beforeAutospacing="1" w:after="100" w:afterAutospacing="1" w:line="240" w:lineRule="auto"/>
    </w:pPr>
    <w:rPr>
      <w:rFonts w:ascii="Times New Roman" w:hAnsi="Times New Roman"/>
      <w:sz w:val="16"/>
      <w:szCs w:val="16"/>
    </w:rPr>
  </w:style>
  <w:style w:type="paragraph" w:customStyle="1" w:styleId="xl441">
    <w:name w:val="xl441"/>
    <w:basedOn w:val="Standaard"/>
    <w:rsid w:val="00AD172B"/>
    <w:pPr>
      <w:pBdr>
        <w:bottom w:val="single" w:sz="8" w:space="0" w:color="auto"/>
      </w:pBdr>
      <w:shd w:val="clear" w:color="auto" w:fill="C0C0C0"/>
      <w:spacing w:before="100" w:beforeAutospacing="1" w:after="100" w:afterAutospacing="1" w:line="240" w:lineRule="auto"/>
      <w:jc w:val="center"/>
    </w:pPr>
    <w:rPr>
      <w:rFonts w:ascii="Times New Roman" w:hAnsi="Times New Roman"/>
      <w:sz w:val="16"/>
      <w:szCs w:val="16"/>
    </w:rPr>
  </w:style>
  <w:style w:type="paragraph" w:customStyle="1" w:styleId="xl442">
    <w:name w:val="xl442"/>
    <w:basedOn w:val="Standaard"/>
    <w:rsid w:val="00AD172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43">
    <w:name w:val="xl443"/>
    <w:basedOn w:val="Standaard"/>
    <w:rsid w:val="00AD172B"/>
    <w:pPr>
      <w:pBdr>
        <w:top w:val="single" w:sz="8" w:space="0" w:color="auto"/>
        <w:left w:val="single" w:sz="4"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444">
    <w:name w:val="xl444"/>
    <w:basedOn w:val="Standaard"/>
    <w:rsid w:val="00AD172B"/>
    <w:pPr>
      <w:pBdr>
        <w:top w:val="single" w:sz="8" w:space="0" w:color="auto"/>
        <w:right w:val="single" w:sz="4"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445">
    <w:name w:val="xl445"/>
    <w:basedOn w:val="Standaard"/>
    <w:rsid w:val="00AD172B"/>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hAnsi="Arial" w:cs="Arial"/>
      <w:b/>
      <w:bCs/>
      <w:sz w:val="16"/>
      <w:szCs w:val="16"/>
    </w:rPr>
  </w:style>
  <w:style w:type="paragraph" w:customStyle="1" w:styleId="xl446">
    <w:name w:val="xl446"/>
    <w:basedOn w:val="Standaard"/>
    <w:rsid w:val="00AD172B"/>
    <w:pPr>
      <w:pBdr>
        <w:top w:val="single" w:sz="4" w:space="0" w:color="auto"/>
        <w:bottom w:val="single" w:sz="4" w:space="0" w:color="auto"/>
      </w:pBdr>
      <w:shd w:val="clear" w:color="auto" w:fill="FFCC99"/>
      <w:spacing w:before="100" w:beforeAutospacing="1" w:after="100" w:afterAutospacing="1" w:line="240" w:lineRule="auto"/>
    </w:pPr>
    <w:rPr>
      <w:rFonts w:ascii="Arial" w:hAnsi="Arial" w:cs="Arial"/>
      <w:b/>
      <w:bCs/>
      <w:sz w:val="16"/>
      <w:szCs w:val="16"/>
    </w:rPr>
  </w:style>
  <w:style w:type="paragraph" w:customStyle="1" w:styleId="xl447">
    <w:name w:val="xl447"/>
    <w:basedOn w:val="Standaard"/>
    <w:rsid w:val="00AD172B"/>
    <w:pPr>
      <w:pBdr>
        <w:top w:val="single" w:sz="4" w:space="0" w:color="auto"/>
        <w:left w:val="single" w:sz="4" w:space="0" w:color="auto"/>
        <w:right w:val="single" w:sz="4" w:space="0" w:color="auto"/>
      </w:pBdr>
      <w:shd w:val="clear" w:color="auto" w:fill="FFCC99"/>
      <w:spacing w:before="100" w:beforeAutospacing="1" w:after="100" w:afterAutospacing="1" w:line="240" w:lineRule="auto"/>
    </w:pPr>
    <w:rPr>
      <w:rFonts w:ascii="Arial" w:hAnsi="Arial" w:cs="Arial"/>
      <w:b/>
      <w:bCs/>
      <w:sz w:val="16"/>
      <w:szCs w:val="16"/>
    </w:rPr>
  </w:style>
  <w:style w:type="paragraph" w:customStyle="1" w:styleId="xl448">
    <w:name w:val="xl448"/>
    <w:basedOn w:val="Standaard"/>
    <w:rsid w:val="00AD172B"/>
    <w:pPr>
      <w:pBdr>
        <w:top w:val="single" w:sz="4" w:space="0" w:color="auto"/>
        <w:bottom w:val="single" w:sz="4" w:space="0" w:color="auto"/>
      </w:pBdr>
      <w:shd w:val="clear" w:color="auto" w:fill="FFCC99"/>
      <w:spacing w:before="100" w:beforeAutospacing="1" w:after="100" w:afterAutospacing="1" w:line="240" w:lineRule="auto"/>
      <w:jc w:val="center"/>
    </w:pPr>
    <w:rPr>
      <w:rFonts w:ascii="Arial" w:hAnsi="Arial" w:cs="Arial"/>
      <w:b/>
      <w:bCs/>
      <w:sz w:val="16"/>
      <w:szCs w:val="16"/>
    </w:rPr>
  </w:style>
  <w:style w:type="paragraph" w:customStyle="1" w:styleId="xl449">
    <w:name w:val="xl449"/>
    <w:basedOn w:val="Standaard"/>
    <w:rsid w:val="00AD172B"/>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w:hAnsi="Arial" w:cs="Arial"/>
      <w:b/>
      <w:bCs/>
      <w:sz w:val="16"/>
      <w:szCs w:val="16"/>
    </w:rPr>
  </w:style>
  <w:style w:type="character" w:customStyle="1" w:styleId="PMBodytext">
    <w:name w:val="PM Body text"/>
    <w:rsid w:val="001E4BFE"/>
    <w:rPr>
      <w:rFonts w:ascii="Arial" w:hAnsi="Arial"/>
      <w:color w:val="auto"/>
      <w:sz w:val="20"/>
      <w:szCs w:val="20"/>
      <w:u w:val="none"/>
    </w:rPr>
  </w:style>
  <w:style w:type="paragraph" w:styleId="Kopvaninhoudsopgave">
    <w:name w:val="TOC Heading"/>
    <w:basedOn w:val="Kop1"/>
    <w:next w:val="Standaard"/>
    <w:uiPriority w:val="39"/>
    <w:unhideWhenUsed/>
    <w:qFormat/>
    <w:rsid w:val="00D0277F"/>
    <w:pPr>
      <w:pageBreakBefore w:val="0"/>
      <w:numPr>
        <w:numId w:val="0"/>
      </w:numPr>
      <w:spacing w:before="480" w:after="0" w:line="276" w:lineRule="auto"/>
      <w:outlineLvl w:val="9"/>
    </w:pPr>
    <w:rPr>
      <w:rFonts w:ascii="Cambria" w:hAnsi="Cambria"/>
      <w:caps w:val="0"/>
      <w:color w:val="365F91"/>
    </w:rPr>
  </w:style>
  <w:style w:type="paragraph" w:customStyle="1" w:styleId="Standaard2">
    <w:name w:val="Standaard2"/>
    <w:rsid w:val="008442F5"/>
    <w:pPr>
      <w:widowControl w:val="0"/>
    </w:pPr>
    <w:rPr>
      <w:rFonts w:ascii="Arial" w:hAnsi="Arial"/>
      <w:sz w:val="24"/>
    </w:rPr>
  </w:style>
  <w:style w:type="paragraph" w:customStyle="1" w:styleId="ToelichtingTO">
    <w:name w:val="ToelichtingTO"/>
    <w:basedOn w:val="Standaard"/>
    <w:rsid w:val="00DD07FC"/>
    <w:pPr>
      <w:spacing w:line="240" w:lineRule="auto"/>
    </w:pPr>
    <w:rPr>
      <w:rFonts w:ascii="Lucida Sans" w:hAnsi="Lucida Sans"/>
      <w:i/>
      <w:color w:val="0000FF"/>
      <w:sz w:val="20"/>
    </w:rPr>
  </w:style>
  <w:style w:type="character" w:customStyle="1" w:styleId="TekstopmerkingChar">
    <w:name w:val="Tekst opmerking Char"/>
    <w:link w:val="Tekstopmerking"/>
    <w:semiHidden/>
    <w:rsid w:val="00DD07FC"/>
    <w:rPr>
      <w:rFonts w:ascii="Lucida Sans Unicode" w:hAnsi="Lucida Sans Unicode"/>
    </w:rPr>
  </w:style>
  <w:style w:type="paragraph" w:styleId="Geenafstand">
    <w:name w:val="No Spacing"/>
    <w:uiPriority w:val="1"/>
    <w:qFormat/>
    <w:rsid w:val="00720A9F"/>
    <w:rPr>
      <w:rFonts w:ascii="Lucida Sans Unicode" w:eastAsia="Calibri" w:hAnsi="Lucida Sans Unicode"/>
      <w:sz w:val="18"/>
    </w:rPr>
  </w:style>
  <w:style w:type="paragraph" w:styleId="Lijstalinea">
    <w:name w:val="List Paragraph"/>
    <w:basedOn w:val="Standaard"/>
    <w:uiPriority w:val="34"/>
    <w:qFormat/>
    <w:rsid w:val="00686051"/>
    <w:pPr>
      <w:ind w:left="720"/>
      <w:contextualSpacing/>
    </w:pPr>
  </w:style>
  <w:style w:type="character" w:customStyle="1" w:styleId="Onopgelostemelding1">
    <w:name w:val="Onopgeloste melding1"/>
    <w:basedOn w:val="Standaardalinea-lettertype"/>
    <w:uiPriority w:val="99"/>
    <w:semiHidden/>
    <w:unhideWhenUsed/>
    <w:rsid w:val="006D7C95"/>
    <w:rPr>
      <w:color w:val="808080"/>
      <w:shd w:val="clear" w:color="auto" w:fill="E6E6E6"/>
    </w:rPr>
  </w:style>
  <w:style w:type="table" w:customStyle="1" w:styleId="Rastertabel1licht-Accent21">
    <w:name w:val="Rastertabel 1 licht - Accent 21"/>
    <w:basedOn w:val="Standaardtabel"/>
    <w:uiPriority w:val="46"/>
    <w:rsid w:val="009313D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astertabel1licht1">
    <w:name w:val="Rastertabel 1 licht1"/>
    <w:basedOn w:val="Standaardtabel"/>
    <w:uiPriority w:val="46"/>
    <w:rsid w:val="009313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e">
    <w:name w:val="Revision"/>
    <w:hidden/>
    <w:uiPriority w:val="99"/>
    <w:semiHidden/>
    <w:rsid w:val="008779B6"/>
    <w:rPr>
      <w:rFonts w:ascii="Lucida Sans Unicode" w:hAnsi="Lucida Sans Unicode"/>
      <w:sz w:val="18"/>
    </w:rPr>
  </w:style>
  <w:style w:type="character" w:styleId="Tekstvantijdelijkeaanduiding">
    <w:name w:val="Placeholder Text"/>
    <w:basedOn w:val="Standaardalinea-lettertype"/>
    <w:uiPriority w:val="99"/>
    <w:semiHidden/>
    <w:rsid w:val="00C64AE9"/>
    <w:rPr>
      <w:color w:val="808080"/>
    </w:rPr>
  </w:style>
  <w:style w:type="paragraph" w:customStyle="1" w:styleId="Lijstalinea1">
    <w:name w:val="Lijstalinea1"/>
    <w:basedOn w:val="Standaard"/>
    <w:rsid w:val="00EA2D9C"/>
    <w:pPr>
      <w:spacing w:line="240" w:lineRule="auto"/>
      <w:ind w:left="708"/>
    </w:pPr>
    <w:rPr>
      <w:rFonts w:ascii="Arial" w:hAnsi="Arial"/>
      <w:bCs/>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7294">
      <w:bodyDiv w:val="1"/>
      <w:marLeft w:val="0"/>
      <w:marRight w:val="0"/>
      <w:marTop w:val="0"/>
      <w:marBottom w:val="0"/>
      <w:divBdr>
        <w:top w:val="none" w:sz="0" w:space="0" w:color="auto"/>
        <w:left w:val="none" w:sz="0" w:space="0" w:color="auto"/>
        <w:bottom w:val="none" w:sz="0" w:space="0" w:color="auto"/>
        <w:right w:val="none" w:sz="0" w:space="0" w:color="auto"/>
      </w:divBdr>
    </w:div>
    <w:div w:id="33821262">
      <w:bodyDiv w:val="1"/>
      <w:marLeft w:val="0"/>
      <w:marRight w:val="0"/>
      <w:marTop w:val="0"/>
      <w:marBottom w:val="0"/>
      <w:divBdr>
        <w:top w:val="none" w:sz="0" w:space="0" w:color="auto"/>
        <w:left w:val="none" w:sz="0" w:space="0" w:color="auto"/>
        <w:bottom w:val="none" w:sz="0" w:space="0" w:color="auto"/>
        <w:right w:val="none" w:sz="0" w:space="0" w:color="auto"/>
      </w:divBdr>
    </w:div>
    <w:div w:id="92095147">
      <w:bodyDiv w:val="1"/>
      <w:marLeft w:val="0"/>
      <w:marRight w:val="0"/>
      <w:marTop w:val="0"/>
      <w:marBottom w:val="0"/>
      <w:divBdr>
        <w:top w:val="none" w:sz="0" w:space="0" w:color="auto"/>
        <w:left w:val="none" w:sz="0" w:space="0" w:color="auto"/>
        <w:bottom w:val="none" w:sz="0" w:space="0" w:color="auto"/>
        <w:right w:val="none" w:sz="0" w:space="0" w:color="auto"/>
      </w:divBdr>
    </w:div>
    <w:div w:id="174464148">
      <w:bodyDiv w:val="1"/>
      <w:marLeft w:val="0"/>
      <w:marRight w:val="0"/>
      <w:marTop w:val="0"/>
      <w:marBottom w:val="0"/>
      <w:divBdr>
        <w:top w:val="none" w:sz="0" w:space="0" w:color="auto"/>
        <w:left w:val="none" w:sz="0" w:space="0" w:color="auto"/>
        <w:bottom w:val="none" w:sz="0" w:space="0" w:color="auto"/>
        <w:right w:val="none" w:sz="0" w:space="0" w:color="auto"/>
      </w:divBdr>
    </w:div>
    <w:div w:id="354766976">
      <w:bodyDiv w:val="1"/>
      <w:marLeft w:val="0"/>
      <w:marRight w:val="0"/>
      <w:marTop w:val="0"/>
      <w:marBottom w:val="0"/>
      <w:divBdr>
        <w:top w:val="none" w:sz="0" w:space="0" w:color="auto"/>
        <w:left w:val="none" w:sz="0" w:space="0" w:color="auto"/>
        <w:bottom w:val="none" w:sz="0" w:space="0" w:color="auto"/>
        <w:right w:val="none" w:sz="0" w:space="0" w:color="auto"/>
      </w:divBdr>
    </w:div>
    <w:div w:id="362512242">
      <w:bodyDiv w:val="1"/>
      <w:marLeft w:val="0"/>
      <w:marRight w:val="0"/>
      <w:marTop w:val="0"/>
      <w:marBottom w:val="0"/>
      <w:divBdr>
        <w:top w:val="none" w:sz="0" w:space="0" w:color="auto"/>
        <w:left w:val="none" w:sz="0" w:space="0" w:color="auto"/>
        <w:bottom w:val="none" w:sz="0" w:space="0" w:color="auto"/>
        <w:right w:val="none" w:sz="0" w:space="0" w:color="auto"/>
      </w:divBdr>
    </w:div>
    <w:div w:id="475494953">
      <w:bodyDiv w:val="1"/>
      <w:marLeft w:val="0"/>
      <w:marRight w:val="0"/>
      <w:marTop w:val="0"/>
      <w:marBottom w:val="0"/>
      <w:divBdr>
        <w:top w:val="none" w:sz="0" w:space="0" w:color="auto"/>
        <w:left w:val="none" w:sz="0" w:space="0" w:color="auto"/>
        <w:bottom w:val="none" w:sz="0" w:space="0" w:color="auto"/>
        <w:right w:val="none" w:sz="0" w:space="0" w:color="auto"/>
      </w:divBdr>
    </w:div>
    <w:div w:id="718480569">
      <w:bodyDiv w:val="1"/>
      <w:marLeft w:val="0"/>
      <w:marRight w:val="0"/>
      <w:marTop w:val="0"/>
      <w:marBottom w:val="0"/>
      <w:divBdr>
        <w:top w:val="none" w:sz="0" w:space="0" w:color="auto"/>
        <w:left w:val="none" w:sz="0" w:space="0" w:color="auto"/>
        <w:bottom w:val="none" w:sz="0" w:space="0" w:color="auto"/>
        <w:right w:val="none" w:sz="0" w:space="0" w:color="auto"/>
      </w:divBdr>
    </w:div>
    <w:div w:id="721829075">
      <w:bodyDiv w:val="1"/>
      <w:marLeft w:val="0"/>
      <w:marRight w:val="0"/>
      <w:marTop w:val="0"/>
      <w:marBottom w:val="0"/>
      <w:divBdr>
        <w:top w:val="none" w:sz="0" w:space="0" w:color="auto"/>
        <w:left w:val="none" w:sz="0" w:space="0" w:color="auto"/>
        <w:bottom w:val="none" w:sz="0" w:space="0" w:color="auto"/>
        <w:right w:val="none" w:sz="0" w:space="0" w:color="auto"/>
      </w:divBdr>
    </w:div>
    <w:div w:id="909584305">
      <w:bodyDiv w:val="1"/>
      <w:marLeft w:val="0"/>
      <w:marRight w:val="0"/>
      <w:marTop w:val="0"/>
      <w:marBottom w:val="0"/>
      <w:divBdr>
        <w:top w:val="none" w:sz="0" w:space="0" w:color="auto"/>
        <w:left w:val="none" w:sz="0" w:space="0" w:color="auto"/>
        <w:bottom w:val="none" w:sz="0" w:space="0" w:color="auto"/>
        <w:right w:val="none" w:sz="0" w:space="0" w:color="auto"/>
      </w:divBdr>
    </w:div>
    <w:div w:id="915020421">
      <w:bodyDiv w:val="1"/>
      <w:marLeft w:val="0"/>
      <w:marRight w:val="0"/>
      <w:marTop w:val="0"/>
      <w:marBottom w:val="0"/>
      <w:divBdr>
        <w:top w:val="none" w:sz="0" w:space="0" w:color="auto"/>
        <w:left w:val="none" w:sz="0" w:space="0" w:color="auto"/>
        <w:bottom w:val="none" w:sz="0" w:space="0" w:color="auto"/>
        <w:right w:val="none" w:sz="0" w:space="0" w:color="auto"/>
      </w:divBdr>
    </w:div>
    <w:div w:id="937445252">
      <w:bodyDiv w:val="1"/>
      <w:marLeft w:val="0"/>
      <w:marRight w:val="0"/>
      <w:marTop w:val="0"/>
      <w:marBottom w:val="0"/>
      <w:divBdr>
        <w:top w:val="none" w:sz="0" w:space="0" w:color="auto"/>
        <w:left w:val="none" w:sz="0" w:space="0" w:color="auto"/>
        <w:bottom w:val="none" w:sz="0" w:space="0" w:color="auto"/>
        <w:right w:val="none" w:sz="0" w:space="0" w:color="auto"/>
      </w:divBdr>
    </w:div>
    <w:div w:id="960694608">
      <w:bodyDiv w:val="1"/>
      <w:marLeft w:val="0"/>
      <w:marRight w:val="0"/>
      <w:marTop w:val="0"/>
      <w:marBottom w:val="0"/>
      <w:divBdr>
        <w:top w:val="none" w:sz="0" w:space="0" w:color="auto"/>
        <w:left w:val="none" w:sz="0" w:space="0" w:color="auto"/>
        <w:bottom w:val="none" w:sz="0" w:space="0" w:color="auto"/>
        <w:right w:val="none" w:sz="0" w:space="0" w:color="auto"/>
      </w:divBdr>
    </w:div>
    <w:div w:id="1280379999">
      <w:bodyDiv w:val="1"/>
      <w:marLeft w:val="0"/>
      <w:marRight w:val="0"/>
      <w:marTop w:val="0"/>
      <w:marBottom w:val="0"/>
      <w:divBdr>
        <w:top w:val="none" w:sz="0" w:space="0" w:color="auto"/>
        <w:left w:val="none" w:sz="0" w:space="0" w:color="auto"/>
        <w:bottom w:val="none" w:sz="0" w:space="0" w:color="auto"/>
        <w:right w:val="none" w:sz="0" w:space="0" w:color="auto"/>
      </w:divBdr>
    </w:div>
    <w:div w:id="1442450852">
      <w:bodyDiv w:val="1"/>
      <w:marLeft w:val="0"/>
      <w:marRight w:val="0"/>
      <w:marTop w:val="0"/>
      <w:marBottom w:val="0"/>
      <w:divBdr>
        <w:top w:val="none" w:sz="0" w:space="0" w:color="auto"/>
        <w:left w:val="none" w:sz="0" w:space="0" w:color="auto"/>
        <w:bottom w:val="none" w:sz="0" w:space="0" w:color="auto"/>
        <w:right w:val="none" w:sz="0" w:space="0" w:color="auto"/>
      </w:divBdr>
    </w:div>
    <w:div w:id="1452020570">
      <w:bodyDiv w:val="1"/>
      <w:marLeft w:val="0"/>
      <w:marRight w:val="0"/>
      <w:marTop w:val="0"/>
      <w:marBottom w:val="0"/>
      <w:divBdr>
        <w:top w:val="none" w:sz="0" w:space="0" w:color="auto"/>
        <w:left w:val="none" w:sz="0" w:space="0" w:color="auto"/>
        <w:bottom w:val="none" w:sz="0" w:space="0" w:color="auto"/>
        <w:right w:val="none" w:sz="0" w:space="0" w:color="auto"/>
      </w:divBdr>
    </w:div>
    <w:div w:id="1764567097">
      <w:bodyDiv w:val="1"/>
      <w:marLeft w:val="0"/>
      <w:marRight w:val="0"/>
      <w:marTop w:val="0"/>
      <w:marBottom w:val="0"/>
      <w:divBdr>
        <w:top w:val="none" w:sz="0" w:space="0" w:color="auto"/>
        <w:left w:val="none" w:sz="0" w:space="0" w:color="auto"/>
        <w:bottom w:val="none" w:sz="0" w:space="0" w:color="auto"/>
        <w:right w:val="none" w:sz="0" w:space="0" w:color="auto"/>
      </w:divBdr>
    </w:div>
    <w:div w:id="202220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989FA-D1F3-47A8-9D14-983D3238496E}">
  <ds:schemaRefs>
    <ds:schemaRef ds:uri="http://schemas.microsoft.com/office/2006/metadata/properties"/>
    <ds:schemaRef ds:uri="http://schemas.microsoft.com/office/infopath/2007/PartnerControls"/>
    <ds:schemaRef ds:uri="8e280bf7-3cf5-4f26-8552-d8c680afed41"/>
    <ds:schemaRef ds:uri="http://schemas.microsoft.com/sharepoint/v3"/>
    <ds:schemaRef ds:uri="a60a02c1-f7d5-4118-ad8b-02f7f08bd9a5"/>
  </ds:schemaRefs>
</ds:datastoreItem>
</file>

<file path=customXml/itemProps2.xml><?xml version="1.0" encoding="utf-8"?>
<ds:datastoreItem xmlns:ds="http://schemas.openxmlformats.org/officeDocument/2006/customXml" ds:itemID="{9776CE6C-0E1A-472C-88DF-A12206335C14}">
  <ds:schemaRefs>
    <ds:schemaRef ds:uri="http://schemas.openxmlformats.org/officeDocument/2006/bibliography"/>
  </ds:schemaRefs>
</ds:datastoreItem>
</file>

<file path=customXml/itemProps3.xml><?xml version="1.0" encoding="utf-8"?>
<ds:datastoreItem xmlns:ds="http://schemas.openxmlformats.org/officeDocument/2006/customXml" ds:itemID="{CC697961-95B2-4509-9683-F133EF2A5D4A}"/>
</file>

<file path=customXml/itemProps4.xml><?xml version="1.0" encoding="utf-8"?>
<ds:datastoreItem xmlns:ds="http://schemas.openxmlformats.org/officeDocument/2006/customXml" ds:itemID="{CC925AF7-8E29-49CE-B209-1B815909FEBD}"/>
</file>

<file path=docProps/app.xml><?xml version="1.0" encoding="utf-8"?>
<Properties xmlns="http://schemas.openxmlformats.org/officeDocument/2006/extended-properties" xmlns:vt="http://schemas.openxmlformats.org/officeDocument/2006/docPropsVTypes">
  <Template>Normal.dotm</Template>
  <TotalTime>0</TotalTime>
  <Pages>9</Pages>
  <Words>1561</Words>
  <Characters>8586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10127</CharactersWithSpaces>
  <SharedDoc>false</SharedDoc>
  <HLinks>
    <vt:vector size="144" baseType="variant">
      <vt:variant>
        <vt:i4>2818113</vt:i4>
      </vt:variant>
      <vt:variant>
        <vt:i4>132</vt:i4>
      </vt:variant>
      <vt:variant>
        <vt:i4>0</vt:i4>
      </vt:variant>
      <vt:variant>
        <vt:i4>5</vt:i4>
      </vt:variant>
      <vt:variant>
        <vt:lpwstr>mailto:Roy.Vranken@centralpoint.nl</vt:lpwstr>
      </vt:variant>
      <vt:variant>
        <vt:lpwstr/>
      </vt:variant>
      <vt:variant>
        <vt:i4>98</vt:i4>
      </vt:variant>
      <vt:variant>
        <vt:i4>129</vt:i4>
      </vt:variant>
      <vt:variant>
        <vt:i4>0</vt:i4>
      </vt:variant>
      <vt:variant>
        <vt:i4>5</vt:i4>
      </vt:variant>
      <vt:variant>
        <vt:lpwstr>mailto:a.boubou@utrecht.nl</vt:lpwstr>
      </vt:variant>
      <vt:variant>
        <vt:lpwstr/>
      </vt:variant>
      <vt:variant>
        <vt:i4>7077898</vt:i4>
      </vt:variant>
      <vt:variant>
        <vt:i4>126</vt:i4>
      </vt:variant>
      <vt:variant>
        <vt:i4>0</vt:i4>
      </vt:variant>
      <vt:variant>
        <vt:i4>5</vt:i4>
      </vt:variant>
      <vt:variant>
        <vt:lpwstr>mailto:j.grundel@utrecht.nl</vt:lpwstr>
      </vt:variant>
      <vt:variant>
        <vt:lpwstr/>
      </vt:variant>
      <vt:variant>
        <vt:i4>2031661</vt:i4>
      </vt:variant>
      <vt:variant>
        <vt:i4>123</vt:i4>
      </vt:variant>
      <vt:variant>
        <vt:i4>0</vt:i4>
      </vt:variant>
      <vt:variant>
        <vt:i4>5</vt:i4>
      </vt:variant>
      <vt:variant>
        <vt:lpwstr>mailto:vervangingmobiel@utrecht.nl</vt:lpwstr>
      </vt:variant>
      <vt:variant>
        <vt:lpwstr/>
      </vt:variant>
      <vt:variant>
        <vt:i4>1703984</vt:i4>
      </vt:variant>
      <vt:variant>
        <vt:i4>116</vt:i4>
      </vt:variant>
      <vt:variant>
        <vt:i4>0</vt:i4>
      </vt:variant>
      <vt:variant>
        <vt:i4>5</vt:i4>
      </vt:variant>
      <vt:variant>
        <vt:lpwstr/>
      </vt:variant>
      <vt:variant>
        <vt:lpwstr>_Toc479688548</vt:lpwstr>
      </vt:variant>
      <vt:variant>
        <vt:i4>1703984</vt:i4>
      </vt:variant>
      <vt:variant>
        <vt:i4>110</vt:i4>
      </vt:variant>
      <vt:variant>
        <vt:i4>0</vt:i4>
      </vt:variant>
      <vt:variant>
        <vt:i4>5</vt:i4>
      </vt:variant>
      <vt:variant>
        <vt:lpwstr/>
      </vt:variant>
      <vt:variant>
        <vt:lpwstr>_Toc479688547</vt:lpwstr>
      </vt:variant>
      <vt:variant>
        <vt:i4>1703984</vt:i4>
      </vt:variant>
      <vt:variant>
        <vt:i4>104</vt:i4>
      </vt:variant>
      <vt:variant>
        <vt:i4>0</vt:i4>
      </vt:variant>
      <vt:variant>
        <vt:i4>5</vt:i4>
      </vt:variant>
      <vt:variant>
        <vt:lpwstr/>
      </vt:variant>
      <vt:variant>
        <vt:lpwstr>_Toc479688546</vt:lpwstr>
      </vt:variant>
      <vt:variant>
        <vt:i4>1703984</vt:i4>
      </vt:variant>
      <vt:variant>
        <vt:i4>98</vt:i4>
      </vt:variant>
      <vt:variant>
        <vt:i4>0</vt:i4>
      </vt:variant>
      <vt:variant>
        <vt:i4>5</vt:i4>
      </vt:variant>
      <vt:variant>
        <vt:lpwstr/>
      </vt:variant>
      <vt:variant>
        <vt:lpwstr>_Toc479688545</vt:lpwstr>
      </vt:variant>
      <vt:variant>
        <vt:i4>1703984</vt:i4>
      </vt:variant>
      <vt:variant>
        <vt:i4>92</vt:i4>
      </vt:variant>
      <vt:variant>
        <vt:i4>0</vt:i4>
      </vt:variant>
      <vt:variant>
        <vt:i4>5</vt:i4>
      </vt:variant>
      <vt:variant>
        <vt:lpwstr/>
      </vt:variant>
      <vt:variant>
        <vt:lpwstr>_Toc479688544</vt:lpwstr>
      </vt:variant>
      <vt:variant>
        <vt:i4>1703984</vt:i4>
      </vt:variant>
      <vt:variant>
        <vt:i4>86</vt:i4>
      </vt:variant>
      <vt:variant>
        <vt:i4>0</vt:i4>
      </vt:variant>
      <vt:variant>
        <vt:i4>5</vt:i4>
      </vt:variant>
      <vt:variant>
        <vt:lpwstr/>
      </vt:variant>
      <vt:variant>
        <vt:lpwstr>_Toc479688543</vt:lpwstr>
      </vt:variant>
      <vt:variant>
        <vt:i4>1703984</vt:i4>
      </vt:variant>
      <vt:variant>
        <vt:i4>80</vt:i4>
      </vt:variant>
      <vt:variant>
        <vt:i4>0</vt:i4>
      </vt:variant>
      <vt:variant>
        <vt:i4>5</vt:i4>
      </vt:variant>
      <vt:variant>
        <vt:lpwstr/>
      </vt:variant>
      <vt:variant>
        <vt:lpwstr>_Toc479688542</vt:lpwstr>
      </vt:variant>
      <vt:variant>
        <vt:i4>1703984</vt:i4>
      </vt:variant>
      <vt:variant>
        <vt:i4>74</vt:i4>
      </vt:variant>
      <vt:variant>
        <vt:i4>0</vt:i4>
      </vt:variant>
      <vt:variant>
        <vt:i4>5</vt:i4>
      </vt:variant>
      <vt:variant>
        <vt:lpwstr/>
      </vt:variant>
      <vt:variant>
        <vt:lpwstr>_Toc479688541</vt:lpwstr>
      </vt:variant>
      <vt:variant>
        <vt:i4>1703984</vt:i4>
      </vt:variant>
      <vt:variant>
        <vt:i4>68</vt:i4>
      </vt:variant>
      <vt:variant>
        <vt:i4>0</vt:i4>
      </vt:variant>
      <vt:variant>
        <vt:i4>5</vt:i4>
      </vt:variant>
      <vt:variant>
        <vt:lpwstr/>
      </vt:variant>
      <vt:variant>
        <vt:lpwstr>_Toc479688540</vt:lpwstr>
      </vt:variant>
      <vt:variant>
        <vt:i4>1900592</vt:i4>
      </vt:variant>
      <vt:variant>
        <vt:i4>62</vt:i4>
      </vt:variant>
      <vt:variant>
        <vt:i4>0</vt:i4>
      </vt:variant>
      <vt:variant>
        <vt:i4>5</vt:i4>
      </vt:variant>
      <vt:variant>
        <vt:lpwstr/>
      </vt:variant>
      <vt:variant>
        <vt:lpwstr>_Toc479688539</vt:lpwstr>
      </vt:variant>
      <vt:variant>
        <vt:i4>1900592</vt:i4>
      </vt:variant>
      <vt:variant>
        <vt:i4>56</vt:i4>
      </vt:variant>
      <vt:variant>
        <vt:i4>0</vt:i4>
      </vt:variant>
      <vt:variant>
        <vt:i4>5</vt:i4>
      </vt:variant>
      <vt:variant>
        <vt:lpwstr/>
      </vt:variant>
      <vt:variant>
        <vt:lpwstr>_Toc479688538</vt:lpwstr>
      </vt:variant>
      <vt:variant>
        <vt:i4>1900592</vt:i4>
      </vt:variant>
      <vt:variant>
        <vt:i4>50</vt:i4>
      </vt:variant>
      <vt:variant>
        <vt:i4>0</vt:i4>
      </vt:variant>
      <vt:variant>
        <vt:i4>5</vt:i4>
      </vt:variant>
      <vt:variant>
        <vt:lpwstr/>
      </vt:variant>
      <vt:variant>
        <vt:lpwstr>_Toc479688537</vt:lpwstr>
      </vt:variant>
      <vt:variant>
        <vt:i4>1900592</vt:i4>
      </vt:variant>
      <vt:variant>
        <vt:i4>44</vt:i4>
      </vt:variant>
      <vt:variant>
        <vt:i4>0</vt:i4>
      </vt:variant>
      <vt:variant>
        <vt:i4>5</vt:i4>
      </vt:variant>
      <vt:variant>
        <vt:lpwstr/>
      </vt:variant>
      <vt:variant>
        <vt:lpwstr>_Toc479688536</vt:lpwstr>
      </vt:variant>
      <vt:variant>
        <vt:i4>1900592</vt:i4>
      </vt:variant>
      <vt:variant>
        <vt:i4>38</vt:i4>
      </vt:variant>
      <vt:variant>
        <vt:i4>0</vt:i4>
      </vt:variant>
      <vt:variant>
        <vt:i4>5</vt:i4>
      </vt:variant>
      <vt:variant>
        <vt:lpwstr/>
      </vt:variant>
      <vt:variant>
        <vt:lpwstr>_Toc479688535</vt:lpwstr>
      </vt:variant>
      <vt:variant>
        <vt:i4>1900592</vt:i4>
      </vt:variant>
      <vt:variant>
        <vt:i4>32</vt:i4>
      </vt:variant>
      <vt:variant>
        <vt:i4>0</vt:i4>
      </vt:variant>
      <vt:variant>
        <vt:i4>5</vt:i4>
      </vt:variant>
      <vt:variant>
        <vt:lpwstr/>
      </vt:variant>
      <vt:variant>
        <vt:lpwstr>_Toc479688534</vt:lpwstr>
      </vt:variant>
      <vt:variant>
        <vt:i4>1900592</vt:i4>
      </vt:variant>
      <vt:variant>
        <vt:i4>26</vt:i4>
      </vt:variant>
      <vt:variant>
        <vt:i4>0</vt:i4>
      </vt:variant>
      <vt:variant>
        <vt:i4>5</vt:i4>
      </vt:variant>
      <vt:variant>
        <vt:lpwstr/>
      </vt:variant>
      <vt:variant>
        <vt:lpwstr>_Toc479688533</vt:lpwstr>
      </vt:variant>
      <vt:variant>
        <vt:i4>1900592</vt:i4>
      </vt:variant>
      <vt:variant>
        <vt:i4>20</vt:i4>
      </vt:variant>
      <vt:variant>
        <vt:i4>0</vt:i4>
      </vt:variant>
      <vt:variant>
        <vt:i4>5</vt:i4>
      </vt:variant>
      <vt:variant>
        <vt:lpwstr/>
      </vt:variant>
      <vt:variant>
        <vt:lpwstr>_Toc479688532</vt:lpwstr>
      </vt:variant>
      <vt:variant>
        <vt:i4>1900592</vt:i4>
      </vt:variant>
      <vt:variant>
        <vt:i4>14</vt:i4>
      </vt:variant>
      <vt:variant>
        <vt:i4>0</vt:i4>
      </vt:variant>
      <vt:variant>
        <vt:i4>5</vt:i4>
      </vt:variant>
      <vt:variant>
        <vt:lpwstr/>
      </vt:variant>
      <vt:variant>
        <vt:lpwstr>_Toc479688531</vt:lpwstr>
      </vt:variant>
      <vt:variant>
        <vt:i4>1900592</vt:i4>
      </vt:variant>
      <vt:variant>
        <vt:i4>8</vt:i4>
      </vt:variant>
      <vt:variant>
        <vt:i4>0</vt:i4>
      </vt:variant>
      <vt:variant>
        <vt:i4>5</vt:i4>
      </vt:variant>
      <vt:variant>
        <vt:lpwstr/>
      </vt:variant>
      <vt:variant>
        <vt:lpwstr>_Toc479688530</vt:lpwstr>
      </vt:variant>
      <vt:variant>
        <vt:i4>1835056</vt:i4>
      </vt:variant>
      <vt:variant>
        <vt:i4>2</vt:i4>
      </vt:variant>
      <vt:variant>
        <vt:i4>0</vt:i4>
      </vt:variant>
      <vt:variant>
        <vt:i4>5</vt:i4>
      </vt:variant>
      <vt:variant>
        <vt:lpwstr/>
      </vt:variant>
      <vt:variant>
        <vt:lpwstr>_Toc479688529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 Concept Service Level Agreement (SLA) Amersfoort.docx</dc:title>
  <dc:subject>Service Level Agreement</dc:subject>
  <dc:creator/>
  <cp:lastModifiedBy/>
  <cp:revision>1</cp:revision>
  <dcterms:created xsi:type="dcterms:W3CDTF">2021-09-27T12:14:00Z</dcterms:created>
  <dcterms:modified xsi:type="dcterms:W3CDTF">2021-09-28T09:40:00Z</dcterms:modified>
  <cp:contentStatus>Concept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_NewReviewCycle">
    <vt:lpwstr/>
  </property>
  <property fmtid="{D5CDD505-2E9C-101B-9397-08002B2CF9AE}" pid="4" name="qnh_Documenttype">
    <vt:lpwstr>162;#Contract|99f8fff7-3004-4cdd-9c47-d762b7430f6d</vt:lpwstr>
  </property>
  <property fmtid="{D5CDD505-2E9C-101B-9397-08002B2CF9AE}" pid="5" name="qnh_Project fase">
    <vt:lpwstr/>
  </property>
  <property fmtid="{D5CDD505-2E9C-101B-9397-08002B2CF9AE}" pid="6" name="Thema">
    <vt:lpwstr/>
  </property>
</Properties>
</file>