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39E0" w14:textId="7586FCE3" w:rsidR="0047676A" w:rsidRPr="00057504" w:rsidRDefault="0047676A" w:rsidP="0047676A">
      <w:pPr>
        <w:pStyle w:val="Kop1"/>
        <w:jc w:val="center"/>
        <w:rPr>
          <w:b/>
          <w:color w:val="auto"/>
          <w:sz w:val="20"/>
          <w:szCs w:val="20"/>
        </w:rPr>
      </w:pPr>
      <w:r w:rsidRPr="00057504">
        <w:rPr>
          <w:b/>
          <w:color w:val="auto"/>
          <w:sz w:val="20"/>
          <w:szCs w:val="20"/>
        </w:rPr>
        <w:t xml:space="preserve">CONCEPT </w:t>
      </w:r>
      <w:r w:rsidR="00A113CF" w:rsidRPr="00057504">
        <w:rPr>
          <w:b/>
          <w:color w:val="auto"/>
          <w:sz w:val="20"/>
          <w:szCs w:val="20"/>
        </w:rPr>
        <w:t>DIENSTVERLENINGS</w:t>
      </w:r>
      <w:r w:rsidRPr="00057504">
        <w:rPr>
          <w:b/>
          <w:color w:val="auto"/>
          <w:sz w:val="20"/>
          <w:szCs w:val="20"/>
        </w:rPr>
        <w:t>OVEREENKOMST</w:t>
      </w:r>
      <w:r w:rsidR="00397E1D" w:rsidRPr="00057504">
        <w:rPr>
          <w:b/>
          <w:color w:val="auto"/>
          <w:sz w:val="20"/>
          <w:szCs w:val="20"/>
        </w:rPr>
        <w:t xml:space="preserve"> D.D. </w:t>
      </w:r>
      <w:r w:rsidR="00C66671" w:rsidRPr="00057504">
        <w:rPr>
          <w:b/>
          <w:color w:val="auto"/>
          <w:sz w:val="20"/>
          <w:szCs w:val="20"/>
          <w:highlight w:val="yellow"/>
        </w:rPr>
        <w:t>XXXX</w:t>
      </w:r>
    </w:p>
    <w:p w14:paraId="72BCFA39" w14:textId="370DD000" w:rsidR="0047676A" w:rsidRPr="00057504" w:rsidRDefault="0047676A" w:rsidP="0047676A">
      <w:pPr>
        <w:jc w:val="center"/>
        <w:rPr>
          <w:rFonts w:asciiTheme="majorHAnsi" w:hAnsiTheme="majorHAnsi"/>
          <w:b/>
          <w:sz w:val="20"/>
          <w:szCs w:val="20"/>
          <w:lang w:val="nl-NL"/>
        </w:rPr>
      </w:pPr>
      <w:r w:rsidRPr="00057504">
        <w:rPr>
          <w:rFonts w:asciiTheme="majorHAnsi" w:hAnsiTheme="majorHAnsi"/>
          <w:b/>
          <w:sz w:val="20"/>
          <w:szCs w:val="20"/>
          <w:lang w:val="nl-NL"/>
        </w:rPr>
        <w:t xml:space="preserve">TUSSEN </w:t>
      </w:r>
      <w:r w:rsidR="00C66671" w:rsidRPr="00057504">
        <w:rPr>
          <w:rFonts w:asciiTheme="majorHAnsi" w:hAnsiTheme="majorHAnsi"/>
          <w:b/>
          <w:sz w:val="20"/>
          <w:szCs w:val="20"/>
          <w:lang w:val="nl-NL"/>
        </w:rPr>
        <w:t>NEDERLANDSE ZORGAUTORITEIT</w:t>
      </w:r>
      <w:r w:rsidRPr="00057504">
        <w:rPr>
          <w:rFonts w:asciiTheme="majorHAnsi" w:hAnsiTheme="majorHAnsi"/>
          <w:b/>
          <w:sz w:val="20"/>
          <w:szCs w:val="20"/>
          <w:lang w:val="nl-NL"/>
        </w:rPr>
        <w:t xml:space="preserve"> EN </w:t>
      </w:r>
      <w:r w:rsidR="00C66671" w:rsidRPr="00057504">
        <w:rPr>
          <w:rFonts w:asciiTheme="majorHAnsi" w:hAnsiTheme="majorHAnsi"/>
          <w:b/>
          <w:sz w:val="20"/>
          <w:szCs w:val="20"/>
          <w:highlight w:val="yellow"/>
          <w:lang w:val="nl-NL"/>
        </w:rPr>
        <w:t>XXXX</w:t>
      </w:r>
    </w:p>
    <w:p w14:paraId="56D85138" w14:textId="77777777" w:rsidR="0047676A" w:rsidRPr="00057504" w:rsidRDefault="0047676A" w:rsidP="0047676A">
      <w:pPr>
        <w:pStyle w:val="Geenafstand"/>
        <w:rPr>
          <w:rFonts w:asciiTheme="majorHAnsi" w:hAnsiTheme="majorHAnsi"/>
          <w:sz w:val="20"/>
          <w:szCs w:val="20"/>
          <w:u w:val="single"/>
          <w:lang w:val="nl-NL"/>
        </w:rPr>
      </w:pPr>
    </w:p>
    <w:p w14:paraId="43B0BC91" w14:textId="77777777"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b/>
          <w:sz w:val="20"/>
          <w:szCs w:val="20"/>
          <w:lang w:val="nl-NL"/>
        </w:rPr>
        <w:t>PARTIJEN</w:t>
      </w:r>
      <w:r w:rsidRPr="00057504">
        <w:rPr>
          <w:rFonts w:asciiTheme="majorHAnsi" w:hAnsiTheme="majorHAnsi"/>
          <w:sz w:val="20"/>
          <w:szCs w:val="20"/>
          <w:lang w:val="nl-NL"/>
        </w:rPr>
        <w:t>:</w:t>
      </w:r>
    </w:p>
    <w:p w14:paraId="6E3EDDBD" w14:textId="77777777" w:rsidR="0047676A" w:rsidRPr="00057504" w:rsidRDefault="0047676A" w:rsidP="0047676A">
      <w:pPr>
        <w:pStyle w:val="Geenafstand"/>
        <w:rPr>
          <w:rFonts w:asciiTheme="majorHAnsi" w:hAnsiTheme="majorHAnsi"/>
          <w:sz w:val="20"/>
          <w:szCs w:val="20"/>
          <w:lang w:val="nl-NL"/>
        </w:rPr>
      </w:pPr>
    </w:p>
    <w:p w14:paraId="7930A68C" w14:textId="77777777" w:rsidR="00EF450C" w:rsidRPr="00057504" w:rsidRDefault="00EF450C" w:rsidP="00EF450C">
      <w:pPr>
        <w:ind w:right="-1"/>
        <w:rPr>
          <w:rFonts w:asciiTheme="majorHAnsi" w:hAnsiTheme="majorHAnsi"/>
          <w:sz w:val="20"/>
          <w:szCs w:val="20"/>
          <w:lang w:val="nl-NL"/>
        </w:rPr>
      </w:pPr>
      <w:r w:rsidRPr="00057504">
        <w:rPr>
          <w:rFonts w:asciiTheme="majorHAnsi" w:hAnsiTheme="majorHAnsi" w:cs="Arial"/>
          <w:b/>
          <w:sz w:val="20"/>
          <w:szCs w:val="20"/>
          <w:lang w:val="nl"/>
        </w:rPr>
        <w:t>De ondergetekenden:</w:t>
      </w:r>
    </w:p>
    <w:p w14:paraId="5A724B75" w14:textId="77777777" w:rsidR="00EF450C" w:rsidRPr="00057504" w:rsidRDefault="00EF450C" w:rsidP="00EF450C">
      <w:pPr>
        <w:ind w:right="-1"/>
        <w:rPr>
          <w:rFonts w:asciiTheme="majorHAnsi" w:hAnsiTheme="majorHAnsi" w:cs="Arial"/>
          <w:sz w:val="20"/>
          <w:szCs w:val="20"/>
          <w:lang w:val="nl"/>
        </w:rPr>
      </w:pPr>
    </w:p>
    <w:p w14:paraId="7CCD9E68" w14:textId="6D3696EF" w:rsidR="0047676A" w:rsidRPr="00057504" w:rsidRDefault="00397E1D" w:rsidP="001456C3">
      <w:pPr>
        <w:pStyle w:val="Geenafstand"/>
        <w:rPr>
          <w:rFonts w:asciiTheme="majorHAnsi" w:hAnsiTheme="majorHAnsi"/>
          <w:sz w:val="20"/>
          <w:szCs w:val="20"/>
          <w:lang w:val="nl-NL"/>
        </w:rPr>
      </w:pPr>
      <w:r w:rsidRPr="00057504">
        <w:rPr>
          <w:rFonts w:asciiTheme="majorHAnsi" w:hAnsiTheme="majorHAnsi"/>
          <w:sz w:val="20"/>
          <w:szCs w:val="20"/>
          <w:lang w:val="nl-NL"/>
        </w:rPr>
        <w:t>1.</w:t>
      </w:r>
      <w:r w:rsidRPr="00057504">
        <w:rPr>
          <w:rFonts w:asciiTheme="majorHAnsi" w:hAnsiTheme="majorHAnsi"/>
          <w:sz w:val="20"/>
          <w:szCs w:val="20"/>
          <w:lang w:val="nl-NL"/>
        </w:rPr>
        <w:tab/>
      </w:r>
      <w:r w:rsidR="0047676A" w:rsidRPr="00057504">
        <w:rPr>
          <w:rFonts w:asciiTheme="majorHAnsi" w:hAnsiTheme="majorHAnsi"/>
          <w:sz w:val="20"/>
          <w:szCs w:val="20"/>
          <w:lang w:val="nl-NL"/>
        </w:rPr>
        <w:t>de</w:t>
      </w:r>
      <w:r w:rsidR="00C66671" w:rsidRPr="00057504">
        <w:rPr>
          <w:rFonts w:asciiTheme="majorHAnsi" w:hAnsiTheme="majorHAnsi"/>
          <w:sz w:val="20"/>
          <w:szCs w:val="20"/>
          <w:lang w:val="nl-NL"/>
        </w:rPr>
        <w:t xml:space="preserve"> Nederlandse Zorgautoriteit (</w:t>
      </w:r>
      <w:r w:rsidR="00C66671" w:rsidRPr="00057504">
        <w:rPr>
          <w:rFonts w:asciiTheme="majorHAnsi" w:hAnsiTheme="majorHAnsi"/>
          <w:b/>
          <w:sz w:val="20"/>
          <w:szCs w:val="20"/>
          <w:lang w:val="nl-NL"/>
        </w:rPr>
        <w:t>NZa</w:t>
      </w:r>
      <w:r w:rsidR="00C66671" w:rsidRPr="00057504">
        <w:rPr>
          <w:rFonts w:asciiTheme="majorHAnsi" w:hAnsiTheme="majorHAnsi"/>
          <w:sz w:val="20"/>
          <w:szCs w:val="20"/>
          <w:lang w:val="nl-NL"/>
        </w:rPr>
        <w:t>)</w:t>
      </w:r>
      <w:r w:rsidR="0047676A" w:rsidRPr="00057504">
        <w:rPr>
          <w:rFonts w:asciiTheme="majorHAnsi" w:hAnsiTheme="majorHAnsi"/>
          <w:sz w:val="20"/>
          <w:szCs w:val="20"/>
          <w:lang w:val="nl-NL"/>
        </w:rPr>
        <w:t xml:space="preserve">, gevestigd en kantoorhoudende aan </w:t>
      </w:r>
      <w:r w:rsidR="00F10DD6" w:rsidRPr="00057504">
        <w:rPr>
          <w:rFonts w:asciiTheme="majorHAnsi" w:hAnsiTheme="majorHAnsi"/>
          <w:sz w:val="20"/>
          <w:szCs w:val="20"/>
          <w:highlight w:val="yellow"/>
          <w:lang w:val="nl-NL"/>
        </w:rPr>
        <w:t>XXX</w:t>
      </w:r>
      <w:r w:rsidR="00F10DD6" w:rsidRPr="00057504">
        <w:rPr>
          <w:rFonts w:asciiTheme="majorHAnsi" w:hAnsiTheme="majorHAnsi"/>
          <w:sz w:val="20"/>
          <w:szCs w:val="20"/>
          <w:lang w:val="nl-NL"/>
        </w:rPr>
        <w:t xml:space="preserve"> </w:t>
      </w:r>
      <w:r w:rsidR="0047676A" w:rsidRPr="00057504">
        <w:rPr>
          <w:rFonts w:asciiTheme="majorHAnsi" w:hAnsiTheme="majorHAnsi"/>
          <w:sz w:val="20"/>
          <w:szCs w:val="20"/>
          <w:lang w:val="nl-NL"/>
        </w:rPr>
        <w:t xml:space="preserve"> te Utrecht, </w:t>
      </w:r>
      <w:r w:rsidR="00F10DD6" w:rsidRPr="00057504">
        <w:rPr>
          <w:rFonts w:asciiTheme="majorHAnsi" w:hAnsiTheme="majorHAnsi"/>
          <w:sz w:val="20"/>
          <w:szCs w:val="20"/>
          <w:highlight w:val="yellow"/>
          <w:lang w:val="nl-NL"/>
        </w:rPr>
        <w:t>XXX</w:t>
      </w:r>
      <w:r w:rsidR="0047676A" w:rsidRPr="00057504">
        <w:rPr>
          <w:rFonts w:asciiTheme="majorHAnsi" w:hAnsiTheme="majorHAnsi"/>
          <w:sz w:val="20"/>
          <w:szCs w:val="20"/>
          <w:lang w:val="nl-NL"/>
        </w:rPr>
        <w:t xml:space="preserve"> </w:t>
      </w:r>
      <w:r w:rsidR="00F10DD6" w:rsidRPr="00057504">
        <w:rPr>
          <w:rFonts w:asciiTheme="majorHAnsi" w:hAnsiTheme="majorHAnsi"/>
          <w:sz w:val="20"/>
          <w:szCs w:val="20"/>
          <w:lang w:val="nl-NL"/>
        </w:rPr>
        <w:t xml:space="preserve">te dezen </w:t>
      </w:r>
      <w:r w:rsidR="0047676A" w:rsidRPr="00057504">
        <w:rPr>
          <w:rFonts w:asciiTheme="majorHAnsi" w:hAnsiTheme="majorHAnsi"/>
          <w:sz w:val="20"/>
          <w:szCs w:val="20"/>
          <w:lang w:val="nl-NL"/>
        </w:rPr>
        <w:t xml:space="preserve">rechtsgeldig vertegenwoordigd door </w:t>
      </w:r>
      <w:r w:rsidR="000612A7" w:rsidRPr="00057504">
        <w:rPr>
          <w:rFonts w:asciiTheme="majorHAnsi" w:hAnsiTheme="majorHAnsi"/>
          <w:sz w:val="20"/>
          <w:szCs w:val="20"/>
          <w:highlight w:val="yellow"/>
          <w:lang w:val="nl-NL"/>
        </w:rPr>
        <w:t xml:space="preserve">mevrouw </w:t>
      </w:r>
      <w:r w:rsidR="008A130E" w:rsidRPr="00057504">
        <w:rPr>
          <w:rFonts w:asciiTheme="majorHAnsi" w:hAnsiTheme="majorHAnsi"/>
          <w:sz w:val="20"/>
          <w:szCs w:val="20"/>
          <w:highlight w:val="yellow"/>
          <w:lang w:val="nl-NL"/>
        </w:rPr>
        <w:t>XXX</w:t>
      </w:r>
      <w:r w:rsidR="0047676A" w:rsidRPr="00057504">
        <w:rPr>
          <w:rFonts w:asciiTheme="majorHAnsi" w:hAnsiTheme="majorHAnsi"/>
          <w:sz w:val="20"/>
          <w:szCs w:val="20"/>
          <w:lang w:val="nl-NL"/>
        </w:rPr>
        <w:t>,  hierna verder ook te noemen: “</w:t>
      </w:r>
      <w:r w:rsidR="0047676A" w:rsidRPr="00057504">
        <w:rPr>
          <w:rFonts w:asciiTheme="majorHAnsi" w:hAnsiTheme="majorHAnsi"/>
          <w:b/>
          <w:sz w:val="20"/>
          <w:szCs w:val="20"/>
          <w:lang w:val="nl-NL"/>
        </w:rPr>
        <w:t>Opdrachtgever</w:t>
      </w:r>
      <w:r w:rsidR="0047676A" w:rsidRPr="00057504">
        <w:rPr>
          <w:rFonts w:asciiTheme="majorHAnsi" w:hAnsiTheme="majorHAnsi"/>
          <w:sz w:val="20"/>
          <w:szCs w:val="20"/>
          <w:lang w:val="nl-NL"/>
        </w:rPr>
        <w:t>”,</w:t>
      </w:r>
    </w:p>
    <w:p w14:paraId="7742FAA2" w14:textId="77777777" w:rsidR="0047676A" w:rsidRPr="00057504" w:rsidRDefault="0047676A" w:rsidP="0047676A">
      <w:pPr>
        <w:pStyle w:val="Geenafstand"/>
        <w:rPr>
          <w:rFonts w:asciiTheme="majorHAnsi" w:hAnsiTheme="majorHAnsi"/>
          <w:sz w:val="20"/>
          <w:szCs w:val="20"/>
          <w:lang w:val="nl-NL"/>
        </w:rPr>
      </w:pPr>
    </w:p>
    <w:p w14:paraId="5F96069F" w14:textId="38380309" w:rsidR="0047676A" w:rsidRPr="00057504" w:rsidRDefault="000612A7" w:rsidP="0047676A">
      <w:pPr>
        <w:pStyle w:val="Geenafstand"/>
        <w:rPr>
          <w:rFonts w:asciiTheme="majorHAnsi" w:hAnsiTheme="majorHAnsi"/>
          <w:sz w:val="20"/>
          <w:szCs w:val="20"/>
          <w:lang w:val="nl-NL"/>
        </w:rPr>
      </w:pPr>
      <w:r w:rsidRPr="00057504">
        <w:rPr>
          <w:rFonts w:asciiTheme="majorHAnsi" w:hAnsiTheme="majorHAnsi"/>
          <w:sz w:val="20"/>
          <w:szCs w:val="20"/>
          <w:lang w:val="nl-NL"/>
        </w:rPr>
        <w:t>e</w:t>
      </w:r>
      <w:r w:rsidR="0047676A" w:rsidRPr="00057504">
        <w:rPr>
          <w:rFonts w:asciiTheme="majorHAnsi" w:hAnsiTheme="majorHAnsi"/>
          <w:sz w:val="20"/>
          <w:szCs w:val="20"/>
          <w:lang w:val="nl-NL"/>
        </w:rPr>
        <w:t>n</w:t>
      </w:r>
    </w:p>
    <w:p w14:paraId="67ED2969" w14:textId="77777777" w:rsidR="00C422B0" w:rsidRPr="00057504" w:rsidRDefault="00C422B0" w:rsidP="0047676A">
      <w:pPr>
        <w:pStyle w:val="Geenafstand"/>
        <w:rPr>
          <w:rFonts w:asciiTheme="majorHAnsi" w:hAnsiTheme="majorHAnsi"/>
          <w:sz w:val="20"/>
          <w:szCs w:val="20"/>
          <w:lang w:val="nl-NL"/>
        </w:rPr>
      </w:pPr>
    </w:p>
    <w:p w14:paraId="4F80EAAC" w14:textId="612BF152" w:rsidR="00EF450C" w:rsidRPr="00057504" w:rsidRDefault="00EF450C" w:rsidP="00EF450C">
      <w:pPr>
        <w:ind w:right="-1"/>
        <w:rPr>
          <w:rFonts w:asciiTheme="majorHAnsi" w:hAnsiTheme="majorHAnsi" w:cs="Arial"/>
          <w:sz w:val="20"/>
          <w:szCs w:val="20"/>
          <w:lang w:val="nl"/>
        </w:rPr>
      </w:pPr>
      <w:r w:rsidRPr="00057504">
        <w:rPr>
          <w:rFonts w:asciiTheme="majorHAnsi" w:hAnsiTheme="majorHAnsi"/>
          <w:sz w:val="20"/>
          <w:szCs w:val="20"/>
          <w:lang w:val="nl-NL"/>
        </w:rPr>
        <w:t>2.</w:t>
      </w:r>
      <w:r w:rsidRPr="00057504">
        <w:rPr>
          <w:rFonts w:asciiTheme="majorHAnsi" w:hAnsiTheme="majorHAnsi"/>
          <w:sz w:val="20"/>
          <w:szCs w:val="20"/>
          <w:lang w:val="nl-NL"/>
        </w:rPr>
        <w:tab/>
      </w:r>
      <w:r w:rsidRPr="00057504">
        <w:rPr>
          <w:rFonts w:asciiTheme="majorHAnsi" w:hAnsiTheme="majorHAnsi" w:cs="Arial"/>
          <w:sz w:val="20"/>
          <w:szCs w:val="20"/>
          <w:lang w:val="nl"/>
        </w:rPr>
        <w:t>[</w:t>
      </w:r>
      <w:r w:rsidRPr="00057504">
        <w:rPr>
          <w:rFonts w:asciiTheme="majorHAnsi" w:hAnsiTheme="majorHAnsi" w:cs="Arial"/>
          <w:sz w:val="20"/>
          <w:szCs w:val="20"/>
          <w:highlight w:val="yellow"/>
          <w:lang w:val="nl"/>
        </w:rPr>
        <w:t>volledige naam en rechtsvorm contractant</w:t>
      </w:r>
      <w:r w:rsidRPr="00057504">
        <w:rPr>
          <w:rFonts w:asciiTheme="majorHAnsi" w:hAnsiTheme="majorHAnsi" w:cs="Arial"/>
          <w:sz w:val="20"/>
          <w:szCs w:val="20"/>
          <w:lang w:val="nl"/>
        </w:rPr>
        <w:t>],</w:t>
      </w:r>
    </w:p>
    <w:p w14:paraId="1FB7ADF1" w14:textId="77777777" w:rsidR="00EF450C" w:rsidRPr="00057504" w:rsidRDefault="00EF450C" w:rsidP="00EF450C">
      <w:pPr>
        <w:ind w:right="-1" w:hanging="1"/>
        <w:rPr>
          <w:rFonts w:asciiTheme="majorHAnsi" w:hAnsiTheme="majorHAnsi" w:cs="Arial"/>
          <w:sz w:val="20"/>
          <w:szCs w:val="20"/>
          <w:lang w:val="nl"/>
        </w:rPr>
      </w:pPr>
      <w:r w:rsidRPr="00057504">
        <w:rPr>
          <w:rFonts w:asciiTheme="majorHAnsi" w:hAnsiTheme="majorHAnsi" w:cs="Arial"/>
          <w:sz w:val="20"/>
          <w:szCs w:val="20"/>
          <w:lang w:val="nl"/>
        </w:rPr>
        <w:t xml:space="preserve">[statutair] gevestigd te </w:t>
      </w:r>
      <w:r w:rsidRPr="00057504">
        <w:rPr>
          <w:rFonts w:asciiTheme="majorHAnsi" w:hAnsiTheme="majorHAnsi" w:cs="Arial"/>
          <w:sz w:val="20"/>
          <w:szCs w:val="20"/>
          <w:highlight w:val="yellow"/>
          <w:lang w:val="nl"/>
        </w:rPr>
        <w:t>........</w:t>
      </w:r>
      <w:r w:rsidRPr="00057504">
        <w:rPr>
          <w:rFonts w:asciiTheme="majorHAnsi" w:hAnsiTheme="majorHAnsi" w:cs="Arial"/>
          <w:sz w:val="20"/>
          <w:szCs w:val="20"/>
          <w:lang w:val="nl"/>
        </w:rPr>
        <w:t>,</w:t>
      </w:r>
    </w:p>
    <w:p w14:paraId="6498BEC8" w14:textId="77777777" w:rsidR="00EF450C" w:rsidRPr="00057504" w:rsidRDefault="00EF450C" w:rsidP="00EF450C">
      <w:pPr>
        <w:ind w:right="-1" w:hanging="1"/>
        <w:rPr>
          <w:rFonts w:asciiTheme="majorHAnsi" w:hAnsiTheme="majorHAnsi" w:cs="Arial"/>
          <w:sz w:val="20"/>
          <w:szCs w:val="20"/>
          <w:lang w:val="nl"/>
        </w:rPr>
      </w:pPr>
      <w:r w:rsidRPr="00057504">
        <w:rPr>
          <w:rFonts w:asciiTheme="majorHAnsi" w:hAnsiTheme="majorHAnsi" w:cs="Arial"/>
          <w:sz w:val="20"/>
          <w:szCs w:val="20"/>
          <w:lang w:val="nl"/>
        </w:rPr>
        <w:t>te dezen vertegenwoordigd door</w:t>
      </w:r>
    </w:p>
    <w:p w14:paraId="52DBDC64" w14:textId="77777777" w:rsidR="00EF450C" w:rsidRPr="00057504" w:rsidRDefault="00EF450C" w:rsidP="00EF450C">
      <w:pPr>
        <w:ind w:right="-1" w:hanging="1"/>
        <w:rPr>
          <w:rFonts w:asciiTheme="majorHAnsi" w:hAnsiTheme="majorHAnsi"/>
          <w:sz w:val="20"/>
          <w:szCs w:val="20"/>
          <w:lang w:val="nl-NL"/>
        </w:rPr>
      </w:pPr>
      <w:r w:rsidRPr="00057504">
        <w:rPr>
          <w:rFonts w:asciiTheme="majorHAnsi" w:hAnsiTheme="majorHAnsi" w:cs="Arial"/>
          <w:sz w:val="20"/>
          <w:szCs w:val="20"/>
          <w:highlight w:val="yellow"/>
          <w:lang w:val="nl"/>
        </w:rPr>
        <w:t xml:space="preserve">............... </w:t>
      </w:r>
      <w:r w:rsidRPr="00057504">
        <w:rPr>
          <w:rFonts w:asciiTheme="majorHAnsi" w:hAnsiTheme="majorHAnsi" w:cs="Arial"/>
          <w:i/>
          <w:sz w:val="20"/>
          <w:szCs w:val="20"/>
          <w:highlight w:val="yellow"/>
          <w:lang w:val="nl"/>
        </w:rPr>
        <w:t>(en ..............)</w:t>
      </w:r>
      <w:r w:rsidRPr="00057504">
        <w:rPr>
          <w:rFonts w:asciiTheme="majorHAnsi" w:hAnsiTheme="majorHAnsi" w:cs="Arial"/>
          <w:sz w:val="20"/>
          <w:szCs w:val="20"/>
          <w:highlight w:val="yellow"/>
          <w:lang w:val="nl"/>
        </w:rPr>
        <w:t xml:space="preserve"> [naam ondertekenaar</w:t>
      </w:r>
      <w:r w:rsidRPr="00057504">
        <w:rPr>
          <w:rFonts w:asciiTheme="majorHAnsi" w:hAnsiTheme="majorHAnsi" w:cs="Arial"/>
          <w:sz w:val="20"/>
          <w:szCs w:val="20"/>
          <w:lang w:val="nl"/>
        </w:rPr>
        <w:t>]</w:t>
      </w:r>
    </w:p>
    <w:p w14:paraId="57A2CB15" w14:textId="3E043246" w:rsidR="00EF450C" w:rsidRPr="00057504" w:rsidRDefault="00EF450C" w:rsidP="00EF450C">
      <w:pPr>
        <w:ind w:right="-1" w:hanging="1"/>
        <w:rPr>
          <w:rFonts w:asciiTheme="majorHAnsi" w:hAnsiTheme="majorHAnsi" w:cs="Arial"/>
          <w:sz w:val="20"/>
          <w:szCs w:val="20"/>
          <w:lang w:val="nl"/>
        </w:rPr>
      </w:pPr>
      <w:r w:rsidRPr="00057504">
        <w:rPr>
          <w:rFonts w:asciiTheme="majorHAnsi" w:hAnsiTheme="majorHAnsi" w:cs="Arial"/>
          <w:sz w:val="20"/>
          <w:szCs w:val="20"/>
          <w:lang w:val="nl"/>
        </w:rPr>
        <w:t xml:space="preserve">hierna verder ook te noemen: </w:t>
      </w:r>
      <w:r w:rsidRPr="00057504">
        <w:rPr>
          <w:rFonts w:asciiTheme="majorHAnsi" w:hAnsiTheme="majorHAnsi" w:cs="Arial"/>
          <w:b/>
          <w:sz w:val="20"/>
          <w:szCs w:val="20"/>
          <w:lang w:val="nl"/>
        </w:rPr>
        <w:t>“Opdrachtnemer”</w:t>
      </w:r>
      <w:r w:rsidRPr="00057504">
        <w:rPr>
          <w:rFonts w:asciiTheme="majorHAnsi" w:hAnsiTheme="majorHAnsi" w:cs="Arial"/>
          <w:sz w:val="20"/>
          <w:szCs w:val="20"/>
          <w:lang w:val="nl"/>
        </w:rPr>
        <w:t>,</w:t>
      </w:r>
    </w:p>
    <w:p w14:paraId="1BA13538" w14:textId="5FAD08C1" w:rsidR="00C422B0" w:rsidRPr="00057504" w:rsidRDefault="00C422B0" w:rsidP="008C5913">
      <w:pPr>
        <w:rPr>
          <w:rFonts w:asciiTheme="majorHAnsi" w:eastAsiaTheme="minorHAnsi" w:hAnsiTheme="majorHAnsi"/>
          <w:color w:val="FF0000"/>
          <w:sz w:val="20"/>
          <w:szCs w:val="20"/>
          <w:lang w:val="nl"/>
        </w:rPr>
      </w:pPr>
    </w:p>
    <w:p w14:paraId="5FA82558" w14:textId="77777777" w:rsidR="00C422B0" w:rsidRPr="00057504" w:rsidRDefault="00C422B0" w:rsidP="0047676A">
      <w:pPr>
        <w:pStyle w:val="Geenafstand"/>
        <w:rPr>
          <w:rFonts w:asciiTheme="majorHAnsi" w:hAnsiTheme="majorHAnsi"/>
          <w:sz w:val="20"/>
          <w:szCs w:val="20"/>
          <w:lang w:val="nl-NL"/>
        </w:rPr>
      </w:pPr>
    </w:p>
    <w:p w14:paraId="0D29D053" w14:textId="77777777" w:rsidR="00397E1D" w:rsidRPr="00057504" w:rsidRDefault="00397E1D" w:rsidP="0047676A">
      <w:pPr>
        <w:pStyle w:val="Geenafstand"/>
        <w:rPr>
          <w:rFonts w:asciiTheme="majorHAnsi" w:hAnsiTheme="majorHAnsi"/>
          <w:b/>
          <w:sz w:val="20"/>
          <w:szCs w:val="20"/>
          <w:lang w:val="nl-NL"/>
        </w:rPr>
      </w:pPr>
    </w:p>
    <w:p w14:paraId="1829BCD9" w14:textId="3722A408" w:rsidR="00397E1D" w:rsidRPr="00057504" w:rsidRDefault="00397E1D" w:rsidP="0047676A">
      <w:pPr>
        <w:pStyle w:val="Geenafstand"/>
        <w:rPr>
          <w:rFonts w:asciiTheme="majorHAnsi" w:hAnsiTheme="majorHAnsi"/>
          <w:sz w:val="20"/>
          <w:szCs w:val="20"/>
          <w:lang w:val="nl-NL"/>
        </w:rPr>
      </w:pPr>
      <w:r w:rsidRPr="00057504">
        <w:rPr>
          <w:rFonts w:asciiTheme="majorHAnsi" w:hAnsiTheme="majorHAnsi"/>
          <w:sz w:val="20"/>
          <w:szCs w:val="20"/>
          <w:lang w:val="nl-NL"/>
        </w:rPr>
        <w:t>Partijen 1 en 2 gezamenlijk aan te duiden als: “</w:t>
      </w:r>
      <w:r w:rsidRPr="00057504">
        <w:rPr>
          <w:rFonts w:asciiTheme="majorHAnsi" w:hAnsiTheme="majorHAnsi"/>
          <w:b/>
          <w:sz w:val="20"/>
          <w:szCs w:val="20"/>
          <w:lang w:val="nl-NL"/>
        </w:rPr>
        <w:t>Partijen</w:t>
      </w:r>
      <w:r w:rsidRPr="00057504">
        <w:rPr>
          <w:rFonts w:asciiTheme="majorHAnsi" w:hAnsiTheme="majorHAnsi"/>
          <w:sz w:val="20"/>
          <w:szCs w:val="20"/>
          <w:lang w:val="nl-NL"/>
        </w:rPr>
        <w:t>” en ieder individueel ook wel als: “</w:t>
      </w:r>
      <w:r w:rsidRPr="00057504">
        <w:rPr>
          <w:rFonts w:asciiTheme="majorHAnsi" w:hAnsiTheme="majorHAnsi"/>
          <w:b/>
          <w:sz w:val="20"/>
          <w:szCs w:val="20"/>
          <w:lang w:val="nl-NL"/>
        </w:rPr>
        <w:t>Partij</w:t>
      </w:r>
      <w:r w:rsidRPr="00057504">
        <w:rPr>
          <w:rFonts w:asciiTheme="majorHAnsi" w:hAnsiTheme="majorHAnsi"/>
          <w:sz w:val="20"/>
          <w:szCs w:val="20"/>
          <w:lang w:val="nl-NL"/>
        </w:rPr>
        <w:t>”</w:t>
      </w:r>
    </w:p>
    <w:p w14:paraId="143E8942" w14:textId="77777777" w:rsidR="00397E1D" w:rsidRPr="00057504" w:rsidRDefault="00397E1D" w:rsidP="0047676A">
      <w:pPr>
        <w:pStyle w:val="Geenafstand"/>
        <w:rPr>
          <w:rFonts w:asciiTheme="majorHAnsi" w:hAnsiTheme="majorHAnsi"/>
          <w:b/>
          <w:sz w:val="20"/>
          <w:szCs w:val="20"/>
          <w:lang w:val="nl-NL"/>
        </w:rPr>
      </w:pPr>
    </w:p>
    <w:p w14:paraId="3E2453D6" w14:textId="77777777" w:rsidR="00397E1D" w:rsidRPr="00057504" w:rsidRDefault="00397E1D" w:rsidP="0047676A">
      <w:pPr>
        <w:pStyle w:val="Geenafstand"/>
        <w:rPr>
          <w:rFonts w:asciiTheme="majorHAnsi" w:hAnsiTheme="majorHAnsi"/>
          <w:b/>
          <w:sz w:val="20"/>
          <w:szCs w:val="20"/>
          <w:lang w:val="nl-NL"/>
        </w:rPr>
      </w:pPr>
    </w:p>
    <w:p w14:paraId="46FF7F44" w14:textId="016F718E" w:rsidR="00A113CF" w:rsidRPr="00057504" w:rsidRDefault="0047676A" w:rsidP="00A113CF">
      <w:pPr>
        <w:pStyle w:val="Geenafstand"/>
        <w:rPr>
          <w:rFonts w:asciiTheme="majorHAnsi" w:hAnsiTheme="majorHAnsi"/>
          <w:sz w:val="20"/>
          <w:szCs w:val="20"/>
          <w:lang w:val="nl-NL"/>
        </w:rPr>
      </w:pPr>
      <w:r w:rsidRPr="00057504">
        <w:rPr>
          <w:rFonts w:asciiTheme="majorHAnsi" w:hAnsiTheme="majorHAnsi"/>
          <w:b/>
          <w:sz w:val="20"/>
          <w:szCs w:val="20"/>
          <w:lang w:val="nl-NL"/>
        </w:rPr>
        <w:t>OVERWEGINGEN</w:t>
      </w:r>
      <w:r w:rsidRPr="00057504">
        <w:rPr>
          <w:rFonts w:asciiTheme="majorHAnsi" w:hAnsiTheme="majorHAnsi"/>
          <w:sz w:val="20"/>
          <w:szCs w:val="20"/>
          <w:lang w:val="nl-NL"/>
        </w:rPr>
        <w:t>:</w:t>
      </w:r>
    </w:p>
    <w:p w14:paraId="024A15C8" w14:textId="77777777" w:rsidR="00A113CF" w:rsidRPr="00057504" w:rsidRDefault="00A113CF" w:rsidP="00A113CF">
      <w:pPr>
        <w:suppressAutoHyphens/>
        <w:ind w:left="567" w:right="-1" w:hanging="567"/>
        <w:rPr>
          <w:rFonts w:asciiTheme="majorHAnsi" w:hAnsiTheme="majorHAnsi" w:cs="Arial"/>
          <w:sz w:val="20"/>
          <w:szCs w:val="20"/>
          <w:lang w:val="nl"/>
        </w:rPr>
      </w:pPr>
    </w:p>
    <w:p w14:paraId="3F4E33CF" w14:textId="77777777" w:rsidR="00A113CF" w:rsidRPr="00057504" w:rsidRDefault="00A113CF" w:rsidP="00A113CF">
      <w:pPr>
        <w:pStyle w:val="Geenafstand"/>
        <w:rPr>
          <w:rFonts w:asciiTheme="majorHAnsi" w:hAnsiTheme="majorHAnsi"/>
          <w:sz w:val="20"/>
          <w:szCs w:val="20"/>
          <w:lang w:val="nl"/>
        </w:rPr>
      </w:pPr>
    </w:p>
    <w:p w14:paraId="1F97FB5A" w14:textId="016F718E" w:rsidR="0047676A" w:rsidRPr="00057504" w:rsidRDefault="0047676A" w:rsidP="0047676A">
      <w:pPr>
        <w:pStyle w:val="Geenafstand"/>
        <w:rPr>
          <w:rFonts w:asciiTheme="majorHAnsi" w:hAnsiTheme="majorHAnsi"/>
          <w:sz w:val="20"/>
          <w:szCs w:val="20"/>
          <w:lang w:val="nl-NL"/>
        </w:rPr>
      </w:pPr>
    </w:p>
    <w:p w14:paraId="46EC77C6" w14:textId="77777777" w:rsidR="00F10DD6" w:rsidRPr="00057504" w:rsidRDefault="00F10DD6" w:rsidP="0047676A">
      <w:pPr>
        <w:pStyle w:val="Geenafstand"/>
        <w:rPr>
          <w:rFonts w:asciiTheme="majorHAnsi" w:hAnsiTheme="majorHAnsi"/>
          <w:sz w:val="20"/>
          <w:szCs w:val="20"/>
          <w:lang w:val="nl-NL"/>
        </w:rPr>
      </w:pPr>
    </w:p>
    <w:p w14:paraId="15CDB00A" w14:textId="63F0B7CC" w:rsidR="00F10DD6" w:rsidRPr="00057504" w:rsidRDefault="00F10DD6" w:rsidP="00F10DD6">
      <w:pPr>
        <w:pStyle w:val="Lijstalinea"/>
        <w:numPr>
          <w:ilvl w:val="0"/>
          <w:numId w:val="39"/>
        </w:numPr>
        <w:suppressAutoHyphens/>
        <w:overflowPunct w:val="0"/>
        <w:autoSpaceDE w:val="0"/>
        <w:autoSpaceDN w:val="0"/>
        <w:ind w:right="-1"/>
        <w:textAlignment w:val="baseline"/>
        <w:rPr>
          <w:rFonts w:asciiTheme="majorHAnsi" w:hAnsiTheme="majorHAnsi" w:cs="Arial"/>
          <w:sz w:val="20"/>
          <w:szCs w:val="20"/>
          <w:lang w:val="nl"/>
        </w:rPr>
      </w:pPr>
      <w:r w:rsidRPr="00057504">
        <w:rPr>
          <w:rFonts w:asciiTheme="majorHAnsi" w:hAnsiTheme="majorHAnsi" w:cs="Arial"/>
          <w:sz w:val="20"/>
          <w:szCs w:val="20"/>
          <w:lang w:val="nl"/>
        </w:rPr>
        <w:t xml:space="preserve">Opdrachtgever behoefte heeft aan </w:t>
      </w:r>
      <w:r w:rsidR="00654448" w:rsidRPr="00057504">
        <w:rPr>
          <w:rFonts w:asciiTheme="majorHAnsi" w:hAnsiTheme="majorHAnsi" w:cs="Arial"/>
          <w:sz w:val="20"/>
          <w:szCs w:val="20"/>
          <w:lang w:val="nl"/>
        </w:rPr>
        <w:t xml:space="preserve">uitvoering van </w:t>
      </w:r>
      <w:r w:rsidR="00E94B3B" w:rsidRPr="00E94B3B">
        <w:rPr>
          <w:rFonts w:asciiTheme="majorHAnsi" w:hAnsiTheme="majorHAnsi" w:cs="Arial"/>
          <w:sz w:val="20"/>
          <w:szCs w:val="20"/>
          <w:highlight w:val="yellow"/>
          <w:lang w:val="nl"/>
        </w:rPr>
        <w:t>XXX</w:t>
      </w:r>
      <w:r w:rsidR="00A6713E" w:rsidRPr="00057504">
        <w:rPr>
          <w:rFonts w:asciiTheme="majorHAnsi" w:hAnsiTheme="majorHAnsi" w:cs="Arial"/>
          <w:sz w:val="20"/>
          <w:szCs w:val="20"/>
          <w:lang w:val="nl"/>
        </w:rPr>
        <w:t>diensten</w:t>
      </w:r>
      <w:r w:rsidR="00654448" w:rsidRPr="00057504">
        <w:rPr>
          <w:rFonts w:asciiTheme="majorHAnsi" w:hAnsiTheme="majorHAnsi" w:cs="Arial"/>
          <w:sz w:val="20"/>
          <w:szCs w:val="20"/>
          <w:lang w:val="nl"/>
        </w:rPr>
        <w:t xml:space="preserve"> conform </w:t>
      </w:r>
      <w:r w:rsidR="00057504" w:rsidRPr="00057504">
        <w:rPr>
          <w:rFonts w:asciiTheme="majorHAnsi" w:hAnsiTheme="majorHAnsi" w:cs="Arial"/>
          <w:sz w:val="20"/>
          <w:szCs w:val="20"/>
          <w:lang w:val="nl"/>
        </w:rPr>
        <w:t xml:space="preserve">de </w:t>
      </w:r>
      <w:r w:rsidR="00654448" w:rsidRPr="00057504">
        <w:rPr>
          <w:rFonts w:asciiTheme="majorHAnsi" w:hAnsiTheme="majorHAnsi" w:cs="Arial"/>
          <w:sz w:val="20"/>
          <w:szCs w:val="20"/>
          <w:lang w:val="nl"/>
        </w:rPr>
        <w:t xml:space="preserve">beschrijving in het Bestek met referentie </w:t>
      </w:r>
      <w:r w:rsidR="00057504" w:rsidRPr="00057504">
        <w:rPr>
          <w:rFonts w:asciiTheme="majorHAnsi" w:hAnsiTheme="majorHAnsi" w:cs="Arial"/>
          <w:sz w:val="20"/>
          <w:szCs w:val="20"/>
          <w:highlight w:val="yellow"/>
          <w:lang w:val="nl"/>
        </w:rPr>
        <w:t>………..</w:t>
      </w:r>
      <w:r w:rsidR="00654448" w:rsidRPr="00057504">
        <w:rPr>
          <w:rFonts w:asciiTheme="majorHAnsi" w:hAnsiTheme="majorHAnsi" w:cs="Arial"/>
          <w:sz w:val="20"/>
          <w:szCs w:val="20"/>
          <w:lang w:val="nl"/>
        </w:rPr>
        <w:t>;</w:t>
      </w:r>
    </w:p>
    <w:p w14:paraId="0EE73B50" w14:textId="77777777" w:rsidR="00F10DD6" w:rsidRPr="00057504" w:rsidRDefault="00F10DD6" w:rsidP="00F10DD6">
      <w:pPr>
        <w:pStyle w:val="Lijstalinea"/>
        <w:suppressAutoHyphens/>
        <w:overflowPunct w:val="0"/>
        <w:autoSpaceDE w:val="0"/>
        <w:autoSpaceDN w:val="0"/>
        <w:ind w:left="1065" w:right="-1" w:firstLine="0"/>
        <w:textAlignment w:val="baseline"/>
        <w:rPr>
          <w:rFonts w:asciiTheme="majorHAnsi" w:hAnsiTheme="majorHAnsi" w:cs="Arial"/>
          <w:sz w:val="20"/>
          <w:szCs w:val="20"/>
          <w:lang w:val="nl"/>
        </w:rPr>
      </w:pPr>
    </w:p>
    <w:p w14:paraId="57DB3112" w14:textId="3AC54697" w:rsidR="00F10DD6" w:rsidRPr="00057504" w:rsidRDefault="00F10DD6" w:rsidP="00F10DD6">
      <w:pPr>
        <w:numPr>
          <w:ilvl w:val="0"/>
          <w:numId w:val="39"/>
        </w:numPr>
        <w:suppressAutoHyphens/>
        <w:overflowPunct w:val="0"/>
        <w:autoSpaceDE w:val="0"/>
        <w:autoSpaceDN w:val="0"/>
        <w:ind w:right="-1"/>
        <w:textAlignment w:val="baseline"/>
        <w:rPr>
          <w:rFonts w:asciiTheme="majorHAnsi" w:hAnsiTheme="majorHAnsi" w:cs="Arial"/>
          <w:sz w:val="20"/>
          <w:szCs w:val="20"/>
          <w:lang w:val="nl"/>
        </w:rPr>
      </w:pPr>
      <w:r w:rsidRPr="00057504">
        <w:rPr>
          <w:rFonts w:asciiTheme="majorHAnsi" w:hAnsiTheme="majorHAnsi" w:cs="Arial"/>
          <w:sz w:val="20"/>
          <w:szCs w:val="20"/>
          <w:lang w:val="nl"/>
        </w:rPr>
        <w:t xml:space="preserve">Opdrachtgever aan </w:t>
      </w:r>
      <w:r w:rsidR="008A130E" w:rsidRPr="00057504">
        <w:rPr>
          <w:rFonts w:asciiTheme="majorHAnsi" w:hAnsiTheme="majorHAnsi" w:cs="Arial"/>
          <w:sz w:val="20"/>
          <w:szCs w:val="20"/>
          <w:highlight w:val="yellow"/>
          <w:lang w:val="nl"/>
        </w:rPr>
        <w:t>...............</w:t>
      </w:r>
      <w:r w:rsidR="008A130E" w:rsidRPr="00057504">
        <w:rPr>
          <w:rFonts w:asciiTheme="majorHAnsi" w:hAnsiTheme="majorHAnsi" w:cs="Arial"/>
          <w:sz w:val="20"/>
          <w:szCs w:val="20"/>
          <w:lang w:val="nl"/>
        </w:rPr>
        <w:t xml:space="preserve"> </w:t>
      </w:r>
      <w:r w:rsidRPr="00057504">
        <w:rPr>
          <w:rFonts w:asciiTheme="majorHAnsi" w:hAnsiTheme="majorHAnsi" w:cs="Arial"/>
          <w:sz w:val="20"/>
          <w:szCs w:val="20"/>
          <w:lang w:val="nl"/>
        </w:rPr>
        <w:t>heeft verzocht hiervoor een offerte uit te brengen;</w:t>
      </w:r>
    </w:p>
    <w:p w14:paraId="1D7BFCA5" w14:textId="77777777" w:rsidR="00F10DD6" w:rsidRPr="00057504" w:rsidRDefault="00F10DD6" w:rsidP="00F10DD6">
      <w:pPr>
        <w:suppressAutoHyphens/>
        <w:overflowPunct w:val="0"/>
        <w:autoSpaceDE w:val="0"/>
        <w:autoSpaceDN w:val="0"/>
        <w:ind w:left="1065" w:right="-1" w:firstLine="0"/>
        <w:textAlignment w:val="baseline"/>
        <w:rPr>
          <w:rFonts w:asciiTheme="majorHAnsi" w:hAnsiTheme="majorHAnsi" w:cs="Arial"/>
          <w:sz w:val="20"/>
          <w:szCs w:val="20"/>
          <w:lang w:val="nl"/>
        </w:rPr>
      </w:pPr>
    </w:p>
    <w:p w14:paraId="3897F8BE" w14:textId="0DBBD490" w:rsidR="00F10DD6" w:rsidRPr="00057504" w:rsidRDefault="008A130E" w:rsidP="00F10DD6">
      <w:pPr>
        <w:numPr>
          <w:ilvl w:val="0"/>
          <w:numId w:val="39"/>
        </w:numPr>
        <w:suppressAutoHyphens/>
        <w:overflowPunct w:val="0"/>
        <w:autoSpaceDE w:val="0"/>
        <w:autoSpaceDN w:val="0"/>
        <w:ind w:right="-1"/>
        <w:textAlignment w:val="baseline"/>
        <w:rPr>
          <w:rFonts w:asciiTheme="majorHAnsi" w:hAnsiTheme="majorHAnsi" w:cs="Arial"/>
          <w:sz w:val="20"/>
          <w:szCs w:val="20"/>
          <w:lang w:val="nl"/>
        </w:rPr>
      </w:pPr>
      <w:r w:rsidRPr="00057504">
        <w:rPr>
          <w:rFonts w:asciiTheme="majorHAnsi" w:hAnsiTheme="majorHAnsi" w:cs="Arial"/>
          <w:sz w:val="20"/>
          <w:szCs w:val="20"/>
          <w:highlight w:val="yellow"/>
          <w:lang w:val="nl"/>
        </w:rPr>
        <w:t>...............</w:t>
      </w:r>
      <w:r w:rsidRPr="00057504">
        <w:rPr>
          <w:rFonts w:asciiTheme="majorHAnsi" w:hAnsiTheme="majorHAnsi" w:cs="Arial"/>
          <w:sz w:val="20"/>
          <w:szCs w:val="20"/>
          <w:lang w:val="nl"/>
        </w:rPr>
        <w:t xml:space="preserve"> </w:t>
      </w:r>
      <w:r w:rsidR="00F10DD6" w:rsidRPr="00057504">
        <w:rPr>
          <w:rFonts w:asciiTheme="majorHAnsi" w:hAnsiTheme="majorHAnsi" w:cs="Arial"/>
          <w:sz w:val="20"/>
          <w:szCs w:val="20"/>
          <w:lang w:val="nl"/>
        </w:rPr>
        <w:t xml:space="preserve">op </w:t>
      </w:r>
      <w:r w:rsidRPr="00057504">
        <w:rPr>
          <w:rFonts w:asciiTheme="majorHAnsi" w:hAnsiTheme="majorHAnsi" w:cs="Arial"/>
          <w:sz w:val="20"/>
          <w:szCs w:val="20"/>
          <w:highlight w:val="yellow"/>
          <w:lang w:val="nl"/>
        </w:rPr>
        <w:t>...............</w:t>
      </w:r>
      <w:r w:rsidR="00F10DD6" w:rsidRPr="00057504">
        <w:rPr>
          <w:rFonts w:asciiTheme="majorHAnsi" w:hAnsiTheme="majorHAnsi" w:cs="Arial"/>
          <w:sz w:val="20"/>
          <w:szCs w:val="20"/>
          <w:lang w:val="nl"/>
        </w:rPr>
        <w:t xml:space="preserve"> een offerte heeft uitgebracht;</w:t>
      </w:r>
    </w:p>
    <w:p w14:paraId="392E70B5" w14:textId="77777777" w:rsidR="00F10DD6" w:rsidRPr="00057504" w:rsidRDefault="00F10DD6" w:rsidP="00F10DD6">
      <w:pPr>
        <w:suppressAutoHyphens/>
        <w:overflowPunct w:val="0"/>
        <w:autoSpaceDE w:val="0"/>
        <w:autoSpaceDN w:val="0"/>
        <w:ind w:left="1065" w:right="-1" w:firstLine="0"/>
        <w:textAlignment w:val="baseline"/>
        <w:rPr>
          <w:rFonts w:asciiTheme="majorHAnsi" w:hAnsiTheme="majorHAnsi" w:cs="Arial"/>
          <w:sz w:val="20"/>
          <w:szCs w:val="20"/>
          <w:lang w:val="nl"/>
        </w:rPr>
      </w:pPr>
    </w:p>
    <w:p w14:paraId="45A6A7DF" w14:textId="77777777" w:rsidR="00F10DD6" w:rsidRPr="00057504" w:rsidRDefault="00F10DD6" w:rsidP="00F10DD6">
      <w:pPr>
        <w:numPr>
          <w:ilvl w:val="0"/>
          <w:numId w:val="39"/>
        </w:numPr>
        <w:suppressAutoHyphens/>
        <w:overflowPunct w:val="0"/>
        <w:autoSpaceDE w:val="0"/>
        <w:autoSpaceDN w:val="0"/>
        <w:ind w:right="-1"/>
        <w:textAlignment w:val="baseline"/>
        <w:rPr>
          <w:rFonts w:asciiTheme="majorHAnsi" w:hAnsiTheme="majorHAnsi" w:cs="Arial"/>
          <w:sz w:val="20"/>
          <w:szCs w:val="20"/>
          <w:lang w:val="nl"/>
        </w:rPr>
      </w:pPr>
      <w:r w:rsidRPr="00057504">
        <w:rPr>
          <w:rFonts w:asciiTheme="majorHAnsi" w:hAnsiTheme="majorHAnsi" w:cs="Arial"/>
          <w:sz w:val="20"/>
          <w:szCs w:val="20"/>
          <w:lang w:val="nl"/>
        </w:rPr>
        <w:t>Opdrachtgever deze offerte heeft aanvaard;</w:t>
      </w:r>
    </w:p>
    <w:p w14:paraId="2582E0DE" w14:textId="77777777" w:rsidR="00F10DD6" w:rsidRPr="00057504" w:rsidRDefault="00F10DD6" w:rsidP="00F10DD6">
      <w:pPr>
        <w:pStyle w:val="Lijstalinea"/>
        <w:rPr>
          <w:rFonts w:asciiTheme="majorHAnsi" w:hAnsiTheme="majorHAnsi" w:cs="Arial"/>
          <w:sz w:val="20"/>
          <w:szCs w:val="20"/>
          <w:lang w:val="nl"/>
        </w:rPr>
      </w:pPr>
    </w:p>
    <w:p w14:paraId="035A16E9" w14:textId="2CDB996B" w:rsidR="00F10DD6" w:rsidRPr="00057504" w:rsidRDefault="008A130E" w:rsidP="00F10DD6">
      <w:pPr>
        <w:numPr>
          <w:ilvl w:val="0"/>
          <w:numId w:val="39"/>
        </w:numPr>
        <w:suppressAutoHyphens/>
        <w:overflowPunct w:val="0"/>
        <w:autoSpaceDE w:val="0"/>
        <w:autoSpaceDN w:val="0"/>
        <w:ind w:right="-1"/>
        <w:textAlignment w:val="baseline"/>
        <w:rPr>
          <w:rFonts w:asciiTheme="majorHAnsi" w:hAnsiTheme="majorHAnsi" w:cs="Arial"/>
          <w:sz w:val="20"/>
          <w:szCs w:val="20"/>
          <w:lang w:val="nl"/>
        </w:rPr>
      </w:pPr>
      <w:r w:rsidRPr="00057504">
        <w:rPr>
          <w:rFonts w:asciiTheme="majorHAnsi" w:hAnsiTheme="majorHAnsi" w:cs="Arial"/>
          <w:sz w:val="20"/>
          <w:szCs w:val="20"/>
          <w:highlight w:val="yellow"/>
          <w:lang w:val="nl"/>
        </w:rPr>
        <w:t>...............</w:t>
      </w:r>
      <w:r w:rsidR="00F10DD6" w:rsidRPr="00057504">
        <w:rPr>
          <w:rFonts w:asciiTheme="majorHAnsi" w:hAnsiTheme="majorHAnsi" w:cs="Arial"/>
          <w:sz w:val="20"/>
          <w:szCs w:val="20"/>
          <w:lang w:val="nl"/>
        </w:rPr>
        <w:t xml:space="preserve"> zich in voldoende mate op de hoogte heeft gesteld van wat Opdrachtgever met de opdracht wil bereiken;</w:t>
      </w:r>
    </w:p>
    <w:p w14:paraId="322D924E" w14:textId="77777777" w:rsidR="00F10DD6" w:rsidRPr="00057504" w:rsidRDefault="00F10DD6" w:rsidP="00F10DD6">
      <w:pPr>
        <w:suppressAutoHyphens/>
        <w:overflowPunct w:val="0"/>
        <w:autoSpaceDE w:val="0"/>
        <w:autoSpaceDN w:val="0"/>
        <w:ind w:left="1065" w:right="-1" w:firstLine="0"/>
        <w:textAlignment w:val="baseline"/>
        <w:rPr>
          <w:rFonts w:asciiTheme="majorHAnsi" w:hAnsiTheme="majorHAnsi" w:cs="Arial"/>
          <w:sz w:val="20"/>
          <w:szCs w:val="20"/>
          <w:lang w:val="nl"/>
        </w:rPr>
      </w:pPr>
    </w:p>
    <w:p w14:paraId="195293E1" w14:textId="77777777" w:rsidR="00F10DD6" w:rsidRPr="00057504" w:rsidRDefault="00F10DD6" w:rsidP="00F10DD6">
      <w:pPr>
        <w:numPr>
          <w:ilvl w:val="0"/>
          <w:numId w:val="39"/>
        </w:numPr>
        <w:suppressAutoHyphens/>
        <w:overflowPunct w:val="0"/>
        <w:autoSpaceDE w:val="0"/>
        <w:autoSpaceDN w:val="0"/>
        <w:ind w:right="-1"/>
        <w:textAlignment w:val="baseline"/>
        <w:rPr>
          <w:rFonts w:asciiTheme="majorHAnsi" w:hAnsiTheme="majorHAnsi" w:cs="Arial"/>
          <w:sz w:val="20"/>
          <w:szCs w:val="20"/>
          <w:lang w:val="nl"/>
        </w:rPr>
      </w:pPr>
      <w:r w:rsidRPr="00057504">
        <w:rPr>
          <w:rFonts w:asciiTheme="majorHAnsi" w:hAnsiTheme="majorHAnsi" w:cs="Arial"/>
          <w:sz w:val="20"/>
          <w:szCs w:val="20"/>
          <w:lang w:val="nl"/>
        </w:rPr>
        <w:t>Partijen de daaruit voortvloeiende rechtsverhouding schriftelijk wensen vast te leggen in een overeenkomst;</w:t>
      </w:r>
    </w:p>
    <w:p w14:paraId="6B41E74C" w14:textId="77777777" w:rsidR="00F10DD6" w:rsidRPr="00057504" w:rsidRDefault="00F10DD6" w:rsidP="00F10DD6">
      <w:pPr>
        <w:ind w:left="1065" w:right="-1"/>
        <w:rPr>
          <w:rFonts w:asciiTheme="majorHAnsi" w:hAnsiTheme="majorHAnsi" w:cs="Arial"/>
          <w:sz w:val="20"/>
          <w:szCs w:val="20"/>
          <w:lang w:val="nl"/>
        </w:rPr>
      </w:pPr>
    </w:p>
    <w:p w14:paraId="5A534D29" w14:textId="77777777" w:rsidR="00F10DD6" w:rsidRPr="00057504" w:rsidRDefault="00F10DD6" w:rsidP="00F10DD6">
      <w:pPr>
        <w:ind w:right="-1"/>
        <w:rPr>
          <w:rFonts w:asciiTheme="majorHAnsi" w:hAnsiTheme="majorHAnsi" w:cs="Arial"/>
          <w:b/>
          <w:sz w:val="20"/>
          <w:szCs w:val="20"/>
          <w:lang w:val="nl"/>
        </w:rPr>
      </w:pPr>
    </w:p>
    <w:p w14:paraId="5CEC6FA1" w14:textId="77777777"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VERKLAREN HET VOLGENDE TE ZIJN OVEREENGEKOMEN:</w:t>
      </w:r>
    </w:p>
    <w:p w14:paraId="7583684C" w14:textId="77777777" w:rsidR="0047676A" w:rsidRPr="00057504" w:rsidRDefault="0047676A" w:rsidP="0047676A">
      <w:pPr>
        <w:pStyle w:val="Geenafstand"/>
        <w:rPr>
          <w:rFonts w:asciiTheme="majorHAnsi" w:hAnsiTheme="majorHAnsi"/>
          <w:sz w:val="20"/>
          <w:szCs w:val="20"/>
          <w:lang w:val="nl-NL"/>
        </w:rPr>
      </w:pPr>
    </w:p>
    <w:p w14:paraId="3B8477A9" w14:textId="77777777" w:rsidR="00C64FC3" w:rsidRPr="00057504" w:rsidRDefault="00C64FC3" w:rsidP="0047676A">
      <w:pPr>
        <w:pStyle w:val="Geenafstand"/>
        <w:rPr>
          <w:rFonts w:asciiTheme="majorHAnsi" w:hAnsiTheme="majorHAnsi"/>
          <w:sz w:val="20"/>
          <w:szCs w:val="20"/>
          <w:lang w:val="nl-NL"/>
        </w:rPr>
      </w:pPr>
    </w:p>
    <w:p w14:paraId="63EF53ED" w14:textId="77777777" w:rsidR="00C64FC3" w:rsidRPr="00057504" w:rsidRDefault="00C64FC3" w:rsidP="0047676A">
      <w:pPr>
        <w:pStyle w:val="Geenafstand"/>
        <w:rPr>
          <w:rFonts w:asciiTheme="majorHAnsi" w:hAnsiTheme="majorHAnsi"/>
          <w:sz w:val="20"/>
          <w:szCs w:val="20"/>
          <w:lang w:val="nl-NL"/>
        </w:rPr>
      </w:pPr>
    </w:p>
    <w:p w14:paraId="6F739A83" w14:textId="7FE26F65" w:rsidR="00C64FC3" w:rsidRDefault="00C64FC3" w:rsidP="0047676A">
      <w:pPr>
        <w:pStyle w:val="Geenafstand"/>
        <w:rPr>
          <w:rFonts w:asciiTheme="majorHAnsi" w:hAnsiTheme="majorHAnsi"/>
          <w:sz w:val="20"/>
          <w:szCs w:val="20"/>
          <w:lang w:val="nl-NL"/>
        </w:rPr>
      </w:pPr>
    </w:p>
    <w:p w14:paraId="2CD85F7E" w14:textId="0FA67F96" w:rsidR="00057504" w:rsidRDefault="00057504" w:rsidP="0047676A">
      <w:pPr>
        <w:pStyle w:val="Geenafstand"/>
        <w:rPr>
          <w:rFonts w:asciiTheme="majorHAnsi" w:hAnsiTheme="majorHAnsi"/>
          <w:sz w:val="20"/>
          <w:szCs w:val="20"/>
          <w:lang w:val="nl-NL"/>
        </w:rPr>
      </w:pPr>
    </w:p>
    <w:p w14:paraId="01795BB0" w14:textId="630B585F" w:rsidR="00057504" w:rsidRDefault="00057504" w:rsidP="0047676A">
      <w:pPr>
        <w:pStyle w:val="Geenafstand"/>
        <w:rPr>
          <w:rFonts w:asciiTheme="majorHAnsi" w:hAnsiTheme="majorHAnsi"/>
          <w:sz w:val="20"/>
          <w:szCs w:val="20"/>
          <w:lang w:val="nl-NL"/>
        </w:rPr>
      </w:pPr>
    </w:p>
    <w:p w14:paraId="454A129F" w14:textId="3052FC5E" w:rsidR="00057504" w:rsidRDefault="00057504" w:rsidP="0047676A">
      <w:pPr>
        <w:pStyle w:val="Geenafstand"/>
        <w:rPr>
          <w:rFonts w:asciiTheme="majorHAnsi" w:hAnsiTheme="majorHAnsi"/>
          <w:sz w:val="20"/>
          <w:szCs w:val="20"/>
          <w:lang w:val="nl-NL"/>
        </w:rPr>
      </w:pPr>
    </w:p>
    <w:p w14:paraId="7AA86F3F" w14:textId="77777777" w:rsidR="00057504" w:rsidRPr="00057504" w:rsidRDefault="00057504" w:rsidP="0047676A">
      <w:pPr>
        <w:pStyle w:val="Geenafstand"/>
        <w:rPr>
          <w:rFonts w:asciiTheme="majorHAnsi" w:hAnsiTheme="majorHAnsi"/>
          <w:sz w:val="20"/>
          <w:szCs w:val="20"/>
          <w:lang w:val="nl-NL"/>
        </w:rPr>
      </w:pPr>
    </w:p>
    <w:p w14:paraId="40FB979D" w14:textId="77777777" w:rsidR="00C64FC3" w:rsidRPr="00057504" w:rsidRDefault="00C64FC3" w:rsidP="0047676A">
      <w:pPr>
        <w:pStyle w:val="Geenafstand"/>
        <w:rPr>
          <w:rFonts w:asciiTheme="majorHAnsi" w:hAnsiTheme="majorHAnsi"/>
          <w:sz w:val="20"/>
          <w:szCs w:val="20"/>
          <w:lang w:val="nl-NL"/>
        </w:rPr>
      </w:pPr>
    </w:p>
    <w:p w14:paraId="0EF43DD3" w14:textId="77777777" w:rsidR="00C64FC3" w:rsidRPr="00057504" w:rsidRDefault="00C64FC3" w:rsidP="0047676A">
      <w:pPr>
        <w:pStyle w:val="Geenafstand"/>
        <w:rPr>
          <w:rFonts w:asciiTheme="majorHAnsi" w:hAnsiTheme="majorHAnsi"/>
          <w:sz w:val="20"/>
          <w:szCs w:val="20"/>
          <w:lang w:val="nl-NL"/>
        </w:rPr>
      </w:pPr>
    </w:p>
    <w:p w14:paraId="4D4532A1" w14:textId="77777777" w:rsidR="0047676A" w:rsidRPr="00057504" w:rsidRDefault="0047676A" w:rsidP="0047676A">
      <w:pPr>
        <w:pStyle w:val="Kop2"/>
        <w:numPr>
          <w:ilvl w:val="0"/>
          <w:numId w:val="13"/>
        </w:numPr>
        <w:rPr>
          <w:color w:val="002060"/>
          <w:sz w:val="20"/>
          <w:szCs w:val="20"/>
          <w:lang w:val="nl-NL"/>
        </w:rPr>
      </w:pPr>
      <w:r w:rsidRPr="00057504">
        <w:rPr>
          <w:color w:val="002060"/>
          <w:sz w:val="20"/>
          <w:szCs w:val="20"/>
          <w:lang w:val="nl-NL"/>
        </w:rPr>
        <w:t>Definities</w:t>
      </w:r>
    </w:p>
    <w:p w14:paraId="72B4309D" w14:textId="77777777" w:rsidR="0047676A" w:rsidRPr="00057504" w:rsidRDefault="0047676A" w:rsidP="0047676A">
      <w:pPr>
        <w:pStyle w:val="Geenafstand"/>
        <w:rPr>
          <w:rFonts w:asciiTheme="majorHAnsi" w:hAnsiTheme="majorHAnsi"/>
          <w:sz w:val="20"/>
          <w:szCs w:val="20"/>
          <w:lang w:val="nl-NL"/>
        </w:rPr>
      </w:pPr>
    </w:p>
    <w:p w14:paraId="648975A4" w14:textId="319F7A43" w:rsidR="00F10DD6" w:rsidRPr="00057504" w:rsidRDefault="00F10DD6" w:rsidP="00F10DD6">
      <w:pPr>
        <w:ind w:right="-1" w:hanging="1"/>
        <w:rPr>
          <w:rFonts w:asciiTheme="majorHAnsi" w:hAnsiTheme="majorHAnsi" w:cs="Arial"/>
          <w:sz w:val="20"/>
          <w:szCs w:val="20"/>
          <w:lang w:val="nl"/>
        </w:rPr>
      </w:pPr>
      <w:r w:rsidRPr="00057504">
        <w:rPr>
          <w:rFonts w:asciiTheme="majorHAnsi" w:hAnsiTheme="majorHAnsi" w:cs="Arial"/>
          <w:sz w:val="20"/>
          <w:szCs w:val="20"/>
          <w:lang w:val="nl"/>
        </w:rPr>
        <w:t>In deze Overeenkomst word</w:t>
      </w:r>
      <w:r w:rsidR="00057504">
        <w:rPr>
          <w:rFonts w:asciiTheme="majorHAnsi" w:hAnsiTheme="majorHAnsi" w:cs="Arial"/>
          <w:sz w:val="20"/>
          <w:szCs w:val="20"/>
          <w:lang w:val="nl"/>
        </w:rPr>
        <w:t>en</w:t>
      </w:r>
      <w:r w:rsidRPr="00057504">
        <w:rPr>
          <w:rFonts w:asciiTheme="majorHAnsi" w:hAnsiTheme="majorHAnsi" w:cs="Arial"/>
          <w:sz w:val="20"/>
          <w:szCs w:val="20"/>
          <w:lang w:val="nl"/>
        </w:rPr>
        <w:t xml:space="preserve"> een aantal begrippen met een beginhoofdletter </w:t>
      </w:r>
      <w:r w:rsidR="00057504">
        <w:rPr>
          <w:rFonts w:asciiTheme="majorHAnsi" w:hAnsiTheme="majorHAnsi" w:cs="Arial"/>
          <w:sz w:val="20"/>
          <w:szCs w:val="20"/>
          <w:lang w:val="nl"/>
        </w:rPr>
        <w:t>aangeduid</w:t>
      </w:r>
      <w:r w:rsidRPr="00057504">
        <w:rPr>
          <w:rFonts w:asciiTheme="majorHAnsi" w:hAnsiTheme="majorHAnsi" w:cs="Arial"/>
          <w:sz w:val="20"/>
          <w:szCs w:val="20"/>
          <w:lang w:val="nl"/>
        </w:rPr>
        <w:t>. Aan deze begrippen komt de betekenis toe die hieraan wordt gegeven in artikel 1 van de Algemene Rijks</w:t>
      </w:r>
      <w:r w:rsidRPr="00057504">
        <w:rPr>
          <w:rFonts w:asciiTheme="majorHAnsi" w:hAnsiTheme="majorHAnsi" w:cs="Arial"/>
          <w:sz w:val="20"/>
          <w:szCs w:val="20"/>
          <w:lang w:val="nl"/>
        </w:rPr>
        <w:softHyphen/>
        <w:t>voorwaarden voor het verstrekken van opdrachten tot het verrichten van Diensten 2018 (ARVODI-2018).</w:t>
      </w:r>
      <w:r w:rsidR="00020304" w:rsidRPr="00057504">
        <w:rPr>
          <w:rFonts w:asciiTheme="majorHAnsi" w:hAnsiTheme="majorHAnsi" w:cs="Arial"/>
          <w:sz w:val="20"/>
          <w:szCs w:val="20"/>
          <w:lang w:val="nl"/>
        </w:rPr>
        <w:t xml:space="preserve"> In afwijking daarvan of aanvulling daarop wordt onder de volgende begrippen in deze Overeenkomst verstaan:</w:t>
      </w:r>
    </w:p>
    <w:p w14:paraId="22513314" w14:textId="5AC7C1E6" w:rsidR="008E1376" w:rsidRPr="00057504" w:rsidRDefault="008E1376" w:rsidP="008E1376">
      <w:pPr>
        <w:suppressAutoHyphens/>
        <w:ind w:right="-1"/>
        <w:rPr>
          <w:rFonts w:asciiTheme="majorHAnsi" w:hAnsiTheme="majorHAnsi" w:cs="Arial"/>
          <w:sz w:val="20"/>
          <w:szCs w:val="20"/>
          <w:lang w:val="nl"/>
        </w:rPr>
      </w:pPr>
    </w:p>
    <w:p w14:paraId="3C667091" w14:textId="05D43727" w:rsidR="00654448" w:rsidRPr="00057504" w:rsidRDefault="00654448" w:rsidP="008E1376">
      <w:pPr>
        <w:suppressAutoHyphens/>
        <w:ind w:right="-1"/>
        <w:rPr>
          <w:rFonts w:asciiTheme="majorHAnsi" w:hAnsiTheme="majorHAnsi" w:cs="Arial"/>
          <w:sz w:val="20"/>
          <w:szCs w:val="20"/>
          <w:lang w:val="nl"/>
        </w:rPr>
      </w:pPr>
      <w:r w:rsidRPr="00057504">
        <w:rPr>
          <w:rFonts w:asciiTheme="majorHAnsi" w:hAnsiTheme="majorHAnsi" w:cs="Arial"/>
          <w:sz w:val="20"/>
          <w:szCs w:val="20"/>
          <w:lang w:val="nl"/>
        </w:rPr>
        <w:tab/>
      </w:r>
      <w:r w:rsidRPr="00057504">
        <w:rPr>
          <w:rFonts w:asciiTheme="majorHAnsi" w:hAnsiTheme="majorHAnsi" w:cs="Arial"/>
          <w:sz w:val="20"/>
          <w:szCs w:val="20"/>
          <w:u w:val="single"/>
          <w:lang w:val="nl"/>
        </w:rPr>
        <w:t>Bestek</w:t>
      </w:r>
      <w:r w:rsidRPr="00057504">
        <w:rPr>
          <w:rFonts w:asciiTheme="majorHAnsi" w:hAnsiTheme="majorHAnsi" w:cs="Arial"/>
          <w:sz w:val="20"/>
          <w:szCs w:val="20"/>
          <w:lang w:val="nl"/>
        </w:rPr>
        <w:t xml:space="preserve">: beschrijvend document </w:t>
      </w:r>
      <w:r w:rsidR="009120E7" w:rsidRPr="00057504">
        <w:rPr>
          <w:rFonts w:asciiTheme="majorHAnsi" w:hAnsiTheme="majorHAnsi" w:cs="Arial"/>
          <w:sz w:val="20"/>
          <w:szCs w:val="20"/>
          <w:lang w:val="nl"/>
        </w:rPr>
        <w:t xml:space="preserve">met kenmerk </w:t>
      </w:r>
      <w:r w:rsidR="00E94B3B" w:rsidRPr="00E94B3B">
        <w:rPr>
          <w:rFonts w:asciiTheme="majorHAnsi" w:hAnsiTheme="majorHAnsi" w:cs="Arial"/>
          <w:sz w:val="20"/>
          <w:szCs w:val="20"/>
          <w:highlight w:val="yellow"/>
          <w:lang w:val="nl"/>
        </w:rPr>
        <w:t>XXX</w:t>
      </w:r>
      <w:r w:rsidR="009120E7" w:rsidRPr="00057504">
        <w:rPr>
          <w:rFonts w:asciiTheme="majorHAnsi" w:hAnsiTheme="majorHAnsi" w:cs="Arial"/>
          <w:sz w:val="20"/>
          <w:szCs w:val="20"/>
          <w:lang w:val="nl"/>
        </w:rPr>
        <w:t xml:space="preserve"> </w:t>
      </w:r>
      <w:r w:rsidRPr="00057504">
        <w:rPr>
          <w:rFonts w:asciiTheme="majorHAnsi" w:hAnsiTheme="majorHAnsi" w:cs="Arial"/>
          <w:sz w:val="20"/>
          <w:szCs w:val="20"/>
          <w:lang w:val="nl"/>
        </w:rPr>
        <w:t>met eisen en wensen van Diensten, welke de basis heeft gevormd voor de Offerteaanvraag en de Offerte. Dit document beschrijft daarmee wat Opdrachtgever beoogt bij de uitvoering van de Diensten.</w:t>
      </w:r>
    </w:p>
    <w:p w14:paraId="0A7F62EB" w14:textId="77777777" w:rsidR="00654448" w:rsidRPr="00057504" w:rsidRDefault="00654448" w:rsidP="008E1376">
      <w:pPr>
        <w:suppressAutoHyphens/>
        <w:ind w:right="-1"/>
        <w:rPr>
          <w:rFonts w:asciiTheme="majorHAnsi" w:hAnsiTheme="majorHAnsi" w:cs="Arial"/>
          <w:sz w:val="20"/>
          <w:szCs w:val="20"/>
          <w:lang w:val="nl"/>
        </w:rPr>
      </w:pPr>
    </w:p>
    <w:p w14:paraId="20214788" w14:textId="62938D57" w:rsidR="008E1376" w:rsidRPr="00057504" w:rsidRDefault="008E1376" w:rsidP="008E1376">
      <w:pPr>
        <w:suppressAutoHyphens/>
        <w:ind w:right="-1" w:hanging="1"/>
        <w:rPr>
          <w:rFonts w:asciiTheme="majorHAnsi" w:hAnsiTheme="majorHAnsi" w:cs="Arial"/>
          <w:sz w:val="20"/>
          <w:szCs w:val="20"/>
          <w:lang w:val="nl"/>
        </w:rPr>
      </w:pPr>
      <w:r w:rsidRPr="00057504">
        <w:rPr>
          <w:rFonts w:asciiTheme="majorHAnsi" w:hAnsiTheme="majorHAnsi" w:cs="Arial"/>
          <w:sz w:val="20"/>
          <w:szCs w:val="20"/>
          <w:u w:val="single"/>
          <w:lang w:val="nl"/>
        </w:rPr>
        <w:t>Diensten:</w:t>
      </w:r>
      <w:r w:rsidRPr="00057504">
        <w:rPr>
          <w:rFonts w:asciiTheme="majorHAnsi" w:hAnsiTheme="majorHAnsi" w:cs="Arial"/>
          <w:sz w:val="20"/>
          <w:szCs w:val="20"/>
          <w:lang w:val="nl"/>
        </w:rPr>
        <w:t xml:space="preserve"> de door Opdrachtnemer op basis van onder deze </w:t>
      </w:r>
      <w:r w:rsidR="004D140C" w:rsidRPr="00057504">
        <w:rPr>
          <w:rFonts w:asciiTheme="majorHAnsi" w:hAnsiTheme="majorHAnsi" w:cs="Arial"/>
          <w:sz w:val="20"/>
          <w:szCs w:val="20"/>
          <w:lang w:val="nl"/>
        </w:rPr>
        <w:t>O</w:t>
      </w:r>
      <w:r w:rsidRPr="00057504">
        <w:rPr>
          <w:rFonts w:asciiTheme="majorHAnsi" w:hAnsiTheme="majorHAnsi" w:cs="Arial"/>
          <w:sz w:val="20"/>
          <w:szCs w:val="20"/>
          <w:lang w:val="nl"/>
        </w:rPr>
        <w:t xml:space="preserve">vereenkomst gesloten ten behoeve van Opdrachtgever te verrichten werkzaamheden op het gebied van </w:t>
      </w:r>
      <w:r w:rsidR="00E94B3B" w:rsidRPr="00E94B3B">
        <w:rPr>
          <w:rFonts w:asciiTheme="majorHAnsi" w:hAnsiTheme="majorHAnsi" w:cs="Arial"/>
          <w:sz w:val="20"/>
          <w:szCs w:val="20"/>
          <w:highlight w:val="yellow"/>
          <w:lang w:val="nl"/>
        </w:rPr>
        <w:t>XXX</w:t>
      </w:r>
      <w:r w:rsidR="00654448" w:rsidRPr="00057504">
        <w:rPr>
          <w:rFonts w:asciiTheme="majorHAnsi" w:hAnsiTheme="majorHAnsi" w:cs="Arial"/>
          <w:sz w:val="20"/>
          <w:szCs w:val="20"/>
          <w:lang w:val="nl"/>
        </w:rPr>
        <w:t>, beschreven in het Bestek</w:t>
      </w:r>
      <w:r w:rsidRPr="00057504">
        <w:rPr>
          <w:rFonts w:asciiTheme="majorHAnsi" w:hAnsiTheme="majorHAnsi" w:cs="Arial"/>
          <w:sz w:val="20"/>
          <w:szCs w:val="20"/>
          <w:lang w:val="nl"/>
        </w:rPr>
        <w:t xml:space="preserve"> </w:t>
      </w:r>
    </w:p>
    <w:p w14:paraId="37C1E7E6" w14:textId="77777777" w:rsidR="008E1376" w:rsidRPr="00057504" w:rsidRDefault="008E1376" w:rsidP="008E1376">
      <w:pPr>
        <w:suppressAutoHyphens/>
        <w:ind w:right="-1"/>
        <w:rPr>
          <w:rFonts w:asciiTheme="majorHAnsi" w:hAnsiTheme="majorHAnsi" w:cs="Arial"/>
          <w:sz w:val="20"/>
          <w:szCs w:val="20"/>
          <w:u w:val="single"/>
          <w:lang w:val="nl"/>
        </w:rPr>
      </w:pPr>
    </w:p>
    <w:p w14:paraId="24EA44F0" w14:textId="69FC5BAA" w:rsidR="008E1376" w:rsidRPr="00057504" w:rsidRDefault="008E1376" w:rsidP="008E1376">
      <w:pPr>
        <w:suppressAutoHyphens/>
        <w:ind w:right="-1" w:hanging="1"/>
        <w:rPr>
          <w:rFonts w:asciiTheme="majorHAnsi" w:hAnsiTheme="majorHAnsi" w:cs="Arial"/>
          <w:sz w:val="20"/>
          <w:szCs w:val="20"/>
          <w:lang w:val="nl"/>
        </w:rPr>
      </w:pPr>
      <w:r w:rsidRPr="00057504">
        <w:rPr>
          <w:rFonts w:asciiTheme="majorHAnsi" w:hAnsiTheme="majorHAnsi" w:cs="Arial"/>
          <w:sz w:val="20"/>
          <w:szCs w:val="20"/>
          <w:u w:val="single"/>
          <w:lang w:val="nl"/>
        </w:rPr>
        <w:t>Inschrijving:</w:t>
      </w:r>
      <w:r w:rsidRPr="00057504">
        <w:rPr>
          <w:rFonts w:asciiTheme="majorHAnsi" w:hAnsiTheme="majorHAnsi" w:cs="Arial"/>
          <w:sz w:val="20"/>
          <w:szCs w:val="20"/>
          <w:lang w:val="nl"/>
        </w:rPr>
        <w:t xml:space="preserve"> de in het kader van de </w:t>
      </w:r>
      <w:r w:rsidR="00E94B3B" w:rsidRPr="00E94B3B">
        <w:rPr>
          <w:rFonts w:asciiTheme="majorHAnsi" w:hAnsiTheme="majorHAnsi" w:cs="Arial"/>
          <w:sz w:val="20"/>
          <w:szCs w:val="20"/>
          <w:highlight w:val="yellow"/>
          <w:lang w:val="nl"/>
        </w:rPr>
        <w:t>XXX</w:t>
      </w:r>
      <w:r w:rsidRPr="00057504">
        <w:rPr>
          <w:rFonts w:asciiTheme="majorHAnsi" w:hAnsiTheme="majorHAnsi" w:cs="Arial"/>
          <w:sz w:val="20"/>
          <w:szCs w:val="20"/>
          <w:lang w:val="nl"/>
        </w:rPr>
        <w:t xml:space="preserve"> aanbesteding </w:t>
      </w:r>
      <w:r w:rsidR="00E94B3B" w:rsidRPr="00E94B3B">
        <w:rPr>
          <w:rFonts w:asciiTheme="majorHAnsi" w:hAnsiTheme="majorHAnsi" w:cs="Arial"/>
          <w:sz w:val="20"/>
          <w:szCs w:val="20"/>
          <w:highlight w:val="yellow"/>
          <w:lang w:val="nl"/>
        </w:rPr>
        <w:t>XXX</w:t>
      </w:r>
      <w:r w:rsidR="00C35416" w:rsidRPr="00057504">
        <w:rPr>
          <w:rFonts w:asciiTheme="majorHAnsi" w:hAnsiTheme="majorHAnsi" w:cs="Arial"/>
          <w:sz w:val="20"/>
          <w:szCs w:val="20"/>
          <w:lang w:val="nl"/>
        </w:rPr>
        <w:t xml:space="preserve"> </w:t>
      </w:r>
      <w:r w:rsidRPr="00057504">
        <w:rPr>
          <w:rFonts w:asciiTheme="majorHAnsi" w:hAnsiTheme="majorHAnsi" w:cs="Arial"/>
          <w:sz w:val="20"/>
          <w:szCs w:val="20"/>
          <w:lang w:val="nl"/>
        </w:rPr>
        <w:t>met kenmerk</w:t>
      </w:r>
      <w:r w:rsidR="009120E7" w:rsidRPr="00057504">
        <w:rPr>
          <w:rFonts w:asciiTheme="majorHAnsi" w:hAnsiTheme="majorHAnsi" w:cs="Arial"/>
          <w:sz w:val="20"/>
          <w:szCs w:val="20"/>
          <w:lang w:val="nl"/>
        </w:rPr>
        <w:t xml:space="preserve"> </w:t>
      </w:r>
      <w:r w:rsidR="00E94B3B" w:rsidRPr="00E94B3B">
        <w:rPr>
          <w:rFonts w:asciiTheme="majorHAnsi" w:hAnsiTheme="majorHAnsi" w:cs="Arial"/>
          <w:sz w:val="20"/>
          <w:szCs w:val="20"/>
          <w:highlight w:val="yellow"/>
          <w:lang w:val="nl"/>
        </w:rPr>
        <w:t>XXX</w:t>
      </w:r>
      <w:r w:rsidRPr="00057504">
        <w:rPr>
          <w:rFonts w:asciiTheme="majorHAnsi" w:hAnsiTheme="majorHAnsi" w:cs="Arial"/>
          <w:sz w:val="20"/>
          <w:szCs w:val="20"/>
          <w:lang w:val="nl"/>
        </w:rPr>
        <w:t xml:space="preserve"> door Opdrachtnemer op basis van het </w:t>
      </w:r>
      <w:r w:rsidR="00654448" w:rsidRPr="00057504">
        <w:rPr>
          <w:rFonts w:asciiTheme="majorHAnsi" w:hAnsiTheme="majorHAnsi" w:cs="Arial"/>
          <w:sz w:val="20"/>
          <w:szCs w:val="20"/>
          <w:lang w:val="nl"/>
        </w:rPr>
        <w:t>Bestek</w:t>
      </w:r>
      <w:r w:rsidRPr="00057504">
        <w:rPr>
          <w:rFonts w:asciiTheme="majorHAnsi" w:hAnsiTheme="majorHAnsi" w:cs="Arial"/>
          <w:sz w:val="20"/>
          <w:szCs w:val="20"/>
          <w:lang w:val="nl"/>
        </w:rPr>
        <w:t xml:space="preserve"> ingediende inschrijving d.d. </w:t>
      </w:r>
      <w:r w:rsidRPr="00057504">
        <w:rPr>
          <w:rFonts w:asciiTheme="majorHAnsi" w:hAnsiTheme="majorHAnsi" w:cs="Arial"/>
          <w:sz w:val="20"/>
          <w:szCs w:val="20"/>
          <w:highlight w:val="yellow"/>
          <w:lang w:val="nl"/>
        </w:rPr>
        <w:t>[…datum…]</w:t>
      </w:r>
      <w:r w:rsidRPr="00057504">
        <w:rPr>
          <w:rFonts w:asciiTheme="majorHAnsi" w:hAnsiTheme="majorHAnsi" w:cs="Arial"/>
          <w:sz w:val="20"/>
          <w:szCs w:val="20"/>
          <w:lang w:val="nl"/>
        </w:rPr>
        <w:t xml:space="preserve"> met kenmerk </w:t>
      </w:r>
      <w:r w:rsidR="00C35416" w:rsidRPr="00057504">
        <w:rPr>
          <w:rFonts w:asciiTheme="majorHAnsi" w:hAnsiTheme="majorHAnsi" w:cs="Arial"/>
          <w:sz w:val="20"/>
          <w:szCs w:val="20"/>
          <w:highlight w:val="yellow"/>
          <w:lang w:val="nl"/>
        </w:rPr>
        <w:t>………</w:t>
      </w:r>
      <w:r w:rsidR="00E94B3B">
        <w:rPr>
          <w:rFonts w:asciiTheme="majorHAnsi" w:hAnsiTheme="majorHAnsi" w:cs="Arial"/>
          <w:sz w:val="20"/>
          <w:szCs w:val="20"/>
          <w:lang w:val="nl"/>
        </w:rPr>
        <w:t>.</w:t>
      </w:r>
    </w:p>
    <w:p w14:paraId="4A63719F" w14:textId="77777777" w:rsidR="008E1376" w:rsidRPr="00057504" w:rsidRDefault="008E1376" w:rsidP="008E1376">
      <w:pPr>
        <w:suppressAutoHyphens/>
        <w:ind w:right="-1"/>
        <w:rPr>
          <w:rFonts w:asciiTheme="majorHAnsi" w:hAnsiTheme="majorHAnsi" w:cs="Arial"/>
          <w:sz w:val="20"/>
          <w:szCs w:val="20"/>
          <w:u w:val="single"/>
          <w:lang w:val="nl"/>
        </w:rPr>
      </w:pPr>
    </w:p>
    <w:p w14:paraId="2C9C2839" w14:textId="1A373C96" w:rsidR="008E1376" w:rsidRPr="00057504" w:rsidRDefault="008E1376" w:rsidP="008E1376">
      <w:pPr>
        <w:suppressAutoHyphens/>
        <w:ind w:right="-1" w:hanging="1"/>
        <w:rPr>
          <w:rFonts w:asciiTheme="majorHAnsi" w:hAnsiTheme="majorHAnsi" w:cs="Arial"/>
          <w:sz w:val="20"/>
          <w:szCs w:val="20"/>
          <w:lang w:val="nl"/>
        </w:rPr>
      </w:pPr>
      <w:r w:rsidRPr="00057504">
        <w:rPr>
          <w:rFonts w:asciiTheme="majorHAnsi" w:hAnsiTheme="majorHAnsi" w:cs="Arial"/>
          <w:sz w:val="20"/>
          <w:szCs w:val="20"/>
          <w:u w:val="single"/>
          <w:lang w:val="nl"/>
        </w:rPr>
        <w:t>Offerte:</w:t>
      </w:r>
      <w:r w:rsidRPr="00057504">
        <w:rPr>
          <w:rFonts w:asciiTheme="majorHAnsi" w:hAnsiTheme="majorHAnsi" w:cs="Arial"/>
          <w:sz w:val="20"/>
          <w:szCs w:val="20"/>
          <w:lang w:val="nl"/>
        </w:rPr>
        <w:t xml:space="preserve"> een aanbieding tot het verrichten van Diensten die Opdrachtnemer naar aanleiding van een Offerteaanvraag uitbrengt aan Opdrachtgever onder deze Overeenkomst</w:t>
      </w:r>
      <w:r w:rsidR="00E94B3B">
        <w:rPr>
          <w:rFonts w:asciiTheme="majorHAnsi" w:hAnsiTheme="majorHAnsi" w:cs="Arial"/>
          <w:sz w:val="20"/>
          <w:szCs w:val="20"/>
          <w:lang w:val="nl"/>
        </w:rPr>
        <w:t>.</w:t>
      </w:r>
    </w:p>
    <w:p w14:paraId="7DBFD5D7" w14:textId="22349DE9" w:rsidR="008E1376" w:rsidRPr="00057504" w:rsidRDefault="008E1376" w:rsidP="008E1376">
      <w:pPr>
        <w:suppressAutoHyphens/>
        <w:ind w:right="-1"/>
        <w:rPr>
          <w:rFonts w:asciiTheme="majorHAnsi" w:hAnsiTheme="majorHAnsi" w:cs="Arial"/>
          <w:sz w:val="20"/>
          <w:szCs w:val="20"/>
          <w:lang w:val="nl"/>
        </w:rPr>
      </w:pPr>
      <w:r w:rsidRPr="00057504">
        <w:rPr>
          <w:rFonts w:asciiTheme="majorHAnsi" w:hAnsiTheme="majorHAnsi" w:cs="Arial"/>
          <w:sz w:val="20"/>
          <w:szCs w:val="20"/>
          <w:lang w:val="nl"/>
        </w:rPr>
        <w:tab/>
      </w:r>
    </w:p>
    <w:p w14:paraId="437B8FB8" w14:textId="6611CF43" w:rsidR="008E1376" w:rsidRPr="00057504" w:rsidRDefault="008E1376" w:rsidP="008E1376">
      <w:pPr>
        <w:suppressAutoHyphens/>
        <w:ind w:right="-1" w:hanging="1"/>
        <w:rPr>
          <w:rFonts w:asciiTheme="majorHAnsi" w:hAnsiTheme="majorHAnsi" w:cs="Arial"/>
          <w:sz w:val="20"/>
          <w:szCs w:val="20"/>
          <w:lang w:val="nl"/>
        </w:rPr>
      </w:pPr>
      <w:r w:rsidRPr="00057504">
        <w:rPr>
          <w:rFonts w:asciiTheme="majorHAnsi" w:hAnsiTheme="majorHAnsi" w:cs="Arial"/>
          <w:sz w:val="20"/>
          <w:szCs w:val="20"/>
          <w:u w:val="single"/>
          <w:lang w:val="nl"/>
        </w:rPr>
        <w:t>Offerteaanvraag:</w:t>
      </w:r>
      <w:r w:rsidRPr="00057504">
        <w:rPr>
          <w:rFonts w:asciiTheme="majorHAnsi" w:hAnsiTheme="majorHAnsi" w:cs="Arial"/>
          <w:sz w:val="20"/>
          <w:szCs w:val="20"/>
          <w:lang w:val="nl"/>
        </w:rPr>
        <w:t xml:space="preserve"> een uitnodiging door Opdrachtgever onder deze </w:t>
      </w:r>
      <w:r w:rsidR="004D140C" w:rsidRPr="00057504">
        <w:rPr>
          <w:rFonts w:asciiTheme="majorHAnsi" w:hAnsiTheme="majorHAnsi" w:cs="Arial"/>
          <w:sz w:val="20"/>
          <w:szCs w:val="20"/>
          <w:lang w:val="nl"/>
        </w:rPr>
        <w:t>O</w:t>
      </w:r>
      <w:r w:rsidRPr="00057504">
        <w:rPr>
          <w:rFonts w:asciiTheme="majorHAnsi" w:hAnsiTheme="majorHAnsi" w:cs="Arial"/>
          <w:sz w:val="20"/>
          <w:szCs w:val="20"/>
          <w:lang w:val="nl"/>
        </w:rPr>
        <w:t>vereenkomst aan alle contractanten tot het uitbrengen van een Offerte voor een opdracht tot het verrichten van Diensten</w:t>
      </w:r>
      <w:r w:rsidR="00E94B3B">
        <w:rPr>
          <w:rFonts w:asciiTheme="majorHAnsi" w:hAnsiTheme="majorHAnsi" w:cs="Arial"/>
          <w:sz w:val="20"/>
          <w:szCs w:val="20"/>
          <w:lang w:val="nl"/>
        </w:rPr>
        <w:t>.</w:t>
      </w:r>
    </w:p>
    <w:p w14:paraId="76454DFF" w14:textId="77777777" w:rsidR="008E1376" w:rsidRPr="00057504" w:rsidRDefault="008E1376" w:rsidP="008E1376">
      <w:pPr>
        <w:suppressAutoHyphens/>
        <w:ind w:right="-1"/>
        <w:rPr>
          <w:rFonts w:asciiTheme="majorHAnsi" w:hAnsiTheme="majorHAnsi" w:cs="Arial"/>
          <w:sz w:val="20"/>
          <w:szCs w:val="20"/>
          <w:lang w:val="nl"/>
        </w:rPr>
      </w:pPr>
    </w:p>
    <w:p w14:paraId="49C05837" w14:textId="77777777" w:rsidR="008E1376" w:rsidRPr="00057504" w:rsidRDefault="008E1376" w:rsidP="0047676A">
      <w:pPr>
        <w:pStyle w:val="Geenafstand"/>
        <w:rPr>
          <w:rFonts w:asciiTheme="majorHAnsi" w:hAnsiTheme="majorHAnsi"/>
          <w:sz w:val="20"/>
          <w:szCs w:val="20"/>
          <w:lang w:val="nl"/>
        </w:rPr>
      </w:pPr>
    </w:p>
    <w:p w14:paraId="03447357" w14:textId="2257269F" w:rsidR="0047676A" w:rsidRPr="00057504" w:rsidRDefault="0047676A" w:rsidP="0047676A">
      <w:pPr>
        <w:pStyle w:val="Kop2"/>
        <w:numPr>
          <w:ilvl w:val="0"/>
          <w:numId w:val="13"/>
        </w:numPr>
        <w:rPr>
          <w:color w:val="002060"/>
          <w:sz w:val="20"/>
          <w:szCs w:val="20"/>
          <w:lang w:val="nl-NL"/>
        </w:rPr>
      </w:pPr>
      <w:bookmarkStart w:id="0" w:name="_Toc470010158"/>
      <w:bookmarkStart w:id="1" w:name="_Toc505687742"/>
      <w:r w:rsidRPr="00057504">
        <w:rPr>
          <w:rFonts w:eastAsiaTheme="minorEastAsia" w:cstheme="minorBidi"/>
          <w:color w:val="002060"/>
          <w:sz w:val="20"/>
          <w:szCs w:val="20"/>
          <w:lang w:val="nl-NL"/>
        </w:rPr>
        <w:t>Aard en omvang van de Overeenkomst</w:t>
      </w:r>
      <w:bookmarkEnd w:id="0"/>
      <w:bookmarkEnd w:id="1"/>
    </w:p>
    <w:p w14:paraId="74099529" w14:textId="77777777" w:rsidR="0047676A" w:rsidRPr="00057504" w:rsidRDefault="0047676A" w:rsidP="0047676A">
      <w:pPr>
        <w:pStyle w:val="Geenafstand"/>
        <w:rPr>
          <w:rFonts w:asciiTheme="majorHAnsi" w:hAnsiTheme="majorHAnsi"/>
          <w:sz w:val="20"/>
          <w:szCs w:val="20"/>
          <w:lang w:val="nl-NL"/>
        </w:rPr>
      </w:pPr>
    </w:p>
    <w:p w14:paraId="759D2309" w14:textId="61177692" w:rsidR="00F10DD6" w:rsidRPr="00057504" w:rsidRDefault="00F10DD6" w:rsidP="00F10DD6">
      <w:pPr>
        <w:ind w:left="720" w:right="-1" w:hanging="720"/>
        <w:rPr>
          <w:rFonts w:asciiTheme="majorHAnsi" w:hAnsiTheme="majorHAnsi"/>
          <w:sz w:val="20"/>
          <w:szCs w:val="20"/>
          <w:lang w:val="nl-NL"/>
        </w:rPr>
      </w:pPr>
      <w:r w:rsidRPr="00057504">
        <w:rPr>
          <w:rFonts w:asciiTheme="majorHAnsi" w:hAnsiTheme="majorHAnsi" w:cs="Arial"/>
          <w:sz w:val="20"/>
          <w:szCs w:val="20"/>
          <w:lang w:val="nl"/>
        </w:rPr>
        <w:t>2.1</w:t>
      </w:r>
      <w:r w:rsidRPr="00057504">
        <w:rPr>
          <w:rFonts w:asciiTheme="majorHAnsi" w:hAnsiTheme="majorHAnsi" w:cs="Arial"/>
          <w:sz w:val="20"/>
          <w:szCs w:val="20"/>
          <w:lang w:val="nl"/>
        </w:rPr>
        <w:tab/>
        <w:t xml:space="preserve">Opdrachtgever verleent aan Opdrachtnemer </w:t>
      </w:r>
      <w:r w:rsidR="00057504">
        <w:rPr>
          <w:rFonts w:asciiTheme="majorHAnsi" w:hAnsiTheme="majorHAnsi" w:cs="Arial"/>
          <w:sz w:val="20"/>
          <w:szCs w:val="20"/>
          <w:lang w:val="nl"/>
        </w:rPr>
        <w:t xml:space="preserve">de </w:t>
      </w:r>
      <w:r w:rsidRPr="00057504">
        <w:rPr>
          <w:rFonts w:asciiTheme="majorHAnsi" w:hAnsiTheme="majorHAnsi" w:cs="Arial"/>
          <w:sz w:val="20"/>
          <w:szCs w:val="20"/>
          <w:lang w:val="nl"/>
        </w:rPr>
        <w:t>opdracht t</w:t>
      </w:r>
      <w:r w:rsidR="00057504">
        <w:rPr>
          <w:rFonts w:asciiTheme="majorHAnsi" w:hAnsiTheme="majorHAnsi" w:cs="Arial"/>
          <w:sz w:val="20"/>
          <w:szCs w:val="20"/>
          <w:lang w:val="nl"/>
        </w:rPr>
        <w:t xml:space="preserve">ot het verrichten van Diensten </w:t>
      </w:r>
      <w:r w:rsidR="00E94B3B" w:rsidRPr="00057504">
        <w:rPr>
          <w:rFonts w:asciiTheme="majorHAnsi" w:hAnsiTheme="majorHAnsi" w:cs="Arial"/>
          <w:sz w:val="20"/>
          <w:szCs w:val="20"/>
          <w:highlight w:val="yellow"/>
          <w:lang w:val="nl"/>
        </w:rPr>
        <w:t>...............</w:t>
      </w:r>
      <w:r w:rsidR="009120E7" w:rsidRPr="00057504">
        <w:rPr>
          <w:rFonts w:asciiTheme="majorHAnsi" w:hAnsiTheme="majorHAnsi" w:cs="Arial"/>
          <w:sz w:val="20"/>
          <w:szCs w:val="20"/>
          <w:lang w:val="nl"/>
        </w:rPr>
        <w:t xml:space="preserve"> </w:t>
      </w:r>
      <w:r w:rsidRPr="00057504">
        <w:rPr>
          <w:rFonts w:asciiTheme="majorHAnsi" w:hAnsiTheme="majorHAnsi" w:cs="Arial"/>
          <w:sz w:val="20"/>
          <w:szCs w:val="20"/>
          <w:lang w:val="nl"/>
        </w:rPr>
        <w:t xml:space="preserve">overeenkomstig de op basis van </w:t>
      </w:r>
      <w:r w:rsidR="001549BB" w:rsidRPr="00057504">
        <w:rPr>
          <w:rFonts w:asciiTheme="majorHAnsi" w:hAnsiTheme="majorHAnsi" w:cs="Arial"/>
          <w:sz w:val="20"/>
          <w:szCs w:val="20"/>
          <w:lang w:val="nl"/>
        </w:rPr>
        <w:t>het Bestek en de daaraan opvolgen</w:t>
      </w:r>
      <w:r w:rsidRPr="00057504">
        <w:rPr>
          <w:rFonts w:asciiTheme="majorHAnsi" w:hAnsiTheme="majorHAnsi" w:cs="Arial"/>
          <w:sz w:val="20"/>
          <w:szCs w:val="20"/>
          <w:lang w:val="nl"/>
        </w:rPr>
        <w:t xml:space="preserve">de offerteaanvraag van Opdrachtgever d.d. </w:t>
      </w:r>
      <w:r w:rsidR="008A130E" w:rsidRPr="00057504">
        <w:rPr>
          <w:rFonts w:asciiTheme="majorHAnsi" w:hAnsiTheme="majorHAnsi" w:cs="Arial"/>
          <w:sz w:val="20"/>
          <w:szCs w:val="20"/>
          <w:highlight w:val="yellow"/>
          <w:lang w:val="nl"/>
        </w:rPr>
        <w:t>...............</w:t>
      </w:r>
      <w:r w:rsidRPr="00057504">
        <w:rPr>
          <w:rFonts w:asciiTheme="majorHAnsi" w:hAnsiTheme="majorHAnsi" w:cs="Arial"/>
          <w:sz w:val="20"/>
          <w:szCs w:val="20"/>
          <w:lang w:val="nl"/>
        </w:rPr>
        <w:t xml:space="preserve">, kenmerk </w:t>
      </w:r>
      <w:r w:rsidR="00E94B3B" w:rsidRPr="00057504">
        <w:rPr>
          <w:rFonts w:asciiTheme="majorHAnsi" w:hAnsiTheme="majorHAnsi" w:cs="Arial"/>
          <w:sz w:val="20"/>
          <w:szCs w:val="20"/>
          <w:highlight w:val="yellow"/>
          <w:lang w:val="nl"/>
        </w:rPr>
        <w:t>...............</w:t>
      </w:r>
      <w:r w:rsidRPr="00057504">
        <w:rPr>
          <w:rFonts w:asciiTheme="majorHAnsi" w:hAnsiTheme="majorHAnsi" w:cs="Arial"/>
          <w:sz w:val="20"/>
          <w:szCs w:val="20"/>
          <w:lang w:val="nl"/>
        </w:rPr>
        <w:t>, (</w:t>
      </w:r>
      <w:r w:rsidRPr="00057504">
        <w:rPr>
          <w:rFonts w:asciiTheme="majorHAnsi" w:hAnsiTheme="majorHAnsi" w:cs="Arial"/>
          <w:sz w:val="20"/>
          <w:szCs w:val="20"/>
          <w:highlight w:val="yellow"/>
          <w:lang w:val="nl"/>
        </w:rPr>
        <w:t>Bijlage ...</w:t>
      </w:r>
      <w:r w:rsidRPr="00057504">
        <w:rPr>
          <w:rFonts w:asciiTheme="majorHAnsi" w:hAnsiTheme="majorHAnsi" w:cs="Arial"/>
          <w:sz w:val="20"/>
          <w:szCs w:val="20"/>
          <w:lang w:val="nl"/>
        </w:rPr>
        <w:t xml:space="preserve">) door Opdrachtnemer uitgebrachte offerte d.d. </w:t>
      </w:r>
      <w:r w:rsidR="008A130E" w:rsidRPr="00057504">
        <w:rPr>
          <w:rFonts w:asciiTheme="majorHAnsi" w:hAnsiTheme="majorHAnsi" w:cs="Arial"/>
          <w:sz w:val="20"/>
          <w:szCs w:val="20"/>
          <w:highlight w:val="yellow"/>
          <w:lang w:val="nl"/>
        </w:rPr>
        <w:t>...............</w:t>
      </w:r>
      <w:r w:rsidR="008A130E" w:rsidRPr="00057504">
        <w:rPr>
          <w:rFonts w:asciiTheme="majorHAnsi" w:hAnsiTheme="majorHAnsi" w:cs="Arial"/>
          <w:sz w:val="20"/>
          <w:szCs w:val="20"/>
          <w:lang w:val="nl"/>
        </w:rPr>
        <w:t xml:space="preserve">, kenmerk </w:t>
      </w:r>
      <w:r w:rsidR="008A130E" w:rsidRPr="00057504">
        <w:rPr>
          <w:rFonts w:asciiTheme="majorHAnsi" w:hAnsiTheme="majorHAnsi" w:cs="Arial"/>
          <w:sz w:val="20"/>
          <w:szCs w:val="20"/>
          <w:highlight w:val="yellow"/>
          <w:lang w:val="nl"/>
        </w:rPr>
        <w:t>...............</w:t>
      </w:r>
      <w:r w:rsidR="008A130E" w:rsidRPr="00057504">
        <w:rPr>
          <w:rFonts w:asciiTheme="majorHAnsi" w:hAnsiTheme="majorHAnsi" w:cs="Arial"/>
          <w:sz w:val="20"/>
          <w:szCs w:val="20"/>
          <w:lang w:val="nl"/>
        </w:rPr>
        <w:t>,  (</w:t>
      </w:r>
      <w:r w:rsidRPr="00057504">
        <w:rPr>
          <w:rFonts w:asciiTheme="majorHAnsi" w:hAnsiTheme="majorHAnsi" w:cs="Arial"/>
          <w:sz w:val="20"/>
          <w:szCs w:val="20"/>
          <w:highlight w:val="yellow"/>
          <w:lang w:val="nl"/>
        </w:rPr>
        <w:t>Bijlage...</w:t>
      </w:r>
      <w:r w:rsidRPr="00057504">
        <w:rPr>
          <w:rFonts w:asciiTheme="majorHAnsi" w:hAnsiTheme="majorHAnsi" w:cs="Arial"/>
          <w:sz w:val="20"/>
          <w:szCs w:val="20"/>
          <w:lang w:val="nl"/>
        </w:rPr>
        <w:t>),</w:t>
      </w:r>
      <w:r w:rsidRPr="00057504">
        <w:rPr>
          <w:rFonts w:asciiTheme="majorHAnsi" w:hAnsiTheme="majorHAnsi" w:cs="Arial"/>
          <w:i/>
          <w:sz w:val="20"/>
          <w:szCs w:val="20"/>
          <w:lang w:val="nl"/>
        </w:rPr>
        <w:t xml:space="preserve"> </w:t>
      </w:r>
      <w:r w:rsidRPr="00057504">
        <w:rPr>
          <w:rFonts w:asciiTheme="majorHAnsi" w:hAnsiTheme="majorHAnsi" w:cs="Arial"/>
          <w:sz w:val="20"/>
          <w:szCs w:val="20"/>
          <w:lang w:val="nl"/>
        </w:rPr>
        <w:t>welke opdracht Opdrachtnemer bij deze aanvaardt, een en ander voor zover daarvan niet in deze Overeenkomst wordt afgeweken.</w:t>
      </w:r>
    </w:p>
    <w:p w14:paraId="3FFA04F6" w14:textId="77777777" w:rsidR="00F10DD6" w:rsidRPr="00057504" w:rsidRDefault="00F10DD6" w:rsidP="0047676A">
      <w:pPr>
        <w:pStyle w:val="Geenafstand"/>
        <w:rPr>
          <w:rFonts w:asciiTheme="majorHAnsi" w:hAnsiTheme="majorHAnsi"/>
          <w:sz w:val="20"/>
          <w:szCs w:val="20"/>
          <w:lang w:val="nl-NL"/>
        </w:rPr>
      </w:pPr>
    </w:p>
    <w:p w14:paraId="5648FE68" w14:textId="77777777"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2.2</w:t>
      </w:r>
      <w:r w:rsidRPr="00057504">
        <w:rPr>
          <w:rFonts w:asciiTheme="majorHAnsi" w:hAnsiTheme="majorHAnsi"/>
          <w:sz w:val="20"/>
          <w:szCs w:val="20"/>
          <w:lang w:val="nl-NL"/>
        </w:rPr>
        <w:tab/>
        <w:t>Opdrachtnemer tekent mede uit naam en voor rekening van haar dochter- en/of zusterbedrijven binnen de holding waartoe Opdrachtnemer zelf behoort en verklaart zich voor deze voorstaand genoemde volledig verantwoordelijk, aansprakelijk en garant voor alle verplichtingen voortvloeiende uit hoofde van deze Overeenkomst.</w:t>
      </w:r>
    </w:p>
    <w:p w14:paraId="4954CD4C" w14:textId="77777777" w:rsidR="0047676A" w:rsidRPr="00057504" w:rsidRDefault="0047676A" w:rsidP="0047676A">
      <w:pPr>
        <w:pStyle w:val="Geenafstand"/>
        <w:rPr>
          <w:rFonts w:asciiTheme="majorHAnsi" w:hAnsiTheme="majorHAnsi"/>
          <w:sz w:val="20"/>
          <w:szCs w:val="20"/>
          <w:lang w:val="nl-NL"/>
        </w:rPr>
      </w:pPr>
    </w:p>
    <w:p w14:paraId="338641BA" w14:textId="49C3452A" w:rsidR="008E1376" w:rsidRPr="00057504" w:rsidRDefault="008E1376" w:rsidP="00020304">
      <w:pPr>
        <w:numPr>
          <w:ilvl w:val="12"/>
          <w:numId w:val="0"/>
        </w:numPr>
        <w:suppressAutoHyphens/>
        <w:ind w:left="705" w:right="-1" w:hanging="705"/>
        <w:rPr>
          <w:rFonts w:asciiTheme="majorHAnsi" w:hAnsiTheme="majorHAnsi" w:cs="Arial"/>
          <w:sz w:val="20"/>
          <w:szCs w:val="20"/>
          <w:lang w:val="nl"/>
        </w:rPr>
      </w:pPr>
      <w:r w:rsidRPr="00057504">
        <w:rPr>
          <w:rFonts w:asciiTheme="majorHAnsi" w:hAnsiTheme="majorHAnsi" w:cs="Arial"/>
          <w:sz w:val="20"/>
          <w:szCs w:val="20"/>
          <w:lang w:val="nl"/>
        </w:rPr>
        <w:t>2.</w:t>
      </w:r>
      <w:r w:rsidR="00B51C8B" w:rsidRPr="00057504">
        <w:rPr>
          <w:rFonts w:asciiTheme="majorHAnsi" w:hAnsiTheme="majorHAnsi" w:cs="Arial"/>
          <w:sz w:val="20"/>
          <w:szCs w:val="20"/>
          <w:lang w:val="nl"/>
        </w:rPr>
        <w:t>3</w:t>
      </w:r>
      <w:r w:rsidRPr="00057504">
        <w:rPr>
          <w:rFonts w:asciiTheme="majorHAnsi" w:hAnsiTheme="majorHAnsi" w:cs="Arial"/>
          <w:sz w:val="20"/>
          <w:szCs w:val="20"/>
          <w:lang w:val="nl"/>
        </w:rPr>
        <w:t xml:space="preserve"> </w:t>
      </w:r>
      <w:r w:rsidRPr="00057504">
        <w:rPr>
          <w:rFonts w:asciiTheme="majorHAnsi" w:hAnsiTheme="majorHAnsi" w:cs="Arial"/>
          <w:sz w:val="20"/>
          <w:szCs w:val="20"/>
          <w:lang w:val="nl"/>
        </w:rPr>
        <w:tab/>
      </w:r>
      <w:r w:rsidR="00020304" w:rsidRPr="00057504">
        <w:rPr>
          <w:rFonts w:asciiTheme="majorHAnsi" w:hAnsiTheme="majorHAnsi" w:cs="Arial"/>
          <w:sz w:val="20"/>
          <w:szCs w:val="20"/>
          <w:lang w:val="nl"/>
        </w:rPr>
        <w:tab/>
      </w:r>
      <w:r w:rsidRPr="00057504">
        <w:rPr>
          <w:rFonts w:asciiTheme="majorHAnsi" w:hAnsiTheme="majorHAnsi" w:cs="Arial"/>
          <w:sz w:val="20"/>
          <w:szCs w:val="20"/>
          <w:lang w:val="nl"/>
        </w:rPr>
        <w:t>Opdrachtgever is niet verplicht om gedurende de looptijd van deze Overeenkomst opdrachten tot het verrichten van Diensten te verstrekken, maar is daartoe gerechtigd. Opdrachtnemer kan derhalve generlei aanspraak maken op het verkrijgen van opdrachten tot het verrichten van Diensten gedurende de looptijd van deze Overeenkomst.</w:t>
      </w:r>
    </w:p>
    <w:p w14:paraId="40943C09" w14:textId="77777777" w:rsidR="008E1376" w:rsidRPr="00057504" w:rsidRDefault="008E1376" w:rsidP="008E1376">
      <w:pPr>
        <w:suppressAutoHyphens/>
        <w:ind w:right="-1"/>
        <w:rPr>
          <w:rFonts w:asciiTheme="majorHAnsi" w:hAnsiTheme="majorHAnsi" w:cs="Arial"/>
          <w:sz w:val="20"/>
          <w:szCs w:val="20"/>
          <w:lang w:val="nl"/>
        </w:rPr>
      </w:pPr>
      <w:r w:rsidRPr="00057504">
        <w:rPr>
          <w:rFonts w:asciiTheme="majorHAnsi" w:hAnsiTheme="majorHAnsi" w:cs="Arial"/>
          <w:sz w:val="20"/>
          <w:szCs w:val="20"/>
          <w:lang w:val="nl"/>
        </w:rPr>
        <w:t xml:space="preserve"> </w:t>
      </w:r>
    </w:p>
    <w:p w14:paraId="7D81CD88" w14:textId="77777777" w:rsidR="0047676A" w:rsidRPr="00057504" w:rsidRDefault="0047676A" w:rsidP="0047676A">
      <w:pPr>
        <w:pStyle w:val="Kop2"/>
        <w:numPr>
          <w:ilvl w:val="0"/>
          <w:numId w:val="13"/>
        </w:numPr>
        <w:rPr>
          <w:rStyle w:val="Kop2Char"/>
          <w:color w:val="002060"/>
          <w:sz w:val="20"/>
          <w:szCs w:val="20"/>
        </w:rPr>
      </w:pPr>
      <w:proofErr w:type="spellStart"/>
      <w:r w:rsidRPr="00057504">
        <w:rPr>
          <w:rStyle w:val="Kop2Char"/>
          <w:color w:val="002060"/>
          <w:sz w:val="20"/>
          <w:szCs w:val="20"/>
        </w:rPr>
        <w:t>Documenten</w:t>
      </w:r>
      <w:proofErr w:type="spellEnd"/>
    </w:p>
    <w:p w14:paraId="77B6D19D" w14:textId="77777777" w:rsidR="0047676A" w:rsidRPr="00057504" w:rsidRDefault="0047676A" w:rsidP="0047676A">
      <w:pPr>
        <w:pStyle w:val="Geenafstand"/>
        <w:rPr>
          <w:rFonts w:asciiTheme="majorHAnsi" w:hAnsiTheme="majorHAnsi"/>
          <w:sz w:val="20"/>
          <w:szCs w:val="20"/>
          <w:lang w:val="nl-NL"/>
        </w:rPr>
      </w:pPr>
    </w:p>
    <w:p w14:paraId="49309A6D" w14:textId="3F9B475C" w:rsidR="0047676A" w:rsidRPr="00057504" w:rsidRDefault="00CD027C" w:rsidP="001456C3">
      <w:pPr>
        <w:pStyle w:val="Geenafstand"/>
        <w:rPr>
          <w:rFonts w:asciiTheme="majorHAnsi" w:hAnsiTheme="majorHAnsi"/>
          <w:sz w:val="20"/>
          <w:szCs w:val="20"/>
          <w:lang w:val="nl-NL"/>
        </w:rPr>
      </w:pPr>
      <w:r w:rsidRPr="00057504">
        <w:rPr>
          <w:rFonts w:asciiTheme="majorHAnsi" w:hAnsiTheme="majorHAnsi"/>
          <w:sz w:val="20"/>
          <w:szCs w:val="20"/>
          <w:lang w:val="nl-NL"/>
        </w:rPr>
        <w:t>3.1</w:t>
      </w:r>
      <w:r w:rsidRPr="00057504">
        <w:rPr>
          <w:rFonts w:asciiTheme="majorHAnsi" w:hAnsiTheme="majorHAnsi"/>
          <w:sz w:val="20"/>
          <w:szCs w:val="20"/>
          <w:lang w:val="nl-NL"/>
        </w:rPr>
        <w:tab/>
      </w:r>
      <w:r w:rsidR="0047676A" w:rsidRPr="00057504">
        <w:rPr>
          <w:rFonts w:asciiTheme="majorHAnsi" w:hAnsiTheme="majorHAnsi"/>
          <w:sz w:val="20"/>
          <w:szCs w:val="20"/>
          <w:lang w:val="nl-NL"/>
        </w:rPr>
        <w:t>De Overeenkomst bestaat uit de volgende documenten die onlosmakelijk en integraal deel uitmaken</w:t>
      </w:r>
      <w:r w:rsidRPr="00057504">
        <w:rPr>
          <w:rFonts w:asciiTheme="majorHAnsi" w:hAnsiTheme="majorHAnsi"/>
          <w:sz w:val="20"/>
          <w:szCs w:val="20"/>
          <w:lang w:val="nl-NL"/>
        </w:rPr>
        <w:t xml:space="preserve"> </w:t>
      </w:r>
      <w:r w:rsidR="0047676A" w:rsidRPr="00057504">
        <w:rPr>
          <w:rFonts w:asciiTheme="majorHAnsi" w:hAnsiTheme="majorHAnsi"/>
          <w:sz w:val="20"/>
          <w:szCs w:val="20"/>
          <w:lang w:val="nl-NL"/>
        </w:rPr>
        <w:t>van de Overeenkomst. In geval van strijdigheid tussen de genoemde documenten geldt de volgende rangorde:</w:t>
      </w:r>
    </w:p>
    <w:p w14:paraId="236D86EF" w14:textId="77777777" w:rsidR="00270DF7" w:rsidRPr="00057504" w:rsidRDefault="00270DF7" w:rsidP="00270DF7">
      <w:pPr>
        <w:numPr>
          <w:ilvl w:val="0"/>
          <w:numId w:val="40"/>
        </w:numPr>
        <w:tabs>
          <w:tab w:val="left" w:pos="131"/>
        </w:tabs>
        <w:suppressAutoHyphens/>
        <w:overflowPunct w:val="0"/>
        <w:autoSpaceDE w:val="0"/>
        <w:autoSpaceDN w:val="0"/>
        <w:ind w:hanging="11"/>
        <w:textAlignment w:val="baseline"/>
        <w:rPr>
          <w:rFonts w:asciiTheme="majorHAnsi" w:hAnsiTheme="majorHAnsi" w:cs="Arial"/>
          <w:sz w:val="20"/>
          <w:szCs w:val="20"/>
          <w:lang w:val="nl"/>
        </w:rPr>
      </w:pPr>
      <w:r w:rsidRPr="00057504">
        <w:rPr>
          <w:rFonts w:asciiTheme="majorHAnsi" w:hAnsiTheme="majorHAnsi" w:cs="Arial"/>
          <w:sz w:val="20"/>
          <w:szCs w:val="20"/>
          <w:lang w:val="nl"/>
        </w:rPr>
        <w:t>dit document;</w:t>
      </w:r>
    </w:p>
    <w:p w14:paraId="30ACC0E2" w14:textId="33C62C08" w:rsidR="00270DF7" w:rsidRPr="00057504" w:rsidRDefault="00270DF7" w:rsidP="00270DF7">
      <w:pPr>
        <w:numPr>
          <w:ilvl w:val="0"/>
          <w:numId w:val="40"/>
        </w:numPr>
        <w:tabs>
          <w:tab w:val="left" w:pos="131"/>
        </w:tabs>
        <w:suppressAutoHyphens/>
        <w:overflowPunct w:val="0"/>
        <w:autoSpaceDE w:val="0"/>
        <w:autoSpaceDN w:val="0"/>
        <w:ind w:hanging="11"/>
        <w:textAlignment w:val="baseline"/>
        <w:rPr>
          <w:rFonts w:asciiTheme="majorHAnsi" w:hAnsiTheme="majorHAnsi" w:cs="Arial"/>
          <w:sz w:val="20"/>
          <w:szCs w:val="20"/>
          <w:lang w:val="nl"/>
        </w:rPr>
      </w:pPr>
      <w:r w:rsidRPr="00057504">
        <w:rPr>
          <w:rFonts w:asciiTheme="majorHAnsi" w:hAnsiTheme="majorHAnsi" w:cs="Arial"/>
          <w:sz w:val="20"/>
          <w:szCs w:val="20"/>
          <w:lang w:val="nl"/>
        </w:rPr>
        <w:t>Nota van Inlichting;</w:t>
      </w:r>
    </w:p>
    <w:p w14:paraId="549407EC" w14:textId="6E4111E7" w:rsidR="000655B9" w:rsidRPr="00057504" w:rsidRDefault="000655B9" w:rsidP="00270DF7">
      <w:pPr>
        <w:numPr>
          <w:ilvl w:val="0"/>
          <w:numId w:val="40"/>
        </w:numPr>
        <w:tabs>
          <w:tab w:val="left" w:pos="131"/>
        </w:tabs>
        <w:suppressAutoHyphens/>
        <w:overflowPunct w:val="0"/>
        <w:autoSpaceDE w:val="0"/>
        <w:autoSpaceDN w:val="0"/>
        <w:ind w:hanging="11"/>
        <w:textAlignment w:val="baseline"/>
        <w:rPr>
          <w:rFonts w:asciiTheme="majorHAnsi" w:hAnsiTheme="majorHAnsi" w:cs="Arial"/>
          <w:sz w:val="20"/>
          <w:szCs w:val="20"/>
          <w:lang w:val="nl"/>
        </w:rPr>
      </w:pPr>
      <w:r w:rsidRPr="00057504">
        <w:rPr>
          <w:rFonts w:asciiTheme="majorHAnsi" w:hAnsiTheme="majorHAnsi" w:cs="Arial"/>
          <w:sz w:val="20"/>
          <w:szCs w:val="20"/>
          <w:lang w:val="nl"/>
        </w:rPr>
        <w:lastRenderedPageBreak/>
        <w:t>Bestek;</w:t>
      </w:r>
    </w:p>
    <w:p w14:paraId="3BDE4DE0" w14:textId="2E79012F" w:rsidR="00270DF7" w:rsidRPr="00E94B3B" w:rsidRDefault="00270DF7" w:rsidP="00270DF7">
      <w:pPr>
        <w:numPr>
          <w:ilvl w:val="0"/>
          <w:numId w:val="40"/>
        </w:numPr>
        <w:tabs>
          <w:tab w:val="left" w:pos="131"/>
        </w:tabs>
        <w:suppressAutoHyphens/>
        <w:overflowPunct w:val="0"/>
        <w:autoSpaceDE w:val="0"/>
        <w:autoSpaceDN w:val="0"/>
        <w:ind w:hanging="11"/>
        <w:textAlignment w:val="baseline"/>
        <w:rPr>
          <w:rFonts w:asciiTheme="majorHAnsi" w:hAnsiTheme="majorHAnsi" w:cs="Arial"/>
          <w:sz w:val="20"/>
          <w:szCs w:val="20"/>
          <w:highlight w:val="yellow"/>
          <w:lang w:val="nl"/>
        </w:rPr>
      </w:pPr>
      <w:r w:rsidRPr="00E94B3B">
        <w:rPr>
          <w:rFonts w:asciiTheme="majorHAnsi" w:hAnsiTheme="majorHAnsi" w:cs="Arial"/>
          <w:sz w:val="20"/>
          <w:szCs w:val="20"/>
          <w:highlight w:val="yellow"/>
          <w:lang w:val="nl"/>
        </w:rPr>
        <w:t>de ARVODI-2018</w:t>
      </w:r>
      <w:r w:rsidR="00E94B3B" w:rsidRPr="00E94B3B">
        <w:rPr>
          <w:rFonts w:asciiTheme="majorHAnsi" w:hAnsiTheme="majorHAnsi" w:cs="Arial"/>
          <w:sz w:val="20"/>
          <w:szCs w:val="20"/>
          <w:highlight w:val="yellow"/>
          <w:lang w:val="nl"/>
        </w:rPr>
        <w:t>/ ARIV 2018</w:t>
      </w:r>
      <w:r w:rsidRPr="00E94B3B">
        <w:rPr>
          <w:rFonts w:asciiTheme="majorHAnsi" w:hAnsiTheme="majorHAnsi" w:cs="Arial"/>
          <w:sz w:val="20"/>
          <w:szCs w:val="20"/>
          <w:highlight w:val="yellow"/>
          <w:lang w:val="nl"/>
        </w:rPr>
        <w:t>;</w:t>
      </w:r>
    </w:p>
    <w:p w14:paraId="5A5E560D" w14:textId="61536A09" w:rsidR="00270DF7" w:rsidRPr="00057504" w:rsidRDefault="00270DF7" w:rsidP="00270DF7">
      <w:pPr>
        <w:numPr>
          <w:ilvl w:val="0"/>
          <w:numId w:val="40"/>
        </w:numPr>
        <w:tabs>
          <w:tab w:val="left" w:pos="131"/>
        </w:tabs>
        <w:suppressAutoHyphens/>
        <w:overflowPunct w:val="0"/>
        <w:autoSpaceDE w:val="0"/>
        <w:autoSpaceDN w:val="0"/>
        <w:ind w:hanging="11"/>
        <w:textAlignment w:val="baseline"/>
        <w:rPr>
          <w:rFonts w:asciiTheme="majorHAnsi" w:hAnsiTheme="majorHAnsi" w:cs="Arial"/>
          <w:sz w:val="20"/>
          <w:szCs w:val="20"/>
          <w:lang w:val="nl"/>
        </w:rPr>
      </w:pPr>
      <w:r w:rsidRPr="00057504">
        <w:rPr>
          <w:rFonts w:asciiTheme="majorHAnsi" w:hAnsiTheme="majorHAnsi" w:cs="Arial"/>
          <w:sz w:val="20"/>
          <w:szCs w:val="20"/>
          <w:lang w:val="nl"/>
        </w:rPr>
        <w:t>de Offerte;</w:t>
      </w:r>
    </w:p>
    <w:p w14:paraId="164DF25B" w14:textId="53ABF2AD" w:rsidR="00270DF7" w:rsidRPr="00057504" w:rsidRDefault="00270DF7" w:rsidP="00270DF7">
      <w:pPr>
        <w:numPr>
          <w:ilvl w:val="0"/>
          <w:numId w:val="40"/>
        </w:numPr>
        <w:tabs>
          <w:tab w:val="left" w:pos="131"/>
        </w:tabs>
        <w:suppressAutoHyphens/>
        <w:overflowPunct w:val="0"/>
        <w:autoSpaceDE w:val="0"/>
        <w:autoSpaceDN w:val="0"/>
        <w:ind w:hanging="11"/>
        <w:textAlignment w:val="baseline"/>
        <w:rPr>
          <w:rFonts w:asciiTheme="majorHAnsi" w:hAnsiTheme="majorHAnsi" w:cs="Arial"/>
          <w:sz w:val="20"/>
          <w:szCs w:val="20"/>
          <w:lang w:val="nl"/>
        </w:rPr>
      </w:pPr>
      <w:r w:rsidRPr="00057504">
        <w:rPr>
          <w:rFonts w:asciiTheme="majorHAnsi" w:hAnsiTheme="majorHAnsi" w:cs="Arial"/>
          <w:sz w:val="20"/>
          <w:szCs w:val="20"/>
          <w:lang w:val="nl"/>
        </w:rPr>
        <w:t>Verwerkersovereenkomst</w:t>
      </w:r>
      <w:r w:rsidR="004D140C" w:rsidRPr="00057504">
        <w:rPr>
          <w:rFonts w:asciiTheme="majorHAnsi" w:hAnsiTheme="majorHAnsi" w:cs="Arial"/>
          <w:sz w:val="20"/>
          <w:szCs w:val="20"/>
          <w:lang w:val="nl"/>
        </w:rPr>
        <w:t>;</w:t>
      </w:r>
    </w:p>
    <w:p w14:paraId="117BB603" w14:textId="77777777" w:rsidR="0047676A" w:rsidRPr="00057504" w:rsidRDefault="0047676A" w:rsidP="0047676A">
      <w:pPr>
        <w:pStyle w:val="Geenafstand"/>
        <w:rPr>
          <w:rFonts w:asciiTheme="majorHAnsi" w:hAnsiTheme="majorHAnsi"/>
          <w:sz w:val="20"/>
          <w:szCs w:val="20"/>
          <w:lang w:val="nl-NL"/>
        </w:rPr>
      </w:pPr>
    </w:p>
    <w:p w14:paraId="5202519A" w14:textId="30D1A3AF" w:rsidR="0047676A" w:rsidRPr="00057504" w:rsidRDefault="00CD027C" w:rsidP="001456C3">
      <w:pPr>
        <w:pStyle w:val="Geenafstand"/>
        <w:rPr>
          <w:rFonts w:asciiTheme="majorHAnsi" w:hAnsiTheme="majorHAnsi"/>
          <w:sz w:val="20"/>
          <w:szCs w:val="20"/>
          <w:lang w:val="nl-NL"/>
        </w:rPr>
      </w:pPr>
      <w:r w:rsidRPr="00057504">
        <w:rPr>
          <w:rFonts w:asciiTheme="majorHAnsi" w:hAnsiTheme="majorHAnsi"/>
          <w:sz w:val="20"/>
          <w:szCs w:val="20"/>
          <w:lang w:val="nl-NL"/>
        </w:rPr>
        <w:t>3.2</w:t>
      </w:r>
      <w:r w:rsidRPr="00057504">
        <w:rPr>
          <w:rFonts w:asciiTheme="majorHAnsi" w:hAnsiTheme="majorHAnsi"/>
          <w:sz w:val="20"/>
          <w:szCs w:val="20"/>
          <w:lang w:val="nl-NL"/>
        </w:rPr>
        <w:tab/>
      </w:r>
      <w:r w:rsidR="0047676A" w:rsidRPr="00057504">
        <w:rPr>
          <w:rFonts w:asciiTheme="majorHAnsi" w:hAnsiTheme="majorHAnsi"/>
          <w:sz w:val="20"/>
          <w:szCs w:val="20"/>
          <w:lang w:val="nl-NL"/>
        </w:rPr>
        <w:t>Algemene voorwaarden van Opdrachtnemer, branchevoorwaarden of andere voorwaarden van Opdrachtnemer worden nadrukkelijk uitgesloten.</w:t>
      </w:r>
    </w:p>
    <w:p w14:paraId="3E0169D8" w14:textId="77777777" w:rsidR="0047676A" w:rsidRPr="00057504" w:rsidRDefault="0047676A" w:rsidP="0047676A">
      <w:pPr>
        <w:pStyle w:val="Geenafstand"/>
        <w:rPr>
          <w:rFonts w:asciiTheme="majorHAnsi" w:hAnsiTheme="majorHAnsi"/>
          <w:sz w:val="20"/>
          <w:szCs w:val="20"/>
          <w:lang w:val="nl-NL"/>
        </w:rPr>
      </w:pPr>
    </w:p>
    <w:p w14:paraId="574668B2" w14:textId="77777777" w:rsidR="0047676A" w:rsidRPr="00057504" w:rsidRDefault="0047676A" w:rsidP="0047676A">
      <w:pPr>
        <w:pStyle w:val="Geenafstand"/>
        <w:ind w:hanging="1"/>
        <w:rPr>
          <w:rFonts w:asciiTheme="majorHAnsi" w:hAnsiTheme="majorHAnsi"/>
          <w:sz w:val="20"/>
          <w:szCs w:val="20"/>
          <w:lang w:val="nl-NL"/>
        </w:rPr>
      </w:pPr>
    </w:p>
    <w:p w14:paraId="432B5DB7" w14:textId="77777777" w:rsidR="0047676A" w:rsidRPr="00057504" w:rsidRDefault="0047676A" w:rsidP="0047676A">
      <w:pPr>
        <w:pStyle w:val="Geenafstand"/>
        <w:numPr>
          <w:ilvl w:val="0"/>
          <w:numId w:val="13"/>
        </w:numPr>
        <w:rPr>
          <w:rFonts w:asciiTheme="majorHAnsi" w:hAnsiTheme="majorHAnsi"/>
          <w:color w:val="002060"/>
          <w:sz w:val="20"/>
          <w:szCs w:val="20"/>
          <w:lang w:val="nl-NL"/>
        </w:rPr>
      </w:pPr>
      <w:r w:rsidRPr="00057504">
        <w:rPr>
          <w:rFonts w:asciiTheme="majorHAnsi" w:hAnsiTheme="majorHAnsi"/>
          <w:color w:val="002060"/>
          <w:sz w:val="20"/>
          <w:szCs w:val="20"/>
          <w:lang w:val="nl-NL"/>
        </w:rPr>
        <w:t xml:space="preserve">Duur en beëindiging </w:t>
      </w:r>
    </w:p>
    <w:p w14:paraId="71B70247" w14:textId="77777777" w:rsidR="0047676A" w:rsidRPr="00057504" w:rsidRDefault="0047676A" w:rsidP="0047676A">
      <w:pPr>
        <w:pStyle w:val="Geenafstand"/>
        <w:rPr>
          <w:rFonts w:asciiTheme="majorHAnsi" w:hAnsiTheme="majorHAnsi"/>
          <w:sz w:val="20"/>
          <w:szCs w:val="20"/>
          <w:lang w:val="nl-NL"/>
        </w:rPr>
      </w:pPr>
    </w:p>
    <w:p w14:paraId="7219F95E" w14:textId="240D8BDC" w:rsidR="0093720B" w:rsidRPr="00057504" w:rsidRDefault="0093720B" w:rsidP="0093720B">
      <w:pPr>
        <w:ind w:left="720" w:right="-1" w:hanging="720"/>
        <w:rPr>
          <w:rFonts w:asciiTheme="majorHAnsi" w:hAnsiTheme="majorHAnsi" w:cs="Arial"/>
          <w:sz w:val="20"/>
          <w:szCs w:val="20"/>
          <w:lang w:val="nl"/>
        </w:rPr>
      </w:pPr>
      <w:r w:rsidRPr="00057504">
        <w:rPr>
          <w:rFonts w:asciiTheme="majorHAnsi" w:hAnsiTheme="majorHAnsi" w:cs="Arial"/>
          <w:sz w:val="20"/>
          <w:szCs w:val="20"/>
          <w:lang w:val="nl"/>
        </w:rPr>
        <w:t>4.1</w:t>
      </w:r>
      <w:r w:rsidRPr="00057504">
        <w:rPr>
          <w:rFonts w:asciiTheme="majorHAnsi" w:hAnsiTheme="majorHAnsi" w:cs="Arial"/>
          <w:sz w:val="20"/>
          <w:szCs w:val="20"/>
          <w:lang w:val="nl"/>
        </w:rPr>
        <w:tab/>
        <w:t>Deze Overeenkomst komt tot stand door ondertekening van het contract door beide Partijen.</w:t>
      </w:r>
    </w:p>
    <w:p w14:paraId="0069B38E" w14:textId="77777777" w:rsidR="0093720B" w:rsidRPr="00057504" w:rsidRDefault="0093720B" w:rsidP="0047676A">
      <w:pPr>
        <w:pStyle w:val="Geenafstand"/>
        <w:rPr>
          <w:rFonts w:asciiTheme="majorHAnsi" w:hAnsiTheme="majorHAnsi"/>
          <w:sz w:val="20"/>
          <w:szCs w:val="20"/>
          <w:lang w:val="nl-NL"/>
        </w:rPr>
      </w:pPr>
    </w:p>
    <w:p w14:paraId="59312548" w14:textId="4B82943D" w:rsidR="0047676A" w:rsidRPr="00057504" w:rsidRDefault="0047676A" w:rsidP="00CE0C0D">
      <w:pPr>
        <w:ind w:left="705" w:hanging="705"/>
        <w:rPr>
          <w:rFonts w:asciiTheme="majorHAnsi" w:hAnsiTheme="majorHAnsi"/>
          <w:sz w:val="20"/>
          <w:szCs w:val="20"/>
          <w:lang w:val="nl-NL"/>
        </w:rPr>
      </w:pPr>
      <w:r w:rsidRPr="00057504">
        <w:rPr>
          <w:rFonts w:asciiTheme="majorHAnsi" w:hAnsiTheme="majorHAnsi"/>
          <w:sz w:val="20"/>
          <w:szCs w:val="20"/>
          <w:lang w:val="nl-NL"/>
        </w:rPr>
        <w:t>4.</w:t>
      </w:r>
      <w:r w:rsidR="00A8710E" w:rsidRPr="00057504">
        <w:rPr>
          <w:rFonts w:asciiTheme="majorHAnsi" w:hAnsiTheme="majorHAnsi"/>
          <w:sz w:val="20"/>
          <w:szCs w:val="20"/>
          <w:lang w:val="nl-NL"/>
        </w:rPr>
        <w:t>2</w:t>
      </w:r>
      <w:r w:rsidRPr="00057504">
        <w:rPr>
          <w:rFonts w:asciiTheme="majorHAnsi" w:hAnsiTheme="majorHAnsi"/>
          <w:sz w:val="20"/>
          <w:szCs w:val="20"/>
          <w:lang w:val="nl-NL"/>
        </w:rPr>
        <w:tab/>
      </w:r>
      <w:r w:rsidRPr="00057504">
        <w:rPr>
          <w:rFonts w:asciiTheme="majorHAnsi" w:hAnsiTheme="majorHAnsi"/>
          <w:sz w:val="20"/>
          <w:szCs w:val="20"/>
          <w:lang w:val="nl-NL"/>
        </w:rPr>
        <w:tab/>
        <w:t xml:space="preserve">Deze Overeenkomst vangt aan op </w:t>
      </w:r>
      <w:r w:rsidR="00E94B3B" w:rsidRPr="00057504">
        <w:rPr>
          <w:rFonts w:asciiTheme="majorHAnsi" w:hAnsiTheme="majorHAnsi" w:cs="Arial"/>
          <w:sz w:val="20"/>
          <w:szCs w:val="20"/>
          <w:highlight w:val="yellow"/>
          <w:lang w:val="nl"/>
        </w:rPr>
        <w:t>...............</w:t>
      </w:r>
      <w:r w:rsidR="00E94B3B">
        <w:rPr>
          <w:rFonts w:asciiTheme="majorHAnsi" w:hAnsiTheme="majorHAnsi" w:cs="Arial"/>
          <w:sz w:val="20"/>
          <w:szCs w:val="20"/>
          <w:lang w:val="nl"/>
        </w:rPr>
        <w:t xml:space="preserve"> </w:t>
      </w:r>
      <w:r w:rsidRPr="00057504">
        <w:rPr>
          <w:rFonts w:asciiTheme="majorHAnsi" w:hAnsiTheme="majorHAnsi"/>
          <w:sz w:val="20"/>
          <w:szCs w:val="20"/>
          <w:lang w:val="nl-NL"/>
        </w:rPr>
        <w:t xml:space="preserve">en eindigt van rechtswege op </w:t>
      </w:r>
      <w:r w:rsidR="00E94B3B" w:rsidRPr="00057504">
        <w:rPr>
          <w:rFonts w:asciiTheme="majorHAnsi" w:hAnsiTheme="majorHAnsi" w:cs="Arial"/>
          <w:sz w:val="20"/>
          <w:szCs w:val="20"/>
          <w:highlight w:val="yellow"/>
          <w:lang w:val="nl"/>
        </w:rPr>
        <w:t>...............</w:t>
      </w:r>
      <w:r w:rsidR="00E94B3B">
        <w:rPr>
          <w:rFonts w:asciiTheme="majorHAnsi" w:hAnsiTheme="majorHAnsi" w:cs="Arial"/>
          <w:sz w:val="20"/>
          <w:szCs w:val="20"/>
          <w:lang w:val="nl"/>
        </w:rPr>
        <w:t xml:space="preserve"> </w:t>
      </w:r>
      <w:r w:rsidRPr="00057504">
        <w:rPr>
          <w:rFonts w:asciiTheme="majorHAnsi" w:hAnsiTheme="majorHAnsi"/>
          <w:sz w:val="20"/>
          <w:szCs w:val="20"/>
          <w:lang w:val="nl-NL"/>
        </w:rPr>
        <w:t>met</w:t>
      </w:r>
      <w:r w:rsidR="00CE0C0D" w:rsidRPr="00057504">
        <w:rPr>
          <w:rFonts w:asciiTheme="majorHAnsi" w:hAnsiTheme="majorHAnsi"/>
          <w:sz w:val="20"/>
          <w:szCs w:val="20"/>
          <w:lang w:val="nl-NL"/>
        </w:rPr>
        <w:t xml:space="preserve"> </w:t>
      </w:r>
      <w:r w:rsidR="00E94B3B" w:rsidRPr="00057504">
        <w:rPr>
          <w:rFonts w:asciiTheme="majorHAnsi" w:hAnsiTheme="majorHAnsi" w:cs="Arial"/>
          <w:sz w:val="20"/>
          <w:szCs w:val="20"/>
          <w:highlight w:val="yellow"/>
          <w:lang w:val="nl"/>
        </w:rPr>
        <w:t>...............</w:t>
      </w:r>
      <w:r w:rsidR="00935D52" w:rsidRPr="00057504">
        <w:rPr>
          <w:rFonts w:asciiTheme="majorHAnsi" w:hAnsiTheme="majorHAnsi"/>
          <w:sz w:val="20"/>
          <w:szCs w:val="20"/>
          <w:lang w:val="nl-NL"/>
        </w:rPr>
        <w:t xml:space="preserve">een </w:t>
      </w:r>
      <w:r w:rsidRPr="00057504">
        <w:rPr>
          <w:rFonts w:asciiTheme="majorHAnsi" w:hAnsiTheme="majorHAnsi"/>
          <w:sz w:val="20"/>
          <w:szCs w:val="20"/>
          <w:lang w:val="nl-NL"/>
        </w:rPr>
        <w:t xml:space="preserve">optie tot verlenging van </w:t>
      </w:r>
      <w:r w:rsidR="00E94B3B" w:rsidRPr="00057504">
        <w:rPr>
          <w:rFonts w:asciiTheme="majorHAnsi" w:hAnsiTheme="majorHAnsi" w:cs="Arial"/>
          <w:sz w:val="20"/>
          <w:szCs w:val="20"/>
          <w:highlight w:val="yellow"/>
          <w:lang w:val="nl"/>
        </w:rPr>
        <w:t>...............</w:t>
      </w:r>
      <w:r w:rsidRPr="00057504">
        <w:rPr>
          <w:rFonts w:asciiTheme="majorHAnsi" w:hAnsiTheme="majorHAnsi"/>
          <w:sz w:val="20"/>
          <w:szCs w:val="20"/>
          <w:lang w:val="nl-NL"/>
        </w:rPr>
        <w:t xml:space="preserve">. In </w:t>
      </w:r>
      <w:r w:rsidR="00E94B3B" w:rsidRPr="00057504">
        <w:rPr>
          <w:rFonts w:asciiTheme="majorHAnsi" w:hAnsiTheme="majorHAnsi" w:cs="Arial"/>
          <w:sz w:val="20"/>
          <w:szCs w:val="20"/>
          <w:highlight w:val="yellow"/>
          <w:lang w:val="nl"/>
        </w:rPr>
        <w:t>...............</w:t>
      </w:r>
      <w:r w:rsidR="000655B9" w:rsidRPr="00057504">
        <w:rPr>
          <w:rFonts w:asciiTheme="majorHAnsi" w:hAnsiTheme="majorHAnsi"/>
          <w:sz w:val="20"/>
          <w:szCs w:val="20"/>
          <w:lang w:val="nl-NL"/>
        </w:rPr>
        <w:t xml:space="preserve"> </w:t>
      </w:r>
      <w:r w:rsidRPr="00057504">
        <w:rPr>
          <w:rFonts w:asciiTheme="majorHAnsi" w:hAnsiTheme="majorHAnsi"/>
          <w:sz w:val="20"/>
          <w:szCs w:val="20"/>
          <w:lang w:val="nl-NL"/>
        </w:rPr>
        <w:t xml:space="preserve">zal Opdrachtgever de samenwerking evalueren en bezien of Opdrachtgever deze Overeenkomst na </w:t>
      </w:r>
      <w:r w:rsidR="00E94B3B" w:rsidRPr="00057504">
        <w:rPr>
          <w:rFonts w:asciiTheme="majorHAnsi" w:hAnsiTheme="majorHAnsi" w:cs="Arial"/>
          <w:sz w:val="20"/>
          <w:szCs w:val="20"/>
          <w:highlight w:val="yellow"/>
          <w:lang w:val="nl"/>
        </w:rPr>
        <w:t>...............</w:t>
      </w:r>
      <w:r w:rsidR="00E94B3B">
        <w:rPr>
          <w:rFonts w:asciiTheme="majorHAnsi" w:hAnsiTheme="majorHAnsi" w:cs="Arial"/>
          <w:sz w:val="20"/>
          <w:szCs w:val="20"/>
          <w:lang w:val="nl"/>
        </w:rPr>
        <w:t xml:space="preserve"> </w:t>
      </w:r>
      <w:r w:rsidRPr="00057504">
        <w:rPr>
          <w:rFonts w:asciiTheme="majorHAnsi" w:hAnsiTheme="majorHAnsi"/>
          <w:sz w:val="20"/>
          <w:szCs w:val="20"/>
          <w:lang w:val="nl-NL"/>
        </w:rPr>
        <w:t>wenst te continueren, en zo ja, onder welke voorwaarden. Deze Overeenkomst kan niet stilzwijgend verlengd worden.</w:t>
      </w:r>
    </w:p>
    <w:p w14:paraId="1F198C40" w14:textId="56039B37" w:rsidR="00C64FC3" w:rsidRPr="00057504" w:rsidRDefault="0047676A" w:rsidP="00EF737D">
      <w:pPr>
        <w:pStyle w:val="Geenafstand"/>
        <w:rPr>
          <w:rFonts w:asciiTheme="majorHAnsi" w:hAnsiTheme="majorHAnsi"/>
          <w:sz w:val="20"/>
          <w:szCs w:val="20"/>
          <w:lang w:val="nl-NL"/>
        </w:rPr>
      </w:pPr>
      <w:r w:rsidRPr="00057504">
        <w:rPr>
          <w:rFonts w:asciiTheme="majorHAnsi" w:hAnsiTheme="majorHAnsi"/>
          <w:sz w:val="20"/>
          <w:szCs w:val="20"/>
          <w:lang w:val="nl-NL"/>
        </w:rPr>
        <w:tab/>
      </w:r>
      <w:r w:rsidRPr="00057504">
        <w:rPr>
          <w:rFonts w:asciiTheme="majorHAnsi" w:hAnsiTheme="majorHAnsi"/>
          <w:sz w:val="20"/>
          <w:szCs w:val="20"/>
          <w:lang w:val="nl-NL"/>
        </w:rPr>
        <w:tab/>
      </w:r>
    </w:p>
    <w:p w14:paraId="43047F34" w14:textId="05315D24" w:rsidR="0067055F" w:rsidRPr="00057504" w:rsidRDefault="00B51C8B" w:rsidP="00092460">
      <w:pPr>
        <w:ind w:left="700" w:right="-1" w:hanging="700"/>
        <w:rPr>
          <w:rFonts w:asciiTheme="majorHAnsi" w:hAnsiTheme="majorHAnsi"/>
          <w:sz w:val="20"/>
          <w:szCs w:val="20"/>
          <w:lang w:val="nl"/>
        </w:rPr>
      </w:pPr>
      <w:r w:rsidRPr="00057504">
        <w:rPr>
          <w:rFonts w:asciiTheme="majorHAnsi" w:hAnsiTheme="majorHAnsi"/>
          <w:sz w:val="20"/>
          <w:szCs w:val="20"/>
          <w:lang w:val="nl-NL"/>
        </w:rPr>
        <w:t>4.3</w:t>
      </w:r>
      <w:r w:rsidR="0067055F" w:rsidRPr="00057504">
        <w:rPr>
          <w:rFonts w:asciiTheme="majorHAnsi" w:hAnsiTheme="majorHAnsi"/>
          <w:sz w:val="20"/>
          <w:szCs w:val="20"/>
          <w:lang w:val="nl-NL"/>
        </w:rPr>
        <w:tab/>
        <w:t>Deze Overeenkomst kan</w:t>
      </w:r>
      <w:r w:rsidR="00092460" w:rsidRPr="00057504">
        <w:rPr>
          <w:rFonts w:asciiTheme="majorHAnsi" w:hAnsiTheme="majorHAnsi"/>
          <w:sz w:val="20"/>
          <w:szCs w:val="20"/>
          <w:lang w:val="nl-NL"/>
        </w:rPr>
        <w:t xml:space="preserve"> door Opdrachtgever in aanvulling op artikel 22 ARVODI-2018 </w:t>
      </w:r>
      <w:r w:rsidR="0067055F" w:rsidRPr="00057504">
        <w:rPr>
          <w:rFonts w:asciiTheme="majorHAnsi" w:hAnsiTheme="majorHAnsi"/>
          <w:sz w:val="20"/>
          <w:szCs w:val="20"/>
          <w:lang w:val="nl-NL"/>
        </w:rPr>
        <w:t xml:space="preserve"> </w:t>
      </w:r>
      <w:r w:rsidR="00092460" w:rsidRPr="00057504">
        <w:rPr>
          <w:rFonts w:asciiTheme="majorHAnsi" w:hAnsiTheme="majorHAnsi" w:cs="Arial"/>
          <w:sz w:val="20"/>
          <w:szCs w:val="20"/>
          <w:lang w:val="nl"/>
        </w:rPr>
        <w:t xml:space="preserve">zonder enige aanmaning of ingebrekestelling, met onmiddellijke ingang buiten rechte door middel van een aangetekend schrijven, worden ontbonden in de volgende gevallen: </w:t>
      </w:r>
    </w:p>
    <w:p w14:paraId="2C97E275" w14:textId="5E9D7978" w:rsidR="00092460" w:rsidRPr="00057504" w:rsidRDefault="00092460" w:rsidP="00092460">
      <w:pPr>
        <w:ind w:left="700" w:right="-1" w:hanging="700"/>
        <w:rPr>
          <w:rFonts w:asciiTheme="majorHAnsi" w:hAnsiTheme="majorHAnsi" w:cs="Arial"/>
          <w:sz w:val="20"/>
          <w:szCs w:val="20"/>
          <w:lang w:val="nl"/>
        </w:rPr>
      </w:pPr>
      <w:r w:rsidRPr="00057504">
        <w:rPr>
          <w:rFonts w:asciiTheme="majorHAnsi" w:hAnsiTheme="majorHAnsi" w:cs="Arial"/>
          <w:sz w:val="20"/>
          <w:szCs w:val="20"/>
          <w:lang w:val="nl"/>
        </w:rPr>
        <w:t>a.</w:t>
      </w:r>
      <w:r w:rsidR="002C512C" w:rsidRPr="00057504">
        <w:rPr>
          <w:rFonts w:asciiTheme="majorHAnsi" w:hAnsiTheme="majorHAnsi" w:cs="Arial"/>
          <w:sz w:val="20"/>
          <w:szCs w:val="20"/>
          <w:lang w:val="nl"/>
        </w:rPr>
        <w:t>)</w:t>
      </w:r>
      <w:r w:rsidRPr="00057504">
        <w:rPr>
          <w:rFonts w:asciiTheme="majorHAnsi" w:hAnsiTheme="majorHAnsi" w:cs="Arial"/>
          <w:sz w:val="20"/>
          <w:szCs w:val="20"/>
          <w:lang w:val="nl"/>
        </w:rPr>
        <w:t xml:space="preserve">         </w:t>
      </w:r>
      <w:r w:rsidRPr="00057504">
        <w:rPr>
          <w:rFonts w:asciiTheme="majorHAnsi" w:hAnsiTheme="majorHAnsi" w:cs="Arial"/>
          <w:sz w:val="20"/>
          <w:szCs w:val="20"/>
          <w:lang w:val="nl"/>
        </w:rPr>
        <w:tab/>
        <w:t xml:space="preserve">indien Opdrachtnemer onherroepelijk strafrechtelijk is veroordeeld voor discriminatie in de zin van de artikelen 137c tot en met 137g en art. 429 quater van het Wetboek van Strafrecht, of; </w:t>
      </w:r>
    </w:p>
    <w:p w14:paraId="59D76B09" w14:textId="5A49D958" w:rsidR="00092460" w:rsidRPr="00057504" w:rsidRDefault="00092460" w:rsidP="00092460">
      <w:pPr>
        <w:ind w:left="700" w:right="-1" w:hanging="700"/>
        <w:rPr>
          <w:rFonts w:asciiTheme="majorHAnsi" w:hAnsiTheme="majorHAnsi" w:cs="Arial"/>
          <w:sz w:val="20"/>
          <w:szCs w:val="20"/>
          <w:lang w:val="nl"/>
        </w:rPr>
      </w:pPr>
      <w:r w:rsidRPr="00057504">
        <w:rPr>
          <w:rFonts w:asciiTheme="majorHAnsi" w:hAnsiTheme="majorHAnsi" w:cs="Arial"/>
          <w:sz w:val="20"/>
          <w:szCs w:val="20"/>
          <w:lang w:val="nl"/>
        </w:rPr>
        <w:t>b.</w:t>
      </w:r>
      <w:r w:rsidR="002C512C" w:rsidRPr="00057504">
        <w:rPr>
          <w:rFonts w:asciiTheme="majorHAnsi" w:hAnsiTheme="majorHAnsi" w:cs="Arial"/>
          <w:sz w:val="20"/>
          <w:szCs w:val="20"/>
          <w:lang w:val="nl"/>
        </w:rPr>
        <w:t>)</w:t>
      </w:r>
      <w:r w:rsidRPr="00057504">
        <w:rPr>
          <w:rFonts w:asciiTheme="majorHAnsi" w:hAnsiTheme="majorHAnsi" w:cs="Arial"/>
          <w:sz w:val="20"/>
          <w:szCs w:val="20"/>
          <w:lang w:val="nl"/>
        </w:rPr>
        <w:t xml:space="preserve">        </w:t>
      </w:r>
      <w:r w:rsidRPr="00057504">
        <w:rPr>
          <w:rFonts w:asciiTheme="majorHAnsi" w:hAnsiTheme="majorHAnsi" w:cs="Arial"/>
          <w:sz w:val="20"/>
          <w:szCs w:val="20"/>
          <w:lang w:val="nl"/>
        </w:rPr>
        <w:tab/>
        <w:t xml:space="preserve"> 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38320B84" w14:textId="3C7743C2" w:rsidR="00092460" w:rsidRPr="00057504" w:rsidRDefault="00092460" w:rsidP="00092460">
      <w:pPr>
        <w:ind w:left="700" w:right="-1" w:hanging="700"/>
        <w:rPr>
          <w:rFonts w:asciiTheme="majorHAnsi" w:hAnsiTheme="majorHAnsi" w:cs="Arial"/>
          <w:sz w:val="20"/>
          <w:szCs w:val="20"/>
          <w:lang w:val="nl"/>
        </w:rPr>
      </w:pPr>
      <w:r w:rsidRPr="00057504">
        <w:rPr>
          <w:rFonts w:asciiTheme="majorHAnsi" w:hAnsiTheme="majorHAnsi" w:cs="Arial"/>
          <w:sz w:val="20"/>
          <w:szCs w:val="20"/>
          <w:lang w:val="nl"/>
        </w:rPr>
        <w:t xml:space="preserve">         </w:t>
      </w:r>
      <w:r w:rsidRPr="00057504">
        <w:rPr>
          <w:rFonts w:asciiTheme="majorHAnsi" w:hAnsiTheme="majorHAnsi" w:cs="Arial"/>
          <w:sz w:val="20"/>
          <w:szCs w:val="20"/>
          <w:lang w:val="nl"/>
        </w:rPr>
        <w:tab/>
        <w:t xml:space="preserve"> In de onder a. en b. genoemde gevallen vervalt het recht op ontbinding drie jaar nadat de desbetreffende veroordeling onherroepelijk is geworden.</w:t>
      </w:r>
    </w:p>
    <w:p w14:paraId="7417C85A" w14:textId="03AC983C" w:rsidR="00B76C56" w:rsidRPr="00057504" w:rsidRDefault="00B76C56" w:rsidP="00B76C56">
      <w:pPr>
        <w:tabs>
          <w:tab w:val="left" w:pos="993"/>
        </w:tabs>
        <w:rPr>
          <w:rFonts w:asciiTheme="majorHAnsi" w:hAnsiTheme="majorHAnsi"/>
          <w:sz w:val="20"/>
          <w:szCs w:val="20"/>
          <w:lang w:val="nl-NL"/>
        </w:rPr>
      </w:pPr>
      <w:r w:rsidRPr="00057504">
        <w:rPr>
          <w:rFonts w:asciiTheme="majorHAnsi" w:hAnsiTheme="majorHAnsi"/>
          <w:sz w:val="20"/>
          <w:szCs w:val="20"/>
          <w:lang w:val="nl-NL"/>
        </w:rPr>
        <w:t xml:space="preserve">c.) </w:t>
      </w:r>
      <w:r w:rsidRPr="00057504">
        <w:rPr>
          <w:rFonts w:asciiTheme="majorHAnsi" w:hAnsiTheme="majorHAnsi"/>
          <w:sz w:val="20"/>
          <w:szCs w:val="20"/>
          <w:lang w:val="nl-NL"/>
        </w:rPr>
        <w:tab/>
        <w:t>Opdrachtnemer wanprestatie pleegt;</w:t>
      </w:r>
    </w:p>
    <w:p w14:paraId="466F3B26" w14:textId="27CFC200" w:rsidR="00B76C56" w:rsidRPr="00057504" w:rsidRDefault="002C512C" w:rsidP="00B76C56">
      <w:pPr>
        <w:ind w:left="700" w:right="-1" w:hanging="700"/>
        <w:rPr>
          <w:rFonts w:asciiTheme="majorHAnsi" w:hAnsiTheme="majorHAnsi" w:cs="Arial"/>
          <w:sz w:val="20"/>
          <w:szCs w:val="20"/>
          <w:lang w:val="nl-NL"/>
        </w:rPr>
      </w:pPr>
      <w:r w:rsidRPr="00057504">
        <w:rPr>
          <w:rFonts w:asciiTheme="majorHAnsi" w:hAnsiTheme="majorHAnsi"/>
          <w:sz w:val="20"/>
          <w:szCs w:val="20"/>
          <w:lang w:val="nl-NL"/>
        </w:rPr>
        <w:t>d</w:t>
      </w:r>
      <w:r w:rsidR="00B76C56" w:rsidRPr="00057504">
        <w:rPr>
          <w:rFonts w:asciiTheme="majorHAnsi" w:hAnsiTheme="majorHAnsi"/>
          <w:sz w:val="20"/>
          <w:szCs w:val="20"/>
          <w:lang w:val="nl-NL"/>
        </w:rPr>
        <w:t xml:space="preserve">.) </w:t>
      </w:r>
      <w:r w:rsidR="00B76C56" w:rsidRPr="00057504">
        <w:rPr>
          <w:rFonts w:asciiTheme="majorHAnsi" w:hAnsiTheme="majorHAnsi"/>
          <w:sz w:val="20"/>
          <w:szCs w:val="20"/>
          <w:lang w:val="nl-NL"/>
        </w:rPr>
        <w:tab/>
        <w:t>Opdrachtnemer, anders dan door wanprestaties en buiten toedoen van de Opdrachtgever, de uitvoering van de Opdracht geheel of gedeeltelijk achterwege laat, zodanig dat de handhaving van de Opdracht redelijkerwijs niet langer van O</w:t>
      </w:r>
      <w:r w:rsidR="00E94B3B">
        <w:rPr>
          <w:rFonts w:asciiTheme="majorHAnsi" w:hAnsiTheme="majorHAnsi"/>
          <w:sz w:val="20"/>
          <w:szCs w:val="20"/>
          <w:lang w:val="nl-NL"/>
        </w:rPr>
        <w:t>pdrachtgever kan worden gevergd.</w:t>
      </w:r>
    </w:p>
    <w:p w14:paraId="1E90BD8B" w14:textId="533B0837" w:rsidR="0067055F" w:rsidRPr="00057504" w:rsidRDefault="0067055F" w:rsidP="0067055F">
      <w:pPr>
        <w:pStyle w:val="Geenafstand"/>
        <w:ind w:left="1416" w:hanging="708"/>
        <w:rPr>
          <w:rFonts w:asciiTheme="majorHAnsi" w:hAnsiTheme="majorHAnsi"/>
          <w:sz w:val="20"/>
          <w:szCs w:val="20"/>
          <w:lang w:val="nl-NL"/>
        </w:rPr>
      </w:pPr>
    </w:p>
    <w:p w14:paraId="31C43432" w14:textId="4C947D4B" w:rsidR="0067055F" w:rsidRPr="00057504" w:rsidRDefault="00A8710E" w:rsidP="00092460">
      <w:pPr>
        <w:pStyle w:val="Geenafstand"/>
        <w:rPr>
          <w:rFonts w:asciiTheme="majorHAnsi" w:hAnsiTheme="majorHAnsi"/>
          <w:sz w:val="20"/>
          <w:szCs w:val="20"/>
          <w:lang w:val="nl-NL"/>
        </w:rPr>
      </w:pPr>
      <w:r w:rsidRPr="00057504">
        <w:rPr>
          <w:rFonts w:asciiTheme="majorHAnsi" w:hAnsiTheme="majorHAnsi"/>
          <w:sz w:val="20"/>
          <w:szCs w:val="20"/>
          <w:lang w:val="nl-NL"/>
        </w:rPr>
        <w:t>4.</w:t>
      </w:r>
      <w:r w:rsidR="00B51C8B" w:rsidRPr="00057504">
        <w:rPr>
          <w:rFonts w:asciiTheme="majorHAnsi" w:hAnsiTheme="majorHAnsi"/>
          <w:sz w:val="20"/>
          <w:szCs w:val="20"/>
          <w:lang w:val="nl-NL"/>
        </w:rPr>
        <w:t>4</w:t>
      </w:r>
      <w:r w:rsidR="00092460" w:rsidRPr="00057504">
        <w:rPr>
          <w:rFonts w:asciiTheme="majorHAnsi" w:hAnsiTheme="majorHAnsi"/>
          <w:sz w:val="20"/>
          <w:szCs w:val="20"/>
          <w:lang w:val="nl-NL"/>
        </w:rPr>
        <w:t xml:space="preserve"> </w:t>
      </w:r>
      <w:r w:rsidR="0067055F" w:rsidRPr="00057504">
        <w:rPr>
          <w:rFonts w:asciiTheme="majorHAnsi" w:hAnsiTheme="majorHAnsi"/>
          <w:sz w:val="20"/>
          <w:szCs w:val="20"/>
          <w:lang w:val="nl-NL"/>
        </w:rPr>
        <w:tab/>
        <w:t>In geval van faillissement, (voorlopige) surséance van betaling, stillegging of liquidatie van het bedrijf van Opdrachtnemer, zal de Overeenkomst met Opdrachtnemer van rechtswege zijn ontbonden, tenzij Opdrachtgever Opdrachtnemer binnen redelijke tijd mededeelt nakoming van (een deel van) de Overeenkomst wenst, in welk geval Opdrachtgever zonder ingebrekestelling gerechtigd is:</w:t>
      </w:r>
      <w:r w:rsidR="0067055F" w:rsidRPr="00057504">
        <w:rPr>
          <w:rFonts w:asciiTheme="majorHAnsi" w:hAnsiTheme="majorHAnsi"/>
          <w:sz w:val="20"/>
          <w:szCs w:val="20"/>
          <w:lang w:val="nl-NL"/>
        </w:rPr>
        <w:cr/>
        <w:t>- de uitvoering van de betreffende Overeenkomst op te schorten, totdat nako</w:t>
      </w:r>
      <w:r w:rsidR="00092460" w:rsidRPr="00057504">
        <w:rPr>
          <w:rFonts w:asciiTheme="majorHAnsi" w:hAnsiTheme="majorHAnsi"/>
          <w:sz w:val="20"/>
          <w:szCs w:val="20"/>
          <w:lang w:val="nl-NL"/>
        </w:rPr>
        <w:t>ming voldoen</w:t>
      </w:r>
      <w:r w:rsidR="0067055F" w:rsidRPr="00057504">
        <w:rPr>
          <w:rFonts w:asciiTheme="majorHAnsi" w:hAnsiTheme="majorHAnsi"/>
          <w:sz w:val="20"/>
          <w:szCs w:val="20"/>
          <w:lang w:val="nl-NL"/>
        </w:rPr>
        <w:t>de zeker is gesteld; en/of</w:t>
      </w:r>
      <w:r w:rsidR="0067055F" w:rsidRPr="00057504">
        <w:rPr>
          <w:rFonts w:asciiTheme="majorHAnsi" w:hAnsiTheme="majorHAnsi"/>
          <w:sz w:val="20"/>
          <w:szCs w:val="20"/>
          <w:lang w:val="nl-NL"/>
        </w:rPr>
        <w:cr/>
        <w:t>- al haar eventuele verplichtingen ten opzichte van Opdrachtnemer, uit welken hoofde dan ook, op te schorten; een en ander onverminderd Opdrachtgevers andere rechten en zulks zonder dat Opdrachtgever tot enige schadevergoeding is gehouden.</w:t>
      </w:r>
      <w:r w:rsidR="0067055F" w:rsidRPr="00057504">
        <w:rPr>
          <w:rFonts w:asciiTheme="majorHAnsi" w:hAnsiTheme="majorHAnsi"/>
          <w:sz w:val="20"/>
          <w:szCs w:val="20"/>
          <w:lang w:val="nl-NL"/>
        </w:rPr>
        <w:cr/>
      </w:r>
    </w:p>
    <w:p w14:paraId="4F132C91" w14:textId="5EE8E86D" w:rsidR="0067055F" w:rsidRPr="00057504" w:rsidRDefault="0067055F" w:rsidP="0067055F">
      <w:pPr>
        <w:pStyle w:val="Geenafstand"/>
        <w:rPr>
          <w:rFonts w:asciiTheme="majorHAnsi" w:hAnsiTheme="majorHAnsi"/>
          <w:sz w:val="20"/>
          <w:szCs w:val="20"/>
          <w:lang w:val="nl-NL"/>
        </w:rPr>
      </w:pPr>
      <w:r w:rsidRPr="00057504">
        <w:rPr>
          <w:rFonts w:asciiTheme="majorHAnsi" w:hAnsiTheme="majorHAnsi"/>
          <w:sz w:val="20"/>
          <w:szCs w:val="20"/>
          <w:lang w:val="nl-NL"/>
        </w:rPr>
        <w:t>4.</w:t>
      </w:r>
      <w:r w:rsidR="00B51C8B" w:rsidRPr="00057504">
        <w:rPr>
          <w:rFonts w:asciiTheme="majorHAnsi" w:hAnsiTheme="majorHAnsi"/>
          <w:sz w:val="20"/>
          <w:szCs w:val="20"/>
          <w:lang w:val="nl-NL"/>
        </w:rPr>
        <w:t>5</w:t>
      </w:r>
      <w:r w:rsidRPr="00057504">
        <w:rPr>
          <w:rFonts w:asciiTheme="majorHAnsi" w:hAnsiTheme="majorHAnsi"/>
          <w:sz w:val="20"/>
          <w:szCs w:val="20"/>
          <w:lang w:val="nl-NL"/>
        </w:rPr>
        <w:tab/>
        <w:t xml:space="preserve">In geval zich een gebeurtenis voordoet als in (i) </w:t>
      </w:r>
      <w:r w:rsidR="00F2612F" w:rsidRPr="00057504">
        <w:rPr>
          <w:rFonts w:asciiTheme="majorHAnsi" w:hAnsiTheme="majorHAnsi"/>
          <w:sz w:val="20"/>
          <w:szCs w:val="20"/>
          <w:lang w:val="nl-NL"/>
        </w:rPr>
        <w:t>a</w:t>
      </w:r>
      <w:r w:rsidR="00092460" w:rsidRPr="00057504">
        <w:rPr>
          <w:rFonts w:asciiTheme="majorHAnsi" w:hAnsiTheme="majorHAnsi"/>
          <w:sz w:val="20"/>
          <w:szCs w:val="20"/>
          <w:lang w:val="nl-NL"/>
        </w:rPr>
        <w:t xml:space="preserve">rtikel 4.3 </w:t>
      </w:r>
      <w:r w:rsidRPr="00057504">
        <w:rPr>
          <w:rFonts w:asciiTheme="majorHAnsi" w:hAnsiTheme="majorHAnsi"/>
          <w:sz w:val="20"/>
          <w:szCs w:val="20"/>
          <w:lang w:val="nl-NL"/>
        </w:rPr>
        <w:t xml:space="preserve">of (ii) </w:t>
      </w:r>
      <w:r w:rsidR="00F2612F" w:rsidRPr="00057504">
        <w:rPr>
          <w:rFonts w:asciiTheme="majorHAnsi" w:hAnsiTheme="majorHAnsi"/>
          <w:sz w:val="20"/>
          <w:szCs w:val="20"/>
          <w:lang w:val="nl-NL"/>
        </w:rPr>
        <w:t>a</w:t>
      </w:r>
      <w:r w:rsidRPr="00057504">
        <w:rPr>
          <w:rFonts w:asciiTheme="majorHAnsi" w:hAnsiTheme="majorHAnsi"/>
          <w:sz w:val="20"/>
          <w:szCs w:val="20"/>
          <w:lang w:val="nl-NL"/>
        </w:rPr>
        <w:t>rtikel 4.</w:t>
      </w:r>
      <w:r w:rsidR="00092460" w:rsidRPr="00057504">
        <w:rPr>
          <w:rFonts w:asciiTheme="majorHAnsi" w:hAnsiTheme="majorHAnsi"/>
          <w:sz w:val="20"/>
          <w:szCs w:val="20"/>
          <w:lang w:val="nl-NL"/>
        </w:rPr>
        <w:t>4</w:t>
      </w:r>
      <w:r w:rsidRPr="00057504">
        <w:rPr>
          <w:rFonts w:asciiTheme="majorHAnsi" w:hAnsiTheme="majorHAnsi"/>
          <w:sz w:val="20"/>
          <w:szCs w:val="20"/>
          <w:lang w:val="nl-NL"/>
        </w:rPr>
        <w:t xml:space="preserve"> zijn alle vorderingen van Opdrachtgever op Opdrachtnemer onmiddellijk en in het geheel opeisbaar.</w:t>
      </w:r>
      <w:r w:rsidRPr="00057504">
        <w:rPr>
          <w:rFonts w:asciiTheme="majorHAnsi" w:hAnsiTheme="majorHAnsi"/>
          <w:sz w:val="20"/>
          <w:szCs w:val="20"/>
          <w:lang w:val="nl-NL"/>
        </w:rPr>
        <w:cr/>
      </w:r>
    </w:p>
    <w:p w14:paraId="235ED97C" w14:textId="7BB0A022" w:rsidR="00B76C56" w:rsidRPr="00057504" w:rsidRDefault="00B51C8B" w:rsidP="00B51C8B">
      <w:pPr>
        <w:ind w:left="705" w:hanging="705"/>
        <w:rPr>
          <w:rFonts w:asciiTheme="majorHAnsi" w:hAnsiTheme="majorHAnsi"/>
          <w:sz w:val="20"/>
          <w:szCs w:val="20"/>
          <w:lang w:val="nl-NL"/>
        </w:rPr>
      </w:pPr>
      <w:r w:rsidRPr="00057504">
        <w:rPr>
          <w:rFonts w:asciiTheme="majorHAnsi" w:hAnsiTheme="majorHAnsi"/>
          <w:sz w:val="20"/>
          <w:szCs w:val="20"/>
          <w:lang w:val="nl-NL"/>
        </w:rPr>
        <w:t>4.6</w:t>
      </w:r>
      <w:r w:rsidRPr="00057504">
        <w:rPr>
          <w:rFonts w:asciiTheme="majorHAnsi" w:hAnsiTheme="majorHAnsi"/>
          <w:sz w:val="20"/>
          <w:szCs w:val="20"/>
          <w:lang w:val="nl-NL"/>
        </w:rPr>
        <w:tab/>
      </w:r>
      <w:r w:rsidR="00B76C56" w:rsidRPr="00057504">
        <w:rPr>
          <w:rFonts w:asciiTheme="majorHAnsi" w:hAnsiTheme="majorHAnsi"/>
          <w:sz w:val="20"/>
          <w:szCs w:val="20"/>
          <w:lang w:val="nl-NL"/>
        </w:rPr>
        <w:t xml:space="preserve">Indien Opdrachtgever op grond van artikel </w:t>
      </w:r>
      <w:r w:rsidR="00C925A6" w:rsidRPr="00057504">
        <w:rPr>
          <w:rFonts w:asciiTheme="majorHAnsi" w:hAnsiTheme="majorHAnsi"/>
          <w:sz w:val="20"/>
          <w:szCs w:val="20"/>
          <w:lang w:val="nl-NL"/>
        </w:rPr>
        <w:t xml:space="preserve">4, lid </w:t>
      </w:r>
      <w:r w:rsidRPr="00057504">
        <w:rPr>
          <w:rFonts w:asciiTheme="majorHAnsi" w:hAnsiTheme="majorHAnsi"/>
          <w:sz w:val="20"/>
          <w:szCs w:val="20"/>
          <w:lang w:val="nl-NL"/>
        </w:rPr>
        <w:t>3</w:t>
      </w:r>
      <w:r w:rsidR="00C925A6" w:rsidRPr="00057504">
        <w:rPr>
          <w:rFonts w:asciiTheme="majorHAnsi" w:hAnsiTheme="majorHAnsi"/>
          <w:sz w:val="20"/>
          <w:szCs w:val="20"/>
          <w:lang w:val="nl-NL"/>
        </w:rPr>
        <w:t xml:space="preserve"> tot en met </w:t>
      </w:r>
      <w:r w:rsidRPr="00057504">
        <w:rPr>
          <w:rFonts w:asciiTheme="majorHAnsi" w:hAnsiTheme="majorHAnsi"/>
          <w:sz w:val="20"/>
          <w:szCs w:val="20"/>
          <w:lang w:val="nl-NL"/>
        </w:rPr>
        <w:t>4</w:t>
      </w:r>
      <w:r w:rsidR="00B76C56" w:rsidRPr="00057504">
        <w:rPr>
          <w:rFonts w:asciiTheme="majorHAnsi" w:hAnsiTheme="majorHAnsi"/>
          <w:sz w:val="20"/>
          <w:szCs w:val="20"/>
          <w:lang w:val="nl-NL"/>
        </w:rPr>
        <w:t xml:space="preserve"> van dit artikel tot ontbinding met onmiddellijke ingang overgaat, is Opdrachtnemer jegens Opdrachtgever verplicht tot vergoeding van de schade die door de ontbinding mocht ontstaan. Onder schade wordt in dit verband mede verstaan het verschil tussen de met Opdrachtnemer overeengekomen prijs en de kosten verbonden aan het doen uitvoeren van de overeengekomen werkzaamheden door een derde, zulks gedurende een periode van zes weken na opzegging. Deze kosten bedragen niet meer dan 125% van de kosten die Opdrachtnemer </w:t>
      </w:r>
      <w:r w:rsidR="00B76C56" w:rsidRPr="00057504">
        <w:rPr>
          <w:rFonts w:asciiTheme="majorHAnsi" w:hAnsiTheme="majorHAnsi"/>
          <w:sz w:val="20"/>
          <w:szCs w:val="20"/>
          <w:lang w:val="nl-NL"/>
        </w:rPr>
        <w:lastRenderedPageBreak/>
        <w:t>op basis van de overeenkomst voor dezelfde (of vergelijkbare) werkzaamheden bij Opdrachtgever in rekening zou mogen brengen.</w:t>
      </w:r>
    </w:p>
    <w:p w14:paraId="6707141B" w14:textId="77777777" w:rsidR="00B51C8B" w:rsidRPr="00057504" w:rsidRDefault="00B51C8B" w:rsidP="00B51C8B">
      <w:pPr>
        <w:pStyle w:val="Lijstalinea"/>
        <w:ind w:firstLine="0"/>
        <w:rPr>
          <w:rFonts w:asciiTheme="majorHAnsi" w:hAnsiTheme="majorHAnsi"/>
          <w:sz w:val="20"/>
          <w:szCs w:val="20"/>
          <w:lang w:val="nl-NL"/>
        </w:rPr>
      </w:pPr>
    </w:p>
    <w:p w14:paraId="68732BA9" w14:textId="6BC1C13E" w:rsidR="00057504" w:rsidRPr="00057504" w:rsidRDefault="00057504" w:rsidP="00B51C8B">
      <w:pPr>
        <w:ind w:left="705" w:hanging="705"/>
        <w:rPr>
          <w:rFonts w:asciiTheme="majorHAnsi" w:hAnsiTheme="majorHAnsi"/>
          <w:sz w:val="20"/>
          <w:szCs w:val="20"/>
          <w:lang w:val="nl-NL"/>
        </w:rPr>
      </w:pPr>
      <w:r>
        <w:rPr>
          <w:rFonts w:asciiTheme="majorHAnsi" w:hAnsiTheme="majorHAnsi"/>
          <w:sz w:val="20"/>
          <w:szCs w:val="20"/>
          <w:lang w:val="nl-NL"/>
        </w:rPr>
        <w:t>4.8</w:t>
      </w:r>
      <w:r w:rsidR="00913795">
        <w:rPr>
          <w:rFonts w:asciiTheme="majorHAnsi" w:hAnsiTheme="majorHAnsi"/>
          <w:sz w:val="20"/>
          <w:szCs w:val="20"/>
          <w:lang w:val="nl-NL"/>
        </w:rPr>
        <w:tab/>
        <w:t xml:space="preserve">Indien gedurende een periode van minimaal drie maanden een afwijking optreedt van 10% van het aantal gebruikers per dag van de Diensten van Opdrachtnemer dan kan dit aanleiding geven tot nieuwe onderhandelingen betreffende de inzet van personeel en kostenbegrotingen. </w:t>
      </w:r>
    </w:p>
    <w:p w14:paraId="2D104074" w14:textId="77777777" w:rsidR="00B76C56" w:rsidRPr="00057504" w:rsidRDefault="00B76C56" w:rsidP="0067055F">
      <w:pPr>
        <w:pStyle w:val="Geenafstand"/>
        <w:rPr>
          <w:rFonts w:asciiTheme="majorHAnsi" w:hAnsiTheme="majorHAnsi"/>
          <w:sz w:val="20"/>
          <w:szCs w:val="20"/>
          <w:lang w:val="nl-NL"/>
        </w:rPr>
      </w:pPr>
    </w:p>
    <w:p w14:paraId="2DA19EAD" w14:textId="6F398741" w:rsidR="0067055F" w:rsidRPr="00057504" w:rsidRDefault="00E94B3B" w:rsidP="0067055F">
      <w:pPr>
        <w:pStyle w:val="Geenafstand"/>
        <w:rPr>
          <w:rFonts w:asciiTheme="majorHAnsi" w:hAnsiTheme="majorHAnsi"/>
          <w:sz w:val="20"/>
          <w:szCs w:val="20"/>
          <w:lang w:val="nl-NL"/>
        </w:rPr>
      </w:pPr>
      <w:r>
        <w:rPr>
          <w:rFonts w:asciiTheme="majorHAnsi" w:hAnsiTheme="majorHAnsi"/>
          <w:sz w:val="20"/>
          <w:szCs w:val="20"/>
          <w:lang w:val="nl-NL"/>
        </w:rPr>
        <w:t>4.9</w:t>
      </w:r>
      <w:r w:rsidR="0067055F" w:rsidRPr="00057504">
        <w:rPr>
          <w:rFonts w:asciiTheme="majorHAnsi" w:hAnsiTheme="majorHAnsi"/>
          <w:sz w:val="20"/>
          <w:szCs w:val="20"/>
          <w:lang w:val="nl-NL"/>
        </w:rPr>
        <w:tab/>
        <w:t xml:space="preserve">De toepasselijkheid van </w:t>
      </w:r>
      <w:r w:rsidR="00F2612F" w:rsidRPr="00057504">
        <w:rPr>
          <w:rFonts w:asciiTheme="majorHAnsi" w:hAnsiTheme="majorHAnsi"/>
          <w:sz w:val="20"/>
          <w:szCs w:val="20"/>
          <w:lang w:val="nl-NL"/>
        </w:rPr>
        <w:t>a</w:t>
      </w:r>
      <w:r w:rsidR="0067055F" w:rsidRPr="00057504">
        <w:rPr>
          <w:rFonts w:asciiTheme="majorHAnsi" w:hAnsiTheme="majorHAnsi"/>
          <w:sz w:val="20"/>
          <w:szCs w:val="20"/>
          <w:lang w:val="nl-NL"/>
        </w:rPr>
        <w:t>rtikel 6:278 BW is nadrukkelijk uitgesloten.</w:t>
      </w:r>
    </w:p>
    <w:p w14:paraId="3FE79911" w14:textId="77777777" w:rsidR="00092460" w:rsidRPr="00057504" w:rsidRDefault="00092460" w:rsidP="0067055F">
      <w:pPr>
        <w:pStyle w:val="Geenafstand"/>
        <w:rPr>
          <w:rFonts w:asciiTheme="majorHAnsi" w:hAnsiTheme="majorHAnsi"/>
          <w:sz w:val="20"/>
          <w:szCs w:val="20"/>
          <w:lang w:val="nl-NL"/>
        </w:rPr>
      </w:pPr>
    </w:p>
    <w:p w14:paraId="194FE233" w14:textId="7ED18A28" w:rsidR="0047676A" w:rsidRPr="00057504" w:rsidRDefault="0047676A" w:rsidP="0047676A">
      <w:pPr>
        <w:ind w:left="705" w:hanging="705"/>
        <w:rPr>
          <w:rFonts w:asciiTheme="majorHAnsi" w:hAnsiTheme="majorHAnsi"/>
          <w:sz w:val="20"/>
          <w:szCs w:val="20"/>
          <w:lang w:val="nl-NL"/>
        </w:rPr>
      </w:pPr>
      <w:r w:rsidRPr="00057504">
        <w:rPr>
          <w:rFonts w:asciiTheme="majorHAnsi" w:hAnsiTheme="majorHAnsi"/>
          <w:sz w:val="20"/>
          <w:szCs w:val="20"/>
          <w:lang w:val="nl-NL"/>
        </w:rPr>
        <w:t>4.</w:t>
      </w:r>
      <w:r w:rsidR="00E94B3B">
        <w:rPr>
          <w:rFonts w:asciiTheme="majorHAnsi" w:hAnsiTheme="majorHAnsi"/>
          <w:sz w:val="20"/>
          <w:szCs w:val="20"/>
          <w:lang w:val="nl-NL"/>
        </w:rPr>
        <w:t>10</w:t>
      </w:r>
      <w:r w:rsidRPr="00057504">
        <w:rPr>
          <w:rFonts w:asciiTheme="majorHAnsi" w:hAnsiTheme="majorHAnsi"/>
          <w:sz w:val="20"/>
          <w:szCs w:val="20"/>
          <w:lang w:val="nl-NL"/>
        </w:rPr>
        <w:tab/>
        <w:t>Bij het eindigen van de Overeenkomst – ongeacht hoe de Overeenkomst eindigt – verleent Opdrachtnemer indien gewenst door Opdrachtgever kosteloos zijn volledige medewerking aan een zorgvuldige en ongestoorde overgang van</w:t>
      </w:r>
      <w:r w:rsidR="00196A05" w:rsidRPr="00057504">
        <w:rPr>
          <w:rFonts w:asciiTheme="majorHAnsi" w:hAnsiTheme="majorHAnsi"/>
          <w:sz w:val="20"/>
          <w:szCs w:val="20"/>
          <w:lang w:val="nl-NL"/>
        </w:rPr>
        <w:t xml:space="preserve"> de </w:t>
      </w:r>
      <w:r w:rsidRPr="00057504">
        <w:rPr>
          <w:rFonts w:asciiTheme="majorHAnsi" w:hAnsiTheme="majorHAnsi"/>
          <w:sz w:val="20"/>
          <w:szCs w:val="20"/>
          <w:lang w:val="nl-NL"/>
        </w:rPr>
        <w:t xml:space="preserve"> Diensten naar Opdrachtgever en/of een opvolgende Opdrachtnemer. Opdrachtnemer is gehouden op eerste verzoek van Opdrachtgever daarover afspraken te maken met Opdrachtgever en/of de opvolgende Opdrachtnemer(s).</w:t>
      </w:r>
    </w:p>
    <w:p w14:paraId="28A58C61" w14:textId="77777777" w:rsidR="0047676A" w:rsidRPr="00057504" w:rsidRDefault="0047676A" w:rsidP="0047676A">
      <w:pPr>
        <w:ind w:left="0" w:firstLine="0"/>
        <w:rPr>
          <w:rFonts w:asciiTheme="majorHAnsi" w:hAnsiTheme="majorHAnsi"/>
          <w:sz w:val="20"/>
          <w:szCs w:val="20"/>
          <w:lang w:val="nl-NL"/>
        </w:rPr>
      </w:pPr>
    </w:p>
    <w:p w14:paraId="72073482" w14:textId="771B636C" w:rsidR="0047676A" w:rsidRPr="00057504" w:rsidRDefault="0047676A" w:rsidP="0047676A">
      <w:pPr>
        <w:ind w:left="705" w:hanging="705"/>
        <w:rPr>
          <w:rFonts w:asciiTheme="majorHAnsi" w:hAnsiTheme="majorHAnsi"/>
          <w:sz w:val="20"/>
          <w:szCs w:val="20"/>
          <w:lang w:val="nl-NL"/>
        </w:rPr>
      </w:pPr>
      <w:r w:rsidRPr="00057504">
        <w:rPr>
          <w:rFonts w:asciiTheme="majorHAnsi" w:hAnsiTheme="majorHAnsi"/>
          <w:sz w:val="20"/>
          <w:szCs w:val="20"/>
          <w:lang w:val="nl-NL"/>
        </w:rPr>
        <w:t>4.</w:t>
      </w:r>
      <w:r w:rsidR="00B51C8B" w:rsidRPr="00057504">
        <w:rPr>
          <w:rFonts w:asciiTheme="majorHAnsi" w:hAnsiTheme="majorHAnsi"/>
          <w:sz w:val="20"/>
          <w:szCs w:val="20"/>
          <w:lang w:val="nl-NL"/>
        </w:rPr>
        <w:t>10</w:t>
      </w:r>
      <w:r w:rsidRPr="00057504">
        <w:rPr>
          <w:rFonts w:asciiTheme="majorHAnsi" w:hAnsiTheme="majorHAnsi"/>
          <w:sz w:val="20"/>
          <w:szCs w:val="20"/>
          <w:lang w:val="nl-NL"/>
        </w:rPr>
        <w:tab/>
        <w:t>Opdrachtnemer verleent op eerste verzoek van Opdrachtgever kosteloos tijdige en volledige medewerking aan het overleggen van relevante rapportages en managementinformatie, die Opdrachtgever in het kader van een ongestoorde voortzetting van de werkzaamheden wenselijk acht.</w:t>
      </w:r>
    </w:p>
    <w:p w14:paraId="1976662D" w14:textId="77777777" w:rsidR="0047676A" w:rsidRPr="00057504" w:rsidRDefault="0047676A" w:rsidP="0047676A">
      <w:pPr>
        <w:ind w:left="0" w:firstLine="0"/>
        <w:rPr>
          <w:rFonts w:asciiTheme="majorHAnsi" w:hAnsiTheme="majorHAnsi"/>
          <w:sz w:val="20"/>
          <w:szCs w:val="20"/>
          <w:lang w:val="nl-NL"/>
        </w:rPr>
      </w:pPr>
    </w:p>
    <w:p w14:paraId="6E3A8511" w14:textId="6EE15BC6" w:rsidR="0047676A" w:rsidRPr="00057504" w:rsidRDefault="0047676A" w:rsidP="0047676A">
      <w:pPr>
        <w:ind w:left="705" w:hanging="705"/>
        <w:rPr>
          <w:rFonts w:asciiTheme="majorHAnsi" w:hAnsiTheme="majorHAnsi"/>
          <w:sz w:val="20"/>
          <w:szCs w:val="20"/>
          <w:lang w:val="nl-NL"/>
        </w:rPr>
      </w:pPr>
      <w:r w:rsidRPr="00057504">
        <w:rPr>
          <w:rFonts w:asciiTheme="majorHAnsi" w:hAnsiTheme="majorHAnsi"/>
          <w:sz w:val="20"/>
          <w:szCs w:val="20"/>
          <w:lang w:val="nl-NL"/>
        </w:rPr>
        <w:t>4.</w:t>
      </w:r>
      <w:r w:rsidR="00B51C8B" w:rsidRPr="00057504">
        <w:rPr>
          <w:rFonts w:asciiTheme="majorHAnsi" w:hAnsiTheme="majorHAnsi"/>
          <w:sz w:val="20"/>
          <w:szCs w:val="20"/>
          <w:lang w:val="nl-NL"/>
        </w:rPr>
        <w:t>11</w:t>
      </w:r>
      <w:r w:rsidRPr="00057504">
        <w:rPr>
          <w:rFonts w:asciiTheme="majorHAnsi" w:hAnsiTheme="majorHAnsi"/>
          <w:sz w:val="20"/>
          <w:szCs w:val="20"/>
          <w:lang w:val="nl-NL"/>
        </w:rPr>
        <w:tab/>
        <w:t xml:space="preserve">Bij beëindiging van de Overeenkomst om welke reden ook verleent Opdrachtnemer alle mogelijke medewerking aan de overdracht van personeel zoals bepaald in de dan geldende </w:t>
      </w:r>
      <w:r w:rsidR="003F0C8F" w:rsidRPr="00057504">
        <w:rPr>
          <w:rFonts w:asciiTheme="majorHAnsi" w:hAnsiTheme="majorHAnsi"/>
          <w:sz w:val="20"/>
          <w:szCs w:val="20"/>
          <w:lang w:val="nl-NL"/>
        </w:rPr>
        <w:t>cao.</w:t>
      </w:r>
      <w:r w:rsidRPr="00057504">
        <w:rPr>
          <w:rFonts w:asciiTheme="majorHAnsi" w:hAnsiTheme="majorHAnsi"/>
          <w:sz w:val="20"/>
          <w:szCs w:val="20"/>
          <w:lang w:val="nl-NL"/>
        </w:rPr>
        <w:t xml:space="preserve"> Opdrachtgever is in geen enkele situatie verplicht personeel van Opdrachtnemer in dienst te nemen. </w:t>
      </w:r>
    </w:p>
    <w:p w14:paraId="57545CB4" w14:textId="77777777" w:rsidR="00270DF7" w:rsidRPr="00057504" w:rsidRDefault="00270DF7" w:rsidP="0047676A">
      <w:pPr>
        <w:ind w:left="705" w:hanging="705"/>
        <w:rPr>
          <w:rFonts w:asciiTheme="majorHAnsi" w:hAnsiTheme="majorHAnsi"/>
          <w:sz w:val="20"/>
          <w:szCs w:val="20"/>
          <w:lang w:val="nl-NL"/>
        </w:rPr>
      </w:pPr>
    </w:p>
    <w:p w14:paraId="2D7DFF5A" w14:textId="7B449957" w:rsidR="0047676A" w:rsidRPr="00057504" w:rsidRDefault="0047676A" w:rsidP="00B51C8B">
      <w:pPr>
        <w:pStyle w:val="Kop2"/>
        <w:numPr>
          <w:ilvl w:val="0"/>
          <w:numId w:val="47"/>
        </w:numPr>
        <w:rPr>
          <w:color w:val="002060"/>
          <w:sz w:val="20"/>
          <w:szCs w:val="20"/>
          <w:lang w:val="nl-NL"/>
        </w:rPr>
      </w:pPr>
      <w:bookmarkStart w:id="2" w:name="_Toc505687749"/>
      <w:proofErr w:type="spellStart"/>
      <w:r w:rsidRPr="00057504">
        <w:rPr>
          <w:rStyle w:val="Kop2Char"/>
          <w:color w:val="002060"/>
          <w:sz w:val="20"/>
          <w:szCs w:val="20"/>
        </w:rPr>
        <w:t>Controlerecht</w:t>
      </w:r>
      <w:proofErr w:type="spellEnd"/>
      <w:r w:rsidRPr="00057504">
        <w:rPr>
          <w:rStyle w:val="Kop2Char"/>
          <w:color w:val="002060"/>
          <w:sz w:val="20"/>
          <w:szCs w:val="20"/>
        </w:rPr>
        <w:t xml:space="preserve"> &amp; </w:t>
      </w:r>
      <w:proofErr w:type="spellStart"/>
      <w:r w:rsidRPr="00057504">
        <w:rPr>
          <w:rStyle w:val="Kop2Char"/>
          <w:color w:val="002060"/>
          <w:sz w:val="20"/>
          <w:szCs w:val="20"/>
        </w:rPr>
        <w:t>Toezicht</w:t>
      </w:r>
      <w:bookmarkEnd w:id="2"/>
      <w:proofErr w:type="spellEnd"/>
    </w:p>
    <w:p w14:paraId="55B9F08B" w14:textId="77777777" w:rsidR="0047676A" w:rsidRPr="00057504" w:rsidRDefault="0047676A" w:rsidP="0047676A">
      <w:pPr>
        <w:pStyle w:val="Geenafstand"/>
        <w:rPr>
          <w:rFonts w:asciiTheme="majorHAnsi" w:hAnsiTheme="majorHAnsi"/>
          <w:sz w:val="20"/>
          <w:szCs w:val="20"/>
          <w:lang w:val="nl-NL"/>
        </w:rPr>
      </w:pPr>
    </w:p>
    <w:p w14:paraId="594DDDF6" w14:textId="18DEBB23" w:rsidR="0047676A" w:rsidRPr="00057504" w:rsidRDefault="008B13A2" w:rsidP="0047676A">
      <w:pPr>
        <w:pStyle w:val="Geenafstand"/>
        <w:rPr>
          <w:rFonts w:asciiTheme="majorHAnsi" w:hAnsiTheme="majorHAnsi"/>
          <w:sz w:val="20"/>
          <w:szCs w:val="20"/>
          <w:lang w:val="nl-NL"/>
        </w:rPr>
      </w:pPr>
      <w:r w:rsidRPr="00057504">
        <w:rPr>
          <w:rFonts w:asciiTheme="majorHAnsi" w:hAnsiTheme="majorHAnsi"/>
          <w:sz w:val="20"/>
          <w:szCs w:val="20"/>
          <w:lang w:val="nl-NL"/>
        </w:rPr>
        <w:t>5</w:t>
      </w:r>
      <w:r w:rsidR="0047676A" w:rsidRPr="00057504">
        <w:rPr>
          <w:rFonts w:asciiTheme="majorHAnsi" w:hAnsiTheme="majorHAnsi"/>
          <w:sz w:val="20"/>
          <w:szCs w:val="20"/>
          <w:lang w:val="nl-NL"/>
        </w:rPr>
        <w:t>.1</w:t>
      </w:r>
      <w:r w:rsidR="0047676A" w:rsidRPr="00057504">
        <w:rPr>
          <w:rFonts w:asciiTheme="majorHAnsi" w:hAnsiTheme="majorHAnsi"/>
          <w:sz w:val="20"/>
          <w:szCs w:val="20"/>
          <w:lang w:val="nl-NL"/>
        </w:rPr>
        <w:tab/>
        <w:t>Opdrachtgever mag op elk gewenst moment, voor eigen rekening, een externe onafhankelijke deskundige onderzoek laten doen om vast te stellen of Opdrachtnemer voldoet aan de tussen Partijen overeengekomen afspraken</w:t>
      </w:r>
      <w:r w:rsidR="00C94212" w:rsidRPr="00057504">
        <w:rPr>
          <w:rFonts w:asciiTheme="majorHAnsi" w:hAnsiTheme="majorHAnsi"/>
          <w:sz w:val="20"/>
          <w:szCs w:val="20"/>
          <w:lang w:val="nl-NL"/>
        </w:rPr>
        <w:t xml:space="preserve"> uit hoofde van de Overeenkomst</w:t>
      </w:r>
      <w:r w:rsidR="0047676A" w:rsidRPr="00057504">
        <w:rPr>
          <w:rFonts w:asciiTheme="majorHAnsi" w:hAnsiTheme="majorHAnsi"/>
          <w:sz w:val="20"/>
          <w:szCs w:val="20"/>
          <w:lang w:val="nl-NL"/>
        </w:rPr>
        <w:t>. Opdrachtnemer verklaart zich bereid mee te werken aan een dergelijk onderzoek.</w:t>
      </w:r>
    </w:p>
    <w:p w14:paraId="1B48FB90" w14:textId="77777777" w:rsidR="0047676A" w:rsidRPr="00057504" w:rsidRDefault="0047676A" w:rsidP="0047676A">
      <w:pPr>
        <w:pStyle w:val="Geenafstand"/>
        <w:rPr>
          <w:rFonts w:asciiTheme="majorHAnsi" w:hAnsiTheme="majorHAnsi"/>
          <w:sz w:val="20"/>
          <w:szCs w:val="20"/>
          <w:lang w:val="nl-NL"/>
        </w:rPr>
      </w:pPr>
    </w:p>
    <w:p w14:paraId="59E78AF1" w14:textId="1794598B" w:rsidR="0047676A" w:rsidRPr="00057504" w:rsidRDefault="008B13A2" w:rsidP="0047676A">
      <w:pPr>
        <w:pStyle w:val="Geenafstand"/>
        <w:rPr>
          <w:rFonts w:asciiTheme="majorHAnsi" w:hAnsiTheme="majorHAnsi"/>
          <w:sz w:val="20"/>
          <w:szCs w:val="20"/>
          <w:lang w:val="nl-NL"/>
        </w:rPr>
      </w:pPr>
      <w:r w:rsidRPr="00057504">
        <w:rPr>
          <w:rFonts w:asciiTheme="majorHAnsi" w:hAnsiTheme="majorHAnsi"/>
          <w:sz w:val="20"/>
          <w:szCs w:val="20"/>
          <w:lang w:val="nl-NL"/>
        </w:rPr>
        <w:t>5</w:t>
      </w:r>
      <w:r w:rsidR="0047676A" w:rsidRPr="00057504">
        <w:rPr>
          <w:rFonts w:asciiTheme="majorHAnsi" w:hAnsiTheme="majorHAnsi"/>
          <w:sz w:val="20"/>
          <w:szCs w:val="20"/>
          <w:lang w:val="nl-NL"/>
        </w:rPr>
        <w:t>.2</w:t>
      </w:r>
      <w:r w:rsidR="0047676A" w:rsidRPr="00057504">
        <w:rPr>
          <w:rFonts w:asciiTheme="majorHAnsi" w:hAnsiTheme="majorHAnsi"/>
          <w:sz w:val="20"/>
          <w:szCs w:val="20"/>
          <w:lang w:val="nl-NL"/>
        </w:rPr>
        <w:tab/>
        <w:t>Opdrachtgever is gerechtigd tussentijds, voor rekening van Opdrachtgever, een kwaliteitstoetsing uit te laten voeren door een onafhankelijke deskundige ten aanzien van de Dienstverlening. Opdrachtnemer verklaart zich bereid mee te werken aan een dergelijke voorgenomen toetsing en de door de deskundige aangegeven aanbevelingen ter verbetering, voor zover redelijkerwijs mogelijk, uit te voeren.</w:t>
      </w:r>
    </w:p>
    <w:p w14:paraId="22CA3245" w14:textId="77777777" w:rsidR="0047676A" w:rsidRPr="00057504" w:rsidRDefault="0047676A" w:rsidP="0047676A">
      <w:pPr>
        <w:pStyle w:val="Geenafstand"/>
        <w:rPr>
          <w:rFonts w:asciiTheme="majorHAnsi" w:hAnsiTheme="majorHAnsi"/>
          <w:sz w:val="20"/>
          <w:szCs w:val="20"/>
          <w:lang w:val="nl-NL"/>
        </w:rPr>
      </w:pPr>
    </w:p>
    <w:p w14:paraId="41F73810" w14:textId="5C9537D9"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t>5</w:t>
      </w:r>
      <w:r w:rsidR="0047676A" w:rsidRPr="00057504">
        <w:rPr>
          <w:rFonts w:asciiTheme="majorHAnsi" w:hAnsiTheme="majorHAnsi"/>
          <w:sz w:val="20"/>
          <w:szCs w:val="20"/>
          <w:lang w:val="nl-NL"/>
        </w:rPr>
        <w:t>.3</w:t>
      </w:r>
      <w:r w:rsidR="0047676A" w:rsidRPr="00057504">
        <w:rPr>
          <w:rFonts w:asciiTheme="majorHAnsi" w:hAnsiTheme="majorHAnsi"/>
          <w:sz w:val="20"/>
          <w:szCs w:val="20"/>
          <w:lang w:val="nl-NL"/>
        </w:rPr>
        <w:tab/>
        <w:t>Opdrachtnemer erkent de bevoegdheid van bepaalde toezichthoudende autoriteiten en/of instanties (zoals Belastingdienst/accountant) om:</w:t>
      </w:r>
    </w:p>
    <w:p w14:paraId="442EA417" w14:textId="77777777"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a.</w:t>
      </w:r>
      <w:r w:rsidRPr="00057504">
        <w:rPr>
          <w:rFonts w:asciiTheme="majorHAnsi" w:hAnsiTheme="majorHAnsi"/>
          <w:sz w:val="20"/>
          <w:szCs w:val="20"/>
          <w:lang w:val="nl-NL"/>
        </w:rPr>
        <w:tab/>
        <w:t>Informatie in te winnen bij of van Opdrachtnemer respectievelijk door Opdrachtnemer ingeschakelde derden of de externe accountant van Opdrachtnemer omtrent de Diensten.</w:t>
      </w:r>
    </w:p>
    <w:p w14:paraId="4C59DDDF" w14:textId="7261D766"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b.</w:t>
      </w:r>
      <w:r w:rsidRPr="00057504">
        <w:rPr>
          <w:rFonts w:asciiTheme="majorHAnsi" w:hAnsiTheme="majorHAnsi"/>
          <w:sz w:val="20"/>
          <w:szCs w:val="20"/>
          <w:lang w:val="nl-NL"/>
        </w:rPr>
        <w:tab/>
        <w:t xml:space="preserve">Desgewenst onderzoek te doen of te laten doen bij Opdrachtnemer of de door Opdrachtnemer ingeschakelde derden, bijvoorbeeld naar de bedrijfsvoering en bedrijfsprocessen in het kader van de </w:t>
      </w:r>
      <w:r w:rsidR="00AC22C0" w:rsidRPr="00057504">
        <w:rPr>
          <w:rFonts w:asciiTheme="majorHAnsi" w:hAnsiTheme="majorHAnsi"/>
          <w:sz w:val="20"/>
          <w:szCs w:val="20"/>
          <w:lang w:val="nl-NL"/>
        </w:rPr>
        <w:t>d</w:t>
      </w:r>
      <w:r w:rsidRPr="00057504">
        <w:rPr>
          <w:rFonts w:asciiTheme="majorHAnsi" w:hAnsiTheme="majorHAnsi"/>
          <w:sz w:val="20"/>
          <w:szCs w:val="20"/>
          <w:lang w:val="nl-NL"/>
        </w:rPr>
        <w:t>ienstverlening.</w:t>
      </w:r>
    </w:p>
    <w:p w14:paraId="2EA193D9" w14:textId="77777777" w:rsidR="0047676A" w:rsidRPr="00057504" w:rsidRDefault="0047676A" w:rsidP="0047676A">
      <w:pPr>
        <w:pStyle w:val="Geenafstand"/>
        <w:ind w:hanging="1"/>
        <w:rPr>
          <w:rFonts w:asciiTheme="majorHAnsi" w:hAnsiTheme="majorHAnsi"/>
          <w:sz w:val="20"/>
          <w:szCs w:val="20"/>
          <w:lang w:val="nl-NL"/>
        </w:rPr>
      </w:pPr>
      <w:r w:rsidRPr="00057504">
        <w:rPr>
          <w:rFonts w:asciiTheme="majorHAnsi" w:hAnsiTheme="majorHAnsi"/>
          <w:sz w:val="20"/>
          <w:szCs w:val="20"/>
          <w:lang w:val="nl-NL"/>
        </w:rPr>
        <w:t>Opdrachtnemer verplicht zich om aan deze informatieverzoeken en onderzoeken zijn volledige en onvoorwaardelijke medewerking te verlenen.</w:t>
      </w:r>
    </w:p>
    <w:p w14:paraId="07B1AB86" w14:textId="77777777" w:rsidR="0047676A" w:rsidRPr="00057504" w:rsidRDefault="0047676A" w:rsidP="0047676A">
      <w:pPr>
        <w:pStyle w:val="Geenafstand"/>
        <w:rPr>
          <w:rFonts w:asciiTheme="majorHAnsi" w:hAnsiTheme="majorHAnsi"/>
          <w:sz w:val="20"/>
          <w:szCs w:val="20"/>
          <w:lang w:val="nl-NL"/>
        </w:rPr>
      </w:pPr>
    </w:p>
    <w:p w14:paraId="460DF64A" w14:textId="1386B2D6"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t>5</w:t>
      </w:r>
      <w:r w:rsidR="0047676A" w:rsidRPr="00057504">
        <w:rPr>
          <w:rFonts w:asciiTheme="majorHAnsi" w:hAnsiTheme="majorHAnsi"/>
          <w:sz w:val="20"/>
          <w:szCs w:val="20"/>
          <w:lang w:val="nl-NL"/>
        </w:rPr>
        <w:t>.4</w:t>
      </w:r>
      <w:r w:rsidR="0047676A" w:rsidRPr="00057504">
        <w:rPr>
          <w:rFonts w:asciiTheme="majorHAnsi" w:hAnsiTheme="majorHAnsi"/>
          <w:sz w:val="20"/>
          <w:szCs w:val="20"/>
          <w:lang w:val="nl-NL"/>
        </w:rPr>
        <w:tab/>
        <w:t xml:space="preserve">Opdrachtnemer zal, voor zover nodig, ervoor zorgdragen dat door haar ingeschakelde derden en haar (externe) accountant eveneens volledige medewerking zal verlenen aan de in dit </w:t>
      </w:r>
      <w:r w:rsidR="00F2612F" w:rsidRPr="00057504">
        <w:rPr>
          <w:rFonts w:asciiTheme="majorHAnsi" w:hAnsiTheme="majorHAnsi"/>
          <w:sz w:val="20"/>
          <w:szCs w:val="20"/>
          <w:lang w:val="nl-NL"/>
        </w:rPr>
        <w:t>a</w:t>
      </w:r>
      <w:r w:rsidR="0047676A" w:rsidRPr="00057504">
        <w:rPr>
          <w:rFonts w:asciiTheme="majorHAnsi" w:hAnsiTheme="majorHAnsi"/>
          <w:sz w:val="20"/>
          <w:szCs w:val="20"/>
          <w:lang w:val="nl-NL"/>
        </w:rPr>
        <w:t>rtikel genoemde controlewerkzaamheden. De kosten die hieruit voortvloeien zijn voor rekening van Opdrachtnemer. Opdrachtnemer zal Opdrachtgever onmiddellijk op de hoogte stellen, indien een bedrijf, instantie of andere autoriteit zich bij haar zal melden met het verzoek controlewerkzaamheden uit te mogen voeren.</w:t>
      </w:r>
    </w:p>
    <w:p w14:paraId="20AE6115" w14:textId="77777777" w:rsidR="0047676A" w:rsidRPr="00057504" w:rsidRDefault="0047676A" w:rsidP="0047676A">
      <w:pPr>
        <w:pStyle w:val="Geenafstand"/>
        <w:rPr>
          <w:rFonts w:asciiTheme="majorHAnsi" w:hAnsiTheme="majorHAnsi"/>
          <w:sz w:val="20"/>
          <w:szCs w:val="20"/>
          <w:lang w:val="nl-NL"/>
        </w:rPr>
      </w:pPr>
    </w:p>
    <w:p w14:paraId="5CCF2131" w14:textId="4CA4A0EB"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lastRenderedPageBreak/>
        <w:t>5</w:t>
      </w:r>
      <w:r w:rsidR="0047676A" w:rsidRPr="00057504">
        <w:rPr>
          <w:rFonts w:asciiTheme="majorHAnsi" w:hAnsiTheme="majorHAnsi"/>
          <w:sz w:val="20"/>
          <w:szCs w:val="20"/>
          <w:lang w:val="nl-NL"/>
        </w:rPr>
        <w:t>.5</w:t>
      </w:r>
      <w:r w:rsidR="0047676A" w:rsidRPr="00057504">
        <w:rPr>
          <w:rFonts w:asciiTheme="majorHAnsi" w:hAnsiTheme="majorHAnsi"/>
          <w:sz w:val="20"/>
          <w:szCs w:val="20"/>
          <w:lang w:val="nl-NL"/>
        </w:rPr>
        <w:tab/>
        <w:t>Opdrachtgever heeft te allen tijde het recht de door Opdrachtnemer opgegeven gegevens en bedrijfskosten te controleren dan wel te doen controleren door een externe accountant. Daartoe zorgt Opdrachtnemer voor een controleerbaar ingerichte administratie. Ingeval er tekortkomingen worden geconstateerd komen de kosten van dit onderzoek volledig voor rekening van Opdrachtnemer.</w:t>
      </w:r>
    </w:p>
    <w:p w14:paraId="5C863EF7" w14:textId="77777777" w:rsidR="00C94212" w:rsidRPr="00057504" w:rsidRDefault="00C94212" w:rsidP="0047676A">
      <w:pPr>
        <w:pStyle w:val="Geenafstand"/>
        <w:rPr>
          <w:rFonts w:asciiTheme="majorHAnsi" w:hAnsiTheme="majorHAnsi"/>
          <w:sz w:val="20"/>
          <w:szCs w:val="20"/>
          <w:lang w:val="nl-NL"/>
        </w:rPr>
      </w:pPr>
    </w:p>
    <w:p w14:paraId="5D990EE4" w14:textId="4D48BCF6"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t>5</w:t>
      </w:r>
      <w:r w:rsidR="0047676A" w:rsidRPr="00057504">
        <w:rPr>
          <w:rFonts w:asciiTheme="majorHAnsi" w:hAnsiTheme="majorHAnsi"/>
          <w:sz w:val="20"/>
          <w:szCs w:val="20"/>
          <w:lang w:val="nl-NL"/>
        </w:rPr>
        <w:t>.6</w:t>
      </w:r>
      <w:r w:rsidR="0047676A" w:rsidRPr="00057504">
        <w:rPr>
          <w:rFonts w:asciiTheme="majorHAnsi" w:hAnsiTheme="majorHAnsi"/>
          <w:sz w:val="20"/>
          <w:szCs w:val="20"/>
          <w:lang w:val="nl-NL"/>
        </w:rPr>
        <w:tab/>
        <w:t xml:space="preserve">Kosten voor de inzage bij </w:t>
      </w:r>
      <w:r w:rsidR="00F2612F" w:rsidRPr="00057504">
        <w:rPr>
          <w:rFonts w:asciiTheme="majorHAnsi" w:hAnsiTheme="majorHAnsi"/>
          <w:sz w:val="20"/>
          <w:szCs w:val="20"/>
          <w:lang w:val="nl-NL"/>
        </w:rPr>
        <w:t>a</w:t>
      </w:r>
      <w:r w:rsidR="0047676A" w:rsidRPr="00057504">
        <w:rPr>
          <w:rFonts w:asciiTheme="majorHAnsi" w:hAnsiTheme="majorHAnsi"/>
          <w:sz w:val="20"/>
          <w:szCs w:val="20"/>
          <w:lang w:val="nl-NL"/>
        </w:rPr>
        <w:t>rtikel</w:t>
      </w:r>
      <w:r w:rsidR="00AC22C0" w:rsidRPr="00057504">
        <w:rPr>
          <w:rFonts w:asciiTheme="majorHAnsi" w:hAnsiTheme="majorHAnsi"/>
          <w:sz w:val="20"/>
          <w:szCs w:val="20"/>
          <w:lang w:val="nl-NL"/>
        </w:rPr>
        <w:t>en</w:t>
      </w:r>
      <w:r w:rsidR="0047676A" w:rsidRPr="00057504">
        <w:rPr>
          <w:rFonts w:asciiTheme="majorHAnsi" w:hAnsiTheme="majorHAnsi"/>
          <w:sz w:val="20"/>
          <w:szCs w:val="20"/>
          <w:lang w:val="nl-NL"/>
        </w:rPr>
        <w:t xml:space="preserve"> </w:t>
      </w:r>
      <w:r w:rsidR="004D140C" w:rsidRPr="00057504">
        <w:rPr>
          <w:rFonts w:asciiTheme="majorHAnsi" w:hAnsiTheme="majorHAnsi"/>
          <w:sz w:val="20"/>
          <w:szCs w:val="20"/>
          <w:lang w:val="nl-NL"/>
        </w:rPr>
        <w:t>5</w:t>
      </w:r>
      <w:r w:rsidR="0047676A" w:rsidRPr="00057504">
        <w:rPr>
          <w:rFonts w:asciiTheme="majorHAnsi" w:hAnsiTheme="majorHAnsi"/>
          <w:sz w:val="20"/>
          <w:szCs w:val="20"/>
          <w:lang w:val="nl-NL"/>
        </w:rPr>
        <w:t xml:space="preserve">.1, </w:t>
      </w:r>
      <w:r w:rsidR="004D140C" w:rsidRPr="00057504">
        <w:rPr>
          <w:rFonts w:asciiTheme="majorHAnsi" w:hAnsiTheme="majorHAnsi"/>
          <w:sz w:val="20"/>
          <w:szCs w:val="20"/>
          <w:lang w:val="nl-NL"/>
        </w:rPr>
        <w:t>5</w:t>
      </w:r>
      <w:r w:rsidR="0047676A" w:rsidRPr="00057504">
        <w:rPr>
          <w:rFonts w:asciiTheme="majorHAnsi" w:hAnsiTheme="majorHAnsi"/>
          <w:sz w:val="20"/>
          <w:szCs w:val="20"/>
          <w:lang w:val="nl-NL"/>
        </w:rPr>
        <w:t xml:space="preserve">.2 en </w:t>
      </w:r>
      <w:r w:rsidR="004D140C" w:rsidRPr="00057504">
        <w:rPr>
          <w:rFonts w:asciiTheme="majorHAnsi" w:hAnsiTheme="majorHAnsi"/>
          <w:sz w:val="20"/>
          <w:szCs w:val="20"/>
          <w:lang w:val="nl-NL"/>
        </w:rPr>
        <w:t>5</w:t>
      </w:r>
      <w:r w:rsidR="0047676A" w:rsidRPr="00057504">
        <w:rPr>
          <w:rFonts w:asciiTheme="majorHAnsi" w:hAnsiTheme="majorHAnsi"/>
          <w:sz w:val="20"/>
          <w:szCs w:val="20"/>
          <w:lang w:val="nl-NL"/>
        </w:rPr>
        <w:t xml:space="preserve">.5 zullen voor Opdrachtgever zijn, tenzij uit deze inzage blijkt dat Opdrachtnemer niet de juiste kostencalculaties, </w:t>
      </w:r>
      <w:r w:rsidR="009C05A2" w:rsidRPr="00057504">
        <w:rPr>
          <w:rFonts w:asciiTheme="majorHAnsi" w:hAnsiTheme="majorHAnsi"/>
          <w:sz w:val="20"/>
          <w:szCs w:val="20"/>
          <w:lang w:val="nl-NL"/>
        </w:rPr>
        <w:t>u</w:t>
      </w:r>
      <w:r w:rsidR="0047676A" w:rsidRPr="00057504">
        <w:rPr>
          <w:rFonts w:asciiTheme="majorHAnsi" w:hAnsiTheme="majorHAnsi"/>
          <w:sz w:val="20"/>
          <w:szCs w:val="20"/>
          <w:lang w:val="nl-NL"/>
        </w:rPr>
        <w:t>urtarieven</w:t>
      </w:r>
      <w:r w:rsidR="00E94B3B">
        <w:rPr>
          <w:rFonts w:asciiTheme="majorHAnsi" w:hAnsiTheme="majorHAnsi"/>
          <w:sz w:val="20"/>
          <w:szCs w:val="20"/>
          <w:lang w:val="nl-NL"/>
        </w:rPr>
        <w:t xml:space="preserve"> </w:t>
      </w:r>
      <w:r w:rsidR="0047676A" w:rsidRPr="00057504">
        <w:rPr>
          <w:rFonts w:asciiTheme="majorHAnsi" w:hAnsiTheme="majorHAnsi"/>
          <w:sz w:val="20"/>
          <w:szCs w:val="20"/>
          <w:lang w:val="nl-NL"/>
        </w:rPr>
        <w:t>dan wel afdrachten hanteert. Indien er onregelmatigheden worden aangetroffen is Opdrachtnemer gehouden om alles te herstellen en aan Opdrachtgever alle schade, kosten, boetes te vergoeden die in relatie tot de onregelmatigheden zijn ontstaan.</w:t>
      </w:r>
    </w:p>
    <w:p w14:paraId="53DD2023" w14:textId="77777777" w:rsidR="0047676A" w:rsidRPr="00057504" w:rsidRDefault="0047676A" w:rsidP="0047676A">
      <w:pPr>
        <w:pStyle w:val="Geenafstand"/>
        <w:rPr>
          <w:rFonts w:asciiTheme="majorHAnsi" w:hAnsiTheme="majorHAnsi"/>
          <w:sz w:val="20"/>
          <w:szCs w:val="20"/>
          <w:lang w:val="nl-NL"/>
        </w:rPr>
      </w:pPr>
    </w:p>
    <w:p w14:paraId="19C7EE28" w14:textId="77777777" w:rsidR="0047676A" w:rsidRPr="00057504" w:rsidRDefault="0047676A" w:rsidP="0047676A">
      <w:pPr>
        <w:pStyle w:val="Geenafstand"/>
        <w:rPr>
          <w:rFonts w:asciiTheme="majorHAnsi" w:hAnsiTheme="majorHAnsi"/>
          <w:sz w:val="20"/>
          <w:szCs w:val="20"/>
          <w:lang w:val="nl-NL"/>
        </w:rPr>
      </w:pPr>
    </w:p>
    <w:p w14:paraId="260837BE" w14:textId="091C4720" w:rsidR="0047676A" w:rsidRPr="00057504" w:rsidRDefault="0047676A" w:rsidP="00B51C8B">
      <w:pPr>
        <w:pStyle w:val="Kop2"/>
        <w:numPr>
          <w:ilvl w:val="0"/>
          <w:numId w:val="47"/>
        </w:numPr>
        <w:rPr>
          <w:color w:val="002060"/>
          <w:sz w:val="20"/>
          <w:szCs w:val="20"/>
          <w:lang w:val="nl-NL"/>
        </w:rPr>
      </w:pPr>
      <w:r w:rsidRPr="00057504">
        <w:rPr>
          <w:color w:val="002060"/>
          <w:sz w:val="20"/>
          <w:szCs w:val="20"/>
          <w:lang w:val="nl-NL"/>
        </w:rPr>
        <w:t>Tarieven, reciprociteit en betalingscondities</w:t>
      </w:r>
    </w:p>
    <w:p w14:paraId="0673C20F" w14:textId="77777777" w:rsidR="0040720C" w:rsidRPr="00057504" w:rsidRDefault="0040720C" w:rsidP="0040720C">
      <w:pPr>
        <w:ind w:left="720" w:right="-1" w:hanging="720"/>
        <w:rPr>
          <w:rFonts w:asciiTheme="majorHAnsi" w:hAnsiTheme="majorHAnsi" w:cs="Arial"/>
          <w:color w:val="FF0000"/>
          <w:sz w:val="20"/>
          <w:szCs w:val="20"/>
          <w:lang w:val="nl"/>
        </w:rPr>
      </w:pPr>
    </w:p>
    <w:p w14:paraId="286AC418" w14:textId="0915B7E0" w:rsidR="0040720C" w:rsidRPr="00057504" w:rsidRDefault="004E16C5" w:rsidP="0040720C">
      <w:pPr>
        <w:pStyle w:val="Tekstopmerking"/>
        <w:rPr>
          <w:rFonts w:asciiTheme="majorHAnsi" w:hAnsiTheme="majorHAnsi"/>
          <w:lang w:val="nl-NL"/>
        </w:rPr>
      </w:pPr>
      <w:r w:rsidRPr="00057504">
        <w:rPr>
          <w:rFonts w:asciiTheme="majorHAnsi" w:hAnsiTheme="majorHAnsi" w:cs="Arial"/>
          <w:lang w:val="nl"/>
        </w:rPr>
        <w:t>6</w:t>
      </w:r>
      <w:r w:rsidR="0040720C" w:rsidRPr="00057504">
        <w:rPr>
          <w:rFonts w:asciiTheme="majorHAnsi" w:hAnsiTheme="majorHAnsi" w:cs="Arial"/>
          <w:lang w:val="nl"/>
        </w:rPr>
        <w:t>.1</w:t>
      </w:r>
      <w:r w:rsidR="0040720C" w:rsidRPr="00057504">
        <w:rPr>
          <w:rFonts w:asciiTheme="majorHAnsi" w:hAnsiTheme="majorHAnsi" w:cs="Arial"/>
          <w:color w:val="FF0000"/>
          <w:lang w:val="nl"/>
        </w:rPr>
        <w:tab/>
      </w:r>
      <w:r w:rsidR="0040720C" w:rsidRPr="00057504">
        <w:rPr>
          <w:rFonts w:asciiTheme="majorHAnsi" w:hAnsiTheme="majorHAnsi"/>
          <w:lang w:val="nl-NL"/>
        </w:rPr>
        <w:t xml:space="preserve">De tarieven, zoals nader omschreven in </w:t>
      </w:r>
      <w:r w:rsidR="0040720C" w:rsidRPr="00057504">
        <w:rPr>
          <w:rFonts w:asciiTheme="majorHAnsi" w:hAnsiTheme="majorHAnsi"/>
          <w:highlight w:val="yellow"/>
          <w:lang w:val="nl-NL"/>
        </w:rPr>
        <w:t>bijlage x,</w:t>
      </w:r>
      <w:r w:rsidR="0040720C" w:rsidRPr="00057504">
        <w:rPr>
          <w:rFonts w:asciiTheme="majorHAnsi" w:hAnsiTheme="majorHAnsi"/>
          <w:lang w:val="nl-NL"/>
        </w:rPr>
        <w:t xml:space="preserve"> zijn van toepassing voor de duur van de Overeenkomst. </w:t>
      </w:r>
    </w:p>
    <w:p w14:paraId="4DCB575B" w14:textId="77777777" w:rsidR="009120E7" w:rsidRPr="00057504" w:rsidRDefault="009120E7" w:rsidP="0040720C">
      <w:pPr>
        <w:pStyle w:val="Tekstopmerking"/>
        <w:rPr>
          <w:rFonts w:asciiTheme="majorHAnsi" w:hAnsiTheme="majorHAnsi"/>
          <w:lang w:val="nl-NL"/>
        </w:rPr>
      </w:pPr>
    </w:p>
    <w:p w14:paraId="2AF899AE" w14:textId="32DE4514" w:rsidR="0040720C" w:rsidRPr="00913795" w:rsidRDefault="00913795" w:rsidP="00913795">
      <w:pPr>
        <w:ind w:right="-1"/>
        <w:rPr>
          <w:rFonts w:asciiTheme="majorHAnsi" w:hAnsiTheme="majorHAnsi" w:cs="Arial"/>
          <w:sz w:val="20"/>
          <w:szCs w:val="20"/>
          <w:lang w:val="nl"/>
        </w:rPr>
      </w:pPr>
      <w:r>
        <w:rPr>
          <w:rFonts w:asciiTheme="majorHAnsi" w:hAnsiTheme="majorHAnsi" w:cs="Arial"/>
          <w:sz w:val="20"/>
          <w:szCs w:val="20"/>
          <w:lang w:val="nl-NL"/>
        </w:rPr>
        <w:t>6.2</w:t>
      </w:r>
      <w:r>
        <w:rPr>
          <w:rFonts w:asciiTheme="majorHAnsi" w:hAnsiTheme="majorHAnsi" w:cs="Arial"/>
          <w:sz w:val="20"/>
          <w:szCs w:val="20"/>
          <w:lang w:val="nl-NL"/>
        </w:rPr>
        <w:tab/>
      </w:r>
      <w:r w:rsidR="0040720C" w:rsidRPr="00913795">
        <w:rPr>
          <w:rFonts w:asciiTheme="majorHAnsi" w:hAnsiTheme="majorHAnsi" w:cs="Arial"/>
          <w:sz w:val="20"/>
          <w:szCs w:val="20"/>
          <w:lang w:val="nl"/>
        </w:rPr>
        <w:t xml:space="preserve">Uitdrukkelijk wordt bepaald dat indien Opdrachtnemer geen </w:t>
      </w:r>
      <w:r>
        <w:rPr>
          <w:rFonts w:asciiTheme="majorHAnsi" w:hAnsiTheme="majorHAnsi" w:cs="Arial"/>
          <w:sz w:val="20"/>
          <w:szCs w:val="20"/>
          <w:lang w:val="nl"/>
        </w:rPr>
        <w:t>btw</w:t>
      </w:r>
      <w:r w:rsidR="0040720C" w:rsidRPr="00913795">
        <w:rPr>
          <w:rFonts w:asciiTheme="majorHAnsi" w:hAnsiTheme="majorHAnsi" w:cs="Arial"/>
          <w:sz w:val="20"/>
          <w:szCs w:val="20"/>
          <w:lang w:val="nl"/>
        </w:rPr>
        <w:t xml:space="preserve"> in rekening brengt, maar voor (een deel van) de Diensten geen vrijstelling van </w:t>
      </w:r>
      <w:r>
        <w:rPr>
          <w:rFonts w:asciiTheme="majorHAnsi" w:hAnsiTheme="majorHAnsi" w:cs="Arial"/>
          <w:sz w:val="20"/>
          <w:szCs w:val="20"/>
          <w:lang w:val="nl"/>
        </w:rPr>
        <w:t>btw</w:t>
      </w:r>
      <w:r w:rsidR="0040720C" w:rsidRPr="00913795">
        <w:rPr>
          <w:rFonts w:asciiTheme="majorHAnsi" w:hAnsiTheme="majorHAnsi" w:cs="Arial"/>
          <w:sz w:val="20"/>
          <w:szCs w:val="20"/>
          <w:lang w:val="nl"/>
        </w:rPr>
        <w:t xml:space="preserve"> blijkt te bestaan, deze niet ten laste komt van Opdrachtgever.</w:t>
      </w:r>
    </w:p>
    <w:p w14:paraId="0C139FA8" w14:textId="77777777" w:rsidR="009120E7" w:rsidRPr="00057504" w:rsidRDefault="009120E7" w:rsidP="009120E7">
      <w:pPr>
        <w:ind w:left="360" w:right="-1" w:firstLine="0"/>
        <w:rPr>
          <w:rFonts w:asciiTheme="majorHAnsi" w:hAnsiTheme="majorHAnsi" w:cs="Arial"/>
          <w:sz w:val="20"/>
          <w:szCs w:val="20"/>
          <w:lang w:val="nl"/>
        </w:rPr>
      </w:pPr>
    </w:p>
    <w:p w14:paraId="1E2C7457" w14:textId="680DA525" w:rsidR="0040720C" w:rsidRPr="00057504" w:rsidRDefault="004E16C5" w:rsidP="0040720C">
      <w:pPr>
        <w:ind w:left="720" w:right="-1" w:hanging="720"/>
        <w:rPr>
          <w:rFonts w:asciiTheme="majorHAnsi" w:hAnsiTheme="majorHAnsi" w:cs="Arial"/>
          <w:sz w:val="20"/>
          <w:szCs w:val="20"/>
          <w:lang w:val="nl"/>
        </w:rPr>
      </w:pPr>
      <w:r w:rsidRPr="00057504">
        <w:rPr>
          <w:rFonts w:asciiTheme="majorHAnsi" w:hAnsiTheme="majorHAnsi" w:cs="Arial"/>
          <w:sz w:val="20"/>
          <w:szCs w:val="20"/>
          <w:lang w:val="nl"/>
        </w:rPr>
        <w:t>6</w:t>
      </w:r>
      <w:r w:rsidR="0040720C" w:rsidRPr="00057504">
        <w:rPr>
          <w:rFonts w:asciiTheme="majorHAnsi" w:hAnsiTheme="majorHAnsi" w:cs="Arial"/>
          <w:sz w:val="20"/>
          <w:szCs w:val="20"/>
          <w:lang w:val="nl"/>
        </w:rPr>
        <w:t>.3</w:t>
      </w:r>
      <w:r w:rsidR="0040720C" w:rsidRPr="00057504">
        <w:rPr>
          <w:rFonts w:asciiTheme="majorHAnsi" w:hAnsiTheme="majorHAnsi" w:cs="Arial"/>
          <w:sz w:val="20"/>
          <w:szCs w:val="20"/>
          <w:lang w:val="nl"/>
        </w:rPr>
        <w:tab/>
        <w:t xml:space="preserve">De prijs heeft betrekking op alle door Opdrachtnemer in het kader van deze Overeenkomst te verrichten Diensten en eventueel daartoe benodigde materialen. </w:t>
      </w:r>
    </w:p>
    <w:p w14:paraId="2A77F610" w14:textId="77777777" w:rsidR="0040720C" w:rsidRPr="00057504" w:rsidRDefault="0040720C" w:rsidP="0040720C">
      <w:pPr>
        <w:ind w:left="567" w:right="-1" w:hanging="567"/>
        <w:rPr>
          <w:rFonts w:asciiTheme="majorHAnsi" w:hAnsiTheme="majorHAnsi" w:cs="Arial"/>
          <w:sz w:val="20"/>
          <w:szCs w:val="20"/>
          <w:lang w:val="nl"/>
        </w:rPr>
      </w:pPr>
    </w:p>
    <w:p w14:paraId="6CCE1329" w14:textId="0670A2ED" w:rsidR="0040720C" w:rsidRPr="00057504" w:rsidRDefault="004E16C5" w:rsidP="00AB7D17">
      <w:pPr>
        <w:pStyle w:val="Geenafstand"/>
        <w:rPr>
          <w:rFonts w:asciiTheme="majorHAnsi" w:hAnsiTheme="majorHAnsi" w:cs="Arial"/>
          <w:sz w:val="20"/>
          <w:szCs w:val="20"/>
          <w:lang w:val="nl"/>
        </w:rPr>
      </w:pPr>
      <w:r w:rsidRPr="00057504">
        <w:rPr>
          <w:rFonts w:asciiTheme="majorHAnsi" w:hAnsiTheme="majorHAnsi" w:cs="Arial"/>
          <w:sz w:val="20"/>
          <w:szCs w:val="20"/>
          <w:lang w:val="nl"/>
        </w:rPr>
        <w:t>6</w:t>
      </w:r>
      <w:r w:rsidR="0040720C" w:rsidRPr="00057504">
        <w:rPr>
          <w:rFonts w:asciiTheme="majorHAnsi" w:hAnsiTheme="majorHAnsi" w:cs="Arial"/>
          <w:sz w:val="20"/>
          <w:szCs w:val="20"/>
          <w:lang w:val="nl"/>
        </w:rPr>
        <w:t>.4</w:t>
      </w:r>
      <w:r w:rsidR="0040720C" w:rsidRPr="00057504">
        <w:rPr>
          <w:rFonts w:asciiTheme="majorHAnsi" w:hAnsiTheme="majorHAnsi" w:cs="Arial"/>
          <w:sz w:val="20"/>
          <w:szCs w:val="20"/>
          <w:lang w:val="nl"/>
        </w:rPr>
        <w:tab/>
        <w:t xml:space="preserve">De tarieven kunnen </w:t>
      </w:r>
      <w:r w:rsidR="009120E7" w:rsidRPr="00057504">
        <w:rPr>
          <w:rFonts w:asciiTheme="majorHAnsi" w:hAnsiTheme="majorHAnsi" w:cs="Arial"/>
          <w:sz w:val="20"/>
          <w:szCs w:val="20"/>
          <w:lang w:val="nl"/>
        </w:rPr>
        <w:t>vanaf</w:t>
      </w:r>
      <w:r w:rsidR="0040720C" w:rsidRPr="00057504">
        <w:rPr>
          <w:rFonts w:asciiTheme="majorHAnsi" w:hAnsiTheme="majorHAnsi" w:cs="Arial"/>
          <w:sz w:val="20"/>
          <w:szCs w:val="20"/>
          <w:lang w:val="nl"/>
        </w:rPr>
        <w:t xml:space="preserve"> 1 januari 202</w:t>
      </w:r>
      <w:r w:rsidR="009120E7" w:rsidRPr="00057504">
        <w:rPr>
          <w:rFonts w:asciiTheme="majorHAnsi" w:hAnsiTheme="majorHAnsi" w:cs="Arial"/>
          <w:sz w:val="20"/>
          <w:szCs w:val="20"/>
          <w:lang w:val="nl"/>
        </w:rPr>
        <w:t>3</w:t>
      </w:r>
      <w:r w:rsidR="0040720C" w:rsidRPr="00057504">
        <w:rPr>
          <w:rFonts w:asciiTheme="majorHAnsi" w:hAnsiTheme="majorHAnsi" w:cs="Arial"/>
          <w:sz w:val="20"/>
          <w:szCs w:val="20"/>
          <w:lang w:val="nl"/>
        </w:rPr>
        <w:t xml:space="preserve"> één maal per jaar worden bijgesteld</w:t>
      </w:r>
      <w:r w:rsidRPr="00057504">
        <w:rPr>
          <w:rFonts w:asciiTheme="majorHAnsi" w:hAnsiTheme="majorHAnsi" w:cs="Arial"/>
          <w:sz w:val="20"/>
          <w:szCs w:val="20"/>
          <w:lang w:val="nl"/>
        </w:rPr>
        <w:t xml:space="preserve"> voor minimaal 12 maanden</w:t>
      </w:r>
      <w:r w:rsidR="00AB7D17" w:rsidRPr="00057504">
        <w:rPr>
          <w:rFonts w:asciiTheme="majorHAnsi" w:hAnsiTheme="majorHAnsi" w:cs="Tahoma"/>
          <w:spacing w:val="-2"/>
          <w:sz w:val="20"/>
          <w:szCs w:val="20"/>
          <w:lang w:val="nl-NL"/>
        </w:rPr>
        <w:t xml:space="preserve"> en slechts voor zover deze niet door overheidsvoorschriften, of door afspraken van het bedrijfsleven met de overheid, wordt verhinderd.  </w:t>
      </w:r>
    </w:p>
    <w:p w14:paraId="7E8465C2" w14:textId="77777777" w:rsidR="0040720C" w:rsidRPr="00057504" w:rsidRDefault="0040720C" w:rsidP="0040720C">
      <w:pPr>
        <w:ind w:left="720" w:right="-1" w:hanging="720"/>
        <w:rPr>
          <w:rFonts w:asciiTheme="majorHAnsi" w:hAnsiTheme="majorHAnsi" w:cs="Arial"/>
          <w:sz w:val="20"/>
          <w:szCs w:val="20"/>
          <w:lang w:val="nl"/>
        </w:rPr>
      </w:pPr>
    </w:p>
    <w:p w14:paraId="3840CFE5" w14:textId="5750083C" w:rsidR="0040720C" w:rsidRPr="00057504" w:rsidRDefault="004E16C5" w:rsidP="005D4C52">
      <w:pPr>
        <w:pStyle w:val="Geenafstand"/>
        <w:rPr>
          <w:rFonts w:asciiTheme="majorHAnsi" w:hAnsiTheme="majorHAnsi" w:cs="Arial"/>
          <w:sz w:val="20"/>
          <w:szCs w:val="20"/>
          <w:lang w:val="nl-NL"/>
        </w:rPr>
      </w:pPr>
      <w:r w:rsidRPr="00057504">
        <w:rPr>
          <w:rFonts w:asciiTheme="majorHAnsi" w:hAnsiTheme="majorHAnsi" w:cs="Arial"/>
          <w:sz w:val="20"/>
          <w:szCs w:val="20"/>
          <w:lang w:val="nl"/>
        </w:rPr>
        <w:t>6</w:t>
      </w:r>
      <w:r w:rsidR="0040720C" w:rsidRPr="00057504">
        <w:rPr>
          <w:rFonts w:asciiTheme="majorHAnsi" w:hAnsiTheme="majorHAnsi" w:cs="Arial"/>
          <w:sz w:val="20"/>
          <w:szCs w:val="20"/>
          <w:lang w:val="nl"/>
        </w:rPr>
        <w:t>.</w:t>
      </w:r>
      <w:r w:rsidRPr="00057504">
        <w:rPr>
          <w:rFonts w:asciiTheme="majorHAnsi" w:hAnsiTheme="majorHAnsi" w:cs="Arial"/>
          <w:sz w:val="20"/>
          <w:szCs w:val="20"/>
          <w:lang w:val="nl"/>
        </w:rPr>
        <w:t>5</w:t>
      </w:r>
      <w:r w:rsidR="0040720C" w:rsidRPr="00057504">
        <w:rPr>
          <w:rFonts w:asciiTheme="majorHAnsi" w:hAnsiTheme="majorHAnsi" w:cs="Arial"/>
          <w:sz w:val="20"/>
          <w:szCs w:val="20"/>
          <w:lang w:val="nl"/>
        </w:rPr>
        <w:tab/>
      </w:r>
      <w:r w:rsidR="0040720C" w:rsidRPr="00057504">
        <w:rPr>
          <w:rFonts w:asciiTheme="majorHAnsi" w:hAnsiTheme="majorHAnsi"/>
          <w:iCs/>
          <w:sz w:val="20"/>
          <w:szCs w:val="20"/>
          <w:lang w:val="nl-NL"/>
        </w:rPr>
        <w:t xml:space="preserve">Opdrachtnemer dient uiterlijk 2 maanden voor afloop van het desbetreffende contractjaar een voorstel bij Opdrachtgever indienen. Indien Opdrachtnemer haar voorstel tot </w:t>
      </w:r>
      <w:r w:rsidR="00AB7D17" w:rsidRPr="00057504">
        <w:rPr>
          <w:rFonts w:asciiTheme="majorHAnsi" w:hAnsiTheme="majorHAnsi"/>
          <w:iCs/>
          <w:sz w:val="20"/>
          <w:szCs w:val="20"/>
          <w:lang w:val="nl-NL"/>
        </w:rPr>
        <w:t>tariefwijziging</w:t>
      </w:r>
      <w:r w:rsidR="0040720C" w:rsidRPr="00057504">
        <w:rPr>
          <w:rFonts w:asciiTheme="majorHAnsi" w:hAnsiTheme="majorHAnsi"/>
          <w:iCs/>
          <w:sz w:val="20"/>
          <w:szCs w:val="20"/>
          <w:lang w:val="nl-NL"/>
        </w:rPr>
        <w:t xml:space="preserve"> niet tijdig </w:t>
      </w:r>
      <w:r w:rsidR="00AB7D17" w:rsidRPr="00057504">
        <w:rPr>
          <w:rFonts w:asciiTheme="majorHAnsi" w:hAnsiTheme="majorHAnsi"/>
          <w:iCs/>
          <w:sz w:val="20"/>
          <w:szCs w:val="20"/>
          <w:lang w:val="nl-NL"/>
        </w:rPr>
        <w:t>indient</w:t>
      </w:r>
      <w:r w:rsidR="0040720C" w:rsidRPr="00057504">
        <w:rPr>
          <w:rFonts w:asciiTheme="majorHAnsi" w:hAnsiTheme="majorHAnsi"/>
          <w:iCs/>
          <w:sz w:val="20"/>
          <w:szCs w:val="20"/>
          <w:lang w:val="nl-NL"/>
        </w:rPr>
        <w:t xml:space="preserve"> vervalt het recht op bijstelling voor het </w:t>
      </w:r>
      <w:r w:rsidR="00AB7D17" w:rsidRPr="00057504">
        <w:rPr>
          <w:rFonts w:asciiTheme="majorHAnsi" w:hAnsiTheme="majorHAnsi"/>
          <w:iCs/>
          <w:sz w:val="20"/>
          <w:szCs w:val="20"/>
          <w:lang w:val="nl-NL"/>
        </w:rPr>
        <w:t xml:space="preserve">opvolgende </w:t>
      </w:r>
      <w:r w:rsidR="0040720C" w:rsidRPr="00057504">
        <w:rPr>
          <w:rFonts w:asciiTheme="majorHAnsi" w:hAnsiTheme="majorHAnsi"/>
          <w:iCs/>
          <w:sz w:val="20"/>
          <w:szCs w:val="20"/>
          <w:lang w:val="nl-NL"/>
        </w:rPr>
        <w:t xml:space="preserve">contractjaar. </w:t>
      </w:r>
    </w:p>
    <w:p w14:paraId="38C1EF53" w14:textId="77777777" w:rsidR="0040720C" w:rsidRPr="00057504" w:rsidRDefault="0040720C" w:rsidP="0040720C">
      <w:pPr>
        <w:ind w:left="567" w:right="-1" w:hanging="567"/>
        <w:rPr>
          <w:rFonts w:asciiTheme="majorHAnsi" w:hAnsiTheme="majorHAnsi" w:cs="Arial"/>
          <w:sz w:val="20"/>
          <w:szCs w:val="20"/>
          <w:lang w:val="nl"/>
        </w:rPr>
      </w:pPr>
    </w:p>
    <w:p w14:paraId="4C06315B" w14:textId="087FF83A" w:rsidR="0040720C" w:rsidRPr="00057504" w:rsidRDefault="004E16C5" w:rsidP="00AB7D17">
      <w:pPr>
        <w:ind w:left="720" w:right="-1" w:hanging="720"/>
        <w:rPr>
          <w:rFonts w:asciiTheme="majorHAnsi" w:hAnsiTheme="majorHAnsi" w:cs="Arial"/>
          <w:sz w:val="20"/>
          <w:szCs w:val="20"/>
          <w:lang w:val="nl"/>
        </w:rPr>
      </w:pPr>
      <w:r w:rsidRPr="00057504">
        <w:rPr>
          <w:rFonts w:asciiTheme="majorHAnsi" w:hAnsiTheme="majorHAnsi" w:cs="Arial"/>
          <w:sz w:val="20"/>
          <w:szCs w:val="20"/>
          <w:lang w:val="nl"/>
        </w:rPr>
        <w:t>6.6</w:t>
      </w:r>
      <w:r w:rsidR="0040720C" w:rsidRPr="00057504">
        <w:rPr>
          <w:rFonts w:asciiTheme="majorHAnsi" w:hAnsiTheme="majorHAnsi" w:cs="Arial"/>
          <w:sz w:val="20"/>
          <w:szCs w:val="20"/>
          <w:lang w:val="nl"/>
        </w:rPr>
        <w:tab/>
        <w:t>Betaling vindt plaats na acceptatie van de resultaten van de Diensten.</w:t>
      </w:r>
    </w:p>
    <w:p w14:paraId="445F5717" w14:textId="09ADCE81" w:rsidR="0040720C" w:rsidRPr="00057504" w:rsidRDefault="0040720C" w:rsidP="0040720C">
      <w:pPr>
        <w:ind w:left="567" w:right="-1" w:hanging="567"/>
        <w:rPr>
          <w:rFonts w:asciiTheme="majorHAnsi" w:hAnsiTheme="majorHAnsi" w:cs="Arial"/>
          <w:sz w:val="20"/>
          <w:szCs w:val="20"/>
          <w:lang w:val="nl"/>
        </w:rPr>
      </w:pPr>
      <w:r w:rsidRPr="00057504">
        <w:rPr>
          <w:rFonts w:asciiTheme="majorHAnsi" w:hAnsiTheme="majorHAnsi" w:cs="Arial"/>
          <w:sz w:val="20"/>
          <w:szCs w:val="20"/>
          <w:lang w:val="nl"/>
        </w:rPr>
        <w:t xml:space="preserve">   </w:t>
      </w:r>
    </w:p>
    <w:p w14:paraId="189CE074" w14:textId="1CE2BE60" w:rsidR="0040720C" w:rsidRPr="00057504" w:rsidRDefault="004E16C5" w:rsidP="0040720C">
      <w:pPr>
        <w:ind w:left="720" w:right="-1" w:hanging="720"/>
        <w:rPr>
          <w:rFonts w:asciiTheme="majorHAnsi" w:hAnsiTheme="majorHAnsi" w:cs="Arial"/>
          <w:sz w:val="20"/>
          <w:szCs w:val="20"/>
          <w:lang w:val="nl"/>
        </w:rPr>
      </w:pPr>
      <w:r w:rsidRPr="00057504">
        <w:rPr>
          <w:rFonts w:asciiTheme="majorHAnsi" w:hAnsiTheme="majorHAnsi" w:cs="Arial"/>
          <w:sz w:val="20"/>
          <w:szCs w:val="20"/>
          <w:lang w:val="nl"/>
        </w:rPr>
        <w:t>6.7</w:t>
      </w:r>
      <w:r w:rsidR="0040720C" w:rsidRPr="00057504">
        <w:rPr>
          <w:rFonts w:asciiTheme="majorHAnsi" w:hAnsiTheme="majorHAnsi" w:cs="Arial"/>
          <w:sz w:val="20"/>
          <w:szCs w:val="20"/>
          <w:lang w:val="nl"/>
        </w:rPr>
        <w:tab/>
        <w:t>Opdrachtnemer fact</w:t>
      </w:r>
      <w:r w:rsidR="005D4C52">
        <w:rPr>
          <w:rFonts w:asciiTheme="majorHAnsi" w:hAnsiTheme="majorHAnsi" w:cs="Arial"/>
          <w:sz w:val="20"/>
          <w:szCs w:val="20"/>
          <w:lang w:val="nl"/>
        </w:rPr>
        <w:t xml:space="preserve">ureert elektronisch op de in het Bestek </w:t>
      </w:r>
      <w:r w:rsidR="0040720C" w:rsidRPr="00057504">
        <w:rPr>
          <w:rFonts w:asciiTheme="majorHAnsi" w:hAnsiTheme="majorHAnsi" w:cs="Arial"/>
          <w:sz w:val="20"/>
          <w:szCs w:val="20"/>
          <w:lang w:val="nl"/>
        </w:rPr>
        <w:t xml:space="preserve">voorgeschreven wijze. </w:t>
      </w:r>
    </w:p>
    <w:p w14:paraId="555B8679" w14:textId="77777777" w:rsidR="0040720C" w:rsidRPr="00057504" w:rsidRDefault="0040720C" w:rsidP="0040720C">
      <w:pPr>
        <w:ind w:left="567" w:right="-1" w:hanging="567"/>
        <w:rPr>
          <w:rFonts w:asciiTheme="majorHAnsi" w:hAnsiTheme="majorHAnsi" w:cs="Arial"/>
          <w:sz w:val="20"/>
          <w:szCs w:val="20"/>
          <w:lang w:val="nl"/>
        </w:rPr>
      </w:pPr>
    </w:p>
    <w:p w14:paraId="164671D3" w14:textId="4DA535F5"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t>6.8</w:t>
      </w:r>
      <w:r w:rsidR="0047676A" w:rsidRPr="00057504">
        <w:rPr>
          <w:rFonts w:asciiTheme="majorHAnsi" w:hAnsiTheme="majorHAnsi"/>
          <w:sz w:val="20"/>
          <w:szCs w:val="20"/>
          <w:lang w:val="nl-NL"/>
        </w:rPr>
        <w:tab/>
        <w:t xml:space="preserve">Opdrachtgever is te allen tijde gerechtigd inzage te nemen in de administratie van Opdrachtnemer met betrekking tot haar dienstverlening. Bij een afwijking van meer dan 3% ten nadele van Opdrachtgever, zullen de kosten van de door Opdrachtgever uitgevoerde controle voor rekening van Opdrachtgever komen, alsmede zal het door Opdrachtgever geconstateerde verschil, alsnog op basis van na-facturatie, bij Opdrachtnemer in rekening worden gebracht. </w:t>
      </w:r>
    </w:p>
    <w:p w14:paraId="27895936" w14:textId="77777777" w:rsidR="0047676A" w:rsidRPr="00057504" w:rsidRDefault="0047676A" w:rsidP="0047676A">
      <w:pPr>
        <w:pStyle w:val="Geenafstand"/>
        <w:rPr>
          <w:rFonts w:asciiTheme="majorHAnsi" w:hAnsiTheme="majorHAnsi"/>
          <w:sz w:val="20"/>
          <w:szCs w:val="20"/>
          <w:lang w:val="nl-NL"/>
        </w:rPr>
      </w:pPr>
    </w:p>
    <w:p w14:paraId="16B40561" w14:textId="5268D180"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t>6</w:t>
      </w:r>
      <w:r w:rsidR="0047676A" w:rsidRPr="00057504">
        <w:rPr>
          <w:rFonts w:asciiTheme="majorHAnsi" w:hAnsiTheme="majorHAnsi"/>
          <w:sz w:val="20"/>
          <w:szCs w:val="20"/>
          <w:lang w:val="nl-NL"/>
        </w:rPr>
        <w:t>.9</w:t>
      </w:r>
      <w:r w:rsidR="0047676A" w:rsidRPr="00057504">
        <w:rPr>
          <w:rFonts w:asciiTheme="majorHAnsi" w:hAnsiTheme="majorHAnsi"/>
          <w:sz w:val="20"/>
          <w:szCs w:val="20"/>
          <w:lang w:val="nl-NL"/>
        </w:rPr>
        <w:tab/>
        <w:t>Betaling van facturen door Opdrachtgever houdt geen acceptatie in van de factuur. Opdrachtgever behoudt zich het recht voor om na betaling incorrectheden te reclameren bij Opdrachtnemer.</w:t>
      </w:r>
    </w:p>
    <w:p w14:paraId="133F0F11" w14:textId="77777777" w:rsidR="0047676A" w:rsidRPr="00057504" w:rsidRDefault="0047676A" w:rsidP="0047676A">
      <w:pPr>
        <w:pStyle w:val="Geenafstand"/>
        <w:rPr>
          <w:rFonts w:asciiTheme="majorHAnsi" w:hAnsiTheme="majorHAnsi"/>
          <w:sz w:val="20"/>
          <w:szCs w:val="20"/>
          <w:lang w:val="nl-NL"/>
        </w:rPr>
      </w:pPr>
    </w:p>
    <w:p w14:paraId="16521BE7" w14:textId="1B7C3F41"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t>6.10</w:t>
      </w:r>
      <w:r w:rsidR="0047676A" w:rsidRPr="00057504">
        <w:rPr>
          <w:rFonts w:asciiTheme="majorHAnsi" w:hAnsiTheme="majorHAnsi"/>
          <w:sz w:val="20"/>
          <w:szCs w:val="20"/>
          <w:lang w:val="nl-NL"/>
        </w:rPr>
        <w:tab/>
        <w:t xml:space="preserve">Als een factuur niet in overeenstemming is met de Overeenkomst, betrekking heeft op </w:t>
      </w:r>
      <w:r w:rsidR="003C1B5D" w:rsidRPr="00057504">
        <w:rPr>
          <w:rFonts w:asciiTheme="majorHAnsi" w:hAnsiTheme="majorHAnsi"/>
          <w:sz w:val="20"/>
          <w:szCs w:val="20"/>
          <w:lang w:val="nl-NL"/>
        </w:rPr>
        <w:t>D</w:t>
      </w:r>
      <w:r w:rsidR="0047676A" w:rsidRPr="00057504">
        <w:rPr>
          <w:rFonts w:asciiTheme="majorHAnsi" w:hAnsiTheme="majorHAnsi"/>
          <w:sz w:val="20"/>
          <w:szCs w:val="20"/>
          <w:lang w:val="nl-NL"/>
        </w:rPr>
        <w:t xml:space="preserve">iensten waarin de Overeenkomst niet voorziet of waarvoor </w:t>
      </w:r>
      <w:r w:rsidR="003C1B5D" w:rsidRPr="00057504">
        <w:rPr>
          <w:rFonts w:asciiTheme="majorHAnsi" w:hAnsiTheme="majorHAnsi"/>
          <w:sz w:val="20"/>
          <w:szCs w:val="20"/>
          <w:lang w:val="nl-NL"/>
        </w:rPr>
        <w:t>Opdrachtgever geen O</w:t>
      </w:r>
      <w:r w:rsidR="0047676A" w:rsidRPr="00057504">
        <w:rPr>
          <w:rFonts w:asciiTheme="majorHAnsi" w:hAnsiTheme="majorHAnsi"/>
          <w:sz w:val="20"/>
          <w:szCs w:val="20"/>
          <w:lang w:val="nl-NL"/>
        </w:rPr>
        <w:t>pdracht heeft verstrekt, is Opdrachtgever gerechtigd de betaling op te schorten. In dat geval stelt Opdrachtgever</w:t>
      </w:r>
      <w:r w:rsidR="00954E2D" w:rsidRPr="00057504">
        <w:rPr>
          <w:rFonts w:asciiTheme="majorHAnsi" w:hAnsiTheme="majorHAnsi"/>
          <w:sz w:val="20"/>
          <w:szCs w:val="20"/>
          <w:lang w:val="nl-NL"/>
        </w:rPr>
        <w:t xml:space="preserve">, </w:t>
      </w:r>
      <w:r w:rsidR="0047676A" w:rsidRPr="00057504">
        <w:rPr>
          <w:rFonts w:asciiTheme="majorHAnsi" w:hAnsiTheme="majorHAnsi"/>
          <w:sz w:val="20"/>
          <w:szCs w:val="20"/>
          <w:lang w:val="nl-NL"/>
        </w:rPr>
        <w:t>Opdrachtnemer hiervan onmiddellijk schriftelijk op de hoogte.</w:t>
      </w:r>
    </w:p>
    <w:p w14:paraId="66F4E219" w14:textId="77777777" w:rsidR="0047676A" w:rsidRPr="00057504" w:rsidRDefault="0047676A" w:rsidP="0047676A">
      <w:pPr>
        <w:pStyle w:val="Geenafstand"/>
        <w:rPr>
          <w:rFonts w:asciiTheme="majorHAnsi" w:hAnsiTheme="majorHAnsi"/>
          <w:sz w:val="20"/>
          <w:szCs w:val="20"/>
          <w:lang w:val="nl-NL"/>
        </w:rPr>
      </w:pPr>
    </w:p>
    <w:p w14:paraId="5B92C667" w14:textId="4077AF54"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t>6.1</w:t>
      </w:r>
      <w:r w:rsidR="00913795">
        <w:rPr>
          <w:rFonts w:asciiTheme="majorHAnsi" w:hAnsiTheme="majorHAnsi"/>
          <w:sz w:val="20"/>
          <w:szCs w:val="20"/>
          <w:lang w:val="nl-NL"/>
        </w:rPr>
        <w:t>1</w:t>
      </w:r>
      <w:r w:rsidR="0047676A" w:rsidRPr="00057504">
        <w:rPr>
          <w:rFonts w:asciiTheme="majorHAnsi" w:hAnsiTheme="majorHAnsi"/>
          <w:sz w:val="20"/>
          <w:szCs w:val="20"/>
          <w:lang w:val="nl-NL"/>
        </w:rPr>
        <w:tab/>
        <w:t xml:space="preserve">Overschrijding van (een) betalingstermijn(en) door Opdrachtgever of opschorting van de betaling door Opdrachtgever van (een) </w:t>
      </w:r>
      <w:proofErr w:type="spellStart"/>
      <w:r w:rsidR="0047676A" w:rsidRPr="00057504">
        <w:rPr>
          <w:rFonts w:asciiTheme="majorHAnsi" w:hAnsiTheme="majorHAnsi"/>
          <w:sz w:val="20"/>
          <w:szCs w:val="20"/>
          <w:lang w:val="nl-NL"/>
        </w:rPr>
        <w:t>fact</w:t>
      </w:r>
      <w:proofErr w:type="spellEnd"/>
      <w:r w:rsidR="0047676A" w:rsidRPr="00057504">
        <w:rPr>
          <w:rFonts w:asciiTheme="majorHAnsi" w:hAnsiTheme="majorHAnsi"/>
          <w:sz w:val="20"/>
          <w:szCs w:val="20"/>
          <w:lang w:val="nl-NL"/>
        </w:rPr>
        <w:t>(u)</w:t>
      </w:r>
      <w:proofErr w:type="spellStart"/>
      <w:r w:rsidR="0047676A" w:rsidRPr="00057504">
        <w:rPr>
          <w:rFonts w:asciiTheme="majorHAnsi" w:hAnsiTheme="majorHAnsi"/>
          <w:sz w:val="20"/>
          <w:szCs w:val="20"/>
          <w:lang w:val="nl-NL"/>
        </w:rPr>
        <w:t>ur</w:t>
      </w:r>
      <w:proofErr w:type="spellEnd"/>
      <w:r w:rsidR="0047676A" w:rsidRPr="00057504">
        <w:rPr>
          <w:rFonts w:asciiTheme="majorHAnsi" w:hAnsiTheme="majorHAnsi"/>
          <w:sz w:val="20"/>
          <w:szCs w:val="20"/>
          <w:lang w:val="nl-NL"/>
        </w:rPr>
        <w:t xml:space="preserve">(en) op grond van vermoede inhoudelijke onjuistheid van die </w:t>
      </w:r>
      <w:proofErr w:type="spellStart"/>
      <w:r w:rsidR="0047676A" w:rsidRPr="00057504">
        <w:rPr>
          <w:rFonts w:asciiTheme="majorHAnsi" w:hAnsiTheme="majorHAnsi"/>
          <w:sz w:val="20"/>
          <w:szCs w:val="20"/>
          <w:lang w:val="nl-NL"/>
        </w:rPr>
        <w:lastRenderedPageBreak/>
        <w:t>fact</w:t>
      </w:r>
      <w:proofErr w:type="spellEnd"/>
      <w:r w:rsidR="0047676A" w:rsidRPr="00057504">
        <w:rPr>
          <w:rFonts w:asciiTheme="majorHAnsi" w:hAnsiTheme="majorHAnsi"/>
          <w:sz w:val="20"/>
          <w:szCs w:val="20"/>
          <w:lang w:val="nl-NL"/>
        </w:rPr>
        <w:t>(u)</w:t>
      </w:r>
      <w:proofErr w:type="spellStart"/>
      <w:r w:rsidR="0047676A" w:rsidRPr="00057504">
        <w:rPr>
          <w:rFonts w:asciiTheme="majorHAnsi" w:hAnsiTheme="majorHAnsi"/>
          <w:sz w:val="20"/>
          <w:szCs w:val="20"/>
          <w:lang w:val="nl-NL"/>
        </w:rPr>
        <w:t>ur</w:t>
      </w:r>
      <w:proofErr w:type="spellEnd"/>
      <w:r w:rsidR="0047676A" w:rsidRPr="00057504">
        <w:rPr>
          <w:rFonts w:asciiTheme="majorHAnsi" w:hAnsiTheme="majorHAnsi"/>
          <w:sz w:val="20"/>
          <w:szCs w:val="20"/>
          <w:lang w:val="nl-NL"/>
        </w:rPr>
        <w:t>(en) of van ondeugdelijkheid van de gefactureerde Diensten geeft Opdrachtnemer niet het recht de Diensten op te schorten of te beëindigen.</w:t>
      </w:r>
    </w:p>
    <w:p w14:paraId="527BA2EA" w14:textId="77777777" w:rsidR="00C64FC3" w:rsidRPr="00057504" w:rsidRDefault="00C64FC3" w:rsidP="0047676A">
      <w:pPr>
        <w:pStyle w:val="Geenafstand"/>
        <w:rPr>
          <w:rFonts w:asciiTheme="majorHAnsi" w:hAnsiTheme="majorHAnsi" w:cs="Tahoma"/>
          <w:spacing w:val="-2"/>
          <w:sz w:val="20"/>
          <w:szCs w:val="20"/>
          <w:lang w:val="nl-NL"/>
        </w:rPr>
      </w:pPr>
    </w:p>
    <w:p w14:paraId="23B2CFBF" w14:textId="77777777" w:rsidR="0047676A" w:rsidRPr="00057504" w:rsidRDefault="0047676A" w:rsidP="00B51C8B">
      <w:pPr>
        <w:pStyle w:val="Kop2"/>
        <w:numPr>
          <w:ilvl w:val="0"/>
          <w:numId w:val="47"/>
        </w:numPr>
        <w:rPr>
          <w:rStyle w:val="Kop2Char"/>
          <w:color w:val="002060"/>
          <w:sz w:val="20"/>
          <w:szCs w:val="20"/>
        </w:rPr>
      </w:pPr>
      <w:bookmarkStart w:id="3" w:name="_Toc470010161"/>
      <w:bookmarkStart w:id="4" w:name="_Toc505687745"/>
      <w:proofErr w:type="spellStart"/>
      <w:r w:rsidRPr="00057504">
        <w:rPr>
          <w:rStyle w:val="Kop2Char"/>
          <w:color w:val="002060"/>
          <w:sz w:val="20"/>
          <w:szCs w:val="20"/>
        </w:rPr>
        <w:t>Contactpersonen</w:t>
      </w:r>
      <w:proofErr w:type="spellEnd"/>
      <w:r w:rsidRPr="00057504">
        <w:rPr>
          <w:rStyle w:val="Kop2Char"/>
          <w:color w:val="002060"/>
          <w:sz w:val="20"/>
          <w:szCs w:val="20"/>
        </w:rPr>
        <w:t xml:space="preserve"> </w:t>
      </w:r>
      <w:proofErr w:type="spellStart"/>
      <w:r w:rsidRPr="00057504">
        <w:rPr>
          <w:rStyle w:val="Kop2Char"/>
          <w:color w:val="002060"/>
          <w:sz w:val="20"/>
          <w:szCs w:val="20"/>
        </w:rPr>
        <w:t>en</w:t>
      </w:r>
      <w:proofErr w:type="spellEnd"/>
      <w:r w:rsidRPr="00057504">
        <w:rPr>
          <w:rStyle w:val="Kop2Char"/>
          <w:color w:val="002060"/>
          <w:sz w:val="20"/>
          <w:szCs w:val="20"/>
        </w:rPr>
        <w:t xml:space="preserve"> </w:t>
      </w:r>
      <w:proofErr w:type="spellStart"/>
      <w:r w:rsidRPr="00057504">
        <w:rPr>
          <w:rStyle w:val="Kop2Char"/>
          <w:color w:val="002060"/>
          <w:sz w:val="20"/>
          <w:szCs w:val="20"/>
        </w:rPr>
        <w:t>communicatie</w:t>
      </w:r>
      <w:bookmarkEnd w:id="3"/>
      <w:bookmarkEnd w:id="4"/>
      <w:proofErr w:type="spellEnd"/>
    </w:p>
    <w:p w14:paraId="1DD88EEE" w14:textId="77777777" w:rsidR="0047676A" w:rsidRPr="00057504" w:rsidRDefault="0047676A" w:rsidP="0047676A">
      <w:pPr>
        <w:pStyle w:val="Geenafstand"/>
        <w:rPr>
          <w:rFonts w:asciiTheme="majorHAnsi" w:hAnsiTheme="majorHAnsi"/>
          <w:sz w:val="20"/>
          <w:szCs w:val="20"/>
          <w:lang w:val="nl-NL"/>
        </w:rPr>
      </w:pPr>
    </w:p>
    <w:p w14:paraId="17F01150" w14:textId="0D6A3FA0" w:rsidR="0047676A" w:rsidRPr="00057504" w:rsidRDefault="004E16C5" w:rsidP="0047676A">
      <w:pPr>
        <w:pStyle w:val="Geenafstand"/>
        <w:rPr>
          <w:rFonts w:asciiTheme="majorHAnsi" w:hAnsiTheme="majorHAnsi"/>
          <w:sz w:val="20"/>
          <w:szCs w:val="20"/>
          <w:lang w:val="nl-NL"/>
        </w:rPr>
      </w:pPr>
      <w:r w:rsidRPr="00057504">
        <w:rPr>
          <w:rFonts w:asciiTheme="majorHAnsi" w:hAnsiTheme="majorHAnsi"/>
          <w:sz w:val="20"/>
          <w:szCs w:val="20"/>
          <w:lang w:val="nl-NL"/>
        </w:rPr>
        <w:t>7</w:t>
      </w:r>
      <w:r w:rsidR="0047676A" w:rsidRPr="00057504">
        <w:rPr>
          <w:rFonts w:asciiTheme="majorHAnsi" w:hAnsiTheme="majorHAnsi"/>
          <w:sz w:val="20"/>
          <w:szCs w:val="20"/>
          <w:lang w:val="nl-NL"/>
        </w:rPr>
        <w:t>.1</w:t>
      </w:r>
      <w:r w:rsidR="0047676A" w:rsidRPr="00057504">
        <w:rPr>
          <w:rFonts w:asciiTheme="majorHAnsi" w:hAnsiTheme="majorHAnsi"/>
          <w:sz w:val="20"/>
          <w:szCs w:val="20"/>
          <w:lang w:val="nl-NL"/>
        </w:rPr>
        <w:tab/>
        <w:t xml:space="preserve">Ieder der Partijen zal een contactpersoon aanwijzen die verantwoordelijk is voor het onderhouden van contacten tussen Partijen. </w:t>
      </w:r>
      <w:r w:rsidR="004C244E" w:rsidRPr="00057504">
        <w:rPr>
          <w:rFonts w:asciiTheme="majorHAnsi" w:hAnsiTheme="majorHAnsi"/>
          <w:sz w:val="20"/>
          <w:szCs w:val="20"/>
          <w:lang w:val="nl-NL"/>
        </w:rPr>
        <w:t xml:space="preserve">De </w:t>
      </w:r>
      <w:r w:rsidR="009736CB" w:rsidRPr="00057504">
        <w:rPr>
          <w:rFonts w:asciiTheme="majorHAnsi" w:hAnsiTheme="majorHAnsi"/>
          <w:sz w:val="20"/>
          <w:szCs w:val="20"/>
          <w:lang w:val="nl-NL"/>
        </w:rPr>
        <w:t>C</w:t>
      </w:r>
      <w:r w:rsidR="0047676A" w:rsidRPr="00057504">
        <w:rPr>
          <w:rFonts w:asciiTheme="majorHAnsi" w:hAnsiTheme="majorHAnsi"/>
          <w:sz w:val="20"/>
          <w:szCs w:val="20"/>
          <w:lang w:val="nl-NL"/>
        </w:rPr>
        <w:t>ontactperso</w:t>
      </w:r>
      <w:r w:rsidR="004C244E" w:rsidRPr="00057504">
        <w:rPr>
          <w:rFonts w:asciiTheme="majorHAnsi" w:hAnsiTheme="majorHAnsi"/>
          <w:sz w:val="20"/>
          <w:szCs w:val="20"/>
          <w:lang w:val="nl-NL"/>
        </w:rPr>
        <w:t>nen dienen</w:t>
      </w:r>
      <w:r w:rsidR="0047676A" w:rsidRPr="00057504">
        <w:rPr>
          <w:rFonts w:asciiTheme="majorHAnsi" w:hAnsiTheme="majorHAnsi"/>
          <w:sz w:val="20"/>
          <w:szCs w:val="20"/>
          <w:lang w:val="nl-NL"/>
        </w:rPr>
        <w:t xml:space="preserve"> ook centraal te handelen voor alle dochter of zusterpartijen wanneer hier sprake van is. De voortgang van de werkzaamheden zal tussen de contactpersonen regelmatig worden besproken. </w:t>
      </w:r>
    </w:p>
    <w:p w14:paraId="6FD4DD29" w14:textId="77777777" w:rsidR="0047676A" w:rsidRPr="00057504" w:rsidRDefault="0047676A" w:rsidP="0047676A">
      <w:pPr>
        <w:pStyle w:val="Geenafstand"/>
        <w:rPr>
          <w:rFonts w:asciiTheme="majorHAnsi" w:hAnsiTheme="majorHAnsi"/>
          <w:sz w:val="20"/>
          <w:szCs w:val="20"/>
          <w:lang w:val="nl-NL"/>
        </w:rPr>
      </w:pPr>
    </w:p>
    <w:p w14:paraId="1479FF99" w14:textId="52FBDE31" w:rsidR="00AB7D17" w:rsidRPr="00057504" w:rsidRDefault="004E16C5" w:rsidP="00AB7D17">
      <w:pPr>
        <w:ind w:left="720" w:right="-1" w:hanging="720"/>
        <w:rPr>
          <w:rFonts w:asciiTheme="majorHAnsi" w:hAnsiTheme="majorHAnsi" w:cs="Arial"/>
          <w:sz w:val="20"/>
          <w:szCs w:val="20"/>
          <w:lang w:val="nl"/>
        </w:rPr>
      </w:pPr>
      <w:r w:rsidRPr="00057504">
        <w:rPr>
          <w:rFonts w:asciiTheme="majorHAnsi" w:hAnsiTheme="majorHAnsi" w:cs="Arial"/>
          <w:sz w:val="20"/>
          <w:szCs w:val="20"/>
          <w:lang w:val="nl"/>
        </w:rPr>
        <w:t>7.2</w:t>
      </w:r>
      <w:r w:rsidR="00AB7D17" w:rsidRPr="00057504">
        <w:rPr>
          <w:rFonts w:asciiTheme="majorHAnsi" w:hAnsiTheme="majorHAnsi" w:cs="Arial"/>
          <w:sz w:val="20"/>
          <w:szCs w:val="20"/>
          <w:lang w:val="nl"/>
        </w:rPr>
        <w:tab/>
        <w:t xml:space="preserve">Contactpersoon voor Opdrachtgever is </w:t>
      </w:r>
      <w:r w:rsidR="00AB7D17" w:rsidRPr="00057504">
        <w:rPr>
          <w:rFonts w:asciiTheme="majorHAnsi" w:hAnsiTheme="majorHAnsi" w:cs="Arial"/>
          <w:sz w:val="20"/>
          <w:szCs w:val="20"/>
          <w:highlight w:val="yellow"/>
          <w:lang w:val="nl"/>
        </w:rPr>
        <w:t>..............</w:t>
      </w:r>
    </w:p>
    <w:p w14:paraId="274F4C14" w14:textId="77777777" w:rsidR="00AB7D17" w:rsidRPr="00057504" w:rsidRDefault="00AB7D17" w:rsidP="00AB7D17">
      <w:pPr>
        <w:ind w:left="720" w:right="-1" w:hanging="720"/>
        <w:rPr>
          <w:rFonts w:asciiTheme="majorHAnsi" w:hAnsiTheme="majorHAnsi" w:cs="Arial"/>
          <w:sz w:val="20"/>
          <w:szCs w:val="20"/>
          <w:lang w:val="nl"/>
        </w:rPr>
      </w:pPr>
      <w:r w:rsidRPr="00057504">
        <w:rPr>
          <w:rFonts w:asciiTheme="majorHAnsi" w:hAnsiTheme="majorHAnsi" w:cs="Arial"/>
          <w:sz w:val="20"/>
          <w:szCs w:val="20"/>
          <w:lang w:val="nl"/>
        </w:rPr>
        <w:tab/>
        <w:t xml:space="preserve">Contactpersoon voor Opdrachtnemer is </w:t>
      </w:r>
      <w:r w:rsidRPr="00057504">
        <w:rPr>
          <w:rFonts w:asciiTheme="majorHAnsi" w:hAnsiTheme="majorHAnsi" w:cs="Arial"/>
          <w:sz w:val="20"/>
          <w:szCs w:val="20"/>
          <w:highlight w:val="yellow"/>
          <w:lang w:val="nl"/>
        </w:rPr>
        <w:t>..............</w:t>
      </w:r>
    </w:p>
    <w:p w14:paraId="28265749" w14:textId="77777777" w:rsidR="00AB7D17" w:rsidRPr="00057504" w:rsidRDefault="00AB7D17" w:rsidP="00AB7D17">
      <w:pPr>
        <w:ind w:left="567" w:right="-1" w:hanging="567"/>
        <w:rPr>
          <w:rFonts w:asciiTheme="majorHAnsi" w:hAnsiTheme="majorHAnsi" w:cs="Arial"/>
          <w:sz w:val="20"/>
          <w:szCs w:val="20"/>
          <w:lang w:val="nl"/>
        </w:rPr>
      </w:pPr>
    </w:p>
    <w:p w14:paraId="4BA8F1E1" w14:textId="2EC686C0" w:rsidR="00AB7D17" w:rsidRPr="00057504" w:rsidRDefault="004E16C5" w:rsidP="00AB7D17">
      <w:pPr>
        <w:ind w:left="720" w:right="-1" w:hanging="720"/>
        <w:rPr>
          <w:rFonts w:asciiTheme="majorHAnsi" w:hAnsiTheme="majorHAnsi" w:cs="Arial"/>
          <w:sz w:val="20"/>
          <w:szCs w:val="20"/>
          <w:lang w:val="nl"/>
        </w:rPr>
      </w:pPr>
      <w:r w:rsidRPr="00057504">
        <w:rPr>
          <w:rFonts w:asciiTheme="majorHAnsi" w:hAnsiTheme="majorHAnsi" w:cs="Arial"/>
          <w:sz w:val="20"/>
          <w:szCs w:val="20"/>
          <w:lang w:val="nl"/>
        </w:rPr>
        <w:t>7.3</w:t>
      </w:r>
      <w:r w:rsidR="00AB7D17" w:rsidRPr="00057504">
        <w:rPr>
          <w:rFonts w:asciiTheme="majorHAnsi" w:hAnsiTheme="majorHAnsi" w:cs="Arial"/>
          <w:sz w:val="20"/>
          <w:szCs w:val="20"/>
          <w:lang w:val="nl"/>
        </w:rPr>
        <w:t xml:space="preserve"> </w:t>
      </w:r>
      <w:r w:rsidR="00AB7D17" w:rsidRPr="00057504">
        <w:rPr>
          <w:rFonts w:asciiTheme="majorHAnsi" w:hAnsiTheme="majorHAnsi" w:cs="Arial"/>
          <w:sz w:val="20"/>
          <w:szCs w:val="20"/>
          <w:lang w:val="nl"/>
        </w:rPr>
        <w:tab/>
        <w:t>In afwijking van het bepaalde in artikel 10.2 van de ARVODI-2018 binden de genoemde contactpersonen Partijen niet.</w:t>
      </w:r>
    </w:p>
    <w:p w14:paraId="112C419B" w14:textId="77777777" w:rsidR="004E16C5" w:rsidRPr="00057504" w:rsidRDefault="004E16C5" w:rsidP="00AB7D17">
      <w:pPr>
        <w:ind w:left="720" w:right="-1" w:hanging="720"/>
        <w:rPr>
          <w:rFonts w:asciiTheme="majorHAnsi" w:hAnsiTheme="majorHAnsi" w:cs="Arial"/>
          <w:sz w:val="20"/>
          <w:szCs w:val="20"/>
          <w:lang w:val="nl"/>
        </w:rPr>
      </w:pPr>
    </w:p>
    <w:p w14:paraId="718CC4EC" w14:textId="7A90CCEF" w:rsidR="004E16C5" w:rsidRPr="00057504" w:rsidRDefault="004E16C5" w:rsidP="004E16C5">
      <w:pPr>
        <w:pStyle w:val="Geenafstand"/>
        <w:rPr>
          <w:rFonts w:asciiTheme="majorHAnsi" w:hAnsiTheme="majorHAnsi"/>
          <w:sz w:val="20"/>
          <w:szCs w:val="20"/>
          <w:lang w:val="nl-NL"/>
        </w:rPr>
      </w:pPr>
      <w:r w:rsidRPr="00057504">
        <w:rPr>
          <w:rFonts w:asciiTheme="majorHAnsi" w:hAnsiTheme="majorHAnsi"/>
          <w:sz w:val="20"/>
          <w:szCs w:val="20"/>
          <w:lang w:val="nl-NL"/>
        </w:rPr>
        <w:t>7.4</w:t>
      </w:r>
      <w:r w:rsidRPr="00057504">
        <w:rPr>
          <w:rFonts w:asciiTheme="majorHAnsi" w:hAnsiTheme="majorHAnsi"/>
          <w:sz w:val="20"/>
          <w:szCs w:val="20"/>
          <w:lang w:val="nl-NL"/>
        </w:rPr>
        <w:tab/>
        <w:t>Alle interne- en externe communicatie uitingen door Opdrachtnemer met betrekking tot huisstijl van Opdrachtgever, dienen te worden afgestemd met Opdrachtgever.</w:t>
      </w:r>
    </w:p>
    <w:p w14:paraId="7AE13FF6" w14:textId="77777777" w:rsidR="008425A3" w:rsidRPr="00057504" w:rsidRDefault="008425A3" w:rsidP="004E16C5">
      <w:pPr>
        <w:pStyle w:val="Geenafstand"/>
        <w:rPr>
          <w:rFonts w:asciiTheme="majorHAnsi" w:hAnsiTheme="majorHAnsi"/>
          <w:sz w:val="20"/>
          <w:szCs w:val="20"/>
          <w:lang w:val="nl-NL"/>
        </w:rPr>
      </w:pPr>
    </w:p>
    <w:p w14:paraId="2E5FC943" w14:textId="77777777" w:rsidR="008425A3" w:rsidRPr="00057504" w:rsidRDefault="008425A3" w:rsidP="004E16C5">
      <w:pPr>
        <w:pStyle w:val="Geenafstand"/>
        <w:rPr>
          <w:rFonts w:asciiTheme="majorHAnsi" w:hAnsiTheme="majorHAnsi"/>
          <w:sz w:val="20"/>
          <w:szCs w:val="20"/>
          <w:lang w:val="nl-NL"/>
        </w:rPr>
      </w:pPr>
    </w:p>
    <w:p w14:paraId="6F0764B1" w14:textId="6DC03EEA" w:rsidR="008425A3" w:rsidRPr="00057504" w:rsidRDefault="00916358" w:rsidP="008425A3">
      <w:pPr>
        <w:tabs>
          <w:tab w:val="left" w:pos="600"/>
        </w:tabs>
        <w:suppressAutoHyphens/>
        <w:ind w:right="-1"/>
        <w:rPr>
          <w:rFonts w:asciiTheme="majorHAnsi" w:hAnsiTheme="majorHAnsi" w:cs="Arial"/>
          <w:bCs/>
          <w:color w:val="002060"/>
          <w:sz w:val="20"/>
          <w:szCs w:val="20"/>
          <w:lang w:val="nl"/>
        </w:rPr>
      </w:pPr>
      <w:r w:rsidRPr="00057504">
        <w:rPr>
          <w:rFonts w:asciiTheme="majorHAnsi" w:hAnsiTheme="majorHAnsi" w:cs="Arial"/>
          <w:bCs/>
          <w:color w:val="002060"/>
          <w:sz w:val="20"/>
          <w:szCs w:val="20"/>
          <w:lang w:val="nl"/>
        </w:rPr>
        <w:tab/>
      </w:r>
      <w:r w:rsidR="00FE1FC3" w:rsidRPr="00057504">
        <w:rPr>
          <w:rFonts w:asciiTheme="majorHAnsi" w:hAnsiTheme="majorHAnsi" w:cs="Arial"/>
          <w:bCs/>
          <w:color w:val="002060"/>
          <w:sz w:val="20"/>
          <w:szCs w:val="20"/>
          <w:lang w:val="nl"/>
        </w:rPr>
        <w:t>8</w:t>
      </w:r>
      <w:r w:rsidRPr="00057504">
        <w:rPr>
          <w:rFonts w:asciiTheme="majorHAnsi" w:hAnsiTheme="majorHAnsi" w:cs="Arial"/>
          <w:bCs/>
          <w:color w:val="002060"/>
          <w:sz w:val="20"/>
          <w:szCs w:val="20"/>
          <w:lang w:val="nl"/>
        </w:rPr>
        <w:t xml:space="preserve">.  </w:t>
      </w:r>
      <w:r w:rsidR="008425A3" w:rsidRPr="00057504">
        <w:rPr>
          <w:rFonts w:asciiTheme="majorHAnsi" w:hAnsiTheme="majorHAnsi" w:cs="Arial"/>
          <w:bCs/>
          <w:color w:val="002060"/>
          <w:sz w:val="20"/>
          <w:szCs w:val="20"/>
          <w:lang w:val="nl"/>
        </w:rPr>
        <w:t>Tijden en plaats werkzaamheden</w:t>
      </w:r>
    </w:p>
    <w:p w14:paraId="09AECFDE" w14:textId="77777777" w:rsidR="008425A3" w:rsidRPr="00057504" w:rsidRDefault="008425A3" w:rsidP="008425A3">
      <w:pPr>
        <w:suppressAutoHyphens/>
        <w:ind w:right="-1"/>
        <w:rPr>
          <w:rFonts w:asciiTheme="majorHAnsi" w:hAnsiTheme="majorHAnsi" w:cs="Arial"/>
          <w:sz w:val="20"/>
          <w:szCs w:val="20"/>
          <w:lang w:val="nl"/>
        </w:rPr>
      </w:pPr>
    </w:p>
    <w:p w14:paraId="12692AFA" w14:textId="38DE3ACA" w:rsidR="008425A3" w:rsidRPr="00057504" w:rsidRDefault="00FE1FC3" w:rsidP="008425A3">
      <w:pPr>
        <w:spacing w:before="20" w:after="40"/>
        <w:ind w:left="567" w:hanging="567"/>
        <w:rPr>
          <w:rFonts w:asciiTheme="majorHAnsi" w:hAnsiTheme="majorHAnsi" w:cs="Arial"/>
          <w:sz w:val="20"/>
          <w:szCs w:val="20"/>
          <w:lang w:val="nl-NL"/>
        </w:rPr>
      </w:pPr>
      <w:r w:rsidRPr="00057504">
        <w:rPr>
          <w:rFonts w:asciiTheme="majorHAnsi" w:hAnsiTheme="majorHAnsi" w:cs="Arial"/>
          <w:sz w:val="20"/>
          <w:szCs w:val="20"/>
          <w:lang w:val="nl"/>
        </w:rPr>
        <w:t>8</w:t>
      </w:r>
      <w:r w:rsidR="008425A3" w:rsidRPr="00057504">
        <w:rPr>
          <w:rFonts w:asciiTheme="majorHAnsi" w:hAnsiTheme="majorHAnsi" w:cs="Arial"/>
          <w:sz w:val="20"/>
          <w:szCs w:val="20"/>
          <w:lang w:val="nl"/>
        </w:rPr>
        <w:t xml:space="preserve">.1   </w:t>
      </w:r>
      <w:r w:rsidR="008425A3" w:rsidRPr="00057504">
        <w:rPr>
          <w:rFonts w:asciiTheme="majorHAnsi" w:hAnsiTheme="majorHAnsi" w:cs="Arial"/>
          <w:sz w:val="20"/>
          <w:szCs w:val="20"/>
          <w:lang w:val="nl"/>
        </w:rPr>
        <w:tab/>
      </w:r>
      <w:r w:rsidR="008425A3" w:rsidRPr="00057504">
        <w:rPr>
          <w:rFonts w:asciiTheme="majorHAnsi" w:hAnsiTheme="majorHAnsi" w:cs="Arial"/>
          <w:sz w:val="20"/>
          <w:szCs w:val="20"/>
          <w:lang w:val="nl-NL"/>
        </w:rPr>
        <w:t xml:space="preserve">De werkzaamheden, verband houdend met de Diensten, worden verricht op de in </w:t>
      </w:r>
      <w:r w:rsidR="005D4C52">
        <w:rPr>
          <w:rFonts w:asciiTheme="majorHAnsi" w:hAnsiTheme="majorHAnsi" w:cs="Arial"/>
          <w:sz w:val="20"/>
          <w:szCs w:val="20"/>
          <w:lang w:val="nl-NL"/>
        </w:rPr>
        <w:t>het Bestek</w:t>
      </w:r>
      <w:r w:rsidR="008425A3" w:rsidRPr="00057504">
        <w:rPr>
          <w:rFonts w:asciiTheme="majorHAnsi" w:hAnsiTheme="majorHAnsi" w:cs="Arial"/>
          <w:sz w:val="20"/>
          <w:szCs w:val="20"/>
          <w:lang w:val="nl-NL"/>
        </w:rPr>
        <w:t xml:space="preserve"> aan</w:t>
      </w:r>
      <w:r w:rsidR="005D4C52">
        <w:rPr>
          <w:rFonts w:asciiTheme="majorHAnsi" w:hAnsiTheme="majorHAnsi" w:cs="Arial"/>
          <w:sz w:val="20"/>
          <w:szCs w:val="20"/>
          <w:lang w:val="nl-NL"/>
        </w:rPr>
        <w:t>gegeven</w:t>
      </w:r>
      <w:r w:rsidR="008425A3" w:rsidRPr="00057504">
        <w:rPr>
          <w:rFonts w:asciiTheme="majorHAnsi" w:hAnsiTheme="majorHAnsi" w:cs="Arial"/>
          <w:sz w:val="20"/>
          <w:szCs w:val="20"/>
          <w:lang w:val="nl-NL"/>
        </w:rPr>
        <w:t xml:space="preserve"> plaats(en).</w:t>
      </w:r>
    </w:p>
    <w:p w14:paraId="67A27C8E" w14:textId="77777777" w:rsidR="008425A3" w:rsidRPr="00057504" w:rsidRDefault="008425A3" w:rsidP="008425A3">
      <w:pPr>
        <w:spacing w:before="20" w:after="40"/>
        <w:rPr>
          <w:rFonts w:asciiTheme="majorHAnsi" w:hAnsiTheme="majorHAnsi" w:cs="Arial"/>
          <w:sz w:val="20"/>
          <w:szCs w:val="20"/>
          <w:lang w:val="nl-NL"/>
        </w:rPr>
      </w:pPr>
    </w:p>
    <w:p w14:paraId="5F913537" w14:textId="6201F5CB" w:rsidR="008425A3" w:rsidRPr="00057504" w:rsidRDefault="00FE1FC3" w:rsidP="008425A3">
      <w:pPr>
        <w:spacing w:before="20" w:after="40"/>
        <w:ind w:left="567" w:hanging="567"/>
        <w:rPr>
          <w:rFonts w:asciiTheme="majorHAnsi" w:hAnsiTheme="majorHAnsi" w:cs="Arial"/>
          <w:sz w:val="20"/>
          <w:szCs w:val="20"/>
          <w:lang w:val="nl-NL"/>
        </w:rPr>
      </w:pPr>
      <w:r w:rsidRPr="00057504">
        <w:rPr>
          <w:rFonts w:asciiTheme="majorHAnsi" w:hAnsiTheme="majorHAnsi" w:cs="Arial"/>
          <w:sz w:val="20"/>
          <w:szCs w:val="20"/>
          <w:lang w:val="nl-NL"/>
        </w:rPr>
        <w:t>8</w:t>
      </w:r>
      <w:r w:rsidR="008425A3" w:rsidRPr="00057504">
        <w:rPr>
          <w:rFonts w:asciiTheme="majorHAnsi" w:hAnsiTheme="majorHAnsi" w:cs="Arial"/>
          <w:sz w:val="20"/>
          <w:szCs w:val="20"/>
          <w:lang w:val="nl-NL"/>
        </w:rPr>
        <w:t>.2</w:t>
      </w:r>
      <w:r w:rsidR="008425A3" w:rsidRPr="00057504">
        <w:rPr>
          <w:rFonts w:asciiTheme="majorHAnsi" w:hAnsiTheme="majorHAnsi" w:cs="Arial"/>
          <w:sz w:val="20"/>
          <w:szCs w:val="20"/>
          <w:lang w:val="nl-NL"/>
        </w:rPr>
        <w:tab/>
        <w:t>Partijen verplichten zich het Personeel van de andere Partij toegang te verlenen tot de plaats waar de werkzaamheden verband houdend met de Diensten moeten worden verricht, alsmede dit Personeel in staat te stellen de werkzaamheden onder de bij die Partij ge</w:t>
      </w:r>
      <w:r w:rsidR="008425A3" w:rsidRPr="00057504">
        <w:rPr>
          <w:rFonts w:asciiTheme="majorHAnsi" w:hAnsiTheme="majorHAnsi" w:cs="Arial"/>
          <w:sz w:val="20"/>
          <w:szCs w:val="20"/>
          <w:lang w:val="nl-NL"/>
        </w:rPr>
        <w:softHyphen/>
        <w:t>brui</w:t>
      </w:r>
      <w:r w:rsidR="008425A3" w:rsidRPr="00057504">
        <w:rPr>
          <w:rFonts w:asciiTheme="majorHAnsi" w:hAnsiTheme="majorHAnsi" w:cs="Arial"/>
          <w:sz w:val="20"/>
          <w:szCs w:val="20"/>
          <w:lang w:val="nl-NL"/>
        </w:rPr>
        <w:softHyphen/>
        <w:t>kelijke arbeidsomstandigheden te ver</w:t>
      </w:r>
      <w:r w:rsidR="008425A3" w:rsidRPr="00057504">
        <w:rPr>
          <w:rFonts w:asciiTheme="majorHAnsi" w:hAnsiTheme="majorHAnsi" w:cs="Arial"/>
          <w:sz w:val="20"/>
          <w:szCs w:val="20"/>
          <w:lang w:val="nl-NL"/>
        </w:rPr>
        <w:softHyphen/>
        <w:t>richten gedurende de regulier geldende kantoortijden.</w:t>
      </w:r>
    </w:p>
    <w:p w14:paraId="33C7BD55" w14:textId="77777777" w:rsidR="00916358" w:rsidRPr="00057504" w:rsidRDefault="00916358" w:rsidP="008425A3">
      <w:pPr>
        <w:spacing w:before="20" w:after="40"/>
        <w:ind w:left="567" w:hanging="567"/>
        <w:rPr>
          <w:rFonts w:asciiTheme="majorHAnsi" w:hAnsiTheme="majorHAnsi" w:cs="Arial"/>
          <w:sz w:val="20"/>
          <w:szCs w:val="20"/>
          <w:lang w:val="nl-NL"/>
        </w:rPr>
      </w:pPr>
    </w:p>
    <w:p w14:paraId="60B372D1" w14:textId="3F08F008" w:rsidR="008425A3" w:rsidRPr="00057504" w:rsidRDefault="00FE1FC3" w:rsidP="00916358">
      <w:pPr>
        <w:suppressAutoHyphens/>
        <w:ind w:left="567" w:right="-1" w:hanging="567"/>
        <w:rPr>
          <w:rFonts w:asciiTheme="majorHAnsi" w:hAnsiTheme="majorHAnsi" w:cs="Arial"/>
          <w:sz w:val="20"/>
          <w:szCs w:val="20"/>
          <w:lang w:val="nl"/>
        </w:rPr>
      </w:pPr>
      <w:r w:rsidRPr="00057504">
        <w:rPr>
          <w:rFonts w:asciiTheme="majorHAnsi" w:hAnsiTheme="majorHAnsi" w:cs="Arial"/>
          <w:sz w:val="20"/>
          <w:szCs w:val="20"/>
          <w:lang w:val="nl-NL"/>
        </w:rPr>
        <w:t>8</w:t>
      </w:r>
      <w:r w:rsidR="00916358" w:rsidRPr="00057504">
        <w:rPr>
          <w:rFonts w:asciiTheme="majorHAnsi" w:hAnsiTheme="majorHAnsi" w:cs="Arial"/>
          <w:sz w:val="20"/>
          <w:szCs w:val="20"/>
          <w:lang w:val="nl-NL"/>
        </w:rPr>
        <w:t>.3</w:t>
      </w:r>
      <w:r w:rsidR="00916358" w:rsidRPr="00057504">
        <w:rPr>
          <w:rFonts w:asciiTheme="majorHAnsi" w:hAnsiTheme="majorHAnsi" w:cs="Arial"/>
          <w:sz w:val="20"/>
          <w:szCs w:val="20"/>
          <w:lang w:val="nl-NL"/>
        </w:rPr>
        <w:tab/>
      </w:r>
      <w:r w:rsidR="008425A3" w:rsidRPr="00057504">
        <w:rPr>
          <w:rFonts w:asciiTheme="majorHAnsi" w:hAnsiTheme="majorHAnsi" w:cs="Arial"/>
          <w:sz w:val="20"/>
          <w:szCs w:val="20"/>
          <w:lang w:val="nl-NL"/>
        </w:rPr>
        <w:t>Partijen verplichten zich hun Personeel op te dragen de ter plekke van de uitvoering geldende huisregels na te leven.</w:t>
      </w:r>
    </w:p>
    <w:p w14:paraId="69DD8038" w14:textId="77777777" w:rsidR="004E16C5" w:rsidRPr="00057504" w:rsidRDefault="004E16C5" w:rsidP="00AB7D17">
      <w:pPr>
        <w:ind w:left="720" w:right="-1" w:hanging="720"/>
        <w:rPr>
          <w:rFonts w:asciiTheme="majorHAnsi" w:hAnsiTheme="majorHAnsi"/>
          <w:sz w:val="20"/>
          <w:szCs w:val="20"/>
          <w:lang w:val="nl-NL"/>
        </w:rPr>
      </w:pPr>
    </w:p>
    <w:p w14:paraId="37CEF461" w14:textId="77777777" w:rsidR="00C64FC3" w:rsidRPr="00057504" w:rsidRDefault="00C64FC3" w:rsidP="00C64FC3">
      <w:pPr>
        <w:pStyle w:val="Geenafstand"/>
        <w:ind w:left="360" w:firstLine="0"/>
        <w:rPr>
          <w:rFonts w:asciiTheme="majorHAnsi" w:hAnsiTheme="majorHAnsi"/>
          <w:color w:val="002060"/>
          <w:sz w:val="20"/>
          <w:szCs w:val="20"/>
          <w:lang w:val="nl-NL"/>
        </w:rPr>
      </w:pPr>
      <w:bookmarkStart w:id="5" w:name="_Toc470010162"/>
      <w:bookmarkStart w:id="6" w:name="_Toc505687746"/>
    </w:p>
    <w:p w14:paraId="45A1E768" w14:textId="5D080EE4" w:rsidR="0047676A" w:rsidRPr="00057504" w:rsidRDefault="00C64FC3" w:rsidP="00C64FC3">
      <w:pPr>
        <w:pStyle w:val="Geenafstand"/>
        <w:ind w:firstLine="0"/>
        <w:rPr>
          <w:rFonts w:asciiTheme="majorHAnsi" w:hAnsiTheme="majorHAnsi"/>
          <w:color w:val="002060"/>
          <w:sz w:val="20"/>
          <w:szCs w:val="20"/>
          <w:lang w:val="nl-NL"/>
        </w:rPr>
      </w:pPr>
      <w:r w:rsidRPr="00057504">
        <w:rPr>
          <w:rFonts w:asciiTheme="majorHAnsi" w:hAnsiTheme="majorHAnsi"/>
          <w:color w:val="002060"/>
          <w:sz w:val="20"/>
          <w:szCs w:val="20"/>
          <w:lang w:val="nl-NL"/>
        </w:rPr>
        <w:t xml:space="preserve">9. </w:t>
      </w:r>
      <w:r w:rsidR="0047676A" w:rsidRPr="00057504">
        <w:rPr>
          <w:rFonts w:asciiTheme="majorHAnsi" w:hAnsiTheme="majorHAnsi"/>
          <w:color w:val="002060"/>
          <w:sz w:val="20"/>
          <w:szCs w:val="20"/>
          <w:lang w:val="nl-NL"/>
        </w:rPr>
        <w:t>Taal</w:t>
      </w:r>
      <w:r w:rsidR="0047676A" w:rsidRPr="00057504">
        <w:rPr>
          <w:rFonts w:asciiTheme="majorHAnsi" w:hAnsiTheme="majorHAnsi"/>
          <w:color w:val="002060"/>
          <w:sz w:val="20"/>
          <w:szCs w:val="20"/>
          <w:lang w:val="nl-NL"/>
        </w:rPr>
        <w:tab/>
      </w:r>
    </w:p>
    <w:bookmarkEnd w:id="5"/>
    <w:bookmarkEnd w:id="6"/>
    <w:p w14:paraId="6F37676E" w14:textId="77777777" w:rsidR="0047676A" w:rsidRPr="00057504" w:rsidRDefault="0047676A" w:rsidP="0047676A">
      <w:pPr>
        <w:pStyle w:val="Geenafstand"/>
        <w:ind w:left="1069" w:firstLine="0"/>
        <w:rPr>
          <w:rFonts w:asciiTheme="majorHAnsi" w:hAnsiTheme="majorHAnsi"/>
          <w:sz w:val="20"/>
          <w:szCs w:val="20"/>
          <w:lang w:val="nl-NL"/>
        </w:rPr>
      </w:pPr>
    </w:p>
    <w:p w14:paraId="3B87E152" w14:textId="77777777" w:rsidR="0047676A" w:rsidRPr="00057504" w:rsidRDefault="0047676A" w:rsidP="0047676A">
      <w:pPr>
        <w:pStyle w:val="Geenafstand"/>
        <w:ind w:hanging="1"/>
        <w:rPr>
          <w:rFonts w:asciiTheme="majorHAnsi" w:hAnsiTheme="majorHAnsi"/>
          <w:sz w:val="20"/>
          <w:szCs w:val="20"/>
          <w:lang w:val="nl-NL"/>
        </w:rPr>
      </w:pPr>
      <w:r w:rsidRPr="00057504">
        <w:rPr>
          <w:rFonts w:asciiTheme="majorHAnsi" w:hAnsiTheme="majorHAnsi"/>
          <w:sz w:val="20"/>
          <w:szCs w:val="20"/>
          <w:lang w:val="nl-NL"/>
        </w:rPr>
        <w:t>Alle correspondentie en documenten verband houdend met de Overeenkomst dienen in de Nederlandse taal te worden gesteld.</w:t>
      </w:r>
    </w:p>
    <w:p w14:paraId="66DBD217" w14:textId="77777777" w:rsidR="0047676A" w:rsidRPr="00057504" w:rsidRDefault="0047676A" w:rsidP="0047676A">
      <w:pPr>
        <w:pStyle w:val="Geenafstand"/>
        <w:rPr>
          <w:rFonts w:asciiTheme="majorHAnsi" w:hAnsiTheme="majorHAnsi"/>
          <w:sz w:val="20"/>
          <w:szCs w:val="20"/>
          <w:lang w:val="nl-NL"/>
        </w:rPr>
      </w:pPr>
    </w:p>
    <w:p w14:paraId="1A17AB41" w14:textId="354A050B" w:rsidR="0047676A" w:rsidRPr="00057504" w:rsidRDefault="0047676A" w:rsidP="00C64FC3">
      <w:pPr>
        <w:pStyle w:val="Kop2"/>
        <w:numPr>
          <w:ilvl w:val="0"/>
          <w:numId w:val="42"/>
        </w:numPr>
        <w:rPr>
          <w:color w:val="002060"/>
          <w:sz w:val="20"/>
          <w:szCs w:val="20"/>
          <w:lang w:val="nl-NL"/>
        </w:rPr>
      </w:pPr>
      <w:bookmarkStart w:id="7" w:name="_Toc470010166"/>
      <w:bookmarkStart w:id="8" w:name="_Toc505687750"/>
      <w:r w:rsidRPr="00057504">
        <w:rPr>
          <w:rStyle w:val="Kop2Char"/>
          <w:color w:val="002060"/>
          <w:sz w:val="20"/>
          <w:szCs w:val="20"/>
          <w:lang w:val="nl-NL"/>
        </w:rPr>
        <w:t>Garanties, Aansprakelijkheid</w:t>
      </w:r>
      <w:bookmarkEnd w:id="7"/>
      <w:r w:rsidRPr="00057504">
        <w:rPr>
          <w:rStyle w:val="Kop2Char"/>
          <w:color w:val="002060"/>
          <w:sz w:val="20"/>
          <w:szCs w:val="20"/>
          <w:lang w:val="nl-NL"/>
        </w:rPr>
        <w:t>, Vrijwaringen en Verzekering</w:t>
      </w:r>
      <w:bookmarkEnd w:id="8"/>
    </w:p>
    <w:p w14:paraId="1911897F" w14:textId="77777777" w:rsidR="0047676A" w:rsidRPr="00057504" w:rsidRDefault="0047676A" w:rsidP="0047676A">
      <w:pPr>
        <w:pStyle w:val="Geenafstand"/>
        <w:rPr>
          <w:rFonts w:asciiTheme="majorHAnsi" w:eastAsia="Arial" w:hAnsiTheme="majorHAnsi"/>
          <w:sz w:val="20"/>
          <w:szCs w:val="20"/>
          <w:lang w:val="nl-NL"/>
        </w:rPr>
      </w:pPr>
    </w:p>
    <w:p w14:paraId="50D49F68" w14:textId="6930791D" w:rsidR="0047676A"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47676A" w:rsidRPr="00057504">
        <w:rPr>
          <w:rFonts w:asciiTheme="majorHAnsi" w:eastAsia="Arial" w:hAnsiTheme="majorHAnsi"/>
          <w:sz w:val="20"/>
          <w:szCs w:val="20"/>
          <w:lang w:val="nl-NL"/>
        </w:rPr>
        <w:t>.1</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Opdrachtnemer garandeert dat de door of namens hem te verrichten Diensten en werkzaamheden volledig en zonder uitzondering voldoen aan deze Overeenkomst en vastgelegde verplichtingen, eisen en garanties.</w:t>
      </w:r>
    </w:p>
    <w:p w14:paraId="07F4438F" w14:textId="77777777" w:rsidR="0047676A" w:rsidRPr="00057504" w:rsidRDefault="0047676A" w:rsidP="0047676A">
      <w:pPr>
        <w:pStyle w:val="Geenafstand"/>
        <w:rPr>
          <w:rFonts w:asciiTheme="majorHAnsi" w:hAnsiTheme="majorHAnsi"/>
          <w:sz w:val="20"/>
          <w:szCs w:val="20"/>
          <w:lang w:val="nl-NL"/>
        </w:rPr>
      </w:pPr>
    </w:p>
    <w:p w14:paraId="40D07235" w14:textId="2843BBDB" w:rsidR="0047676A"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47676A" w:rsidRPr="00057504">
        <w:rPr>
          <w:rFonts w:asciiTheme="majorHAnsi" w:eastAsia="Arial" w:hAnsiTheme="majorHAnsi"/>
          <w:sz w:val="20"/>
          <w:szCs w:val="20"/>
          <w:lang w:val="nl-NL"/>
        </w:rPr>
        <w:t>.2</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Opdrachtnemer garandeert dat de door of namens hem te verrichten Diensten volledig en zonder uitzondering voldoen aan de voor Opdrachtnemer toepasselijke collectieve arbeidsvoorwaardenregeling(en) en wet- en regelgeving.</w:t>
      </w:r>
    </w:p>
    <w:p w14:paraId="17BA2A02" w14:textId="77777777" w:rsidR="0047676A" w:rsidRPr="00057504" w:rsidRDefault="0047676A" w:rsidP="0047676A">
      <w:pPr>
        <w:pStyle w:val="Geenafstand"/>
        <w:rPr>
          <w:rFonts w:asciiTheme="majorHAnsi" w:hAnsiTheme="majorHAnsi"/>
          <w:sz w:val="20"/>
          <w:szCs w:val="20"/>
          <w:lang w:val="nl-NL"/>
        </w:rPr>
      </w:pPr>
    </w:p>
    <w:p w14:paraId="5BEA3E88" w14:textId="61867870" w:rsidR="0047676A"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47676A" w:rsidRPr="00057504">
        <w:rPr>
          <w:rFonts w:asciiTheme="majorHAnsi" w:eastAsia="Arial" w:hAnsiTheme="majorHAnsi"/>
          <w:sz w:val="20"/>
          <w:szCs w:val="20"/>
          <w:lang w:val="nl-NL"/>
        </w:rPr>
        <w:t>.3</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Opdrachtnemer garandeert dat de door of namens hem te verrichten Diensten te allen tijde ononderbroken en op vakbekwame wijze worden uitgevoerd en voldoen aan de eisen die in het kader van de</w:t>
      </w:r>
      <w:r w:rsidR="0047676A" w:rsidRPr="00057504">
        <w:rPr>
          <w:rFonts w:asciiTheme="majorHAnsi" w:eastAsia="Arial" w:hAnsiTheme="majorHAnsi"/>
          <w:sz w:val="20"/>
          <w:szCs w:val="20"/>
          <w:lang w:val="nl-NL"/>
        </w:rPr>
        <w:t xml:space="preserve">ze Overeenkomst </w:t>
      </w:r>
      <w:r w:rsidR="0047676A" w:rsidRPr="00057504">
        <w:rPr>
          <w:rFonts w:asciiTheme="majorHAnsi" w:hAnsiTheme="majorHAnsi"/>
          <w:sz w:val="20"/>
          <w:szCs w:val="20"/>
          <w:lang w:val="nl-NL"/>
        </w:rPr>
        <w:t>daaraan kunnen worden gesteld.</w:t>
      </w:r>
    </w:p>
    <w:p w14:paraId="446DBCE6" w14:textId="77777777" w:rsidR="0047676A" w:rsidRPr="00057504" w:rsidRDefault="0047676A" w:rsidP="0047676A">
      <w:pPr>
        <w:pStyle w:val="Geenafstand"/>
        <w:rPr>
          <w:rFonts w:asciiTheme="majorHAnsi" w:hAnsiTheme="majorHAnsi"/>
          <w:sz w:val="20"/>
          <w:szCs w:val="20"/>
          <w:lang w:val="nl-NL"/>
        </w:rPr>
      </w:pPr>
    </w:p>
    <w:p w14:paraId="40F4A70F" w14:textId="4A2432EF" w:rsidR="0047676A"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47676A" w:rsidRPr="00057504">
        <w:rPr>
          <w:rFonts w:asciiTheme="majorHAnsi" w:eastAsia="Arial" w:hAnsiTheme="majorHAnsi"/>
          <w:sz w:val="20"/>
          <w:szCs w:val="20"/>
          <w:lang w:val="nl-NL"/>
        </w:rPr>
        <w:t>.4</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 xml:space="preserve">Opdrachtnemer garandeert dat de wijze van </w:t>
      </w:r>
      <w:r w:rsidR="002A2EC9">
        <w:rPr>
          <w:rFonts w:asciiTheme="majorHAnsi" w:hAnsiTheme="majorHAnsi"/>
          <w:sz w:val="20"/>
          <w:szCs w:val="20"/>
          <w:lang w:val="nl-NL"/>
        </w:rPr>
        <w:t>D</w:t>
      </w:r>
      <w:r w:rsidR="0047676A" w:rsidRPr="00057504">
        <w:rPr>
          <w:rFonts w:asciiTheme="majorHAnsi" w:hAnsiTheme="majorHAnsi"/>
          <w:sz w:val="20"/>
          <w:szCs w:val="20"/>
          <w:lang w:val="nl-NL"/>
        </w:rPr>
        <w:t>ienstverlening voldoet aan de geldende wet- en regelgeving.</w:t>
      </w:r>
    </w:p>
    <w:p w14:paraId="04B9CCAF" w14:textId="77777777" w:rsidR="0047676A" w:rsidRPr="00057504" w:rsidRDefault="0047676A" w:rsidP="0047676A">
      <w:pPr>
        <w:pStyle w:val="Geenafstand"/>
        <w:rPr>
          <w:rFonts w:asciiTheme="majorHAnsi" w:hAnsiTheme="majorHAnsi"/>
          <w:sz w:val="20"/>
          <w:szCs w:val="20"/>
          <w:lang w:val="nl-NL"/>
        </w:rPr>
      </w:pPr>
    </w:p>
    <w:p w14:paraId="66EE0E11" w14:textId="27C66A12" w:rsidR="0047676A"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47676A" w:rsidRPr="00057504">
        <w:rPr>
          <w:rFonts w:asciiTheme="majorHAnsi" w:eastAsia="Arial" w:hAnsiTheme="majorHAnsi"/>
          <w:sz w:val="20"/>
          <w:szCs w:val="20"/>
          <w:lang w:val="nl-NL"/>
        </w:rPr>
        <w:t>.5</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Opdrachtnemer garandeert dat hij beschikt over de vereiste vergunningen, certificaten en registraties teneinde volledig en zonder uitzondering te kunnen voldoen aan de in deze Overeenkomst</w:t>
      </w:r>
      <w:r w:rsidR="00FD6BD0" w:rsidRPr="00057504">
        <w:rPr>
          <w:rFonts w:asciiTheme="majorHAnsi" w:hAnsiTheme="majorHAnsi"/>
          <w:sz w:val="20"/>
          <w:szCs w:val="20"/>
          <w:lang w:val="nl-NL"/>
        </w:rPr>
        <w:t xml:space="preserve">, </w:t>
      </w:r>
      <w:r w:rsidR="0047676A" w:rsidRPr="00057504">
        <w:rPr>
          <w:rFonts w:asciiTheme="majorHAnsi" w:hAnsiTheme="majorHAnsi"/>
          <w:sz w:val="20"/>
          <w:szCs w:val="20"/>
          <w:lang w:val="nl-NL"/>
        </w:rPr>
        <w:t xml:space="preserve">en </w:t>
      </w:r>
      <w:r w:rsidR="00FD6BD0" w:rsidRPr="00057504">
        <w:rPr>
          <w:rFonts w:asciiTheme="majorHAnsi" w:hAnsiTheme="majorHAnsi"/>
          <w:sz w:val="20"/>
          <w:szCs w:val="20"/>
          <w:lang w:val="nl-NL"/>
        </w:rPr>
        <w:t xml:space="preserve">het Bestek </w:t>
      </w:r>
      <w:r w:rsidR="0047676A" w:rsidRPr="00057504">
        <w:rPr>
          <w:rFonts w:asciiTheme="majorHAnsi" w:hAnsiTheme="majorHAnsi"/>
          <w:sz w:val="20"/>
          <w:szCs w:val="20"/>
          <w:lang w:val="nl-NL"/>
        </w:rPr>
        <w:t>vastgelegde verplichtingen, eisen en garanties.</w:t>
      </w:r>
    </w:p>
    <w:p w14:paraId="2F34C159" w14:textId="77777777" w:rsidR="00795FD7" w:rsidRPr="00057504" w:rsidRDefault="00795FD7" w:rsidP="0047676A">
      <w:pPr>
        <w:pStyle w:val="Geenafstand"/>
        <w:rPr>
          <w:rFonts w:asciiTheme="majorHAnsi" w:hAnsiTheme="majorHAnsi"/>
          <w:sz w:val="20"/>
          <w:szCs w:val="20"/>
          <w:lang w:val="nl-NL"/>
        </w:rPr>
      </w:pPr>
    </w:p>
    <w:p w14:paraId="15EA50D8" w14:textId="331330E8" w:rsidR="00795FD7"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4E16C5" w:rsidRPr="00057504">
        <w:rPr>
          <w:rFonts w:asciiTheme="majorHAnsi" w:eastAsia="Arial" w:hAnsiTheme="majorHAnsi"/>
          <w:sz w:val="20"/>
          <w:szCs w:val="20"/>
          <w:lang w:val="nl-NL"/>
        </w:rPr>
        <w:t>.6</w:t>
      </w:r>
      <w:r w:rsidR="00795FD7" w:rsidRPr="00057504">
        <w:rPr>
          <w:rFonts w:asciiTheme="majorHAnsi" w:eastAsia="Arial" w:hAnsiTheme="majorHAnsi"/>
          <w:sz w:val="20"/>
          <w:szCs w:val="20"/>
          <w:lang w:val="nl-NL"/>
        </w:rPr>
        <w:t xml:space="preserve"> </w:t>
      </w:r>
      <w:r w:rsidR="00795FD7" w:rsidRPr="00057504">
        <w:rPr>
          <w:rFonts w:asciiTheme="majorHAnsi" w:eastAsia="Arial" w:hAnsiTheme="majorHAnsi"/>
          <w:sz w:val="20"/>
          <w:szCs w:val="20"/>
          <w:lang w:val="nl-NL"/>
        </w:rPr>
        <w:tab/>
      </w:r>
      <w:r w:rsidR="00795FD7" w:rsidRPr="00057504">
        <w:rPr>
          <w:rFonts w:asciiTheme="majorHAnsi" w:hAnsiTheme="majorHAnsi"/>
          <w:sz w:val="20"/>
          <w:szCs w:val="20"/>
          <w:lang w:val="nl-NL"/>
        </w:rPr>
        <w:t xml:space="preserve">De aansprakelijkheid ingevolge dit </w:t>
      </w:r>
      <w:r w:rsidR="00F2612F" w:rsidRPr="00057504">
        <w:rPr>
          <w:rFonts w:asciiTheme="majorHAnsi" w:hAnsiTheme="majorHAnsi"/>
          <w:sz w:val="20"/>
          <w:szCs w:val="20"/>
          <w:lang w:val="nl-NL"/>
        </w:rPr>
        <w:t>a</w:t>
      </w:r>
      <w:r w:rsidR="00795FD7" w:rsidRPr="00057504">
        <w:rPr>
          <w:rFonts w:asciiTheme="majorHAnsi" w:hAnsiTheme="majorHAnsi"/>
          <w:sz w:val="20"/>
          <w:szCs w:val="20"/>
          <w:lang w:val="nl-NL"/>
        </w:rPr>
        <w:t xml:space="preserve">rtikel is beperkt overeenkomstig de staffel inzake aansprakelijkheid opgenomen </w:t>
      </w:r>
      <w:r w:rsidR="00795FD7" w:rsidRPr="00057504">
        <w:rPr>
          <w:rFonts w:asciiTheme="majorHAnsi" w:hAnsiTheme="majorHAnsi" w:cs="Arial"/>
          <w:sz w:val="20"/>
          <w:szCs w:val="20"/>
          <w:lang w:val="nl"/>
        </w:rPr>
        <w:t>in artikel 21.3 van de ARVODI-2018</w:t>
      </w:r>
      <w:r w:rsidR="00795FD7" w:rsidRPr="00057504">
        <w:rPr>
          <w:rFonts w:asciiTheme="majorHAnsi" w:hAnsiTheme="majorHAnsi"/>
          <w:sz w:val="20"/>
          <w:szCs w:val="20"/>
          <w:lang w:val="nl-NL"/>
        </w:rPr>
        <w:t>.</w:t>
      </w:r>
    </w:p>
    <w:p w14:paraId="64C28277" w14:textId="77777777" w:rsidR="004E16C5" w:rsidRPr="00057504" w:rsidRDefault="004E16C5" w:rsidP="0047676A">
      <w:pPr>
        <w:pStyle w:val="Geenafstand"/>
        <w:rPr>
          <w:rFonts w:asciiTheme="majorHAnsi" w:hAnsiTheme="majorHAnsi"/>
          <w:sz w:val="20"/>
          <w:szCs w:val="20"/>
          <w:lang w:val="nl-NL"/>
        </w:rPr>
      </w:pPr>
    </w:p>
    <w:p w14:paraId="02188742" w14:textId="1D6F998E" w:rsidR="00125EBF"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4E16C5" w:rsidRPr="00057504">
        <w:rPr>
          <w:rFonts w:asciiTheme="majorHAnsi" w:eastAsia="Arial" w:hAnsiTheme="majorHAnsi"/>
          <w:sz w:val="20"/>
          <w:szCs w:val="20"/>
          <w:lang w:val="nl-NL"/>
        </w:rPr>
        <w:t>.7</w:t>
      </w:r>
      <w:r w:rsidR="0047676A" w:rsidRPr="00057504">
        <w:rPr>
          <w:rFonts w:asciiTheme="majorHAnsi" w:eastAsia="Arial" w:hAnsiTheme="majorHAnsi"/>
          <w:sz w:val="20"/>
          <w:szCs w:val="20"/>
          <w:lang w:val="nl-NL"/>
        </w:rPr>
        <w:t xml:space="preserve">  </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Indien Opdrachtnemer voor het verrichten van de Diensten gebruik maakt van zaken van Opdrachtgever, is Opdrachtnemer aansprakelijk voor de schade die aan deze zaken wordt toegebracht. Indien als gevolg van de aanwezigheid van zaken van Opdrachtgever bij Opdrachtnemer ter uitvoering van de Dienstverlening schade aan Opdrachtnemer of aan derden wordt toegebracht, op welke wijze dan ook, is deze schade geheel voor rekening en risico van Opdrachtnemer.</w:t>
      </w:r>
    </w:p>
    <w:p w14:paraId="474546D5" w14:textId="77777777" w:rsidR="00125EBF" w:rsidRPr="00057504" w:rsidRDefault="00125EBF" w:rsidP="0047676A">
      <w:pPr>
        <w:pStyle w:val="Geenafstand"/>
        <w:rPr>
          <w:rFonts w:asciiTheme="majorHAnsi" w:hAnsiTheme="majorHAnsi"/>
          <w:sz w:val="20"/>
          <w:szCs w:val="20"/>
          <w:lang w:val="nl-NL"/>
        </w:rPr>
      </w:pPr>
    </w:p>
    <w:p w14:paraId="0A864B0A" w14:textId="2CA1A06E" w:rsidR="0047676A" w:rsidRPr="00057504" w:rsidRDefault="00C64FC3" w:rsidP="0047676A">
      <w:pPr>
        <w:pStyle w:val="Geenafstand"/>
        <w:rPr>
          <w:rFonts w:asciiTheme="majorHAnsi" w:eastAsia="Arial" w:hAnsiTheme="majorHAnsi"/>
          <w:sz w:val="20"/>
          <w:szCs w:val="20"/>
          <w:lang w:val="nl-NL"/>
        </w:rPr>
      </w:pPr>
      <w:r w:rsidRPr="00057504">
        <w:rPr>
          <w:rFonts w:asciiTheme="majorHAnsi" w:eastAsia="Arial" w:hAnsiTheme="majorHAnsi"/>
          <w:sz w:val="20"/>
          <w:szCs w:val="20"/>
          <w:lang w:val="nl-NL"/>
        </w:rPr>
        <w:t>10</w:t>
      </w:r>
      <w:r w:rsidR="00125EBF" w:rsidRPr="00057504">
        <w:rPr>
          <w:rFonts w:asciiTheme="majorHAnsi" w:eastAsia="Arial" w:hAnsiTheme="majorHAnsi"/>
          <w:sz w:val="20"/>
          <w:szCs w:val="20"/>
          <w:lang w:val="nl-NL"/>
        </w:rPr>
        <w:t>.8</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 xml:space="preserve">Opdrachtgever heeft het recht gebreken als gevolg van een tekortkoming van Opdrachtnemer in de nakoming van zijn verplichtingen voortvloeiend uit deze </w:t>
      </w:r>
      <w:r w:rsidR="0047676A" w:rsidRPr="00057504">
        <w:rPr>
          <w:rFonts w:asciiTheme="majorHAnsi" w:eastAsia="Arial" w:hAnsiTheme="majorHAnsi"/>
          <w:sz w:val="20"/>
          <w:szCs w:val="20"/>
          <w:lang w:val="nl-NL"/>
        </w:rPr>
        <w:t>Overeenkomst</w:t>
      </w:r>
      <w:r w:rsidR="0047676A" w:rsidRPr="00057504">
        <w:rPr>
          <w:rFonts w:asciiTheme="majorHAnsi" w:hAnsiTheme="majorHAnsi"/>
          <w:sz w:val="20"/>
          <w:szCs w:val="20"/>
          <w:lang w:val="nl-NL"/>
        </w:rPr>
        <w:t xml:space="preserve"> en de Opdrachtbevestiging, voor rekening en risico van Opdrachtnemer te (laten) herstellen.</w:t>
      </w:r>
      <w:r w:rsidR="0047676A" w:rsidRPr="00057504">
        <w:rPr>
          <w:rFonts w:asciiTheme="majorHAnsi" w:eastAsia="Arial" w:hAnsiTheme="majorHAnsi"/>
          <w:sz w:val="20"/>
          <w:szCs w:val="20"/>
          <w:lang w:val="nl-NL"/>
        </w:rPr>
        <w:t xml:space="preserve"> </w:t>
      </w:r>
    </w:p>
    <w:p w14:paraId="5CF964C5" w14:textId="77777777" w:rsidR="0047676A" w:rsidRPr="00057504" w:rsidRDefault="0047676A" w:rsidP="0047676A">
      <w:pPr>
        <w:pStyle w:val="Geenafstand"/>
        <w:rPr>
          <w:rFonts w:asciiTheme="majorHAnsi" w:eastAsia="Arial" w:hAnsiTheme="majorHAnsi"/>
          <w:sz w:val="20"/>
          <w:szCs w:val="20"/>
          <w:lang w:val="nl-NL"/>
        </w:rPr>
      </w:pPr>
    </w:p>
    <w:p w14:paraId="71779CC5" w14:textId="77777777" w:rsidR="002A2EC9" w:rsidRPr="00057504" w:rsidRDefault="00C64FC3" w:rsidP="002A2EC9">
      <w:pPr>
        <w:pStyle w:val="Geenafstand"/>
        <w:rPr>
          <w:rFonts w:asciiTheme="majorHAnsi" w:hAnsiTheme="majorHAnsi"/>
          <w:sz w:val="20"/>
          <w:szCs w:val="20"/>
          <w:lang w:val="nl-NL"/>
        </w:rPr>
      </w:pPr>
      <w:r w:rsidRPr="00057504">
        <w:rPr>
          <w:rFonts w:asciiTheme="majorHAnsi" w:hAnsiTheme="majorHAnsi"/>
          <w:sz w:val="20"/>
          <w:szCs w:val="20"/>
          <w:lang w:val="nl-NL"/>
        </w:rPr>
        <w:t>10</w:t>
      </w:r>
      <w:r w:rsidR="00125EBF" w:rsidRPr="00057504">
        <w:rPr>
          <w:rFonts w:asciiTheme="majorHAnsi" w:hAnsiTheme="majorHAnsi"/>
          <w:sz w:val="20"/>
          <w:szCs w:val="20"/>
          <w:lang w:val="nl-NL"/>
        </w:rPr>
        <w:t>.9</w:t>
      </w:r>
      <w:r w:rsidR="0047676A" w:rsidRPr="00057504">
        <w:rPr>
          <w:rFonts w:asciiTheme="majorHAnsi" w:hAnsiTheme="majorHAnsi"/>
          <w:sz w:val="20"/>
          <w:szCs w:val="20"/>
          <w:lang w:val="nl-NL"/>
        </w:rPr>
        <w:tab/>
        <w:t>Voor zover Opdrachtgever aansprakelijk wordt gehouden door Derden ongeacht of Opdrachtnemer op naam van Opdrachtgever of rechtstreeks zelf heeft geleverd, is Opdracht</w:t>
      </w:r>
      <w:r w:rsidR="004C244E" w:rsidRPr="00057504">
        <w:rPr>
          <w:rFonts w:asciiTheme="majorHAnsi" w:hAnsiTheme="majorHAnsi"/>
          <w:sz w:val="20"/>
          <w:szCs w:val="20"/>
          <w:lang w:val="nl-NL"/>
        </w:rPr>
        <w:t>nemer</w:t>
      </w:r>
      <w:r w:rsidR="0047676A" w:rsidRPr="00057504">
        <w:rPr>
          <w:rFonts w:asciiTheme="majorHAnsi" w:hAnsiTheme="majorHAnsi"/>
          <w:sz w:val="20"/>
          <w:szCs w:val="20"/>
          <w:lang w:val="nl-NL"/>
        </w:rPr>
        <w:t xml:space="preserve"> daarvoor tegenover Opdrachtgever volledig aansprakelijk. Deze aansprakelijkheid betreft niet alleen de door Opdrachtgever</w:t>
      </w:r>
      <w:r w:rsidR="0047676A" w:rsidRPr="00057504" w:rsidDel="00F419C9">
        <w:rPr>
          <w:rFonts w:asciiTheme="majorHAnsi" w:hAnsiTheme="majorHAnsi"/>
          <w:sz w:val="20"/>
          <w:szCs w:val="20"/>
          <w:lang w:val="nl-NL"/>
        </w:rPr>
        <w:t xml:space="preserve"> </w:t>
      </w:r>
      <w:r w:rsidR="0047676A" w:rsidRPr="00057504">
        <w:rPr>
          <w:rFonts w:asciiTheme="majorHAnsi" w:hAnsiTheme="majorHAnsi"/>
          <w:sz w:val="20"/>
          <w:szCs w:val="20"/>
          <w:lang w:val="nl-NL"/>
        </w:rPr>
        <w:t>aan Derden te betalen vergoedingen maar ziet ook op interne kosten en schade van Opdrachtgever. Opdrachtnemer vrijwaart Opdrachtgever</w:t>
      </w:r>
      <w:r w:rsidR="0047676A" w:rsidRPr="00057504" w:rsidDel="00F419C9">
        <w:rPr>
          <w:rFonts w:asciiTheme="majorHAnsi" w:hAnsiTheme="majorHAnsi"/>
          <w:sz w:val="20"/>
          <w:szCs w:val="20"/>
          <w:lang w:val="nl-NL"/>
        </w:rPr>
        <w:t xml:space="preserve"> </w:t>
      </w:r>
      <w:proofErr w:type="spellStart"/>
      <w:r w:rsidR="0047676A" w:rsidRPr="00057504">
        <w:rPr>
          <w:rFonts w:asciiTheme="majorHAnsi" w:hAnsiTheme="majorHAnsi"/>
          <w:sz w:val="20"/>
          <w:szCs w:val="20"/>
          <w:lang w:val="nl-NL"/>
        </w:rPr>
        <w:t>terzake</w:t>
      </w:r>
      <w:proofErr w:type="spellEnd"/>
      <w:r w:rsidR="004C244E" w:rsidRPr="00057504">
        <w:rPr>
          <w:rFonts w:asciiTheme="majorHAnsi" w:hAnsiTheme="majorHAnsi"/>
          <w:sz w:val="20"/>
          <w:szCs w:val="20"/>
          <w:lang w:val="nl-NL"/>
        </w:rPr>
        <w:t xml:space="preserve"> het bepaalde in dit </w:t>
      </w:r>
      <w:r w:rsidR="00F2612F" w:rsidRPr="00057504">
        <w:rPr>
          <w:rFonts w:asciiTheme="majorHAnsi" w:hAnsiTheme="majorHAnsi"/>
          <w:sz w:val="20"/>
          <w:szCs w:val="20"/>
          <w:lang w:val="nl-NL"/>
        </w:rPr>
        <w:t>a</w:t>
      </w:r>
      <w:r w:rsidR="004C244E" w:rsidRPr="00057504">
        <w:rPr>
          <w:rFonts w:asciiTheme="majorHAnsi" w:hAnsiTheme="majorHAnsi"/>
          <w:sz w:val="20"/>
          <w:szCs w:val="20"/>
          <w:lang w:val="nl-NL"/>
        </w:rPr>
        <w:t>rtikel</w:t>
      </w:r>
      <w:r w:rsidR="0047676A" w:rsidRPr="00057504">
        <w:rPr>
          <w:rFonts w:asciiTheme="majorHAnsi" w:hAnsiTheme="majorHAnsi"/>
          <w:sz w:val="20"/>
          <w:szCs w:val="20"/>
          <w:lang w:val="nl-NL"/>
        </w:rPr>
        <w:t>.</w:t>
      </w:r>
      <w:r w:rsidR="00125EBF" w:rsidRPr="00057504">
        <w:rPr>
          <w:rFonts w:asciiTheme="majorHAnsi" w:hAnsiTheme="majorHAnsi"/>
          <w:sz w:val="20"/>
          <w:szCs w:val="20"/>
          <w:lang w:val="nl-NL"/>
        </w:rPr>
        <w:t xml:space="preserve"> </w:t>
      </w:r>
      <w:r w:rsidR="002A2EC9" w:rsidRPr="00057504">
        <w:rPr>
          <w:rFonts w:asciiTheme="majorHAnsi" w:hAnsiTheme="majorHAnsi"/>
          <w:sz w:val="20"/>
          <w:szCs w:val="20"/>
          <w:lang w:val="nl-NL"/>
        </w:rPr>
        <w:t xml:space="preserve">De aansprakelijkheid ingevolge dit artikel is beperkt overeenkomstig de staffel inzake aansprakelijkheid opgenomen </w:t>
      </w:r>
      <w:r w:rsidR="002A2EC9" w:rsidRPr="00057504">
        <w:rPr>
          <w:rFonts w:asciiTheme="majorHAnsi" w:hAnsiTheme="majorHAnsi" w:cs="Arial"/>
          <w:sz w:val="20"/>
          <w:szCs w:val="20"/>
          <w:lang w:val="nl"/>
        </w:rPr>
        <w:t>in artikel 21.3 van de ARVODI-2018</w:t>
      </w:r>
      <w:r w:rsidR="002A2EC9" w:rsidRPr="00057504">
        <w:rPr>
          <w:rFonts w:asciiTheme="majorHAnsi" w:hAnsiTheme="majorHAnsi"/>
          <w:sz w:val="20"/>
          <w:szCs w:val="20"/>
          <w:lang w:val="nl-NL"/>
        </w:rPr>
        <w:t>.</w:t>
      </w:r>
    </w:p>
    <w:p w14:paraId="4AFE4589" w14:textId="77777777" w:rsidR="00125EBF" w:rsidRPr="00057504" w:rsidRDefault="00125EBF" w:rsidP="00125EBF">
      <w:pPr>
        <w:pStyle w:val="Geenafstand"/>
        <w:rPr>
          <w:rFonts w:asciiTheme="majorHAnsi" w:hAnsiTheme="majorHAnsi"/>
          <w:sz w:val="20"/>
          <w:szCs w:val="20"/>
          <w:lang w:val="nl-NL"/>
        </w:rPr>
      </w:pPr>
    </w:p>
    <w:p w14:paraId="1A36920F" w14:textId="3D1D318F" w:rsidR="0047676A"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125EBF" w:rsidRPr="00057504">
        <w:rPr>
          <w:rFonts w:asciiTheme="majorHAnsi" w:eastAsia="Arial" w:hAnsiTheme="majorHAnsi"/>
          <w:sz w:val="20"/>
          <w:szCs w:val="20"/>
          <w:lang w:val="nl-NL"/>
        </w:rPr>
        <w:t>.10</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 xml:space="preserve">Opdrachtnemer zal aan Opdrachtgever, onverminderd het in dit </w:t>
      </w:r>
      <w:r w:rsidR="00F2612F" w:rsidRPr="00057504">
        <w:rPr>
          <w:rFonts w:asciiTheme="majorHAnsi" w:hAnsiTheme="majorHAnsi"/>
          <w:sz w:val="20"/>
          <w:szCs w:val="20"/>
          <w:lang w:val="nl-NL"/>
        </w:rPr>
        <w:t>a</w:t>
      </w:r>
      <w:r w:rsidR="0047676A" w:rsidRPr="00057504">
        <w:rPr>
          <w:rFonts w:asciiTheme="majorHAnsi" w:hAnsiTheme="majorHAnsi"/>
          <w:sz w:val="20"/>
          <w:szCs w:val="20"/>
          <w:lang w:val="nl-NL"/>
        </w:rPr>
        <w:t>rtikel gestelde, alle redelijke door Opdrachtgever verlangde medewerking verlenen teneinde zich jegens derden te verweren tegen enige aansprakelijkheid dan wel boetemaatregel.</w:t>
      </w:r>
    </w:p>
    <w:p w14:paraId="1CEA7766" w14:textId="77777777" w:rsidR="00795FD7" w:rsidRPr="00057504" w:rsidRDefault="00795FD7" w:rsidP="0047676A">
      <w:pPr>
        <w:pStyle w:val="Geenafstand"/>
        <w:rPr>
          <w:rFonts w:asciiTheme="majorHAnsi" w:eastAsia="Arial" w:hAnsiTheme="majorHAnsi"/>
          <w:sz w:val="20"/>
          <w:szCs w:val="20"/>
          <w:lang w:val="nl-NL"/>
        </w:rPr>
      </w:pPr>
    </w:p>
    <w:p w14:paraId="6CEDFFD2" w14:textId="25135D20" w:rsidR="0047676A" w:rsidRPr="00057504" w:rsidRDefault="00C64FC3" w:rsidP="0047676A">
      <w:pPr>
        <w:pStyle w:val="Geenafstand"/>
        <w:rPr>
          <w:rFonts w:asciiTheme="majorHAnsi" w:hAnsiTheme="majorHAnsi"/>
          <w:sz w:val="20"/>
          <w:szCs w:val="20"/>
          <w:lang w:val="nl-NL"/>
        </w:rPr>
      </w:pPr>
      <w:r w:rsidRPr="00057504">
        <w:rPr>
          <w:rFonts w:asciiTheme="majorHAnsi" w:eastAsia="Arial" w:hAnsiTheme="majorHAnsi"/>
          <w:sz w:val="20"/>
          <w:szCs w:val="20"/>
          <w:lang w:val="nl-NL"/>
        </w:rPr>
        <w:t>10</w:t>
      </w:r>
      <w:r w:rsidR="0047676A" w:rsidRPr="00057504">
        <w:rPr>
          <w:rFonts w:asciiTheme="majorHAnsi" w:eastAsia="Arial" w:hAnsiTheme="majorHAnsi"/>
          <w:sz w:val="20"/>
          <w:szCs w:val="20"/>
          <w:lang w:val="nl-NL"/>
        </w:rPr>
        <w:t>.11</w:t>
      </w:r>
      <w:r w:rsidR="0047676A" w:rsidRPr="00057504">
        <w:rPr>
          <w:rFonts w:asciiTheme="majorHAnsi" w:eastAsia="Arial" w:hAnsiTheme="majorHAnsi"/>
          <w:sz w:val="20"/>
          <w:szCs w:val="20"/>
          <w:lang w:val="nl-NL"/>
        </w:rPr>
        <w:tab/>
      </w:r>
      <w:r w:rsidR="0047676A" w:rsidRPr="00057504">
        <w:rPr>
          <w:rFonts w:asciiTheme="majorHAnsi" w:hAnsiTheme="majorHAnsi"/>
          <w:sz w:val="20"/>
          <w:szCs w:val="20"/>
          <w:lang w:val="nl-NL"/>
        </w:rPr>
        <w:t xml:space="preserve">De beperking van de omvang van de aansprakelijkheid in </w:t>
      </w:r>
      <w:r w:rsidR="00F2612F" w:rsidRPr="00057504">
        <w:rPr>
          <w:rFonts w:asciiTheme="majorHAnsi" w:hAnsiTheme="majorHAnsi"/>
          <w:sz w:val="20"/>
          <w:szCs w:val="20"/>
          <w:lang w:val="nl-NL"/>
        </w:rPr>
        <w:t>a</w:t>
      </w:r>
      <w:r w:rsidR="0047676A" w:rsidRPr="00057504">
        <w:rPr>
          <w:rFonts w:asciiTheme="majorHAnsi" w:hAnsiTheme="majorHAnsi"/>
          <w:sz w:val="20"/>
          <w:szCs w:val="20"/>
          <w:lang w:val="nl-NL"/>
        </w:rPr>
        <w:t xml:space="preserve">rtikel </w:t>
      </w:r>
      <w:r w:rsidR="00B2532D" w:rsidRPr="00057504">
        <w:rPr>
          <w:rFonts w:asciiTheme="majorHAnsi" w:hAnsiTheme="majorHAnsi"/>
          <w:sz w:val="20"/>
          <w:szCs w:val="20"/>
          <w:lang w:val="nl-NL"/>
        </w:rPr>
        <w:t>10</w:t>
      </w:r>
      <w:r w:rsidR="00125EBF" w:rsidRPr="00057504">
        <w:rPr>
          <w:rFonts w:asciiTheme="majorHAnsi" w:eastAsia="Arial" w:hAnsiTheme="majorHAnsi"/>
          <w:sz w:val="20"/>
          <w:szCs w:val="20"/>
          <w:lang w:val="nl-NL"/>
        </w:rPr>
        <w:t xml:space="preserve">.6 </w:t>
      </w:r>
      <w:r w:rsidR="0047676A" w:rsidRPr="00057504">
        <w:rPr>
          <w:rFonts w:asciiTheme="majorHAnsi" w:hAnsiTheme="majorHAnsi"/>
          <w:sz w:val="20"/>
          <w:szCs w:val="20"/>
          <w:lang w:val="nl-NL"/>
        </w:rPr>
        <w:t>komt geheel te vervallen ingeval van (aanspraken van derden op) schadevergoeding ten gevolge van dood of letsel en/of indien sprake is van opzet of grove schuld aan de zijde van Opdrachtnemer of diens ingeschakelde Inleenkrachten/derden en/of in geval van schending van intellectuele eigendomsrechten en/of ingeval van schending van de geheimhoudingsplicht.</w:t>
      </w:r>
    </w:p>
    <w:p w14:paraId="017C0205" w14:textId="77777777" w:rsidR="0047676A" w:rsidRPr="00057504" w:rsidRDefault="0047676A" w:rsidP="0047676A">
      <w:pPr>
        <w:pStyle w:val="Geenafstand"/>
        <w:rPr>
          <w:rFonts w:asciiTheme="majorHAnsi" w:hAnsiTheme="majorHAnsi"/>
          <w:sz w:val="20"/>
          <w:szCs w:val="20"/>
          <w:lang w:val="nl-NL"/>
        </w:rPr>
      </w:pPr>
    </w:p>
    <w:p w14:paraId="0D662E7F" w14:textId="71D011BA" w:rsidR="0047676A" w:rsidRPr="002A2EC9" w:rsidRDefault="002A2EC9" w:rsidP="002A2EC9">
      <w:pPr>
        <w:pStyle w:val="Geenafstand"/>
        <w:rPr>
          <w:rFonts w:asciiTheme="majorHAnsi" w:eastAsia="Arial" w:hAnsiTheme="majorHAnsi"/>
          <w:sz w:val="20"/>
          <w:szCs w:val="20"/>
          <w:lang w:val="nl-NL"/>
        </w:rPr>
      </w:pPr>
      <w:r>
        <w:rPr>
          <w:rFonts w:asciiTheme="majorHAnsi" w:eastAsia="Arial" w:hAnsiTheme="majorHAnsi"/>
          <w:sz w:val="20"/>
          <w:szCs w:val="20"/>
          <w:lang w:val="nl-NL"/>
        </w:rPr>
        <w:t xml:space="preserve">10.12     </w:t>
      </w:r>
      <w:r w:rsidR="0047676A" w:rsidRPr="00057504">
        <w:rPr>
          <w:rFonts w:asciiTheme="majorHAnsi" w:eastAsia="Arial" w:hAnsiTheme="majorHAnsi"/>
          <w:sz w:val="20"/>
          <w:szCs w:val="20"/>
          <w:lang w:val="nl-NL"/>
        </w:rPr>
        <w:t xml:space="preserve">Opdrachtnemer is verplicht zich op een naar verkeersnormen passende en gebruikelijke wijze te verzekeren en zich als zodanig verzekerd te houden voor de risico's voortvloeiend of samenhangend met de overeengekomen verplichtingen en verantwoordelijkheid </w:t>
      </w:r>
      <w:r w:rsidR="0047676A" w:rsidRPr="002A2EC9">
        <w:rPr>
          <w:rFonts w:asciiTheme="majorHAnsi" w:eastAsia="Arial" w:hAnsiTheme="majorHAnsi"/>
          <w:sz w:val="20"/>
          <w:szCs w:val="20"/>
          <w:lang w:val="nl-NL"/>
        </w:rPr>
        <w:t>waaronder:</w:t>
      </w:r>
      <w:r w:rsidR="004206E0" w:rsidRPr="002A2EC9">
        <w:rPr>
          <w:rFonts w:asciiTheme="majorHAnsi" w:eastAsia="Arial" w:hAnsiTheme="majorHAnsi"/>
          <w:sz w:val="20"/>
          <w:szCs w:val="20"/>
          <w:lang w:val="nl-NL"/>
        </w:rPr>
        <w:t xml:space="preserve"> </w:t>
      </w:r>
    </w:p>
    <w:p w14:paraId="241265DA" w14:textId="2B999675" w:rsidR="0047676A" w:rsidRPr="00057504" w:rsidRDefault="004206E0" w:rsidP="004206E0">
      <w:pPr>
        <w:pStyle w:val="Geenafstand"/>
        <w:ind w:left="1413" w:hanging="705"/>
        <w:rPr>
          <w:rFonts w:asciiTheme="majorHAnsi" w:hAnsiTheme="majorHAnsi"/>
          <w:sz w:val="20"/>
          <w:szCs w:val="20"/>
          <w:lang w:val="nl-NL"/>
        </w:rPr>
      </w:pPr>
      <w:r w:rsidRPr="00057504">
        <w:rPr>
          <w:rFonts w:asciiTheme="majorHAnsi" w:hAnsiTheme="majorHAnsi"/>
          <w:sz w:val="20"/>
          <w:szCs w:val="20"/>
          <w:lang w:val="nl-NL"/>
        </w:rPr>
        <w:t>-</w:t>
      </w:r>
      <w:r w:rsidRPr="00057504">
        <w:rPr>
          <w:rFonts w:asciiTheme="majorHAnsi" w:hAnsiTheme="majorHAnsi"/>
          <w:sz w:val="20"/>
          <w:szCs w:val="20"/>
          <w:lang w:val="nl-NL"/>
        </w:rPr>
        <w:tab/>
      </w:r>
      <w:r w:rsidR="0047676A" w:rsidRPr="00057504">
        <w:rPr>
          <w:rFonts w:asciiTheme="majorHAnsi" w:hAnsiTheme="majorHAnsi"/>
          <w:sz w:val="20"/>
          <w:szCs w:val="20"/>
          <w:lang w:val="nl-NL"/>
        </w:rPr>
        <w:t>Bedrijfsaansprakelijkheid (waaronder aansprakelijkheid voor schade toegebracht aan personen of zaken die eigendom zijn van Opdrachtgever);</w:t>
      </w:r>
    </w:p>
    <w:p w14:paraId="673DA2A8" w14:textId="402F622B" w:rsidR="000933E8" w:rsidRPr="00057504" w:rsidRDefault="004206E0" w:rsidP="004206E0">
      <w:pPr>
        <w:pStyle w:val="Geenafstand"/>
        <w:ind w:left="1413" w:hanging="705"/>
        <w:rPr>
          <w:rFonts w:asciiTheme="majorHAnsi" w:hAnsiTheme="majorHAnsi"/>
          <w:sz w:val="20"/>
          <w:szCs w:val="20"/>
          <w:lang w:val="nl-NL"/>
        </w:rPr>
      </w:pPr>
      <w:r w:rsidRPr="00057504">
        <w:rPr>
          <w:rFonts w:asciiTheme="majorHAnsi" w:hAnsiTheme="majorHAnsi"/>
          <w:sz w:val="20"/>
          <w:szCs w:val="20"/>
          <w:lang w:val="nl-NL"/>
        </w:rPr>
        <w:t>-</w:t>
      </w:r>
      <w:r w:rsidRPr="00057504">
        <w:rPr>
          <w:rFonts w:asciiTheme="majorHAnsi" w:hAnsiTheme="majorHAnsi"/>
          <w:sz w:val="20"/>
          <w:szCs w:val="20"/>
          <w:lang w:val="nl-NL"/>
        </w:rPr>
        <w:tab/>
      </w:r>
      <w:r w:rsidR="0047676A" w:rsidRPr="00057504">
        <w:rPr>
          <w:rFonts w:asciiTheme="majorHAnsi" w:hAnsiTheme="majorHAnsi"/>
          <w:sz w:val="20"/>
          <w:szCs w:val="20"/>
          <w:lang w:val="nl-NL"/>
        </w:rPr>
        <w:t xml:space="preserve">Verlies van en schade aan bedrijfsinventaris (waaronder door brand en diefstal) door toedoen van personeel van Opdrachtnemer en/of Inleenkrachten, inclusief de zaken die </w:t>
      </w:r>
      <w:r w:rsidR="000933E8" w:rsidRPr="00057504">
        <w:rPr>
          <w:rFonts w:asciiTheme="majorHAnsi" w:hAnsiTheme="majorHAnsi"/>
          <w:sz w:val="20"/>
          <w:szCs w:val="20"/>
          <w:lang w:val="nl-NL"/>
        </w:rPr>
        <w:t xml:space="preserve">eigendom zijn van Opdrachtgever; </w:t>
      </w:r>
    </w:p>
    <w:p w14:paraId="7BDDF574" w14:textId="7F28D412" w:rsidR="0047676A" w:rsidRPr="00057504" w:rsidRDefault="000933E8" w:rsidP="00C64FC3">
      <w:pPr>
        <w:pStyle w:val="Geenafstand"/>
        <w:ind w:left="1413" w:hanging="705"/>
        <w:rPr>
          <w:rFonts w:asciiTheme="majorHAnsi" w:hAnsiTheme="majorHAnsi"/>
          <w:sz w:val="20"/>
          <w:szCs w:val="20"/>
          <w:lang w:val="nl-NL"/>
        </w:rPr>
      </w:pPr>
      <w:r w:rsidRPr="00057504">
        <w:rPr>
          <w:rFonts w:asciiTheme="majorHAnsi" w:hAnsiTheme="majorHAnsi"/>
          <w:sz w:val="20"/>
          <w:szCs w:val="20"/>
          <w:lang w:val="nl-NL"/>
        </w:rPr>
        <w:t>-</w:t>
      </w:r>
      <w:r w:rsidRPr="00057504">
        <w:rPr>
          <w:rFonts w:asciiTheme="majorHAnsi" w:hAnsiTheme="majorHAnsi"/>
          <w:sz w:val="20"/>
          <w:szCs w:val="20"/>
          <w:lang w:val="nl-NL"/>
        </w:rPr>
        <w:tab/>
        <w:t>Beroepsaansprakelijkheid.</w:t>
      </w:r>
    </w:p>
    <w:p w14:paraId="689016B3" w14:textId="77777777" w:rsidR="00B2532D" w:rsidRPr="00057504" w:rsidRDefault="00B2532D" w:rsidP="00C64FC3">
      <w:pPr>
        <w:pStyle w:val="Geenafstand"/>
        <w:ind w:left="1413" w:hanging="705"/>
        <w:rPr>
          <w:rFonts w:asciiTheme="majorHAnsi" w:hAnsiTheme="majorHAnsi"/>
          <w:sz w:val="20"/>
          <w:szCs w:val="20"/>
          <w:lang w:val="nl-NL"/>
        </w:rPr>
      </w:pPr>
    </w:p>
    <w:p w14:paraId="0D1E6A17" w14:textId="77777777" w:rsidR="0047676A" w:rsidRPr="00057504" w:rsidRDefault="0047676A" w:rsidP="00C64FC3">
      <w:pPr>
        <w:pStyle w:val="Kop2"/>
        <w:numPr>
          <w:ilvl w:val="0"/>
          <w:numId w:val="42"/>
        </w:numPr>
        <w:rPr>
          <w:rStyle w:val="Kop2Char"/>
          <w:color w:val="002060"/>
          <w:sz w:val="20"/>
          <w:szCs w:val="20"/>
        </w:rPr>
      </w:pPr>
      <w:proofErr w:type="spellStart"/>
      <w:r w:rsidRPr="00057504">
        <w:rPr>
          <w:rStyle w:val="Kop2Char"/>
          <w:color w:val="002060"/>
          <w:sz w:val="20"/>
          <w:szCs w:val="20"/>
        </w:rPr>
        <w:t>Overdracht</w:t>
      </w:r>
      <w:proofErr w:type="spellEnd"/>
      <w:r w:rsidRPr="00057504">
        <w:rPr>
          <w:rStyle w:val="Kop2Char"/>
          <w:color w:val="002060"/>
          <w:sz w:val="20"/>
          <w:szCs w:val="20"/>
        </w:rPr>
        <w:t xml:space="preserve"> </w:t>
      </w:r>
      <w:proofErr w:type="spellStart"/>
      <w:r w:rsidRPr="00057504">
        <w:rPr>
          <w:rStyle w:val="Kop2Char"/>
          <w:color w:val="002060"/>
          <w:sz w:val="20"/>
          <w:szCs w:val="20"/>
        </w:rPr>
        <w:t>rechten</w:t>
      </w:r>
      <w:proofErr w:type="spellEnd"/>
      <w:r w:rsidRPr="00057504">
        <w:rPr>
          <w:rStyle w:val="Kop2Char"/>
          <w:color w:val="002060"/>
          <w:sz w:val="20"/>
          <w:szCs w:val="20"/>
        </w:rPr>
        <w:t xml:space="preserve"> </w:t>
      </w:r>
      <w:proofErr w:type="spellStart"/>
      <w:r w:rsidRPr="00057504">
        <w:rPr>
          <w:rStyle w:val="Kop2Char"/>
          <w:color w:val="002060"/>
          <w:sz w:val="20"/>
          <w:szCs w:val="20"/>
        </w:rPr>
        <w:t>en</w:t>
      </w:r>
      <w:proofErr w:type="spellEnd"/>
      <w:r w:rsidRPr="00057504">
        <w:rPr>
          <w:rStyle w:val="Kop2Char"/>
          <w:color w:val="002060"/>
          <w:sz w:val="20"/>
          <w:szCs w:val="20"/>
        </w:rPr>
        <w:t xml:space="preserve"> </w:t>
      </w:r>
      <w:proofErr w:type="spellStart"/>
      <w:r w:rsidRPr="00057504">
        <w:rPr>
          <w:rStyle w:val="Kop2Char"/>
          <w:color w:val="002060"/>
          <w:sz w:val="20"/>
          <w:szCs w:val="20"/>
        </w:rPr>
        <w:t>plichten</w:t>
      </w:r>
      <w:proofErr w:type="spellEnd"/>
    </w:p>
    <w:p w14:paraId="2D749F00" w14:textId="77777777" w:rsidR="0047676A" w:rsidRPr="00057504" w:rsidRDefault="0047676A" w:rsidP="0047676A">
      <w:pPr>
        <w:pStyle w:val="Geenafstand"/>
        <w:ind w:hanging="1"/>
        <w:rPr>
          <w:rFonts w:asciiTheme="majorHAnsi" w:hAnsiTheme="majorHAnsi"/>
          <w:sz w:val="20"/>
          <w:szCs w:val="20"/>
          <w:lang w:val="nl-NL"/>
        </w:rPr>
      </w:pPr>
      <w:r w:rsidRPr="00057504">
        <w:rPr>
          <w:rFonts w:asciiTheme="majorHAnsi" w:hAnsiTheme="majorHAnsi"/>
          <w:sz w:val="20"/>
          <w:szCs w:val="20"/>
          <w:lang w:val="nl-NL"/>
        </w:rPr>
        <w:t>Zonder voorafgaande schriftelijke toestemming van Opdrachtgever is Opdrachtnemer niet gerechtigd rechten of verplichtingen uit deze Overeenkomst te cederen, verpanden of onder welke titel dan ook over te dragen.</w:t>
      </w:r>
    </w:p>
    <w:p w14:paraId="6E048875" w14:textId="77777777" w:rsidR="0047676A" w:rsidRPr="00057504" w:rsidRDefault="0047676A" w:rsidP="0047676A">
      <w:pPr>
        <w:pStyle w:val="Geenafstand"/>
        <w:ind w:hanging="1"/>
        <w:rPr>
          <w:rFonts w:asciiTheme="majorHAnsi" w:hAnsiTheme="majorHAnsi"/>
          <w:sz w:val="20"/>
          <w:szCs w:val="20"/>
          <w:lang w:val="nl-NL"/>
        </w:rPr>
      </w:pPr>
    </w:p>
    <w:p w14:paraId="14CFDC3C" w14:textId="17E79C46" w:rsidR="0047676A" w:rsidRPr="00057504" w:rsidRDefault="0047676A" w:rsidP="00C64FC3">
      <w:pPr>
        <w:pStyle w:val="Kop2"/>
        <w:numPr>
          <w:ilvl w:val="0"/>
          <w:numId w:val="42"/>
        </w:numPr>
        <w:rPr>
          <w:color w:val="002060"/>
          <w:sz w:val="20"/>
          <w:szCs w:val="20"/>
          <w:lang w:val="nl-NL"/>
        </w:rPr>
      </w:pPr>
      <w:proofErr w:type="spellStart"/>
      <w:r w:rsidRPr="00057504">
        <w:rPr>
          <w:rStyle w:val="Kop2Char"/>
          <w:color w:val="002060"/>
          <w:sz w:val="20"/>
          <w:szCs w:val="20"/>
        </w:rPr>
        <w:t>Personeel</w:t>
      </w:r>
      <w:proofErr w:type="spellEnd"/>
      <w:r w:rsidRPr="00057504">
        <w:rPr>
          <w:rStyle w:val="Kop2Char"/>
          <w:color w:val="002060"/>
          <w:sz w:val="20"/>
          <w:szCs w:val="20"/>
        </w:rPr>
        <w:t xml:space="preserve"> </w:t>
      </w:r>
    </w:p>
    <w:p w14:paraId="0B7F000E" w14:textId="77777777" w:rsidR="0047676A" w:rsidRPr="00057504" w:rsidRDefault="0047676A" w:rsidP="0047676A">
      <w:pPr>
        <w:pStyle w:val="Geenafstand"/>
        <w:ind w:left="1131" w:firstLine="0"/>
        <w:rPr>
          <w:rFonts w:asciiTheme="majorHAnsi" w:hAnsiTheme="majorHAnsi"/>
          <w:sz w:val="20"/>
          <w:szCs w:val="20"/>
          <w:lang w:val="nl-NL"/>
        </w:rPr>
      </w:pPr>
    </w:p>
    <w:p w14:paraId="6D75AB7B" w14:textId="725DFF02" w:rsidR="0047676A" w:rsidRPr="00057504" w:rsidRDefault="008B4E17" w:rsidP="00CA0162">
      <w:pPr>
        <w:pStyle w:val="Geenafstand"/>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2.1</w:t>
      </w:r>
      <w:r w:rsidRPr="00057504">
        <w:rPr>
          <w:rFonts w:asciiTheme="majorHAnsi" w:hAnsiTheme="majorHAnsi"/>
          <w:sz w:val="20"/>
          <w:szCs w:val="20"/>
          <w:lang w:val="nl-NL"/>
        </w:rPr>
        <w:t xml:space="preserve"> </w:t>
      </w:r>
      <w:r w:rsidRPr="00057504">
        <w:rPr>
          <w:rFonts w:asciiTheme="majorHAnsi" w:hAnsiTheme="majorHAnsi"/>
          <w:sz w:val="20"/>
          <w:szCs w:val="20"/>
          <w:lang w:val="nl-NL"/>
        </w:rPr>
        <w:tab/>
      </w:r>
      <w:r w:rsidR="0059143E" w:rsidRPr="00057504">
        <w:rPr>
          <w:rFonts w:asciiTheme="majorHAnsi" w:hAnsiTheme="majorHAnsi"/>
          <w:sz w:val="20"/>
          <w:szCs w:val="20"/>
          <w:lang w:val="nl-NL"/>
        </w:rPr>
        <w:t>Opdrachtgever heeft het recht p</w:t>
      </w:r>
      <w:r w:rsidR="0047676A" w:rsidRPr="00057504">
        <w:rPr>
          <w:rFonts w:asciiTheme="majorHAnsi" w:hAnsiTheme="majorHAnsi"/>
          <w:sz w:val="20"/>
          <w:szCs w:val="20"/>
          <w:lang w:val="nl-NL"/>
        </w:rPr>
        <w:t>ersoneel welke naar mening van Opdrachtgever niet voldoet aan de beoordelings-/ kwaliteitseisen</w:t>
      </w:r>
      <w:r w:rsidR="0059143E" w:rsidRPr="00057504">
        <w:rPr>
          <w:rFonts w:asciiTheme="majorHAnsi" w:hAnsiTheme="majorHAnsi"/>
          <w:sz w:val="20"/>
          <w:szCs w:val="20"/>
          <w:lang w:val="nl-NL"/>
        </w:rPr>
        <w:t xml:space="preserve">, zoals vastgelegd in </w:t>
      </w:r>
      <w:r w:rsidR="00377D21" w:rsidRPr="00057504">
        <w:rPr>
          <w:rFonts w:asciiTheme="majorHAnsi" w:hAnsiTheme="majorHAnsi"/>
          <w:sz w:val="20"/>
          <w:szCs w:val="20"/>
          <w:highlight w:val="yellow"/>
          <w:lang w:val="nl-NL"/>
        </w:rPr>
        <w:t>XXX</w:t>
      </w:r>
      <w:r w:rsidR="0059143E" w:rsidRPr="00057504">
        <w:rPr>
          <w:rFonts w:asciiTheme="majorHAnsi" w:hAnsiTheme="majorHAnsi"/>
          <w:sz w:val="20"/>
          <w:szCs w:val="20"/>
          <w:lang w:val="nl-NL"/>
        </w:rPr>
        <w:t>,</w:t>
      </w:r>
      <w:r w:rsidR="0047676A" w:rsidRPr="00057504">
        <w:rPr>
          <w:rFonts w:asciiTheme="majorHAnsi" w:hAnsiTheme="majorHAnsi"/>
          <w:sz w:val="20"/>
          <w:szCs w:val="20"/>
          <w:lang w:val="nl-NL"/>
        </w:rPr>
        <w:t xml:space="preserve"> na mededeling van Opdrachtgever</w:t>
      </w:r>
      <w:r w:rsidR="00F950D8" w:rsidRPr="00057504">
        <w:rPr>
          <w:rFonts w:asciiTheme="majorHAnsi" w:hAnsiTheme="majorHAnsi"/>
          <w:sz w:val="20"/>
          <w:szCs w:val="20"/>
          <w:lang w:val="nl-NL"/>
        </w:rPr>
        <w:t xml:space="preserve"> aan Opdrachtnemer</w:t>
      </w:r>
      <w:r w:rsidR="0059143E" w:rsidRPr="00057504">
        <w:rPr>
          <w:rFonts w:asciiTheme="majorHAnsi" w:hAnsiTheme="majorHAnsi"/>
          <w:sz w:val="20"/>
          <w:szCs w:val="20"/>
          <w:lang w:val="nl-NL"/>
        </w:rPr>
        <w:t>, te weigeren.</w:t>
      </w:r>
      <w:r w:rsidR="0047676A" w:rsidRPr="00057504">
        <w:rPr>
          <w:rFonts w:asciiTheme="majorHAnsi" w:hAnsiTheme="majorHAnsi"/>
          <w:sz w:val="20"/>
          <w:szCs w:val="20"/>
          <w:lang w:val="nl-NL"/>
        </w:rPr>
        <w:t xml:space="preserve"> </w:t>
      </w:r>
    </w:p>
    <w:p w14:paraId="25E73CE8" w14:textId="77777777" w:rsidR="008B4E17" w:rsidRPr="00057504" w:rsidRDefault="008B4E17" w:rsidP="0059143E">
      <w:pPr>
        <w:pStyle w:val="Geenafstand"/>
        <w:ind w:left="0" w:firstLine="0"/>
        <w:rPr>
          <w:rFonts w:asciiTheme="majorHAnsi" w:hAnsiTheme="majorHAnsi"/>
          <w:sz w:val="20"/>
          <w:szCs w:val="20"/>
          <w:lang w:val="nl-NL"/>
        </w:rPr>
      </w:pPr>
    </w:p>
    <w:p w14:paraId="5557F9EE" w14:textId="44AA2D80" w:rsidR="0047676A" w:rsidRPr="00057504" w:rsidRDefault="008B4E17" w:rsidP="004206E0">
      <w:pPr>
        <w:pStyle w:val="Geenafstand"/>
        <w:ind w:left="705" w:hanging="705"/>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2</w:t>
      </w:r>
      <w:r w:rsidRPr="00057504">
        <w:rPr>
          <w:rFonts w:asciiTheme="majorHAnsi" w:hAnsiTheme="majorHAnsi"/>
          <w:sz w:val="20"/>
          <w:szCs w:val="20"/>
          <w:lang w:val="nl-NL"/>
        </w:rPr>
        <w:t>.</w:t>
      </w:r>
      <w:r w:rsidR="0015548B" w:rsidRPr="00057504">
        <w:rPr>
          <w:rFonts w:asciiTheme="majorHAnsi" w:hAnsiTheme="majorHAnsi"/>
          <w:sz w:val="20"/>
          <w:szCs w:val="20"/>
          <w:lang w:val="nl-NL"/>
        </w:rPr>
        <w:t>2</w:t>
      </w:r>
      <w:r w:rsidRPr="00057504">
        <w:rPr>
          <w:rFonts w:asciiTheme="majorHAnsi" w:hAnsiTheme="majorHAnsi"/>
          <w:sz w:val="20"/>
          <w:szCs w:val="20"/>
          <w:lang w:val="nl-NL"/>
        </w:rPr>
        <w:tab/>
      </w:r>
      <w:r w:rsidR="0047676A" w:rsidRPr="00057504">
        <w:rPr>
          <w:rFonts w:asciiTheme="majorHAnsi" w:hAnsiTheme="majorHAnsi"/>
          <w:sz w:val="20"/>
          <w:szCs w:val="20"/>
          <w:lang w:val="nl-NL"/>
        </w:rPr>
        <w:t>Opdrachtnemer is verantwoordelijk voor</w:t>
      </w:r>
      <w:r w:rsidR="004206E0" w:rsidRPr="00057504">
        <w:rPr>
          <w:rFonts w:asciiTheme="majorHAnsi" w:hAnsiTheme="majorHAnsi"/>
          <w:sz w:val="20"/>
          <w:szCs w:val="20"/>
          <w:lang w:val="nl-NL"/>
        </w:rPr>
        <w:t xml:space="preserve"> </w:t>
      </w:r>
      <w:r w:rsidR="0047676A" w:rsidRPr="00057504">
        <w:rPr>
          <w:rFonts w:asciiTheme="majorHAnsi" w:hAnsiTheme="majorHAnsi"/>
          <w:sz w:val="20"/>
          <w:szCs w:val="20"/>
          <w:lang w:val="nl-NL"/>
        </w:rPr>
        <w:t xml:space="preserve">het in kennis stellen van zijn personeel van de geheimhoudingverplichtingen </w:t>
      </w:r>
      <w:r w:rsidRPr="00057504">
        <w:rPr>
          <w:rFonts w:asciiTheme="majorHAnsi" w:hAnsiTheme="majorHAnsi"/>
          <w:sz w:val="20"/>
          <w:szCs w:val="20"/>
          <w:lang w:val="nl-NL"/>
        </w:rPr>
        <w:t>van</w:t>
      </w:r>
      <w:r w:rsidR="0047676A" w:rsidRPr="00057504">
        <w:rPr>
          <w:rFonts w:asciiTheme="majorHAnsi" w:hAnsiTheme="majorHAnsi"/>
          <w:sz w:val="20"/>
          <w:szCs w:val="20"/>
          <w:lang w:val="nl-NL"/>
        </w:rPr>
        <w:t xml:space="preserve"> </w:t>
      </w:r>
      <w:r w:rsidR="00F2612F" w:rsidRPr="00057504">
        <w:rPr>
          <w:rFonts w:asciiTheme="majorHAnsi" w:hAnsiTheme="majorHAnsi"/>
          <w:sz w:val="20"/>
          <w:szCs w:val="20"/>
          <w:lang w:val="nl-NL"/>
        </w:rPr>
        <w:t>a</w:t>
      </w:r>
      <w:r w:rsidR="0047676A" w:rsidRPr="00057504">
        <w:rPr>
          <w:rFonts w:asciiTheme="majorHAnsi" w:hAnsiTheme="majorHAnsi"/>
          <w:sz w:val="20"/>
          <w:szCs w:val="20"/>
          <w:lang w:val="nl-NL"/>
        </w:rPr>
        <w:t>rtikel</w:t>
      </w:r>
      <w:r w:rsidR="0099494E" w:rsidRPr="00057504">
        <w:rPr>
          <w:rFonts w:asciiTheme="majorHAnsi" w:hAnsiTheme="majorHAnsi"/>
          <w:sz w:val="20"/>
          <w:szCs w:val="20"/>
          <w:lang w:val="nl-NL"/>
        </w:rPr>
        <w:t xml:space="preserve"> </w:t>
      </w:r>
      <w:r w:rsidR="00603BE8" w:rsidRPr="00057504">
        <w:rPr>
          <w:rFonts w:asciiTheme="majorHAnsi" w:hAnsiTheme="majorHAnsi"/>
          <w:sz w:val="20"/>
          <w:szCs w:val="20"/>
          <w:lang w:val="nl-NL"/>
        </w:rPr>
        <w:t xml:space="preserve">12 </w:t>
      </w:r>
      <w:r w:rsidR="00C64FC3" w:rsidRPr="00057504">
        <w:rPr>
          <w:rFonts w:asciiTheme="majorHAnsi" w:hAnsiTheme="majorHAnsi"/>
          <w:sz w:val="20"/>
          <w:szCs w:val="20"/>
          <w:lang w:val="nl-NL"/>
        </w:rPr>
        <w:t>en artikel 13 van de ARVODI-2018</w:t>
      </w:r>
      <w:r w:rsidR="0047676A" w:rsidRPr="00057504">
        <w:rPr>
          <w:rFonts w:asciiTheme="majorHAnsi" w:hAnsiTheme="majorHAnsi"/>
          <w:sz w:val="20"/>
          <w:szCs w:val="20"/>
          <w:lang w:val="nl-NL"/>
        </w:rPr>
        <w:t>.</w:t>
      </w:r>
      <w:r w:rsidR="004206E0" w:rsidRPr="00057504">
        <w:rPr>
          <w:rFonts w:asciiTheme="majorHAnsi" w:hAnsiTheme="majorHAnsi"/>
          <w:sz w:val="20"/>
          <w:szCs w:val="20"/>
          <w:lang w:val="nl-NL"/>
        </w:rPr>
        <w:t xml:space="preserve"> Bij schending van de geheimhoudingsverplichtingen door Opdrachtneme</w:t>
      </w:r>
      <w:r w:rsidR="00F2612F" w:rsidRPr="00057504">
        <w:rPr>
          <w:rFonts w:asciiTheme="majorHAnsi" w:hAnsiTheme="majorHAnsi"/>
          <w:sz w:val="20"/>
          <w:szCs w:val="20"/>
          <w:lang w:val="nl-NL"/>
        </w:rPr>
        <w:t>r haar personeel die ingevolge a</w:t>
      </w:r>
      <w:r w:rsidR="004206E0" w:rsidRPr="00057504">
        <w:rPr>
          <w:rFonts w:asciiTheme="majorHAnsi" w:hAnsiTheme="majorHAnsi"/>
          <w:sz w:val="20"/>
          <w:szCs w:val="20"/>
          <w:lang w:val="nl-NL"/>
        </w:rPr>
        <w:t xml:space="preserve">rtikel 12 </w:t>
      </w:r>
      <w:r w:rsidR="00896757" w:rsidRPr="00057504">
        <w:rPr>
          <w:rFonts w:asciiTheme="majorHAnsi" w:hAnsiTheme="majorHAnsi"/>
          <w:sz w:val="20"/>
          <w:szCs w:val="20"/>
          <w:lang w:val="nl-NL"/>
        </w:rPr>
        <w:t xml:space="preserve">en artikel 13 van de ARVODI-2018 </w:t>
      </w:r>
      <w:r w:rsidR="004206E0" w:rsidRPr="00057504">
        <w:rPr>
          <w:rFonts w:asciiTheme="majorHAnsi" w:hAnsiTheme="majorHAnsi"/>
          <w:sz w:val="20"/>
          <w:szCs w:val="20"/>
          <w:lang w:val="nl-NL"/>
        </w:rPr>
        <w:t>op Opdrachtnemer en zijn personeel rusten, is Opdrachtnemer aan Opdrachtgever een boete verschuldigd van € 10.000,-- per gebeurtenis.</w:t>
      </w:r>
    </w:p>
    <w:p w14:paraId="2B1BF900" w14:textId="77777777" w:rsidR="0047676A" w:rsidRPr="00057504" w:rsidRDefault="0047676A" w:rsidP="0047676A">
      <w:pPr>
        <w:pStyle w:val="Geenafstand"/>
        <w:rPr>
          <w:rFonts w:asciiTheme="majorHAnsi" w:hAnsiTheme="majorHAnsi"/>
          <w:sz w:val="20"/>
          <w:szCs w:val="20"/>
          <w:lang w:val="nl-NL"/>
        </w:rPr>
      </w:pPr>
    </w:p>
    <w:p w14:paraId="6B2C5129" w14:textId="0840431C" w:rsidR="0047676A" w:rsidRPr="00057504" w:rsidRDefault="008B4E17" w:rsidP="00CA0162">
      <w:pPr>
        <w:pStyle w:val="Geenafstand"/>
        <w:ind w:left="705" w:hanging="705"/>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2</w:t>
      </w:r>
      <w:r w:rsidRPr="00057504">
        <w:rPr>
          <w:rFonts w:asciiTheme="majorHAnsi" w:hAnsiTheme="majorHAnsi"/>
          <w:sz w:val="20"/>
          <w:szCs w:val="20"/>
          <w:lang w:val="nl-NL"/>
        </w:rPr>
        <w:t>.</w:t>
      </w:r>
      <w:r w:rsidR="0015548B" w:rsidRPr="00057504">
        <w:rPr>
          <w:rFonts w:asciiTheme="majorHAnsi" w:hAnsiTheme="majorHAnsi"/>
          <w:sz w:val="20"/>
          <w:szCs w:val="20"/>
          <w:lang w:val="nl-NL"/>
        </w:rPr>
        <w:t>3</w:t>
      </w:r>
      <w:r w:rsidRPr="00057504">
        <w:rPr>
          <w:rFonts w:asciiTheme="majorHAnsi" w:hAnsiTheme="majorHAnsi"/>
          <w:sz w:val="20"/>
          <w:szCs w:val="20"/>
          <w:lang w:val="nl-NL"/>
        </w:rPr>
        <w:tab/>
      </w:r>
      <w:r w:rsidR="0047676A" w:rsidRPr="00057504">
        <w:rPr>
          <w:rFonts w:asciiTheme="majorHAnsi" w:hAnsiTheme="majorHAnsi"/>
          <w:sz w:val="20"/>
          <w:szCs w:val="20"/>
          <w:lang w:val="nl-NL"/>
        </w:rPr>
        <w:t>Personeel van Opdrachtnemer, dat betrokken is bij de uitvoering van de werkzaamheden, voor zover deze bij Opdrachtgever worden verricht, is verplicht voor Opdrachtgever aangehouden procedures in acht te nemen.</w:t>
      </w:r>
    </w:p>
    <w:p w14:paraId="1E327BC5" w14:textId="77777777" w:rsidR="0047676A" w:rsidRPr="00057504" w:rsidRDefault="0047676A" w:rsidP="0047676A">
      <w:pPr>
        <w:pStyle w:val="Geenafstand"/>
        <w:rPr>
          <w:rFonts w:asciiTheme="majorHAnsi" w:hAnsiTheme="majorHAnsi"/>
          <w:sz w:val="20"/>
          <w:szCs w:val="20"/>
          <w:lang w:val="nl-NL"/>
        </w:rPr>
      </w:pPr>
    </w:p>
    <w:p w14:paraId="5B0C92E6" w14:textId="2D33476A" w:rsidR="0047676A" w:rsidRPr="00057504" w:rsidRDefault="0047676A" w:rsidP="002A2EC9">
      <w:pPr>
        <w:pStyle w:val="Geenafstand"/>
        <w:ind w:left="705" w:hanging="705"/>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2</w:t>
      </w:r>
      <w:r w:rsidRPr="00057504">
        <w:rPr>
          <w:rFonts w:asciiTheme="majorHAnsi" w:hAnsiTheme="majorHAnsi"/>
          <w:sz w:val="20"/>
          <w:szCs w:val="20"/>
          <w:lang w:val="nl-NL"/>
        </w:rPr>
        <w:t>.</w:t>
      </w:r>
      <w:r w:rsidR="0015548B" w:rsidRPr="00057504">
        <w:rPr>
          <w:rFonts w:asciiTheme="majorHAnsi" w:hAnsiTheme="majorHAnsi"/>
          <w:sz w:val="20"/>
          <w:szCs w:val="20"/>
          <w:lang w:val="nl-NL"/>
        </w:rPr>
        <w:t>4</w:t>
      </w:r>
      <w:r w:rsidRPr="00057504">
        <w:rPr>
          <w:rFonts w:asciiTheme="majorHAnsi" w:hAnsiTheme="majorHAnsi"/>
          <w:sz w:val="20"/>
          <w:szCs w:val="20"/>
          <w:lang w:val="nl-NL"/>
        </w:rPr>
        <w:tab/>
        <w:t>Opdrachtgever is te allen tijde gerechtigd personeel van Opdrachtnemer, dat voor de uitvoering van de Overeenkomst is of zal worden ingeschakeld, aan een veiligheidsonderzoek conform de bij Opdrachtgever gebruikelijke regels te onderwerpen. Opdrachtnemer zal aan dit onderzoek zijn volledige medewerking verlenen. Opdrachtgever is gerechtigd op grond van de uitkomsten van een dergelijk veiligheidsonderzoek te weigeren dat het betrokken</w:t>
      </w:r>
      <w:r w:rsidR="002A2EC9">
        <w:rPr>
          <w:rFonts w:asciiTheme="majorHAnsi" w:hAnsiTheme="majorHAnsi"/>
          <w:sz w:val="20"/>
          <w:szCs w:val="20"/>
          <w:lang w:val="nl-NL"/>
        </w:rPr>
        <w:t xml:space="preserve"> </w:t>
      </w:r>
      <w:r w:rsidRPr="00057504">
        <w:rPr>
          <w:rFonts w:asciiTheme="majorHAnsi" w:hAnsiTheme="majorHAnsi"/>
          <w:sz w:val="20"/>
          <w:szCs w:val="20"/>
          <w:lang w:val="nl-NL"/>
        </w:rPr>
        <w:t>personeelslid bij de uitvoering van de Overeenkomst wordt ingezet. Opdrachtnemer is in dat</w:t>
      </w:r>
      <w:r w:rsidR="002A2EC9">
        <w:rPr>
          <w:rFonts w:asciiTheme="majorHAnsi" w:hAnsiTheme="majorHAnsi"/>
          <w:sz w:val="20"/>
          <w:szCs w:val="20"/>
          <w:lang w:val="nl-NL"/>
        </w:rPr>
        <w:t xml:space="preserve"> </w:t>
      </w:r>
      <w:r w:rsidRPr="00057504">
        <w:rPr>
          <w:rFonts w:asciiTheme="majorHAnsi" w:hAnsiTheme="majorHAnsi"/>
          <w:sz w:val="20"/>
          <w:szCs w:val="20"/>
          <w:lang w:val="nl-NL"/>
        </w:rPr>
        <w:t>geval verplicht dat personeelslid door een ander, qua opleiding, ervaring en deskundigheid</w:t>
      </w:r>
      <w:r w:rsidR="002A2EC9">
        <w:rPr>
          <w:rFonts w:asciiTheme="majorHAnsi" w:hAnsiTheme="majorHAnsi"/>
          <w:sz w:val="20"/>
          <w:szCs w:val="20"/>
          <w:lang w:val="nl-NL"/>
        </w:rPr>
        <w:t xml:space="preserve"> </w:t>
      </w:r>
      <w:r w:rsidRPr="00057504">
        <w:rPr>
          <w:rFonts w:asciiTheme="majorHAnsi" w:hAnsiTheme="majorHAnsi"/>
          <w:sz w:val="20"/>
          <w:szCs w:val="20"/>
          <w:lang w:val="nl-NL"/>
        </w:rPr>
        <w:t>gelijkwaardig personeelslid te vervangen. Deze bepaling is van toepassing op alle andere</w:t>
      </w:r>
      <w:r w:rsidR="002A2EC9">
        <w:rPr>
          <w:rFonts w:asciiTheme="majorHAnsi" w:hAnsiTheme="majorHAnsi"/>
          <w:sz w:val="20"/>
          <w:szCs w:val="20"/>
          <w:lang w:val="nl-NL"/>
        </w:rPr>
        <w:t xml:space="preserve"> </w:t>
      </w:r>
      <w:r w:rsidRPr="00057504">
        <w:rPr>
          <w:rFonts w:asciiTheme="majorHAnsi" w:hAnsiTheme="majorHAnsi"/>
          <w:sz w:val="20"/>
          <w:szCs w:val="20"/>
          <w:lang w:val="nl-NL"/>
        </w:rPr>
        <w:t>personen, van wie Opdrachtnemer zich bij de uitvoering van de Overeenkomst op enigerlei wijze bedient.</w:t>
      </w:r>
    </w:p>
    <w:p w14:paraId="0C6C6DB8" w14:textId="77777777" w:rsidR="0047676A" w:rsidRPr="00057504" w:rsidRDefault="0047676A" w:rsidP="0047676A">
      <w:pPr>
        <w:pStyle w:val="Geenafstand"/>
        <w:rPr>
          <w:rFonts w:asciiTheme="majorHAnsi" w:hAnsiTheme="majorHAnsi"/>
          <w:sz w:val="20"/>
          <w:szCs w:val="20"/>
          <w:lang w:val="nl-NL"/>
        </w:rPr>
      </w:pPr>
    </w:p>
    <w:p w14:paraId="62612544" w14:textId="77777777" w:rsidR="00C64FC3" w:rsidRPr="00057504" w:rsidRDefault="00C64FC3" w:rsidP="0047676A">
      <w:pPr>
        <w:pStyle w:val="Geenafstand"/>
        <w:rPr>
          <w:rFonts w:asciiTheme="majorHAnsi" w:hAnsiTheme="majorHAnsi"/>
          <w:sz w:val="20"/>
          <w:szCs w:val="20"/>
          <w:lang w:val="nl-NL"/>
        </w:rPr>
      </w:pPr>
    </w:p>
    <w:p w14:paraId="56CB3886" w14:textId="307F6152"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2</w:t>
      </w:r>
      <w:r w:rsidRPr="00057504">
        <w:rPr>
          <w:rFonts w:asciiTheme="majorHAnsi" w:hAnsiTheme="majorHAnsi"/>
          <w:sz w:val="20"/>
          <w:szCs w:val="20"/>
          <w:lang w:val="nl-NL"/>
        </w:rPr>
        <w:t>.</w:t>
      </w:r>
      <w:r w:rsidR="005D4C52">
        <w:rPr>
          <w:rFonts w:asciiTheme="majorHAnsi" w:hAnsiTheme="majorHAnsi"/>
          <w:sz w:val="20"/>
          <w:szCs w:val="20"/>
          <w:lang w:val="nl-NL"/>
        </w:rPr>
        <w:t>5</w:t>
      </w:r>
      <w:r w:rsidRPr="00057504">
        <w:rPr>
          <w:rFonts w:asciiTheme="majorHAnsi" w:hAnsiTheme="majorHAnsi"/>
          <w:sz w:val="20"/>
          <w:szCs w:val="20"/>
          <w:lang w:val="nl-NL"/>
        </w:rPr>
        <w:tab/>
        <w:t xml:space="preserve">Opdrachtnemer is verantwoordelijk voor een stabiele personeelsbezetting, zodat de werkzaamheden optimaal kunnen worden vervuld. Opdrachtnemer dient zo veel mogelijk dezelfde personen in te zetten in verband met duidelijke herkenbaarheid binnen de organisatie van Opdrachtgever. </w:t>
      </w:r>
    </w:p>
    <w:p w14:paraId="4D44494A" w14:textId="77777777" w:rsidR="0047676A" w:rsidRPr="00057504" w:rsidRDefault="0047676A" w:rsidP="0047676A">
      <w:pPr>
        <w:pStyle w:val="Geenafstand"/>
        <w:rPr>
          <w:rFonts w:asciiTheme="majorHAnsi" w:hAnsiTheme="majorHAnsi"/>
          <w:sz w:val="20"/>
          <w:szCs w:val="20"/>
          <w:lang w:val="nl-NL"/>
        </w:rPr>
      </w:pPr>
    </w:p>
    <w:p w14:paraId="4FBC8934" w14:textId="0EFCB8A8"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2</w:t>
      </w:r>
      <w:r w:rsidRPr="00057504">
        <w:rPr>
          <w:rFonts w:asciiTheme="majorHAnsi" w:hAnsiTheme="majorHAnsi"/>
          <w:sz w:val="20"/>
          <w:szCs w:val="20"/>
          <w:lang w:val="nl-NL"/>
        </w:rPr>
        <w:t>.</w:t>
      </w:r>
      <w:r w:rsidR="005D4C52">
        <w:rPr>
          <w:rFonts w:asciiTheme="majorHAnsi" w:hAnsiTheme="majorHAnsi"/>
          <w:sz w:val="20"/>
          <w:szCs w:val="20"/>
          <w:lang w:val="nl-NL"/>
        </w:rPr>
        <w:t>6</w:t>
      </w:r>
      <w:r w:rsidRPr="00057504">
        <w:rPr>
          <w:rFonts w:asciiTheme="majorHAnsi" w:hAnsiTheme="majorHAnsi"/>
          <w:sz w:val="20"/>
          <w:szCs w:val="20"/>
          <w:lang w:val="nl-NL"/>
        </w:rPr>
        <w:tab/>
        <w:t>Bij vervanging tijdens vakantie of ziekte van personeel worden door Opdrachtnemer</w:t>
      </w:r>
    </w:p>
    <w:p w14:paraId="0EE86A42" w14:textId="77777777" w:rsidR="0047676A" w:rsidRPr="00057504" w:rsidRDefault="0047676A" w:rsidP="0047676A">
      <w:pPr>
        <w:pStyle w:val="Geenafstand"/>
        <w:ind w:hanging="1"/>
        <w:rPr>
          <w:rFonts w:asciiTheme="majorHAnsi" w:hAnsiTheme="majorHAnsi"/>
          <w:sz w:val="20"/>
          <w:szCs w:val="20"/>
          <w:lang w:val="nl-NL"/>
        </w:rPr>
      </w:pPr>
      <w:r w:rsidRPr="00057504">
        <w:rPr>
          <w:rFonts w:asciiTheme="majorHAnsi" w:hAnsiTheme="majorHAnsi"/>
          <w:sz w:val="20"/>
          <w:szCs w:val="20"/>
          <w:lang w:val="nl-NL"/>
        </w:rPr>
        <w:t>geen extra kosten in rekening gebracht.</w:t>
      </w:r>
    </w:p>
    <w:p w14:paraId="05411BB4" w14:textId="77777777" w:rsidR="0047676A" w:rsidRPr="00057504" w:rsidRDefault="0047676A" w:rsidP="0047676A">
      <w:pPr>
        <w:pStyle w:val="Geenafstand"/>
        <w:rPr>
          <w:rFonts w:asciiTheme="majorHAnsi" w:hAnsiTheme="majorHAnsi"/>
          <w:sz w:val="20"/>
          <w:szCs w:val="20"/>
          <w:lang w:val="nl-NL"/>
        </w:rPr>
      </w:pPr>
    </w:p>
    <w:p w14:paraId="2DD084EF" w14:textId="46542C78"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2</w:t>
      </w:r>
      <w:r w:rsidRPr="00057504">
        <w:rPr>
          <w:rFonts w:asciiTheme="majorHAnsi" w:hAnsiTheme="majorHAnsi"/>
          <w:sz w:val="20"/>
          <w:szCs w:val="20"/>
          <w:lang w:val="nl-NL"/>
        </w:rPr>
        <w:t>.</w:t>
      </w:r>
      <w:r w:rsidR="005D4C52">
        <w:rPr>
          <w:rFonts w:asciiTheme="majorHAnsi" w:hAnsiTheme="majorHAnsi"/>
          <w:sz w:val="20"/>
          <w:szCs w:val="20"/>
          <w:lang w:val="nl-NL"/>
        </w:rPr>
        <w:t>7</w:t>
      </w:r>
      <w:r w:rsidRPr="00057504">
        <w:rPr>
          <w:rFonts w:asciiTheme="majorHAnsi" w:hAnsiTheme="majorHAnsi"/>
          <w:sz w:val="20"/>
          <w:szCs w:val="20"/>
          <w:lang w:val="nl-NL"/>
        </w:rPr>
        <w:tab/>
        <w:t xml:space="preserve">Op het personeel van Opdrachtnemer zullen de van </w:t>
      </w:r>
      <w:r w:rsidR="009307BD" w:rsidRPr="00057504">
        <w:rPr>
          <w:rFonts w:asciiTheme="majorHAnsi" w:hAnsiTheme="majorHAnsi"/>
          <w:sz w:val="20"/>
          <w:szCs w:val="20"/>
          <w:lang w:val="nl-NL"/>
        </w:rPr>
        <w:t xml:space="preserve">tijd tot tijd </w:t>
      </w:r>
      <w:r w:rsidRPr="00057504">
        <w:rPr>
          <w:rFonts w:asciiTheme="majorHAnsi" w:hAnsiTheme="majorHAnsi"/>
          <w:sz w:val="20"/>
          <w:szCs w:val="20"/>
          <w:lang w:val="nl-NL"/>
        </w:rPr>
        <w:t xml:space="preserve">geldende </w:t>
      </w:r>
      <w:r w:rsidR="003F0C8F" w:rsidRPr="00057504">
        <w:rPr>
          <w:rFonts w:asciiTheme="majorHAnsi" w:hAnsiTheme="majorHAnsi"/>
          <w:sz w:val="20"/>
          <w:szCs w:val="20"/>
          <w:lang w:val="nl-NL"/>
        </w:rPr>
        <w:t xml:space="preserve">cao’s </w:t>
      </w:r>
      <w:r w:rsidRPr="00057504">
        <w:rPr>
          <w:rFonts w:asciiTheme="majorHAnsi" w:hAnsiTheme="majorHAnsi"/>
          <w:sz w:val="20"/>
          <w:szCs w:val="20"/>
          <w:lang w:val="nl-NL"/>
        </w:rPr>
        <w:t>en de wettelijk vastgestelde sociale verzekeringswetten van toepassing zijn.</w:t>
      </w:r>
    </w:p>
    <w:p w14:paraId="298F4936" w14:textId="77777777" w:rsidR="0047676A" w:rsidRPr="00057504" w:rsidRDefault="0047676A" w:rsidP="0047676A">
      <w:pPr>
        <w:pStyle w:val="Geenafstand"/>
        <w:rPr>
          <w:rFonts w:asciiTheme="majorHAnsi" w:hAnsiTheme="majorHAnsi"/>
          <w:sz w:val="20"/>
          <w:szCs w:val="20"/>
          <w:lang w:val="nl-NL"/>
        </w:rPr>
      </w:pPr>
    </w:p>
    <w:p w14:paraId="78F8539D" w14:textId="77777777" w:rsidR="0047676A" w:rsidRPr="00057504" w:rsidRDefault="0047676A" w:rsidP="0047676A">
      <w:pPr>
        <w:pStyle w:val="Geenafstand"/>
        <w:rPr>
          <w:rFonts w:asciiTheme="majorHAnsi" w:hAnsiTheme="majorHAnsi"/>
          <w:sz w:val="20"/>
          <w:szCs w:val="20"/>
          <w:lang w:val="nl-NL"/>
        </w:rPr>
      </w:pPr>
    </w:p>
    <w:p w14:paraId="69AC944F" w14:textId="3D5F5470" w:rsidR="0047676A" w:rsidRPr="00057504" w:rsidRDefault="00B66ABB" w:rsidP="00B66ABB">
      <w:pPr>
        <w:pStyle w:val="Kop2"/>
        <w:ind w:hanging="1"/>
        <w:rPr>
          <w:rStyle w:val="Kop2Char"/>
          <w:color w:val="002060"/>
          <w:sz w:val="20"/>
          <w:szCs w:val="20"/>
          <w:lang w:val="nl-NL"/>
        </w:rPr>
      </w:pPr>
      <w:bookmarkStart w:id="9" w:name="_Toc505687753"/>
      <w:r w:rsidRPr="00057504">
        <w:rPr>
          <w:color w:val="002060"/>
          <w:sz w:val="20"/>
          <w:szCs w:val="20"/>
          <w:lang w:val="nl-NL"/>
        </w:rPr>
        <w:t>1</w:t>
      </w:r>
      <w:r w:rsidR="0015548B" w:rsidRPr="00057504">
        <w:rPr>
          <w:color w:val="002060"/>
          <w:sz w:val="20"/>
          <w:szCs w:val="20"/>
          <w:lang w:val="nl-NL"/>
        </w:rPr>
        <w:t>3</w:t>
      </w:r>
      <w:r w:rsidRPr="00057504">
        <w:rPr>
          <w:color w:val="002060"/>
          <w:sz w:val="20"/>
          <w:szCs w:val="20"/>
          <w:lang w:val="nl-NL"/>
        </w:rPr>
        <w:t>.</w:t>
      </w:r>
      <w:r w:rsidR="0047676A" w:rsidRPr="00057504">
        <w:rPr>
          <w:color w:val="002060"/>
          <w:sz w:val="20"/>
          <w:szCs w:val="20"/>
          <w:lang w:val="nl-NL"/>
        </w:rPr>
        <w:t xml:space="preserve"> </w:t>
      </w:r>
      <w:r w:rsidR="0047676A" w:rsidRPr="00057504">
        <w:rPr>
          <w:rStyle w:val="Kop2Char"/>
          <w:color w:val="002060"/>
          <w:sz w:val="20"/>
          <w:szCs w:val="20"/>
          <w:lang w:val="nl-NL"/>
        </w:rPr>
        <w:t>Verwerking persoonsgegevens</w:t>
      </w:r>
      <w:bookmarkEnd w:id="9"/>
    </w:p>
    <w:p w14:paraId="1CC298A8" w14:textId="77777777" w:rsidR="0047676A" w:rsidRPr="00057504" w:rsidRDefault="0047676A" w:rsidP="0047676A">
      <w:pPr>
        <w:pStyle w:val="Geenafstand"/>
        <w:rPr>
          <w:rFonts w:asciiTheme="majorHAnsi" w:hAnsiTheme="majorHAnsi"/>
          <w:sz w:val="20"/>
          <w:szCs w:val="20"/>
          <w:lang w:val="nl-NL"/>
        </w:rPr>
      </w:pPr>
    </w:p>
    <w:p w14:paraId="2BD202CC" w14:textId="595CFF97" w:rsidR="00584D6D" w:rsidRPr="00057504" w:rsidRDefault="00584D6D" w:rsidP="00584D6D">
      <w:pPr>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3</w:t>
      </w:r>
      <w:r w:rsidRPr="00057504">
        <w:rPr>
          <w:rFonts w:asciiTheme="majorHAnsi" w:hAnsiTheme="majorHAnsi"/>
          <w:sz w:val="20"/>
          <w:szCs w:val="20"/>
          <w:lang w:val="nl-NL"/>
        </w:rPr>
        <w:t>.1</w:t>
      </w:r>
      <w:r w:rsidRPr="00057504">
        <w:rPr>
          <w:rFonts w:asciiTheme="majorHAnsi" w:hAnsiTheme="majorHAnsi"/>
          <w:sz w:val="20"/>
          <w:szCs w:val="20"/>
          <w:lang w:val="nl-NL"/>
        </w:rPr>
        <w:tab/>
      </w:r>
      <w:r w:rsidR="0047676A" w:rsidRPr="00057504">
        <w:rPr>
          <w:rFonts w:asciiTheme="majorHAnsi" w:hAnsiTheme="majorHAnsi"/>
          <w:sz w:val="20"/>
          <w:szCs w:val="20"/>
          <w:lang w:val="nl-NL"/>
        </w:rPr>
        <w:t xml:space="preserve">Voor zover Opdrachtnemer in het kader van de uitvoering van de </w:t>
      </w:r>
      <w:r w:rsidRPr="00057504">
        <w:rPr>
          <w:rFonts w:asciiTheme="majorHAnsi" w:hAnsiTheme="majorHAnsi"/>
          <w:sz w:val="20"/>
          <w:szCs w:val="20"/>
          <w:lang w:val="nl-NL"/>
        </w:rPr>
        <w:t>d</w:t>
      </w:r>
      <w:r w:rsidR="0047676A" w:rsidRPr="00057504">
        <w:rPr>
          <w:rFonts w:asciiTheme="majorHAnsi" w:hAnsiTheme="majorHAnsi"/>
          <w:sz w:val="20"/>
          <w:szCs w:val="20"/>
          <w:lang w:val="nl-NL"/>
        </w:rPr>
        <w:t xml:space="preserve">ienstverlening persoonsgegevens voor Opdrachtgever verwerkt, wordt Opdrachtnemer als </w:t>
      </w:r>
      <w:r w:rsidR="009307BD" w:rsidRPr="00057504">
        <w:rPr>
          <w:rFonts w:asciiTheme="majorHAnsi" w:hAnsiTheme="majorHAnsi"/>
          <w:sz w:val="20"/>
          <w:szCs w:val="20"/>
          <w:lang w:val="nl-NL"/>
        </w:rPr>
        <w:t>ver</w:t>
      </w:r>
      <w:r w:rsidR="0047676A" w:rsidRPr="00057504">
        <w:rPr>
          <w:rFonts w:asciiTheme="majorHAnsi" w:hAnsiTheme="majorHAnsi"/>
          <w:sz w:val="20"/>
          <w:szCs w:val="20"/>
          <w:lang w:val="nl-NL"/>
        </w:rPr>
        <w:t xml:space="preserve">werker in de zin van </w:t>
      </w:r>
      <w:r w:rsidR="009307BD" w:rsidRPr="00057504">
        <w:rPr>
          <w:rFonts w:asciiTheme="majorHAnsi" w:hAnsiTheme="majorHAnsi"/>
          <w:sz w:val="20"/>
          <w:szCs w:val="20"/>
          <w:lang w:val="nl-NL"/>
        </w:rPr>
        <w:t xml:space="preserve">de Algemene Verordening Gegevensverwerking </w:t>
      </w:r>
      <w:r w:rsidR="0047676A" w:rsidRPr="00057504">
        <w:rPr>
          <w:rFonts w:asciiTheme="majorHAnsi" w:hAnsiTheme="majorHAnsi"/>
          <w:sz w:val="20"/>
          <w:szCs w:val="20"/>
          <w:lang w:val="nl-NL"/>
        </w:rPr>
        <w:t xml:space="preserve">aangemerkt en gelden de bepalingen in dit </w:t>
      </w:r>
      <w:r w:rsidR="00F2612F" w:rsidRPr="00057504">
        <w:rPr>
          <w:rFonts w:asciiTheme="majorHAnsi" w:hAnsiTheme="majorHAnsi"/>
          <w:sz w:val="20"/>
          <w:szCs w:val="20"/>
          <w:lang w:val="nl-NL"/>
        </w:rPr>
        <w:t>a</w:t>
      </w:r>
      <w:r w:rsidR="0047676A" w:rsidRPr="00057504">
        <w:rPr>
          <w:rFonts w:asciiTheme="majorHAnsi" w:hAnsiTheme="majorHAnsi"/>
          <w:sz w:val="20"/>
          <w:szCs w:val="20"/>
          <w:lang w:val="nl-NL"/>
        </w:rPr>
        <w:t xml:space="preserve">rtikel. </w:t>
      </w:r>
    </w:p>
    <w:p w14:paraId="562965D5" w14:textId="77777777" w:rsidR="00EE3C51" w:rsidRPr="00057504" w:rsidRDefault="00EE3C51" w:rsidP="00584D6D">
      <w:pPr>
        <w:rPr>
          <w:rFonts w:asciiTheme="majorHAnsi" w:hAnsiTheme="majorHAnsi"/>
          <w:sz w:val="20"/>
          <w:szCs w:val="20"/>
          <w:lang w:val="nl-NL"/>
        </w:rPr>
      </w:pPr>
    </w:p>
    <w:p w14:paraId="6B480C7A" w14:textId="42FF3C54" w:rsidR="00C7757D" w:rsidRPr="00057504" w:rsidRDefault="00EE3C51" w:rsidP="00584D6D">
      <w:pPr>
        <w:rPr>
          <w:rFonts w:asciiTheme="majorHAnsi" w:eastAsiaTheme="min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3</w:t>
      </w:r>
      <w:r w:rsidR="00584D6D" w:rsidRPr="00057504">
        <w:rPr>
          <w:rFonts w:asciiTheme="majorHAnsi" w:hAnsiTheme="majorHAnsi"/>
          <w:sz w:val="20"/>
          <w:szCs w:val="20"/>
          <w:lang w:val="nl-NL"/>
        </w:rPr>
        <w:t>.2</w:t>
      </w:r>
      <w:r w:rsidR="00584D6D" w:rsidRPr="00057504">
        <w:rPr>
          <w:rFonts w:asciiTheme="majorHAnsi" w:hAnsiTheme="majorHAnsi"/>
          <w:sz w:val="20"/>
          <w:szCs w:val="20"/>
          <w:lang w:val="nl-NL"/>
        </w:rPr>
        <w:tab/>
      </w:r>
      <w:r w:rsidR="00C7757D" w:rsidRPr="00057504">
        <w:rPr>
          <w:rFonts w:asciiTheme="majorHAnsi" w:hAnsiTheme="majorHAnsi"/>
          <w:sz w:val="20"/>
          <w:szCs w:val="20"/>
          <w:lang w:val="nl-NL"/>
        </w:rPr>
        <w:t xml:space="preserve">Opdrachtnemer is verantwoordelijk voor de correcte naleving van alle toepasselijke wet- en regelgeving op het gebied van de bescherming van persoonsgegevens, waaronder de Algemene Verordening Gegevensbescherming 2016/679 (AVG) ook in het kader van het aan </w:t>
      </w:r>
      <w:r w:rsidR="00DD55CD" w:rsidRPr="00057504">
        <w:rPr>
          <w:rFonts w:asciiTheme="majorHAnsi" w:hAnsiTheme="majorHAnsi"/>
          <w:sz w:val="20"/>
          <w:szCs w:val="20"/>
          <w:lang w:val="nl-NL"/>
        </w:rPr>
        <w:t xml:space="preserve">Opdrachtgever </w:t>
      </w:r>
      <w:r w:rsidR="00C7757D" w:rsidRPr="00057504">
        <w:rPr>
          <w:rFonts w:asciiTheme="majorHAnsi" w:hAnsiTheme="majorHAnsi"/>
          <w:sz w:val="20"/>
          <w:szCs w:val="20"/>
          <w:lang w:val="nl-NL"/>
        </w:rPr>
        <w:t xml:space="preserve">verstrekken en ter beschikking stellen van (persoons)gegevens met betrekking tot zijn personeel, zijn afnemers of derden, en ook indien deze (persoons)gegevens van derden afkomstig zijn of door derden in opdracht van Opdrachtnemer aan Opdrachtgever worden verstrekt of ter beschikking worden gesteld. </w:t>
      </w:r>
    </w:p>
    <w:p w14:paraId="70672578" w14:textId="1604BF0B" w:rsidR="0047676A" w:rsidRPr="00057504" w:rsidRDefault="0047676A" w:rsidP="00CA0162">
      <w:pPr>
        <w:pStyle w:val="Geenafstand"/>
        <w:ind w:hanging="1"/>
        <w:rPr>
          <w:rFonts w:asciiTheme="majorHAnsi" w:hAnsiTheme="majorHAnsi"/>
          <w:sz w:val="20"/>
          <w:szCs w:val="20"/>
          <w:lang w:val="nl-NL"/>
        </w:rPr>
      </w:pPr>
      <w:r w:rsidRPr="00057504">
        <w:rPr>
          <w:rFonts w:asciiTheme="majorHAnsi" w:hAnsiTheme="majorHAnsi"/>
          <w:sz w:val="20"/>
          <w:szCs w:val="20"/>
          <w:lang w:val="nl-NL"/>
        </w:rPr>
        <w:t>Opdrach</w:t>
      </w:r>
      <w:r w:rsidR="00C7757D" w:rsidRPr="00057504">
        <w:rPr>
          <w:rFonts w:asciiTheme="majorHAnsi" w:hAnsiTheme="majorHAnsi"/>
          <w:sz w:val="20"/>
          <w:szCs w:val="20"/>
          <w:lang w:val="nl-NL"/>
        </w:rPr>
        <w:t xml:space="preserve">tnemer </w:t>
      </w:r>
      <w:r w:rsidRPr="00057504">
        <w:rPr>
          <w:rFonts w:asciiTheme="majorHAnsi" w:hAnsiTheme="majorHAnsi"/>
          <w:sz w:val="20"/>
          <w:szCs w:val="20"/>
          <w:lang w:val="nl-NL"/>
        </w:rPr>
        <w:t xml:space="preserve">zal voor deze situatie aangehechte verwerkersovereenkomst met Opdrachtgever aangaan. </w:t>
      </w:r>
      <w:r w:rsidRPr="00057504">
        <w:rPr>
          <w:rFonts w:asciiTheme="majorHAnsi" w:hAnsiTheme="majorHAnsi"/>
          <w:sz w:val="20"/>
          <w:szCs w:val="20"/>
          <w:highlight w:val="yellow"/>
          <w:lang w:val="nl-NL"/>
        </w:rPr>
        <w:t xml:space="preserve">Zie </w:t>
      </w:r>
      <w:r w:rsidRPr="00057504">
        <w:rPr>
          <w:rFonts w:asciiTheme="majorHAnsi" w:hAnsiTheme="majorHAnsi"/>
          <w:sz w:val="20"/>
          <w:szCs w:val="20"/>
          <w:highlight w:val="yellow"/>
          <w:u w:val="single"/>
          <w:lang w:val="nl-NL"/>
        </w:rPr>
        <w:t>bijlage x</w:t>
      </w:r>
      <w:r w:rsidRPr="00057504">
        <w:rPr>
          <w:rFonts w:asciiTheme="majorHAnsi" w:hAnsiTheme="majorHAnsi"/>
          <w:sz w:val="20"/>
          <w:szCs w:val="20"/>
          <w:highlight w:val="yellow"/>
          <w:lang w:val="nl-NL"/>
        </w:rPr>
        <w:t>.</w:t>
      </w:r>
      <w:r w:rsidR="009307BD" w:rsidRPr="00057504">
        <w:rPr>
          <w:rFonts w:asciiTheme="majorHAnsi" w:hAnsiTheme="majorHAnsi"/>
          <w:sz w:val="20"/>
          <w:szCs w:val="20"/>
          <w:lang w:val="nl-NL"/>
        </w:rPr>
        <w:t xml:space="preserve"> </w:t>
      </w:r>
    </w:p>
    <w:p w14:paraId="70FEBF07" w14:textId="57D0788E" w:rsidR="0047676A" w:rsidRPr="00057504" w:rsidRDefault="0047676A" w:rsidP="009307BD">
      <w:pPr>
        <w:pStyle w:val="Geenafstand"/>
        <w:rPr>
          <w:rFonts w:asciiTheme="majorHAnsi" w:eastAsia="Arial" w:hAnsiTheme="majorHAnsi"/>
          <w:sz w:val="20"/>
          <w:szCs w:val="20"/>
          <w:lang w:val="nl-NL"/>
        </w:rPr>
      </w:pPr>
      <w:r w:rsidRPr="00057504">
        <w:rPr>
          <w:rFonts w:asciiTheme="majorHAnsi" w:eastAsia="Arial" w:hAnsiTheme="majorHAnsi"/>
          <w:sz w:val="20"/>
          <w:szCs w:val="20"/>
          <w:lang w:val="nl-NL"/>
        </w:rPr>
        <w:lastRenderedPageBreak/>
        <w:tab/>
        <w:t xml:space="preserve"> </w:t>
      </w:r>
    </w:p>
    <w:p w14:paraId="77F36CAC" w14:textId="77777777" w:rsidR="0047676A" w:rsidRPr="00057504" w:rsidRDefault="0047676A" w:rsidP="0047676A">
      <w:pPr>
        <w:pStyle w:val="Geenafstand"/>
        <w:rPr>
          <w:rFonts w:asciiTheme="majorHAnsi" w:eastAsia="Arial" w:hAnsiTheme="majorHAnsi"/>
          <w:sz w:val="20"/>
          <w:szCs w:val="20"/>
          <w:lang w:val="nl-NL"/>
        </w:rPr>
      </w:pPr>
    </w:p>
    <w:p w14:paraId="509CE983" w14:textId="795F6C55" w:rsidR="0047676A" w:rsidRPr="00057504" w:rsidRDefault="0047676A" w:rsidP="0015548B">
      <w:pPr>
        <w:pStyle w:val="Kop2"/>
        <w:numPr>
          <w:ilvl w:val="0"/>
          <w:numId w:val="48"/>
        </w:numPr>
        <w:rPr>
          <w:rStyle w:val="Kop2Char"/>
          <w:color w:val="002060"/>
          <w:sz w:val="20"/>
          <w:szCs w:val="20"/>
        </w:rPr>
      </w:pPr>
      <w:proofErr w:type="spellStart"/>
      <w:r w:rsidRPr="00057504">
        <w:rPr>
          <w:rStyle w:val="Kop2Char"/>
          <w:color w:val="002060"/>
          <w:sz w:val="20"/>
          <w:szCs w:val="20"/>
        </w:rPr>
        <w:t>Diensten</w:t>
      </w:r>
      <w:proofErr w:type="spellEnd"/>
      <w:r w:rsidRPr="00057504">
        <w:rPr>
          <w:rStyle w:val="Kop2Char"/>
          <w:color w:val="002060"/>
          <w:sz w:val="20"/>
          <w:szCs w:val="20"/>
        </w:rPr>
        <w:t xml:space="preserve"> van </w:t>
      </w:r>
      <w:proofErr w:type="spellStart"/>
      <w:r w:rsidRPr="00057504">
        <w:rPr>
          <w:rStyle w:val="Kop2Char"/>
          <w:color w:val="002060"/>
          <w:sz w:val="20"/>
          <w:szCs w:val="20"/>
        </w:rPr>
        <w:t>derden</w:t>
      </w:r>
      <w:proofErr w:type="spellEnd"/>
    </w:p>
    <w:p w14:paraId="2EB71724" w14:textId="77777777" w:rsidR="0047676A" w:rsidRPr="00057504" w:rsidRDefault="0047676A" w:rsidP="0047676A">
      <w:pPr>
        <w:pStyle w:val="Geenafstand"/>
        <w:rPr>
          <w:rFonts w:asciiTheme="majorHAnsi" w:eastAsiaTheme="minorHAnsi" w:hAnsiTheme="majorHAnsi"/>
          <w:sz w:val="20"/>
          <w:szCs w:val="20"/>
          <w:lang w:val="nl-NL"/>
        </w:rPr>
      </w:pPr>
    </w:p>
    <w:p w14:paraId="40FF7DAB" w14:textId="29EB7BCD" w:rsidR="0047676A" w:rsidRPr="00057504" w:rsidRDefault="0047676A" w:rsidP="0047676A">
      <w:pPr>
        <w:pStyle w:val="Geenafstand"/>
        <w:rPr>
          <w:rFonts w:asciiTheme="majorHAnsi" w:hAnsiTheme="majorHAnsi"/>
          <w:sz w:val="20"/>
          <w:szCs w:val="20"/>
          <w:lang w:val="nl-NL"/>
        </w:rPr>
      </w:pPr>
      <w:r w:rsidRPr="00057504">
        <w:rPr>
          <w:rFonts w:asciiTheme="majorHAnsi" w:eastAsiaTheme="minorHAnsi" w:hAnsiTheme="majorHAnsi"/>
          <w:sz w:val="20"/>
          <w:szCs w:val="20"/>
          <w:lang w:val="nl-NL"/>
        </w:rPr>
        <w:t>1</w:t>
      </w:r>
      <w:r w:rsidR="0015548B" w:rsidRPr="00057504">
        <w:rPr>
          <w:rFonts w:asciiTheme="majorHAnsi" w:eastAsiaTheme="minorHAnsi" w:hAnsiTheme="majorHAnsi"/>
          <w:sz w:val="20"/>
          <w:szCs w:val="20"/>
          <w:lang w:val="nl-NL"/>
        </w:rPr>
        <w:t>4</w:t>
      </w:r>
      <w:r w:rsidRPr="00057504">
        <w:rPr>
          <w:rFonts w:asciiTheme="majorHAnsi" w:eastAsiaTheme="minorHAnsi" w:hAnsiTheme="majorHAnsi"/>
          <w:sz w:val="20"/>
          <w:szCs w:val="20"/>
          <w:lang w:val="nl-NL"/>
        </w:rPr>
        <w:t>.1</w:t>
      </w:r>
      <w:r w:rsidRPr="00057504">
        <w:rPr>
          <w:rFonts w:asciiTheme="majorHAnsi" w:eastAsiaTheme="minorHAnsi" w:hAnsiTheme="majorHAnsi"/>
          <w:sz w:val="20"/>
          <w:szCs w:val="20"/>
          <w:lang w:val="nl-NL"/>
        </w:rPr>
        <w:tab/>
      </w:r>
      <w:r w:rsidRPr="00057504">
        <w:rPr>
          <w:rFonts w:asciiTheme="majorHAnsi" w:hAnsiTheme="majorHAnsi"/>
          <w:sz w:val="20"/>
          <w:szCs w:val="20"/>
          <w:lang w:val="nl-NL"/>
        </w:rPr>
        <w:t xml:space="preserve">Bij het uitvoeren van deze Overeenkomst maakt Opdrachtnemer slechts na </w:t>
      </w:r>
      <w:r w:rsidR="009307BD" w:rsidRPr="00057504">
        <w:rPr>
          <w:rFonts w:asciiTheme="majorHAnsi" w:hAnsiTheme="majorHAnsi"/>
          <w:sz w:val="20"/>
          <w:szCs w:val="20"/>
          <w:lang w:val="nl-NL"/>
        </w:rPr>
        <w:t xml:space="preserve">voorafgaande </w:t>
      </w:r>
      <w:r w:rsidRPr="00057504">
        <w:rPr>
          <w:rFonts w:asciiTheme="majorHAnsi" w:hAnsiTheme="majorHAnsi"/>
          <w:sz w:val="20"/>
          <w:szCs w:val="20"/>
          <w:lang w:val="nl-NL"/>
        </w:rPr>
        <w:t xml:space="preserve">schriftelijke toestemming van Opdrachtgever gebruik van de </w:t>
      </w:r>
      <w:r w:rsidR="003C1B5D" w:rsidRPr="00057504">
        <w:rPr>
          <w:rFonts w:asciiTheme="majorHAnsi" w:hAnsiTheme="majorHAnsi"/>
          <w:sz w:val="20"/>
          <w:szCs w:val="20"/>
          <w:lang w:val="nl-NL"/>
        </w:rPr>
        <w:t>D</w:t>
      </w:r>
      <w:r w:rsidRPr="00057504">
        <w:rPr>
          <w:rFonts w:asciiTheme="majorHAnsi" w:hAnsiTheme="majorHAnsi"/>
          <w:sz w:val="20"/>
          <w:szCs w:val="20"/>
          <w:lang w:val="nl-NL"/>
        </w:rPr>
        <w:t>iensten van derden. Opdrachtgever</w:t>
      </w:r>
      <w:r w:rsidR="009307BD" w:rsidRPr="00057504">
        <w:rPr>
          <w:rFonts w:asciiTheme="majorHAnsi" w:hAnsiTheme="majorHAnsi"/>
          <w:sz w:val="20"/>
          <w:szCs w:val="20"/>
          <w:lang w:val="nl-NL"/>
        </w:rPr>
        <w:t xml:space="preserve"> zal haar toestemming niet op onredelijke gronden onthouden.</w:t>
      </w:r>
      <w:r w:rsidRPr="00057504">
        <w:rPr>
          <w:rFonts w:asciiTheme="majorHAnsi" w:hAnsiTheme="majorHAnsi"/>
          <w:sz w:val="20"/>
          <w:szCs w:val="20"/>
          <w:lang w:val="nl-NL"/>
        </w:rPr>
        <w:t xml:space="preserve"> Aan de toestemming kan </w:t>
      </w:r>
      <w:r w:rsidR="009307BD" w:rsidRPr="00057504">
        <w:rPr>
          <w:rFonts w:asciiTheme="majorHAnsi" w:hAnsiTheme="majorHAnsi"/>
          <w:sz w:val="20"/>
          <w:szCs w:val="20"/>
          <w:lang w:val="nl-NL"/>
        </w:rPr>
        <w:t>zij</w:t>
      </w:r>
      <w:r w:rsidRPr="00057504">
        <w:rPr>
          <w:rFonts w:asciiTheme="majorHAnsi" w:hAnsiTheme="majorHAnsi"/>
          <w:sz w:val="20"/>
          <w:szCs w:val="20"/>
          <w:lang w:val="nl-NL"/>
        </w:rPr>
        <w:t xml:space="preserve"> voorwaarden verbinden. </w:t>
      </w:r>
    </w:p>
    <w:p w14:paraId="2484EECD" w14:textId="77777777" w:rsidR="0047676A" w:rsidRPr="00057504" w:rsidRDefault="0047676A" w:rsidP="0047676A">
      <w:pPr>
        <w:pStyle w:val="Geenafstand"/>
        <w:rPr>
          <w:rFonts w:asciiTheme="majorHAnsi" w:hAnsiTheme="majorHAnsi"/>
          <w:sz w:val="20"/>
          <w:szCs w:val="20"/>
          <w:lang w:val="nl-NL"/>
        </w:rPr>
      </w:pPr>
    </w:p>
    <w:p w14:paraId="1AC9F49C" w14:textId="440FEF78"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15548B" w:rsidRPr="00057504">
        <w:rPr>
          <w:rFonts w:asciiTheme="majorHAnsi" w:hAnsiTheme="majorHAnsi"/>
          <w:sz w:val="20"/>
          <w:szCs w:val="20"/>
          <w:lang w:val="nl-NL"/>
        </w:rPr>
        <w:t>4</w:t>
      </w:r>
      <w:r w:rsidRPr="00057504">
        <w:rPr>
          <w:rFonts w:asciiTheme="majorHAnsi" w:hAnsiTheme="majorHAnsi"/>
          <w:sz w:val="20"/>
          <w:szCs w:val="20"/>
          <w:lang w:val="nl-NL"/>
        </w:rPr>
        <w:t>.2</w:t>
      </w:r>
      <w:r w:rsidRPr="00057504">
        <w:rPr>
          <w:rFonts w:asciiTheme="majorHAnsi" w:hAnsiTheme="majorHAnsi"/>
          <w:sz w:val="20"/>
          <w:szCs w:val="20"/>
          <w:lang w:val="nl-NL"/>
        </w:rPr>
        <w:tab/>
        <w:t xml:space="preserve">De door Opdrachtgever in </w:t>
      </w:r>
      <w:r w:rsidR="00F2612F" w:rsidRPr="00057504">
        <w:rPr>
          <w:rFonts w:asciiTheme="majorHAnsi" w:hAnsiTheme="majorHAnsi"/>
          <w:sz w:val="20"/>
          <w:szCs w:val="20"/>
          <w:lang w:val="nl-NL"/>
        </w:rPr>
        <w:t>a</w:t>
      </w:r>
      <w:r w:rsidRPr="00057504">
        <w:rPr>
          <w:rFonts w:asciiTheme="majorHAnsi" w:hAnsiTheme="majorHAnsi"/>
          <w:sz w:val="20"/>
          <w:szCs w:val="20"/>
          <w:lang w:val="nl-NL"/>
        </w:rPr>
        <w:t>rtikel</w:t>
      </w:r>
      <w:r w:rsidR="009307BD" w:rsidRPr="00057504">
        <w:rPr>
          <w:rFonts w:asciiTheme="majorHAnsi" w:hAnsiTheme="majorHAnsi"/>
          <w:sz w:val="20"/>
          <w:szCs w:val="20"/>
          <w:lang w:val="nl-NL"/>
        </w:rPr>
        <w:t xml:space="preserve"> 1</w:t>
      </w:r>
      <w:r w:rsidR="00F2612F" w:rsidRPr="00057504">
        <w:rPr>
          <w:rFonts w:asciiTheme="majorHAnsi" w:hAnsiTheme="majorHAnsi"/>
          <w:sz w:val="20"/>
          <w:szCs w:val="20"/>
          <w:lang w:val="nl-NL"/>
        </w:rPr>
        <w:t>4</w:t>
      </w:r>
      <w:r w:rsidR="009307BD" w:rsidRPr="00057504">
        <w:rPr>
          <w:rFonts w:asciiTheme="majorHAnsi" w:hAnsiTheme="majorHAnsi"/>
          <w:sz w:val="20"/>
          <w:szCs w:val="20"/>
          <w:lang w:val="nl-NL"/>
        </w:rPr>
        <w:t xml:space="preserve">.1 </w:t>
      </w:r>
      <w:r w:rsidRPr="00057504">
        <w:rPr>
          <w:rFonts w:asciiTheme="majorHAnsi" w:hAnsiTheme="majorHAnsi"/>
          <w:sz w:val="20"/>
          <w:szCs w:val="20"/>
          <w:lang w:val="nl-NL"/>
        </w:rPr>
        <w:t>benoemde verleende toestemming laat onverlet de verantwoordelijkheid en aansprakelijkheid van Opdrachtnemer voor de nakoming van de krachtens de Overeenkomst op hem rustende verplichtingen en de krachtens de belasting- en sociale</w:t>
      </w:r>
      <w:r w:rsidRPr="00057504">
        <w:rPr>
          <w:rFonts w:asciiTheme="majorHAnsi" w:eastAsiaTheme="minorHAnsi" w:hAnsiTheme="majorHAnsi"/>
          <w:sz w:val="20"/>
          <w:szCs w:val="20"/>
          <w:lang w:val="nl-NL"/>
        </w:rPr>
        <w:t xml:space="preserve"> </w:t>
      </w:r>
      <w:r w:rsidRPr="00057504">
        <w:rPr>
          <w:rFonts w:asciiTheme="majorHAnsi" w:hAnsiTheme="majorHAnsi"/>
          <w:sz w:val="20"/>
          <w:szCs w:val="20"/>
          <w:lang w:val="nl-NL"/>
        </w:rPr>
        <w:t>verzekeringswetgeving op hem als werkgever rustende verplichtingen.</w:t>
      </w:r>
    </w:p>
    <w:p w14:paraId="50B9B8BF" w14:textId="77777777" w:rsidR="0047676A" w:rsidRPr="00057504" w:rsidRDefault="0047676A" w:rsidP="0047676A">
      <w:pPr>
        <w:pStyle w:val="Geenafstand"/>
        <w:rPr>
          <w:rFonts w:asciiTheme="majorHAnsi" w:hAnsiTheme="majorHAnsi"/>
          <w:sz w:val="20"/>
          <w:szCs w:val="20"/>
          <w:lang w:val="nl-NL"/>
        </w:rPr>
      </w:pPr>
      <w:bookmarkStart w:id="10" w:name="_Toc505687754"/>
    </w:p>
    <w:p w14:paraId="7FF15A70" w14:textId="77777777" w:rsidR="0047676A" w:rsidRPr="00057504" w:rsidRDefault="0047676A" w:rsidP="0047676A">
      <w:pPr>
        <w:pStyle w:val="Geenafstand"/>
        <w:rPr>
          <w:rFonts w:asciiTheme="majorHAnsi" w:hAnsiTheme="majorHAnsi"/>
          <w:sz w:val="20"/>
          <w:szCs w:val="20"/>
          <w:lang w:val="nl-NL"/>
        </w:rPr>
      </w:pPr>
    </w:p>
    <w:p w14:paraId="21975191" w14:textId="77777777" w:rsidR="0047676A" w:rsidRPr="00057504" w:rsidRDefault="0047676A" w:rsidP="0015548B">
      <w:pPr>
        <w:pStyle w:val="Kop2"/>
        <w:numPr>
          <w:ilvl w:val="0"/>
          <w:numId w:val="48"/>
        </w:numPr>
        <w:rPr>
          <w:color w:val="002060"/>
          <w:sz w:val="20"/>
          <w:szCs w:val="20"/>
          <w:lang w:val="nl-NL"/>
        </w:rPr>
      </w:pPr>
      <w:bookmarkStart w:id="11" w:name="_Toc505687756"/>
      <w:bookmarkEnd w:id="10"/>
      <w:r w:rsidRPr="00057504">
        <w:rPr>
          <w:rStyle w:val="Kop2Char"/>
          <w:color w:val="002060"/>
          <w:sz w:val="20"/>
          <w:szCs w:val="20"/>
          <w:lang w:val="nl-NL"/>
        </w:rPr>
        <w:t xml:space="preserve">Goedkeuring/ inwerkingtreding </w:t>
      </w:r>
      <w:bookmarkEnd w:id="11"/>
      <w:r w:rsidRPr="00057504">
        <w:rPr>
          <w:rStyle w:val="Kop2Char"/>
          <w:color w:val="002060"/>
          <w:sz w:val="20"/>
          <w:szCs w:val="20"/>
          <w:lang w:val="nl-NL"/>
        </w:rPr>
        <w:t>Overeenkomst</w:t>
      </w:r>
    </w:p>
    <w:p w14:paraId="4520E472" w14:textId="77777777" w:rsidR="0047676A" w:rsidRPr="00057504" w:rsidRDefault="0047676A" w:rsidP="0047676A">
      <w:pPr>
        <w:pStyle w:val="Geenafstand"/>
        <w:rPr>
          <w:rFonts w:asciiTheme="majorHAnsi" w:hAnsiTheme="majorHAnsi"/>
          <w:sz w:val="20"/>
          <w:szCs w:val="20"/>
          <w:lang w:val="nl-NL"/>
        </w:rPr>
      </w:pPr>
    </w:p>
    <w:p w14:paraId="19E8B44F" w14:textId="02ACEE01"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5D4C52">
        <w:rPr>
          <w:rFonts w:asciiTheme="majorHAnsi" w:hAnsiTheme="majorHAnsi"/>
          <w:sz w:val="20"/>
          <w:szCs w:val="20"/>
          <w:lang w:val="nl-NL"/>
        </w:rPr>
        <w:t>5</w:t>
      </w:r>
      <w:r w:rsidRPr="00057504">
        <w:rPr>
          <w:rFonts w:asciiTheme="majorHAnsi" w:hAnsiTheme="majorHAnsi"/>
          <w:sz w:val="20"/>
          <w:szCs w:val="20"/>
          <w:lang w:val="nl-NL"/>
        </w:rPr>
        <w:t>.1</w:t>
      </w:r>
      <w:r w:rsidRPr="00057504">
        <w:rPr>
          <w:rFonts w:asciiTheme="majorHAnsi" w:hAnsiTheme="majorHAnsi"/>
          <w:sz w:val="20"/>
          <w:szCs w:val="20"/>
          <w:lang w:val="nl-NL"/>
        </w:rPr>
        <w:tab/>
        <w:t xml:space="preserve">Voor het tot stand komen van deze Overeenkomst is vereist dat </w:t>
      </w:r>
      <w:r w:rsidR="00377D21" w:rsidRPr="00057504">
        <w:rPr>
          <w:rFonts w:asciiTheme="majorHAnsi" w:hAnsiTheme="majorHAnsi"/>
          <w:sz w:val="20"/>
          <w:szCs w:val="20"/>
          <w:lang w:val="nl-NL"/>
        </w:rPr>
        <w:t xml:space="preserve">het bestuur </w:t>
      </w:r>
      <w:r w:rsidRPr="00057504">
        <w:rPr>
          <w:rFonts w:asciiTheme="majorHAnsi" w:hAnsiTheme="majorHAnsi"/>
          <w:sz w:val="20"/>
          <w:szCs w:val="20"/>
          <w:lang w:val="nl-NL"/>
        </w:rPr>
        <w:t xml:space="preserve">van Opdrachtgever het definitieve eindresultaat van de Overeenkomst en de daarbij behorende bijlagen heeft goedgekeurd. Deze goedkeuring kan niet geacht worden eerder te zijn verstrekt dan na de gehele, voor ondertekening gereed zijnde tekst van de Overeenkomst en de daarbij behorende documenten zijn vastgesteld en integraal aan </w:t>
      </w:r>
      <w:r w:rsidR="00377D21" w:rsidRPr="00057504">
        <w:rPr>
          <w:rFonts w:asciiTheme="majorHAnsi" w:hAnsiTheme="majorHAnsi"/>
          <w:sz w:val="20"/>
          <w:szCs w:val="20"/>
          <w:lang w:val="nl-NL"/>
        </w:rPr>
        <w:t xml:space="preserve">het bestuur </w:t>
      </w:r>
      <w:r w:rsidRPr="00057504">
        <w:rPr>
          <w:rFonts w:asciiTheme="majorHAnsi" w:hAnsiTheme="majorHAnsi"/>
          <w:sz w:val="20"/>
          <w:szCs w:val="20"/>
          <w:lang w:val="nl-NL"/>
        </w:rPr>
        <w:t xml:space="preserve">van Opdrachtgever ter definitieve goedkeuring is aangeboden en </w:t>
      </w:r>
      <w:r w:rsidR="00377D21" w:rsidRPr="00057504">
        <w:rPr>
          <w:rFonts w:asciiTheme="majorHAnsi" w:hAnsiTheme="majorHAnsi"/>
          <w:sz w:val="20"/>
          <w:szCs w:val="20"/>
          <w:lang w:val="nl-NL"/>
        </w:rPr>
        <w:t xml:space="preserve">het bestuur </w:t>
      </w:r>
      <w:r w:rsidRPr="00057504">
        <w:rPr>
          <w:rFonts w:asciiTheme="majorHAnsi" w:hAnsiTheme="majorHAnsi"/>
          <w:sz w:val="20"/>
          <w:szCs w:val="20"/>
          <w:lang w:val="nl-NL"/>
        </w:rPr>
        <w:t>op grond van die integrale tekst deze Overeenkomst heeft goedgekeurd.</w:t>
      </w:r>
    </w:p>
    <w:p w14:paraId="0F59F00D" w14:textId="77777777" w:rsidR="0047676A" w:rsidRPr="00057504" w:rsidRDefault="0047676A" w:rsidP="0047676A">
      <w:pPr>
        <w:pStyle w:val="Geenafstand"/>
        <w:rPr>
          <w:rFonts w:asciiTheme="majorHAnsi" w:hAnsiTheme="majorHAnsi"/>
          <w:sz w:val="20"/>
          <w:szCs w:val="20"/>
          <w:lang w:val="nl-NL"/>
        </w:rPr>
      </w:pPr>
    </w:p>
    <w:p w14:paraId="21BB1E7A" w14:textId="2BD935F6" w:rsidR="0047676A" w:rsidRPr="00057504" w:rsidRDefault="0047676A" w:rsidP="00584D6D">
      <w:pPr>
        <w:pStyle w:val="Geenafstand"/>
        <w:rPr>
          <w:rFonts w:asciiTheme="majorHAnsi" w:hAnsiTheme="majorHAnsi"/>
          <w:sz w:val="20"/>
          <w:szCs w:val="20"/>
          <w:lang w:val="nl-NL"/>
        </w:rPr>
      </w:pPr>
      <w:r w:rsidRPr="00057504">
        <w:rPr>
          <w:rFonts w:asciiTheme="majorHAnsi" w:hAnsiTheme="majorHAnsi"/>
          <w:sz w:val="20"/>
          <w:szCs w:val="20"/>
          <w:lang w:val="nl-NL"/>
        </w:rPr>
        <w:t>1</w:t>
      </w:r>
      <w:r w:rsidR="005D4C52">
        <w:rPr>
          <w:rFonts w:asciiTheme="majorHAnsi" w:hAnsiTheme="majorHAnsi"/>
          <w:sz w:val="20"/>
          <w:szCs w:val="20"/>
          <w:lang w:val="nl-NL"/>
        </w:rPr>
        <w:t>5</w:t>
      </w:r>
      <w:r w:rsidRPr="00057504">
        <w:rPr>
          <w:rFonts w:asciiTheme="majorHAnsi" w:hAnsiTheme="majorHAnsi"/>
          <w:sz w:val="20"/>
          <w:szCs w:val="20"/>
          <w:lang w:val="nl-NL"/>
        </w:rPr>
        <w:t>.2</w:t>
      </w:r>
      <w:r w:rsidRPr="00057504">
        <w:rPr>
          <w:rFonts w:asciiTheme="majorHAnsi" w:hAnsiTheme="majorHAnsi"/>
          <w:sz w:val="20"/>
          <w:szCs w:val="20"/>
          <w:lang w:val="nl-NL"/>
        </w:rPr>
        <w:tab/>
        <w:t xml:space="preserve">Deze Overeenkomst komt niet tot stand, ook niet voorwaardelijk, voordat </w:t>
      </w:r>
      <w:r w:rsidR="009307BD" w:rsidRPr="00057504">
        <w:rPr>
          <w:rFonts w:asciiTheme="majorHAnsi" w:hAnsiTheme="majorHAnsi"/>
          <w:sz w:val="20"/>
          <w:szCs w:val="20"/>
          <w:lang w:val="nl-NL"/>
        </w:rPr>
        <w:t xml:space="preserve">aan het bepaalde in </w:t>
      </w:r>
      <w:r w:rsidR="0087522A" w:rsidRPr="00057504">
        <w:rPr>
          <w:rFonts w:asciiTheme="majorHAnsi" w:hAnsiTheme="majorHAnsi"/>
          <w:sz w:val="20"/>
          <w:szCs w:val="20"/>
          <w:lang w:val="nl-NL"/>
        </w:rPr>
        <w:t>a</w:t>
      </w:r>
      <w:r w:rsidR="009307BD" w:rsidRPr="00057504">
        <w:rPr>
          <w:rFonts w:asciiTheme="majorHAnsi" w:hAnsiTheme="majorHAnsi"/>
          <w:sz w:val="20"/>
          <w:szCs w:val="20"/>
          <w:lang w:val="nl-NL"/>
        </w:rPr>
        <w:t>rtikel 1</w:t>
      </w:r>
      <w:r w:rsidR="005D4C52">
        <w:rPr>
          <w:rFonts w:asciiTheme="majorHAnsi" w:hAnsiTheme="majorHAnsi"/>
          <w:sz w:val="20"/>
          <w:szCs w:val="20"/>
          <w:lang w:val="nl-NL"/>
        </w:rPr>
        <w:t>5</w:t>
      </w:r>
      <w:r w:rsidR="009307BD" w:rsidRPr="00057504">
        <w:rPr>
          <w:rFonts w:asciiTheme="majorHAnsi" w:hAnsiTheme="majorHAnsi"/>
          <w:sz w:val="20"/>
          <w:szCs w:val="20"/>
          <w:lang w:val="nl-NL"/>
        </w:rPr>
        <w:t xml:space="preserve">.1 is voldaan en </w:t>
      </w:r>
      <w:r w:rsidRPr="00057504">
        <w:rPr>
          <w:rFonts w:asciiTheme="majorHAnsi" w:hAnsiTheme="majorHAnsi"/>
          <w:sz w:val="20"/>
          <w:szCs w:val="20"/>
          <w:lang w:val="nl-NL"/>
        </w:rPr>
        <w:t>Partijen de</w:t>
      </w:r>
      <w:r w:rsidR="00584D6D" w:rsidRPr="00057504">
        <w:rPr>
          <w:rFonts w:asciiTheme="majorHAnsi" w:hAnsiTheme="majorHAnsi"/>
          <w:sz w:val="20"/>
          <w:szCs w:val="20"/>
          <w:lang w:val="nl-NL"/>
        </w:rPr>
        <w:t xml:space="preserve"> </w:t>
      </w:r>
      <w:r w:rsidRPr="00057504">
        <w:rPr>
          <w:rFonts w:asciiTheme="majorHAnsi" w:hAnsiTheme="majorHAnsi"/>
          <w:sz w:val="20"/>
          <w:szCs w:val="20"/>
          <w:lang w:val="nl-NL"/>
        </w:rPr>
        <w:t>Overeenkomst he</w:t>
      </w:r>
      <w:r w:rsidR="009307BD" w:rsidRPr="00057504">
        <w:rPr>
          <w:rFonts w:asciiTheme="majorHAnsi" w:hAnsiTheme="majorHAnsi"/>
          <w:sz w:val="20"/>
          <w:szCs w:val="20"/>
          <w:lang w:val="nl-NL"/>
        </w:rPr>
        <w:t>bben</w:t>
      </w:r>
      <w:r w:rsidRPr="00057504">
        <w:rPr>
          <w:rFonts w:asciiTheme="majorHAnsi" w:hAnsiTheme="majorHAnsi"/>
          <w:sz w:val="20"/>
          <w:szCs w:val="20"/>
          <w:lang w:val="nl-NL"/>
        </w:rPr>
        <w:t xml:space="preserve"> getekend. Dit heeft te gelden als een vormvereiste. </w:t>
      </w:r>
    </w:p>
    <w:p w14:paraId="228CDF8D" w14:textId="77777777" w:rsidR="0047676A" w:rsidRPr="00057504" w:rsidRDefault="0047676A" w:rsidP="0047676A">
      <w:pPr>
        <w:pStyle w:val="Geenafstand"/>
        <w:rPr>
          <w:rFonts w:asciiTheme="majorHAnsi" w:hAnsiTheme="majorHAnsi"/>
          <w:sz w:val="20"/>
          <w:szCs w:val="20"/>
          <w:lang w:val="nl-NL"/>
        </w:rPr>
      </w:pPr>
    </w:p>
    <w:p w14:paraId="1168E4AA" w14:textId="754006DC" w:rsidR="0047676A" w:rsidRPr="00057504" w:rsidRDefault="0047676A" w:rsidP="0047676A">
      <w:pPr>
        <w:pStyle w:val="Geenafstand"/>
        <w:rPr>
          <w:rFonts w:asciiTheme="majorHAnsi" w:hAnsiTheme="majorHAnsi"/>
          <w:sz w:val="20"/>
          <w:szCs w:val="20"/>
          <w:lang w:val="nl-NL"/>
        </w:rPr>
      </w:pPr>
    </w:p>
    <w:p w14:paraId="00190954" w14:textId="3AB52E94" w:rsidR="0047676A" w:rsidRPr="00057504" w:rsidRDefault="0047676A" w:rsidP="0015548B">
      <w:pPr>
        <w:pStyle w:val="Kop2"/>
        <w:numPr>
          <w:ilvl w:val="0"/>
          <w:numId w:val="48"/>
        </w:numPr>
        <w:rPr>
          <w:color w:val="002060"/>
          <w:sz w:val="20"/>
          <w:szCs w:val="20"/>
          <w:lang w:val="nl-NL"/>
        </w:rPr>
      </w:pPr>
      <w:bookmarkStart w:id="12" w:name="_Toc505687757"/>
      <w:proofErr w:type="spellStart"/>
      <w:r w:rsidRPr="00057504">
        <w:rPr>
          <w:rStyle w:val="Kop2Char"/>
          <w:color w:val="002060"/>
          <w:sz w:val="20"/>
          <w:szCs w:val="20"/>
        </w:rPr>
        <w:t>Toepasselijk</w:t>
      </w:r>
      <w:proofErr w:type="spellEnd"/>
      <w:r w:rsidRPr="00057504">
        <w:rPr>
          <w:rStyle w:val="Kop2Char"/>
          <w:color w:val="002060"/>
          <w:sz w:val="20"/>
          <w:szCs w:val="20"/>
        </w:rPr>
        <w:t xml:space="preserve"> </w:t>
      </w:r>
      <w:proofErr w:type="spellStart"/>
      <w:r w:rsidR="00DD4BDA" w:rsidRPr="00057504">
        <w:rPr>
          <w:rStyle w:val="Kop2Char"/>
          <w:color w:val="002060"/>
          <w:sz w:val="20"/>
          <w:szCs w:val="20"/>
        </w:rPr>
        <w:t>R</w:t>
      </w:r>
      <w:r w:rsidRPr="00057504">
        <w:rPr>
          <w:rStyle w:val="Kop2Char"/>
          <w:color w:val="002060"/>
          <w:sz w:val="20"/>
          <w:szCs w:val="20"/>
        </w:rPr>
        <w:t>echt</w:t>
      </w:r>
      <w:proofErr w:type="spellEnd"/>
      <w:r w:rsidRPr="00057504">
        <w:rPr>
          <w:rStyle w:val="Kop2Char"/>
          <w:color w:val="002060"/>
          <w:sz w:val="20"/>
          <w:szCs w:val="20"/>
        </w:rPr>
        <w:t xml:space="preserve"> </w:t>
      </w:r>
      <w:proofErr w:type="spellStart"/>
      <w:r w:rsidRPr="00057504">
        <w:rPr>
          <w:rStyle w:val="Kop2Char"/>
          <w:color w:val="002060"/>
          <w:sz w:val="20"/>
          <w:szCs w:val="20"/>
        </w:rPr>
        <w:t>en</w:t>
      </w:r>
      <w:proofErr w:type="spellEnd"/>
      <w:r w:rsidRPr="00057504">
        <w:rPr>
          <w:rStyle w:val="Kop2Char"/>
          <w:color w:val="002060"/>
          <w:sz w:val="20"/>
          <w:szCs w:val="20"/>
        </w:rPr>
        <w:t xml:space="preserve"> </w:t>
      </w:r>
      <w:proofErr w:type="spellStart"/>
      <w:r w:rsidRPr="00057504">
        <w:rPr>
          <w:rStyle w:val="Kop2Char"/>
          <w:color w:val="002060"/>
          <w:sz w:val="20"/>
          <w:szCs w:val="20"/>
        </w:rPr>
        <w:t>Geschillen</w:t>
      </w:r>
      <w:bookmarkEnd w:id="12"/>
      <w:proofErr w:type="spellEnd"/>
    </w:p>
    <w:p w14:paraId="5B879E80" w14:textId="77777777" w:rsidR="0047676A" w:rsidRPr="00057504" w:rsidRDefault="0047676A" w:rsidP="0047676A">
      <w:pPr>
        <w:pStyle w:val="Geenafstand"/>
        <w:rPr>
          <w:rFonts w:asciiTheme="majorHAnsi" w:hAnsiTheme="majorHAnsi"/>
          <w:sz w:val="20"/>
          <w:szCs w:val="20"/>
          <w:lang w:val="nl-NL"/>
        </w:rPr>
      </w:pPr>
    </w:p>
    <w:p w14:paraId="7CD87D2C" w14:textId="40F07B62"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5D4C52">
        <w:rPr>
          <w:rFonts w:asciiTheme="majorHAnsi" w:hAnsiTheme="majorHAnsi"/>
          <w:sz w:val="20"/>
          <w:szCs w:val="20"/>
          <w:lang w:val="nl-NL"/>
        </w:rPr>
        <w:t>6</w:t>
      </w:r>
      <w:r w:rsidRPr="00057504">
        <w:rPr>
          <w:rFonts w:asciiTheme="majorHAnsi" w:hAnsiTheme="majorHAnsi"/>
          <w:sz w:val="20"/>
          <w:szCs w:val="20"/>
          <w:lang w:val="nl-NL"/>
        </w:rPr>
        <w:t>.1</w:t>
      </w:r>
      <w:r w:rsidRPr="00057504">
        <w:rPr>
          <w:rFonts w:asciiTheme="majorHAnsi" w:hAnsiTheme="majorHAnsi"/>
          <w:sz w:val="20"/>
          <w:szCs w:val="20"/>
          <w:lang w:val="nl-NL"/>
        </w:rPr>
        <w:tab/>
        <w:t>Op deze Overeenkomst is het Nederlands recht van toepassing.</w:t>
      </w:r>
    </w:p>
    <w:p w14:paraId="1847054F" w14:textId="77777777" w:rsidR="0047676A" w:rsidRPr="00057504" w:rsidRDefault="0047676A" w:rsidP="0047676A">
      <w:pPr>
        <w:pStyle w:val="Geenafstand"/>
        <w:rPr>
          <w:rFonts w:asciiTheme="majorHAnsi" w:hAnsiTheme="majorHAnsi"/>
          <w:sz w:val="20"/>
          <w:szCs w:val="20"/>
          <w:lang w:val="nl-NL"/>
        </w:rPr>
      </w:pPr>
    </w:p>
    <w:p w14:paraId="77A37925" w14:textId="30B6655E"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5D4C52">
        <w:rPr>
          <w:rFonts w:asciiTheme="majorHAnsi" w:hAnsiTheme="majorHAnsi"/>
          <w:sz w:val="20"/>
          <w:szCs w:val="20"/>
          <w:lang w:val="nl-NL"/>
        </w:rPr>
        <w:t>6.</w:t>
      </w:r>
      <w:r w:rsidRPr="00057504">
        <w:rPr>
          <w:rFonts w:asciiTheme="majorHAnsi" w:hAnsiTheme="majorHAnsi"/>
          <w:sz w:val="20"/>
          <w:szCs w:val="20"/>
          <w:lang w:val="nl-NL"/>
        </w:rPr>
        <w:t>2</w:t>
      </w:r>
      <w:r w:rsidRPr="00057504">
        <w:rPr>
          <w:rFonts w:asciiTheme="majorHAnsi" w:hAnsiTheme="majorHAnsi"/>
          <w:sz w:val="20"/>
          <w:szCs w:val="20"/>
          <w:lang w:val="nl-NL"/>
        </w:rPr>
        <w:tab/>
        <w:t>De vertegenwoordigingsbevoegde personen van Partijen zullen zich inspannen eventueel gerezen problemen in eerste instantie in onderling overleg op te lossen.</w:t>
      </w:r>
    </w:p>
    <w:p w14:paraId="556B6B4A" w14:textId="77777777" w:rsidR="0047676A" w:rsidRPr="00057504" w:rsidRDefault="0047676A" w:rsidP="0047676A">
      <w:pPr>
        <w:pStyle w:val="Geenafstand"/>
        <w:rPr>
          <w:rFonts w:asciiTheme="majorHAnsi" w:hAnsiTheme="majorHAnsi"/>
          <w:sz w:val="20"/>
          <w:szCs w:val="20"/>
          <w:lang w:val="nl-NL"/>
        </w:rPr>
      </w:pPr>
    </w:p>
    <w:p w14:paraId="725E30D0" w14:textId="77777777" w:rsidR="0047676A" w:rsidRPr="00057504" w:rsidRDefault="0047676A" w:rsidP="0015548B">
      <w:pPr>
        <w:pStyle w:val="Kop2"/>
        <w:numPr>
          <w:ilvl w:val="0"/>
          <w:numId w:val="48"/>
        </w:numPr>
        <w:rPr>
          <w:rStyle w:val="Kop2Char"/>
          <w:color w:val="002060"/>
          <w:sz w:val="20"/>
          <w:szCs w:val="20"/>
        </w:rPr>
      </w:pPr>
      <w:bookmarkStart w:id="13" w:name="_Toc505687758"/>
      <w:proofErr w:type="spellStart"/>
      <w:r w:rsidRPr="00057504">
        <w:rPr>
          <w:rStyle w:val="Kop2Char"/>
          <w:color w:val="002060"/>
          <w:sz w:val="20"/>
          <w:szCs w:val="20"/>
        </w:rPr>
        <w:t>Wijzigingen</w:t>
      </w:r>
      <w:bookmarkEnd w:id="13"/>
      <w:proofErr w:type="spellEnd"/>
    </w:p>
    <w:p w14:paraId="228394A6" w14:textId="77777777" w:rsidR="0047676A" w:rsidRPr="00057504" w:rsidRDefault="0047676A" w:rsidP="0047676A">
      <w:pPr>
        <w:pStyle w:val="Geenafstand"/>
        <w:rPr>
          <w:rFonts w:asciiTheme="majorHAnsi" w:hAnsiTheme="majorHAnsi"/>
          <w:sz w:val="20"/>
          <w:szCs w:val="20"/>
          <w:lang w:val="nl-NL"/>
        </w:rPr>
      </w:pPr>
    </w:p>
    <w:p w14:paraId="2CEA6C2A" w14:textId="77777777" w:rsidR="0047676A" w:rsidRPr="00057504" w:rsidRDefault="0047676A" w:rsidP="0047676A">
      <w:pPr>
        <w:pStyle w:val="Geenafstand"/>
        <w:ind w:hanging="1"/>
        <w:rPr>
          <w:rFonts w:asciiTheme="majorHAnsi" w:hAnsiTheme="majorHAnsi"/>
          <w:sz w:val="20"/>
          <w:szCs w:val="20"/>
          <w:lang w:val="nl-NL"/>
        </w:rPr>
      </w:pPr>
      <w:r w:rsidRPr="00057504">
        <w:rPr>
          <w:rFonts w:asciiTheme="majorHAnsi" w:hAnsiTheme="majorHAnsi"/>
          <w:sz w:val="20"/>
          <w:szCs w:val="20"/>
          <w:lang w:val="nl-NL"/>
        </w:rPr>
        <w:t xml:space="preserve">Wijzigingen van en aanvullingen op de Overeenkomst zijn alleen geldig indien zij schriftelijk zijn vastgelegd en beide Partijen door ondertekening uitdrukkelijk te kennen hebben gegeven met de wijzigingen c.q. aanvullingen in te stemmen. </w:t>
      </w:r>
    </w:p>
    <w:p w14:paraId="38444227" w14:textId="77777777" w:rsidR="0047676A" w:rsidRPr="00057504" w:rsidRDefault="0047676A" w:rsidP="0047676A">
      <w:pPr>
        <w:pStyle w:val="Geenafstand"/>
        <w:rPr>
          <w:rFonts w:asciiTheme="majorHAnsi" w:hAnsiTheme="majorHAnsi"/>
          <w:sz w:val="20"/>
          <w:szCs w:val="20"/>
          <w:lang w:val="nl-NL"/>
        </w:rPr>
      </w:pPr>
    </w:p>
    <w:p w14:paraId="2DAAA32B" w14:textId="77777777" w:rsidR="0047676A" w:rsidRPr="00057504" w:rsidRDefault="0047676A" w:rsidP="0015548B">
      <w:pPr>
        <w:pStyle w:val="Kop2"/>
        <w:numPr>
          <w:ilvl w:val="0"/>
          <w:numId w:val="48"/>
        </w:numPr>
        <w:rPr>
          <w:rStyle w:val="Kop2Char"/>
          <w:color w:val="002060"/>
          <w:sz w:val="20"/>
          <w:szCs w:val="20"/>
        </w:rPr>
      </w:pPr>
      <w:bookmarkStart w:id="14" w:name="_Toc505687759"/>
      <w:proofErr w:type="spellStart"/>
      <w:r w:rsidRPr="00057504">
        <w:rPr>
          <w:rStyle w:val="Kop2Char"/>
          <w:color w:val="002060"/>
          <w:sz w:val="20"/>
          <w:szCs w:val="20"/>
        </w:rPr>
        <w:t>Algemene</w:t>
      </w:r>
      <w:proofErr w:type="spellEnd"/>
      <w:r w:rsidRPr="00057504">
        <w:rPr>
          <w:rStyle w:val="Kop2Char"/>
          <w:color w:val="002060"/>
          <w:sz w:val="20"/>
          <w:szCs w:val="20"/>
        </w:rPr>
        <w:t xml:space="preserve"> </w:t>
      </w:r>
      <w:proofErr w:type="spellStart"/>
      <w:r w:rsidRPr="00057504">
        <w:rPr>
          <w:rStyle w:val="Kop2Char"/>
          <w:color w:val="002060"/>
          <w:sz w:val="20"/>
          <w:szCs w:val="20"/>
        </w:rPr>
        <w:t>bepalingen</w:t>
      </w:r>
      <w:bookmarkEnd w:id="14"/>
      <w:proofErr w:type="spellEnd"/>
    </w:p>
    <w:p w14:paraId="064269AA" w14:textId="77777777" w:rsidR="0047676A" w:rsidRPr="00057504" w:rsidRDefault="0047676A" w:rsidP="0047676A">
      <w:pPr>
        <w:pStyle w:val="Geenafstand"/>
        <w:rPr>
          <w:rFonts w:asciiTheme="majorHAnsi" w:hAnsiTheme="majorHAnsi"/>
          <w:sz w:val="20"/>
          <w:szCs w:val="20"/>
          <w:lang w:val="nl-NL"/>
        </w:rPr>
      </w:pPr>
    </w:p>
    <w:p w14:paraId="3CDC4559" w14:textId="03075037" w:rsidR="0047676A" w:rsidRPr="00057504" w:rsidRDefault="0015548B"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5D4C52">
        <w:rPr>
          <w:rFonts w:asciiTheme="majorHAnsi" w:hAnsiTheme="majorHAnsi"/>
          <w:sz w:val="20"/>
          <w:szCs w:val="20"/>
          <w:lang w:val="nl-NL"/>
        </w:rPr>
        <w:t>8</w:t>
      </w:r>
      <w:r w:rsidR="0047676A" w:rsidRPr="00057504">
        <w:rPr>
          <w:rFonts w:asciiTheme="majorHAnsi" w:hAnsiTheme="majorHAnsi"/>
          <w:sz w:val="20"/>
          <w:szCs w:val="20"/>
          <w:lang w:val="nl-NL"/>
        </w:rPr>
        <w:t>.1</w:t>
      </w:r>
      <w:r w:rsidR="0047676A" w:rsidRPr="00057504">
        <w:rPr>
          <w:rFonts w:asciiTheme="majorHAnsi" w:hAnsiTheme="majorHAnsi"/>
          <w:sz w:val="20"/>
          <w:szCs w:val="20"/>
          <w:lang w:val="nl-NL"/>
        </w:rPr>
        <w:tab/>
        <w:t>Indien een bepaling uit deze Overeenkomst naar het oordeel van de bevoegde rechter niet van toepassing is of in strijd met de wet, openbare orde of goede zeden, doet dit geen afbreuk aan de geldigheid van de overige bepalingen c.q. artikelen.</w:t>
      </w:r>
    </w:p>
    <w:p w14:paraId="695D2FB6" w14:textId="77777777" w:rsidR="0047676A" w:rsidRPr="00057504" w:rsidRDefault="0047676A" w:rsidP="0047676A">
      <w:pPr>
        <w:pStyle w:val="Geenafstand"/>
        <w:rPr>
          <w:rFonts w:asciiTheme="majorHAnsi" w:hAnsiTheme="majorHAnsi"/>
          <w:sz w:val="20"/>
          <w:szCs w:val="20"/>
          <w:lang w:val="nl-NL"/>
        </w:rPr>
      </w:pPr>
    </w:p>
    <w:p w14:paraId="36FC44CA" w14:textId="253927C9" w:rsidR="0047676A" w:rsidRPr="00057504" w:rsidRDefault="0015548B" w:rsidP="0047676A">
      <w:pPr>
        <w:pStyle w:val="Geenafstand"/>
        <w:rPr>
          <w:rFonts w:asciiTheme="majorHAnsi" w:hAnsiTheme="majorHAnsi"/>
          <w:sz w:val="20"/>
          <w:szCs w:val="20"/>
          <w:lang w:val="nl-NL"/>
        </w:rPr>
      </w:pPr>
      <w:r w:rsidRPr="00057504">
        <w:rPr>
          <w:rFonts w:asciiTheme="majorHAnsi" w:hAnsiTheme="majorHAnsi"/>
          <w:sz w:val="20"/>
          <w:szCs w:val="20"/>
          <w:lang w:val="nl-NL"/>
        </w:rPr>
        <w:t>1</w:t>
      </w:r>
      <w:r w:rsidR="005D4C52">
        <w:rPr>
          <w:rFonts w:asciiTheme="majorHAnsi" w:hAnsiTheme="majorHAnsi"/>
          <w:sz w:val="20"/>
          <w:szCs w:val="20"/>
          <w:lang w:val="nl-NL"/>
        </w:rPr>
        <w:t>8</w:t>
      </w:r>
      <w:r w:rsidR="0047676A" w:rsidRPr="00057504">
        <w:rPr>
          <w:rFonts w:asciiTheme="majorHAnsi" w:hAnsiTheme="majorHAnsi"/>
          <w:sz w:val="20"/>
          <w:szCs w:val="20"/>
          <w:lang w:val="nl-NL"/>
        </w:rPr>
        <w:t>.2</w:t>
      </w:r>
      <w:r w:rsidR="0047676A" w:rsidRPr="00057504">
        <w:rPr>
          <w:rFonts w:asciiTheme="majorHAnsi" w:hAnsiTheme="majorHAnsi"/>
          <w:sz w:val="20"/>
          <w:szCs w:val="20"/>
          <w:lang w:val="nl-NL"/>
        </w:rPr>
        <w:tab/>
        <w:t xml:space="preserve">In een geval van </w:t>
      </w:r>
      <w:r w:rsidR="0087522A" w:rsidRPr="00057504">
        <w:rPr>
          <w:rFonts w:asciiTheme="majorHAnsi" w:hAnsiTheme="majorHAnsi"/>
          <w:sz w:val="20"/>
          <w:szCs w:val="20"/>
          <w:lang w:val="nl-NL"/>
        </w:rPr>
        <w:t>a</w:t>
      </w:r>
      <w:r w:rsidR="0047676A" w:rsidRPr="00057504">
        <w:rPr>
          <w:rFonts w:asciiTheme="majorHAnsi" w:hAnsiTheme="majorHAnsi"/>
          <w:sz w:val="20"/>
          <w:szCs w:val="20"/>
          <w:lang w:val="nl-NL"/>
        </w:rPr>
        <w:t xml:space="preserve">rtikel </w:t>
      </w:r>
      <w:r w:rsidR="005D4C52">
        <w:rPr>
          <w:rFonts w:asciiTheme="majorHAnsi" w:hAnsiTheme="majorHAnsi"/>
          <w:sz w:val="20"/>
          <w:szCs w:val="20"/>
          <w:lang w:val="nl-NL"/>
        </w:rPr>
        <w:t>18</w:t>
      </w:r>
      <w:r w:rsidR="0047676A" w:rsidRPr="00057504">
        <w:rPr>
          <w:rFonts w:asciiTheme="majorHAnsi" w:hAnsiTheme="majorHAnsi"/>
          <w:sz w:val="20"/>
          <w:szCs w:val="20"/>
          <w:lang w:val="nl-NL"/>
        </w:rPr>
        <w:t>.1 zullen Partijen in goed onderling overleg die bepaling vervangen voor een geldige bepaling met inachtneming van de bedoeling van Partijen ten tijde van het aangaan van deze Overeenkomst</w:t>
      </w:r>
      <w:r w:rsidR="00697572" w:rsidRPr="00057504">
        <w:rPr>
          <w:rFonts w:asciiTheme="majorHAnsi" w:hAnsiTheme="majorHAnsi"/>
          <w:sz w:val="20"/>
          <w:szCs w:val="20"/>
          <w:lang w:val="nl-NL"/>
        </w:rPr>
        <w:t>.</w:t>
      </w:r>
    </w:p>
    <w:p w14:paraId="06E7D3E6" w14:textId="77777777" w:rsidR="0047676A" w:rsidRPr="00057504" w:rsidRDefault="0047676A" w:rsidP="0047676A">
      <w:pPr>
        <w:pStyle w:val="Geenafstand"/>
        <w:rPr>
          <w:rFonts w:asciiTheme="majorHAnsi" w:hAnsiTheme="majorHAnsi"/>
          <w:sz w:val="20"/>
          <w:szCs w:val="20"/>
          <w:lang w:val="nl-NL"/>
        </w:rPr>
      </w:pPr>
    </w:p>
    <w:p w14:paraId="51B5BBD0" w14:textId="77777777" w:rsidR="00EE3C51" w:rsidRPr="00057504" w:rsidRDefault="00EE3C51" w:rsidP="0015548B">
      <w:pPr>
        <w:pStyle w:val="Lijstalinea"/>
        <w:numPr>
          <w:ilvl w:val="0"/>
          <w:numId w:val="48"/>
        </w:numPr>
        <w:ind w:right="-1"/>
        <w:rPr>
          <w:rFonts w:asciiTheme="majorHAnsi" w:hAnsiTheme="majorHAnsi"/>
          <w:color w:val="002060"/>
          <w:sz w:val="20"/>
          <w:szCs w:val="20"/>
          <w:lang w:val="nl-NL"/>
        </w:rPr>
      </w:pPr>
      <w:r w:rsidRPr="00057504">
        <w:rPr>
          <w:rFonts w:asciiTheme="majorHAnsi" w:hAnsiTheme="majorHAnsi" w:cs="Arial"/>
          <w:bCs/>
          <w:color w:val="002060"/>
          <w:sz w:val="20"/>
          <w:szCs w:val="20"/>
          <w:lang w:val="nl"/>
        </w:rPr>
        <w:t xml:space="preserve"> </w:t>
      </w:r>
      <w:r w:rsidR="00953BD4" w:rsidRPr="00057504">
        <w:rPr>
          <w:rFonts w:asciiTheme="majorHAnsi" w:hAnsiTheme="majorHAnsi" w:cs="Arial"/>
          <w:bCs/>
          <w:color w:val="002060"/>
          <w:sz w:val="20"/>
          <w:szCs w:val="20"/>
          <w:lang w:val="nl"/>
        </w:rPr>
        <w:t>Integriteitsverklaring</w:t>
      </w:r>
    </w:p>
    <w:p w14:paraId="6DF6263F" w14:textId="77777777" w:rsidR="00EE3C51" w:rsidRPr="00057504" w:rsidRDefault="00EE3C51" w:rsidP="00EE3C51">
      <w:pPr>
        <w:ind w:right="-1" w:hanging="1"/>
        <w:rPr>
          <w:rFonts w:asciiTheme="majorHAnsi" w:hAnsiTheme="majorHAnsi" w:cs="Arial"/>
          <w:sz w:val="20"/>
          <w:szCs w:val="20"/>
          <w:lang w:val="nl-NL"/>
        </w:rPr>
      </w:pPr>
    </w:p>
    <w:p w14:paraId="769FF986" w14:textId="43F2F1A1" w:rsidR="00953BD4" w:rsidRPr="00057504" w:rsidRDefault="00953BD4" w:rsidP="00EE3C51">
      <w:pPr>
        <w:ind w:right="-1" w:hanging="1"/>
        <w:rPr>
          <w:rFonts w:asciiTheme="majorHAnsi" w:hAnsiTheme="majorHAnsi"/>
          <w:sz w:val="20"/>
          <w:szCs w:val="20"/>
          <w:lang w:val="nl-NL"/>
        </w:rPr>
      </w:pPr>
      <w:r w:rsidRPr="00057504">
        <w:rPr>
          <w:rFonts w:asciiTheme="majorHAnsi" w:hAnsiTheme="majorHAnsi" w:cs="Arial"/>
          <w:sz w:val="20"/>
          <w:szCs w:val="20"/>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1828F732" w14:textId="77777777" w:rsidR="00953BD4" w:rsidRPr="00057504" w:rsidRDefault="00953BD4" w:rsidP="0047676A">
      <w:pPr>
        <w:pStyle w:val="Geenafstand"/>
        <w:rPr>
          <w:rFonts w:asciiTheme="majorHAnsi" w:hAnsiTheme="majorHAnsi"/>
          <w:sz w:val="20"/>
          <w:szCs w:val="20"/>
          <w:lang w:val="nl-NL"/>
        </w:rPr>
      </w:pPr>
    </w:p>
    <w:p w14:paraId="06B8E238" w14:textId="0A9EDDC2" w:rsidR="0047676A" w:rsidRPr="00057504" w:rsidRDefault="0047676A" w:rsidP="0015548B">
      <w:pPr>
        <w:pStyle w:val="Kop2"/>
        <w:numPr>
          <w:ilvl w:val="0"/>
          <w:numId w:val="48"/>
        </w:numPr>
        <w:rPr>
          <w:color w:val="002060"/>
          <w:sz w:val="20"/>
          <w:szCs w:val="20"/>
          <w:lang w:val="nl-NL"/>
        </w:rPr>
      </w:pPr>
      <w:proofErr w:type="spellStart"/>
      <w:r w:rsidRPr="00057504">
        <w:rPr>
          <w:rStyle w:val="Kop2Char"/>
          <w:color w:val="002060"/>
          <w:sz w:val="20"/>
          <w:szCs w:val="20"/>
        </w:rPr>
        <w:t>Algemene</w:t>
      </w:r>
      <w:proofErr w:type="spellEnd"/>
      <w:r w:rsidRPr="00057504">
        <w:rPr>
          <w:rStyle w:val="Kop2Char"/>
          <w:color w:val="002060"/>
          <w:sz w:val="20"/>
          <w:szCs w:val="20"/>
        </w:rPr>
        <w:t xml:space="preserve"> </w:t>
      </w:r>
      <w:proofErr w:type="spellStart"/>
      <w:r w:rsidRPr="00057504">
        <w:rPr>
          <w:rStyle w:val="Kop2Char"/>
          <w:color w:val="002060"/>
          <w:sz w:val="20"/>
          <w:szCs w:val="20"/>
        </w:rPr>
        <w:t>Voorwaarden</w:t>
      </w:r>
      <w:proofErr w:type="spellEnd"/>
      <w:r w:rsidRPr="00057504">
        <w:rPr>
          <w:rStyle w:val="Kop2Char"/>
          <w:color w:val="002060"/>
          <w:sz w:val="20"/>
          <w:szCs w:val="20"/>
        </w:rPr>
        <w:t xml:space="preserve"> </w:t>
      </w:r>
    </w:p>
    <w:p w14:paraId="7DCB32A4" w14:textId="77777777" w:rsidR="0047676A" w:rsidRPr="00057504" w:rsidRDefault="0047676A" w:rsidP="00953BD4">
      <w:pPr>
        <w:pStyle w:val="Geenafstand"/>
        <w:ind w:left="1409"/>
        <w:rPr>
          <w:rFonts w:asciiTheme="majorHAnsi" w:hAnsiTheme="majorHAnsi"/>
          <w:sz w:val="20"/>
          <w:szCs w:val="20"/>
          <w:lang w:val="nl-NL"/>
        </w:rPr>
      </w:pPr>
    </w:p>
    <w:p w14:paraId="64C592D5" w14:textId="27F4E051" w:rsidR="00953BD4" w:rsidRPr="00057504" w:rsidRDefault="00953BD4" w:rsidP="00953BD4">
      <w:pPr>
        <w:ind w:left="700" w:right="-1" w:firstLine="0"/>
        <w:rPr>
          <w:rFonts w:asciiTheme="majorHAnsi" w:hAnsiTheme="majorHAnsi" w:cs="Arial"/>
          <w:sz w:val="20"/>
          <w:szCs w:val="20"/>
          <w:lang w:val="nl"/>
        </w:rPr>
      </w:pPr>
      <w:r w:rsidRPr="00057504">
        <w:rPr>
          <w:rFonts w:asciiTheme="majorHAnsi" w:hAnsiTheme="majorHAnsi" w:cs="Arial"/>
          <w:sz w:val="20"/>
          <w:szCs w:val="20"/>
          <w:lang w:val="nl"/>
        </w:rPr>
        <w:t>Op deze Overeenkomst zijn uitsluitend van toepassing de "</w:t>
      </w:r>
      <w:r w:rsidRPr="005D4C52">
        <w:rPr>
          <w:rFonts w:asciiTheme="majorHAnsi" w:hAnsiTheme="majorHAnsi" w:cs="Arial"/>
          <w:sz w:val="20"/>
          <w:szCs w:val="20"/>
          <w:highlight w:val="yellow"/>
          <w:lang w:val="nl"/>
        </w:rPr>
        <w:t>Algemene Rijksvoorwaarden voor het verstrekken van opdrachten tot het verrichten van Diensten 2018 (ARVODI-2018)”</w:t>
      </w:r>
      <w:r w:rsidRPr="00057504">
        <w:rPr>
          <w:rFonts w:asciiTheme="majorHAnsi" w:hAnsiTheme="majorHAnsi" w:cs="Arial"/>
          <w:sz w:val="20"/>
          <w:szCs w:val="20"/>
          <w:lang w:val="nl"/>
        </w:rPr>
        <w:t xml:space="preserve"> [(</w:t>
      </w:r>
      <w:r w:rsidRPr="00057504">
        <w:rPr>
          <w:rFonts w:asciiTheme="majorHAnsi" w:hAnsiTheme="majorHAnsi" w:cs="Arial"/>
          <w:sz w:val="20"/>
          <w:szCs w:val="20"/>
          <w:highlight w:val="yellow"/>
          <w:lang w:val="nl"/>
        </w:rPr>
        <w:t xml:space="preserve">Bijlage </w:t>
      </w:r>
      <w:r w:rsidR="00A75AF5" w:rsidRPr="00057504">
        <w:rPr>
          <w:rFonts w:asciiTheme="majorHAnsi" w:hAnsiTheme="majorHAnsi" w:cs="Arial"/>
          <w:sz w:val="20"/>
          <w:szCs w:val="20"/>
          <w:highlight w:val="yellow"/>
          <w:lang w:val="nl"/>
        </w:rPr>
        <w:t>XX</w:t>
      </w:r>
      <w:r w:rsidRPr="00057504">
        <w:rPr>
          <w:rFonts w:asciiTheme="majorHAnsi" w:hAnsiTheme="majorHAnsi" w:cs="Arial"/>
          <w:sz w:val="20"/>
          <w:szCs w:val="20"/>
          <w:lang w:val="nl"/>
        </w:rPr>
        <w:t>) / (reeds in het bezit van Partijen)], voor zover daarvan in deze Overeenkomst niet wordt afgeweken. De toepasselijkheid van (eventuele) algemene en bijzondere voorwaarden van Opdrachtnemer is uitgesloten.</w:t>
      </w:r>
    </w:p>
    <w:p w14:paraId="20DB41A2" w14:textId="77777777" w:rsidR="0047676A" w:rsidRPr="00057504" w:rsidRDefault="0047676A" w:rsidP="0047676A">
      <w:pPr>
        <w:pStyle w:val="Geenafstand"/>
        <w:rPr>
          <w:rFonts w:asciiTheme="majorHAnsi" w:hAnsiTheme="majorHAnsi"/>
          <w:sz w:val="20"/>
          <w:szCs w:val="20"/>
          <w:lang w:val="nl"/>
        </w:rPr>
      </w:pPr>
    </w:p>
    <w:p w14:paraId="167196E1" w14:textId="77777777" w:rsidR="0047676A" w:rsidRPr="00057504" w:rsidRDefault="0047676A" w:rsidP="0047676A">
      <w:pPr>
        <w:pStyle w:val="Geenafstand"/>
        <w:rPr>
          <w:rFonts w:asciiTheme="majorHAnsi" w:hAnsiTheme="majorHAnsi"/>
          <w:sz w:val="20"/>
          <w:szCs w:val="20"/>
          <w:lang w:val="nl-NL"/>
        </w:rPr>
      </w:pPr>
    </w:p>
    <w:p w14:paraId="1EB603F7" w14:textId="77777777"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 xml:space="preserve">Aldus overeengekomen in tweevoud en voorzien van </w:t>
      </w:r>
      <w:r w:rsidRPr="00057504">
        <w:rPr>
          <w:rFonts w:asciiTheme="majorHAnsi" w:hAnsiTheme="majorHAnsi"/>
          <w:sz w:val="20"/>
          <w:szCs w:val="20"/>
          <w:highlight w:val="yellow"/>
          <w:lang w:val="nl-NL"/>
        </w:rPr>
        <w:t>x</w:t>
      </w:r>
      <w:r w:rsidRPr="00057504">
        <w:rPr>
          <w:rFonts w:asciiTheme="majorHAnsi" w:hAnsiTheme="majorHAnsi"/>
          <w:sz w:val="20"/>
          <w:szCs w:val="20"/>
          <w:lang w:val="nl-NL"/>
        </w:rPr>
        <w:t xml:space="preserve"> bijlagen,</w:t>
      </w:r>
    </w:p>
    <w:p w14:paraId="47C2E67C" w14:textId="77777777" w:rsidR="0047676A" w:rsidRPr="00057504" w:rsidRDefault="0047676A" w:rsidP="0047676A">
      <w:pPr>
        <w:pStyle w:val="Geenafstand"/>
        <w:rPr>
          <w:rFonts w:asciiTheme="majorHAnsi" w:hAnsiTheme="majorHAnsi"/>
          <w:sz w:val="20"/>
          <w:szCs w:val="20"/>
          <w:lang w:val="nl-NL"/>
        </w:rPr>
      </w:pPr>
    </w:p>
    <w:p w14:paraId="1B10EF07" w14:textId="256BE8B3" w:rsidR="0047676A" w:rsidRPr="00057504" w:rsidRDefault="00377D21" w:rsidP="0047676A">
      <w:pPr>
        <w:pStyle w:val="Geenafstand"/>
        <w:rPr>
          <w:rFonts w:asciiTheme="majorHAnsi" w:hAnsiTheme="majorHAnsi"/>
          <w:sz w:val="20"/>
          <w:szCs w:val="20"/>
          <w:lang w:val="nl-NL"/>
        </w:rPr>
      </w:pPr>
      <w:r w:rsidRPr="00057504">
        <w:rPr>
          <w:rFonts w:asciiTheme="majorHAnsi" w:hAnsiTheme="majorHAnsi"/>
          <w:sz w:val="20"/>
          <w:szCs w:val="20"/>
          <w:lang w:val="nl-NL"/>
        </w:rPr>
        <w:t>Nederlandse Zorgautoriteit</w:t>
      </w:r>
      <w:r w:rsidRPr="00057504">
        <w:rPr>
          <w:rFonts w:asciiTheme="majorHAnsi" w:hAnsiTheme="majorHAnsi"/>
          <w:sz w:val="20"/>
          <w:szCs w:val="20"/>
          <w:lang w:val="nl-NL"/>
        </w:rPr>
        <w:tab/>
      </w:r>
      <w:r w:rsidR="0047676A" w:rsidRPr="00057504">
        <w:rPr>
          <w:rFonts w:asciiTheme="majorHAnsi" w:hAnsiTheme="majorHAnsi"/>
          <w:sz w:val="20"/>
          <w:szCs w:val="20"/>
          <w:lang w:val="nl-NL"/>
        </w:rPr>
        <w:tab/>
        <w:t xml:space="preserve">OPDRACHTNEMER </w:t>
      </w:r>
    </w:p>
    <w:p w14:paraId="73AE9A0F" w14:textId="41627589" w:rsidR="0047676A" w:rsidRPr="00057504" w:rsidRDefault="00377D21" w:rsidP="0047676A">
      <w:pPr>
        <w:pStyle w:val="Geenafstand"/>
        <w:rPr>
          <w:rFonts w:asciiTheme="majorHAnsi" w:hAnsiTheme="majorHAnsi"/>
          <w:sz w:val="20"/>
          <w:szCs w:val="20"/>
          <w:lang w:val="nl-NL"/>
        </w:rPr>
      </w:pPr>
      <w:r w:rsidRPr="00057504">
        <w:rPr>
          <w:rFonts w:asciiTheme="majorHAnsi" w:hAnsiTheme="majorHAnsi"/>
          <w:sz w:val="20"/>
          <w:szCs w:val="20"/>
          <w:highlight w:val="yellow"/>
          <w:lang w:val="nl-NL"/>
        </w:rPr>
        <w:t xml:space="preserve">Mevrouw </w:t>
      </w:r>
      <w:r w:rsidR="0047676A" w:rsidRPr="00057504">
        <w:rPr>
          <w:rFonts w:asciiTheme="majorHAnsi" w:hAnsiTheme="majorHAnsi"/>
          <w:sz w:val="20"/>
          <w:szCs w:val="20"/>
          <w:highlight w:val="yellow"/>
          <w:lang w:val="nl-NL"/>
        </w:rPr>
        <w:t>&lt;…&gt;</w:t>
      </w:r>
      <w:r w:rsidR="0047676A" w:rsidRPr="00057504">
        <w:rPr>
          <w:rFonts w:asciiTheme="majorHAnsi" w:hAnsiTheme="majorHAnsi"/>
          <w:sz w:val="20"/>
          <w:szCs w:val="20"/>
          <w:lang w:val="nl-NL"/>
        </w:rPr>
        <w:t xml:space="preserve">       </w:t>
      </w:r>
      <w:r w:rsidR="0047676A" w:rsidRPr="00057504">
        <w:rPr>
          <w:rFonts w:asciiTheme="majorHAnsi" w:hAnsiTheme="majorHAnsi"/>
          <w:sz w:val="20"/>
          <w:szCs w:val="20"/>
          <w:lang w:val="nl-NL"/>
        </w:rPr>
        <w:tab/>
      </w:r>
      <w:r w:rsidR="0047676A" w:rsidRPr="00057504">
        <w:rPr>
          <w:rFonts w:asciiTheme="majorHAnsi" w:hAnsiTheme="majorHAnsi"/>
          <w:sz w:val="20"/>
          <w:szCs w:val="20"/>
          <w:lang w:val="nl-NL"/>
        </w:rPr>
        <w:tab/>
      </w:r>
      <w:r w:rsidR="0047676A" w:rsidRPr="00057504">
        <w:rPr>
          <w:rFonts w:asciiTheme="majorHAnsi" w:hAnsiTheme="majorHAnsi"/>
          <w:sz w:val="20"/>
          <w:szCs w:val="20"/>
          <w:lang w:val="nl-NL"/>
        </w:rPr>
        <w:tab/>
      </w:r>
      <w:r w:rsidR="0047676A" w:rsidRPr="00057504">
        <w:rPr>
          <w:rFonts w:asciiTheme="majorHAnsi" w:hAnsiTheme="majorHAnsi"/>
          <w:sz w:val="20"/>
          <w:szCs w:val="20"/>
          <w:lang w:val="nl-NL"/>
        </w:rPr>
        <w:tab/>
      </w:r>
      <w:r w:rsidR="0047676A" w:rsidRPr="00057504">
        <w:rPr>
          <w:rFonts w:asciiTheme="majorHAnsi" w:hAnsiTheme="majorHAnsi"/>
          <w:sz w:val="20"/>
          <w:szCs w:val="20"/>
          <w:lang w:val="nl-NL"/>
        </w:rPr>
        <w:tab/>
      </w:r>
    </w:p>
    <w:p w14:paraId="0C592C56" w14:textId="77777777"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Datum:</w:t>
      </w:r>
      <w:r w:rsidRPr="00057504">
        <w:rPr>
          <w:rFonts w:asciiTheme="majorHAnsi" w:hAnsiTheme="majorHAnsi"/>
          <w:sz w:val="20"/>
          <w:szCs w:val="20"/>
          <w:lang w:val="nl-NL"/>
        </w:rPr>
        <w:tab/>
      </w:r>
      <w:r w:rsidRPr="00057504">
        <w:rPr>
          <w:rFonts w:asciiTheme="majorHAnsi" w:hAnsiTheme="majorHAnsi"/>
          <w:sz w:val="20"/>
          <w:szCs w:val="20"/>
          <w:lang w:val="nl-NL"/>
        </w:rPr>
        <w:tab/>
      </w:r>
      <w:r w:rsidRPr="00057504">
        <w:rPr>
          <w:rFonts w:asciiTheme="majorHAnsi" w:hAnsiTheme="majorHAnsi"/>
          <w:sz w:val="20"/>
          <w:szCs w:val="20"/>
          <w:lang w:val="nl-NL"/>
        </w:rPr>
        <w:tab/>
      </w:r>
      <w:r w:rsidRPr="00057504">
        <w:rPr>
          <w:rFonts w:asciiTheme="majorHAnsi" w:hAnsiTheme="majorHAnsi"/>
          <w:sz w:val="20"/>
          <w:szCs w:val="20"/>
          <w:lang w:val="nl-NL"/>
        </w:rPr>
        <w:tab/>
      </w:r>
      <w:r w:rsidRPr="00057504">
        <w:rPr>
          <w:rFonts w:asciiTheme="majorHAnsi" w:hAnsiTheme="majorHAnsi"/>
          <w:sz w:val="20"/>
          <w:szCs w:val="20"/>
          <w:lang w:val="nl-NL"/>
        </w:rPr>
        <w:tab/>
        <w:t>Datum:</w:t>
      </w:r>
      <w:r w:rsidRPr="00057504">
        <w:rPr>
          <w:rFonts w:asciiTheme="majorHAnsi" w:hAnsiTheme="majorHAnsi"/>
          <w:sz w:val="20"/>
          <w:szCs w:val="20"/>
          <w:lang w:val="nl-NL"/>
        </w:rPr>
        <w:tab/>
      </w:r>
      <w:r w:rsidRPr="00057504">
        <w:rPr>
          <w:rFonts w:asciiTheme="majorHAnsi" w:hAnsiTheme="majorHAnsi"/>
          <w:sz w:val="20"/>
          <w:szCs w:val="20"/>
          <w:lang w:val="nl-NL"/>
        </w:rPr>
        <w:tab/>
      </w:r>
      <w:r w:rsidRPr="00057504">
        <w:rPr>
          <w:rFonts w:asciiTheme="majorHAnsi" w:hAnsiTheme="majorHAnsi"/>
          <w:sz w:val="20"/>
          <w:szCs w:val="20"/>
          <w:lang w:val="nl-NL"/>
        </w:rPr>
        <w:tab/>
      </w:r>
      <w:r w:rsidRPr="00057504">
        <w:rPr>
          <w:rFonts w:asciiTheme="majorHAnsi" w:hAnsiTheme="majorHAnsi"/>
          <w:sz w:val="20"/>
          <w:szCs w:val="20"/>
          <w:lang w:val="nl-NL"/>
        </w:rPr>
        <w:tab/>
        <w:t xml:space="preserve">       </w:t>
      </w:r>
      <w:r w:rsidRPr="00057504">
        <w:rPr>
          <w:rFonts w:asciiTheme="majorHAnsi" w:hAnsiTheme="majorHAnsi"/>
          <w:sz w:val="20"/>
          <w:szCs w:val="20"/>
          <w:lang w:val="nl-NL"/>
        </w:rPr>
        <w:tab/>
      </w:r>
    </w:p>
    <w:p w14:paraId="54068E85" w14:textId="77777777" w:rsidR="0047676A" w:rsidRPr="00057504" w:rsidRDefault="0047676A" w:rsidP="0047676A">
      <w:pPr>
        <w:pStyle w:val="Geenafstand"/>
        <w:rPr>
          <w:rFonts w:asciiTheme="majorHAnsi" w:hAnsiTheme="majorHAnsi"/>
          <w:sz w:val="20"/>
          <w:szCs w:val="20"/>
          <w:lang w:val="nl-NL"/>
        </w:rPr>
      </w:pPr>
    </w:p>
    <w:p w14:paraId="1A9675C3" w14:textId="77777777" w:rsidR="0047676A" w:rsidRPr="00057504" w:rsidRDefault="0047676A" w:rsidP="0047676A">
      <w:pPr>
        <w:pStyle w:val="Geenafstand"/>
        <w:rPr>
          <w:rFonts w:asciiTheme="majorHAnsi" w:hAnsiTheme="majorHAnsi"/>
          <w:sz w:val="20"/>
          <w:szCs w:val="20"/>
          <w:lang w:val="nl-NL"/>
        </w:rPr>
      </w:pPr>
    </w:p>
    <w:p w14:paraId="19306D78" w14:textId="77777777" w:rsidR="0047676A" w:rsidRPr="00057504" w:rsidRDefault="0047676A" w:rsidP="0047676A">
      <w:pPr>
        <w:pStyle w:val="Geenafstand"/>
        <w:rPr>
          <w:rFonts w:asciiTheme="majorHAnsi" w:hAnsiTheme="majorHAnsi"/>
          <w:sz w:val="20"/>
          <w:szCs w:val="20"/>
          <w:lang w:val="nl-NL"/>
        </w:rPr>
      </w:pPr>
      <w:r w:rsidRPr="00057504">
        <w:rPr>
          <w:rFonts w:asciiTheme="majorHAnsi" w:hAnsiTheme="majorHAnsi"/>
          <w:sz w:val="20"/>
          <w:szCs w:val="20"/>
          <w:lang w:val="nl-NL"/>
        </w:rPr>
        <w:t>____________________</w:t>
      </w:r>
      <w:r w:rsidRPr="00057504">
        <w:rPr>
          <w:rFonts w:asciiTheme="majorHAnsi" w:hAnsiTheme="majorHAnsi"/>
          <w:sz w:val="20"/>
          <w:szCs w:val="20"/>
          <w:lang w:val="nl-NL"/>
        </w:rPr>
        <w:tab/>
      </w:r>
      <w:r w:rsidRPr="00057504">
        <w:rPr>
          <w:rFonts w:asciiTheme="majorHAnsi" w:hAnsiTheme="majorHAnsi"/>
          <w:sz w:val="20"/>
          <w:szCs w:val="20"/>
          <w:lang w:val="nl-NL"/>
        </w:rPr>
        <w:tab/>
        <w:t>____________________</w:t>
      </w:r>
      <w:r w:rsidRPr="00057504">
        <w:rPr>
          <w:rFonts w:asciiTheme="majorHAnsi" w:hAnsiTheme="majorHAnsi"/>
          <w:sz w:val="20"/>
          <w:szCs w:val="20"/>
          <w:lang w:val="nl-NL"/>
        </w:rPr>
        <w:tab/>
        <w:t xml:space="preserve">             </w:t>
      </w:r>
    </w:p>
    <w:p w14:paraId="71E44DD6" w14:textId="77777777" w:rsidR="0047676A" w:rsidRPr="00057504" w:rsidRDefault="0047676A" w:rsidP="0047676A">
      <w:pPr>
        <w:pStyle w:val="Geenafstand"/>
        <w:rPr>
          <w:rFonts w:asciiTheme="majorHAnsi" w:hAnsiTheme="majorHAnsi"/>
          <w:sz w:val="20"/>
          <w:szCs w:val="20"/>
          <w:lang w:val="nl-NL"/>
        </w:rPr>
      </w:pPr>
    </w:p>
    <w:sectPr w:rsidR="0047676A" w:rsidRPr="00057504" w:rsidSect="004C24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C7F4" w14:textId="77777777" w:rsidR="00722AFC" w:rsidRDefault="00722AFC">
      <w:r>
        <w:separator/>
      </w:r>
    </w:p>
  </w:endnote>
  <w:endnote w:type="continuationSeparator" w:id="0">
    <w:p w14:paraId="3E34C0FC" w14:textId="77777777" w:rsidR="00722AFC" w:rsidRDefault="0072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330489"/>
      <w:docPartObj>
        <w:docPartGallery w:val="Page Numbers (Bottom of Page)"/>
        <w:docPartUnique/>
      </w:docPartObj>
    </w:sdtPr>
    <w:sdtEndPr/>
    <w:sdtContent>
      <w:p w14:paraId="377E5B26" w14:textId="38D4B534" w:rsidR="00A872F2" w:rsidRDefault="00A872F2">
        <w:pPr>
          <w:pStyle w:val="Voettekst"/>
          <w:jc w:val="right"/>
        </w:pPr>
        <w:r>
          <w:fldChar w:fldCharType="begin"/>
        </w:r>
        <w:r>
          <w:instrText>PAGE   \* MERGEFORMAT</w:instrText>
        </w:r>
        <w:r>
          <w:fldChar w:fldCharType="separate"/>
        </w:r>
        <w:r w:rsidR="005D4C52" w:rsidRPr="005D4C52">
          <w:rPr>
            <w:noProof/>
            <w:lang w:val="nl-NL"/>
          </w:rPr>
          <w:t>9</w:t>
        </w:r>
        <w:r>
          <w:fldChar w:fldCharType="end"/>
        </w:r>
      </w:p>
    </w:sdtContent>
  </w:sdt>
  <w:p w14:paraId="4625D008" w14:textId="77777777" w:rsidR="00A872F2" w:rsidRDefault="00A872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BBCB" w14:textId="77777777" w:rsidR="00722AFC" w:rsidRDefault="00722AFC">
      <w:r>
        <w:separator/>
      </w:r>
    </w:p>
  </w:footnote>
  <w:footnote w:type="continuationSeparator" w:id="0">
    <w:p w14:paraId="03AE23CF" w14:textId="77777777" w:rsidR="00722AFC" w:rsidRDefault="0072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C3D6" w14:textId="0C24EA34" w:rsidR="00A872F2" w:rsidRPr="0058337D" w:rsidRDefault="00A872F2" w:rsidP="002C48D1">
    <w:pPr>
      <w:pStyle w:val="Koptekst"/>
      <w:rPr>
        <w:lang w:val="nl-NL"/>
      </w:rPr>
    </w:pPr>
    <w:r>
      <w:rPr>
        <w:lang w:val="nl-NL"/>
      </w:rPr>
      <w:t xml:space="preserve">Concept overeenkomst </w:t>
    </w:r>
    <w:r w:rsidR="002C48D1">
      <w:rPr>
        <w:noProof/>
        <w:lang w:val="nl-NL"/>
      </w:rPr>
      <w:tab/>
    </w:r>
    <w:r w:rsidR="002C48D1">
      <w:rPr>
        <w:noProof/>
        <w:lang w:val="nl-NL"/>
      </w:rPr>
      <w:tab/>
    </w:r>
    <w:r w:rsidR="002C48D1">
      <w:rPr>
        <w:noProof/>
        <w:lang w:val="nl-NL"/>
      </w:rPr>
      <w:drawing>
        <wp:inline distT="0" distB="0" distL="0" distR="0" wp14:anchorId="2971CE93" wp14:editId="4601AC4F">
          <wp:extent cx="1190476" cy="942857"/>
          <wp:effectExtent l="0" t="0" r="0" b="0"/>
          <wp:docPr id="1" name="Afbeelding 1" descr="Afbeelding met tekst, teken, don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 donker&#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90476" cy="942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C"/>
    <w:multiLevelType w:val="multilevel"/>
    <w:tmpl w:val="7EB2F2BE"/>
    <w:lvl w:ilvl="0">
      <w:start w:val="13"/>
      <w:numFmt w:val="decimal"/>
      <w:lvlText w:val="%1"/>
      <w:lvlJc w:val="left"/>
      <w:pPr>
        <w:ind w:left="562" w:hanging="420"/>
      </w:pPr>
      <w:rPr>
        <w:rFonts w:hint="default"/>
      </w:rPr>
    </w:lvl>
    <w:lvl w:ilvl="1">
      <w:start w:val="2"/>
      <w:numFmt w:val="decimal"/>
      <w:lvlText w:val="%1.%2"/>
      <w:lvlJc w:val="left"/>
      <w:pPr>
        <w:ind w:left="1271" w:hanging="420"/>
      </w:pPr>
      <w:rPr>
        <w:rFonts w:hint="default"/>
      </w:rPr>
    </w:lvl>
    <w:lvl w:ilvl="2">
      <w:start w:val="1"/>
      <w:numFmt w:val="lowerRoman"/>
      <w:lvlText w:val="%1.%2.%3"/>
      <w:lvlJc w:val="left"/>
      <w:pPr>
        <w:ind w:left="2640" w:hanging="108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767" w:hanging="1080"/>
      </w:pPr>
      <w:rPr>
        <w:rFonts w:hint="default"/>
      </w:rPr>
    </w:lvl>
    <w:lvl w:ilvl="6">
      <w:start w:val="1"/>
      <w:numFmt w:val="decimal"/>
      <w:lvlText w:val="%1.%2.%3.%4.%5.%6.%7"/>
      <w:lvlJc w:val="left"/>
      <w:pPr>
        <w:ind w:left="5836" w:hanging="1440"/>
      </w:pPr>
      <w:rPr>
        <w:rFonts w:hint="default"/>
      </w:rPr>
    </w:lvl>
    <w:lvl w:ilvl="7">
      <w:start w:val="1"/>
      <w:numFmt w:val="decimal"/>
      <w:lvlText w:val="%1.%2.%3.%4.%5.%6.%7.%8"/>
      <w:lvlJc w:val="left"/>
      <w:pPr>
        <w:ind w:left="6545" w:hanging="1440"/>
      </w:pPr>
      <w:rPr>
        <w:rFonts w:hint="default"/>
      </w:rPr>
    </w:lvl>
    <w:lvl w:ilvl="8">
      <w:start w:val="1"/>
      <w:numFmt w:val="decimal"/>
      <w:lvlText w:val="%1.%2.%3.%4.%5.%6.%7.%8.%9"/>
      <w:lvlJc w:val="left"/>
      <w:pPr>
        <w:ind w:left="7254" w:hanging="1440"/>
      </w:pPr>
      <w:rPr>
        <w:rFonts w:hint="default"/>
      </w:rPr>
    </w:lvl>
  </w:abstractNum>
  <w:abstractNum w:abstractNumId="1" w15:restartNumberingAfterBreak="0">
    <w:nsid w:val="010D7FB1"/>
    <w:multiLevelType w:val="hybridMultilevel"/>
    <w:tmpl w:val="3C669DB2"/>
    <w:lvl w:ilvl="0" w:tplc="29005252">
      <w:start w:val="15"/>
      <w:numFmt w:val="decimal"/>
      <w:lvlText w:val="%1."/>
      <w:lvlJc w:val="left"/>
      <w:pPr>
        <w:ind w:left="1068" w:hanging="360"/>
      </w:pPr>
      <w:rPr>
        <w:rFonts w:hint="default"/>
        <w:color w:val="002060"/>
        <w:lang w:val="nl-NL"/>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FE741D8"/>
    <w:multiLevelType w:val="hybridMultilevel"/>
    <w:tmpl w:val="8138A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BB6685"/>
    <w:multiLevelType w:val="multilevel"/>
    <w:tmpl w:val="5D3E9C02"/>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1661D6"/>
    <w:multiLevelType w:val="multilevel"/>
    <w:tmpl w:val="379E2AC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944645"/>
    <w:multiLevelType w:val="multilevel"/>
    <w:tmpl w:val="2E8644F2"/>
    <w:lvl w:ilvl="0">
      <w:start w:val="1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435B6D"/>
    <w:multiLevelType w:val="hybridMultilevel"/>
    <w:tmpl w:val="A3BCFA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351F22"/>
    <w:multiLevelType w:val="multilevel"/>
    <w:tmpl w:val="35AC62E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93541"/>
    <w:multiLevelType w:val="multilevel"/>
    <w:tmpl w:val="A71ED3EC"/>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0C0B9E"/>
    <w:multiLevelType w:val="multilevel"/>
    <w:tmpl w:val="D9AAF9F2"/>
    <w:lvl w:ilvl="0">
      <w:numFmt w:val="bullet"/>
      <w:lvlText w:val="-"/>
      <w:lvlJc w:val="left"/>
      <w:pPr>
        <w:ind w:left="1065" w:hanging="705"/>
      </w:pPr>
      <w:rPr>
        <w:rFonts w:ascii="Helvetica" w:eastAsia="Times New Roman" w:hAnsi="Helvetica" w:cs="Helvetic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5211EF8"/>
    <w:multiLevelType w:val="hybridMultilevel"/>
    <w:tmpl w:val="405430C0"/>
    <w:lvl w:ilvl="0" w:tplc="BADE7E70">
      <w:start w:val="15"/>
      <w:numFmt w:val="decimal"/>
      <w:lvlText w:val="%1"/>
      <w:lvlJc w:val="left"/>
      <w:pPr>
        <w:ind w:left="1068" w:hanging="360"/>
      </w:pPr>
      <w:rPr>
        <w:rFonts w:hint="default"/>
        <w:color w:val="00206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7727843"/>
    <w:multiLevelType w:val="hybridMultilevel"/>
    <w:tmpl w:val="7EF4C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EF3580"/>
    <w:multiLevelType w:val="hybridMultilevel"/>
    <w:tmpl w:val="82AC87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C137F"/>
    <w:multiLevelType w:val="hybridMultilevel"/>
    <w:tmpl w:val="FB3A9E7A"/>
    <w:lvl w:ilvl="0" w:tplc="08E6DE20">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B363F4"/>
    <w:multiLevelType w:val="hybridMultilevel"/>
    <w:tmpl w:val="A238E196"/>
    <w:lvl w:ilvl="0" w:tplc="08E6DE20">
      <w:numFmt w:val="bullet"/>
      <w:lvlText w:val="-"/>
      <w:lvlJc w:val="left"/>
      <w:pPr>
        <w:ind w:left="1068" w:hanging="360"/>
      </w:pPr>
      <w:rPr>
        <w:rFonts w:ascii="Calibri" w:eastAsiaTheme="minorEastAsia" w:hAnsi="Calibri"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401473C"/>
    <w:multiLevelType w:val="multilevel"/>
    <w:tmpl w:val="0766317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100744"/>
    <w:multiLevelType w:val="multilevel"/>
    <w:tmpl w:val="E2206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A27372"/>
    <w:multiLevelType w:val="multilevel"/>
    <w:tmpl w:val="B218D8A6"/>
    <w:lvl w:ilvl="0">
      <w:start w:val="1"/>
      <w:numFmt w:val="decimal"/>
      <w:lvlText w:val="%1."/>
      <w:lvlJc w:val="left"/>
      <w:pPr>
        <w:ind w:left="1069" w:hanging="360"/>
      </w:pPr>
      <w:rPr>
        <w:color w:val="002060"/>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8" w15:restartNumberingAfterBreak="0">
    <w:nsid w:val="34C47BAC"/>
    <w:multiLevelType w:val="hybridMultilevel"/>
    <w:tmpl w:val="9B42D3F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74444E"/>
    <w:multiLevelType w:val="hybridMultilevel"/>
    <w:tmpl w:val="D8583FEA"/>
    <w:lvl w:ilvl="0" w:tplc="08E6DE20">
      <w:numFmt w:val="bullet"/>
      <w:lvlText w:val="-"/>
      <w:lvlJc w:val="left"/>
      <w:pPr>
        <w:ind w:left="1428" w:hanging="360"/>
      </w:pPr>
      <w:rPr>
        <w:rFonts w:ascii="Calibri" w:eastAsiaTheme="minorEastAsia" w:hAnsi="Calibri"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3AD41FE7"/>
    <w:multiLevelType w:val="hybridMultilevel"/>
    <w:tmpl w:val="15DCFF54"/>
    <w:lvl w:ilvl="0" w:tplc="F72041DC">
      <w:start w:val="16"/>
      <w:numFmt w:val="decimal"/>
      <w:lvlText w:val="%1."/>
      <w:lvlJc w:val="left"/>
      <w:pPr>
        <w:ind w:left="1069" w:hanging="360"/>
      </w:pPr>
      <w:rPr>
        <w:rFonts w:hint="default"/>
        <w:color w:val="00206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1" w15:restartNumberingAfterBreak="0">
    <w:nsid w:val="3D8F6039"/>
    <w:multiLevelType w:val="hybridMultilevel"/>
    <w:tmpl w:val="08B8EAA4"/>
    <w:lvl w:ilvl="0" w:tplc="2CAC0898">
      <w:start w:val="1"/>
      <w:numFmt w:val="upperLetter"/>
      <w:lvlText w:val="(%1)"/>
      <w:lvlJc w:val="left"/>
      <w:pPr>
        <w:ind w:left="1065" w:hanging="705"/>
      </w:pPr>
      <w:rPr>
        <w:rFonts w:asciiTheme="majorHAnsi" w:hAnsiTheme="majorHAnsi" w:cstheme="minorBid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143F13"/>
    <w:multiLevelType w:val="multilevel"/>
    <w:tmpl w:val="9AE00D96"/>
    <w:lvl w:ilvl="0">
      <w:start w:val="1"/>
      <w:numFmt w:val="none"/>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23" w15:restartNumberingAfterBreak="0">
    <w:nsid w:val="3E4B7207"/>
    <w:multiLevelType w:val="hybridMultilevel"/>
    <w:tmpl w:val="5CAEFF86"/>
    <w:lvl w:ilvl="0" w:tplc="08E6DE20">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946F78"/>
    <w:multiLevelType w:val="multilevel"/>
    <w:tmpl w:val="B2CEF6A8"/>
    <w:lvl w:ilvl="0">
      <w:start w:val="14"/>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5" w15:restartNumberingAfterBreak="0">
    <w:nsid w:val="470543B7"/>
    <w:multiLevelType w:val="multilevel"/>
    <w:tmpl w:val="643271CA"/>
    <w:lvl w:ilvl="0">
      <w:start w:val="2"/>
      <w:numFmt w:val="decimal"/>
      <w:lvlText w:val="%1"/>
      <w:lvlJc w:val="left"/>
      <w:pPr>
        <w:ind w:left="360" w:hanging="360"/>
      </w:pPr>
      <w:rPr>
        <w:rFonts w:hint="default"/>
      </w:rPr>
    </w:lvl>
    <w:lvl w:ilvl="1">
      <w:start w:val="1"/>
      <w:numFmt w:val="decimal"/>
      <w:lvlText w:val="50.%2"/>
      <w:lvlJc w:val="left"/>
      <w:pPr>
        <w:ind w:left="510" w:hanging="510"/>
      </w:pPr>
      <w:rPr>
        <w:rFonts w:ascii="Open Sans" w:hAnsi="Open Sans" w:cs="Open San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5A0082"/>
    <w:multiLevelType w:val="hybridMultilevel"/>
    <w:tmpl w:val="6A18939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CF5EFF"/>
    <w:multiLevelType w:val="hybridMultilevel"/>
    <w:tmpl w:val="529A4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6614C2"/>
    <w:multiLevelType w:val="multilevel"/>
    <w:tmpl w:val="0BA4FDF4"/>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64087D"/>
    <w:multiLevelType w:val="multilevel"/>
    <w:tmpl w:val="91EA5C4A"/>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9E3393"/>
    <w:multiLevelType w:val="hybridMultilevel"/>
    <w:tmpl w:val="189A259C"/>
    <w:lvl w:ilvl="0" w:tplc="0413000F">
      <w:start w:val="15"/>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FF52E5E"/>
    <w:multiLevelType w:val="multilevel"/>
    <w:tmpl w:val="0C5C9C2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FF70AFB"/>
    <w:multiLevelType w:val="multilevel"/>
    <w:tmpl w:val="F4DC458E"/>
    <w:lvl w:ilvl="0">
      <w:start w:val="1"/>
      <w:numFmt w:val="decimal"/>
      <w:lvlText w:val="%1."/>
      <w:lvlJc w:val="left"/>
      <w:pPr>
        <w:ind w:left="786" w:hanging="360"/>
      </w:p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3" w15:restartNumberingAfterBreak="0">
    <w:nsid w:val="52AB2187"/>
    <w:multiLevelType w:val="hybridMultilevel"/>
    <w:tmpl w:val="9B464C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53617F63"/>
    <w:multiLevelType w:val="hybridMultilevel"/>
    <w:tmpl w:val="14AC634A"/>
    <w:lvl w:ilvl="0" w:tplc="08E6DE20">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C24B15"/>
    <w:multiLevelType w:val="multilevel"/>
    <w:tmpl w:val="61BCE6CE"/>
    <w:lvl w:ilvl="0">
      <w:start w:val="13"/>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lowerRoman"/>
      <w:lvlText w:val="%1.%2.%3"/>
      <w:lvlJc w:val="left"/>
      <w:pPr>
        <w:ind w:left="2498" w:hanging="108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58D07E5A"/>
    <w:multiLevelType w:val="hybridMultilevel"/>
    <w:tmpl w:val="1C5C77B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CCB15E6"/>
    <w:multiLevelType w:val="hybridMultilevel"/>
    <w:tmpl w:val="60C27A00"/>
    <w:lvl w:ilvl="0" w:tplc="F82C73D6">
      <w:start w:val="14"/>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5FBF670F"/>
    <w:multiLevelType w:val="hybridMultilevel"/>
    <w:tmpl w:val="057E0EEA"/>
    <w:lvl w:ilvl="0" w:tplc="20FA5890">
      <w:start w:val="7"/>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9A70A4"/>
    <w:multiLevelType w:val="hybridMultilevel"/>
    <w:tmpl w:val="D26C07D8"/>
    <w:lvl w:ilvl="0" w:tplc="04130015">
      <w:start w:val="1"/>
      <w:numFmt w:val="upperLetter"/>
      <w:lvlText w:val="%1."/>
      <w:lvlJc w:val="left"/>
      <w:pPr>
        <w:ind w:left="1068" w:hanging="360"/>
      </w:pPr>
    </w:lvl>
    <w:lvl w:ilvl="1" w:tplc="6428BA08">
      <w:start w:val="1"/>
      <w:numFmt w:val="decimal"/>
      <w:lvlText w:val="%2."/>
      <w:lvlJc w:val="left"/>
      <w:pPr>
        <w:ind w:left="1788" w:hanging="360"/>
      </w:pPr>
      <w:rPr>
        <w:rFonts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63AB57A1"/>
    <w:multiLevelType w:val="hybridMultilevel"/>
    <w:tmpl w:val="23BC49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1" w15:restartNumberingAfterBreak="0">
    <w:nsid w:val="6956466B"/>
    <w:multiLevelType w:val="multilevel"/>
    <w:tmpl w:val="53869950"/>
    <w:lvl w:ilvl="0">
      <w:start w:val="12"/>
      <w:numFmt w:val="decimal"/>
      <w:lvlText w:val="%1"/>
      <w:lvlJc w:val="left"/>
      <w:pPr>
        <w:ind w:left="375" w:hanging="375"/>
      </w:pPr>
      <w:rPr>
        <w:rFonts w:hint="default"/>
      </w:rPr>
    </w:lvl>
    <w:lvl w:ilvl="1">
      <w:start w:val="6"/>
      <w:numFmt w:val="decimal"/>
      <w:lvlText w:val="%1.%2"/>
      <w:lvlJc w:val="left"/>
      <w:pPr>
        <w:ind w:left="1080" w:hanging="375"/>
      </w:pPr>
      <w:rPr>
        <w:rFonts w:hint="default"/>
      </w:rPr>
    </w:lvl>
    <w:lvl w:ilvl="2">
      <w:start w:val="1"/>
      <w:numFmt w:val="lowerRoman"/>
      <w:lvlText w:val="%1.%2.%3"/>
      <w:lvlJc w:val="left"/>
      <w:pPr>
        <w:ind w:left="2490" w:hanging="108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15:restartNumberingAfterBreak="0">
    <w:nsid w:val="695F39A9"/>
    <w:multiLevelType w:val="multilevel"/>
    <w:tmpl w:val="DF566C34"/>
    <w:lvl w:ilvl="0">
      <w:start w:val="1"/>
      <w:numFmt w:val="upperRoman"/>
      <w:lvlText w:val="%1."/>
      <w:lvlJc w:val="right"/>
      <w:pPr>
        <w:tabs>
          <w:tab w:val="num" w:pos="936"/>
        </w:tabs>
        <w:ind w:left="936" w:hanging="397"/>
      </w:pPr>
      <w:rPr>
        <w:rFonts w:hint="default"/>
        <w:b w:val="0"/>
        <w:bCs w:val="0"/>
      </w:rPr>
    </w:lvl>
    <w:lvl w:ilvl="1">
      <w:start w:val="1"/>
      <w:numFmt w:val="decimal"/>
      <w:lvlText w:val="%2."/>
      <w:lvlJc w:val="right"/>
      <w:pPr>
        <w:tabs>
          <w:tab w:val="num" w:pos="851"/>
        </w:tabs>
        <w:ind w:left="851" w:hanging="284"/>
      </w:pPr>
      <w:rPr>
        <w:rFonts w:cs="Times New Roman" w:hint="default"/>
        <w:color w:val="auto"/>
      </w:rPr>
    </w:lvl>
    <w:lvl w:ilvl="2">
      <w:start w:val="1"/>
      <w:numFmt w:val="lowerLetter"/>
      <w:lvlText w:val="%3."/>
      <w:lvlJc w:val="left"/>
      <w:pPr>
        <w:tabs>
          <w:tab w:val="num" w:pos="1644"/>
        </w:tabs>
        <w:ind w:left="1644" w:hanging="567"/>
      </w:pPr>
      <w:rPr>
        <w:rFonts w:cs="Times New Roman" w:hint="default"/>
      </w:rPr>
    </w:lvl>
    <w:lvl w:ilvl="3">
      <w:start w:val="3"/>
      <w:numFmt w:val="decimal"/>
      <w:lvlText w:val="%4."/>
      <w:lvlJc w:val="right"/>
      <w:pPr>
        <w:tabs>
          <w:tab w:val="num" w:pos="851"/>
        </w:tabs>
        <w:ind w:left="851" w:hanging="284"/>
      </w:pPr>
      <w:rPr>
        <w:rFonts w:cs="Times New Roman" w:hint="default"/>
      </w:rPr>
    </w:lvl>
    <w:lvl w:ilvl="4">
      <w:start w:val="1"/>
      <w:numFmt w:val="lowerLetter"/>
      <w:lvlText w:val="%5."/>
      <w:lvlJc w:val="left"/>
      <w:pPr>
        <w:tabs>
          <w:tab w:val="num" w:pos="4357"/>
        </w:tabs>
        <w:ind w:left="4357" w:hanging="360"/>
      </w:pPr>
      <w:rPr>
        <w:rFonts w:cs="Times New Roman" w:hint="default"/>
      </w:rPr>
    </w:lvl>
    <w:lvl w:ilvl="5">
      <w:start w:val="1"/>
      <w:numFmt w:val="lowerRoman"/>
      <w:lvlText w:val="%6."/>
      <w:lvlJc w:val="right"/>
      <w:pPr>
        <w:tabs>
          <w:tab w:val="num" w:pos="5077"/>
        </w:tabs>
        <w:ind w:left="5077" w:hanging="180"/>
      </w:pPr>
      <w:rPr>
        <w:rFonts w:cs="Times New Roman" w:hint="default"/>
      </w:rPr>
    </w:lvl>
    <w:lvl w:ilvl="6">
      <w:start w:val="1"/>
      <w:numFmt w:val="decimal"/>
      <w:lvlText w:val="%7."/>
      <w:lvlJc w:val="left"/>
      <w:pPr>
        <w:tabs>
          <w:tab w:val="num" w:pos="5797"/>
        </w:tabs>
        <w:ind w:left="5797" w:hanging="360"/>
      </w:pPr>
      <w:rPr>
        <w:rFonts w:cs="Times New Roman" w:hint="default"/>
      </w:rPr>
    </w:lvl>
    <w:lvl w:ilvl="7">
      <w:start w:val="1"/>
      <w:numFmt w:val="lowerLetter"/>
      <w:lvlText w:val="%8."/>
      <w:lvlJc w:val="left"/>
      <w:pPr>
        <w:tabs>
          <w:tab w:val="num" w:pos="6517"/>
        </w:tabs>
        <w:ind w:left="6517" w:hanging="360"/>
      </w:pPr>
      <w:rPr>
        <w:rFonts w:cs="Times New Roman" w:hint="default"/>
      </w:rPr>
    </w:lvl>
    <w:lvl w:ilvl="8">
      <w:start w:val="1"/>
      <w:numFmt w:val="lowerRoman"/>
      <w:lvlText w:val="%9."/>
      <w:lvlJc w:val="right"/>
      <w:pPr>
        <w:tabs>
          <w:tab w:val="num" w:pos="7237"/>
        </w:tabs>
        <w:ind w:left="7237" w:hanging="180"/>
      </w:pPr>
      <w:rPr>
        <w:rFonts w:cs="Times New Roman" w:hint="default"/>
      </w:rPr>
    </w:lvl>
  </w:abstractNum>
  <w:abstractNum w:abstractNumId="43" w15:restartNumberingAfterBreak="0">
    <w:nsid w:val="6E3E0460"/>
    <w:multiLevelType w:val="multilevel"/>
    <w:tmpl w:val="0002B930"/>
    <w:lvl w:ilvl="0">
      <w:start w:val="1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lowerRoman"/>
      <w:lvlText w:val="%1.%2.%3"/>
      <w:lvlJc w:val="left"/>
      <w:pPr>
        <w:ind w:left="2498" w:hanging="108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4" w15:restartNumberingAfterBreak="0">
    <w:nsid w:val="7159405B"/>
    <w:multiLevelType w:val="multilevel"/>
    <w:tmpl w:val="76C02F4E"/>
    <w:lvl w:ilvl="0">
      <w:start w:val="1"/>
      <w:numFmt w:val="decimal"/>
      <w:pStyle w:val="Alineanummering1"/>
      <w:lvlText w:val="%1"/>
      <w:lvlJc w:val="left"/>
      <w:pPr>
        <w:tabs>
          <w:tab w:val="num" w:pos="1021"/>
        </w:tabs>
        <w:ind w:left="1021" w:hanging="1021"/>
      </w:pPr>
      <w:rPr>
        <w:rFonts w:ascii="Garamond" w:hAnsi="Garamond" w:hint="default"/>
        <w:b w:val="0"/>
        <w:i w:val="0"/>
        <w:strike w:val="0"/>
        <w:dstrike w:val="0"/>
        <w:spacing w:val="22"/>
        <w:sz w:val="24"/>
        <w:u w:val="none"/>
        <w:effect w:val="none"/>
      </w:rPr>
    </w:lvl>
    <w:lvl w:ilvl="1">
      <w:numFmt w:val="decimal"/>
      <w:pStyle w:val="Alineanummering2"/>
      <w:lvlText w:val="%1.%2"/>
      <w:lvlJc w:val="left"/>
      <w:pPr>
        <w:tabs>
          <w:tab w:val="num" w:pos="1021"/>
        </w:tabs>
        <w:ind w:left="1021" w:hanging="1021"/>
      </w:pPr>
      <w:rPr>
        <w:rFonts w:ascii="Garamond" w:hAnsi="Garamond" w:hint="default"/>
        <w:b w:val="0"/>
        <w:i w:val="0"/>
        <w:strike w:val="0"/>
        <w:dstrike w:val="0"/>
        <w:spacing w:val="34"/>
        <w:sz w:val="24"/>
        <w:u w:val="none"/>
        <w:effect w:val="none"/>
      </w:rPr>
    </w:lvl>
    <w:lvl w:ilvl="2">
      <w:start w:val="1"/>
      <w:numFmt w:val="decimal"/>
      <w:pStyle w:val="Alineanummering3"/>
      <w:lvlText w:val="%1.%2.%3"/>
      <w:lvlJc w:val="left"/>
      <w:pPr>
        <w:tabs>
          <w:tab w:val="num" w:pos="2041"/>
        </w:tabs>
        <w:ind w:left="2041" w:hanging="1020"/>
      </w:pPr>
      <w:rPr>
        <w:rFonts w:ascii="Garamond" w:hAnsi="Garamond" w:hint="default"/>
        <w:b w:val="0"/>
        <w:i w:val="0"/>
        <w:strike w:val="0"/>
        <w:dstrike w:val="0"/>
        <w:spacing w:val="34"/>
        <w:sz w:val="24"/>
        <w:u w:val="none"/>
        <w:effect w:val="none"/>
      </w:rPr>
    </w:lvl>
    <w:lvl w:ilvl="3">
      <w:start w:val="1"/>
      <w:numFmt w:val="lowerLetter"/>
      <w:pStyle w:val="Alineanummering4"/>
      <w:lvlText w:val="%4)"/>
      <w:lvlJc w:val="left"/>
      <w:pPr>
        <w:tabs>
          <w:tab w:val="num" w:pos="2552"/>
        </w:tabs>
        <w:ind w:left="2552" w:hanging="511"/>
      </w:pPr>
      <w:rPr>
        <w:rFonts w:ascii="Garamond" w:hAnsi="Garamond" w:hint="default"/>
        <w:b w:val="0"/>
        <w:i w:val="0"/>
        <w:strike w:val="0"/>
        <w:dstrike w:val="0"/>
        <w:spacing w:val="26"/>
        <w:sz w:val="24"/>
        <w:u w:val="none"/>
        <w:effect w:val="none"/>
      </w:r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5" w15:restartNumberingAfterBreak="0">
    <w:nsid w:val="71AB7A12"/>
    <w:multiLevelType w:val="hybridMultilevel"/>
    <w:tmpl w:val="031C87F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6" w15:restartNumberingAfterBreak="0">
    <w:nsid w:val="73AF4C30"/>
    <w:multiLevelType w:val="multilevel"/>
    <w:tmpl w:val="9BA21E9C"/>
    <w:lvl w:ilvl="0">
      <w:start w:val="10"/>
      <w:numFmt w:val="decimal"/>
      <w:lvlText w:val="%1."/>
      <w:lvlJc w:val="left"/>
      <w:pPr>
        <w:ind w:left="1068" w:hanging="360"/>
      </w:pPr>
      <w:rPr>
        <w:rFonts w:hint="default"/>
      </w:rPr>
    </w:lvl>
    <w:lvl w:ilvl="1">
      <w:start w:val="12"/>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47" w15:restartNumberingAfterBreak="0">
    <w:nsid w:val="779446D8"/>
    <w:multiLevelType w:val="multilevel"/>
    <w:tmpl w:val="407E97BE"/>
    <w:lvl w:ilvl="0">
      <w:start w:val="13"/>
      <w:numFmt w:val="decimal"/>
      <w:lvlText w:val="%1"/>
      <w:lvlJc w:val="left"/>
      <w:pPr>
        <w:ind w:left="420" w:hanging="420"/>
      </w:pPr>
      <w:rPr>
        <w:rFonts w:hint="default"/>
      </w:rPr>
    </w:lvl>
    <w:lvl w:ilvl="1">
      <w:start w:val="4"/>
      <w:numFmt w:val="decimal"/>
      <w:lvlText w:val="%1.%2"/>
      <w:lvlJc w:val="left"/>
      <w:pPr>
        <w:ind w:left="1500" w:hanging="420"/>
      </w:pPr>
      <w:rPr>
        <w:rFonts w:hint="default"/>
      </w:rPr>
    </w:lvl>
    <w:lvl w:ilvl="2">
      <w:start w:val="1"/>
      <w:numFmt w:val="lowerRoman"/>
      <w:lvlText w:val="%1.%2.%3"/>
      <w:lvlJc w:val="left"/>
      <w:pPr>
        <w:ind w:left="3240" w:hanging="108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6"/>
  </w:num>
  <w:num w:numId="2">
    <w:abstractNumId w:val="18"/>
  </w:num>
  <w:num w:numId="3">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0"/>
  </w:num>
  <w:num w:numId="6">
    <w:abstractNumId w:val="39"/>
  </w:num>
  <w:num w:numId="7">
    <w:abstractNumId w:val="36"/>
  </w:num>
  <w:num w:numId="8">
    <w:abstractNumId w:val="7"/>
  </w:num>
  <w:num w:numId="9">
    <w:abstractNumId w:val="15"/>
  </w:num>
  <w:num w:numId="10">
    <w:abstractNumId w:val="29"/>
  </w:num>
  <w:num w:numId="11">
    <w:abstractNumId w:val="25"/>
  </w:num>
  <w:num w:numId="12">
    <w:abstractNumId w:val="23"/>
  </w:num>
  <w:num w:numId="13">
    <w:abstractNumId w:val="17"/>
  </w:num>
  <w:num w:numId="14">
    <w:abstractNumId w:val="11"/>
  </w:num>
  <w:num w:numId="15">
    <w:abstractNumId w:val="13"/>
  </w:num>
  <w:num w:numId="16">
    <w:abstractNumId w:val="38"/>
  </w:num>
  <w:num w:numId="17">
    <w:abstractNumId w:val="32"/>
  </w:num>
  <w:num w:numId="18">
    <w:abstractNumId w:val="5"/>
  </w:num>
  <w:num w:numId="19">
    <w:abstractNumId w:val="45"/>
  </w:num>
  <w:num w:numId="20">
    <w:abstractNumId w:val="19"/>
  </w:num>
  <w:num w:numId="21">
    <w:abstractNumId w:val="14"/>
  </w:num>
  <w:num w:numId="22">
    <w:abstractNumId w:val="2"/>
  </w:num>
  <w:num w:numId="23">
    <w:abstractNumId w:val="33"/>
  </w:num>
  <w:num w:numId="24">
    <w:abstractNumId w:val="34"/>
  </w:num>
  <w:num w:numId="25">
    <w:abstractNumId w:val="12"/>
  </w:num>
  <w:num w:numId="26">
    <w:abstractNumId w:val="27"/>
  </w:num>
  <w:num w:numId="27">
    <w:abstractNumId w:val="10"/>
  </w:num>
  <w:num w:numId="28">
    <w:abstractNumId w:val="20"/>
  </w:num>
  <w:num w:numId="29">
    <w:abstractNumId w:val="22"/>
  </w:num>
  <w:num w:numId="30">
    <w:abstractNumId w:val="41"/>
  </w:num>
  <w:num w:numId="31">
    <w:abstractNumId w:val="0"/>
  </w:num>
  <w:num w:numId="32">
    <w:abstractNumId w:val="43"/>
  </w:num>
  <w:num w:numId="33">
    <w:abstractNumId w:val="35"/>
  </w:num>
  <w:num w:numId="34">
    <w:abstractNumId w:val="28"/>
  </w:num>
  <w:num w:numId="35">
    <w:abstractNumId w:val="8"/>
  </w:num>
  <w:num w:numId="36">
    <w:abstractNumId w:val="47"/>
  </w:num>
  <w:num w:numId="37">
    <w:abstractNumId w:val="1"/>
  </w:num>
  <w:num w:numId="38">
    <w:abstractNumId w:val="9"/>
  </w:num>
  <w:num w:numId="39">
    <w:abstractNumId w:val="21"/>
  </w:num>
  <w:num w:numId="40">
    <w:abstractNumId w:val="16"/>
  </w:num>
  <w:num w:numId="41">
    <w:abstractNumId w:val="24"/>
  </w:num>
  <w:num w:numId="42">
    <w:abstractNumId w:val="46"/>
  </w:num>
  <w:num w:numId="43">
    <w:abstractNumId w:val="30"/>
  </w:num>
  <w:num w:numId="44">
    <w:abstractNumId w:val="42"/>
  </w:num>
  <w:num w:numId="45">
    <w:abstractNumId w:val="4"/>
  </w:num>
  <w:num w:numId="46">
    <w:abstractNumId w:val="31"/>
  </w:num>
  <w:num w:numId="47">
    <w:abstractNumId w:val="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6A"/>
    <w:rsid w:val="0000160D"/>
    <w:rsid w:val="00013A9A"/>
    <w:rsid w:val="00017AA0"/>
    <w:rsid w:val="00020304"/>
    <w:rsid w:val="000477D8"/>
    <w:rsid w:val="00057504"/>
    <w:rsid w:val="000612A7"/>
    <w:rsid w:val="000655B9"/>
    <w:rsid w:val="00092460"/>
    <w:rsid w:val="000933E8"/>
    <w:rsid w:val="00114F17"/>
    <w:rsid w:val="00125EBF"/>
    <w:rsid w:val="001456C3"/>
    <w:rsid w:val="001549BB"/>
    <w:rsid w:val="00154A70"/>
    <w:rsid w:val="0015548B"/>
    <w:rsid w:val="0016788E"/>
    <w:rsid w:val="00180E0D"/>
    <w:rsid w:val="0019301F"/>
    <w:rsid w:val="00196A05"/>
    <w:rsid w:val="001973C8"/>
    <w:rsid w:val="001B0CE4"/>
    <w:rsid w:val="00204101"/>
    <w:rsid w:val="00220473"/>
    <w:rsid w:val="00254C48"/>
    <w:rsid w:val="00257FEB"/>
    <w:rsid w:val="00270DF7"/>
    <w:rsid w:val="00281FF9"/>
    <w:rsid w:val="00295551"/>
    <w:rsid w:val="002A2EC9"/>
    <w:rsid w:val="002B39D8"/>
    <w:rsid w:val="002C48D1"/>
    <w:rsid w:val="002C512C"/>
    <w:rsid w:val="002D5300"/>
    <w:rsid w:val="002E04E5"/>
    <w:rsid w:val="002F212A"/>
    <w:rsid w:val="002F65D5"/>
    <w:rsid w:val="00326851"/>
    <w:rsid w:val="003718F0"/>
    <w:rsid w:val="00377D21"/>
    <w:rsid w:val="00391EBC"/>
    <w:rsid w:val="00397E1D"/>
    <w:rsid w:val="003A0F27"/>
    <w:rsid w:val="003C1B5D"/>
    <w:rsid w:val="003D1867"/>
    <w:rsid w:val="003F0C8F"/>
    <w:rsid w:val="0040720C"/>
    <w:rsid w:val="004206E0"/>
    <w:rsid w:val="0047676A"/>
    <w:rsid w:val="00497574"/>
    <w:rsid w:val="004C244E"/>
    <w:rsid w:val="004D140C"/>
    <w:rsid w:val="004D732A"/>
    <w:rsid w:val="004E16C5"/>
    <w:rsid w:val="004E209F"/>
    <w:rsid w:val="004F26FC"/>
    <w:rsid w:val="00584D6D"/>
    <w:rsid w:val="0059143E"/>
    <w:rsid w:val="005D4C52"/>
    <w:rsid w:val="005D7F2A"/>
    <w:rsid w:val="005F2D7E"/>
    <w:rsid w:val="00603BE8"/>
    <w:rsid w:val="00625D25"/>
    <w:rsid w:val="00627F12"/>
    <w:rsid w:val="00654448"/>
    <w:rsid w:val="00665CED"/>
    <w:rsid w:val="0067055F"/>
    <w:rsid w:val="00673F2B"/>
    <w:rsid w:val="00697572"/>
    <w:rsid w:val="006D6459"/>
    <w:rsid w:val="006E0809"/>
    <w:rsid w:val="006F47C0"/>
    <w:rsid w:val="00707869"/>
    <w:rsid w:val="00722AFC"/>
    <w:rsid w:val="00732993"/>
    <w:rsid w:val="00734F03"/>
    <w:rsid w:val="00753A36"/>
    <w:rsid w:val="00766C42"/>
    <w:rsid w:val="00795FD7"/>
    <w:rsid w:val="007E368F"/>
    <w:rsid w:val="007F2D42"/>
    <w:rsid w:val="008425A3"/>
    <w:rsid w:val="008656B9"/>
    <w:rsid w:val="0087522A"/>
    <w:rsid w:val="008933B9"/>
    <w:rsid w:val="00896757"/>
    <w:rsid w:val="008A130E"/>
    <w:rsid w:val="008B13A2"/>
    <w:rsid w:val="008B4E17"/>
    <w:rsid w:val="008C3DF2"/>
    <w:rsid w:val="008C5913"/>
    <w:rsid w:val="008E1376"/>
    <w:rsid w:val="008F19A6"/>
    <w:rsid w:val="00903739"/>
    <w:rsid w:val="00904316"/>
    <w:rsid w:val="009120E7"/>
    <w:rsid w:val="00913795"/>
    <w:rsid w:val="00916358"/>
    <w:rsid w:val="00926702"/>
    <w:rsid w:val="009307BD"/>
    <w:rsid w:val="00935D52"/>
    <w:rsid w:val="0093720B"/>
    <w:rsid w:val="00953BD4"/>
    <w:rsid w:val="00954E2D"/>
    <w:rsid w:val="009736CB"/>
    <w:rsid w:val="0099494E"/>
    <w:rsid w:val="009B0974"/>
    <w:rsid w:val="009C05A2"/>
    <w:rsid w:val="009C6655"/>
    <w:rsid w:val="009D51A6"/>
    <w:rsid w:val="009E7A84"/>
    <w:rsid w:val="009F1FD5"/>
    <w:rsid w:val="00A113CF"/>
    <w:rsid w:val="00A6713E"/>
    <w:rsid w:val="00A75AF5"/>
    <w:rsid w:val="00A86305"/>
    <w:rsid w:val="00A8710E"/>
    <w:rsid w:val="00A872F2"/>
    <w:rsid w:val="00AB7D17"/>
    <w:rsid w:val="00AC11C3"/>
    <w:rsid w:val="00AC1216"/>
    <w:rsid w:val="00AC22C0"/>
    <w:rsid w:val="00B13FC7"/>
    <w:rsid w:val="00B2532D"/>
    <w:rsid w:val="00B51C8B"/>
    <w:rsid w:val="00B54BDB"/>
    <w:rsid w:val="00B66ABB"/>
    <w:rsid w:val="00B76C56"/>
    <w:rsid w:val="00BE272F"/>
    <w:rsid w:val="00BE36D7"/>
    <w:rsid w:val="00C053C2"/>
    <w:rsid w:val="00C14F12"/>
    <w:rsid w:val="00C16E09"/>
    <w:rsid w:val="00C322A2"/>
    <w:rsid w:val="00C35416"/>
    <w:rsid w:val="00C367E6"/>
    <w:rsid w:val="00C422B0"/>
    <w:rsid w:val="00C63AE3"/>
    <w:rsid w:val="00C64FC3"/>
    <w:rsid w:val="00C66671"/>
    <w:rsid w:val="00C765C9"/>
    <w:rsid w:val="00C7757D"/>
    <w:rsid w:val="00C925A6"/>
    <w:rsid w:val="00C94212"/>
    <w:rsid w:val="00CA0162"/>
    <w:rsid w:val="00CD027C"/>
    <w:rsid w:val="00CE0C0D"/>
    <w:rsid w:val="00CF745C"/>
    <w:rsid w:val="00D02BA6"/>
    <w:rsid w:val="00D158B3"/>
    <w:rsid w:val="00D26A58"/>
    <w:rsid w:val="00D40CE0"/>
    <w:rsid w:val="00D45DDC"/>
    <w:rsid w:val="00D6274F"/>
    <w:rsid w:val="00DC2A44"/>
    <w:rsid w:val="00DC39B3"/>
    <w:rsid w:val="00DC7EB8"/>
    <w:rsid w:val="00DD1E1D"/>
    <w:rsid w:val="00DD2057"/>
    <w:rsid w:val="00DD4BDA"/>
    <w:rsid w:val="00DD55CD"/>
    <w:rsid w:val="00DE5EE1"/>
    <w:rsid w:val="00E00B76"/>
    <w:rsid w:val="00E1025D"/>
    <w:rsid w:val="00E73628"/>
    <w:rsid w:val="00E7767C"/>
    <w:rsid w:val="00E9090B"/>
    <w:rsid w:val="00E94B3B"/>
    <w:rsid w:val="00E95EA0"/>
    <w:rsid w:val="00EB3082"/>
    <w:rsid w:val="00EB63D7"/>
    <w:rsid w:val="00ED5F49"/>
    <w:rsid w:val="00EE022D"/>
    <w:rsid w:val="00EE3C51"/>
    <w:rsid w:val="00EF1342"/>
    <w:rsid w:val="00EF450C"/>
    <w:rsid w:val="00EF737D"/>
    <w:rsid w:val="00F10DD6"/>
    <w:rsid w:val="00F23147"/>
    <w:rsid w:val="00F2612F"/>
    <w:rsid w:val="00F8157F"/>
    <w:rsid w:val="00F94529"/>
    <w:rsid w:val="00F950D8"/>
    <w:rsid w:val="00FD6BD0"/>
    <w:rsid w:val="00FD7EF4"/>
    <w:rsid w:val="00FE1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626E2"/>
  <w15:docId w15:val="{2ACA1F44-BD7F-43D7-B25F-14C8BBCC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676A"/>
    <w:pPr>
      <w:spacing w:after="0" w:line="240" w:lineRule="auto"/>
      <w:ind w:left="709" w:hanging="709"/>
    </w:pPr>
    <w:rPr>
      <w:rFonts w:eastAsiaTheme="minorEastAsia"/>
      <w:lang w:val="en-US"/>
    </w:rPr>
  </w:style>
  <w:style w:type="paragraph" w:styleId="Kop1">
    <w:name w:val="heading 1"/>
    <w:basedOn w:val="Standaard"/>
    <w:next w:val="Standaard"/>
    <w:link w:val="Kop1Char"/>
    <w:uiPriority w:val="9"/>
    <w:qFormat/>
    <w:rsid w:val="0047676A"/>
    <w:pPr>
      <w:keepNext/>
      <w:keepLines/>
      <w:spacing w:before="240"/>
      <w:ind w:left="0" w:firstLine="0"/>
      <w:outlineLvl w:val="0"/>
    </w:pPr>
    <w:rPr>
      <w:rFonts w:asciiTheme="majorHAnsi" w:eastAsiaTheme="majorEastAsia" w:hAnsiTheme="majorHAnsi" w:cstheme="majorBidi"/>
      <w:color w:val="2E74B5" w:themeColor="accent1" w:themeShade="BF"/>
      <w:sz w:val="32"/>
      <w:szCs w:val="32"/>
      <w:lang w:val="nl-NL"/>
    </w:rPr>
  </w:style>
  <w:style w:type="paragraph" w:styleId="Kop2">
    <w:name w:val="heading 2"/>
    <w:basedOn w:val="Standaard"/>
    <w:next w:val="Standaard"/>
    <w:link w:val="Kop2Char"/>
    <w:uiPriority w:val="9"/>
    <w:unhideWhenUsed/>
    <w:qFormat/>
    <w:rsid w:val="004767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7676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67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47676A"/>
    <w:rPr>
      <w:rFonts w:asciiTheme="majorHAnsi" w:eastAsiaTheme="majorEastAsia" w:hAnsiTheme="majorHAnsi" w:cstheme="majorBidi"/>
      <w:color w:val="2E74B5" w:themeColor="accent1" w:themeShade="BF"/>
      <w:sz w:val="26"/>
      <w:szCs w:val="26"/>
      <w:lang w:val="en-US"/>
    </w:rPr>
  </w:style>
  <w:style w:type="character" w:customStyle="1" w:styleId="Kop3Char">
    <w:name w:val="Kop 3 Char"/>
    <w:basedOn w:val="Standaardalinea-lettertype"/>
    <w:link w:val="Kop3"/>
    <w:uiPriority w:val="9"/>
    <w:rsid w:val="0047676A"/>
    <w:rPr>
      <w:rFonts w:asciiTheme="majorHAnsi" w:eastAsiaTheme="majorEastAsia" w:hAnsiTheme="majorHAnsi" w:cstheme="majorBidi"/>
      <w:color w:val="1F4D78" w:themeColor="accent1" w:themeShade="7F"/>
      <w:sz w:val="24"/>
      <w:szCs w:val="24"/>
      <w:lang w:val="en-US"/>
    </w:rPr>
  </w:style>
  <w:style w:type="paragraph" w:styleId="Geenafstand">
    <w:name w:val="No Spacing"/>
    <w:uiPriority w:val="1"/>
    <w:qFormat/>
    <w:rsid w:val="0047676A"/>
    <w:pPr>
      <w:spacing w:after="0" w:line="240" w:lineRule="auto"/>
      <w:ind w:left="709" w:hanging="709"/>
    </w:pPr>
    <w:rPr>
      <w:rFonts w:eastAsiaTheme="minorEastAsia"/>
      <w:lang w:val="en-US"/>
    </w:rPr>
  </w:style>
  <w:style w:type="paragraph" w:styleId="Lijstalinea">
    <w:name w:val="List Paragraph"/>
    <w:basedOn w:val="Standaard"/>
    <w:uiPriority w:val="34"/>
    <w:qFormat/>
    <w:rsid w:val="0047676A"/>
    <w:pPr>
      <w:ind w:left="720"/>
      <w:contextualSpacing/>
    </w:pPr>
  </w:style>
  <w:style w:type="paragraph" w:customStyle="1" w:styleId="Alineanummering1">
    <w:name w:val="Alineanummering 1"/>
    <w:basedOn w:val="Standaard"/>
    <w:rsid w:val="0047676A"/>
    <w:pPr>
      <w:keepNext/>
      <w:numPr>
        <w:numId w:val="3"/>
      </w:numPr>
      <w:suppressAutoHyphens/>
      <w:spacing w:after="260" w:line="288" w:lineRule="auto"/>
      <w:jc w:val="both"/>
    </w:pPr>
    <w:rPr>
      <w:rFonts w:ascii="Garamond" w:eastAsia="Times New Roman" w:hAnsi="Garamond" w:cs="Times New Roman"/>
      <w:b/>
      <w:sz w:val="24"/>
      <w:szCs w:val="20"/>
      <w:lang w:val="nl-NL" w:eastAsia="nl-NL"/>
    </w:rPr>
  </w:style>
  <w:style w:type="paragraph" w:customStyle="1" w:styleId="Alineanummering2">
    <w:name w:val="Alineanummering 2"/>
    <w:basedOn w:val="Standaard"/>
    <w:rsid w:val="0047676A"/>
    <w:pPr>
      <w:numPr>
        <w:ilvl w:val="1"/>
        <w:numId w:val="3"/>
      </w:numPr>
      <w:suppressAutoHyphens/>
      <w:spacing w:after="260" w:line="288" w:lineRule="auto"/>
      <w:jc w:val="both"/>
    </w:pPr>
    <w:rPr>
      <w:rFonts w:ascii="Garamond" w:eastAsia="Times New Roman" w:hAnsi="Garamond" w:cs="Times New Roman"/>
      <w:sz w:val="24"/>
      <w:szCs w:val="20"/>
      <w:lang w:val="nl-NL" w:eastAsia="nl-NL"/>
    </w:rPr>
  </w:style>
  <w:style w:type="paragraph" w:customStyle="1" w:styleId="Alineanummering3">
    <w:name w:val="Alineanummering 3"/>
    <w:basedOn w:val="Standaard"/>
    <w:rsid w:val="0047676A"/>
    <w:pPr>
      <w:numPr>
        <w:ilvl w:val="2"/>
        <w:numId w:val="3"/>
      </w:numPr>
      <w:suppressAutoHyphens/>
      <w:spacing w:after="260" w:line="288" w:lineRule="auto"/>
      <w:jc w:val="both"/>
    </w:pPr>
    <w:rPr>
      <w:rFonts w:ascii="Garamond" w:eastAsia="Times New Roman" w:hAnsi="Garamond" w:cs="Times New Roman"/>
      <w:sz w:val="24"/>
      <w:szCs w:val="20"/>
      <w:lang w:val="nl-NL" w:eastAsia="nl-NL"/>
    </w:rPr>
  </w:style>
  <w:style w:type="paragraph" w:customStyle="1" w:styleId="Alineanummering4">
    <w:name w:val="Alineanummering 4"/>
    <w:basedOn w:val="Standaard"/>
    <w:rsid w:val="0047676A"/>
    <w:pPr>
      <w:numPr>
        <w:ilvl w:val="3"/>
        <w:numId w:val="3"/>
      </w:numPr>
      <w:suppressAutoHyphens/>
      <w:spacing w:after="260" w:line="288" w:lineRule="auto"/>
      <w:jc w:val="both"/>
    </w:pPr>
    <w:rPr>
      <w:rFonts w:ascii="Garamond" w:eastAsia="Times New Roman" w:hAnsi="Garamond" w:cs="Times New Roman"/>
      <w:sz w:val="24"/>
      <w:szCs w:val="20"/>
      <w:lang w:val="nl-NL" w:eastAsia="nl-NL"/>
    </w:rPr>
  </w:style>
  <w:style w:type="character" w:styleId="Hyperlink">
    <w:name w:val="Hyperlink"/>
    <w:basedOn w:val="Standaardalinea-lettertype"/>
    <w:uiPriority w:val="99"/>
    <w:unhideWhenUsed/>
    <w:rsid w:val="0047676A"/>
    <w:rPr>
      <w:color w:val="0563C1" w:themeColor="hyperlink"/>
      <w:u w:val="single"/>
    </w:rPr>
  </w:style>
  <w:style w:type="paragraph" w:styleId="Koptekst">
    <w:name w:val="header"/>
    <w:basedOn w:val="Standaard"/>
    <w:link w:val="KoptekstChar"/>
    <w:uiPriority w:val="99"/>
    <w:unhideWhenUsed/>
    <w:rsid w:val="0047676A"/>
    <w:pPr>
      <w:tabs>
        <w:tab w:val="center" w:pos="4536"/>
        <w:tab w:val="right" w:pos="9072"/>
      </w:tabs>
    </w:pPr>
  </w:style>
  <w:style w:type="character" w:customStyle="1" w:styleId="KoptekstChar">
    <w:name w:val="Koptekst Char"/>
    <w:basedOn w:val="Standaardalinea-lettertype"/>
    <w:link w:val="Koptekst"/>
    <w:uiPriority w:val="99"/>
    <w:rsid w:val="0047676A"/>
    <w:rPr>
      <w:rFonts w:eastAsiaTheme="minorEastAsia"/>
      <w:lang w:val="en-US"/>
    </w:rPr>
  </w:style>
  <w:style w:type="paragraph" w:styleId="Voettekst">
    <w:name w:val="footer"/>
    <w:basedOn w:val="Standaard"/>
    <w:link w:val="VoettekstChar"/>
    <w:uiPriority w:val="99"/>
    <w:unhideWhenUsed/>
    <w:rsid w:val="0047676A"/>
    <w:pPr>
      <w:tabs>
        <w:tab w:val="center" w:pos="4536"/>
        <w:tab w:val="right" w:pos="9072"/>
      </w:tabs>
    </w:pPr>
  </w:style>
  <w:style w:type="character" w:customStyle="1" w:styleId="VoettekstChar">
    <w:name w:val="Voettekst Char"/>
    <w:basedOn w:val="Standaardalinea-lettertype"/>
    <w:link w:val="Voettekst"/>
    <w:uiPriority w:val="99"/>
    <w:rsid w:val="0047676A"/>
    <w:rPr>
      <w:rFonts w:eastAsiaTheme="minorEastAsia"/>
      <w:lang w:val="en-US"/>
    </w:rPr>
  </w:style>
  <w:style w:type="paragraph" w:styleId="Ballontekst">
    <w:name w:val="Balloon Text"/>
    <w:basedOn w:val="Standaard"/>
    <w:link w:val="BallontekstChar"/>
    <w:uiPriority w:val="99"/>
    <w:semiHidden/>
    <w:unhideWhenUsed/>
    <w:rsid w:val="0047676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676A"/>
    <w:rPr>
      <w:rFonts w:ascii="Segoe UI" w:eastAsiaTheme="minorEastAsia" w:hAnsi="Segoe UI" w:cs="Segoe UI"/>
      <w:sz w:val="18"/>
      <w:szCs w:val="18"/>
      <w:lang w:val="en-US"/>
    </w:rPr>
  </w:style>
  <w:style w:type="character" w:styleId="Verwijzingopmerking">
    <w:name w:val="annotation reference"/>
    <w:basedOn w:val="Standaardalinea-lettertype"/>
    <w:uiPriority w:val="99"/>
    <w:semiHidden/>
    <w:unhideWhenUsed/>
    <w:rsid w:val="0047676A"/>
    <w:rPr>
      <w:sz w:val="16"/>
      <w:szCs w:val="16"/>
    </w:rPr>
  </w:style>
  <w:style w:type="paragraph" w:styleId="Tekstopmerking">
    <w:name w:val="annotation text"/>
    <w:basedOn w:val="Standaard"/>
    <w:link w:val="TekstopmerkingChar"/>
    <w:uiPriority w:val="99"/>
    <w:semiHidden/>
    <w:unhideWhenUsed/>
    <w:rsid w:val="0047676A"/>
    <w:rPr>
      <w:sz w:val="20"/>
      <w:szCs w:val="20"/>
    </w:rPr>
  </w:style>
  <w:style w:type="character" w:customStyle="1" w:styleId="TekstopmerkingChar">
    <w:name w:val="Tekst opmerking Char"/>
    <w:basedOn w:val="Standaardalinea-lettertype"/>
    <w:link w:val="Tekstopmerking"/>
    <w:uiPriority w:val="99"/>
    <w:semiHidden/>
    <w:rsid w:val="0047676A"/>
    <w:rPr>
      <w:rFonts w:eastAsiaTheme="minorEastAsi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7676A"/>
    <w:rPr>
      <w:b/>
      <w:bCs/>
    </w:rPr>
  </w:style>
  <w:style w:type="character" w:customStyle="1" w:styleId="OnderwerpvanopmerkingChar">
    <w:name w:val="Onderwerp van opmerking Char"/>
    <w:basedOn w:val="TekstopmerkingChar"/>
    <w:link w:val="Onderwerpvanopmerking"/>
    <w:uiPriority w:val="99"/>
    <w:semiHidden/>
    <w:rsid w:val="0047676A"/>
    <w:rPr>
      <w:rFonts w:eastAsiaTheme="minorEastAsia"/>
      <w:b/>
      <w:bCs/>
      <w:sz w:val="20"/>
      <w:szCs w:val="20"/>
      <w:lang w:val="en-US"/>
    </w:rPr>
  </w:style>
  <w:style w:type="paragraph" w:styleId="Normaalweb">
    <w:name w:val="Normal (Web)"/>
    <w:basedOn w:val="Standaard"/>
    <w:uiPriority w:val="99"/>
    <w:unhideWhenUsed/>
    <w:rsid w:val="0047676A"/>
    <w:pPr>
      <w:spacing w:before="100" w:beforeAutospacing="1" w:after="100" w:afterAutospacing="1"/>
      <w:ind w:left="0" w:firstLine="0"/>
    </w:pPr>
    <w:rPr>
      <w:rFonts w:ascii="Times New Roman" w:eastAsia="Times New Roman" w:hAnsi="Times New Roman" w:cs="Times New Roman"/>
      <w:sz w:val="24"/>
      <w:szCs w:val="24"/>
      <w:lang w:val="nl-NL" w:eastAsia="nl-NL"/>
    </w:rPr>
  </w:style>
  <w:style w:type="paragraph" w:styleId="Revisie">
    <w:name w:val="Revision"/>
    <w:hidden/>
    <w:uiPriority w:val="99"/>
    <w:semiHidden/>
    <w:rsid w:val="0047676A"/>
    <w:pPr>
      <w:spacing w:after="0" w:line="240" w:lineRule="auto"/>
    </w:pPr>
    <w:rPr>
      <w:rFonts w:eastAsiaTheme="minorEastAsia"/>
      <w:lang w:val="en-US"/>
    </w:rPr>
  </w:style>
  <w:style w:type="paragraph" w:styleId="Tekstzonderopmaak">
    <w:name w:val="Plain Text"/>
    <w:basedOn w:val="Standaard"/>
    <w:link w:val="TekstzonderopmaakChar"/>
    <w:uiPriority w:val="99"/>
    <w:semiHidden/>
    <w:unhideWhenUsed/>
    <w:rsid w:val="0047676A"/>
    <w:pPr>
      <w:ind w:left="0" w:firstLine="0"/>
    </w:pPr>
    <w:rPr>
      <w:rFonts w:ascii="Calibri" w:eastAsiaTheme="minorHAnsi" w:hAnsi="Calibri" w:cs="Times New Roman"/>
      <w:lang w:val="nl-NL"/>
    </w:rPr>
  </w:style>
  <w:style w:type="character" w:customStyle="1" w:styleId="TekstzonderopmaakChar">
    <w:name w:val="Tekst zonder opmaak Char"/>
    <w:basedOn w:val="Standaardalinea-lettertype"/>
    <w:link w:val="Tekstzonderopmaak"/>
    <w:uiPriority w:val="99"/>
    <w:semiHidden/>
    <w:rsid w:val="0047676A"/>
    <w:rPr>
      <w:rFonts w:ascii="Calibri" w:hAnsi="Calibri" w:cs="Times New Roman"/>
    </w:rPr>
  </w:style>
  <w:style w:type="paragraph" w:customStyle="1" w:styleId="Default">
    <w:name w:val="Default"/>
    <w:rsid w:val="0047676A"/>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SHeadL1">
    <w:name w:val="CMS Head L1"/>
    <w:basedOn w:val="Standaard"/>
    <w:next w:val="CMSHeadL2"/>
    <w:rsid w:val="00497574"/>
    <w:pPr>
      <w:pageBreakBefore/>
      <w:numPr>
        <w:numId w:val="29"/>
      </w:numPr>
      <w:spacing w:before="240" w:after="240"/>
      <w:jc w:val="center"/>
      <w:outlineLvl w:val="0"/>
    </w:pPr>
    <w:rPr>
      <w:rFonts w:ascii="Times New Roman" w:eastAsia="Times New Roman" w:hAnsi="Times New Roman" w:cs="Times New Roman"/>
      <w:b/>
      <w:sz w:val="28"/>
      <w:szCs w:val="24"/>
      <w:lang w:val="en-GB"/>
    </w:rPr>
  </w:style>
  <w:style w:type="paragraph" w:customStyle="1" w:styleId="CMSHeadL2">
    <w:name w:val="CMS Head L2"/>
    <w:basedOn w:val="Standaard"/>
    <w:next w:val="CMSHeadL3"/>
    <w:rsid w:val="00497574"/>
    <w:pPr>
      <w:keepNext/>
      <w:keepLines/>
      <w:numPr>
        <w:ilvl w:val="1"/>
        <w:numId w:val="29"/>
      </w:numPr>
      <w:spacing w:before="240" w:after="240"/>
      <w:outlineLvl w:val="1"/>
    </w:pPr>
    <w:rPr>
      <w:rFonts w:ascii="Times New Roman" w:eastAsia="Times New Roman" w:hAnsi="Times New Roman" w:cs="Times New Roman"/>
      <w:b/>
      <w:szCs w:val="24"/>
      <w:lang w:val="en-GB"/>
    </w:rPr>
  </w:style>
  <w:style w:type="paragraph" w:customStyle="1" w:styleId="CMSHeadL3">
    <w:name w:val="CMS Head L3"/>
    <w:basedOn w:val="Standaard"/>
    <w:rsid w:val="00497574"/>
    <w:pPr>
      <w:numPr>
        <w:ilvl w:val="2"/>
        <w:numId w:val="29"/>
      </w:numPr>
      <w:spacing w:after="240"/>
      <w:jc w:val="both"/>
      <w:outlineLvl w:val="2"/>
    </w:pPr>
    <w:rPr>
      <w:rFonts w:ascii="Times New Roman" w:eastAsia="Times New Roman" w:hAnsi="Times New Roman" w:cs="Times New Roman"/>
      <w:szCs w:val="24"/>
      <w:lang w:val="en-GB"/>
    </w:rPr>
  </w:style>
  <w:style w:type="paragraph" w:customStyle="1" w:styleId="CMSHeadL4">
    <w:name w:val="CMS Head L4"/>
    <w:basedOn w:val="Standaard"/>
    <w:rsid w:val="00497574"/>
    <w:pPr>
      <w:numPr>
        <w:ilvl w:val="3"/>
        <w:numId w:val="29"/>
      </w:numPr>
      <w:spacing w:after="240"/>
      <w:jc w:val="both"/>
      <w:outlineLvl w:val="3"/>
    </w:pPr>
    <w:rPr>
      <w:rFonts w:ascii="Times New Roman" w:eastAsia="Times New Roman" w:hAnsi="Times New Roman" w:cs="Times New Roman"/>
      <w:szCs w:val="24"/>
      <w:lang w:val="en-GB"/>
    </w:rPr>
  </w:style>
  <w:style w:type="paragraph" w:customStyle="1" w:styleId="CMSHeadL5">
    <w:name w:val="CMS Head L5"/>
    <w:basedOn w:val="Standaard"/>
    <w:rsid w:val="00497574"/>
    <w:pPr>
      <w:numPr>
        <w:ilvl w:val="4"/>
        <w:numId w:val="29"/>
      </w:numPr>
      <w:spacing w:after="240"/>
      <w:outlineLvl w:val="4"/>
    </w:pPr>
    <w:rPr>
      <w:rFonts w:ascii="Times New Roman" w:eastAsia="Times New Roman" w:hAnsi="Times New Roman" w:cs="Times New Roman"/>
      <w:szCs w:val="24"/>
      <w:lang w:val="en-GB"/>
    </w:rPr>
  </w:style>
  <w:style w:type="paragraph" w:customStyle="1" w:styleId="CMSHeadL6">
    <w:name w:val="CMS Head L6"/>
    <w:basedOn w:val="Standaard"/>
    <w:rsid w:val="00497574"/>
    <w:pPr>
      <w:numPr>
        <w:ilvl w:val="5"/>
        <w:numId w:val="29"/>
      </w:numPr>
      <w:spacing w:after="240"/>
      <w:outlineLvl w:val="5"/>
    </w:pPr>
    <w:rPr>
      <w:rFonts w:ascii="Times New Roman" w:eastAsia="Times New Roman" w:hAnsi="Times New Roman" w:cs="Times New Roman"/>
      <w:szCs w:val="24"/>
      <w:lang w:val="en-GB"/>
    </w:rPr>
  </w:style>
  <w:style w:type="paragraph" w:customStyle="1" w:styleId="CMSHeadL7">
    <w:name w:val="CMS Head L7"/>
    <w:basedOn w:val="Standaard"/>
    <w:rsid w:val="00497574"/>
    <w:pPr>
      <w:numPr>
        <w:ilvl w:val="6"/>
        <w:numId w:val="29"/>
      </w:numPr>
      <w:spacing w:after="240"/>
      <w:outlineLvl w:val="6"/>
    </w:pPr>
    <w:rPr>
      <w:rFonts w:ascii="Times New Roman" w:eastAsia="Times New Roman" w:hAnsi="Times New Roman" w:cs="Times New Roman"/>
      <w:szCs w:val="24"/>
      <w:lang w:val="en-GB"/>
    </w:rPr>
  </w:style>
  <w:style w:type="paragraph" w:customStyle="1" w:styleId="CMSHeadL8">
    <w:name w:val="CMS Head L8"/>
    <w:basedOn w:val="Standaard"/>
    <w:rsid w:val="00497574"/>
    <w:pPr>
      <w:numPr>
        <w:ilvl w:val="7"/>
        <w:numId w:val="29"/>
      </w:numPr>
      <w:spacing w:after="240"/>
      <w:outlineLvl w:val="7"/>
    </w:pPr>
    <w:rPr>
      <w:rFonts w:ascii="Times New Roman" w:eastAsia="Times New Roman" w:hAnsi="Times New Roman" w:cs="Times New Roman"/>
      <w:szCs w:val="24"/>
      <w:lang w:val="en-GB"/>
    </w:rPr>
  </w:style>
  <w:style w:type="paragraph" w:customStyle="1" w:styleId="CMSHeadL9">
    <w:name w:val="CMS Head L9"/>
    <w:basedOn w:val="Standaard"/>
    <w:rsid w:val="00497574"/>
    <w:pPr>
      <w:numPr>
        <w:ilvl w:val="8"/>
        <w:numId w:val="29"/>
      </w:numPr>
      <w:spacing w:after="240"/>
      <w:outlineLvl w:val="8"/>
    </w:pPr>
    <w:rPr>
      <w:rFonts w:ascii="Times New Roman" w:eastAsia="Times New Roman" w:hAnsi="Times New Roman" w:cs="Times New Roman"/>
      <w:szCs w:val="24"/>
      <w:lang w:val="en-GB"/>
    </w:rPr>
  </w:style>
  <w:style w:type="paragraph" w:styleId="Voetnoottekst">
    <w:name w:val="footnote text"/>
    <w:basedOn w:val="Standaard"/>
    <w:link w:val="VoetnoottekstChar"/>
    <w:rsid w:val="00270DF7"/>
    <w:pPr>
      <w:suppressAutoHyphens/>
      <w:overflowPunct w:val="0"/>
      <w:autoSpaceDE w:val="0"/>
      <w:autoSpaceDN w:val="0"/>
      <w:ind w:left="0" w:firstLine="0"/>
      <w:textAlignment w:val="baseline"/>
    </w:pPr>
    <w:rPr>
      <w:rFonts w:ascii="Courier New" w:eastAsia="Times New Roman" w:hAnsi="Courier New" w:cs="Courier New"/>
      <w:sz w:val="20"/>
      <w:szCs w:val="20"/>
      <w:lang w:val="nl-NL" w:eastAsia="nl-NL"/>
    </w:rPr>
  </w:style>
  <w:style w:type="character" w:customStyle="1" w:styleId="VoetnoottekstChar">
    <w:name w:val="Voetnoottekst Char"/>
    <w:basedOn w:val="Standaardalinea-lettertype"/>
    <w:link w:val="Voetnoottekst"/>
    <w:rsid w:val="00270DF7"/>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6963">
      <w:bodyDiv w:val="1"/>
      <w:marLeft w:val="0"/>
      <w:marRight w:val="0"/>
      <w:marTop w:val="0"/>
      <w:marBottom w:val="0"/>
      <w:divBdr>
        <w:top w:val="none" w:sz="0" w:space="0" w:color="auto"/>
        <w:left w:val="none" w:sz="0" w:space="0" w:color="auto"/>
        <w:bottom w:val="none" w:sz="0" w:space="0" w:color="auto"/>
        <w:right w:val="none" w:sz="0" w:space="0" w:color="auto"/>
      </w:divBdr>
    </w:div>
    <w:div w:id="503517146">
      <w:bodyDiv w:val="1"/>
      <w:marLeft w:val="0"/>
      <w:marRight w:val="0"/>
      <w:marTop w:val="0"/>
      <w:marBottom w:val="0"/>
      <w:divBdr>
        <w:top w:val="none" w:sz="0" w:space="0" w:color="auto"/>
        <w:left w:val="none" w:sz="0" w:space="0" w:color="auto"/>
        <w:bottom w:val="none" w:sz="0" w:space="0" w:color="auto"/>
        <w:right w:val="none" w:sz="0" w:space="0" w:color="auto"/>
      </w:divBdr>
    </w:div>
    <w:div w:id="992609629">
      <w:bodyDiv w:val="1"/>
      <w:marLeft w:val="0"/>
      <w:marRight w:val="0"/>
      <w:marTop w:val="0"/>
      <w:marBottom w:val="0"/>
      <w:divBdr>
        <w:top w:val="none" w:sz="0" w:space="0" w:color="auto"/>
        <w:left w:val="none" w:sz="0" w:space="0" w:color="auto"/>
        <w:bottom w:val="none" w:sz="0" w:space="0" w:color="auto"/>
        <w:right w:val="none" w:sz="0" w:space="0" w:color="auto"/>
      </w:divBdr>
    </w:div>
    <w:div w:id="18973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FD12C9332294D8FF9BAFD4CDE126F" ma:contentTypeVersion="11" ma:contentTypeDescription="Een nieuw document maken." ma:contentTypeScope="" ma:versionID="ef791b45bc4bb0fe86f3af9ae6fd29e9">
  <xsd:schema xmlns:xsd="http://www.w3.org/2001/XMLSchema" xmlns:xs="http://www.w3.org/2001/XMLSchema" xmlns:p="http://schemas.microsoft.com/office/2006/metadata/properties" xmlns:ns2="e58fba40-842e-4a59-bf42-ff944f7961fe" targetNamespace="http://schemas.microsoft.com/office/2006/metadata/properties" ma:root="true" ma:fieldsID="9090b4f0732100c53e47fabf7946f97f" ns2:_="">
    <xsd:import namespace="e58fba40-842e-4a59-bf42-ff944f796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fba40-842e-4a59-bf42-ff944f796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E9F5F-8146-4DCD-BE08-B942DE492489}">
  <ds:schemaRefs>
    <ds:schemaRef ds:uri="http://schemas.microsoft.com/office/2006/documentManagement/types"/>
    <ds:schemaRef ds:uri="http://purl.org/dc/dcmitype/"/>
    <ds:schemaRef ds:uri="http://purl.org/dc/terms/"/>
    <ds:schemaRef ds:uri="http://purl.org/dc/elements/1.1/"/>
    <ds:schemaRef ds:uri="e58fba40-842e-4a59-bf42-ff944f7961f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4BAD83-7AC8-4E90-8A13-739956E33F67}">
  <ds:schemaRefs>
    <ds:schemaRef ds:uri="http://schemas.microsoft.com/sharepoint/v3/contenttype/forms"/>
  </ds:schemaRefs>
</ds:datastoreItem>
</file>

<file path=customXml/itemProps3.xml><?xml version="1.0" encoding="utf-8"?>
<ds:datastoreItem xmlns:ds="http://schemas.openxmlformats.org/officeDocument/2006/customXml" ds:itemID="{A3AD10CE-62C0-49B4-8F22-78FF73E56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fba40-842e-4a59-bf42-ff944f796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EF5DD-CF83-4E9D-84A5-F2E45773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4133</Words>
  <Characters>22736</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Nederlandse Zorgautoriteit</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Sloof, Karolien</dc:creator>
  <cp:lastModifiedBy>Maarten Schenkelaars | Bij-Zaak</cp:lastModifiedBy>
  <cp:revision>3</cp:revision>
  <cp:lastPrinted>2019-08-16T09:03:00Z</cp:lastPrinted>
  <dcterms:created xsi:type="dcterms:W3CDTF">2021-06-07T06:54:00Z</dcterms:created>
  <dcterms:modified xsi:type="dcterms:W3CDTF">2021-12-01T17:11:00Z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0x010100963FD12C9332294D8FF9BAFD4CDE126F</vt:lpwstr>
  </property>
</Properties>
</file>