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9893E" w14:textId="1A5E37D8" w:rsidR="004F7713" w:rsidRPr="00AF6BBE" w:rsidRDefault="004F7713" w:rsidP="009359E6">
      <w:pPr>
        <w:pStyle w:val="Titel"/>
        <w:spacing w:line="240" w:lineRule="auto"/>
        <w:rPr>
          <w:rFonts w:asciiTheme="minorHAnsi" w:hAnsiTheme="minorHAnsi"/>
        </w:rPr>
      </w:pPr>
      <w:bookmarkStart w:id="0" w:name="_Toc426471323"/>
      <w:bookmarkStart w:id="1" w:name="_GoBack"/>
      <w:bookmarkEnd w:id="1"/>
    </w:p>
    <w:p w14:paraId="3F21A439" w14:textId="69E491E4" w:rsidR="004F7713" w:rsidRPr="00D96CF0" w:rsidRDefault="00DD766F" w:rsidP="004F424C">
      <w:pPr>
        <w:pStyle w:val="Titel"/>
        <w:spacing w:line="240" w:lineRule="auto"/>
        <w:rPr>
          <w:rFonts w:asciiTheme="minorHAnsi" w:hAnsiTheme="minorHAnsi"/>
          <w:sz w:val="36"/>
          <w:szCs w:val="18"/>
        </w:rPr>
      </w:pPr>
      <w:r w:rsidRPr="00D96CF0">
        <w:rPr>
          <w:rFonts w:asciiTheme="minorHAnsi" w:hAnsiTheme="minorHAnsi"/>
          <w:sz w:val="36"/>
          <w:szCs w:val="18"/>
        </w:rPr>
        <w:t>Bijlage 1</w:t>
      </w:r>
      <w:r w:rsidR="005F3876" w:rsidRPr="00D96CF0">
        <w:rPr>
          <w:rFonts w:asciiTheme="minorHAnsi" w:hAnsiTheme="minorHAnsi"/>
          <w:sz w:val="36"/>
          <w:szCs w:val="18"/>
        </w:rPr>
        <w:t>0</w:t>
      </w:r>
      <w:r w:rsidRPr="00D96CF0">
        <w:rPr>
          <w:rFonts w:asciiTheme="minorHAnsi" w:hAnsiTheme="minorHAnsi"/>
          <w:sz w:val="36"/>
          <w:szCs w:val="18"/>
        </w:rPr>
        <w:t xml:space="preserve"> </w:t>
      </w:r>
      <w:proofErr w:type="spellStart"/>
      <w:r w:rsidR="0075595D" w:rsidRPr="00D96CF0">
        <w:rPr>
          <w:rFonts w:asciiTheme="minorHAnsi" w:hAnsiTheme="minorHAnsi"/>
          <w:sz w:val="36"/>
          <w:szCs w:val="18"/>
        </w:rPr>
        <w:t>Proof</w:t>
      </w:r>
      <w:proofErr w:type="spellEnd"/>
      <w:r w:rsidR="0075595D" w:rsidRPr="00D96CF0">
        <w:rPr>
          <w:rFonts w:asciiTheme="minorHAnsi" w:hAnsiTheme="minorHAnsi"/>
          <w:sz w:val="36"/>
          <w:szCs w:val="18"/>
        </w:rPr>
        <w:t xml:space="preserve"> of </w:t>
      </w:r>
      <w:r w:rsidR="003642FE" w:rsidRPr="00D96CF0">
        <w:rPr>
          <w:rFonts w:asciiTheme="minorHAnsi" w:hAnsiTheme="minorHAnsi"/>
          <w:sz w:val="36"/>
          <w:szCs w:val="18"/>
        </w:rPr>
        <w:t>C</w:t>
      </w:r>
      <w:r w:rsidR="0075595D" w:rsidRPr="00D96CF0">
        <w:rPr>
          <w:rFonts w:asciiTheme="minorHAnsi" w:hAnsiTheme="minorHAnsi"/>
          <w:sz w:val="36"/>
          <w:szCs w:val="18"/>
        </w:rPr>
        <w:t>oncept (</w:t>
      </w:r>
      <w:proofErr w:type="spellStart"/>
      <w:r w:rsidR="0075595D" w:rsidRPr="00D96CF0">
        <w:rPr>
          <w:rFonts w:asciiTheme="minorHAnsi" w:hAnsiTheme="minorHAnsi"/>
          <w:sz w:val="36"/>
          <w:szCs w:val="18"/>
        </w:rPr>
        <w:t>PoC</w:t>
      </w:r>
      <w:proofErr w:type="spellEnd"/>
      <w:r w:rsidR="0075595D" w:rsidRPr="00D96CF0">
        <w:rPr>
          <w:rFonts w:asciiTheme="minorHAnsi" w:hAnsiTheme="minorHAnsi"/>
          <w:sz w:val="36"/>
          <w:szCs w:val="18"/>
        </w:rPr>
        <w:t>)</w:t>
      </w:r>
    </w:p>
    <w:p w14:paraId="08A5FFBE" w14:textId="77777777" w:rsidR="004F7713" w:rsidRPr="00AF6BBE" w:rsidRDefault="004F7713" w:rsidP="005D4E4E">
      <w:pPr>
        <w:pStyle w:val="Ondertitel"/>
        <w:spacing w:line="240" w:lineRule="auto"/>
        <w:jc w:val="center"/>
        <w:rPr>
          <w:rFonts w:asciiTheme="minorHAnsi" w:hAnsiTheme="minorHAnsi"/>
        </w:rPr>
      </w:pPr>
    </w:p>
    <w:p w14:paraId="6350D81D" w14:textId="77777777" w:rsidR="004F7713" w:rsidRPr="00AF6BBE" w:rsidRDefault="004F7713" w:rsidP="005D4E4E">
      <w:pPr>
        <w:pStyle w:val="Ondertitel"/>
        <w:spacing w:line="240" w:lineRule="auto"/>
        <w:jc w:val="center"/>
        <w:rPr>
          <w:rFonts w:asciiTheme="minorHAnsi" w:hAnsiTheme="minorHAnsi"/>
        </w:rPr>
      </w:pPr>
    </w:p>
    <w:p w14:paraId="2F7FC44D" w14:textId="77777777" w:rsidR="004F7713" w:rsidRPr="00AF6BBE" w:rsidRDefault="004F7713" w:rsidP="005D4E4E">
      <w:pPr>
        <w:pStyle w:val="Ondertitel"/>
        <w:spacing w:line="240" w:lineRule="auto"/>
        <w:jc w:val="center"/>
        <w:rPr>
          <w:rFonts w:asciiTheme="minorHAnsi" w:hAnsiTheme="minorHAnsi"/>
        </w:rPr>
      </w:pPr>
    </w:p>
    <w:p w14:paraId="539A89CD" w14:textId="77777777" w:rsidR="004F7713" w:rsidRPr="00AF6BBE" w:rsidRDefault="004F7713" w:rsidP="005D4E4E">
      <w:pPr>
        <w:pStyle w:val="Ondertitel"/>
        <w:spacing w:line="240" w:lineRule="auto"/>
        <w:jc w:val="center"/>
        <w:rPr>
          <w:rFonts w:asciiTheme="minorHAnsi" w:hAnsiTheme="minorHAnsi"/>
        </w:rPr>
      </w:pPr>
    </w:p>
    <w:p w14:paraId="6AA5506A" w14:textId="77777777" w:rsidR="0002195E" w:rsidRDefault="0002195E" w:rsidP="005D4E4E">
      <w:pPr>
        <w:pStyle w:val="Ondertitel"/>
        <w:spacing w:line="240" w:lineRule="auto"/>
        <w:jc w:val="center"/>
        <w:rPr>
          <w:rFonts w:asciiTheme="minorHAnsi" w:hAnsiTheme="minorHAnsi"/>
          <w:i w:val="0"/>
          <w:iCs/>
        </w:rPr>
      </w:pPr>
    </w:p>
    <w:p w14:paraId="630AF5A1" w14:textId="77777777" w:rsidR="0002195E" w:rsidRDefault="0002195E" w:rsidP="005D4E4E">
      <w:pPr>
        <w:pStyle w:val="Ondertitel"/>
        <w:spacing w:line="240" w:lineRule="auto"/>
        <w:jc w:val="center"/>
        <w:rPr>
          <w:rFonts w:asciiTheme="minorHAnsi" w:hAnsiTheme="minorHAnsi"/>
          <w:i w:val="0"/>
          <w:iCs/>
        </w:rPr>
      </w:pPr>
    </w:p>
    <w:p w14:paraId="367E1CBF" w14:textId="77777777" w:rsidR="0002195E" w:rsidRDefault="0002195E" w:rsidP="005D4E4E">
      <w:pPr>
        <w:pStyle w:val="Ondertitel"/>
        <w:spacing w:line="240" w:lineRule="auto"/>
        <w:jc w:val="center"/>
        <w:rPr>
          <w:rFonts w:asciiTheme="minorHAnsi" w:hAnsiTheme="minorHAnsi"/>
          <w:i w:val="0"/>
          <w:iCs/>
        </w:rPr>
      </w:pPr>
    </w:p>
    <w:p w14:paraId="1F219D83" w14:textId="77777777" w:rsidR="0002195E" w:rsidRDefault="0002195E" w:rsidP="009359E6">
      <w:pPr>
        <w:pStyle w:val="Ondertitel"/>
        <w:spacing w:line="240" w:lineRule="auto"/>
        <w:rPr>
          <w:rFonts w:asciiTheme="minorHAnsi" w:hAnsiTheme="minorHAnsi"/>
          <w:i w:val="0"/>
          <w:iCs/>
        </w:rPr>
      </w:pPr>
    </w:p>
    <w:p w14:paraId="67A46110" w14:textId="77777777" w:rsidR="0002195E" w:rsidRDefault="004F7713" w:rsidP="009359E6">
      <w:pPr>
        <w:pStyle w:val="Ondertitel"/>
        <w:spacing w:line="240" w:lineRule="auto"/>
        <w:rPr>
          <w:rFonts w:asciiTheme="minorHAnsi" w:hAnsiTheme="minorHAnsi"/>
          <w:i w:val="0"/>
          <w:iCs/>
        </w:rPr>
      </w:pPr>
      <w:r w:rsidRPr="00AF6BBE">
        <w:rPr>
          <w:rFonts w:asciiTheme="minorHAnsi" w:hAnsiTheme="minorHAnsi"/>
          <w:i w:val="0"/>
          <w:iCs/>
        </w:rPr>
        <w:t xml:space="preserve">In het kader van de Europese aanbesteding </w:t>
      </w:r>
    </w:p>
    <w:p w14:paraId="282C7EAD" w14:textId="77777777" w:rsidR="004F7713" w:rsidRPr="00AF6BBE" w:rsidRDefault="004F7713" w:rsidP="009359E6">
      <w:pPr>
        <w:pStyle w:val="Ondertitel"/>
        <w:spacing w:line="240" w:lineRule="auto"/>
        <w:rPr>
          <w:rFonts w:asciiTheme="minorHAnsi" w:hAnsiTheme="minorHAnsi"/>
          <w:i w:val="0"/>
          <w:iCs/>
        </w:rPr>
      </w:pPr>
      <w:r w:rsidRPr="00AF6BBE">
        <w:rPr>
          <w:rFonts w:asciiTheme="minorHAnsi" w:hAnsiTheme="minorHAnsi"/>
          <w:i w:val="0"/>
          <w:iCs/>
        </w:rPr>
        <w:t>volgens de openbare procedure voor:</w:t>
      </w:r>
    </w:p>
    <w:p w14:paraId="4E0480D9" w14:textId="77777777" w:rsidR="004F7713" w:rsidRDefault="004F7713" w:rsidP="009359E6">
      <w:pPr>
        <w:pStyle w:val="Ondertitel"/>
        <w:spacing w:line="240" w:lineRule="auto"/>
        <w:rPr>
          <w:rFonts w:asciiTheme="minorHAnsi" w:hAnsiTheme="minorHAnsi"/>
          <w:i w:val="0"/>
          <w:iCs/>
        </w:rPr>
      </w:pPr>
    </w:p>
    <w:p w14:paraId="1DCFE20C" w14:textId="77777777" w:rsidR="00477D8A" w:rsidRDefault="00477D8A" w:rsidP="009359E6">
      <w:pPr>
        <w:pStyle w:val="Ondertitel"/>
        <w:spacing w:line="240" w:lineRule="auto"/>
        <w:rPr>
          <w:rFonts w:asciiTheme="minorHAnsi" w:hAnsiTheme="minorHAnsi"/>
          <w:i w:val="0"/>
          <w:iCs/>
        </w:rPr>
      </w:pPr>
    </w:p>
    <w:p w14:paraId="4B1F9856" w14:textId="77777777" w:rsidR="00836E54" w:rsidRPr="00AF6BBE" w:rsidRDefault="00836E54" w:rsidP="009359E6">
      <w:pPr>
        <w:pStyle w:val="Ondertitel"/>
        <w:spacing w:line="240" w:lineRule="auto"/>
        <w:rPr>
          <w:rFonts w:asciiTheme="minorHAnsi" w:hAnsiTheme="minorHAnsi"/>
          <w:i w:val="0"/>
          <w:iCs/>
        </w:rPr>
      </w:pPr>
    </w:p>
    <w:p w14:paraId="17C75380" w14:textId="057059DB" w:rsidR="00477D8A" w:rsidRDefault="004F424C" w:rsidP="009359E6">
      <w:pPr>
        <w:pStyle w:val="Ondertitel"/>
        <w:spacing w:line="240" w:lineRule="auto"/>
        <w:rPr>
          <w:rFonts w:asciiTheme="minorHAnsi" w:hAnsiTheme="minorHAnsi"/>
          <w:i w:val="0"/>
          <w:iCs/>
        </w:rPr>
      </w:pPr>
      <w:r>
        <w:rPr>
          <w:rFonts w:asciiTheme="minorHAnsi" w:hAnsiTheme="minorHAnsi"/>
          <w:b/>
          <w:i w:val="0"/>
          <w:iCs/>
        </w:rPr>
        <w:t xml:space="preserve">Scanoplossing </w:t>
      </w:r>
      <w:r w:rsidR="003101CA" w:rsidRPr="00934000">
        <w:rPr>
          <w:rFonts w:asciiTheme="minorHAnsi" w:hAnsiTheme="minorHAnsi"/>
          <w:b/>
          <w:i w:val="0"/>
          <w:iCs/>
        </w:rPr>
        <w:t>parke</w:t>
      </w:r>
      <w:r>
        <w:rPr>
          <w:rFonts w:asciiTheme="minorHAnsi" w:hAnsiTheme="minorHAnsi"/>
          <w:b/>
          <w:i w:val="0"/>
          <w:iCs/>
        </w:rPr>
        <w:t xml:space="preserve">ren </w:t>
      </w:r>
      <w:r w:rsidR="00D96CF0">
        <w:rPr>
          <w:rFonts w:asciiTheme="minorHAnsi" w:hAnsiTheme="minorHAnsi"/>
          <w:b/>
          <w:i w:val="0"/>
          <w:iCs/>
        </w:rPr>
        <w:t>gemeente Haarlem</w:t>
      </w:r>
    </w:p>
    <w:p w14:paraId="54DB200D" w14:textId="77777777" w:rsidR="00477D8A" w:rsidRDefault="00477D8A" w:rsidP="009359E6">
      <w:pPr>
        <w:pStyle w:val="Ondertitel"/>
        <w:spacing w:line="240" w:lineRule="auto"/>
        <w:rPr>
          <w:rFonts w:asciiTheme="minorHAnsi" w:hAnsiTheme="minorHAnsi"/>
          <w:i w:val="0"/>
          <w:iCs/>
        </w:rPr>
      </w:pPr>
    </w:p>
    <w:p w14:paraId="756988A8" w14:textId="77777777" w:rsidR="00477D8A" w:rsidRPr="00AF6BBE" w:rsidRDefault="00477D8A" w:rsidP="009359E6">
      <w:pPr>
        <w:pStyle w:val="Ondertitel"/>
        <w:spacing w:line="240" w:lineRule="auto"/>
        <w:rPr>
          <w:rFonts w:asciiTheme="minorHAnsi" w:hAnsiTheme="minorHAnsi"/>
          <w:i w:val="0"/>
          <w:iCs/>
        </w:rPr>
      </w:pPr>
    </w:p>
    <w:p w14:paraId="33563703" w14:textId="3FAEC59C" w:rsidR="004F7713" w:rsidRDefault="006B02E7" w:rsidP="009359E6">
      <w:pPr>
        <w:spacing w:line="240" w:lineRule="auto"/>
      </w:pPr>
      <w:r>
        <w:br w:type="page"/>
      </w:r>
    </w:p>
    <w:p w14:paraId="68EFA250" w14:textId="01233F7C" w:rsidR="0075595D" w:rsidRPr="002C66DA" w:rsidRDefault="0075595D" w:rsidP="00BF2696">
      <w:pPr>
        <w:pStyle w:val="Kop4"/>
      </w:pPr>
      <w:r w:rsidRPr="002C66DA">
        <w:lastRenderedPageBreak/>
        <w:t>Inleiding</w:t>
      </w:r>
    </w:p>
    <w:p w14:paraId="4875B377" w14:textId="407CBF38" w:rsidR="0075595D" w:rsidRDefault="0075595D" w:rsidP="00BF2696">
      <w:pPr>
        <w:spacing w:line="240" w:lineRule="auto"/>
      </w:pPr>
      <w:r w:rsidRPr="002C66DA">
        <w:t xml:space="preserve">De </w:t>
      </w:r>
      <w:r w:rsidR="004D5443" w:rsidRPr="002C66DA">
        <w:t xml:space="preserve">aanbesteder </w:t>
      </w:r>
      <w:r w:rsidR="00BF2696" w:rsidRPr="002C66DA">
        <w:t>w</w:t>
      </w:r>
      <w:r w:rsidRPr="002C66DA">
        <w:t xml:space="preserve">il </w:t>
      </w:r>
      <w:r w:rsidR="00BF2696" w:rsidRPr="002C66DA">
        <w:t>middels ee</w:t>
      </w:r>
      <w:r w:rsidRPr="002C66DA">
        <w:t xml:space="preserve">n </w:t>
      </w:r>
      <w:proofErr w:type="spellStart"/>
      <w:r w:rsidR="00BF2696" w:rsidRPr="002C66DA">
        <w:t>P</w:t>
      </w:r>
      <w:r w:rsidRPr="002C66DA">
        <w:t>ro</w:t>
      </w:r>
      <w:r w:rsidR="00BF2696" w:rsidRPr="002C66DA">
        <w:t>o</w:t>
      </w:r>
      <w:r w:rsidRPr="002C66DA">
        <w:t>f</w:t>
      </w:r>
      <w:proofErr w:type="spellEnd"/>
      <w:r w:rsidR="00BF2696" w:rsidRPr="002C66DA">
        <w:t xml:space="preserve"> op Concept (</w:t>
      </w:r>
      <w:proofErr w:type="spellStart"/>
      <w:r w:rsidR="00BF2696" w:rsidRPr="002C66DA">
        <w:t>PoC</w:t>
      </w:r>
      <w:proofErr w:type="spellEnd"/>
      <w:r w:rsidR="00BF2696" w:rsidRPr="002C66DA">
        <w:t xml:space="preserve">) </w:t>
      </w:r>
      <w:r w:rsidRPr="002C66DA">
        <w:t xml:space="preserve">beoordelen of </w:t>
      </w:r>
      <w:r w:rsidR="00BF2696" w:rsidRPr="002C66DA">
        <w:t>d</w:t>
      </w:r>
      <w:r w:rsidRPr="002C66DA">
        <w:t xml:space="preserve">e aangeboden </w:t>
      </w:r>
      <w:r w:rsidR="00041D70" w:rsidRPr="002C66DA">
        <w:t>oplossing,</w:t>
      </w:r>
      <w:r w:rsidR="00BF2696" w:rsidRPr="002C66DA">
        <w:t xml:space="preserve"> van de </w:t>
      </w:r>
      <w:r w:rsidR="002A690E" w:rsidRPr="002C66DA">
        <w:t>inschrijver</w:t>
      </w:r>
      <w:r w:rsidR="00BF2696" w:rsidRPr="002C66DA">
        <w:t xml:space="preserve"> waaraan men voornemens is te gunnen, </w:t>
      </w:r>
      <w:r w:rsidRPr="002C66DA">
        <w:t>voldoet aan de gestelde eisen</w:t>
      </w:r>
      <w:r w:rsidR="00DD766F" w:rsidRPr="002C66DA">
        <w:t xml:space="preserve"> </w:t>
      </w:r>
      <w:r w:rsidRPr="002C66DA">
        <w:t xml:space="preserve">die de </w:t>
      </w:r>
      <w:r w:rsidR="00BF2696" w:rsidRPr="002C66DA">
        <w:t>i</w:t>
      </w:r>
      <w:r w:rsidRPr="002C66DA">
        <w:t>nschr</w:t>
      </w:r>
      <w:r w:rsidR="004D5443" w:rsidRPr="002C66DA">
        <w:t>ijver zegt te kunnen honoreren en aan hetgeen beschreve</w:t>
      </w:r>
      <w:r w:rsidR="00DD766F" w:rsidRPr="002C66DA">
        <w:t>n bij de kwalitatieve aspecten.</w:t>
      </w:r>
    </w:p>
    <w:p w14:paraId="733A3BBF" w14:textId="79DB09AB" w:rsidR="00BF2696" w:rsidRDefault="00BF2696" w:rsidP="00BF2696">
      <w:pPr>
        <w:spacing w:line="240" w:lineRule="auto"/>
      </w:pPr>
    </w:p>
    <w:p w14:paraId="5C94019F" w14:textId="740ABF5C" w:rsidR="0075595D" w:rsidRDefault="0090597A" w:rsidP="005B4F3B">
      <w:r w:rsidRPr="00541ED2">
        <w:rPr>
          <w:iCs/>
          <w:szCs w:val="22"/>
        </w:rPr>
        <w:t xml:space="preserve">Met de </w:t>
      </w:r>
      <w:proofErr w:type="spellStart"/>
      <w:r w:rsidRPr="00541ED2">
        <w:rPr>
          <w:iCs/>
          <w:szCs w:val="22"/>
        </w:rPr>
        <w:t>PoC</w:t>
      </w:r>
      <w:proofErr w:type="spellEnd"/>
      <w:r w:rsidRPr="00541ED2">
        <w:rPr>
          <w:iCs/>
          <w:szCs w:val="22"/>
        </w:rPr>
        <w:t xml:space="preserve"> wordt door opdrachtgever gestart na afloop van de bezwaartermijn.</w:t>
      </w:r>
      <w:r w:rsidR="005B4F3B">
        <w:rPr>
          <w:iCs/>
          <w:szCs w:val="22"/>
        </w:rPr>
        <w:t xml:space="preserve"> </w:t>
      </w:r>
      <w:r w:rsidR="0075595D">
        <w:t>Onderstaand</w:t>
      </w:r>
      <w:r w:rsidR="00BF2696">
        <w:t xml:space="preserve">e </w:t>
      </w:r>
      <w:r w:rsidR="0075595D">
        <w:t xml:space="preserve">de randvoorwaarden die gelden voor de </w:t>
      </w:r>
      <w:proofErr w:type="spellStart"/>
      <w:r w:rsidR="0075595D">
        <w:t>PoC</w:t>
      </w:r>
      <w:proofErr w:type="spellEnd"/>
      <w:r w:rsidR="0075595D">
        <w:t xml:space="preserve">, de opzet daarvan en </w:t>
      </w:r>
      <w:r w:rsidR="005D5FA5">
        <w:t xml:space="preserve">hoe </w:t>
      </w:r>
      <w:r w:rsidR="0075595D">
        <w:t>de</w:t>
      </w:r>
      <w:r w:rsidR="00BF2696">
        <w:t xml:space="preserve"> </w:t>
      </w:r>
      <w:r w:rsidR="0075595D">
        <w:t>beoordeling</w:t>
      </w:r>
      <w:r w:rsidR="005D5FA5">
        <w:t xml:space="preserve"> zal geschieden</w:t>
      </w:r>
      <w:r w:rsidR="0075595D">
        <w:t>.</w:t>
      </w:r>
    </w:p>
    <w:p w14:paraId="350F0774" w14:textId="77777777" w:rsidR="0075595D" w:rsidRDefault="0075595D" w:rsidP="00BF2696">
      <w:pPr>
        <w:pStyle w:val="Kop4"/>
      </w:pPr>
      <w:r>
        <w:t xml:space="preserve">Randvoorwaarden voor de </w:t>
      </w:r>
      <w:proofErr w:type="spellStart"/>
      <w:r>
        <w:t>PoC</w:t>
      </w:r>
      <w:proofErr w:type="spellEnd"/>
    </w:p>
    <w:p w14:paraId="5424FED3" w14:textId="4856A18E" w:rsidR="00187CB3" w:rsidRPr="0035724C" w:rsidRDefault="00187CB3" w:rsidP="00187CB3">
      <w:pPr>
        <w:pStyle w:val="Lijstalinea"/>
        <w:numPr>
          <w:ilvl w:val="0"/>
          <w:numId w:val="5"/>
        </w:numPr>
        <w:spacing w:line="240" w:lineRule="auto"/>
      </w:pPr>
      <w:r w:rsidRPr="0035724C">
        <w:t xml:space="preserve">Met de </w:t>
      </w:r>
      <w:proofErr w:type="spellStart"/>
      <w:r w:rsidRPr="0035724C">
        <w:t>PoC</w:t>
      </w:r>
      <w:proofErr w:type="spellEnd"/>
      <w:r w:rsidRPr="0035724C">
        <w:t xml:space="preserve"> wordt gestart </w:t>
      </w:r>
      <w:r w:rsidR="006551D3" w:rsidRPr="0035724C">
        <w:t>na</w:t>
      </w:r>
      <w:r w:rsidRPr="0035724C">
        <w:t xml:space="preserve"> uiting van de </w:t>
      </w:r>
      <w:r w:rsidR="00FA0D61" w:rsidRPr="0035724C">
        <w:t xml:space="preserve">voorlopige </w:t>
      </w:r>
      <w:r w:rsidRPr="0035724C">
        <w:t>gunningsbeslissing door aanbesteder.</w:t>
      </w:r>
    </w:p>
    <w:p w14:paraId="2C1A1F86" w14:textId="7B74E2A3" w:rsidR="00BF2696" w:rsidRPr="0035724C" w:rsidRDefault="00BF2696" w:rsidP="00A82345">
      <w:pPr>
        <w:pStyle w:val="Lijstalinea"/>
        <w:numPr>
          <w:ilvl w:val="0"/>
          <w:numId w:val="5"/>
        </w:numPr>
        <w:spacing w:line="240" w:lineRule="auto"/>
      </w:pPr>
      <w:r w:rsidRPr="0035724C">
        <w:t xml:space="preserve">De </w:t>
      </w:r>
      <w:proofErr w:type="spellStart"/>
      <w:r w:rsidRPr="0035724C">
        <w:t>PoC</w:t>
      </w:r>
      <w:proofErr w:type="spellEnd"/>
      <w:r w:rsidRPr="0035724C">
        <w:t xml:space="preserve"> dient door de inschrijver binnen een periode </w:t>
      </w:r>
      <w:r w:rsidR="0035401E">
        <w:t>zoals omschreven in de leidraad (planning)</w:t>
      </w:r>
      <w:r w:rsidRPr="0035724C">
        <w:t xml:space="preserve"> te worden opgeleverd.</w:t>
      </w:r>
    </w:p>
    <w:p w14:paraId="0D93FBA5" w14:textId="52BEFF30" w:rsidR="008E2563" w:rsidRPr="0035724C" w:rsidRDefault="008E2563" w:rsidP="00A82345">
      <w:pPr>
        <w:pStyle w:val="Lijstalinea"/>
        <w:numPr>
          <w:ilvl w:val="0"/>
          <w:numId w:val="5"/>
        </w:numPr>
        <w:spacing w:line="240" w:lineRule="auto"/>
      </w:pPr>
      <w:r w:rsidRPr="0035724C">
        <w:t xml:space="preserve">De beoordeling van de </w:t>
      </w:r>
      <w:proofErr w:type="spellStart"/>
      <w:r w:rsidRPr="0035724C">
        <w:t>PoC</w:t>
      </w:r>
      <w:proofErr w:type="spellEnd"/>
      <w:r w:rsidRPr="0035724C">
        <w:t xml:space="preserve"> </w:t>
      </w:r>
      <w:r w:rsidR="0035724C" w:rsidRPr="0035724C">
        <w:t xml:space="preserve">vindt plaats conform planning </w:t>
      </w:r>
      <w:r w:rsidRPr="0035724C">
        <w:t>en indien mogelijk zoveel eerder.</w:t>
      </w:r>
    </w:p>
    <w:p w14:paraId="7D100BCA" w14:textId="0BA83061" w:rsidR="00BF2696" w:rsidRPr="0035724C" w:rsidRDefault="00BF2696" w:rsidP="00A82345">
      <w:pPr>
        <w:pStyle w:val="Lijstalinea"/>
        <w:numPr>
          <w:ilvl w:val="0"/>
          <w:numId w:val="5"/>
        </w:numPr>
        <w:spacing w:line="240" w:lineRule="auto"/>
      </w:pPr>
      <w:r w:rsidRPr="0035724C">
        <w:t xml:space="preserve">De </w:t>
      </w:r>
      <w:proofErr w:type="spellStart"/>
      <w:r w:rsidRPr="0035724C">
        <w:t>Po</w:t>
      </w:r>
      <w:r w:rsidR="004D5443" w:rsidRPr="0035724C">
        <w:t>C</w:t>
      </w:r>
      <w:proofErr w:type="spellEnd"/>
      <w:r w:rsidRPr="0035724C">
        <w:t xml:space="preserve"> dient als </w:t>
      </w:r>
      <w:r w:rsidR="00FA0D61" w:rsidRPr="0035724C">
        <w:t xml:space="preserve">verificatie </w:t>
      </w:r>
      <w:r w:rsidR="008740FF">
        <w:t xml:space="preserve">van </w:t>
      </w:r>
      <w:r w:rsidR="00FA0D61" w:rsidRPr="0035724C">
        <w:t>de inschrijving</w:t>
      </w:r>
      <w:r w:rsidRPr="0035724C">
        <w:t>.</w:t>
      </w:r>
    </w:p>
    <w:p w14:paraId="1DDF2A12" w14:textId="77777777" w:rsidR="0090597A" w:rsidRPr="00541ED2" w:rsidRDefault="0090597A" w:rsidP="0090597A">
      <w:pPr>
        <w:pStyle w:val="Lijstalinea"/>
        <w:numPr>
          <w:ilvl w:val="0"/>
          <w:numId w:val="5"/>
        </w:numPr>
        <w:autoSpaceDE w:val="0"/>
        <w:autoSpaceDN w:val="0"/>
        <w:spacing w:after="18" w:line="240" w:lineRule="auto"/>
        <w:contextualSpacing w:val="0"/>
        <w:rPr>
          <w:color w:val="000000"/>
          <w:szCs w:val="22"/>
        </w:rPr>
      </w:pPr>
      <w:r w:rsidRPr="00541ED2">
        <w:rPr>
          <w:color w:val="000000"/>
          <w:szCs w:val="22"/>
        </w:rPr>
        <w:t xml:space="preserve">De </w:t>
      </w:r>
      <w:proofErr w:type="spellStart"/>
      <w:r w:rsidRPr="00541ED2">
        <w:rPr>
          <w:color w:val="000000"/>
          <w:szCs w:val="22"/>
        </w:rPr>
        <w:t>PoC</w:t>
      </w:r>
      <w:proofErr w:type="spellEnd"/>
      <w:r w:rsidRPr="00541ED2">
        <w:rPr>
          <w:color w:val="000000"/>
          <w:szCs w:val="22"/>
        </w:rPr>
        <w:t xml:space="preserve"> dient plaats te vinden in een testomgeving van de inschrijver en betreft niet per se</w:t>
      </w:r>
      <w:r>
        <w:rPr>
          <w:color w:val="000000"/>
          <w:szCs w:val="22"/>
        </w:rPr>
        <w:t xml:space="preserve"> de specifiek voor de opdrachtgever </w:t>
      </w:r>
      <w:r w:rsidRPr="00541ED2">
        <w:rPr>
          <w:color w:val="000000"/>
          <w:szCs w:val="22"/>
        </w:rPr>
        <w:t xml:space="preserve">ingerichte omgeving. </w:t>
      </w:r>
    </w:p>
    <w:p w14:paraId="3FB6F94A" w14:textId="0EA5CF4A" w:rsidR="0090597A" w:rsidRPr="00541ED2" w:rsidRDefault="0090597A" w:rsidP="0090597A">
      <w:pPr>
        <w:pStyle w:val="Lijstalinea"/>
        <w:numPr>
          <w:ilvl w:val="0"/>
          <w:numId w:val="5"/>
        </w:numPr>
        <w:autoSpaceDE w:val="0"/>
        <w:autoSpaceDN w:val="0"/>
        <w:spacing w:after="18" w:line="240" w:lineRule="auto"/>
        <w:contextualSpacing w:val="0"/>
        <w:rPr>
          <w:szCs w:val="22"/>
        </w:rPr>
      </w:pPr>
      <w:r w:rsidRPr="00541ED2">
        <w:rPr>
          <w:color w:val="000000"/>
          <w:szCs w:val="22"/>
        </w:rPr>
        <w:t xml:space="preserve">In de </w:t>
      </w:r>
      <w:proofErr w:type="spellStart"/>
      <w:r w:rsidRPr="00541ED2">
        <w:rPr>
          <w:color w:val="000000"/>
          <w:szCs w:val="22"/>
        </w:rPr>
        <w:t>PoC</w:t>
      </w:r>
      <w:proofErr w:type="spellEnd"/>
      <w:r w:rsidRPr="00541ED2">
        <w:rPr>
          <w:color w:val="000000"/>
          <w:szCs w:val="22"/>
        </w:rPr>
        <w:t xml:space="preserve"> worden essentiële eisen getoetst uit het programma van eisen en </w:t>
      </w:r>
      <w:r w:rsidRPr="00541ED2">
        <w:rPr>
          <w:szCs w:val="22"/>
        </w:rPr>
        <w:t xml:space="preserve">de mogelijkheden die de inschrijver heeft beschreven bij de kwalitatieve vragen. </w:t>
      </w:r>
    </w:p>
    <w:p w14:paraId="7C8D3811" w14:textId="27E22DC8" w:rsidR="005D5FA5" w:rsidRDefault="005D5FA5" w:rsidP="005D5FA5">
      <w:pPr>
        <w:pStyle w:val="Lijstalinea"/>
        <w:numPr>
          <w:ilvl w:val="0"/>
          <w:numId w:val="5"/>
        </w:numPr>
        <w:spacing w:line="240" w:lineRule="auto"/>
      </w:pPr>
      <w:r>
        <w:t xml:space="preserve">De </w:t>
      </w:r>
      <w:proofErr w:type="spellStart"/>
      <w:r>
        <w:t>PoC</w:t>
      </w:r>
      <w:proofErr w:type="spellEnd"/>
      <w:r>
        <w:t xml:space="preserve"> wordt uitgevoerd op locatie van de aanbesteder</w:t>
      </w:r>
      <w:r w:rsidR="0090597A">
        <w:t xml:space="preserve"> of op een nader door de aanbesteder te bepalen locatie.</w:t>
      </w:r>
    </w:p>
    <w:p w14:paraId="0E2E0E09" w14:textId="746528A9" w:rsidR="005D5FA5" w:rsidRPr="0035724C" w:rsidRDefault="005D5FA5" w:rsidP="005D5FA5">
      <w:pPr>
        <w:pStyle w:val="Lijstalinea"/>
        <w:numPr>
          <w:ilvl w:val="0"/>
          <w:numId w:val="5"/>
        </w:numPr>
        <w:spacing w:line="240" w:lineRule="auto"/>
      </w:pPr>
      <w:r w:rsidRPr="0035724C">
        <w:t xml:space="preserve">De </w:t>
      </w:r>
      <w:proofErr w:type="spellStart"/>
      <w:r w:rsidRPr="0035724C">
        <w:t>PoC</w:t>
      </w:r>
      <w:proofErr w:type="spellEnd"/>
      <w:r w:rsidRPr="0035724C">
        <w:t xml:space="preserve"> zal </w:t>
      </w:r>
      <w:r w:rsidR="008E2563" w:rsidRPr="0035724C">
        <w:t xml:space="preserve">live </w:t>
      </w:r>
      <w:r w:rsidRPr="0035724C">
        <w:t xml:space="preserve">worden uitgevoerd door de inschrijver zelf </w:t>
      </w:r>
      <w:r w:rsidR="008E2563" w:rsidRPr="0035724C">
        <w:t xml:space="preserve">door het </w:t>
      </w:r>
      <w:r w:rsidR="003101CA" w:rsidRPr="0035724C">
        <w:t>uitvoeren/</w:t>
      </w:r>
      <w:r w:rsidR="00FA0D61" w:rsidRPr="0035724C">
        <w:t xml:space="preserve"> aantonen van de geselecteerde eisen</w:t>
      </w:r>
      <w:r w:rsidRPr="0035724C">
        <w:t>.</w:t>
      </w:r>
    </w:p>
    <w:p w14:paraId="6282FB04" w14:textId="603CC986" w:rsidR="005D5FA5" w:rsidRDefault="005D5FA5" w:rsidP="005D5FA5">
      <w:pPr>
        <w:pStyle w:val="Lijstalinea"/>
        <w:numPr>
          <w:ilvl w:val="0"/>
          <w:numId w:val="5"/>
        </w:numPr>
        <w:spacing w:line="240" w:lineRule="auto"/>
      </w:pPr>
      <w:r>
        <w:t>Tijden</w:t>
      </w:r>
      <w:r w:rsidR="008740FF">
        <w:t>s</w:t>
      </w:r>
      <w:r>
        <w:t xml:space="preserve"> de </w:t>
      </w:r>
      <w:proofErr w:type="spellStart"/>
      <w:r>
        <w:t>PoC</w:t>
      </w:r>
      <w:proofErr w:type="spellEnd"/>
      <w:r>
        <w:t xml:space="preserve"> wordt de inschrijver vertegenwoordigd door de in te zetten projectleider</w:t>
      </w:r>
      <w:r w:rsidR="005F21B3">
        <w:t>, of diens vervanger</w:t>
      </w:r>
      <w:r>
        <w:t>.</w:t>
      </w:r>
    </w:p>
    <w:p w14:paraId="579CC0DC" w14:textId="389883F9" w:rsidR="00781A54" w:rsidRPr="0035724C" w:rsidRDefault="00781A54" w:rsidP="00781A54">
      <w:pPr>
        <w:pStyle w:val="Lijstalinea"/>
        <w:numPr>
          <w:ilvl w:val="0"/>
          <w:numId w:val="5"/>
        </w:numPr>
        <w:spacing w:line="240" w:lineRule="auto"/>
      </w:pPr>
      <w:r w:rsidRPr="0035724C">
        <w:t xml:space="preserve">Tijdens de uitvoering van de </w:t>
      </w:r>
      <w:proofErr w:type="spellStart"/>
      <w:r w:rsidRPr="0035724C">
        <w:t>PoC</w:t>
      </w:r>
      <w:proofErr w:type="spellEnd"/>
      <w:r w:rsidRPr="0035724C">
        <w:t xml:space="preserve"> is er </w:t>
      </w:r>
      <w:proofErr w:type="spellStart"/>
      <w:r w:rsidRPr="0035724C">
        <w:t>terzake</w:t>
      </w:r>
      <w:proofErr w:type="spellEnd"/>
      <w:r w:rsidRPr="0035724C">
        <w:t xml:space="preserve"> kundig personeel van de inschrijver aanwezig voor ondersteuning, het oplossen van eventuele problemen en het beantwoorden van vragen.</w:t>
      </w:r>
    </w:p>
    <w:p w14:paraId="1C21F71E" w14:textId="0D96039A" w:rsidR="0075595D" w:rsidRPr="0035724C" w:rsidRDefault="005D5FA5" w:rsidP="00A82345">
      <w:pPr>
        <w:pStyle w:val="Lijstalinea"/>
        <w:numPr>
          <w:ilvl w:val="0"/>
          <w:numId w:val="5"/>
        </w:numPr>
        <w:spacing w:line="240" w:lineRule="auto"/>
      </w:pPr>
      <w:r w:rsidRPr="0035724C">
        <w:t xml:space="preserve">De </w:t>
      </w:r>
      <w:proofErr w:type="spellStart"/>
      <w:r w:rsidRPr="0035724C">
        <w:t>PoC</w:t>
      </w:r>
      <w:proofErr w:type="spellEnd"/>
      <w:r w:rsidRPr="0035724C">
        <w:t xml:space="preserve"> wordt beoordeeld </w:t>
      </w:r>
      <w:r w:rsidR="0075595D" w:rsidRPr="0035724C">
        <w:t xml:space="preserve">door </w:t>
      </w:r>
      <w:r w:rsidR="00FA0D61" w:rsidRPr="0035724C">
        <w:t xml:space="preserve">een afvaardiging </w:t>
      </w:r>
      <w:r w:rsidR="0075595D" w:rsidRPr="0035724C">
        <w:t xml:space="preserve">van de </w:t>
      </w:r>
      <w:r w:rsidR="002A690E" w:rsidRPr="0035724C">
        <w:t>aanbesteder</w:t>
      </w:r>
      <w:r w:rsidRPr="0035724C">
        <w:t xml:space="preserve"> </w:t>
      </w:r>
      <w:r w:rsidR="008E2563" w:rsidRPr="0035724C">
        <w:t>die in de beoordelingscommissie zitten</w:t>
      </w:r>
      <w:r w:rsidR="00AE47D2">
        <w:t>.</w:t>
      </w:r>
    </w:p>
    <w:p w14:paraId="2F423DAA" w14:textId="77124B5C" w:rsidR="008E2563" w:rsidRPr="0035724C" w:rsidRDefault="008E2563" w:rsidP="008E2563">
      <w:pPr>
        <w:pStyle w:val="Lijstalinea"/>
        <w:numPr>
          <w:ilvl w:val="0"/>
          <w:numId w:val="5"/>
        </w:numPr>
        <w:spacing w:line="240" w:lineRule="auto"/>
      </w:pPr>
      <w:r w:rsidRPr="0035724C">
        <w:t>De inspanning door de inschrijver voor het maken en u</w:t>
      </w:r>
      <w:r w:rsidR="00FA0D61" w:rsidRPr="0035724C">
        <w:t xml:space="preserve">itvoeren van de </w:t>
      </w:r>
      <w:proofErr w:type="spellStart"/>
      <w:r w:rsidR="00FA0D61" w:rsidRPr="0035724C">
        <w:t>PoC</w:t>
      </w:r>
      <w:proofErr w:type="spellEnd"/>
      <w:r w:rsidR="00FA0D61" w:rsidRPr="0035724C">
        <w:t xml:space="preserve"> worden niet vergoed. </w:t>
      </w:r>
    </w:p>
    <w:p w14:paraId="6958B745" w14:textId="5D26682E" w:rsidR="0075595D" w:rsidRDefault="0075595D" w:rsidP="00BF2696">
      <w:pPr>
        <w:pStyle w:val="Kop4"/>
      </w:pPr>
      <w:r>
        <w:t xml:space="preserve">Opzet van de </w:t>
      </w:r>
      <w:proofErr w:type="spellStart"/>
      <w:r>
        <w:t>PoC</w:t>
      </w:r>
      <w:proofErr w:type="spellEnd"/>
    </w:p>
    <w:p w14:paraId="255E93D9" w14:textId="72CF4AD9" w:rsidR="0075595D" w:rsidRDefault="002A690E" w:rsidP="00A82345">
      <w:pPr>
        <w:pStyle w:val="Lijstalinea"/>
        <w:numPr>
          <w:ilvl w:val="0"/>
          <w:numId w:val="5"/>
        </w:numPr>
        <w:spacing w:line="240" w:lineRule="auto"/>
      </w:pPr>
      <w:r>
        <w:t xml:space="preserve">De oplossing </w:t>
      </w:r>
      <w:r w:rsidR="0075595D">
        <w:t>wordt ingericht door de inschrijver</w:t>
      </w:r>
      <w:r>
        <w:t>.</w:t>
      </w:r>
    </w:p>
    <w:p w14:paraId="770B62D5" w14:textId="519363E4" w:rsidR="0075595D" w:rsidRDefault="002A690E" w:rsidP="00A82345">
      <w:pPr>
        <w:pStyle w:val="Lijstalinea"/>
        <w:numPr>
          <w:ilvl w:val="0"/>
          <w:numId w:val="4"/>
        </w:numPr>
        <w:spacing w:line="240" w:lineRule="auto"/>
      </w:pPr>
      <w:r>
        <w:t xml:space="preserve">De oplossing </w:t>
      </w:r>
      <w:r w:rsidR="0075595D">
        <w:t xml:space="preserve">wordt zodanig ingericht dat de </w:t>
      </w:r>
      <w:r w:rsidR="00FA0D61">
        <w:t>geselecteerde eisen</w:t>
      </w:r>
      <w:r w:rsidR="00523543">
        <w:t xml:space="preserve"> </w:t>
      </w:r>
      <w:r w:rsidR="006B3C7D">
        <w:t>beoordeeld</w:t>
      </w:r>
      <w:r w:rsidR="0075595D">
        <w:t xml:space="preserve"> kunnen worden. </w:t>
      </w:r>
    </w:p>
    <w:p w14:paraId="0ADB7972" w14:textId="469938DA" w:rsidR="0075595D" w:rsidRDefault="0075595D" w:rsidP="00A82345">
      <w:pPr>
        <w:pStyle w:val="Lijstalinea"/>
        <w:numPr>
          <w:ilvl w:val="0"/>
          <w:numId w:val="5"/>
        </w:numPr>
        <w:spacing w:line="240" w:lineRule="auto"/>
      </w:pPr>
      <w:r>
        <w:t xml:space="preserve">Tijdens de </w:t>
      </w:r>
      <w:proofErr w:type="spellStart"/>
      <w:r>
        <w:t>PoC</w:t>
      </w:r>
      <w:proofErr w:type="spellEnd"/>
      <w:r>
        <w:t xml:space="preserve"> worden de volgende </w:t>
      </w:r>
      <w:r w:rsidR="00FA0D61">
        <w:t>eisen gecontroleerd</w:t>
      </w:r>
      <w:r>
        <w:t>:</w:t>
      </w:r>
    </w:p>
    <w:p w14:paraId="7F26D730" w14:textId="2061F8B8" w:rsidR="003101CA" w:rsidRDefault="003101CA" w:rsidP="003101CA">
      <w:pPr>
        <w:pStyle w:val="Lijstalinea"/>
        <w:spacing w:line="240" w:lineRule="auto"/>
      </w:pPr>
      <w:r>
        <w:t xml:space="preserve">Het gehele Programma van Eisen kan tijdens de </w:t>
      </w:r>
      <w:proofErr w:type="spellStart"/>
      <w:r>
        <w:t>Proof</w:t>
      </w:r>
      <w:proofErr w:type="spellEnd"/>
      <w:r>
        <w:t xml:space="preserve"> of Concept (</w:t>
      </w:r>
      <w:proofErr w:type="spellStart"/>
      <w:r>
        <w:t>PoC</w:t>
      </w:r>
      <w:proofErr w:type="spellEnd"/>
      <w:r>
        <w:t xml:space="preserve">) worden getoetst. </w:t>
      </w:r>
    </w:p>
    <w:p w14:paraId="5EBCF31D" w14:textId="11F8C188" w:rsidR="005B4F3B" w:rsidRDefault="002C66DA" w:rsidP="005B4F3B">
      <w:pPr>
        <w:spacing w:line="276" w:lineRule="auto"/>
        <w:ind w:left="709"/>
        <w:jc w:val="left"/>
      </w:pPr>
      <w:r w:rsidRPr="002C66DA">
        <w:t xml:space="preserve">Na voorlopige gunning zal de opdrachtgever aanvullende informatie aanreiken aan de inschrijver die als input dienen voor het opstellen van de </w:t>
      </w:r>
      <w:proofErr w:type="spellStart"/>
      <w:r w:rsidRPr="002C66DA">
        <w:t>PoC</w:t>
      </w:r>
      <w:proofErr w:type="spellEnd"/>
      <w:r>
        <w:t>.</w:t>
      </w:r>
      <w:r w:rsidRPr="002C66DA">
        <w:t xml:space="preserve"> </w:t>
      </w:r>
    </w:p>
    <w:p w14:paraId="0F252692" w14:textId="4DEDD322" w:rsidR="005B4F3B" w:rsidRDefault="005B4F3B" w:rsidP="005B4F3B">
      <w:pPr>
        <w:pStyle w:val="Lijstalinea"/>
        <w:numPr>
          <w:ilvl w:val="0"/>
          <w:numId w:val="4"/>
        </w:numPr>
        <w:spacing w:after="200" w:line="276" w:lineRule="auto"/>
        <w:jc w:val="left"/>
      </w:pPr>
      <w:r>
        <w:t xml:space="preserve">Het Programma van Wensen maakt geen onderdeel uit van de </w:t>
      </w:r>
      <w:proofErr w:type="spellStart"/>
      <w:r>
        <w:t>Proof</w:t>
      </w:r>
      <w:proofErr w:type="spellEnd"/>
      <w:r>
        <w:t xml:space="preserve"> of Concept (</w:t>
      </w:r>
      <w:proofErr w:type="spellStart"/>
      <w:r>
        <w:t>PoC</w:t>
      </w:r>
      <w:proofErr w:type="spellEnd"/>
      <w:r>
        <w:t>).</w:t>
      </w:r>
    </w:p>
    <w:p w14:paraId="26554753" w14:textId="50C8545E" w:rsidR="0075595D" w:rsidRDefault="0075595D" w:rsidP="00D96CF0">
      <w:pPr>
        <w:pStyle w:val="Kop4"/>
        <w:keepNext w:val="0"/>
        <w:widowControl w:val="0"/>
        <w:ind w:left="862" w:hanging="862"/>
      </w:pPr>
      <w:r>
        <w:t xml:space="preserve">Beoordeling van de </w:t>
      </w:r>
      <w:proofErr w:type="spellStart"/>
      <w:r>
        <w:t>PoC</w:t>
      </w:r>
      <w:proofErr w:type="spellEnd"/>
      <w:r>
        <w:t>.</w:t>
      </w:r>
    </w:p>
    <w:p w14:paraId="6690B6F4" w14:textId="4FF31FDC" w:rsidR="0075595D" w:rsidRDefault="0075595D" w:rsidP="0075595D">
      <w:pPr>
        <w:spacing w:line="240" w:lineRule="auto"/>
      </w:pPr>
      <w:r>
        <w:t>Per</w:t>
      </w:r>
      <w:r w:rsidR="0090597A">
        <w:t xml:space="preserve"> gevraagde</w:t>
      </w:r>
      <w:r>
        <w:t xml:space="preserve"> </w:t>
      </w:r>
      <w:r w:rsidR="00FA0D61">
        <w:t>eis</w:t>
      </w:r>
      <w:r w:rsidR="00553E05">
        <w:t xml:space="preserve"> </w:t>
      </w:r>
      <w:r w:rsidR="00FA0D61">
        <w:t xml:space="preserve">wordt beoordeeld of inschrijver aan gestelde eis voldoet. </w:t>
      </w:r>
      <w:r>
        <w:t xml:space="preserve">Ingeval van een geconstateerd gebrek (lees: niet voldoen aan eisen waarop getest wordt) door </w:t>
      </w:r>
      <w:r w:rsidR="002A690E">
        <w:t xml:space="preserve">de </w:t>
      </w:r>
      <w:r w:rsidR="00FA0D61">
        <w:t>aanbesteder</w:t>
      </w:r>
      <w:r>
        <w:t xml:space="preserve"> gedurende de </w:t>
      </w:r>
      <w:proofErr w:type="spellStart"/>
      <w:r>
        <w:t>PoC</w:t>
      </w:r>
      <w:proofErr w:type="spellEnd"/>
      <w:r>
        <w:t xml:space="preserve"> periode, heeft de</w:t>
      </w:r>
      <w:r w:rsidR="002A690E">
        <w:t xml:space="preserve"> </w:t>
      </w:r>
      <w:r>
        <w:t xml:space="preserve">inschrijver de gelegenheid het gebrek gedurende de eerste </w:t>
      </w:r>
      <w:r w:rsidR="004D7CFB">
        <w:t>vijf</w:t>
      </w:r>
      <w:r w:rsidR="003642FE">
        <w:t xml:space="preserve"> (</w:t>
      </w:r>
      <w:r w:rsidR="004D7CFB">
        <w:t>5</w:t>
      </w:r>
      <w:r w:rsidR="003642FE">
        <w:t xml:space="preserve">) </w:t>
      </w:r>
      <w:r>
        <w:t xml:space="preserve">werkdagen van de </w:t>
      </w:r>
      <w:proofErr w:type="spellStart"/>
      <w:r>
        <w:t>PoC</w:t>
      </w:r>
      <w:proofErr w:type="spellEnd"/>
      <w:r>
        <w:t xml:space="preserve"> te</w:t>
      </w:r>
      <w:r w:rsidR="003642FE">
        <w:t xml:space="preserve"> </w:t>
      </w:r>
      <w:r>
        <w:t>herstellen, zodanig dat het voldoet aan de eisen</w:t>
      </w:r>
      <w:r w:rsidR="00553E05">
        <w:t xml:space="preserve"> </w:t>
      </w:r>
      <w:r>
        <w:t>zoals deze in eerste instantie zijn</w:t>
      </w:r>
      <w:r w:rsidR="003642FE">
        <w:t xml:space="preserve"> </w:t>
      </w:r>
      <w:r>
        <w:t xml:space="preserve">beoordeeld door de </w:t>
      </w:r>
      <w:r w:rsidR="00FA0D61">
        <w:t>aanbesteder</w:t>
      </w:r>
      <w:r>
        <w:t>.</w:t>
      </w:r>
    </w:p>
    <w:p w14:paraId="1C91C8D5" w14:textId="77777777" w:rsidR="004D7CFB" w:rsidRDefault="004D7CFB" w:rsidP="0075595D">
      <w:pPr>
        <w:spacing w:line="240" w:lineRule="auto"/>
      </w:pPr>
    </w:p>
    <w:p w14:paraId="612D55A4" w14:textId="77777777" w:rsidR="00D96CF0" w:rsidRDefault="0075595D" w:rsidP="0075595D">
      <w:pPr>
        <w:spacing w:line="240" w:lineRule="auto"/>
      </w:pPr>
      <w:r>
        <w:t xml:space="preserve">Om in aanmerking </w:t>
      </w:r>
      <w:r w:rsidR="00CE710B">
        <w:t>te</w:t>
      </w:r>
      <w:r>
        <w:t xml:space="preserve"> komen voor de gunning van de opdracht dient de </w:t>
      </w:r>
      <w:proofErr w:type="spellStart"/>
      <w:r>
        <w:t>PoC</w:t>
      </w:r>
      <w:proofErr w:type="spellEnd"/>
      <w:r>
        <w:t xml:space="preserve"> met een goed</w:t>
      </w:r>
      <w:r w:rsidR="003642FE">
        <w:t xml:space="preserve"> </w:t>
      </w:r>
      <w:r>
        <w:t xml:space="preserve">resultaat te worden afgesloten. </w:t>
      </w:r>
    </w:p>
    <w:p w14:paraId="7E607396" w14:textId="6F4FBDB2" w:rsidR="0075595D" w:rsidRDefault="0075595D" w:rsidP="0075595D">
      <w:pPr>
        <w:spacing w:line="240" w:lineRule="auto"/>
      </w:pPr>
      <w:r>
        <w:lastRenderedPageBreak/>
        <w:t>Onder een goed resultaat wordt verstaan:</w:t>
      </w:r>
    </w:p>
    <w:p w14:paraId="485E5689" w14:textId="06C4AAF2" w:rsidR="0075595D" w:rsidRDefault="0075595D" w:rsidP="00A82345">
      <w:pPr>
        <w:pStyle w:val="Lijstalinea"/>
        <w:numPr>
          <w:ilvl w:val="0"/>
          <w:numId w:val="6"/>
        </w:numPr>
        <w:spacing w:line="240" w:lineRule="auto"/>
      </w:pPr>
      <w:r>
        <w:t xml:space="preserve">Uit de </w:t>
      </w:r>
      <w:proofErr w:type="spellStart"/>
      <w:r>
        <w:t>PoC</w:t>
      </w:r>
      <w:proofErr w:type="spellEnd"/>
      <w:r>
        <w:t xml:space="preserve"> blijkt dat voldaan wordt aan de </w:t>
      </w:r>
      <w:r w:rsidR="00553E05">
        <w:t>in</w:t>
      </w:r>
      <w:r w:rsidR="00FA0D61">
        <w:t xml:space="preserve"> </w:t>
      </w:r>
      <w:r w:rsidR="00553E05">
        <w:t xml:space="preserve">de </w:t>
      </w:r>
      <w:proofErr w:type="spellStart"/>
      <w:r w:rsidR="00FA0D61">
        <w:t>PoC</w:t>
      </w:r>
      <w:proofErr w:type="spellEnd"/>
      <w:r w:rsidR="00FA0D61">
        <w:t xml:space="preserve"> </w:t>
      </w:r>
      <w:r w:rsidR="00553E05">
        <w:t xml:space="preserve">opgenomen </w:t>
      </w:r>
      <w:r>
        <w:t xml:space="preserve">eisen uit het </w:t>
      </w:r>
      <w:r w:rsidR="004D7CFB">
        <w:t>programma van eisen</w:t>
      </w:r>
      <w:r w:rsidR="0090597A">
        <w:t xml:space="preserve"> </w:t>
      </w:r>
      <w:r w:rsidR="0090597A" w:rsidRPr="00541ED2">
        <w:rPr>
          <w:szCs w:val="22"/>
        </w:rPr>
        <w:t xml:space="preserve">en </w:t>
      </w:r>
      <w:r w:rsidR="0090597A">
        <w:rPr>
          <w:szCs w:val="22"/>
        </w:rPr>
        <w:t>eventueel d</w:t>
      </w:r>
      <w:r w:rsidR="0090597A" w:rsidRPr="00541ED2">
        <w:rPr>
          <w:szCs w:val="22"/>
        </w:rPr>
        <w:t>e door de inschrijver beschreven kwalitatieve vragen</w:t>
      </w:r>
      <w:r w:rsidR="0090597A">
        <w:rPr>
          <w:szCs w:val="22"/>
        </w:rPr>
        <w:t xml:space="preserve"> die relevant zijn betreffende de </w:t>
      </w:r>
      <w:proofErr w:type="spellStart"/>
      <w:r w:rsidR="0090597A">
        <w:rPr>
          <w:szCs w:val="22"/>
        </w:rPr>
        <w:t>PoC</w:t>
      </w:r>
      <w:proofErr w:type="spellEnd"/>
      <w:r w:rsidR="004D7CFB">
        <w:t>.</w:t>
      </w:r>
    </w:p>
    <w:p w14:paraId="79529706" w14:textId="5DE6AA17" w:rsidR="00553E05" w:rsidRDefault="00553E05" w:rsidP="00553E05">
      <w:pPr>
        <w:pStyle w:val="Kop4"/>
      </w:pPr>
      <w:r>
        <w:t>Vervolg na beoordeling</w:t>
      </w:r>
    </w:p>
    <w:p w14:paraId="045D6B71" w14:textId="68E0E159" w:rsidR="008141D9" w:rsidRDefault="008141D9" w:rsidP="008E2563">
      <w:pPr>
        <w:pStyle w:val="Lijstalinea"/>
        <w:numPr>
          <w:ilvl w:val="0"/>
          <w:numId w:val="8"/>
        </w:numPr>
      </w:pPr>
      <w:r>
        <w:t xml:space="preserve">Van het resultaat van de </w:t>
      </w:r>
      <w:proofErr w:type="spellStart"/>
      <w:r>
        <w:t>Proof</w:t>
      </w:r>
      <w:proofErr w:type="spellEnd"/>
      <w:r>
        <w:t xml:space="preserve"> of Concept (</w:t>
      </w:r>
      <w:proofErr w:type="spellStart"/>
      <w:r>
        <w:t>PoC</w:t>
      </w:r>
      <w:proofErr w:type="spellEnd"/>
      <w:r>
        <w:t xml:space="preserve">) wordt een </w:t>
      </w:r>
      <w:r w:rsidR="00261B02">
        <w:t>p</w:t>
      </w:r>
      <w:r>
        <w:t>roces</w:t>
      </w:r>
      <w:r w:rsidR="00261B02">
        <w:t>-</w:t>
      </w:r>
      <w:r>
        <w:t>verbaal opgemaakt die door aanbesteder zal worden ondertekend.</w:t>
      </w:r>
      <w:r w:rsidR="00FC7C6F">
        <w:t xml:space="preserve"> </w:t>
      </w:r>
    </w:p>
    <w:p w14:paraId="16F5543A" w14:textId="2C423E51" w:rsidR="0075595D" w:rsidRDefault="00553E05" w:rsidP="008E2563">
      <w:pPr>
        <w:pStyle w:val="Lijstalinea"/>
        <w:numPr>
          <w:ilvl w:val="0"/>
          <w:numId w:val="8"/>
        </w:numPr>
      </w:pPr>
      <w:r>
        <w:t>Indien sprake is van een</w:t>
      </w:r>
      <w:r w:rsidR="00B103B8">
        <w:t xml:space="preserve"> </w:t>
      </w:r>
      <w:r w:rsidR="00187CB3">
        <w:t>positief r</w:t>
      </w:r>
      <w:r w:rsidR="00B103B8">
        <w:t xml:space="preserve">esultaat zal de aanbesteder overgaan tot definitieve gunning van de opdracht aan de inschrijver waarmee de </w:t>
      </w:r>
      <w:proofErr w:type="spellStart"/>
      <w:r w:rsidR="00B103B8">
        <w:t>PoC</w:t>
      </w:r>
      <w:proofErr w:type="spellEnd"/>
      <w:r w:rsidR="00B103B8">
        <w:t xml:space="preserve"> is doorlopen en de overeenkomst hiermee sluiten.</w:t>
      </w:r>
      <w:bookmarkEnd w:id="0"/>
    </w:p>
    <w:p w14:paraId="708045FC" w14:textId="77777777" w:rsidR="008E2563" w:rsidRDefault="008E2563" w:rsidP="008E2563">
      <w:pPr>
        <w:pStyle w:val="Lijstalinea"/>
        <w:numPr>
          <w:ilvl w:val="0"/>
          <w:numId w:val="7"/>
        </w:numPr>
        <w:spacing w:line="240" w:lineRule="auto"/>
      </w:pPr>
      <w:r>
        <w:t xml:space="preserve">Bij een negatieve beoordeling van de </w:t>
      </w:r>
      <w:proofErr w:type="spellStart"/>
      <w:r>
        <w:t>PoC</w:t>
      </w:r>
      <w:proofErr w:type="spellEnd"/>
      <w:r>
        <w:t xml:space="preserve"> zal de inschrijving van de betreffende inschrijver alsnog terzijde worden gelegd.</w:t>
      </w:r>
    </w:p>
    <w:p w14:paraId="114292B3" w14:textId="1CF1A7DD" w:rsidR="008E2563" w:rsidRPr="006C7780" w:rsidRDefault="008E2563" w:rsidP="00716C3D">
      <w:pPr>
        <w:pStyle w:val="Lijstalinea"/>
        <w:numPr>
          <w:ilvl w:val="0"/>
          <w:numId w:val="7"/>
        </w:numPr>
        <w:spacing w:line="240" w:lineRule="auto"/>
      </w:pPr>
      <w:r>
        <w:t xml:space="preserve">Aanbesteder zal vervolgens een nieuwe </w:t>
      </w:r>
      <w:proofErr w:type="spellStart"/>
      <w:r>
        <w:t>PoC</w:t>
      </w:r>
      <w:proofErr w:type="spellEnd"/>
      <w:r>
        <w:t xml:space="preserve"> opstarten met de inschrijver uit de herziene gunningsbeslissing.</w:t>
      </w:r>
    </w:p>
    <w:sectPr w:rsidR="008E2563" w:rsidRPr="006C7780" w:rsidSect="008E2563">
      <w:footerReference w:type="default" r:id="rId11"/>
      <w:pgSz w:w="11906" w:h="16838"/>
      <w:pgMar w:top="1418" w:right="1440" w:bottom="1440" w:left="1440" w:header="708" w:footer="37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D1E08E" w14:textId="77777777" w:rsidR="00AA0C3D" w:rsidRDefault="00AA0C3D" w:rsidP="004F7713">
      <w:pPr>
        <w:spacing w:line="240" w:lineRule="auto"/>
      </w:pPr>
      <w:r>
        <w:separator/>
      </w:r>
    </w:p>
  </w:endnote>
  <w:endnote w:type="continuationSeparator" w:id="0">
    <w:p w14:paraId="4651EDB7" w14:textId="77777777" w:rsidR="00AA0C3D" w:rsidRDefault="00AA0C3D" w:rsidP="004F77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 Gothic">
    <w:altName w:val="Arial Narrow"/>
    <w:charset w:val="00"/>
    <w:family w:val="roman"/>
    <w:pitch w:val="variable"/>
  </w:font>
  <w:font w:name="RijksoverheidSansText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7717474"/>
      <w:docPartObj>
        <w:docPartGallery w:val="Page Numbers (Bottom of Page)"/>
        <w:docPartUnique/>
      </w:docPartObj>
    </w:sdtPr>
    <w:sdtEndPr/>
    <w:sdtContent>
      <w:p w14:paraId="77EC2426" w14:textId="1F64606C" w:rsidR="00AA0C3D" w:rsidRDefault="00AA0C3D">
        <w:pPr>
          <w:pStyle w:val="Voettekst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F3876">
          <w:rPr>
            <w:noProof/>
          </w:rPr>
          <w:t>3</w:t>
        </w:r>
        <w:r>
          <w:rPr>
            <w:noProof/>
          </w:rPr>
          <w:fldChar w:fldCharType="end"/>
        </w:r>
      </w:p>
      <w:p w14:paraId="3933BB11" w14:textId="51B269DE" w:rsidR="00AA0C3D" w:rsidRDefault="00B83792" w:rsidP="00A65544">
        <w:pPr>
          <w:pStyle w:val="Voetteks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7E48F" w14:textId="77777777" w:rsidR="00AA0C3D" w:rsidRDefault="00AA0C3D" w:rsidP="004F7713">
      <w:pPr>
        <w:spacing w:line="240" w:lineRule="auto"/>
      </w:pPr>
      <w:r>
        <w:separator/>
      </w:r>
    </w:p>
  </w:footnote>
  <w:footnote w:type="continuationSeparator" w:id="0">
    <w:p w14:paraId="79FE7854" w14:textId="77777777" w:rsidR="00AA0C3D" w:rsidRDefault="00AA0C3D" w:rsidP="004F77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25E415D8"/>
    <w:lvl w:ilvl="0">
      <w:start w:val="1"/>
      <w:numFmt w:val="decimal"/>
      <w:pStyle w:val="Lijstnummering"/>
      <w:lvlText w:val="%1."/>
      <w:lvlJc w:val="left"/>
      <w:pPr>
        <w:tabs>
          <w:tab w:val="num" w:pos="720"/>
        </w:tabs>
        <w:ind w:left="360" w:hanging="360"/>
      </w:pPr>
      <w:rPr>
        <w:rFonts w:ascii="Georgia" w:hAnsi="Georgia" w:hint="default"/>
      </w:rPr>
    </w:lvl>
  </w:abstractNum>
  <w:abstractNum w:abstractNumId="1" w15:restartNumberingAfterBreak="0">
    <w:nsid w:val="FFFFFF89"/>
    <w:multiLevelType w:val="singleLevel"/>
    <w:tmpl w:val="4B58EB12"/>
    <w:lvl w:ilvl="0">
      <w:start w:val="1"/>
      <w:numFmt w:val="bullet"/>
      <w:pStyle w:val="Lijstopsomteken"/>
      <w:lvlText w:val="•"/>
      <w:lvlJc w:val="left"/>
      <w:pPr>
        <w:tabs>
          <w:tab w:val="num" w:pos="240"/>
        </w:tabs>
        <w:ind w:left="240" w:hanging="240"/>
      </w:pPr>
      <w:rPr>
        <w:rFonts w:ascii="Times New Roman" w:hAnsi="Times New Roman" w:hint="default"/>
      </w:rPr>
    </w:lvl>
  </w:abstractNum>
  <w:abstractNum w:abstractNumId="2" w15:restartNumberingAfterBreak="0">
    <w:nsid w:val="02B03DEC"/>
    <w:multiLevelType w:val="hybridMultilevel"/>
    <w:tmpl w:val="8BC6CB74"/>
    <w:lvl w:ilvl="0" w:tplc="50FAE9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44EEB"/>
    <w:multiLevelType w:val="hybridMultilevel"/>
    <w:tmpl w:val="B6A0968A"/>
    <w:lvl w:ilvl="0" w:tplc="C1BE394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D6A95"/>
    <w:multiLevelType w:val="hybridMultilevel"/>
    <w:tmpl w:val="2800D0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B64BE"/>
    <w:multiLevelType w:val="hybridMultilevel"/>
    <w:tmpl w:val="373ED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A6F18"/>
    <w:multiLevelType w:val="hybridMultilevel"/>
    <w:tmpl w:val="6F4AD3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05AA3"/>
    <w:multiLevelType w:val="hybridMultilevel"/>
    <w:tmpl w:val="B1E4F1D2"/>
    <w:lvl w:ilvl="0" w:tplc="B94AE25C">
      <w:numFmt w:val="bullet"/>
      <w:lvlText w:val="+"/>
      <w:lvlJc w:val="left"/>
      <w:pPr>
        <w:ind w:left="720" w:hanging="360"/>
      </w:pPr>
      <w:rPr>
        <w:rFonts w:asciiTheme="minorHAnsi" w:eastAsia="Calibri" w:hAnsiTheme="minorHAns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62D48"/>
    <w:multiLevelType w:val="hybridMultilevel"/>
    <w:tmpl w:val="ACC80056"/>
    <w:lvl w:ilvl="0" w:tplc="6E2CFB4C">
      <w:numFmt w:val="bullet"/>
      <w:lvlText w:val="*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44080"/>
    <w:multiLevelType w:val="hybridMultilevel"/>
    <w:tmpl w:val="4A3A15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D7145"/>
    <w:multiLevelType w:val="hybridMultilevel"/>
    <w:tmpl w:val="8E8C2E48"/>
    <w:lvl w:ilvl="0" w:tplc="50FAE9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B0643"/>
    <w:multiLevelType w:val="hybridMultilevel"/>
    <w:tmpl w:val="4C8E5C3C"/>
    <w:lvl w:ilvl="0" w:tplc="DA6AAAF0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1422C9"/>
    <w:multiLevelType w:val="multilevel"/>
    <w:tmpl w:val="E54E678C"/>
    <w:lvl w:ilvl="0">
      <w:start w:val="1"/>
      <w:numFmt w:val="upperLetter"/>
      <w:pStyle w:val="Kop1"/>
      <w:lvlText w:val="%1."/>
      <w:lvlJc w:val="left"/>
      <w:pPr>
        <w:tabs>
          <w:tab w:val="num" w:pos="744"/>
        </w:tabs>
        <w:ind w:left="744" w:hanging="744"/>
      </w:pPr>
      <w:rPr>
        <w:rFonts w:hint="default"/>
        <w:color w:val="auto"/>
      </w:rPr>
    </w:lvl>
    <w:lvl w:ilvl="1">
      <w:start w:val="1"/>
      <w:numFmt w:val="decimal"/>
      <w:pStyle w:val="Kop2"/>
      <w:lvlText w:val="%1.%2"/>
      <w:lvlJc w:val="left"/>
      <w:pPr>
        <w:tabs>
          <w:tab w:val="num" w:pos="515"/>
        </w:tabs>
        <w:ind w:left="515" w:hanging="51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68"/>
        </w:tabs>
        <w:ind w:left="12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3"/>
        </w:tabs>
        <w:ind w:left="251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3"/>
        </w:tabs>
        <w:ind w:left="301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3"/>
        </w:tabs>
        <w:ind w:left="35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40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83"/>
        </w:tabs>
        <w:ind w:left="4603" w:hanging="1440"/>
      </w:pPr>
      <w:rPr>
        <w:rFonts w:hint="default"/>
      </w:rPr>
    </w:lvl>
  </w:abstractNum>
  <w:abstractNum w:abstractNumId="13" w15:restartNumberingAfterBreak="0">
    <w:nsid w:val="2EDF5CFD"/>
    <w:multiLevelType w:val="hybridMultilevel"/>
    <w:tmpl w:val="3D486F00"/>
    <w:lvl w:ilvl="0" w:tplc="DFA0A2F0">
      <w:numFmt w:val="bullet"/>
      <w:lvlText w:val="+"/>
      <w:lvlJc w:val="left"/>
      <w:pPr>
        <w:ind w:left="720" w:hanging="360"/>
      </w:pPr>
      <w:rPr>
        <w:rFonts w:asciiTheme="minorHAnsi" w:eastAsia="Calibri" w:hAnsiTheme="minorHAns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677BD0"/>
    <w:multiLevelType w:val="hybridMultilevel"/>
    <w:tmpl w:val="44B2E066"/>
    <w:lvl w:ilvl="0" w:tplc="50FAE9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C610C9"/>
    <w:multiLevelType w:val="hybridMultilevel"/>
    <w:tmpl w:val="294A7864"/>
    <w:lvl w:ilvl="0" w:tplc="0AE43C7E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80C19"/>
    <w:multiLevelType w:val="hybridMultilevel"/>
    <w:tmpl w:val="B6EADCC4"/>
    <w:lvl w:ilvl="0" w:tplc="50FAE9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8633B4"/>
    <w:multiLevelType w:val="hybridMultilevel"/>
    <w:tmpl w:val="71B843E0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B5F2FEA"/>
    <w:multiLevelType w:val="hybridMultilevel"/>
    <w:tmpl w:val="B232B32A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1DA707A"/>
    <w:multiLevelType w:val="hybridMultilevel"/>
    <w:tmpl w:val="71AE95A0"/>
    <w:lvl w:ilvl="0" w:tplc="8236B184">
      <w:numFmt w:val="bullet"/>
      <w:lvlText w:val="+"/>
      <w:lvlJc w:val="left"/>
      <w:pPr>
        <w:ind w:left="720" w:hanging="360"/>
      </w:pPr>
      <w:rPr>
        <w:rFonts w:asciiTheme="minorHAnsi" w:eastAsia="Calibri" w:hAnsiTheme="minorHAns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B93353"/>
    <w:multiLevelType w:val="hybridMultilevel"/>
    <w:tmpl w:val="4378C0C6"/>
    <w:lvl w:ilvl="0" w:tplc="50FAE9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A73474"/>
    <w:multiLevelType w:val="hybridMultilevel"/>
    <w:tmpl w:val="3E8A8B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1252A5"/>
    <w:multiLevelType w:val="hybridMultilevel"/>
    <w:tmpl w:val="A20405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AF5727"/>
    <w:multiLevelType w:val="hybridMultilevel"/>
    <w:tmpl w:val="9578B72E"/>
    <w:lvl w:ilvl="0" w:tplc="50FAE9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1A0DB5"/>
    <w:multiLevelType w:val="hybridMultilevel"/>
    <w:tmpl w:val="1A48B8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C81892"/>
    <w:multiLevelType w:val="hybridMultilevel"/>
    <w:tmpl w:val="5B8450E0"/>
    <w:lvl w:ilvl="0" w:tplc="05C23C96">
      <w:numFmt w:val="bullet"/>
      <w:lvlText w:val="+"/>
      <w:lvlJc w:val="left"/>
      <w:pPr>
        <w:ind w:left="720" w:hanging="360"/>
      </w:pPr>
      <w:rPr>
        <w:rFonts w:asciiTheme="minorHAnsi" w:eastAsia="Calibri" w:hAnsiTheme="minorHAnsi" w:cs="Times New Roman" w:hint="default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DF5D53"/>
    <w:multiLevelType w:val="hybridMultilevel"/>
    <w:tmpl w:val="2C16CC40"/>
    <w:lvl w:ilvl="0" w:tplc="6E2CFB4C">
      <w:numFmt w:val="bullet"/>
      <w:lvlText w:val="*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E91C84"/>
    <w:multiLevelType w:val="hybridMultilevel"/>
    <w:tmpl w:val="3DD80F96"/>
    <w:lvl w:ilvl="0" w:tplc="50FAE9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21"/>
  </w:num>
  <w:num w:numId="5">
    <w:abstractNumId w:val="15"/>
  </w:num>
  <w:num w:numId="6">
    <w:abstractNumId w:val="17"/>
  </w:num>
  <w:num w:numId="7">
    <w:abstractNumId w:val="5"/>
  </w:num>
  <w:num w:numId="8">
    <w:abstractNumId w:val="22"/>
  </w:num>
  <w:num w:numId="9">
    <w:abstractNumId w:val="11"/>
  </w:num>
  <w:num w:numId="10">
    <w:abstractNumId w:val="18"/>
  </w:num>
  <w:num w:numId="11">
    <w:abstractNumId w:val="16"/>
  </w:num>
  <w:num w:numId="12">
    <w:abstractNumId w:val="20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24"/>
  </w:num>
  <w:num w:numId="16">
    <w:abstractNumId w:val="9"/>
  </w:num>
  <w:num w:numId="17">
    <w:abstractNumId w:val="4"/>
  </w:num>
  <w:num w:numId="18">
    <w:abstractNumId w:val="23"/>
  </w:num>
  <w:num w:numId="19">
    <w:abstractNumId w:val="10"/>
  </w:num>
  <w:num w:numId="20">
    <w:abstractNumId w:val="2"/>
  </w:num>
  <w:num w:numId="21">
    <w:abstractNumId w:val="14"/>
  </w:num>
  <w:num w:numId="22">
    <w:abstractNumId w:val="27"/>
  </w:num>
  <w:num w:numId="23">
    <w:abstractNumId w:val="8"/>
  </w:num>
  <w:num w:numId="24">
    <w:abstractNumId w:val="26"/>
  </w:num>
  <w:num w:numId="25">
    <w:abstractNumId w:val="25"/>
  </w:num>
  <w:num w:numId="26">
    <w:abstractNumId w:val="13"/>
  </w:num>
  <w:num w:numId="27">
    <w:abstractNumId w:val="7"/>
  </w:num>
  <w:num w:numId="28">
    <w:abstractNumId w:val="19"/>
  </w:num>
  <w:num w:numId="29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CMC_Guid" w:val="92d0d6ed-3646-44d4-8181-0f28cd4dbc0e"/>
  </w:docVars>
  <w:rsids>
    <w:rsidRoot w:val="00FD6041"/>
    <w:rsid w:val="000001FA"/>
    <w:rsid w:val="0000234E"/>
    <w:rsid w:val="00005CF7"/>
    <w:rsid w:val="00005DF8"/>
    <w:rsid w:val="00007B33"/>
    <w:rsid w:val="000106E6"/>
    <w:rsid w:val="00010803"/>
    <w:rsid w:val="00010949"/>
    <w:rsid w:val="00010DA9"/>
    <w:rsid w:val="00011E1D"/>
    <w:rsid w:val="000158A0"/>
    <w:rsid w:val="0002195E"/>
    <w:rsid w:val="0002380F"/>
    <w:rsid w:val="0002396A"/>
    <w:rsid w:val="00023A5F"/>
    <w:rsid w:val="000266BC"/>
    <w:rsid w:val="00026BBD"/>
    <w:rsid w:val="000330B9"/>
    <w:rsid w:val="00033244"/>
    <w:rsid w:val="00033A6F"/>
    <w:rsid w:val="00037C9D"/>
    <w:rsid w:val="00041607"/>
    <w:rsid w:val="00041D70"/>
    <w:rsid w:val="00041F18"/>
    <w:rsid w:val="00044094"/>
    <w:rsid w:val="00046262"/>
    <w:rsid w:val="000467EC"/>
    <w:rsid w:val="00052E0E"/>
    <w:rsid w:val="0005424D"/>
    <w:rsid w:val="00061054"/>
    <w:rsid w:val="0006361B"/>
    <w:rsid w:val="00065315"/>
    <w:rsid w:val="00067B74"/>
    <w:rsid w:val="00074FA6"/>
    <w:rsid w:val="000804C8"/>
    <w:rsid w:val="00082067"/>
    <w:rsid w:val="000849FA"/>
    <w:rsid w:val="000875F7"/>
    <w:rsid w:val="00090CD5"/>
    <w:rsid w:val="00091BA3"/>
    <w:rsid w:val="00097056"/>
    <w:rsid w:val="000A08A1"/>
    <w:rsid w:val="000A1809"/>
    <w:rsid w:val="000A5146"/>
    <w:rsid w:val="000A761E"/>
    <w:rsid w:val="000A7D74"/>
    <w:rsid w:val="000A7E62"/>
    <w:rsid w:val="000B05A0"/>
    <w:rsid w:val="000B05A4"/>
    <w:rsid w:val="000B158E"/>
    <w:rsid w:val="000B1B26"/>
    <w:rsid w:val="000B3A1A"/>
    <w:rsid w:val="000B3C79"/>
    <w:rsid w:val="000B3D35"/>
    <w:rsid w:val="000B4384"/>
    <w:rsid w:val="000B4D7B"/>
    <w:rsid w:val="000B5084"/>
    <w:rsid w:val="000C05D7"/>
    <w:rsid w:val="000C0BBA"/>
    <w:rsid w:val="000C743D"/>
    <w:rsid w:val="000D014D"/>
    <w:rsid w:val="000D01D7"/>
    <w:rsid w:val="000D252C"/>
    <w:rsid w:val="000D5926"/>
    <w:rsid w:val="000D6FCC"/>
    <w:rsid w:val="000E025C"/>
    <w:rsid w:val="000E06B6"/>
    <w:rsid w:val="000E1075"/>
    <w:rsid w:val="000E113F"/>
    <w:rsid w:val="000E2019"/>
    <w:rsid w:val="000E3224"/>
    <w:rsid w:val="000F0214"/>
    <w:rsid w:val="000F0940"/>
    <w:rsid w:val="000F1BE5"/>
    <w:rsid w:val="000F2032"/>
    <w:rsid w:val="000F2240"/>
    <w:rsid w:val="000F33AB"/>
    <w:rsid w:val="000F4C42"/>
    <w:rsid w:val="000F59E4"/>
    <w:rsid w:val="00101A98"/>
    <w:rsid w:val="0010403C"/>
    <w:rsid w:val="0010693E"/>
    <w:rsid w:val="001102A9"/>
    <w:rsid w:val="001116B8"/>
    <w:rsid w:val="00111971"/>
    <w:rsid w:val="00113676"/>
    <w:rsid w:val="00113719"/>
    <w:rsid w:val="001238F7"/>
    <w:rsid w:val="00131819"/>
    <w:rsid w:val="0013284B"/>
    <w:rsid w:val="00132B74"/>
    <w:rsid w:val="00132EB8"/>
    <w:rsid w:val="00136240"/>
    <w:rsid w:val="00136301"/>
    <w:rsid w:val="0014140C"/>
    <w:rsid w:val="00144D05"/>
    <w:rsid w:val="0014732F"/>
    <w:rsid w:val="00150990"/>
    <w:rsid w:val="001513B9"/>
    <w:rsid w:val="0015148E"/>
    <w:rsid w:val="001522C6"/>
    <w:rsid w:val="00153FA2"/>
    <w:rsid w:val="00154A28"/>
    <w:rsid w:val="00160128"/>
    <w:rsid w:val="00162E63"/>
    <w:rsid w:val="00170237"/>
    <w:rsid w:val="00172CE3"/>
    <w:rsid w:val="00181357"/>
    <w:rsid w:val="00181703"/>
    <w:rsid w:val="001853F6"/>
    <w:rsid w:val="0018605C"/>
    <w:rsid w:val="00186EB4"/>
    <w:rsid w:val="00187CB3"/>
    <w:rsid w:val="00191615"/>
    <w:rsid w:val="001A0D4A"/>
    <w:rsid w:val="001A3997"/>
    <w:rsid w:val="001A7B94"/>
    <w:rsid w:val="001B0925"/>
    <w:rsid w:val="001B1904"/>
    <w:rsid w:val="001B1E18"/>
    <w:rsid w:val="001B7D49"/>
    <w:rsid w:val="001C0C8D"/>
    <w:rsid w:val="001C19E6"/>
    <w:rsid w:val="001C1C38"/>
    <w:rsid w:val="001C20BF"/>
    <w:rsid w:val="001C4353"/>
    <w:rsid w:val="001D1BC8"/>
    <w:rsid w:val="001D23C3"/>
    <w:rsid w:val="001D4EF4"/>
    <w:rsid w:val="001E0D11"/>
    <w:rsid w:val="001E534F"/>
    <w:rsid w:val="001E63A6"/>
    <w:rsid w:val="001E6B97"/>
    <w:rsid w:val="001E776A"/>
    <w:rsid w:val="001F0338"/>
    <w:rsid w:val="001F1A25"/>
    <w:rsid w:val="001F2403"/>
    <w:rsid w:val="001F24C5"/>
    <w:rsid w:val="001F2AD4"/>
    <w:rsid w:val="001F36E2"/>
    <w:rsid w:val="001F4A25"/>
    <w:rsid w:val="00200E43"/>
    <w:rsid w:val="00201B95"/>
    <w:rsid w:val="00203383"/>
    <w:rsid w:val="00210B32"/>
    <w:rsid w:val="0021228B"/>
    <w:rsid w:val="002135C2"/>
    <w:rsid w:val="00213BE1"/>
    <w:rsid w:val="002143E5"/>
    <w:rsid w:val="00214DD3"/>
    <w:rsid w:val="0021603A"/>
    <w:rsid w:val="0021684E"/>
    <w:rsid w:val="00216A38"/>
    <w:rsid w:val="002177B5"/>
    <w:rsid w:val="002222E9"/>
    <w:rsid w:val="00223E9E"/>
    <w:rsid w:val="002251C3"/>
    <w:rsid w:val="00227244"/>
    <w:rsid w:val="00230357"/>
    <w:rsid w:val="0023159C"/>
    <w:rsid w:val="002325D7"/>
    <w:rsid w:val="00234E7F"/>
    <w:rsid w:val="00235D44"/>
    <w:rsid w:val="00235F93"/>
    <w:rsid w:val="00236D02"/>
    <w:rsid w:val="002407B1"/>
    <w:rsid w:val="00244BE9"/>
    <w:rsid w:val="00244D42"/>
    <w:rsid w:val="0024559C"/>
    <w:rsid w:val="00245749"/>
    <w:rsid w:val="002465C9"/>
    <w:rsid w:val="00247E29"/>
    <w:rsid w:val="00250C06"/>
    <w:rsid w:val="00250C44"/>
    <w:rsid w:val="00250D7E"/>
    <w:rsid w:val="002551F9"/>
    <w:rsid w:val="002552EE"/>
    <w:rsid w:val="00256792"/>
    <w:rsid w:val="00260704"/>
    <w:rsid w:val="00261B02"/>
    <w:rsid w:val="00264629"/>
    <w:rsid w:val="00264FCD"/>
    <w:rsid w:val="0026728C"/>
    <w:rsid w:val="00267613"/>
    <w:rsid w:val="00271F3D"/>
    <w:rsid w:val="00272CFC"/>
    <w:rsid w:val="00274645"/>
    <w:rsid w:val="0027735C"/>
    <w:rsid w:val="00281803"/>
    <w:rsid w:val="00282635"/>
    <w:rsid w:val="00284379"/>
    <w:rsid w:val="0028485F"/>
    <w:rsid w:val="00284C73"/>
    <w:rsid w:val="00286A23"/>
    <w:rsid w:val="0028758E"/>
    <w:rsid w:val="00290CF4"/>
    <w:rsid w:val="00290F3E"/>
    <w:rsid w:val="0029728F"/>
    <w:rsid w:val="00297AD4"/>
    <w:rsid w:val="002A1116"/>
    <w:rsid w:val="002A2355"/>
    <w:rsid w:val="002A38E7"/>
    <w:rsid w:val="002A61CD"/>
    <w:rsid w:val="002A62AA"/>
    <w:rsid w:val="002A690E"/>
    <w:rsid w:val="002B14D0"/>
    <w:rsid w:val="002B38CB"/>
    <w:rsid w:val="002C176D"/>
    <w:rsid w:val="002C18C3"/>
    <w:rsid w:val="002C1BC0"/>
    <w:rsid w:val="002C1CCE"/>
    <w:rsid w:val="002C1D51"/>
    <w:rsid w:val="002C20DF"/>
    <w:rsid w:val="002C39AD"/>
    <w:rsid w:val="002C4267"/>
    <w:rsid w:val="002C4695"/>
    <w:rsid w:val="002C66DA"/>
    <w:rsid w:val="002D251D"/>
    <w:rsid w:val="002D3371"/>
    <w:rsid w:val="002D3D2D"/>
    <w:rsid w:val="002D3FB0"/>
    <w:rsid w:val="002D4C34"/>
    <w:rsid w:val="002D5A8F"/>
    <w:rsid w:val="002D67A5"/>
    <w:rsid w:val="002E18F7"/>
    <w:rsid w:val="002E4517"/>
    <w:rsid w:val="002E4981"/>
    <w:rsid w:val="002E5693"/>
    <w:rsid w:val="002E5BC3"/>
    <w:rsid w:val="002F0B59"/>
    <w:rsid w:val="002F2551"/>
    <w:rsid w:val="002F5134"/>
    <w:rsid w:val="002F79D8"/>
    <w:rsid w:val="00302DAC"/>
    <w:rsid w:val="00304832"/>
    <w:rsid w:val="00305668"/>
    <w:rsid w:val="003071A8"/>
    <w:rsid w:val="003101CA"/>
    <w:rsid w:val="003111D5"/>
    <w:rsid w:val="00313BF0"/>
    <w:rsid w:val="00313F5D"/>
    <w:rsid w:val="00314AAF"/>
    <w:rsid w:val="0031519D"/>
    <w:rsid w:val="00315BFC"/>
    <w:rsid w:val="00323DBE"/>
    <w:rsid w:val="00324324"/>
    <w:rsid w:val="00324D82"/>
    <w:rsid w:val="0032758C"/>
    <w:rsid w:val="00333F81"/>
    <w:rsid w:val="00335325"/>
    <w:rsid w:val="003368AC"/>
    <w:rsid w:val="00341D07"/>
    <w:rsid w:val="003436CD"/>
    <w:rsid w:val="00345D66"/>
    <w:rsid w:val="0034640E"/>
    <w:rsid w:val="00347378"/>
    <w:rsid w:val="00351BBA"/>
    <w:rsid w:val="00351D09"/>
    <w:rsid w:val="003522EB"/>
    <w:rsid w:val="00352B54"/>
    <w:rsid w:val="00352E6A"/>
    <w:rsid w:val="003535E4"/>
    <w:rsid w:val="0035401E"/>
    <w:rsid w:val="0035407F"/>
    <w:rsid w:val="0035660A"/>
    <w:rsid w:val="0035724C"/>
    <w:rsid w:val="0036212D"/>
    <w:rsid w:val="003635DE"/>
    <w:rsid w:val="00363C6C"/>
    <w:rsid w:val="003642FE"/>
    <w:rsid w:val="00365214"/>
    <w:rsid w:val="00367039"/>
    <w:rsid w:val="003675CF"/>
    <w:rsid w:val="003736BA"/>
    <w:rsid w:val="00375C7E"/>
    <w:rsid w:val="0037610E"/>
    <w:rsid w:val="003775BA"/>
    <w:rsid w:val="00380267"/>
    <w:rsid w:val="00386593"/>
    <w:rsid w:val="00390BF4"/>
    <w:rsid w:val="00391526"/>
    <w:rsid w:val="003932EE"/>
    <w:rsid w:val="00396952"/>
    <w:rsid w:val="0039760F"/>
    <w:rsid w:val="003A1AE7"/>
    <w:rsid w:val="003A2693"/>
    <w:rsid w:val="003A27B0"/>
    <w:rsid w:val="003A46B3"/>
    <w:rsid w:val="003A6076"/>
    <w:rsid w:val="003A71B9"/>
    <w:rsid w:val="003A7C34"/>
    <w:rsid w:val="003B16A8"/>
    <w:rsid w:val="003B1976"/>
    <w:rsid w:val="003B1A69"/>
    <w:rsid w:val="003B3E40"/>
    <w:rsid w:val="003B67C4"/>
    <w:rsid w:val="003C3136"/>
    <w:rsid w:val="003C405D"/>
    <w:rsid w:val="003C5AD4"/>
    <w:rsid w:val="003C745F"/>
    <w:rsid w:val="003C7AC1"/>
    <w:rsid w:val="003D0F00"/>
    <w:rsid w:val="003D1BD5"/>
    <w:rsid w:val="003D242C"/>
    <w:rsid w:val="003D37B3"/>
    <w:rsid w:val="003D4F3C"/>
    <w:rsid w:val="003D6B93"/>
    <w:rsid w:val="003E0D3A"/>
    <w:rsid w:val="003E14EE"/>
    <w:rsid w:val="003F2CC7"/>
    <w:rsid w:val="003F340E"/>
    <w:rsid w:val="003F596F"/>
    <w:rsid w:val="003F6810"/>
    <w:rsid w:val="003F6837"/>
    <w:rsid w:val="00404749"/>
    <w:rsid w:val="00404A1A"/>
    <w:rsid w:val="00412764"/>
    <w:rsid w:val="004130E3"/>
    <w:rsid w:val="004147C6"/>
    <w:rsid w:val="00415248"/>
    <w:rsid w:val="0041551C"/>
    <w:rsid w:val="004157F5"/>
    <w:rsid w:val="00421EC9"/>
    <w:rsid w:val="0042263C"/>
    <w:rsid w:val="004230BA"/>
    <w:rsid w:val="004239C7"/>
    <w:rsid w:val="00424156"/>
    <w:rsid w:val="0042533A"/>
    <w:rsid w:val="00430585"/>
    <w:rsid w:val="00431591"/>
    <w:rsid w:val="00431700"/>
    <w:rsid w:val="00433873"/>
    <w:rsid w:val="00434B4E"/>
    <w:rsid w:val="004425C4"/>
    <w:rsid w:val="0044369C"/>
    <w:rsid w:val="004448D9"/>
    <w:rsid w:val="00451F17"/>
    <w:rsid w:val="00455DCB"/>
    <w:rsid w:val="00455FCE"/>
    <w:rsid w:val="004601A8"/>
    <w:rsid w:val="00461ECD"/>
    <w:rsid w:val="0046749A"/>
    <w:rsid w:val="004676B4"/>
    <w:rsid w:val="004712F5"/>
    <w:rsid w:val="00471988"/>
    <w:rsid w:val="00471D24"/>
    <w:rsid w:val="00473DF8"/>
    <w:rsid w:val="00474A2F"/>
    <w:rsid w:val="00476121"/>
    <w:rsid w:val="00477D8A"/>
    <w:rsid w:val="00486016"/>
    <w:rsid w:val="00486FB4"/>
    <w:rsid w:val="004872B8"/>
    <w:rsid w:val="00490CD1"/>
    <w:rsid w:val="00492018"/>
    <w:rsid w:val="0049377D"/>
    <w:rsid w:val="004939B3"/>
    <w:rsid w:val="00495B8B"/>
    <w:rsid w:val="00496392"/>
    <w:rsid w:val="00496505"/>
    <w:rsid w:val="004A3493"/>
    <w:rsid w:val="004A73CD"/>
    <w:rsid w:val="004B06F3"/>
    <w:rsid w:val="004B6D3E"/>
    <w:rsid w:val="004B7F70"/>
    <w:rsid w:val="004C02BF"/>
    <w:rsid w:val="004C13EE"/>
    <w:rsid w:val="004C4538"/>
    <w:rsid w:val="004C57E2"/>
    <w:rsid w:val="004C6188"/>
    <w:rsid w:val="004C6ACE"/>
    <w:rsid w:val="004D4D3E"/>
    <w:rsid w:val="004D4DC7"/>
    <w:rsid w:val="004D5443"/>
    <w:rsid w:val="004D6898"/>
    <w:rsid w:val="004D7CFB"/>
    <w:rsid w:val="004E2BE4"/>
    <w:rsid w:val="004E32B3"/>
    <w:rsid w:val="004E49CF"/>
    <w:rsid w:val="004E5F8B"/>
    <w:rsid w:val="004E6EF5"/>
    <w:rsid w:val="004E79B8"/>
    <w:rsid w:val="004F04F4"/>
    <w:rsid w:val="004F0F03"/>
    <w:rsid w:val="004F186D"/>
    <w:rsid w:val="004F1CCE"/>
    <w:rsid w:val="004F2C79"/>
    <w:rsid w:val="004F302F"/>
    <w:rsid w:val="004F40DF"/>
    <w:rsid w:val="004F424C"/>
    <w:rsid w:val="004F49A5"/>
    <w:rsid w:val="004F506B"/>
    <w:rsid w:val="004F56E0"/>
    <w:rsid w:val="004F7713"/>
    <w:rsid w:val="00500A2F"/>
    <w:rsid w:val="005021A6"/>
    <w:rsid w:val="0050367A"/>
    <w:rsid w:val="0050395F"/>
    <w:rsid w:val="00505F8A"/>
    <w:rsid w:val="00506FF2"/>
    <w:rsid w:val="00507905"/>
    <w:rsid w:val="00510C82"/>
    <w:rsid w:val="0051140D"/>
    <w:rsid w:val="00515C15"/>
    <w:rsid w:val="00520899"/>
    <w:rsid w:val="00520FCD"/>
    <w:rsid w:val="00523543"/>
    <w:rsid w:val="00524518"/>
    <w:rsid w:val="00524F2C"/>
    <w:rsid w:val="005257D4"/>
    <w:rsid w:val="00531392"/>
    <w:rsid w:val="0053154D"/>
    <w:rsid w:val="005330D2"/>
    <w:rsid w:val="005333FA"/>
    <w:rsid w:val="00533D7F"/>
    <w:rsid w:val="00534428"/>
    <w:rsid w:val="005349E4"/>
    <w:rsid w:val="00536101"/>
    <w:rsid w:val="0054029C"/>
    <w:rsid w:val="005423E6"/>
    <w:rsid w:val="005426C3"/>
    <w:rsid w:val="0055051E"/>
    <w:rsid w:val="00553E05"/>
    <w:rsid w:val="00555877"/>
    <w:rsid w:val="00566455"/>
    <w:rsid w:val="005753CE"/>
    <w:rsid w:val="005759A3"/>
    <w:rsid w:val="00577B44"/>
    <w:rsid w:val="00581BAE"/>
    <w:rsid w:val="0058245F"/>
    <w:rsid w:val="00583089"/>
    <w:rsid w:val="00583761"/>
    <w:rsid w:val="00587886"/>
    <w:rsid w:val="00590249"/>
    <w:rsid w:val="00590601"/>
    <w:rsid w:val="00590912"/>
    <w:rsid w:val="00590FED"/>
    <w:rsid w:val="005942A1"/>
    <w:rsid w:val="005950A4"/>
    <w:rsid w:val="005967B2"/>
    <w:rsid w:val="005A150E"/>
    <w:rsid w:val="005A1700"/>
    <w:rsid w:val="005A3929"/>
    <w:rsid w:val="005A45BD"/>
    <w:rsid w:val="005A4953"/>
    <w:rsid w:val="005B2BFD"/>
    <w:rsid w:val="005B3C34"/>
    <w:rsid w:val="005B4F3B"/>
    <w:rsid w:val="005B53E3"/>
    <w:rsid w:val="005B67EE"/>
    <w:rsid w:val="005B7432"/>
    <w:rsid w:val="005C1994"/>
    <w:rsid w:val="005C37AE"/>
    <w:rsid w:val="005C50A4"/>
    <w:rsid w:val="005C68E0"/>
    <w:rsid w:val="005C6AFE"/>
    <w:rsid w:val="005D01EA"/>
    <w:rsid w:val="005D10D3"/>
    <w:rsid w:val="005D4E4E"/>
    <w:rsid w:val="005D5FA5"/>
    <w:rsid w:val="005D6186"/>
    <w:rsid w:val="005D6C85"/>
    <w:rsid w:val="005E26B0"/>
    <w:rsid w:val="005E433D"/>
    <w:rsid w:val="005E5D5D"/>
    <w:rsid w:val="005F0380"/>
    <w:rsid w:val="005F21B3"/>
    <w:rsid w:val="005F24B1"/>
    <w:rsid w:val="005F3876"/>
    <w:rsid w:val="005F3A29"/>
    <w:rsid w:val="005F5D27"/>
    <w:rsid w:val="00605963"/>
    <w:rsid w:val="006065AB"/>
    <w:rsid w:val="0060704F"/>
    <w:rsid w:val="00610713"/>
    <w:rsid w:val="006113CB"/>
    <w:rsid w:val="00613579"/>
    <w:rsid w:val="00614246"/>
    <w:rsid w:val="00616F92"/>
    <w:rsid w:val="0061737D"/>
    <w:rsid w:val="006212FC"/>
    <w:rsid w:val="00621374"/>
    <w:rsid w:val="00622A07"/>
    <w:rsid w:val="006308B1"/>
    <w:rsid w:val="00630EFF"/>
    <w:rsid w:val="00637926"/>
    <w:rsid w:val="00641FE9"/>
    <w:rsid w:val="00645B0A"/>
    <w:rsid w:val="00646A07"/>
    <w:rsid w:val="00650596"/>
    <w:rsid w:val="006525FD"/>
    <w:rsid w:val="00652E4F"/>
    <w:rsid w:val="006551D3"/>
    <w:rsid w:val="00656A5F"/>
    <w:rsid w:val="00660F19"/>
    <w:rsid w:val="006654A6"/>
    <w:rsid w:val="006663A4"/>
    <w:rsid w:val="00667832"/>
    <w:rsid w:val="00670F84"/>
    <w:rsid w:val="00671F24"/>
    <w:rsid w:val="0067260C"/>
    <w:rsid w:val="006810D2"/>
    <w:rsid w:val="00681E57"/>
    <w:rsid w:val="00686151"/>
    <w:rsid w:val="006912A1"/>
    <w:rsid w:val="0069198D"/>
    <w:rsid w:val="00693162"/>
    <w:rsid w:val="0069325C"/>
    <w:rsid w:val="0069371D"/>
    <w:rsid w:val="00694710"/>
    <w:rsid w:val="00696E25"/>
    <w:rsid w:val="006A07D3"/>
    <w:rsid w:val="006A1B7A"/>
    <w:rsid w:val="006A310D"/>
    <w:rsid w:val="006A31A2"/>
    <w:rsid w:val="006A570B"/>
    <w:rsid w:val="006A787A"/>
    <w:rsid w:val="006B02E7"/>
    <w:rsid w:val="006B063B"/>
    <w:rsid w:val="006B3C7D"/>
    <w:rsid w:val="006B7FB1"/>
    <w:rsid w:val="006C63B8"/>
    <w:rsid w:val="006C6714"/>
    <w:rsid w:val="006C7780"/>
    <w:rsid w:val="006D0E2C"/>
    <w:rsid w:val="006D2D51"/>
    <w:rsid w:val="006E36B5"/>
    <w:rsid w:val="006E535D"/>
    <w:rsid w:val="006E57DD"/>
    <w:rsid w:val="006E6CD8"/>
    <w:rsid w:val="006E7391"/>
    <w:rsid w:val="006F569D"/>
    <w:rsid w:val="006F6BF1"/>
    <w:rsid w:val="00701D0A"/>
    <w:rsid w:val="007024DE"/>
    <w:rsid w:val="00705D8D"/>
    <w:rsid w:val="0070721A"/>
    <w:rsid w:val="00710107"/>
    <w:rsid w:val="00713DC1"/>
    <w:rsid w:val="00716C48"/>
    <w:rsid w:val="00721C36"/>
    <w:rsid w:val="00723722"/>
    <w:rsid w:val="007242A0"/>
    <w:rsid w:val="0073075A"/>
    <w:rsid w:val="00731EED"/>
    <w:rsid w:val="00737F7B"/>
    <w:rsid w:val="00744746"/>
    <w:rsid w:val="007447A4"/>
    <w:rsid w:val="00744A13"/>
    <w:rsid w:val="00745427"/>
    <w:rsid w:val="007468F1"/>
    <w:rsid w:val="00746CED"/>
    <w:rsid w:val="00751F88"/>
    <w:rsid w:val="00752C6F"/>
    <w:rsid w:val="00752D25"/>
    <w:rsid w:val="0075505B"/>
    <w:rsid w:val="007556D9"/>
    <w:rsid w:val="0075595D"/>
    <w:rsid w:val="00757E0E"/>
    <w:rsid w:val="00760B33"/>
    <w:rsid w:val="00761BD7"/>
    <w:rsid w:val="007642C4"/>
    <w:rsid w:val="007653F2"/>
    <w:rsid w:val="00771F9D"/>
    <w:rsid w:val="007727DD"/>
    <w:rsid w:val="00774584"/>
    <w:rsid w:val="0077544E"/>
    <w:rsid w:val="00775E4D"/>
    <w:rsid w:val="0077768F"/>
    <w:rsid w:val="00780B02"/>
    <w:rsid w:val="00781A54"/>
    <w:rsid w:val="00782983"/>
    <w:rsid w:val="007870D4"/>
    <w:rsid w:val="00787357"/>
    <w:rsid w:val="00790367"/>
    <w:rsid w:val="00792FC1"/>
    <w:rsid w:val="007951D8"/>
    <w:rsid w:val="007A3C4F"/>
    <w:rsid w:val="007A42FD"/>
    <w:rsid w:val="007A45F5"/>
    <w:rsid w:val="007B1389"/>
    <w:rsid w:val="007B34C5"/>
    <w:rsid w:val="007B44B9"/>
    <w:rsid w:val="007B6712"/>
    <w:rsid w:val="007B7407"/>
    <w:rsid w:val="007B7A5D"/>
    <w:rsid w:val="007C4EF2"/>
    <w:rsid w:val="007D6AF1"/>
    <w:rsid w:val="007D73F1"/>
    <w:rsid w:val="007E0D16"/>
    <w:rsid w:val="007E4519"/>
    <w:rsid w:val="007E49F6"/>
    <w:rsid w:val="007E63A8"/>
    <w:rsid w:val="007E6FCA"/>
    <w:rsid w:val="007E7F4E"/>
    <w:rsid w:val="007F2478"/>
    <w:rsid w:val="007F2BA8"/>
    <w:rsid w:val="007F59E6"/>
    <w:rsid w:val="00801284"/>
    <w:rsid w:val="00801654"/>
    <w:rsid w:val="00801B02"/>
    <w:rsid w:val="008021B0"/>
    <w:rsid w:val="00802E75"/>
    <w:rsid w:val="0080443A"/>
    <w:rsid w:val="00810597"/>
    <w:rsid w:val="00812557"/>
    <w:rsid w:val="008141D9"/>
    <w:rsid w:val="008172FE"/>
    <w:rsid w:val="008179DC"/>
    <w:rsid w:val="00817CAD"/>
    <w:rsid w:val="00821C75"/>
    <w:rsid w:val="0082510B"/>
    <w:rsid w:val="00827699"/>
    <w:rsid w:val="0083307A"/>
    <w:rsid w:val="0083369B"/>
    <w:rsid w:val="008338DF"/>
    <w:rsid w:val="0083393B"/>
    <w:rsid w:val="00834B3A"/>
    <w:rsid w:val="0083519B"/>
    <w:rsid w:val="00835DFA"/>
    <w:rsid w:val="00836E54"/>
    <w:rsid w:val="0084174F"/>
    <w:rsid w:val="008471A8"/>
    <w:rsid w:val="008505B8"/>
    <w:rsid w:val="008521C4"/>
    <w:rsid w:val="008548DF"/>
    <w:rsid w:val="00854C03"/>
    <w:rsid w:val="0085578C"/>
    <w:rsid w:val="008560A2"/>
    <w:rsid w:val="00860A69"/>
    <w:rsid w:val="00863A51"/>
    <w:rsid w:val="008646F2"/>
    <w:rsid w:val="008658BB"/>
    <w:rsid w:val="00867C06"/>
    <w:rsid w:val="00870AA9"/>
    <w:rsid w:val="00872894"/>
    <w:rsid w:val="00873821"/>
    <w:rsid w:val="008740FF"/>
    <w:rsid w:val="0087773C"/>
    <w:rsid w:val="00882C30"/>
    <w:rsid w:val="008862AF"/>
    <w:rsid w:val="00886542"/>
    <w:rsid w:val="0088747C"/>
    <w:rsid w:val="008909A5"/>
    <w:rsid w:val="0089146A"/>
    <w:rsid w:val="00891CA3"/>
    <w:rsid w:val="00892A0E"/>
    <w:rsid w:val="0089369F"/>
    <w:rsid w:val="008A0109"/>
    <w:rsid w:val="008A0AFF"/>
    <w:rsid w:val="008A0B8B"/>
    <w:rsid w:val="008A0C29"/>
    <w:rsid w:val="008A1B7F"/>
    <w:rsid w:val="008A34E7"/>
    <w:rsid w:val="008A4FB6"/>
    <w:rsid w:val="008B439B"/>
    <w:rsid w:val="008B474E"/>
    <w:rsid w:val="008B5AD7"/>
    <w:rsid w:val="008B6C4C"/>
    <w:rsid w:val="008C065D"/>
    <w:rsid w:val="008C3A53"/>
    <w:rsid w:val="008D0F9A"/>
    <w:rsid w:val="008D1332"/>
    <w:rsid w:val="008D2B2D"/>
    <w:rsid w:val="008D56FD"/>
    <w:rsid w:val="008D5BA1"/>
    <w:rsid w:val="008D7C16"/>
    <w:rsid w:val="008E24CD"/>
    <w:rsid w:val="008E2563"/>
    <w:rsid w:val="008E34A6"/>
    <w:rsid w:val="008E443A"/>
    <w:rsid w:val="008E47F2"/>
    <w:rsid w:val="008E495D"/>
    <w:rsid w:val="008E5971"/>
    <w:rsid w:val="008E6F87"/>
    <w:rsid w:val="008E77E9"/>
    <w:rsid w:val="00900C30"/>
    <w:rsid w:val="00901CE2"/>
    <w:rsid w:val="00901EBA"/>
    <w:rsid w:val="00903979"/>
    <w:rsid w:val="00904123"/>
    <w:rsid w:val="0090597A"/>
    <w:rsid w:val="009075E6"/>
    <w:rsid w:val="009217E0"/>
    <w:rsid w:val="00926058"/>
    <w:rsid w:val="00926C57"/>
    <w:rsid w:val="00926EE0"/>
    <w:rsid w:val="00927226"/>
    <w:rsid w:val="00930C2A"/>
    <w:rsid w:val="009313BE"/>
    <w:rsid w:val="00932886"/>
    <w:rsid w:val="00932E12"/>
    <w:rsid w:val="0093419D"/>
    <w:rsid w:val="009359E6"/>
    <w:rsid w:val="00937D69"/>
    <w:rsid w:val="0094034A"/>
    <w:rsid w:val="0094256F"/>
    <w:rsid w:val="00943297"/>
    <w:rsid w:val="009439E0"/>
    <w:rsid w:val="009459C2"/>
    <w:rsid w:val="00946132"/>
    <w:rsid w:val="00956B96"/>
    <w:rsid w:val="00956C73"/>
    <w:rsid w:val="0095791C"/>
    <w:rsid w:val="00961AA7"/>
    <w:rsid w:val="009663E7"/>
    <w:rsid w:val="00970953"/>
    <w:rsid w:val="009720A2"/>
    <w:rsid w:val="00975601"/>
    <w:rsid w:val="00975F93"/>
    <w:rsid w:val="00977848"/>
    <w:rsid w:val="00981A48"/>
    <w:rsid w:val="00981E45"/>
    <w:rsid w:val="00985343"/>
    <w:rsid w:val="0099151C"/>
    <w:rsid w:val="00993E83"/>
    <w:rsid w:val="00993EB3"/>
    <w:rsid w:val="00994CB8"/>
    <w:rsid w:val="00997364"/>
    <w:rsid w:val="009A06A4"/>
    <w:rsid w:val="009A1777"/>
    <w:rsid w:val="009A2056"/>
    <w:rsid w:val="009A4C6A"/>
    <w:rsid w:val="009A638A"/>
    <w:rsid w:val="009B28A7"/>
    <w:rsid w:val="009B2926"/>
    <w:rsid w:val="009B2E8E"/>
    <w:rsid w:val="009B6665"/>
    <w:rsid w:val="009B6EAC"/>
    <w:rsid w:val="009C2E25"/>
    <w:rsid w:val="009C4B31"/>
    <w:rsid w:val="009C6FBA"/>
    <w:rsid w:val="009C77C4"/>
    <w:rsid w:val="009D2080"/>
    <w:rsid w:val="009D497E"/>
    <w:rsid w:val="009E0582"/>
    <w:rsid w:val="009E0BEB"/>
    <w:rsid w:val="009E33B9"/>
    <w:rsid w:val="009E64F0"/>
    <w:rsid w:val="009E7338"/>
    <w:rsid w:val="009E7EB8"/>
    <w:rsid w:val="009F060E"/>
    <w:rsid w:val="009F435A"/>
    <w:rsid w:val="009F49AE"/>
    <w:rsid w:val="00A0045A"/>
    <w:rsid w:val="00A0335D"/>
    <w:rsid w:val="00A05702"/>
    <w:rsid w:val="00A12DB5"/>
    <w:rsid w:val="00A13C27"/>
    <w:rsid w:val="00A14C2C"/>
    <w:rsid w:val="00A15BFC"/>
    <w:rsid w:val="00A16821"/>
    <w:rsid w:val="00A23497"/>
    <w:rsid w:val="00A23A38"/>
    <w:rsid w:val="00A23D41"/>
    <w:rsid w:val="00A26E93"/>
    <w:rsid w:val="00A362C8"/>
    <w:rsid w:val="00A436AA"/>
    <w:rsid w:val="00A43F4D"/>
    <w:rsid w:val="00A440F9"/>
    <w:rsid w:val="00A504F4"/>
    <w:rsid w:val="00A55A2C"/>
    <w:rsid w:val="00A63709"/>
    <w:rsid w:val="00A64D21"/>
    <w:rsid w:val="00A6537B"/>
    <w:rsid w:val="00A65544"/>
    <w:rsid w:val="00A65F16"/>
    <w:rsid w:val="00A66EC8"/>
    <w:rsid w:val="00A7143E"/>
    <w:rsid w:val="00A722A0"/>
    <w:rsid w:val="00A74594"/>
    <w:rsid w:val="00A77322"/>
    <w:rsid w:val="00A81FE8"/>
    <w:rsid w:val="00A82345"/>
    <w:rsid w:val="00A8241A"/>
    <w:rsid w:val="00A85D22"/>
    <w:rsid w:val="00A861D2"/>
    <w:rsid w:val="00A8654C"/>
    <w:rsid w:val="00A93F6E"/>
    <w:rsid w:val="00A961F8"/>
    <w:rsid w:val="00A97DD3"/>
    <w:rsid w:val="00A97E60"/>
    <w:rsid w:val="00AA0C3D"/>
    <w:rsid w:val="00AA1E4F"/>
    <w:rsid w:val="00AA2462"/>
    <w:rsid w:val="00AA272F"/>
    <w:rsid w:val="00AA4111"/>
    <w:rsid w:val="00AA5915"/>
    <w:rsid w:val="00AA6785"/>
    <w:rsid w:val="00AB037A"/>
    <w:rsid w:val="00AB1393"/>
    <w:rsid w:val="00AB1C2F"/>
    <w:rsid w:val="00AB1E36"/>
    <w:rsid w:val="00AB5168"/>
    <w:rsid w:val="00AC15F5"/>
    <w:rsid w:val="00AC172B"/>
    <w:rsid w:val="00AC2BC6"/>
    <w:rsid w:val="00AC55CD"/>
    <w:rsid w:val="00AD0F26"/>
    <w:rsid w:val="00AD1CF2"/>
    <w:rsid w:val="00AD2AFE"/>
    <w:rsid w:val="00AD40ED"/>
    <w:rsid w:val="00AD45AE"/>
    <w:rsid w:val="00AD515C"/>
    <w:rsid w:val="00AD586D"/>
    <w:rsid w:val="00AE1680"/>
    <w:rsid w:val="00AE47D2"/>
    <w:rsid w:val="00AE652B"/>
    <w:rsid w:val="00AE675F"/>
    <w:rsid w:val="00AE7E58"/>
    <w:rsid w:val="00AE7F13"/>
    <w:rsid w:val="00AF0D75"/>
    <w:rsid w:val="00AF32FB"/>
    <w:rsid w:val="00AF5F34"/>
    <w:rsid w:val="00AF6237"/>
    <w:rsid w:val="00AF6A18"/>
    <w:rsid w:val="00AF6BBE"/>
    <w:rsid w:val="00AF7746"/>
    <w:rsid w:val="00B04D3D"/>
    <w:rsid w:val="00B0536C"/>
    <w:rsid w:val="00B06D5E"/>
    <w:rsid w:val="00B071DD"/>
    <w:rsid w:val="00B07DE5"/>
    <w:rsid w:val="00B103B8"/>
    <w:rsid w:val="00B12542"/>
    <w:rsid w:val="00B13097"/>
    <w:rsid w:val="00B130C8"/>
    <w:rsid w:val="00B14D6F"/>
    <w:rsid w:val="00B1659B"/>
    <w:rsid w:val="00B2042C"/>
    <w:rsid w:val="00B21179"/>
    <w:rsid w:val="00B21540"/>
    <w:rsid w:val="00B23547"/>
    <w:rsid w:val="00B23BF5"/>
    <w:rsid w:val="00B23CAB"/>
    <w:rsid w:val="00B24053"/>
    <w:rsid w:val="00B241BA"/>
    <w:rsid w:val="00B24842"/>
    <w:rsid w:val="00B258BB"/>
    <w:rsid w:val="00B2704E"/>
    <w:rsid w:val="00B31179"/>
    <w:rsid w:val="00B326D2"/>
    <w:rsid w:val="00B32EF4"/>
    <w:rsid w:val="00B32F1D"/>
    <w:rsid w:val="00B367F9"/>
    <w:rsid w:val="00B37541"/>
    <w:rsid w:val="00B434F8"/>
    <w:rsid w:val="00B45129"/>
    <w:rsid w:val="00B60CD0"/>
    <w:rsid w:val="00B61EBC"/>
    <w:rsid w:val="00B6201A"/>
    <w:rsid w:val="00B76C11"/>
    <w:rsid w:val="00B83792"/>
    <w:rsid w:val="00B90F32"/>
    <w:rsid w:val="00B91091"/>
    <w:rsid w:val="00B921AE"/>
    <w:rsid w:val="00B93D21"/>
    <w:rsid w:val="00B940C0"/>
    <w:rsid w:val="00B94587"/>
    <w:rsid w:val="00B950DA"/>
    <w:rsid w:val="00BA23CC"/>
    <w:rsid w:val="00BA3CDF"/>
    <w:rsid w:val="00BA3F63"/>
    <w:rsid w:val="00BA7E05"/>
    <w:rsid w:val="00BB0BC2"/>
    <w:rsid w:val="00BB0C3A"/>
    <w:rsid w:val="00BB4374"/>
    <w:rsid w:val="00BB7B86"/>
    <w:rsid w:val="00BC18F5"/>
    <w:rsid w:val="00BC1BD3"/>
    <w:rsid w:val="00BC4968"/>
    <w:rsid w:val="00BC7BEC"/>
    <w:rsid w:val="00BD280D"/>
    <w:rsid w:val="00BD2EEC"/>
    <w:rsid w:val="00BD305E"/>
    <w:rsid w:val="00BD4F63"/>
    <w:rsid w:val="00BD6092"/>
    <w:rsid w:val="00BD6114"/>
    <w:rsid w:val="00BE0189"/>
    <w:rsid w:val="00BF2696"/>
    <w:rsid w:val="00BF6DE6"/>
    <w:rsid w:val="00BF7E68"/>
    <w:rsid w:val="00C01D91"/>
    <w:rsid w:val="00C028D6"/>
    <w:rsid w:val="00C03B83"/>
    <w:rsid w:val="00C073ED"/>
    <w:rsid w:val="00C27F4D"/>
    <w:rsid w:val="00C30A04"/>
    <w:rsid w:val="00C34822"/>
    <w:rsid w:val="00C402B5"/>
    <w:rsid w:val="00C40BC4"/>
    <w:rsid w:val="00C414F3"/>
    <w:rsid w:val="00C42A1C"/>
    <w:rsid w:val="00C447A3"/>
    <w:rsid w:val="00C44F98"/>
    <w:rsid w:val="00C46781"/>
    <w:rsid w:val="00C46EBA"/>
    <w:rsid w:val="00C505A0"/>
    <w:rsid w:val="00C5063B"/>
    <w:rsid w:val="00C52187"/>
    <w:rsid w:val="00C5266A"/>
    <w:rsid w:val="00C53AD6"/>
    <w:rsid w:val="00C5419C"/>
    <w:rsid w:val="00C55426"/>
    <w:rsid w:val="00C56E23"/>
    <w:rsid w:val="00C57BF8"/>
    <w:rsid w:val="00C61B0D"/>
    <w:rsid w:val="00C61B84"/>
    <w:rsid w:val="00C65A19"/>
    <w:rsid w:val="00C67986"/>
    <w:rsid w:val="00C67A34"/>
    <w:rsid w:val="00C709D2"/>
    <w:rsid w:val="00C72D20"/>
    <w:rsid w:val="00C74EEC"/>
    <w:rsid w:val="00C75E88"/>
    <w:rsid w:val="00C76858"/>
    <w:rsid w:val="00C7692E"/>
    <w:rsid w:val="00C76A0D"/>
    <w:rsid w:val="00C76DEC"/>
    <w:rsid w:val="00C77133"/>
    <w:rsid w:val="00C80B33"/>
    <w:rsid w:val="00C82D39"/>
    <w:rsid w:val="00C83AEE"/>
    <w:rsid w:val="00C87FFB"/>
    <w:rsid w:val="00C90251"/>
    <w:rsid w:val="00C9043E"/>
    <w:rsid w:val="00C905E5"/>
    <w:rsid w:val="00C9405D"/>
    <w:rsid w:val="00CA1DDB"/>
    <w:rsid w:val="00CA39A0"/>
    <w:rsid w:val="00CA6418"/>
    <w:rsid w:val="00CB1813"/>
    <w:rsid w:val="00CB4D26"/>
    <w:rsid w:val="00CB69EE"/>
    <w:rsid w:val="00CB7F17"/>
    <w:rsid w:val="00CC1A0B"/>
    <w:rsid w:val="00CC39A5"/>
    <w:rsid w:val="00CC6D38"/>
    <w:rsid w:val="00CD056C"/>
    <w:rsid w:val="00CD4C77"/>
    <w:rsid w:val="00CE1E63"/>
    <w:rsid w:val="00CE3075"/>
    <w:rsid w:val="00CE4C2F"/>
    <w:rsid w:val="00CE5CD8"/>
    <w:rsid w:val="00CE65F8"/>
    <w:rsid w:val="00CE710B"/>
    <w:rsid w:val="00CE79F8"/>
    <w:rsid w:val="00CF5923"/>
    <w:rsid w:val="00CF5924"/>
    <w:rsid w:val="00CF70D0"/>
    <w:rsid w:val="00CF7A7C"/>
    <w:rsid w:val="00D00A5A"/>
    <w:rsid w:val="00D034EB"/>
    <w:rsid w:val="00D07144"/>
    <w:rsid w:val="00D11578"/>
    <w:rsid w:val="00D14BD0"/>
    <w:rsid w:val="00D163C7"/>
    <w:rsid w:val="00D20F39"/>
    <w:rsid w:val="00D227E9"/>
    <w:rsid w:val="00D2561D"/>
    <w:rsid w:val="00D27B45"/>
    <w:rsid w:val="00D30764"/>
    <w:rsid w:val="00D312C6"/>
    <w:rsid w:val="00D31B5B"/>
    <w:rsid w:val="00D323E7"/>
    <w:rsid w:val="00D32961"/>
    <w:rsid w:val="00D33180"/>
    <w:rsid w:val="00D33555"/>
    <w:rsid w:val="00D33D47"/>
    <w:rsid w:val="00D34589"/>
    <w:rsid w:val="00D42FFE"/>
    <w:rsid w:val="00D45CD4"/>
    <w:rsid w:val="00D60056"/>
    <w:rsid w:val="00D60623"/>
    <w:rsid w:val="00D60908"/>
    <w:rsid w:val="00D6107C"/>
    <w:rsid w:val="00D64123"/>
    <w:rsid w:val="00D64BF4"/>
    <w:rsid w:val="00D6628B"/>
    <w:rsid w:val="00D672FF"/>
    <w:rsid w:val="00D718DA"/>
    <w:rsid w:val="00D808D7"/>
    <w:rsid w:val="00D81793"/>
    <w:rsid w:val="00D83D84"/>
    <w:rsid w:val="00D85F24"/>
    <w:rsid w:val="00D9116E"/>
    <w:rsid w:val="00D91A66"/>
    <w:rsid w:val="00D932A7"/>
    <w:rsid w:val="00D939C1"/>
    <w:rsid w:val="00D96008"/>
    <w:rsid w:val="00D96CF0"/>
    <w:rsid w:val="00DA2536"/>
    <w:rsid w:val="00DB0AB8"/>
    <w:rsid w:val="00DB0DA8"/>
    <w:rsid w:val="00DB141F"/>
    <w:rsid w:val="00DB32F7"/>
    <w:rsid w:val="00DB4EC4"/>
    <w:rsid w:val="00DB6229"/>
    <w:rsid w:val="00DB6F4C"/>
    <w:rsid w:val="00DC0943"/>
    <w:rsid w:val="00DC190C"/>
    <w:rsid w:val="00DC207B"/>
    <w:rsid w:val="00DC243A"/>
    <w:rsid w:val="00DC70C7"/>
    <w:rsid w:val="00DD03A6"/>
    <w:rsid w:val="00DD2FE7"/>
    <w:rsid w:val="00DD3944"/>
    <w:rsid w:val="00DD766F"/>
    <w:rsid w:val="00DE1C99"/>
    <w:rsid w:val="00DE5362"/>
    <w:rsid w:val="00DF0B9B"/>
    <w:rsid w:val="00DF2664"/>
    <w:rsid w:val="00E00B50"/>
    <w:rsid w:val="00E047A2"/>
    <w:rsid w:val="00E05DDD"/>
    <w:rsid w:val="00E13728"/>
    <w:rsid w:val="00E146EC"/>
    <w:rsid w:val="00E159F8"/>
    <w:rsid w:val="00E164B7"/>
    <w:rsid w:val="00E2049C"/>
    <w:rsid w:val="00E218BA"/>
    <w:rsid w:val="00E24E45"/>
    <w:rsid w:val="00E27DC2"/>
    <w:rsid w:val="00E314AB"/>
    <w:rsid w:val="00E31B2A"/>
    <w:rsid w:val="00E32968"/>
    <w:rsid w:val="00E33553"/>
    <w:rsid w:val="00E33CBA"/>
    <w:rsid w:val="00E40EF2"/>
    <w:rsid w:val="00E42E31"/>
    <w:rsid w:val="00E45364"/>
    <w:rsid w:val="00E45CF6"/>
    <w:rsid w:val="00E45D01"/>
    <w:rsid w:val="00E51B92"/>
    <w:rsid w:val="00E52154"/>
    <w:rsid w:val="00E55059"/>
    <w:rsid w:val="00E5653B"/>
    <w:rsid w:val="00E572CE"/>
    <w:rsid w:val="00E66FD5"/>
    <w:rsid w:val="00E67D44"/>
    <w:rsid w:val="00E724F4"/>
    <w:rsid w:val="00E7407D"/>
    <w:rsid w:val="00E77858"/>
    <w:rsid w:val="00E83319"/>
    <w:rsid w:val="00E8420F"/>
    <w:rsid w:val="00E8595F"/>
    <w:rsid w:val="00E916B6"/>
    <w:rsid w:val="00E91DCE"/>
    <w:rsid w:val="00E922E3"/>
    <w:rsid w:val="00E9325B"/>
    <w:rsid w:val="00E9635B"/>
    <w:rsid w:val="00E97534"/>
    <w:rsid w:val="00E9773D"/>
    <w:rsid w:val="00EB33B0"/>
    <w:rsid w:val="00EB5524"/>
    <w:rsid w:val="00EB5FE7"/>
    <w:rsid w:val="00EB6134"/>
    <w:rsid w:val="00EC0417"/>
    <w:rsid w:val="00EC0431"/>
    <w:rsid w:val="00EC1F78"/>
    <w:rsid w:val="00EC1FE7"/>
    <w:rsid w:val="00EC2382"/>
    <w:rsid w:val="00EC792C"/>
    <w:rsid w:val="00ED0EC6"/>
    <w:rsid w:val="00ED1C24"/>
    <w:rsid w:val="00ED29B6"/>
    <w:rsid w:val="00ED5E2D"/>
    <w:rsid w:val="00EE0E71"/>
    <w:rsid w:val="00EE4652"/>
    <w:rsid w:val="00EE6AA7"/>
    <w:rsid w:val="00EF1B40"/>
    <w:rsid w:val="00EF2CEB"/>
    <w:rsid w:val="00EF2F2B"/>
    <w:rsid w:val="00EF4F54"/>
    <w:rsid w:val="00EF66A4"/>
    <w:rsid w:val="00EF7896"/>
    <w:rsid w:val="00EF7A26"/>
    <w:rsid w:val="00F003D1"/>
    <w:rsid w:val="00F009D8"/>
    <w:rsid w:val="00F00C81"/>
    <w:rsid w:val="00F0238F"/>
    <w:rsid w:val="00F03305"/>
    <w:rsid w:val="00F03D41"/>
    <w:rsid w:val="00F03E7C"/>
    <w:rsid w:val="00F042F9"/>
    <w:rsid w:val="00F06CB6"/>
    <w:rsid w:val="00F10901"/>
    <w:rsid w:val="00F1296D"/>
    <w:rsid w:val="00F141F6"/>
    <w:rsid w:val="00F165F9"/>
    <w:rsid w:val="00F23BB5"/>
    <w:rsid w:val="00F257F2"/>
    <w:rsid w:val="00F32728"/>
    <w:rsid w:val="00F36F20"/>
    <w:rsid w:val="00F37B07"/>
    <w:rsid w:val="00F4263E"/>
    <w:rsid w:val="00F42A45"/>
    <w:rsid w:val="00F43301"/>
    <w:rsid w:val="00F45B94"/>
    <w:rsid w:val="00F5033A"/>
    <w:rsid w:val="00F5044B"/>
    <w:rsid w:val="00F504AE"/>
    <w:rsid w:val="00F50C0B"/>
    <w:rsid w:val="00F51D0B"/>
    <w:rsid w:val="00F549A8"/>
    <w:rsid w:val="00F5694D"/>
    <w:rsid w:val="00F60290"/>
    <w:rsid w:val="00F63637"/>
    <w:rsid w:val="00F64A89"/>
    <w:rsid w:val="00F656CD"/>
    <w:rsid w:val="00F656F9"/>
    <w:rsid w:val="00F72512"/>
    <w:rsid w:val="00F736A5"/>
    <w:rsid w:val="00F73F61"/>
    <w:rsid w:val="00F74565"/>
    <w:rsid w:val="00F749BF"/>
    <w:rsid w:val="00F75F6A"/>
    <w:rsid w:val="00F80D74"/>
    <w:rsid w:val="00F82CB5"/>
    <w:rsid w:val="00F83BF8"/>
    <w:rsid w:val="00F84E23"/>
    <w:rsid w:val="00F935A3"/>
    <w:rsid w:val="00F94518"/>
    <w:rsid w:val="00F94C5B"/>
    <w:rsid w:val="00F956B0"/>
    <w:rsid w:val="00FA0D61"/>
    <w:rsid w:val="00FA5001"/>
    <w:rsid w:val="00FA794F"/>
    <w:rsid w:val="00FB0C91"/>
    <w:rsid w:val="00FB1591"/>
    <w:rsid w:val="00FB23D4"/>
    <w:rsid w:val="00FB3109"/>
    <w:rsid w:val="00FB3FDA"/>
    <w:rsid w:val="00FB45B1"/>
    <w:rsid w:val="00FB5054"/>
    <w:rsid w:val="00FB5FAD"/>
    <w:rsid w:val="00FB6332"/>
    <w:rsid w:val="00FC343C"/>
    <w:rsid w:val="00FC3C83"/>
    <w:rsid w:val="00FC567C"/>
    <w:rsid w:val="00FC7C6F"/>
    <w:rsid w:val="00FD3A29"/>
    <w:rsid w:val="00FD4266"/>
    <w:rsid w:val="00FD4A10"/>
    <w:rsid w:val="00FD595A"/>
    <w:rsid w:val="00FD6041"/>
    <w:rsid w:val="00FE04F0"/>
    <w:rsid w:val="00FE0C07"/>
    <w:rsid w:val="00FE66C0"/>
    <w:rsid w:val="00FF26AA"/>
    <w:rsid w:val="00FF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6977"/>
    <o:shapelayout v:ext="edit">
      <o:idmap v:ext="edit" data="1"/>
    </o:shapelayout>
  </w:shapeDefaults>
  <w:decimalSymbol w:val=","/>
  <w:listSeparator w:val=";"/>
  <w14:docId w14:val="3F96713C"/>
  <w15:docId w15:val="{402FC66D-3C41-42D5-8AF0-D5DC2283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4130E3"/>
    <w:pPr>
      <w:spacing w:after="0" w:line="240" w:lineRule="atLeast"/>
      <w:jc w:val="both"/>
    </w:pPr>
    <w:rPr>
      <w:rFonts w:eastAsia="Times New Roman" w:cs="Times New Roman"/>
      <w:szCs w:val="24"/>
    </w:rPr>
  </w:style>
  <w:style w:type="paragraph" w:styleId="Kop1">
    <w:name w:val="heading 1"/>
    <w:aliases w:val="Hoofdstuktitel,h1,hoofdstuk"/>
    <w:basedOn w:val="Standaard"/>
    <w:next w:val="Standaard"/>
    <w:link w:val="Kop1Char"/>
    <w:qFormat/>
    <w:rsid w:val="00FD6041"/>
    <w:pPr>
      <w:keepNext/>
      <w:keepLines/>
      <w:pageBreakBefore/>
      <w:numPr>
        <w:numId w:val="1"/>
      </w:numPr>
      <w:spacing w:line="600" w:lineRule="atLeast"/>
      <w:outlineLvl w:val="0"/>
    </w:pPr>
    <w:rPr>
      <w:kern w:val="32"/>
      <w:sz w:val="54"/>
      <w:szCs w:val="32"/>
    </w:rPr>
  </w:style>
  <w:style w:type="paragraph" w:styleId="Kop2">
    <w:name w:val="heading 2"/>
    <w:aliases w:val="2scr,Kop 2 Char Char"/>
    <w:basedOn w:val="Standaard"/>
    <w:next w:val="Standaard"/>
    <w:link w:val="Kop2Char"/>
    <w:qFormat/>
    <w:rsid w:val="002F2551"/>
    <w:pPr>
      <w:keepNext/>
      <w:numPr>
        <w:ilvl w:val="1"/>
        <w:numId w:val="1"/>
      </w:numPr>
      <w:spacing w:before="240" w:line="360" w:lineRule="atLeast"/>
      <w:outlineLvl w:val="1"/>
    </w:pPr>
    <w:rPr>
      <w:b/>
      <w:sz w:val="24"/>
      <w:szCs w:val="28"/>
    </w:rPr>
  </w:style>
  <w:style w:type="paragraph" w:styleId="Kop3">
    <w:name w:val="heading 3"/>
    <w:aliases w:val="subparagraaf"/>
    <w:basedOn w:val="Standaard"/>
    <w:next w:val="Standaard"/>
    <w:link w:val="Kop3Char"/>
    <w:unhideWhenUsed/>
    <w:qFormat/>
    <w:rsid w:val="00FD604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qFormat/>
    <w:rsid w:val="00BF2696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b/>
      <w:bCs/>
      <w:sz w:val="28"/>
      <w:szCs w:val="28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520FCD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Times New Roman" w:hAnsi="Times New Roman"/>
      <w:b/>
      <w:bCs/>
      <w:i/>
      <w:iCs/>
      <w:sz w:val="24"/>
      <w:szCs w:val="26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7E6FCA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hAnsi="Times New Roman"/>
      <w:b/>
      <w:bCs/>
      <w:szCs w:val="22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7E6FCA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hAnsi="Times New Roman"/>
      <w:sz w:val="24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7E6FCA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hAnsi="Times New Roman"/>
      <w:i/>
      <w:iCs/>
      <w:sz w:val="24"/>
      <w:lang w:eastAsia="nl-NL"/>
    </w:rPr>
  </w:style>
  <w:style w:type="paragraph" w:styleId="Kop9">
    <w:name w:val="heading 9"/>
    <w:basedOn w:val="Standaard"/>
    <w:next w:val="Standaard"/>
    <w:link w:val="Kop9Char"/>
    <w:qFormat/>
    <w:rsid w:val="007E6FCA"/>
    <w:pPr>
      <w:keepNext/>
      <w:tabs>
        <w:tab w:val="num" w:pos="1584"/>
      </w:tabs>
      <w:spacing w:line="240" w:lineRule="auto"/>
      <w:ind w:left="1584" w:hanging="1584"/>
      <w:outlineLvl w:val="8"/>
    </w:pPr>
    <w:rPr>
      <w:rFonts w:ascii="Arial" w:hAnsi="Arial"/>
      <w:i/>
      <w:szCs w:val="20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titel Char,h1 Char,hoofdstuk Char"/>
    <w:basedOn w:val="Standaardalinea-lettertype"/>
    <w:link w:val="Kop1"/>
    <w:rsid w:val="00FD6041"/>
    <w:rPr>
      <w:rFonts w:eastAsia="Times New Roman" w:cs="Times New Roman"/>
      <w:kern w:val="32"/>
      <w:sz w:val="54"/>
      <w:szCs w:val="32"/>
    </w:rPr>
  </w:style>
  <w:style w:type="character" w:customStyle="1" w:styleId="Kop2Char">
    <w:name w:val="Kop 2 Char"/>
    <w:aliases w:val="2scr Char,Kop 2 Char Char Char"/>
    <w:basedOn w:val="Standaardalinea-lettertype"/>
    <w:link w:val="Kop2"/>
    <w:rsid w:val="002F2551"/>
    <w:rPr>
      <w:rFonts w:eastAsia="Times New Roman" w:cs="Times New Roman"/>
      <w:b/>
      <w:sz w:val="24"/>
      <w:szCs w:val="28"/>
    </w:rPr>
  </w:style>
  <w:style w:type="character" w:styleId="Hyperlink">
    <w:name w:val="Hyperlink"/>
    <w:uiPriority w:val="99"/>
    <w:rsid w:val="00FD6041"/>
    <w:rPr>
      <w:color w:val="0000FF"/>
      <w:u w:val="single"/>
    </w:rPr>
  </w:style>
  <w:style w:type="paragraph" w:styleId="Plattetekstinspringen2">
    <w:name w:val="Body Text Indent 2"/>
    <w:basedOn w:val="Standaard"/>
    <w:link w:val="Plattetekstinspringen2Char"/>
    <w:semiHidden/>
    <w:rsid w:val="00FD6041"/>
    <w:pPr>
      <w:spacing w:line="312" w:lineRule="auto"/>
      <w:ind w:left="567"/>
    </w:pPr>
    <w:rPr>
      <w:rFonts w:ascii="Tahoma" w:hAnsi="Tahoma"/>
      <w:sz w:val="20"/>
      <w:lang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FD6041"/>
    <w:rPr>
      <w:rFonts w:ascii="Tahoma" w:eastAsia="Times New Roman" w:hAnsi="Tahoma" w:cs="Times New Roman"/>
      <w:sz w:val="20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FD6041"/>
    <w:pPr>
      <w:spacing w:line="312" w:lineRule="auto"/>
      <w:ind w:left="567"/>
    </w:pPr>
    <w:rPr>
      <w:rFonts w:ascii="Tahoma" w:hAnsi="Tahoma" w:cs="Tahoma"/>
      <w:sz w:val="20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FD6041"/>
    <w:rPr>
      <w:rFonts w:ascii="Tahoma" w:eastAsia="Times New Roman" w:hAnsi="Tahoma" w:cs="Tahoma"/>
      <w:sz w:val="20"/>
      <w:szCs w:val="24"/>
      <w:lang w:eastAsia="nl-NL"/>
    </w:rPr>
  </w:style>
  <w:style w:type="paragraph" w:styleId="Bloktekst">
    <w:name w:val="Block Text"/>
    <w:basedOn w:val="Standaard"/>
    <w:semiHidden/>
    <w:rsid w:val="00FD6041"/>
    <w:pPr>
      <w:tabs>
        <w:tab w:val="left" w:pos="0"/>
        <w:tab w:val="right" w:pos="2340"/>
      </w:tabs>
      <w:suppressAutoHyphens/>
      <w:spacing w:before="90" w:after="54" w:line="312" w:lineRule="auto"/>
      <w:ind w:left="57" w:right="113"/>
    </w:pPr>
    <w:rPr>
      <w:rFonts w:ascii="Tahoma" w:hAnsi="Tahoma" w:cs="Tahoma"/>
      <w:sz w:val="20"/>
      <w:lang w:eastAsia="nl-NL"/>
    </w:rPr>
  </w:style>
  <w:style w:type="paragraph" w:styleId="Tekstzonderopmaak">
    <w:name w:val="Plain Text"/>
    <w:basedOn w:val="Standaard"/>
    <w:link w:val="TekstzonderopmaakChar"/>
    <w:uiPriority w:val="99"/>
    <w:unhideWhenUsed/>
    <w:rsid w:val="00FD6041"/>
    <w:pPr>
      <w:spacing w:line="240" w:lineRule="auto"/>
    </w:pPr>
    <w:rPr>
      <w:rFonts w:ascii="Consolas" w:eastAsiaTheme="minorHAnsi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FD6041"/>
    <w:rPr>
      <w:rFonts w:ascii="Consolas" w:hAnsi="Consolas" w:cs="Consolas"/>
      <w:sz w:val="21"/>
      <w:szCs w:val="21"/>
    </w:rPr>
  </w:style>
  <w:style w:type="character" w:customStyle="1" w:styleId="Kop3Char">
    <w:name w:val="Kop 3 Char"/>
    <w:aliases w:val="subparagraaf Char"/>
    <w:basedOn w:val="Standaardalinea-lettertype"/>
    <w:link w:val="Kop3"/>
    <w:rsid w:val="00FD6041"/>
    <w:rPr>
      <w:rFonts w:asciiTheme="majorHAnsi" w:eastAsiaTheme="majorEastAsia" w:hAnsiTheme="majorHAnsi" w:cstheme="majorBidi"/>
      <w:b/>
      <w:bCs/>
      <w:color w:val="4F81BD" w:themeColor="accent1"/>
      <w:sz w:val="18"/>
      <w:szCs w:val="24"/>
    </w:rPr>
  </w:style>
  <w:style w:type="paragraph" w:styleId="Koptekst">
    <w:name w:val="header"/>
    <w:aliases w:val="Gewone tekst"/>
    <w:basedOn w:val="Standaard"/>
    <w:link w:val="KoptekstChar"/>
    <w:rsid w:val="00FD6041"/>
    <w:pPr>
      <w:tabs>
        <w:tab w:val="center" w:pos="4320"/>
        <w:tab w:val="right" w:pos="8640"/>
      </w:tabs>
    </w:pPr>
  </w:style>
  <w:style w:type="character" w:customStyle="1" w:styleId="KoptekstChar">
    <w:name w:val="Koptekst Char"/>
    <w:aliases w:val="Gewone tekst Char"/>
    <w:basedOn w:val="Standaardalinea-lettertype"/>
    <w:link w:val="Koptekst"/>
    <w:rsid w:val="00FD6041"/>
    <w:rPr>
      <w:rFonts w:ascii="Georgia" w:eastAsia="Times New Roman" w:hAnsi="Georgia" w:cs="Times New Roman"/>
      <w:sz w:val="18"/>
      <w:szCs w:val="24"/>
    </w:rPr>
  </w:style>
  <w:style w:type="paragraph" w:styleId="Lijstopsomteken">
    <w:name w:val="List Bullet"/>
    <w:basedOn w:val="Standaard"/>
    <w:semiHidden/>
    <w:rsid w:val="00FD6041"/>
    <w:pPr>
      <w:numPr>
        <w:numId w:val="2"/>
      </w:numPr>
    </w:pPr>
  </w:style>
  <w:style w:type="character" w:styleId="Verwijzingopmerking">
    <w:name w:val="annotation reference"/>
    <w:basedOn w:val="Standaardalinea-lettertype"/>
    <w:semiHidden/>
    <w:unhideWhenUsed/>
    <w:rsid w:val="0094256F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94256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4256F"/>
    <w:rPr>
      <w:rFonts w:ascii="Georgia" w:eastAsia="Times New Roman" w:hAnsi="Georgi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425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4256F"/>
    <w:rPr>
      <w:rFonts w:ascii="Georgia" w:eastAsia="Times New Roman" w:hAnsi="Georgi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425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256F"/>
    <w:rPr>
      <w:rFonts w:ascii="Tahoma" w:eastAsia="Times New Roman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2C39AD"/>
    <w:pPr>
      <w:ind w:left="720"/>
      <w:contextualSpacing/>
    </w:pPr>
  </w:style>
  <w:style w:type="paragraph" w:styleId="Lijstnummering">
    <w:name w:val="List Number"/>
    <w:basedOn w:val="Standaard"/>
    <w:autoRedefine/>
    <w:semiHidden/>
    <w:rsid w:val="00771F9D"/>
    <w:pPr>
      <w:numPr>
        <w:numId w:val="3"/>
      </w:numPr>
    </w:pPr>
  </w:style>
  <w:style w:type="character" w:customStyle="1" w:styleId="Kop4Char">
    <w:name w:val="Kop 4 Char"/>
    <w:basedOn w:val="Standaardalinea-lettertype"/>
    <w:link w:val="Kop4"/>
    <w:rsid w:val="00BF2696"/>
    <w:rPr>
      <w:rFonts w:eastAsia="Times New Roman" w:cs="Times New Roman"/>
      <w:b/>
      <w:bCs/>
      <w:sz w:val="2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520FCD"/>
    <w:rPr>
      <w:rFonts w:ascii="Times New Roman" w:eastAsia="Times New Roman" w:hAnsi="Times New Roman" w:cs="Times New Roman"/>
      <w:b/>
      <w:bCs/>
      <w:i/>
      <w:iCs/>
      <w:sz w:val="24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7E6FCA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7E6FCA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7E6FCA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7E6FCA"/>
    <w:rPr>
      <w:rFonts w:ascii="Arial" w:eastAsia="Times New Roman" w:hAnsi="Arial" w:cs="Times New Roman"/>
      <w:i/>
      <w:sz w:val="18"/>
      <w:szCs w:val="20"/>
      <w:lang w:val="en-US"/>
    </w:rPr>
  </w:style>
  <w:style w:type="paragraph" w:customStyle="1" w:styleId="StandardText">
    <w:name w:val="StandardText"/>
    <w:basedOn w:val="Standaard"/>
    <w:rsid w:val="007E6FCA"/>
    <w:pPr>
      <w:numPr>
        <w:ilvl w:val="12"/>
      </w:numPr>
      <w:spacing w:line="240" w:lineRule="auto"/>
    </w:pPr>
    <w:rPr>
      <w:rFonts w:ascii="Arial" w:hAnsi="Arial" w:cs="Arial"/>
      <w:sz w:val="20"/>
      <w:szCs w:val="20"/>
      <w:lang w:eastAsia="nl-NL"/>
    </w:rPr>
  </w:style>
  <w:style w:type="table" w:styleId="Gemiddeldraster1-accent1">
    <w:name w:val="Medium Grid 1 Accent 1"/>
    <w:basedOn w:val="Standaardtabel"/>
    <w:uiPriority w:val="67"/>
    <w:rsid w:val="007E6F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customStyle="1" w:styleId="Templatestijl1">
    <w:name w:val="Templatestijl1"/>
    <w:basedOn w:val="Lijstalinea"/>
    <w:link w:val="Templatestijl1Char"/>
    <w:qFormat/>
    <w:rsid w:val="007E6FCA"/>
    <w:pPr>
      <w:spacing w:line="240" w:lineRule="auto"/>
      <w:ind w:left="425" w:hanging="357"/>
      <w:contextualSpacing w:val="0"/>
    </w:pPr>
    <w:rPr>
      <w:rFonts w:ascii="Verdana" w:hAnsi="Verdana" w:cs="Arial"/>
      <w:b/>
      <w:color w:val="1F497D" w:themeColor="text2"/>
      <w:sz w:val="20"/>
      <w:lang w:eastAsia="nl-NL"/>
    </w:rPr>
  </w:style>
  <w:style w:type="character" w:customStyle="1" w:styleId="Templatestijl1Char">
    <w:name w:val="Templatestijl1 Char"/>
    <w:basedOn w:val="Standaardalinea-lettertype"/>
    <w:link w:val="Templatestijl1"/>
    <w:rsid w:val="007E6FCA"/>
    <w:rPr>
      <w:rFonts w:ascii="Verdana" w:eastAsia="Times New Roman" w:hAnsi="Verdana" w:cs="Arial"/>
      <w:b/>
      <w:color w:val="1F497D" w:themeColor="text2"/>
      <w:sz w:val="20"/>
      <w:szCs w:val="24"/>
      <w:lang w:eastAsia="nl-NL"/>
    </w:rPr>
  </w:style>
  <w:style w:type="paragraph" w:customStyle="1" w:styleId="Templatestijl2">
    <w:name w:val="Templatestijl2"/>
    <w:basedOn w:val="Lijstalinea"/>
    <w:link w:val="Templatestijl2Char"/>
    <w:qFormat/>
    <w:rsid w:val="007E6FCA"/>
    <w:pPr>
      <w:spacing w:line="240" w:lineRule="auto"/>
      <w:ind w:left="709" w:hanging="709"/>
    </w:pPr>
    <w:rPr>
      <w:rFonts w:ascii="Verdana" w:hAnsi="Verdana" w:cs="Arial"/>
      <w:b/>
      <w:color w:val="0070C0"/>
      <w:sz w:val="20"/>
      <w:szCs w:val="22"/>
      <w:lang w:eastAsia="nl-NL"/>
    </w:rPr>
  </w:style>
  <w:style w:type="character" w:customStyle="1" w:styleId="Templatestijl2Char">
    <w:name w:val="Templatestijl2 Char"/>
    <w:basedOn w:val="Standaardalinea-lettertype"/>
    <w:link w:val="Templatestijl2"/>
    <w:rsid w:val="007E6FCA"/>
    <w:rPr>
      <w:rFonts w:ascii="Verdana" w:eastAsia="Times New Roman" w:hAnsi="Verdana" w:cs="Arial"/>
      <w:b/>
      <w:color w:val="0070C0"/>
      <w:sz w:val="20"/>
      <w:lang w:eastAsia="nl-NL"/>
    </w:rPr>
  </w:style>
  <w:style w:type="paragraph" w:styleId="Standaardinspringing">
    <w:name w:val="Normal Indent"/>
    <w:basedOn w:val="Standaard"/>
    <w:link w:val="StandaardinspringingChar"/>
    <w:rsid w:val="007E6FCA"/>
    <w:pPr>
      <w:spacing w:line="240" w:lineRule="auto"/>
      <w:ind w:left="340"/>
    </w:pPr>
    <w:rPr>
      <w:rFonts w:ascii="Verdana" w:hAnsi="Verdana"/>
      <w:szCs w:val="18"/>
      <w:lang w:eastAsia="nl-NL"/>
    </w:rPr>
  </w:style>
  <w:style w:type="paragraph" w:styleId="Bijschrift">
    <w:name w:val="caption"/>
    <w:basedOn w:val="Standaard"/>
    <w:next w:val="Standaard"/>
    <w:qFormat/>
    <w:rsid w:val="007E6FCA"/>
    <w:pPr>
      <w:spacing w:after="200" w:line="240" w:lineRule="auto"/>
    </w:pPr>
    <w:rPr>
      <w:rFonts w:ascii="Arial" w:hAnsi="Arial"/>
      <w:b/>
      <w:bCs/>
      <w:color w:val="A6A6A6"/>
      <w:szCs w:val="18"/>
      <w:lang w:val="nl"/>
    </w:rPr>
  </w:style>
  <w:style w:type="character" w:customStyle="1" w:styleId="StandaardinspringingChar">
    <w:name w:val="Standaardinspringing Char"/>
    <w:link w:val="Standaardinspringing"/>
    <w:rsid w:val="007E6FCA"/>
    <w:rPr>
      <w:rFonts w:ascii="Verdana" w:eastAsia="Times New Roman" w:hAnsi="Verdana" w:cs="Times New Roman"/>
      <w:sz w:val="18"/>
      <w:szCs w:val="18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E0D3A"/>
    <w:pPr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  <w:lang w:val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EB6134"/>
    <w:pPr>
      <w:tabs>
        <w:tab w:val="left" w:pos="402"/>
        <w:tab w:val="right" w:pos="9016"/>
      </w:tabs>
      <w:spacing w:before="360"/>
    </w:pPr>
    <w:rPr>
      <w:b/>
      <w:bCs/>
      <w:caps/>
      <w:szCs w:val="22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3E0D3A"/>
    <w:rPr>
      <w:b/>
      <w:bCs/>
      <w:smallCaps/>
      <w:szCs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3E0D3A"/>
    <w:rPr>
      <w:smallCaps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4F771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F7713"/>
    <w:rPr>
      <w:rFonts w:eastAsia="Times New Roman" w:cs="Times New Roman"/>
      <w:szCs w:val="24"/>
    </w:rPr>
  </w:style>
  <w:style w:type="paragraph" w:styleId="Titel">
    <w:name w:val="Title"/>
    <w:basedOn w:val="Standaard"/>
    <w:link w:val="TitelChar"/>
    <w:qFormat/>
    <w:rsid w:val="004F7713"/>
    <w:pPr>
      <w:spacing w:line="600" w:lineRule="atLeast"/>
    </w:pPr>
    <w:rPr>
      <w:rFonts w:ascii="Georgia" w:hAnsi="Georgia"/>
      <w:kern w:val="28"/>
      <w:sz w:val="54"/>
      <w:szCs w:val="32"/>
    </w:rPr>
  </w:style>
  <w:style w:type="character" w:customStyle="1" w:styleId="TitelChar">
    <w:name w:val="Titel Char"/>
    <w:basedOn w:val="Standaardalinea-lettertype"/>
    <w:link w:val="Titel"/>
    <w:rsid w:val="004F7713"/>
    <w:rPr>
      <w:rFonts w:ascii="Georgia" w:eastAsia="Times New Roman" w:hAnsi="Georgia" w:cs="Times New Roman"/>
      <w:kern w:val="28"/>
      <w:sz w:val="54"/>
      <w:szCs w:val="32"/>
    </w:rPr>
  </w:style>
  <w:style w:type="paragraph" w:styleId="Ondertitel">
    <w:name w:val="Subtitle"/>
    <w:basedOn w:val="Standaard"/>
    <w:link w:val="OndertitelChar"/>
    <w:qFormat/>
    <w:rsid w:val="004F7713"/>
    <w:pPr>
      <w:spacing w:line="480" w:lineRule="atLeast"/>
    </w:pPr>
    <w:rPr>
      <w:rFonts w:ascii="Georgia" w:hAnsi="Georgia"/>
      <w:i/>
      <w:sz w:val="36"/>
    </w:rPr>
  </w:style>
  <w:style w:type="character" w:customStyle="1" w:styleId="OndertitelChar">
    <w:name w:val="Ondertitel Char"/>
    <w:basedOn w:val="Standaardalinea-lettertype"/>
    <w:link w:val="Ondertitel"/>
    <w:rsid w:val="004F7713"/>
    <w:rPr>
      <w:rFonts w:ascii="Georgia" w:eastAsia="Times New Roman" w:hAnsi="Georgia" w:cs="Times New Roman"/>
      <w:i/>
      <w:sz w:val="36"/>
      <w:szCs w:val="24"/>
    </w:rPr>
  </w:style>
  <w:style w:type="paragraph" w:styleId="Inhopg4">
    <w:name w:val="toc 4"/>
    <w:basedOn w:val="Standaard"/>
    <w:next w:val="Standaard"/>
    <w:autoRedefine/>
    <w:uiPriority w:val="39"/>
    <w:unhideWhenUsed/>
    <w:rsid w:val="006B7FB1"/>
    <w:rPr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B7FB1"/>
    <w:rPr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B7FB1"/>
    <w:rPr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B7FB1"/>
    <w:rPr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B7FB1"/>
    <w:rPr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B7FB1"/>
    <w:rPr>
      <w:szCs w:val="22"/>
    </w:rPr>
  </w:style>
  <w:style w:type="paragraph" w:customStyle="1" w:styleId="Hoofd3">
    <w:name w:val="Hoofd3"/>
    <w:basedOn w:val="Kop3"/>
    <w:link w:val="Hoofd3Char"/>
    <w:rsid w:val="00007B33"/>
  </w:style>
  <w:style w:type="character" w:customStyle="1" w:styleId="Hoofd3Char">
    <w:name w:val="Hoofd3 Char"/>
    <w:basedOn w:val="Kop3Char"/>
    <w:link w:val="Hoofd3"/>
    <w:rsid w:val="00007B33"/>
    <w:rPr>
      <w:rFonts w:asciiTheme="majorHAnsi" w:eastAsiaTheme="majorEastAsia" w:hAnsiTheme="majorHAnsi" w:cstheme="majorBidi"/>
      <w:b/>
      <w:bCs/>
      <w:color w:val="4F81BD" w:themeColor="accent1"/>
      <w:sz w:val="18"/>
      <w:szCs w:val="24"/>
    </w:rPr>
  </w:style>
  <w:style w:type="table" w:styleId="Tabelraster">
    <w:name w:val="Table Grid"/>
    <w:basedOn w:val="Standaardtabel"/>
    <w:uiPriority w:val="59"/>
    <w:rsid w:val="004E4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32E1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5349E4"/>
    <w:rPr>
      <w:rFonts w:eastAsia="Times New Roman" w:cs="Times New Roman"/>
      <w:szCs w:val="24"/>
    </w:rPr>
  </w:style>
  <w:style w:type="paragraph" w:customStyle="1" w:styleId="Standaard9">
    <w:name w:val="Standaard + 9"/>
    <w:aliases w:val="5 pt"/>
    <w:basedOn w:val="Standaard"/>
    <w:link w:val="Standaard9Char"/>
    <w:rsid w:val="005349E4"/>
    <w:pPr>
      <w:spacing w:line="360" w:lineRule="auto"/>
      <w:jc w:val="left"/>
    </w:pPr>
    <w:rPr>
      <w:rFonts w:ascii="News Gothic" w:hAnsi="News Gothic"/>
      <w:sz w:val="19"/>
      <w:szCs w:val="20"/>
    </w:rPr>
  </w:style>
  <w:style w:type="character" w:customStyle="1" w:styleId="Standaard9Char">
    <w:name w:val="Standaard + 9 Char"/>
    <w:aliases w:val="5 pt Char"/>
    <w:link w:val="Standaard9"/>
    <w:locked/>
    <w:rsid w:val="005349E4"/>
    <w:rPr>
      <w:rFonts w:ascii="News Gothic" w:eastAsia="Times New Roman" w:hAnsi="News Gothic" w:cs="Times New Roman"/>
      <w:sz w:val="19"/>
      <w:szCs w:val="20"/>
    </w:rPr>
  </w:style>
  <w:style w:type="paragraph" w:customStyle="1" w:styleId="CopyrightInfo">
    <w:name w:val="CopyrightInfo"/>
    <w:basedOn w:val="Standaard"/>
    <w:uiPriority w:val="99"/>
    <w:rsid w:val="005349E4"/>
    <w:pPr>
      <w:autoSpaceDE w:val="0"/>
      <w:autoSpaceDN w:val="0"/>
      <w:spacing w:before="180" w:line="360" w:lineRule="auto"/>
      <w:jc w:val="left"/>
    </w:pPr>
    <w:rPr>
      <w:rFonts w:ascii="Arial" w:hAnsi="Arial" w:cs="Arial"/>
      <w:sz w:val="20"/>
      <w:szCs w:val="20"/>
    </w:rPr>
  </w:style>
  <w:style w:type="paragraph" w:styleId="Revisie">
    <w:name w:val="Revision"/>
    <w:hidden/>
    <w:uiPriority w:val="99"/>
    <w:semiHidden/>
    <w:rsid w:val="005349E4"/>
    <w:pPr>
      <w:spacing w:after="0" w:line="240" w:lineRule="auto"/>
    </w:pPr>
    <w:rPr>
      <w:rFonts w:eastAsia="Times New Roman" w:cs="Times New Roman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720A2"/>
    <w:rPr>
      <w:color w:val="800080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unhideWhenUsed/>
    <w:rsid w:val="00761BD7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761BD7"/>
    <w:rPr>
      <w:rFonts w:eastAsia="Times New Roman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61BD7"/>
    <w:rPr>
      <w:vertAlign w:val="superscript"/>
    </w:rPr>
  </w:style>
  <w:style w:type="paragraph" w:customStyle="1" w:styleId="Pa9">
    <w:name w:val="Pa9"/>
    <w:basedOn w:val="Default"/>
    <w:next w:val="Default"/>
    <w:uiPriority w:val="99"/>
    <w:rsid w:val="00EC1FE7"/>
    <w:pPr>
      <w:spacing w:line="161" w:lineRule="atLeast"/>
    </w:pPr>
    <w:rPr>
      <w:rFonts w:ascii="RijksoverheidSansText" w:hAnsi="RijksoverheidSansText" w:cstheme="minorBidi"/>
      <w:color w:val="auto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B1393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B1393"/>
    <w:rPr>
      <w:rFonts w:eastAsia="Times New Roman" w:cs="Times New Roman"/>
      <w:szCs w:val="24"/>
    </w:rPr>
  </w:style>
  <w:style w:type="paragraph" w:styleId="Geenafstand">
    <w:name w:val="No Spacing"/>
    <w:link w:val="GeenafstandChar"/>
    <w:uiPriority w:val="1"/>
    <w:qFormat/>
    <w:rsid w:val="00AB1393"/>
    <w:pPr>
      <w:spacing w:after="0" w:line="240" w:lineRule="auto"/>
    </w:pPr>
    <w:rPr>
      <w:rFonts w:ascii="Georgia" w:eastAsia="Times New Roman" w:hAnsi="Georgia" w:cs="Times New Roman"/>
      <w:sz w:val="18"/>
      <w:szCs w:val="24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AB1393"/>
    <w:rPr>
      <w:rFonts w:ascii="Georgia" w:eastAsia="Times New Roman" w:hAnsi="Georgia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2364C-8E99-4AA0-9238-0CF52B442F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188F6E-2685-459B-9BC7-D35D624B2B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055366-7B2B-4E7B-B33B-ECA000919D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BC34C95-82F6-4991-A7BA-72E392207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609</Words>
  <Characters>3352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Ed de Smit</cp:lastModifiedBy>
  <cp:revision>6</cp:revision>
  <cp:lastPrinted>2019-02-07T15:38:00Z</cp:lastPrinted>
  <dcterms:created xsi:type="dcterms:W3CDTF">2020-10-30T13:27:00Z</dcterms:created>
  <dcterms:modified xsi:type="dcterms:W3CDTF">2020-11-17T12:00:00Z</dcterms:modified>
</cp:coreProperties>
</file>