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1A82F" w14:textId="624D09DF"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085BDF">
        <w:rPr>
          <w:rFonts w:cs="Arial"/>
          <w:b/>
          <w:sz w:val="22"/>
          <w:szCs w:val="22"/>
        </w:rPr>
        <w:t>7</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4B95752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D63DAD">
        <w:rPr>
          <w:rFonts w:ascii="Arial" w:hAnsi="Arial" w:cs="Arial"/>
          <w:sz w:val="22"/>
          <w:szCs w:val="22"/>
        </w:rPr>
        <w:t>Diensten nieuwe Wet inburgering</w:t>
      </w:r>
      <w:r w:rsidRPr="00091CFA">
        <w:rPr>
          <w:rFonts w:ascii="Arial" w:hAnsi="Arial" w:cs="Arial"/>
          <w:sz w:val="22"/>
          <w:szCs w:val="22"/>
        </w:rPr>
        <w:t xml:space="preserve"> (referentie </w:t>
      </w:r>
      <w:r w:rsidR="00D63DAD">
        <w:rPr>
          <w:rFonts w:ascii="Arial" w:hAnsi="Arial" w:cs="Arial"/>
          <w:sz w:val="22"/>
          <w:szCs w:val="22"/>
        </w:rPr>
        <w:t>1609963</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16F1FB64"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D63DAD">
        <w:rPr>
          <w:rFonts w:ascii="Arial" w:hAnsi="Arial" w:cs="Arial"/>
          <w:sz w:val="22"/>
          <w:szCs w:val="22"/>
        </w:rPr>
        <w:t>Diensten nieuwe Wet inburgering</w:t>
      </w:r>
      <w:r w:rsidR="00D63DAD" w:rsidRPr="00091CFA">
        <w:rPr>
          <w:rFonts w:ascii="Arial" w:hAnsi="Arial" w:cs="Arial"/>
          <w:sz w:val="22"/>
          <w:szCs w:val="22"/>
        </w:rPr>
        <w:t xml:space="preserve"> (referentie </w:t>
      </w:r>
      <w:r w:rsidR="00D63DAD">
        <w:rPr>
          <w:rFonts w:ascii="Arial" w:hAnsi="Arial" w:cs="Arial"/>
          <w:sz w:val="22"/>
          <w:szCs w:val="22"/>
        </w:rPr>
        <w:t>1609963</w:t>
      </w:r>
      <w:r w:rsidR="00D63DAD" w:rsidRPr="00091CFA">
        <w:rPr>
          <w:rFonts w:ascii="Arial" w:hAnsi="Arial" w:cs="Arial"/>
          <w:sz w:val="22"/>
          <w:szCs w:val="22"/>
        </w:rPr>
        <w:t>)</w:t>
      </w:r>
    </w:p>
    <w:p w14:paraId="05BC034B" w14:textId="1083A93B"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w:t>
      </w:r>
      <w:r w:rsidRPr="00B645F4">
        <w:rPr>
          <w:rFonts w:ascii="Arial" w:hAnsi="Arial" w:cs="Arial"/>
          <w:sz w:val="22"/>
          <w:szCs w:val="22"/>
        </w:rPr>
        <w:lastRenderedPageBreak/>
        <w:t xml:space="preserve">uitvoering van de overeenkomst als bedoeld onder 1. Dat wil zeggen dat ingeval van gunning van de opdracht inzake </w:t>
      </w:r>
      <w:r w:rsidR="00D63DAD">
        <w:rPr>
          <w:rFonts w:ascii="Arial" w:hAnsi="Arial" w:cs="Arial"/>
          <w:sz w:val="22"/>
          <w:szCs w:val="22"/>
        </w:rPr>
        <w:t>Diensten nieuwe Wet inburgering</w:t>
      </w:r>
      <w:r w:rsidR="00D63DAD" w:rsidRPr="00091CFA">
        <w:rPr>
          <w:rFonts w:ascii="Arial" w:hAnsi="Arial" w:cs="Arial"/>
          <w:sz w:val="22"/>
          <w:szCs w:val="22"/>
        </w:rPr>
        <w:t xml:space="preserve"> (referentie </w:t>
      </w:r>
      <w:r w:rsidR="00D63DAD">
        <w:rPr>
          <w:rFonts w:ascii="Arial" w:hAnsi="Arial" w:cs="Arial"/>
          <w:sz w:val="22"/>
          <w:szCs w:val="22"/>
        </w:rPr>
        <w:t>1609963</w:t>
      </w:r>
      <w:r w:rsidR="00D63DAD" w:rsidRPr="00091CFA">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85BDF"/>
    <w:rsid w:val="00091CFA"/>
    <w:rsid w:val="004A64F7"/>
    <w:rsid w:val="00723691"/>
    <w:rsid w:val="008C0976"/>
    <w:rsid w:val="0094311C"/>
    <w:rsid w:val="00D63DAD"/>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3D0CF016-7014-47D4-A4CD-A95E3C79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VENLOZAAK-314-749-374</_dlc_DocId>
    <_dlc_DocIdUrl xmlns="1ac1c52f-12bd-4579-b768-2bbe27d3d2d8">
      <Url>https://dms16.venlo.lan/_layouts/15/DocIdRedir.aspx?ID=VENLOZAAK-314-749-374</Url>
      <Description>VENLOZAAK-314-749-374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1195499</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1609963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D1C3A6-39D9-44F6-8AE9-8A980551BF41}">
  <ds:schemaRefs>
    <ds:schemaRef ds:uri="http://schemas.microsoft.com/office/infopath/2007/PartnerControls"/>
    <ds:schemaRef ds:uri="http://purl.org/dc/terms/"/>
    <ds:schemaRef ds:uri="http://schemas.openxmlformats.org/package/2006/metadata/core-properties"/>
    <ds:schemaRef ds:uri="c774dfb6-a45d-4726-8970-554c124004a3"/>
    <ds:schemaRef ds:uri="http://schemas.microsoft.com/office/2006/documentManagement/types"/>
    <ds:schemaRef ds:uri="fce754d3-67a6-4a1d-9c43-d451af98d6ad"/>
    <ds:schemaRef ds:uri="d10cd6cb-9711-40de-8da4-c1daa204fbb3"/>
    <ds:schemaRef ds:uri="53e03589-35d4-4a45-a49d-0ea6bf1af4b3"/>
    <ds:schemaRef ds:uri="http://purl.org/dc/elements/1.1/"/>
    <ds:schemaRef ds:uri="http://schemas.microsoft.com/office/2006/metadata/properties"/>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3.xml><?xml version="1.0" encoding="utf-8"?>
<ds:datastoreItem xmlns:ds="http://schemas.openxmlformats.org/officeDocument/2006/customXml" ds:itemID="{90203DBC-9211-400F-8281-0774F7FF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D9648-288C-425A-928A-E81F904A0B7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2618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Verklaring inzake onderaanneming</dc:title>
  <dc:creator>Killaars, Karin (K)</dc:creator>
  <cp:lastModifiedBy>Jong - Binneveld de, Lucia (LMS)</cp:lastModifiedBy>
  <cp:revision>2</cp:revision>
  <dcterms:created xsi:type="dcterms:W3CDTF">2021-07-06T09:23:00Z</dcterms:created>
  <dcterms:modified xsi:type="dcterms:W3CDTF">2021-07-06T09:23:00Z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1ea9e1d2-c417-4ed7-b898-7b7abd4e842e</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y fmtid="{D5CDD505-2E9C-101B-9397-08002B2CF9AE}" pid="9" name="_docset_NoMedatataSyncRequired">
    <vt:lpwstr>False</vt:lpwstr>
  </property>
</Properties>
</file>