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01C80" w14:textId="0BF3442A" w:rsidR="007C26F2" w:rsidRPr="006C5DBD" w:rsidRDefault="007C26F2" w:rsidP="007C26F2">
      <w:pPr>
        <w:pStyle w:val="SI-PB"/>
        <w:rPr>
          <w:b/>
          <w:color w:val="FF0000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Document Invulformulier </w:t>
      </w:r>
      <w:r w:rsidRPr="007C26F2">
        <w:rPr>
          <w:sz w:val="40"/>
          <w:szCs w:val="40"/>
        </w:rPr>
        <w:t>EMVI-aspect “CO</w:t>
      </w:r>
      <w:r w:rsidRPr="007C26F2">
        <w:rPr>
          <w:sz w:val="40"/>
          <w:szCs w:val="40"/>
          <w:vertAlign w:val="subscript"/>
        </w:rPr>
        <w:t>2</w:t>
      </w:r>
      <w:r w:rsidRPr="007C26F2">
        <w:rPr>
          <w:sz w:val="40"/>
          <w:szCs w:val="40"/>
        </w:rPr>
        <w:t>-prestatieladder”</w:t>
      </w:r>
      <w:r w:rsidRPr="007C26F2">
        <w:rPr>
          <w:sz w:val="40"/>
          <w:szCs w:val="40"/>
        </w:rPr>
        <w:br/>
      </w:r>
      <w:r w:rsidRPr="006C5DBD">
        <w:rPr>
          <w:b/>
          <w:color w:val="FF0000"/>
          <w:sz w:val="28"/>
          <w:szCs w:val="28"/>
        </w:rPr>
        <w:t>Eenheidsprijzen Groenwerkzaamheden</w:t>
      </w:r>
      <w:r>
        <w:rPr>
          <w:b/>
          <w:color w:val="FF0000"/>
          <w:sz w:val="28"/>
          <w:szCs w:val="28"/>
        </w:rPr>
        <w:t xml:space="preserve">                                     k</w:t>
      </w:r>
      <w:r w:rsidRPr="006C5DBD">
        <w:rPr>
          <w:b/>
          <w:color w:val="FF0000"/>
          <w:sz w:val="28"/>
          <w:szCs w:val="28"/>
        </w:rPr>
        <w:t>enmerk 202</w:t>
      </w:r>
      <w:r>
        <w:rPr>
          <w:b/>
          <w:color w:val="FF0000"/>
          <w:sz w:val="28"/>
          <w:szCs w:val="28"/>
        </w:rPr>
        <w:t>1</w:t>
      </w:r>
      <w:r w:rsidRPr="006C5DBD">
        <w:rPr>
          <w:b/>
          <w:color w:val="FF0000"/>
          <w:sz w:val="28"/>
          <w:szCs w:val="28"/>
        </w:rPr>
        <w:t>-SB-06</w:t>
      </w:r>
      <w:r>
        <w:rPr>
          <w:b/>
          <w:color w:val="FF0000"/>
          <w:sz w:val="28"/>
          <w:szCs w:val="28"/>
        </w:rPr>
        <w:t>0</w:t>
      </w:r>
    </w:p>
    <w:p w14:paraId="4E905B6B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234EDA">
        <w:t>ambitieniveau CO</w:t>
      </w:r>
      <w:r w:rsidR="00234EDA" w:rsidRPr="00A10165">
        <w:rPr>
          <w:vertAlign w:val="subscript"/>
        </w:rPr>
        <w:t>2</w:t>
      </w:r>
      <w:r w:rsidR="00234EDA">
        <w:t>-prestatieladder</w:t>
      </w:r>
    </w:p>
    <w:p w14:paraId="130FEABF" w14:textId="77777777" w:rsidR="00A70506" w:rsidRDefault="00A70506" w:rsidP="005E082D">
      <w:pPr>
        <w:pStyle w:val="Geenafstand"/>
      </w:pPr>
    </w:p>
    <w:p w14:paraId="64AD50D0" w14:textId="77777777" w:rsidR="00B10538" w:rsidRDefault="00B10538" w:rsidP="005E082D">
      <w:pPr>
        <w:pStyle w:val="Geenafstand"/>
      </w:pPr>
      <w:r>
        <w:t xml:space="preserve">Naam </w:t>
      </w:r>
      <w:proofErr w:type="gramStart"/>
      <w:r>
        <w:t xml:space="preserve">onderneming: </w:t>
      </w:r>
      <w:r w:rsidR="00F91F5A">
        <w:t xml:space="preserve"> </w:t>
      </w:r>
      <w:r w:rsidR="00F91F5A">
        <w:tab/>
      </w:r>
      <w:proofErr w:type="gramEnd"/>
      <w:r>
        <w:t>……………………</w:t>
      </w:r>
      <w:r w:rsidR="00F91F5A">
        <w:t>…………………………………………………..</w:t>
      </w:r>
    </w:p>
    <w:p w14:paraId="68023AF0" w14:textId="77777777" w:rsidR="00234EDA" w:rsidRDefault="00234EDA" w:rsidP="005E082D">
      <w:pPr>
        <w:pStyle w:val="Geenafstand"/>
      </w:pPr>
    </w:p>
    <w:p w14:paraId="389C014C" w14:textId="77777777" w:rsidR="00234EDA" w:rsidRDefault="00234EDA" w:rsidP="005E082D">
      <w:pPr>
        <w:pStyle w:val="Geenafstand"/>
      </w:pPr>
      <w:proofErr w:type="gramStart"/>
      <w:r w:rsidRPr="00234EDA">
        <w:t>verklaart</w:t>
      </w:r>
      <w:proofErr w:type="gramEnd"/>
      <w:r w:rsidRPr="00234EDA">
        <w:t xml:space="preserve"> om uiterlijk een jaar na gunning te voldoen aan de eisen behorende bij </w:t>
      </w:r>
      <w:r w:rsidR="00CE21FF">
        <w:t xml:space="preserve">het in onderstaande tabel aangekruiste </w:t>
      </w:r>
      <w:r w:rsidRPr="00234EDA">
        <w:t>ambitieniveau</w:t>
      </w:r>
      <w:r w:rsidR="00CE21FF">
        <w:t xml:space="preserve"> </w:t>
      </w:r>
      <w:r>
        <w:t>van de CO</w:t>
      </w:r>
      <w:r w:rsidRPr="00234EDA">
        <w:rPr>
          <w:vertAlign w:val="subscript"/>
        </w:rPr>
        <w:t>2</w:t>
      </w:r>
      <w:r>
        <w:t>-prestatieladder.</w:t>
      </w:r>
    </w:p>
    <w:p w14:paraId="53EAA0F7" w14:textId="77777777" w:rsidR="00234EDA" w:rsidRDefault="00234EDA" w:rsidP="005E082D">
      <w:pPr>
        <w:pStyle w:val="Geenafstand"/>
      </w:pPr>
    </w:p>
    <w:tbl>
      <w:tblPr>
        <w:tblStyle w:val="Lichtraster-accent2"/>
        <w:tblW w:w="0" w:type="auto"/>
        <w:tblLook w:val="04A0" w:firstRow="1" w:lastRow="0" w:firstColumn="1" w:lastColumn="0" w:noHBand="0" w:noVBand="1"/>
      </w:tblPr>
      <w:tblGrid>
        <w:gridCol w:w="3055"/>
        <w:gridCol w:w="2220"/>
      </w:tblGrid>
      <w:tr w:rsidR="00C27C3A" w14:paraId="1789DCB1" w14:textId="77777777" w:rsidTr="000E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6B2E1432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</w:p>
        </w:tc>
        <w:tc>
          <w:tcPr>
            <w:tcW w:w="2220" w:type="dxa"/>
            <w:shd w:val="clear" w:color="auto" w:fill="F2DBDB" w:themeFill="accent2" w:themeFillTint="33"/>
          </w:tcPr>
          <w:p w14:paraId="1224597D" w14:textId="77777777" w:rsidR="00C27C3A" w:rsidRPr="001B279A" w:rsidRDefault="00C27C3A" w:rsidP="00C27C3A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paraaf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>*</w:t>
            </w:r>
          </w:p>
        </w:tc>
      </w:tr>
      <w:tr w:rsidR="00C27C3A" w14:paraId="0D74072A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1EE42255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geen</w:t>
            </w:r>
            <w:proofErr w:type="gramEnd"/>
          </w:p>
        </w:tc>
        <w:tc>
          <w:tcPr>
            <w:tcW w:w="2220" w:type="dxa"/>
            <w:shd w:val="clear" w:color="auto" w:fill="FFFFFF" w:themeFill="background1"/>
          </w:tcPr>
          <w:p w14:paraId="48AC1A26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FFE9D45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743843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 xml:space="preserve"> 1</w:t>
            </w:r>
          </w:p>
        </w:tc>
        <w:tc>
          <w:tcPr>
            <w:tcW w:w="2220" w:type="dxa"/>
            <w:shd w:val="clear" w:color="auto" w:fill="FFFFFF" w:themeFill="background1"/>
          </w:tcPr>
          <w:p w14:paraId="2574E193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1738186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5E423E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 xml:space="preserve"> 2</w:t>
            </w:r>
          </w:p>
        </w:tc>
        <w:tc>
          <w:tcPr>
            <w:tcW w:w="2220" w:type="dxa"/>
            <w:shd w:val="clear" w:color="auto" w:fill="FFFFFF" w:themeFill="background1"/>
          </w:tcPr>
          <w:p w14:paraId="3C00B02D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1D3EBA43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73C969F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 xml:space="preserve"> 3</w:t>
            </w:r>
          </w:p>
        </w:tc>
        <w:tc>
          <w:tcPr>
            <w:tcW w:w="2220" w:type="dxa"/>
            <w:shd w:val="clear" w:color="auto" w:fill="FFFFFF" w:themeFill="background1"/>
          </w:tcPr>
          <w:p w14:paraId="79DC8DF4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4B6A537E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0A7C501E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 xml:space="preserve"> 4</w:t>
            </w:r>
          </w:p>
        </w:tc>
        <w:tc>
          <w:tcPr>
            <w:tcW w:w="2220" w:type="dxa"/>
            <w:shd w:val="clear" w:color="auto" w:fill="FFFFFF" w:themeFill="background1"/>
          </w:tcPr>
          <w:p w14:paraId="33652C89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2082EC3F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911ECCD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proofErr w:type="gramStart"/>
            <w:r w:rsidRPr="001B279A">
              <w:rPr>
                <w:rFonts w:ascii="Lucida Sans Unicode" w:hAnsi="Lucida Sans Unicode" w:cs="Lucida Sans Unicode"/>
              </w:rPr>
              <w:t>ambitieniveau</w:t>
            </w:r>
            <w:proofErr w:type="gramEnd"/>
            <w:r w:rsidRPr="001B279A">
              <w:rPr>
                <w:rFonts w:ascii="Lucida Sans Unicode" w:hAnsi="Lucida Sans Unicode" w:cs="Lucida Sans Unicode"/>
              </w:rPr>
              <w:t xml:space="preserve"> 5</w:t>
            </w:r>
          </w:p>
        </w:tc>
        <w:tc>
          <w:tcPr>
            <w:tcW w:w="2220" w:type="dxa"/>
            <w:shd w:val="clear" w:color="auto" w:fill="FFFFFF" w:themeFill="background1"/>
          </w:tcPr>
          <w:p w14:paraId="22B8A447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08A9ABC3" w14:textId="77777777" w:rsidR="00D96F98" w:rsidRDefault="00D96F98" w:rsidP="00CE21FF">
      <w:pPr>
        <w:pStyle w:val="Geenafstand"/>
      </w:pPr>
      <w:bookmarkStart w:id="1" w:name="_Hlk77840425"/>
    </w:p>
    <w:p w14:paraId="59ADE60E" w14:textId="694B4BD9" w:rsidR="00CE21FF" w:rsidRDefault="00CE21FF" w:rsidP="00CE21FF">
      <w:pPr>
        <w:pStyle w:val="Geenafstand"/>
      </w:pPr>
      <w:r>
        <w:t>*U dient één paraaf te plaatsen (bij het door u gekozen ambitieniveau)</w:t>
      </w:r>
    </w:p>
    <w:bookmarkEnd w:id="1"/>
    <w:p w14:paraId="7F5F97A0" w14:textId="77777777" w:rsidR="00B94A2C" w:rsidRDefault="00B94A2C" w:rsidP="005E082D">
      <w:pPr>
        <w:pStyle w:val="Geenafstand"/>
      </w:pPr>
    </w:p>
    <w:p w14:paraId="312A14E7" w14:textId="77777777" w:rsidR="00B94A2C" w:rsidRDefault="00B94A2C" w:rsidP="00B94A2C">
      <w:pPr>
        <w:pStyle w:val="SI-PB3"/>
      </w:pPr>
      <w:r w:rsidRPr="00B94A2C">
        <w:t>Ondertekening inschrijver</w:t>
      </w:r>
    </w:p>
    <w:p w14:paraId="3670B58A" w14:textId="77777777" w:rsidR="00B94A2C" w:rsidRDefault="00B94A2C" w:rsidP="005E082D">
      <w:pPr>
        <w:pStyle w:val="Geenafstand"/>
      </w:pPr>
    </w:p>
    <w:p w14:paraId="1CF13DE3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5102D287" w14:textId="77777777" w:rsidTr="00B94A2C">
        <w:trPr>
          <w:trHeight w:val="567"/>
        </w:trPr>
        <w:tc>
          <w:tcPr>
            <w:tcW w:w="2093" w:type="dxa"/>
          </w:tcPr>
          <w:p w14:paraId="6DDFDD44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4038758F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3B57B1FB" w14:textId="77777777" w:rsidTr="00B94A2C">
        <w:trPr>
          <w:trHeight w:val="567"/>
        </w:trPr>
        <w:tc>
          <w:tcPr>
            <w:tcW w:w="2093" w:type="dxa"/>
          </w:tcPr>
          <w:p w14:paraId="74536E3D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3FB91B43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504A842" w14:textId="77777777" w:rsidTr="00B94A2C">
        <w:trPr>
          <w:trHeight w:val="567"/>
        </w:trPr>
        <w:tc>
          <w:tcPr>
            <w:tcW w:w="2093" w:type="dxa"/>
          </w:tcPr>
          <w:p w14:paraId="2E53BF74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DE493B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4692E544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3EB7A35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26027017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0C72436A" w14:textId="77777777" w:rsidR="00534761" w:rsidRPr="005E082D" w:rsidRDefault="00534761" w:rsidP="005E082D">
      <w:pPr>
        <w:pStyle w:val="Geenafstand"/>
      </w:pPr>
    </w:p>
    <w:sectPr w:rsidR="00534761" w:rsidRPr="005E082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CE1BB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49FCD76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2E0C3" w14:textId="690F9F88" w:rsidR="00D96F98" w:rsidRDefault="00D96F98" w:rsidP="00D96F98">
    <w:pPr>
      <w:pStyle w:val="Voettekst"/>
    </w:pPr>
    <w:r>
      <w:t>‘Eenheidsprijzen groenwerkzaamheden’</w:t>
    </w:r>
    <w:r w:rsidRPr="0022664B">
      <w:t xml:space="preserve">, met kenmerk </w:t>
    </w:r>
    <w:r>
      <w:t xml:space="preserve">2021-SB-060 - Invulformulier </w:t>
    </w:r>
    <w:r w:rsidRPr="00D96F98">
      <w:t>EMVI-aspect “CO</w:t>
    </w:r>
    <w:r w:rsidRPr="00D96F98">
      <w:rPr>
        <w:vertAlign w:val="subscript"/>
      </w:rPr>
      <w:t>2</w:t>
    </w:r>
    <w:r w:rsidRPr="00D96F98">
      <w:t>-prestatieladder”</w:t>
    </w:r>
    <w:r w:rsidRPr="00D96F98">
      <w:br/>
    </w: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AE29B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3C4299DD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B279A"/>
    <w:rsid w:val="00234EDA"/>
    <w:rsid w:val="004130DC"/>
    <w:rsid w:val="00534761"/>
    <w:rsid w:val="00546B28"/>
    <w:rsid w:val="005E082D"/>
    <w:rsid w:val="0069499E"/>
    <w:rsid w:val="007C23AB"/>
    <w:rsid w:val="007C26F2"/>
    <w:rsid w:val="007D6064"/>
    <w:rsid w:val="0084409D"/>
    <w:rsid w:val="008B5551"/>
    <w:rsid w:val="008C1391"/>
    <w:rsid w:val="008E4C3C"/>
    <w:rsid w:val="00916555"/>
    <w:rsid w:val="0094662B"/>
    <w:rsid w:val="00990FF8"/>
    <w:rsid w:val="00A10165"/>
    <w:rsid w:val="00A23AA1"/>
    <w:rsid w:val="00A70506"/>
    <w:rsid w:val="00A827DF"/>
    <w:rsid w:val="00B10538"/>
    <w:rsid w:val="00B12355"/>
    <w:rsid w:val="00B37FD7"/>
    <w:rsid w:val="00B46906"/>
    <w:rsid w:val="00B94A2C"/>
    <w:rsid w:val="00BF7581"/>
    <w:rsid w:val="00C27C3A"/>
    <w:rsid w:val="00C903FC"/>
    <w:rsid w:val="00CE21FF"/>
    <w:rsid w:val="00D53980"/>
    <w:rsid w:val="00D96F98"/>
    <w:rsid w:val="00E44276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07EA"/>
  <w15:docId w15:val="{1AB98BB3-3DF1-48B0-9F01-9E36BC6B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0F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0F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0FF8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0F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0FF8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2</cp:revision>
  <cp:lastPrinted>2015-11-12T16:51:00Z</cp:lastPrinted>
  <dcterms:created xsi:type="dcterms:W3CDTF">2021-08-20T10:47:00Z</dcterms:created>
  <dcterms:modified xsi:type="dcterms:W3CDTF">2021-08-20T10:47:00Z</dcterms:modified>
</cp:coreProperties>
</file>