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FE9B1" w14:textId="21C7F090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1D2637">
        <w:rPr>
          <w:b/>
          <w:sz w:val="22"/>
          <w:szCs w:val="22"/>
        </w:rPr>
        <w:t>3.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  <w:r w:rsidR="008C5E58">
        <w:rPr>
          <w:b/>
          <w:sz w:val="22"/>
          <w:szCs w:val="22"/>
        </w:rPr>
        <w:t xml:space="preserve"> (v2.0)</w:t>
      </w:r>
    </w:p>
    <w:p w14:paraId="3ED4E1D9" w14:textId="055093B6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07E924AB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163057A4" w14:textId="7F3F6E9A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579EE5C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4B54400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5E2BE4C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66AB0E66" w14:textId="6531A016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1D2637">
              <w:rPr>
                <w:rFonts w:cs="Verdana"/>
                <w:b/>
                <w:bCs/>
                <w:color w:val="FFFFFF" w:themeColor="background1"/>
                <w:szCs w:val="18"/>
              </w:rPr>
              <w:t>4.2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1D2637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7556035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A288E93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0F2954B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ADA171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FCAD0B5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2B5ACA9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F91DB82" w14:textId="77777777" w:rsidTr="001D2637">
        <w:trPr>
          <w:trHeight w:val="55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61741EB" w14:textId="46C42A7F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kerncompetenties:</w:t>
            </w:r>
            <w:r w:rsidRPr="001D3BDC">
              <w:rPr>
                <w:szCs w:val="18"/>
              </w:rPr>
              <w:t xml:space="preserve"> </w:t>
            </w:r>
          </w:p>
          <w:p w14:paraId="63C83241" w14:textId="77777777" w:rsidR="001D2637" w:rsidRDefault="001D2637" w:rsidP="001D2637">
            <w:pPr>
              <w:pStyle w:val="StandaardZwart"/>
              <w:tabs>
                <w:tab w:val="clear" w:pos="720"/>
                <w:tab w:val="num" w:pos="452"/>
              </w:tabs>
              <w:spacing w:line="260" w:lineRule="atLeast"/>
              <w:ind w:left="311" w:hanging="284"/>
            </w:pPr>
            <w:r>
              <w:t>Inschrijver</w:t>
            </w:r>
            <w:r w:rsidRPr="009C368D">
              <w:t xml:space="preserve"> heeft ervaring met het ontwerpen, leveren, plaatsen en aansluiten van </w:t>
            </w:r>
            <w:r>
              <w:t>grond</w:t>
            </w:r>
            <w:r w:rsidRPr="009C368D">
              <w:t xml:space="preserve">gebonden </w:t>
            </w:r>
            <w:r>
              <w:t>PV</w:t>
            </w:r>
            <w:r w:rsidRPr="009C368D">
              <w:t xml:space="preserve">-installaties, aan te tonen door het indienen van een referentieproject met een minimaal </w:t>
            </w:r>
            <w:r>
              <w:t xml:space="preserve">op te wekken vermogen van </w:t>
            </w:r>
            <w:r w:rsidRPr="00C3214A">
              <w:t>2,5</w:t>
            </w:r>
            <w:r>
              <w:t xml:space="preserve"> </w:t>
            </w:r>
            <w:proofErr w:type="spellStart"/>
            <w:r>
              <w:t>MWp</w:t>
            </w:r>
            <w:proofErr w:type="spellEnd"/>
            <w:r w:rsidRPr="009C368D">
              <w:t xml:space="preserve"> welke op het moment van </w:t>
            </w:r>
            <w:r>
              <w:t>aanbesteding</w:t>
            </w:r>
            <w:r w:rsidRPr="009C368D">
              <w:t xml:space="preserve"> maximaal </w:t>
            </w:r>
            <w:r>
              <w:t>vijf</w:t>
            </w:r>
            <w:r w:rsidRPr="009C368D">
              <w:t xml:space="preserve"> jaar geleden is gerealiseerd. </w:t>
            </w:r>
          </w:p>
          <w:p w14:paraId="4F5B1E4E" w14:textId="2D0C2AAF" w:rsidR="006E6F26" w:rsidRPr="001D3BDC" w:rsidRDefault="001D2637" w:rsidP="001D2637">
            <w:pPr>
              <w:pStyle w:val="StandaardZwart"/>
              <w:tabs>
                <w:tab w:val="clear" w:pos="720"/>
                <w:tab w:val="num" w:pos="452"/>
              </w:tabs>
              <w:spacing w:line="260" w:lineRule="atLeast"/>
              <w:ind w:left="311" w:hanging="284"/>
              <w:rPr>
                <w:rFonts w:cs="Verdana"/>
              </w:rPr>
            </w:pPr>
            <w:r>
              <w:t>Inschrijver</w:t>
            </w:r>
            <w:r w:rsidRPr="009C368D">
              <w:t xml:space="preserve"> heeft ervaring met het langjarig beheren </w:t>
            </w:r>
            <w:r>
              <w:t xml:space="preserve">en onderhouden </w:t>
            </w:r>
            <w:r w:rsidRPr="009C368D">
              <w:t xml:space="preserve">van </w:t>
            </w:r>
            <w:r>
              <w:t>grond</w:t>
            </w:r>
            <w:r w:rsidRPr="009C368D">
              <w:t xml:space="preserve">gebonden </w:t>
            </w:r>
            <w:r>
              <w:t>PV</w:t>
            </w:r>
            <w:r w:rsidRPr="009C368D">
              <w:t xml:space="preserve">-installaties op basis van output, waarbij onder beheren </w:t>
            </w:r>
            <w:r>
              <w:t xml:space="preserve">en onderhouden </w:t>
            </w:r>
            <w:r w:rsidRPr="009C368D">
              <w:t>wordt verstaan ‘real time 24/7’ monitoring, vervanging/vernieuwing van onderdelen en het uitwinnen van garanties richting fabrikanten, aan te tonen door het indienen van een referentieproject</w:t>
            </w:r>
            <w:r>
              <w:t xml:space="preserve"> met een minimaal op te wekken vermogen van </w:t>
            </w:r>
            <w:r w:rsidRPr="00C3214A">
              <w:t>2,5</w:t>
            </w:r>
            <w:r>
              <w:t xml:space="preserve"> </w:t>
            </w:r>
            <w:proofErr w:type="spellStart"/>
            <w:r>
              <w:t>MWp</w:t>
            </w:r>
            <w:proofErr w:type="spellEnd"/>
            <w:r>
              <w:t xml:space="preserve"> </w:t>
            </w:r>
            <w:r w:rsidRPr="009C368D">
              <w:t xml:space="preserve">welke op het moment van </w:t>
            </w:r>
            <w:r>
              <w:t xml:space="preserve">aanbesteding minimaal </w:t>
            </w:r>
            <w:r w:rsidR="008C5E58">
              <w:t>één (1)</w:t>
            </w:r>
            <w:r>
              <w:t xml:space="preserve"> jaar onafgebroken in beheer is bij inschrijver.</w:t>
            </w:r>
          </w:p>
        </w:tc>
        <w:tc>
          <w:tcPr>
            <w:tcW w:w="4394" w:type="dxa"/>
          </w:tcPr>
          <w:p w14:paraId="75A68347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0073F0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10A5367" w14:textId="500BEDF8" w:rsidR="006E6F26" w:rsidRDefault="008C5E5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4B52EB0" w14:textId="5522A7B1" w:rsidR="001D2637" w:rsidRDefault="001D263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D881CF9" w14:textId="59CC56F8" w:rsidR="001D2637" w:rsidRDefault="001D263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F31521F" w14:textId="7228238F" w:rsidR="001D2637" w:rsidRDefault="001D263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8E91CEA" w14:textId="7206E923" w:rsidR="001D2637" w:rsidRDefault="001D263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E2AE365" w14:textId="1E6260F3" w:rsidR="001D2637" w:rsidRDefault="001D263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F2E1A27" w14:textId="77777777" w:rsidR="001D2637" w:rsidRPr="006E6F26" w:rsidRDefault="001D263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0F4EF6D" w14:textId="572F6393" w:rsidR="006E6F26" w:rsidRPr="006E6F26" w:rsidRDefault="008C5E58" w:rsidP="001D2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60653BA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99ED98E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E0CE976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17DCDD9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6ADF25F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7A3800A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F80FF6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24EED40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F08DEA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CAF344A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2D40C5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7BEAE063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088EC41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87604AC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29E3C30" w14:textId="77777777" w:rsidR="006E6F26" w:rsidRPr="00D422D9" w:rsidRDefault="008C5E58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5B77C105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1C34D6E1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2242518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FAFDBC4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804C685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4AE5720A" w14:textId="77777777" w:rsidR="001F5D5C" w:rsidRDefault="001F5D5C">
      <w:pPr>
        <w:spacing w:line="240" w:lineRule="auto"/>
      </w:pPr>
      <w:r>
        <w:br w:type="page"/>
      </w:r>
    </w:p>
    <w:p w14:paraId="1A40D04F" w14:textId="326AEBD1" w:rsidR="006E6F26" w:rsidRPr="001D3BDC" w:rsidRDefault="006E6F26" w:rsidP="006E6F26">
      <w:r w:rsidRPr="001D3BDC">
        <w:lastRenderedPageBreak/>
        <w:t>Ondertekening</w:t>
      </w:r>
      <w:r w:rsidRPr="001D3BDC">
        <w:br/>
      </w:r>
    </w:p>
    <w:p w14:paraId="43842112" w14:textId="77777777" w:rsidR="006E6F26" w:rsidRPr="001D3BDC" w:rsidRDefault="006E6F26" w:rsidP="006E6F26">
      <w:r w:rsidRPr="001D3BDC">
        <w:t xml:space="preserve">Aldus naar waarheid opgemaakt </w:t>
      </w:r>
    </w:p>
    <w:p w14:paraId="3EF5761F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5BA32E6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C16125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B92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CFC5B0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E37480F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34D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ED99AB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3CC821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507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1F6149C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D11C5EF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3F0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A5AFFC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F8B4D8" w14:textId="77777777" w:rsidR="00404CB9" w:rsidRDefault="00404CB9" w:rsidP="00404CB9">
            <w:r w:rsidRPr="001D3BDC">
              <w:t>Handtekening</w:t>
            </w:r>
          </w:p>
          <w:p w14:paraId="2FB9D4F2" w14:textId="77777777" w:rsidR="001F5D5C" w:rsidRDefault="001F5D5C" w:rsidP="00404CB9"/>
          <w:p w14:paraId="1C14024A" w14:textId="77777777" w:rsidR="001F5D5C" w:rsidRDefault="001F5D5C" w:rsidP="00404CB9"/>
          <w:p w14:paraId="18818482" w14:textId="072B1D69" w:rsidR="001F5D5C" w:rsidRPr="001D3BDC" w:rsidRDefault="001F5D5C" w:rsidP="00404CB9"/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EEB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D5D1C61" w14:textId="77777777" w:rsidR="00DE469A" w:rsidRDefault="00DE469A" w:rsidP="00CA2531"/>
    <w:p w14:paraId="28169A2B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062530E0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318FCD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BD0BF44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6EE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815CED2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A8A00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AF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51F376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7AC270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D9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EA56BF6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9E193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A1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8336249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2C809C" w14:textId="77777777" w:rsidR="00404CB9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3816C81C" w14:textId="77777777" w:rsidR="001F5D5C" w:rsidRDefault="001F5D5C" w:rsidP="00404CB9">
            <w:pPr>
              <w:rPr>
                <w:rFonts w:cs="Verdana"/>
                <w:color w:val="000000"/>
                <w:spacing w:val="4"/>
                <w:szCs w:val="18"/>
              </w:rPr>
            </w:pPr>
          </w:p>
          <w:p w14:paraId="07D753B4" w14:textId="77777777" w:rsidR="001F5D5C" w:rsidRDefault="001F5D5C" w:rsidP="00404CB9">
            <w:pPr>
              <w:rPr>
                <w:rFonts w:cs="Verdana"/>
                <w:color w:val="000000"/>
                <w:spacing w:val="4"/>
                <w:szCs w:val="18"/>
              </w:rPr>
            </w:pPr>
          </w:p>
          <w:p w14:paraId="6B2B8126" w14:textId="5D079B22" w:rsidR="001F5D5C" w:rsidRPr="00EA350B" w:rsidRDefault="001F5D5C" w:rsidP="00404CB9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854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64E699B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42CEFF97" w14:textId="77777777" w:rsidTr="001D26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36260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397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67E200B" w14:textId="77777777" w:rsidTr="001D26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A3025A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B9A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D09DEE0" w14:textId="77777777" w:rsidTr="001D26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FA0159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582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6B4C7F0" w14:textId="77777777" w:rsidTr="001D26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B81F0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4D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E4A5FB5" w14:textId="77777777" w:rsidTr="001D26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7771457" w14:textId="77777777" w:rsidR="00404CB9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E1B0AD8" w14:textId="77777777" w:rsidR="001F5D5C" w:rsidRDefault="001F5D5C" w:rsidP="00404CB9">
            <w:pPr>
              <w:rPr>
                <w:rFonts w:cs="Verdana"/>
                <w:color w:val="000000"/>
                <w:spacing w:val="4"/>
                <w:szCs w:val="18"/>
              </w:rPr>
            </w:pPr>
          </w:p>
          <w:p w14:paraId="004A9C30" w14:textId="77777777" w:rsidR="001F5D5C" w:rsidRDefault="001F5D5C" w:rsidP="00404CB9">
            <w:pPr>
              <w:rPr>
                <w:rFonts w:cs="Verdana"/>
                <w:color w:val="000000"/>
                <w:spacing w:val="4"/>
                <w:szCs w:val="18"/>
              </w:rPr>
            </w:pPr>
          </w:p>
          <w:p w14:paraId="10672EFD" w14:textId="4E7BD942" w:rsidR="001F5D5C" w:rsidRPr="00EA350B" w:rsidRDefault="001F5D5C" w:rsidP="00404CB9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497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6468309" w14:textId="77777777" w:rsidR="00404CB9" w:rsidRPr="00CA2531" w:rsidRDefault="00404CB9" w:rsidP="00CA2531"/>
    <w:sectPr w:rsidR="00404CB9" w:rsidRPr="00CA2531" w:rsidSect="00DE46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1E7D3" w14:textId="77777777" w:rsidR="001F5D5C" w:rsidRDefault="001F5D5C" w:rsidP="001F5D5C">
      <w:pPr>
        <w:spacing w:line="240" w:lineRule="auto"/>
      </w:pPr>
      <w:r>
        <w:separator/>
      </w:r>
    </w:p>
  </w:endnote>
  <w:endnote w:type="continuationSeparator" w:id="0">
    <w:p w14:paraId="4F192AAF" w14:textId="77777777" w:rsidR="001F5D5C" w:rsidRDefault="001F5D5C" w:rsidP="001F5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8B2E" w14:textId="4074C8EA" w:rsidR="001F5D5C" w:rsidRDefault="001F5D5C">
    <w:pPr>
      <w:pStyle w:val="Voettekst"/>
    </w:pPr>
    <w:r>
      <w:t>TENDERNED KENMERK 324089</w:t>
    </w:r>
    <w:r>
      <w:tab/>
      <w:t>V1.0</w:t>
    </w:r>
    <w:r>
      <w:tab/>
      <w:t>10-08-2021</w:t>
    </w:r>
  </w:p>
  <w:p w14:paraId="38AA4F59" w14:textId="77777777" w:rsidR="001F5D5C" w:rsidRDefault="001F5D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9DB2" w14:textId="77777777" w:rsidR="001F5D5C" w:rsidRDefault="001F5D5C" w:rsidP="001F5D5C">
      <w:pPr>
        <w:spacing w:line="240" w:lineRule="auto"/>
      </w:pPr>
      <w:r>
        <w:separator/>
      </w:r>
    </w:p>
  </w:footnote>
  <w:footnote w:type="continuationSeparator" w:id="0">
    <w:p w14:paraId="0202D2B5" w14:textId="77777777" w:rsidR="001F5D5C" w:rsidRDefault="001F5D5C" w:rsidP="001F5D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57EE" w14:textId="527B1CBF" w:rsidR="001F5D5C" w:rsidRPr="001F5D5C" w:rsidRDefault="001F5D5C">
    <w:pPr>
      <w:pStyle w:val="Koptekst"/>
      <w:rPr>
        <w:b/>
        <w:bCs/>
      </w:rPr>
    </w:pPr>
    <w:r w:rsidRPr="001F5D5C">
      <w:rPr>
        <w:b/>
        <w:bCs/>
      </w:rPr>
      <w:t>EUROPESE OPENBARE AANBESTEDING LEVEREN, PLAATSEN EN ONDERHOUDEN PV-INSTALLATIES RWZI ALKMAAR, OOSTHUIZEN, URSEN, ZAANDAM-OOST</w:t>
    </w:r>
  </w:p>
  <w:p w14:paraId="130C3364" w14:textId="77777777" w:rsidR="001F5D5C" w:rsidRDefault="001F5D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D2637"/>
    <w:rsid w:val="001F3A68"/>
    <w:rsid w:val="001F5D5C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8C5E58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1D2637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elements/1.1/"/>
    <ds:schemaRef ds:uri="http://schemas.microsoft.com/office/2006/metadata/properties"/>
    <ds:schemaRef ds:uri="d1f98e13-aa7d-4b2c-92d4-e93297fb1158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2021-09-27T07:30:00Z</dcterms:created>
  <dcterms:modified xsi:type="dcterms:W3CDTF">2021-09-27T07:30:00Z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