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C4A18" w14:textId="77777777" w:rsidR="003166F1" w:rsidRDefault="003166F1" w:rsidP="003166F1">
      <w:pPr>
        <w:keepNext/>
        <w:widowControl w:val="0"/>
        <w:overflowPunct w:val="0"/>
        <w:autoSpaceDE w:val="0"/>
        <w:autoSpaceDN w:val="0"/>
        <w:adjustRightInd w:val="0"/>
        <w:spacing w:after="0" w:line="360" w:lineRule="auto"/>
        <w:textAlignment w:val="baseline"/>
        <w:outlineLvl w:val="1"/>
        <w:rPr>
          <w:rFonts w:ascii="Arial" w:eastAsia="Times New Roman" w:hAnsi="Arial" w:cs="Arial"/>
          <w:b/>
          <w:color w:val="1F497D"/>
          <w:kern w:val="28"/>
          <w:sz w:val="20"/>
          <w:szCs w:val="20"/>
          <w:lang w:val="x-none"/>
        </w:rPr>
      </w:pPr>
      <w:bookmarkStart w:id="0" w:name="_Toc413234468"/>
      <w:bookmarkStart w:id="1" w:name="_Toc482784177"/>
      <w:bookmarkStart w:id="2" w:name="_Toc29411390"/>
      <w:bookmarkStart w:id="3" w:name="_Toc81380784"/>
    </w:p>
    <w:p w14:paraId="455C6D3B" w14:textId="39A40EE5" w:rsidR="003166F1" w:rsidRPr="003166F1" w:rsidRDefault="003166F1" w:rsidP="003166F1">
      <w:pPr>
        <w:keepNext/>
        <w:widowControl w:val="0"/>
        <w:overflowPunct w:val="0"/>
        <w:autoSpaceDE w:val="0"/>
        <w:autoSpaceDN w:val="0"/>
        <w:adjustRightInd w:val="0"/>
        <w:spacing w:after="0" w:line="360" w:lineRule="auto"/>
        <w:textAlignment w:val="baseline"/>
        <w:outlineLvl w:val="1"/>
        <w:rPr>
          <w:rFonts w:ascii="Arial" w:eastAsia="Times New Roman" w:hAnsi="Arial" w:cs="Arial"/>
          <w:b/>
          <w:color w:val="1F497D"/>
          <w:kern w:val="28"/>
          <w:sz w:val="20"/>
          <w:lang w:val="x-none"/>
        </w:rPr>
      </w:pPr>
      <w:r w:rsidRPr="003166F1">
        <w:rPr>
          <w:rFonts w:ascii="Arial" w:eastAsia="Times New Roman" w:hAnsi="Arial" w:cs="Arial"/>
          <w:b/>
          <w:color w:val="1F497D"/>
          <w:kern w:val="28"/>
          <w:sz w:val="20"/>
          <w:szCs w:val="20"/>
          <w:lang w:val="x-none"/>
        </w:rPr>
        <w:t xml:space="preserve">Bijlage 7 Concept </w:t>
      </w:r>
      <w:proofErr w:type="spellStart"/>
      <w:r w:rsidRPr="003166F1">
        <w:rPr>
          <w:rFonts w:ascii="Arial" w:eastAsia="Times New Roman" w:hAnsi="Arial" w:cs="Arial"/>
          <w:b/>
          <w:color w:val="1F497D"/>
          <w:kern w:val="28"/>
          <w:sz w:val="20"/>
          <w:szCs w:val="20"/>
          <w:lang w:val="x-none"/>
        </w:rPr>
        <w:t>Raam</w:t>
      </w:r>
      <w:r w:rsidRPr="003166F1">
        <w:rPr>
          <w:rFonts w:ascii="Arial" w:eastAsia="Times New Roman" w:hAnsi="Arial" w:cs="Arial"/>
          <w:b/>
          <w:color w:val="1F497D"/>
          <w:kern w:val="28"/>
          <w:sz w:val="20"/>
          <w:szCs w:val="20"/>
        </w:rPr>
        <w:t>o</w:t>
      </w:r>
      <w:proofErr w:type="spellEnd"/>
      <w:r w:rsidRPr="003166F1">
        <w:rPr>
          <w:rFonts w:ascii="Arial" w:eastAsia="Times New Roman" w:hAnsi="Arial" w:cs="Arial"/>
          <w:b/>
          <w:color w:val="1F497D"/>
          <w:kern w:val="28"/>
          <w:sz w:val="20"/>
          <w:szCs w:val="20"/>
          <w:lang w:val="x-none"/>
        </w:rPr>
        <w:t>vereenkomst</w:t>
      </w:r>
      <w:bookmarkEnd w:id="0"/>
      <w:bookmarkEnd w:id="1"/>
      <w:bookmarkEnd w:id="2"/>
      <w:bookmarkEnd w:id="3"/>
    </w:p>
    <w:p w14:paraId="05D758D0" w14:textId="77777777" w:rsidR="003166F1" w:rsidRPr="003166F1" w:rsidRDefault="003166F1" w:rsidP="003166F1">
      <w:pPr>
        <w:widowControl w:val="0"/>
        <w:tabs>
          <w:tab w:val="left" w:pos="-567"/>
        </w:tabs>
        <w:adjustRightInd w:val="0"/>
        <w:spacing w:after="0" w:line="240" w:lineRule="auto"/>
        <w:textAlignment w:val="baseline"/>
        <w:rPr>
          <w:rFonts w:ascii="Calibri" w:eastAsia="Times New Roman" w:hAnsi="Calibri" w:cs="Times New Roman"/>
          <w:lang w:val="nl" w:eastAsia="nl-NL"/>
        </w:rPr>
      </w:pPr>
    </w:p>
    <w:p w14:paraId="3176D803"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val="nl" w:eastAsia="nl-NL"/>
        </w:rPr>
      </w:pPr>
    </w:p>
    <w:p w14:paraId="3749CAA0"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val="nl" w:eastAsia="nl-NL"/>
        </w:rPr>
      </w:pPr>
    </w:p>
    <w:p w14:paraId="24EF264E"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val="nl" w:eastAsia="nl-NL"/>
        </w:rPr>
      </w:pPr>
    </w:p>
    <w:p w14:paraId="059D516F"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val="nl" w:eastAsia="nl-NL"/>
        </w:rPr>
      </w:pPr>
    </w:p>
    <w:p w14:paraId="7F49D3A8"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val="nl" w:eastAsia="nl-NL"/>
        </w:rPr>
      </w:pPr>
    </w:p>
    <w:p w14:paraId="4E49C70C"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val="nl" w:eastAsia="nl-NL"/>
        </w:rPr>
      </w:pPr>
    </w:p>
    <w:p w14:paraId="7F65EA4D"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val="nl" w:eastAsia="nl-NL"/>
        </w:rPr>
      </w:pPr>
    </w:p>
    <w:p w14:paraId="03DA8F1A"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val="nl" w:eastAsia="nl-NL"/>
        </w:rPr>
      </w:pPr>
    </w:p>
    <w:p w14:paraId="72B0871F"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val="nl" w:eastAsia="nl-NL"/>
        </w:rPr>
      </w:pPr>
    </w:p>
    <w:p w14:paraId="793CB6AE"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val="nl" w:eastAsia="nl-NL"/>
        </w:rPr>
      </w:pPr>
    </w:p>
    <w:p w14:paraId="29392C52"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val="nl" w:eastAsia="nl-NL"/>
        </w:rPr>
      </w:pPr>
      <w:r w:rsidRPr="003166F1">
        <w:rPr>
          <w:rFonts w:ascii="Arial" w:eastAsia="Times New Roman" w:hAnsi="Arial" w:cs="Arial"/>
          <w:sz w:val="20"/>
          <w:szCs w:val="20"/>
          <w:lang w:val="nl" w:eastAsia="nl-NL"/>
        </w:rPr>
        <w:tab/>
      </w:r>
      <w:r w:rsidRPr="003166F1">
        <w:rPr>
          <w:rFonts w:ascii="Arial" w:eastAsia="Times New Roman" w:hAnsi="Arial" w:cs="Arial"/>
          <w:sz w:val="20"/>
          <w:szCs w:val="20"/>
          <w:lang w:val="nl" w:eastAsia="nl-NL"/>
        </w:rPr>
        <w:tab/>
      </w:r>
      <w:r w:rsidRPr="003166F1">
        <w:rPr>
          <w:rFonts w:ascii="Arial" w:eastAsia="Times New Roman" w:hAnsi="Arial" w:cs="Arial"/>
          <w:b/>
          <w:color w:val="1F497D"/>
          <w:sz w:val="20"/>
          <w:szCs w:val="20"/>
          <w:lang w:val="nl" w:eastAsia="nl-NL"/>
        </w:rPr>
        <w:t>Concept Raamovereenkomst inzake</w:t>
      </w:r>
    </w:p>
    <w:p w14:paraId="11660A0D"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val="nl" w:eastAsia="nl-NL"/>
        </w:rPr>
      </w:pPr>
    </w:p>
    <w:p w14:paraId="129C5A69"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val="nl" w:eastAsia="nl-NL"/>
        </w:rPr>
      </w:pPr>
      <w:r w:rsidRPr="003166F1">
        <w:rPr>
          <w:rFonts w:ascii="Arial" w:eastAsia="Times New Roman" w:hAnsi="Arial" w:cs="Arial"/>
          <w:b/>
          <w:color w:val="1F497D"/>
          <w:sz w:val="20"/>
          <w:szCs w:val="20"/>
          <w:lang w:val="nl" w:eastAsia="nl-NL"/>
        </w:rPr>
        <w:tab/>
      </w:r>
      <w:r w:rsidRPr="003166F1">
        <w:rPr>
          <w:rFonts w:ascii="Arial" w:eastAsia="Times New Roman" w:hAnsi="Arial" w:cs="Arial"/>
          <w:b/>
          <w:color w:val="1F497D"/>
          <w:sz w:val="20"/>
          <w:szCs w:val="20"/>
          <w:lang w:val="nl" w:eastAsia="nl-NL"/>
        </w:rPr>
        <w:tab/>
        <w:t xml:space="preserve">……………………………. </w:t>
      </w:r>
    </w:p>
    <w:p w14:paraId="13451EC7"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val="nl" w:eastAsia="nl-NL"/>
        </w:rPr>
      </w:pPr>
      <w:r w:rsidRPr="003166F1">
        <w:rPr>
          <w:rFonts w:ascii="Arial" w:eastAsia="Times New Roman" w:hAnsi="Arial" w:cs="Arial"/>
          <w:b/>
          <w:color w:val="1F497D"/>
          <w:sz w:val="20"/>
          <w:szCs w:val="20"/>
          <w:lang w:val="nl" w:eastAsia="nl-NL"/>
        </w:rPr>
        <w:tab/>
      </w:r>
      <w:r w:rsidRPr="003166F1">
        <w:rPr>
          <w:rFonts w:ascii="Arial" w:eastAsia="Times New Roman" w:hAnsi="Arial" w:cs="Arial"/>
          <w:b/>
          <w:color w:val="1F497D"/>
          <w:sz w:val="20"/>
          <w:szCs w:val="20"/>
          <w:lang w:val="nl" w:eastAsia="nl-NL"/>
        </w:rPr>
        <w:tab/>
      </w:r>
    </w:p>
    <w:p w14:paraId="5DBA6759"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val="nl" w:eastAsia="nl-NL"/>
        </w:rPr>
      </w:pPr>
      <w:r w:rsidRPr="003166F1">
        <w:rPr>
          <w:rFonts w:ascii="Arial" w:eastAsia="Times New Roman" w:hAnsi="Arial" w:cs="Arial"/>
          <w:b/>
          <w:color w:val="1F497D"/>
          <w:sz w:val="20"/>
          <w:szCs w:val="20"/>
          <w:lang w:val="nl" w:eastAsia="nl-NL"/>
        </w:rPr>
        <w:tab/>
      </w:r>
      <w:r w:rsidRPr="003166F1">
        <w:rPr>
          <w:rFonts w:ascii="Arial" w:eastAsia="Times New Roman" w:hAnsi="Arial" w:cs="Arial"/>
          <w:b/>
          <w:color w:val="1F497D"/>
          <w:sz w:val="20"/>
          <w:szCs w:val="20"/>
          <w:lang w:val="nl" w:eastAsia="nl-NL"/>
        </w:rPr>
        <w:tab/>
        <w:t>tussen</w:t>
      </w:r>
    </w:p>
    <w:p w14:paraId="531B9DDE"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val="nl" w:eastAsia="nl-NL"/>
        </w:rPr>
      </w:pPr>
      <w:r w:rsidRPr="003166F1">
        <w:rPr>
          <w:rFonts w:ascii="Arial" w:eastAsia="Times New Roman" w:hAnsi="Arial" w:cs="Arial"/>
          <w:b/>
          <w:color w:val="1F497D"/>
          <w:sz w:val="20"/>
          <w:szCs w:val="20"/>
          <w:lang w:val="nl" w:eastAsia="nl-NL"/>
        </w:rPr>
        <w:tab/>
      </w:r>
      <w:r w:rsidRPr="003166F1">
        <w:rPr>
          <w:rFonts w:ascii="Arial" w:eastAsia="Times New Roman" w:hAnsi="Arial" w:cs="Arial"/>
          <w:b/>
          <w:color w:val="1F497D"/>
          <w:sz w:val="20"/>
          <w:szCs w:val="20"/>
          <w:lang w:val="nl" w:eastAsia="nl-NL"/>
        </w:rPr>
        <w:tab/>
      </w:r>
    </w:p>
    <w:p w14:paraId="65843400"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val="nl" w:eastAsia="nl-NL"/>
        </w:rPr>
      </w:pPr>
      <w:r w:rsidRPr="003166F1">
        <w:rPr>
          <w:rFonts w:ascii="Arial" w:eastAsia="Times New Roman" w:hAnsi="Arial" w:cs="Arial"/>
          <w:b/>
          <w:color w:val="1F497D"/>
          <w:sz w:val="20"/>
          <w:szCs w:val="20"/>
          <w:lang w:val="nl" w:eastAsia="nl-NL"/>
        </w:rPr>
        <w:t xml:space="preserve">              </w:t>
      </w:r>
      <w:r w:rsidRPr="003166F1">
        <w:rPr>
          <w:rFonts w:ascii="Arial" w:eastAsia="Times New Roman" w:hAnsi="Arial" w:cs="Arial"/>
          <w:b/>
          <w:color w:val="1F497D"/>
          <w:sz w:val="20"/>
          <w:szCs w:val="20"/>
          <w:lang w:val="nl" w:eastAsia="nl-NL"/>
        </w:rPr>
        <w:tab/>
        <w:t>………</w:t>
      </w:r>
    </w:p>
    <w:p w14:paraId="1BCBC27D"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val="nl" w:eastAsia="nl-NL"/>
        </w:rPr>
      </w:pPr>
    </w:p>
    <w:p w14:paraId="72F0EAC2"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val="nl" w:eastAsia="nl-NL"/>
        </w:rPr>
      </w:pPr>
      <w:r w:rsidRPr="003166F1">
        <w:rPr>
          <w:rFonts w:ascii="Arial" w:eastAsia="Times New Roman" w:hAnsi="Arial" w:cs="Arial"/>
          <w:b/>
          <w:color w:val="1F497D"/>
          <w:sz w:val="20"/>
          <w:szCs w:val="20"/>
          <w:lang w:val="nl" w:eastAsia="nl-NL"/>
        </w:rPr>
        <w:tab/>
      </w:r>
      <w:r w:rsidRPr="003166F1">
        <w:rPr>
          <w:rFonts w:ascii="Arial" w:eastAsia="Times New Roman" w:hAnsi="Arial" w:cs="Arial"/>
          <w:b/>
          <w:color w:val="1F497D"/>
          <w:sz w:val="20"/>
          <w:szCs w:val="20"/>
          <w:lang w:val="nl" w:eastAsia="nl-NL"/>
        </w:rPr>
        <w:tab/>
        <w:t>en</w:t>
      </w:r>
    </w:p>
    <w:p w14:paraId="1F6AFAE8"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val="nl" w:eastAsia="nl-NL"/>
        </w:rPr>
      </w:pPr>
    </w:p>
    <w:p w14:paraId="66285572"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bCs/>
          <w:color w:val="1F497D"/>
          <w:sz w:val="20"/>
          <w:szCs w:val="20"/>
          <w:lang w:val="nl" w:eastAsia="nl-NL"/>
        </w:rPr>
      </w:pPr>
      <w:r w:rsidRPr="003166F1">
        <w:rPr>
          <w:rFonts w:ascii="Arial" w:eastAsia="Times New Roman" w:hAnsi="Arial" w:cs="Arial"/>
          <w:b/>
          <w:color w:val="1F497D"/>
          <w:sz w:val="20"/>
          <w:szCs w:val="20"/>
          <w:lang w:val="nl" w:eastAsia="nl-NL"/>
        </w:rPr>
        <w:tab/>
      </w:r>
      <w:r w:rsidRPr="003166F1">
        <w:rPr>
          <w:rFonts w:ascii="Arial" w:eastAsia="Times New Roman" w:hAnsi="Arial" w:cs="Arial"/>
          <w:b/>
          <w:color w:val="1F497D"/>
          <w:sz w:val="20"/>
          <w:szCs w:val="20"/>
          <w:lang w:val="nl" w:eastAsia="nl-NL"/>
        </w:rPr>
        <w:tab/>
        <w:t>Gemeente Delft</w:t>
      </w:r>
    </w:p>
    <w:p w14:paraId="3462D4F9" w14:textId="77777777" w:rsidR="003166F1" w:rsidRPr="003166F1" w:rsidRDefault="003166F1" w:rsidP="003166F1">
      <w:pPr>
        <w:spacing w:after="0" w:line="240" w:lineRule="auto"/>
        <w:rPr>
          <w:rFonts w:ascii="Arial" w:eastAsia="Times New Roman" w:hAnsi="Arial" w:cs="Arial"/>
          <w:sz w:val="20"/>
          <w:szCs w:val="20"/>
          <w:lang w:eastAsia="nl-NL"/>
        </w:rPr>
      </w:pPr>
    </w:p>
    <w:p w14:paraId="4E913723" w14:textId="77777777" w:rsidR="003166F1" w:rsidRPr="003166F1" w:rsidRDefault="003166F1" w:rsidP="003166F1">
      <w:pPr>
        <w:spacing w:after="0" w:line="240" w:lineRule="auto"/>
        <w:rPr>
          <w:rFonts w:ascii="Arial" w:eastAsia="Times New Roman" w:hAnsi="Arial" w:cs="Arial"/>
          <w:sz w:val="20"/>
          <w:szCs w:val="20"/>
          <w:lang w:eastAsia="nl-NL"/>
        </w:rPr>
      </w:pPr>
    </w:p>
    <w:p w14:paraId="33FD1C06" w14:textId="77777777" w:rsidR="003166F1" w:rsidRPr="003166F1" w:rsidRDefault="003166F1" w:rsidP="003166F1">
      <w:pPr>
        <w:spacing w:after="0" w:line="240" w:lineRule="auto"/>
        <w:rPr>
          <w:rFonts w:ascii="Arial" w:eastAsia="Times New Roman" w:hAnsi="Arial" w:cs="Arial"/>
          <w:sz w:val="20"/>
          <w:szCs w:val="20"/>
          <w:lang w:eastAsia="nl-NL"/>
        </w:rPr>
      </w:pPr>
    </w:p>
    <w:p w14:paraId="1028D1A6"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highlight w:val="green"/>
          <w:lang w:eastAsia="nl-NL"/>
        </w:rPr>
      </w:pPr>
    </w:p>
    <w:p w14:paraId="08FF7B04"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highlight w:val="green"/>
          <w:lang w:eastAsia="nl-NL"/>
        </w:rPr>
      </w:pPr>
    </w:p>
    <w:p w14:paraId="4C1EF449" w14:textId="77777777" w:rsidR="003166F1" w:rsidRPr="003166F1" w:rsidRDefault="003166F1" w:rsidP="003166F1">
      <w:pPr>
        <w:spacing w:after="0" w:line="240" w:lineRule="auto"/>
        <w:rPr>
          <w:rFonts w:ascii="Arial" w:eastAsia="Times New Roman" w:hAnsi="Arial" w:cs="Arial"/>
          <w:sz w:val="20"/>
          <w:szCs w:val="20"/>
          <w:lang w:eastAsia="nl-NL"/>
        </w:rPr>
      </w:pPr>
    </w:p>
    <w:p w14:paraId="5A8E7853" w14:textId="77777777" w:rsidR="003166F1" w:rsidRPr="003166F1" w:rsidRDefault="003166F1" w:rsidP="003166F1">
      <w:pPr>
        <w:spacing w:after="0" w:line="240" w:lineRule="auto"/>
        <w:rPr>
          <w:rFonts w:ascii="Arial" w:eastAsia="Times New Roman" w:hAnsi="Arial" w:cs="Arial"/>
          <w:sz w:val="20"/>
          <w:szCs w:val="20"/>
          <w:lang w:eastAsia="nl-NL"/>
        </w:rPr>
      </w:pPr>
    </w:p>
    <w:p w14:paraId="26AADFE5" w14:textId="77777777" w:rsidR="003166F1" w:rsidRPr="003166F1" w:rsidRDefault="003166F1" w:rsidP="003166F1">
      <w:pPr>
        <w:spacing w:after="0" w:line="240" w:lineRule="auto"/>
        <w:rPr>
          <w:rFonts w:ascii="Arial" w:eastAsia="Times New Roman" w:hAnsi="Arial" w:cs="Arial"/>
          <w:sz w:val="20"/>
          <w:szCs w:val="20"/>
          <w:lang w:eastAsia="nl-NL"/>
        </w:rPr>
      </w:pPr>
    </w:p>
    <w:p w14:paraId="045C2292" w14:textId="77777777" w:rsidR="003166F1" w:rsidRPr="003166F1" w:rsidRDefault="003166F1" w:rsidP="003166F1">
      <w:pPr>
        <w:spacing w:after="0" w:line="240" w:lineRule="auto"/>
        <w:rPr>
          <w:rFonts w:ascii="Arial" w:eastAsia="Times New Roman" w:hAnsi="Arial" w:cs="Arial"/>
          <w:sz w:val="20"/>
          <w:szCs w:val="20"/>
          <w:lang w:eastAsia="nl-NL"/>
        </w:rPr>
      </w:pPr>
    </w:p>
    <w:p w14:paraId="5DA6EE5D" w14:textId="77777777" w:rsidR="003166F1" w:rsidRPr="003166F1" w:rsidRDefault="003166F1" w:rsidP="003166F1">
      <w:pPr>
        <w:spacing w:after="0" w:line="240" w:lineRule="auto"/>
        <w:rPr>
          <w:rFonts w:ascii="Arial" w:eastAsia="Times New Roman" w:hAnsi="Arial" w:cs="Arial"/>
          <w:sz w:val="20"/>
          <w:szCs w:val="20"/>
          <w:lang w:eastAsia="nl-NL"/>
        </w:rPr>
      </w:pPr>
    </w:p>
    <w:p w14:paraId="68134FE2" w14:textId="77777777" w:rsidR="003166F1" w:rsidRPr="003166F1" w:rsidRDefault="003166F1" w:rsidP="003166F1">
      <w:pPr>
        <w:spacing w:after="0" w:line="240" w:lineRule="auto"/>
        <w:rPr>
          <w:rFonts w:ascii="Arial" w:eastAsia="Times New Roman" w:hAnsi="Arial" w:cs="Arial"/>
          <w:sz w:val="20"/>
          <w:szCs w:val="20"/>
          <w:lang w:eastAsia="nl-NL"/>
        </w:rPr>
      </w:pPr>
    </w:p>
    <w:p w14:paraId="47EC72BC" w14:textId="77777777" w:rsidR="003166F1" w:rsidRPr="003166F1" w:rsidRDefault="003166F1" w:rsidP="003166F1">
      <w:pPr>
        <w:spacing w:after="0" w:line="240" w:lineRule="auto"/>
        <w:rPr>
          <w:rFonts w:ascii="Arial" w:eastAsia="Times New Roman" w:hAnsi="Arial" w:cs="Arial"/>
          <w:sz w:val="20"/>
          <w:szCs w:val="20"/>
          <w:lang w:eastAsia="nl-NL"/>
        </w:rPr>
      </w:pPr>
    </w:p>
    <w:p w14:paraId="54FA63C6" w14:textId="77777777" w:rsidR="003166F1" w:rsidRPr="003166F1" w:rsidRDefault="003166F1" w:rsidP="003166F1">
      <w:pPr>
        <w:spacing w:after="0" w:line="240" w:lineRule="auto"/>
        <w:rPr>
          <w:rFonts w:ascii="Arial" w:eastAsia="Times New Roman" w:hAnsi="Arial" w:cs="Arial"/>
          <w:sz w:val="20"/>
          <w:szCs w:val="20"/>
          <w:lang w:eastAsia="nl-NL"/>
        </w:rPr>
      </w:pPr>
    </w:p>
    <w:p w14:paraId="24D275BA" w14:textId="77777777" w:rsidR="003166F1" w:rsidRPr="003166F1" w:rsidRDefault="003166F1" w:rsidP="003166F1">
      <w:pPr>
        <w:spacing w:after="0" w:line="240" w:lineRule="auto"/>
        <w:rPr>
          <w:rFonts w:ascii="Arial" w:eastAsia="Times New Roman" w:hAnsi="Arial" w:cs="Arial"/>
          <w:sz w:val="20"/>
          <w:szCs w:val="20"/>
          <w:lang w:eastAsia="nl-NL"/>
        </w:rPr>
      </w:pPr>
    </w:p>
    <w:p w14:paraId="38FB2F65" w14:textId="77777777" w:rsidR="003166F1" w:rsidRPr="003166F1" w:rsidRDefault="003166F1" w:rsidP="003166F1">
      <w:pPr>
        <w:spacing w:after="0" w:line="240" w:lineRule="auto"/>
        <w:rPr>
          <w:rFonts w:ascii="Arial" w:eastAsia="Times New Roman" w:hAnsi="Arial" w:cs="Arial"/>
          <w:sz w:val="20"/>
          <w:szCs w:val="20"/>
          <w:lang w:eastAsia="nl-NL"/>
        </w:rPr>
      </w:pPr>
    </w:p>
    <w:p w14:paraId="175612D5" w14:textId="77777777" w:rsidR="003166F1" w:rsidRPr="003166F1" w:rsidRDefault="003166F1" w:rsidP="003166F1">
      <w:pPr>
        <w:spacing w:after="0" w:line="240" w:lineRule="auto"/>
        <w:rPr>
          <w:rFonts w:ascii="Arial" w:eastAsia="Times New Roman" w:hAnsi="Arial" w:cs="Arial"/>
          <w:sz w:val="20"/>
          <w:szCs w:val="20"/>
          <w:lang w:eastAsia="nl-NL"/>
        </w:rPr>
      </w:pPr>
    </w:p>
    <w:p w14:paraId="5C1D2063" w14:textId="77777777" w:rsidR="003166F1" w:rsidRPr="003166F1" w:rsidRDefault="003166F1" w:rsidP="003166F1">
      <w:pPr>
        <w:spacing w:after="0" w:line="240" w:lineRule="auto"/>
        <w:rPr>
          <w:rFonts w:ascii="Arial" w:eastAsia="Times New Roman" w:hAnsi="Arial" w:cs="Arial"/>
          <w:sz w:val="20"/>
          <w:szCs w:val="20"/>
          <w:lang w:eastAsia="nl-NL"/>
        </w:rPr>
      </w:pPr>
    </w:p>
    <w:p w14:paraId="647059D8" w14:textId="77777777" w:rsidR="003166F1" w:rsidRPr="003166F1" w:rsidRDefault="003166F1" w:rsidP="003166F1">
      <w:pPr>
        <w:spacing w:after="0" w:line="240" w:lineRule="auto"/>
        <w:rPr>
          <w:rFonts w:ascii="Arial" w:eastAsia="Times New Roman" w:hAnsi="Arial" w:cs="Arial"/>
          <w:sz w:val="20"/>
          <w:szCs w:val="20"/>
          <w:lang w:eastAsia="nl-NL"/>
        </w:rPr>
      </w:pPr>
    </w:p>
    <w:p w14:paraId="4533922E" w14:textId="77777777" w:rsidR="003166F1" w:rsidRPr="003166F1" w:rsidRDefault="003166F1" w:rsidP="003166F1">
      <w:pPr>
        <w:spacing w:after="0" w:line="240" w:lineRule="auto"/>
        <w:rPr>
          <w:rFonts w:ascii="Arial" w:eastAsia="Times New Roman" w:hAnsi="Arial" w:cs="Arial"/>
          <w:sz w:val="20"/>
          <w:szCs w:val="20"/>
          <w:lang w:eastAsia="nl-NL"/>
        </w:rPr>
      </w:pPr>
    </w:p>
    <w:p w14:paraId="667BB8F6" w14:textId="77777777" w:rsidR="003166F1" w:rsidRPr="003166F1" w:rsidRDefault="003166F1" w:rsidP="003166F1">
      <w:pPr>
        <w:spacing w:after="0" w:line="240" w:lineRule="auto"/>
        <w:rPr>
          <w:rFonts w:ascii="Arial" w:eastAsia="Times New Roman" w:hAnsi="Arial" w:cs="Arial"/>
          <w:sz w:val="20"/>
          <w:szCs w:val="20"/>
          <w:lang w:eastAsia="nl-NL"/>
        </w:rPr>
      </w:pPr>
    </w:p>
    <w:p w14:paraId="3373B5CC" w14:textId="77777777" w:rsidR="003166F1" w:rsidRPr="003166F1" w:rsidRDefault="003166F1" w:rsidP="003166F1">
      <w:pPr>
        <w:spacing w:after="0" w:line="240" w:lineRule="auto"/>
        <w:rPr>
          <w:rFonts w:ascii="Arial" w:eastAsia="Times New Roman" w:hAnsi="Arial" w:cs="Arial"/>
          <w:sz w:val="20"/>
          <w:szCs w:val="20"/>
          <w:lang w:eastAsia="nl-NL"/>
        </w:rPr>
      </w:pPr>
    </w:p>
    <w:p w14:paraId="79121352" w14:textId="77777777" w:rsidR="003166F1" w:rsidRPr="003166F1" w:rsidRDefault="003166F1" w:rsidP="003166F1">
      <w:pPr>
        <w:spacing w:after="0" w:line="240" w:lineRule="auto"/>
        <w:rPr>
          <w:rFonts w:ascii="Arial" w:eastAsia="Times New Roman" w:hAnsi="Arial" w:cs="Arial"/>
          <w:sz w:val="20"/>
          <w:szCs w:val="20"/>
          <w:lang w:eastAsia="nl-NL"/>
        </w:rPr>
      </w:pPr>
    </w:p>
    <w:p w14:paraId="457C242E" w14:textId="77777777" w:rsidR="003166F1" w:rsidRPr="003166F1" w:rsidRDefault="003166F1" w:rsidP="003166F1">
      <w:pPr>
        <w:spacing w:after="0" w:line="240" w:lineRule="auto"/>
        <w:rPr>
          <w:rFonts w:ascii="Arial" w:eastAsia="Times New Roman" w:hAnsi="Arial" w:cs="Arial"/>
          <w:sz w:val="20"/>
          <w:szCs w:val="20"/>
          <w:lang w:eastAsia="nl-NL"/>
        </w:rPr>
      </w:pPr>
    </w:p>
    <w:p w14:paraId="4684C80F" w14:textId="77777777" w:rsidR="003166F1" w:rsidRPr="003166F1" w:rsidRDefault="003166F1" w:rsidP="003166F1">
      <w:pPr>
        <w:spacing w:after="0" w:line="240" w:lineRule="auto"/>
        <w:rPr>
          <w:rFonts w:ascii="Arial" w:eastAsia="Times New Roman" w:hAnsi="Arial" w:cs="Arial"/>
          <w:sz w:val="20"/>
          <w:szCs w:val="20"/>
          <w:lang w:eastAsia="nl-NL"/>
        </w:rPr>
      </w:pPr>
    </w:p>
    <w:p w14:paraId="6EFBCEFF" w14:textId="77777777" w:rsidR="003166F1" w:rsidRPr="003166F1" w:rsidRDefault="003166F1" w:rsidP="003166F1">
      <w:pPr>
        <w:spacing w:after="0" w:line="240" w:lineRule="auto"/>
        <w:rPr>
          <w:rFonts w:ascii="Arial" w:eastAsia="Times New Roman" w:hAnsi="Arial" w:cs="Arial"/>
          <w:sz w:val="20"/>
          <w:szCs w:val="20"/>
          <w:lang w:eastAsia="nl-NL"/>
        </w:rPr>
      </w:pPr>
    </w:p>
    <w:p w14:paraId="4D410DE3" w14:textId="77777777" w:rsidR="003166F1" w:rsidRPr="003166F1" w:rsidRDefault="003166F1" w:rsidP="003166F1">
      <w:pPr>
        <w:spacing w:after="0" w:line="240" w:lineRule="auto"/>
        <w:rPr>
          <w:rFonts w:ascii="Arial" w:eastAsia="Times New Roman" w:hAnsi="Arial" w:cs="Arial"/>
          <w:sz w:val="20"/>
          <w:szCs w:val="20"/>
          <w:lang w:eastAsia="nl-NL"/>
        </w:rPr>
      </w:pPr>
    </w:p>
    <w:p w14:paraId="53BEA40A" w14:textId="77777777" w:rsidR="003166F1" w:rsidRPr="003166F1" w:rsidRDefault="003166F1" w:rsidP="003166F1">
      <w:pPr>
        <w:spacing w:after="0" w:line="240" w:lineRule="auto"/>
        <w:rPr>
          <w:rFonts w:ascii="Arial" w:eastAsia="Times New Roman" w:hAnsi="Arial" w:cs="Arial"/>
          <w:sz w:val="20"/>
          <w:szCs w:val="20"/>
          <w:lang w:eastAsia="nl-NL"/>
        </w:rPr>
      </w:pPr>
    </w:p>
    <w:p w14:paraId="53A80706" w14:textId="77777777" w:rsidR="003166F1" w:rsidRPr="003166F1" w:rsidRDefault="003166F1" w:rsidP="003166F1">
      <w:pPr>
        <w:spacing w:after="0" w:line="240" w:lineRule="auto"/>
        <w:rPr>
          <w:rFonts w:ascii="Arial" w:eastAsia="Times New Roman" w:hAnsi="Arial" w:cs="Arial"/>
          <w:sz w:val="20"/>
          <w:szCs w:val="20"/>
          <w:lang w:eastAsia="nl-NL"/>
        </w:rPr>
      </w:pPr>
    </w:p>
    <w:p w14:paraId="70224087" w14:textId="77777777" w:rsidR="003166F1" w:rsidRPr="003166F1" w:rsidRDefault="003166F1" w:rsidP="003166F1">
      <w:pPr>
        <w:spacing w:after="0" w:line="240" w:lineRule="auto"/>
        <w:rPr>
          <w:rFonts w:ascii="Arial" w:eastAsia="Times New Roman" w:hAnsi="Arial" w:cs="Arial"/>
          <w:sz w:val="20"/>
          <w:szCs w:val="20"/>
          <w:lang w:eastAsia="nl-NL"/>
        </w:rPr>
      </w:pPr>
    </w:p>
    <w:p w14:paraId="6D126297" w14:textId="77777777" w:rsidR="003166F1" w:rsidRPr="003166F1" w:rsidRDefault="003166F1" w:rsidP="003166F1">
      <w:pPr>
        <w:spacing w:after="0" w:line="240" w:lineRule="auto"/>
        <w:rPr>
          <w:rFonts w:ascii="Arial" w:eastAsia="Times New Roman" w:hAnsi="Arial" w:cs="Arial"/>
          <w:sz w:val="20"/>
          <w:szCs w:val="20"/>
          <w:lang w:eastAsia="nl-NL"/>
        </w:rPr>
      </w:pPr>
    </w:p>
    <w:p w14:paraId="755D3C41" w14:textId="77777777" w:rsidR="003166F1" w:rsidRPr="003166F1" w:rsidRDefault="003166F1" w:rsidP="003166F1">
      <w:pPr>
        <w:spacing w:after="0" w:line="240" w:lineRule="auto"/>
        <w:rPr>
          <w:rFonts w:ascii="Arial" w:eastAsia="Times New Roman" w:hAnsi="Arial" w:cs="Arial"/>
          <w:sz w:val="20"/>
          <w:szCs w:val="20"/>
          <w:lang w:eastAsia="nl-NL"/>
        </w:rPr>
      </w:pPr>
    </w:p>
    <w:p w14:paraId="14DD7E21" w14:textId="77777777" w:rsidR="003166F1" w:rsidRPr="003166F1" w:rsidRDefault="003166F1" w:rsidP="003166F1">
      <w:pPr>
        <w:spacing w:after="0" w:line="240" w:lineRule="auto"/>
        <w:rPr>
          <w:rFonts w:ascii="Arial" w:eastAsia="Times New Roman" w:hAnsi="Arial" w:cs="Arial"/>
          <w:sz w:val="20"/>
          <w:szCs w:val="20"/>
          <w:lang w:eastAsia="nl-NL"/>
        </w:rPr>
      </w:pPr>
    </w:p>
    <w:p w14:paraId="103C7CDA" w14:textId="77777777" w:rsidR="003166F1" w:rsidRPr="003166F1" w:rsidRDefault="003166F1" w:rsidP="003166F1">
      <w:pPr>
        <w:spacing w:after="0" w:line="240" w:lineRule="auto"/>
        <w:rPr>
          <w:rFonts w:ascii="Arial" w:eastAsia="Times New Roman" w:hAnsi="Arial" w:cs="Arial"/>
          <w:sz w:val="20"/>
          <w:szCs w:val="20"/>
          <w:lang w:eastAsia="nl-NL"/>
        </w:rPr>
      </w:pPr>
    </w:p>
    <w:p w14:paraId="7B8E67E5" w14:textId="77777777" w:rsidR="003166F1" w:rsidRPr="003166F1" w:rsidRDefault="003166F1" w:rsidP="003166F1">
      <w:pPr>
        <w:spacing w:after="0" w:line="240" w:lineRule="auto"/>
        <w:rPr>
          <w:rFonts w:ascii="Arial" w:eastAsia="Times New Roman" w:hAnsi="Arial" w:cs="Arial"/>
          <w:sz w:val="20"/>
          <w:szCs w:val="20"/>
          <w:lang w:eastAsia="nl-NL"/>
        </w:rPr>
      </w:pPr>
    </w:p>
    <w:p w14:paraId="2134BEF2" w14:textId="77777777" w:rsidR="003166F1" w:rsidRPr="003166F1" w:rsidRDefault="003166F1" w:rsidP="003166F1">
      <w:pPr>
        <w:spacing w:after="0" w:line="240" w:lineRule="auto"/>
        <w:rPr>
          <w:rFonts w:ascii="Arial" w:eastAsia="Times New Roman" w:hAnsi="Arial" w:cs="Arial"/>
          <w:sz w:val="20"/>
          <w:szCs w:val="20"/>
          <w:lang w:eastAsia="nl-NL"/>
        </w:rPr>
      </w:pPr>
    </w:p>
    <w:p w14:paraId="7F8DFC0A" w14:textId="77777777" w:rsidR="003166F1" w:rsidRPr="003166F1" w:rsidRDefault="003166F1" w:rsidP="003166F1">
      <w:pPr>
        <w:spacing w:after="0" w:line="240" w:lineRule="auto"/>
        <w:rPr>
          <w:rFonts w:ascii="Arial" w:eastAsia="Times New Roman" w:hAnsi="Arial" w:cs="Arial"/>
          <w:sz w:val="20"/>
          <w:szCs w:val="20"/>
          <w:lang w:eastAsia="nl-NL"/>
        </w:rPr>
      </w:pPr>
    </w:p>
    <w:p w14:paraId="050AF955" w14:textId="77777777" w:rsidR="003166F1" w:rsidRPr="003166F1" w:rsidRDefault="003166F1" w:rsidP="003166F1">
      <w:pPr>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lang w:eastAsia="nl-NL"/>
        </w:rPr>
        <w:t>Ondergetekenden:</w:t>
      </w:r>
    </w:p>
    <w:p w14:paraId="110BE25C"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de publiekrechtelijke gemeente Delft, gevestigd aan het Stationsplein 1 te Delft, te dezen rechtsgeldig vertegenwoordigd door haar burgemeester, namens deze  …………………… ,   ……………., hierna te noemen ‘Opdrachtgever’;</w:t>
      </w:r>
    </w:p>
    <w:p w14:paraId="0FF7AAE8"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2B6444B3"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en </w:t>
      </w:r>
    </w:p>
    <w:p w14:paraId="40AC4644"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2C10843C"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naam Contractant + rechtsvorm, statutair gevestigd te &lt;………..……….&gt; aan de &lt;……………….&gt;, met </w:t>
      </w:r>
      <w:proofErr w:type="spellStart"/>
      <w:r w:rsidRPr="003166F1">
        <w:rPr>
          <w:rFonts w:ascii="Arial" w:eastAsia="Times New Roman" w:hAnsi="Arial" w:cs="Arial"/>
          <w:sz w:val="20"/>
          <w:szCs w:val="20"/>
          <w:lang w:eastAsia="nl-NL"/>
        </w:rPr>
        <w:t>kvk</w:t>
      </w:r>
      <w:proofErr w:type="spellEnd"/>
      <w:r w:rsidRPr="003166F1">
        <w:rPr>
          <w:rFonts w:ascii="Arial" w:eastAsia="Times New Roman" w:hAnsi="Arial" w:cs="Arial"/>
          <w:sz w:val="20"/>
          <w:szCs w:val="20"/>
          <w:lang w:eastAsia="nl-NL"/>
        </w:rPr>
        <w:t>-nummer &lt;……………..&gt;, te dezen statutair vertegenwoordigd door &lt;………………….&gt;, in de functie van &lt;…………..…&gt;, hierna te noemen ‘Contractant’;</w:t>
      </w:r>
    </w:p>
    <w:p w14:paraId="10ADA9FF"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715F57F4"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Gezamenlijk: ´Partijen´</w:t>
      </w:r>
    </w:p>
    <w:p w14:paraId="71BE0DF2"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2329E2BE"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overwegende:</w:t>
      </w:r>
    </w:p>
    <w:p w14:paraId="18EC672C"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403EB5C9" w14:textId="77777777" w:rsidR="003166F1" w:rsidRPr="003166F1" w:rsidRDefault="003166F1" w:rsidP="003166F1">
      <w:pPr>
        <w:widowControl w:val="0"/>
        <w:tabs>
          <w:tab w:val="left" w:pos="-567"/>
        </w:tabs>
        <w:adjustRightInd w:val="0"/>
        <w:spacing w:after="0" w:line="240" w:lineRule="auto"/>
        <w:ind w:left="705" w:hanging="705"/>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 xml:space="preserve">dat Opdrachtgever een aanbesteding inzake &lt;………………..&gt; gepubliceerd op &lt;……………….&gt; onder nummer &lt;…………………&gt; heeft uitgeschreven; </w:t>
      </w:r>
    </w:p>
    <w:p w14:paraId="40D0BFB4"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dat Opdrachtgever daarbij de Europese openbare procedure heeft doorlopen;</w:t>
      </w:r>
    </w:p>
    <w:p w14:paraId="23573482"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 </w:t>
      </w:r>
      <w:r w:rsidRPr="003166F1">
        <w:rPr>
          <w:rFonts w:ascii="Arial" w:eastAsia="Times New Roman" w:hAnsi="Arial" w:cs="Arial"/>
          <w:sz w:val="20"/>
          <w:szCs w:val="20"/>
          <w:lang w:eastAsia="nl-NL"/>
        </w:rPr>
        <w:tab/>
        <w:t>dat onder meer Contractant de Aanbestedingsstukken heeft gedownload;</w:t>
      </w:r>
    </w:p>
    <w:p w14:paraId="63862A14"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 </w:t>
      </w:r>
      <w:r w:rsidRPr="003166F1">
        <w:rPr>
          <w:rFonts w:ascii="Arial" w:eastAsia="Times New Roman" w:hAnsi="Arial" w:cs="Arial"/>
          <w:sz w:val="20"/>
          <w:szCs w:val="20"/>
          <w:lang w:eastAsia="nl-NL"/>
        </w:rPr>
        <w:tab/>
        <w:t>dat onder meer Contractant daarop op &lt;datum&gt;, heeft ingeschreven;</w:t>
      </w:r>
    </w:p>
    <w:p w14:paraId="2D092CB7"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 xml:space="preserve">dat na beoordeling van de Inschrijvingen is gebleken dat Contractant de </w:t>
      </w:r>
    </w:p>
    <w:p w14:paraId="54052E17"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ab/>
        <w:t>Inschrijving heeft gedaan met de beste prijs-kwaliteitsverhouding;</w:t>
      </w:r>
    </w:p>
    <w:p w14:paraId="65C5F860"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dat Opdrachtgever op &lt;………….&gt; een verificatiegesprek met Contractant heeft belegd;</w:t>
      </w:r>
    </w:p>
    <w:p w14:paraId="76D67AC6"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 xml:space="preserve">dat Opdrachtgever op basis van de beoordeling en het verificatiegesprek heeft </w:t>
      </w:r>
    </w:p>
    <w:p w14:paraId="1D310075"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ab/>
        <w:t>besloten de Overeenkomst aan Contractant te gunnen;</w:t>
      </w:r>
    </w:p>
    <w:p w14:paraId="7BEB4C29"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dat Opdrachtgever Contractant bij brief van &lt;……..….&gt;, op de hoogte heeft gebracht</w:t>
      </w:r>
    </w:p>
    <w:p w14:paraId="0CD5C1ED"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ab/>
        <w:t>van voorgenomen gunning;</w:t>
      </w:r>
    </w:p>
    <w:p w14:paraId="7F7D4C7A"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dat de voorgenomen gunning bij brief van &lt;……..…&gt;, is omgezet naar een definitieve</w:t>
      </w:r>
    </w:p>
    <w:p w14:paraId="04EBEB0C"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ab/>
        <w:t>gunning.</w:t>
      </w:r>
    </w:p>
    <w:p w14:paraId="69A4CF3F" w14:textId="77777777" w:rsidR="003166F1" w:rsidRPr="003166F1" w:rsidRDefault="003166F1" w:rsidP="003166F1">
      <w:pPr>
        <w:widowControl w:val="0"/>
        <w:tabs>
          <w:tab w:val="left" w:pos="-567"/>
        </w:tabs>
        <w:adjustRightInd w:val="0"/>
        <w:spacing w:after="0" w:line="240" w:lineRule="auto"/>
        <w:ind w:left="705" w:hanging="705"/>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 xml:space="preserve">Partijen hun afspraken met betrekking tot &lt;…………&gt; in deze Raamovereenkomst wensen vast te leggen. </w:t>
      </w:r>
    </w:p>
    <w:p w14:paraId="72AFA450"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573F77A3"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komen het volgende overeen:</w:t>
      </w:r>
    </w:p>
    <w:p w14:paraId="38DD9BAE"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28AA3888"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Artikel 1: Aard van de Overeenkomst</w:t>
      </w:r>
    </w:p>
    <w:p w14:paraId="2547767A"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Van deze Raamovereenkomst maken de volgende documenten integraal onderdeel uit:</w:t>
      </w:r>
    </w:p>
    <w:p w14:paraId="4198DB38"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a. </w:t>
      </w:r>
      <w:r w:rsidRPr="003166F1">
        <w:rPr>
          <w:rFonts w:ascii="Arial" w:eastAsia="Times New Roman" w:hAnsi="Arial" w:cs="Arial"/>
          <w:sz w:val="20"/>
          <w:szCs w:val="20"/>
          <w:lang w:eastAsia="nl-NL"/>
        </w:rPr>
        <w:tab/>
        <w:t xml:space="preserve">Het Beschrijvend document van Opdrachtgever van  &lt;…………..&gt;, met nummer </w:t>
      </w:r>
    </w:p>
    <w:p w14:paraId="201ED654"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ab/>
        <w:t>&lt;………………….&gt; en de vragen en antwoorden uit de informatiefase van &lt;……..&gt;,</w:t>
      </w:r>
    </w:p>
    <w:p w14:paraId="5A1105F8" w14:textId="77777777" w:rsidR="003166F1" w:rsidRPr="003166F1" w:rsidRDefault="003166F1" w:rsidP="003166F1">
      <w:pPr>
        <w:widowControl w:val="0"/>
        <w:tabs>
          <w:tab w:val="left" w:pos="-567"/>
        </w:tabs>
        <w:adjustRightInd w:val="0"/>
        <w:spacing w:after="0" w:line="240" w:lineRule="auto"/>
        <w:ind w:left="705" w:hanging="705"/>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b. </w:t>
      </w:r>
      <w:r w:rsidRPr="003166F1">
        <w:rPr>
          <w:rFonts w:ascii="Arial" w:eastAsia="Times New Roman" w:hAnsi="Arial" w:cs="Arial"/>
          <w:sz w:val="20"/>
          <w:szCs w:val="20"/>
          <w:lang w:eastAsia="nl-NL"/>
        </w:rPr>
        <w:tab/>
        <w:t xml:space="preserve">De Inschrijving van Contractant van &lt;…………………………………..&gt;, ingekomen op &lt;…………………&gt;, </w:t>
      </w:r>
    </w:p>
    <w:p w14:paraId="5A1ED070"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c.</w:t>
      </w:r>
      <w:r w:rsidRPr="003166F1">
        <w:rPr>
          <w:rFonts w:ascii="Arial" w:eastAsia="Times New Roman" w:hAnsi="Arial" w:cs="Arial"/>
          <w:sz w:val="20"/>
          <w:szCs w:val="20"/>
          <w:lang w:eastAsia="nl-NL"/>
        </w:rPr>
        <w:tab/>
        <w:t>Het verslag van het verificatiegesprek  van &lt;……………………………………………..&gt;,</w:t>
      </w:r>
    </w:p>
    <w:p w14:paraId="6B2F2E41" w14:textId="77777777" w:rsidR="003166F1" w:rsidRPr="003166F1" w:rsidRDefault="003166F1" w:rsidP="003166F1">
      <w:pPr>
        <w:widowControl w:val="0"/>
        <w:tabs>
          <w:tab w:val="left" w:pos="-567"/>
        </w:tabs>
        <w:adjustRightInd w:val="0"/>
        <w:spacing w:after="0" w:line="240" w:lineRule="auto"/>
        <w:ind w:left="705" w:hanging="705"/>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d. </w:t>
      </w:r>
      <w:r w:rsidRPr="003166F1">
        <w:rPr>
          <w:rFonts w:ascii="Arial" w:eastAsia="Times New Roman" w:hAnsi="Arial" w:cs="Arial"/>
          <w:sz w:val="20"/>
          <w:szCs w:val="20"/>
          <w:lang w:eastAsia="nl-NL"/>
        </w:rPr>
        <w:tab/>
        <w:t>De bij het verificatiegesprek door Contractant overgelegde stukken.</w:t>
      </w:r>
    </w:p>
    <w:p w14:paraId="0C0E5E17"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1E3C502E"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Deze documenten zijn reeds in het bezit van partijen, daarom wordt volstaan met het vernoemen van de documenten en wordt kortheidshalve verwezen naar de inhoud van deze documenten. </w:t>
      </w:r>
    </w:p>
    <w:p w14:paraId="0ADCB48E"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500755C5"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Artikel 2: uitvoering Overeenkomst</w:t>
      </w:r>
    </w:p>
    <w:p w14:paraId="44724A85" w14:textId="77777777" w:rsidR="003166F1" w:rsidRPr="003166F1" w:rsidRDefault="003166F1" w:rsidP="003166F1">
      <w:pPr>
        <w:spacing w:after="0" w:line="240" w:lineRule="auto"/>
        <w:ind w:left="360" w:hanging="360"/>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1. </w:t>
      </w:r>
      <w:r w:rsidRPr="003166F1">
        <w:rPr>
          <w:rFonts w:ascii="Arial" w:eastAsia="Times New Roman" w:hAnsi="Arial" w:cs="Arial"/>
          <w:sz w:val="20"/>
          <w:szCs w:val="20"/>
          <w:lang w:eastAsia="nl-NL"/>
        </w:rPr>
        <w:tab/>
        <w:t>De Gemeente verleent aan Contractant opdracht tot het verrichten van &lt;hier de opdracht kort omschrijven of de aard van de activiteiten weergeven&gt; overeenkomstig de op basis van het Beschrijvend document van de Gemeente d.d. &lt;datum&gt; door Contractant uitgebrachte Inschrijving d.d. &lt;datum&gt; welke opdracht Contractant bij deze aanvaardt, een en ander voor zover daarvan niet in deze Raamovereenkomst wordt afgeweken.</w:t>
      </w:r>
    </w:p>
    <w:p w14:paraId="6FA1B5FE" w14:textId="77777777" w:rsidR="003166F1" w:rsidRPr="003166F1" w:rsidRDefault="003166F1" w:rsidP="003166F1">
      <w:pPr>
        <w:spacing w:after="0" w:line="240" w:lineRule="auto"/>
        <w:ind w:left="360" w:hanging="360"/>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2. </w:t>
      </w:r>
      <w:r w:rsidRPr="003166F1">
        <w:rPr>
          <w:rFonts w:ascii="Arial" w:eastAsia="Times New Roman" w:hAnsi="Arial" w:cs="Arial"/>
          <w:sz w:val="20"/>
          <w:szCs w:val="20"/>
          <w:lang w:eastAsia="nl-NL"/>
        </w:rPr>
        <w:tab/>
        <w:t xml:space="preserve">Op de Raamovereenkomst zijn </w:t>
      </w:r>
      <w:r w:rsidRPr="003166F1">
        <w:rPr>
          <w:rFonts w:ascii="Arial" w:eastAsia="Times New Roman" w:hAnsi="Arial" w:cs="Arial"/>
          <w:sz w:val="20"/>
          <w:szCs w:val="20"/>
        </w:rPr>
        <w:t>de Algemene Inkoopvoorwaarden voor leveringen en diensten van de gemeente Delft, gebaseerd op het VNG-model inkoopvoorwaarden voor leveringen en diensten</w:t>
      </w:r>
      <w:r w:rsidRPr="003166F1">
        <w:rPr>
          <w:rFonts w:ascii="Arial" w:eastAsia="Times New Roman" w:hAnsi="Arial" w:cs="Arial"/>
          <w:sz w:val="20"/>
          <w:szCs w:val="20"/>
          <w:lang w:eastAsia="nl-NL"/>
        </w:rPr>
        <w:t>, opgenomen in het Beschrijvend document als genoemd in artikel 1, onder a) van toepassing. Algemene levering, betaling- en andere gebruiksvoorwaarden van Contractant zijn uitdrukkelijk uitgesloten.</w:t>
      </w:r>
    </w:p>
    <w:p w14:paraId="29CFBDC5" w14:textId="77777777" w:rsidR="003166F1" w:rsidRPr="003166F1" w:rsidRDefault="003166F1" w:rsidP="003166F1">
      <w:pPr>
        <w:spacing w:after="0" w:line="240" w:lineRule="auto"/>
        <w:ind w:left="360" w:hanging="360"/>
        <w:rPr>
          <w:rFonts w:ascii="Arial" w:eastAsia="Times New Roman" w:hAnsi="Arial" w:cs="Arial"/>
          <w:sz w:val="20"/>
          <w:szCs w:val="20"/>
          <w:lang w:eastAsia="nl-NL"/>
        </w:rPr>
      </w:pPr>
      <w:r w:rsidRPr="003166F1">
        <w:rPr>
          <w:rFonts w:ascii="Arial" w:eastAsia="Times New Roman" w:hAnsi="Arial" w:cs="Arial"/>
          <w:sz w:val="20"/>
          <w:szCs w:val="20"/>
          <w:lang w:eastAsia="nl-NL"/>
        </w:rPr>
        <w:t>3.</w:t>
      </w:r>
      <w:r w:rsidRPr="003166F1">
        <w:rPr>
          <w:rFonts w:ascii="Arial" w:eastAsia="Times New Roman" w:hAnsi="Arial" w:cs="Arial"/>
          <w:sz w:val="20"/>
          <w:szCs w:val="20"/>
          <w:lang w:eastAsia="nl-NL"/>
        </w:rPr>
        <w:tab/>
      </w:r>
      <w:r w:rsidRPr="003166F1">
        <w:rPr>
          <w:rFonts w:ascii="Arial" w:eastAsia="Calibri" w:hAnsi="Arial" w:cs="Arial"/>
          <w:color w:val="000000"/>
          <w:sz w:val="20"/>
          <w:szCs w:val="20"/>
          <w:lang w:eastAsia="nl-NL"/>
        </w:rPr>
        <w:t>Voor zover de Overeenkomst, de uniforme aanbestedingsvoorwaarden,</w:t>
      </w:r>
      <w:r w:rsidRPr="003166F1">
        <w:rPr>
          <w:rFonts w:ascii="Arial" w:eastAsia="Calibri" w:hAnsi="Arial" w:cs="Arial"/>
          <w:sz w:val="20"/>
          <w:szCs w:val="20"/>
          <w:lang w:eastAsia="nl-NL"/>
        </w:rPr>
        <w:t xml:space="preserve"> en/of de overige Bijlagen met elkaar in tegenspraak zijn, geldt bij de interpretatie van de Overeenkomst de navolgende </w:t>
      </w:r>
      <w:r w:rsidRPr="003166F1">
        <w:rPr>
          <w:rFonts w:ascii="Arial" w:eastAsia="Calibri" w:hAnsi="Arial" w:cs="Arial"/>
          <w:sz w:val="20"/>
          <w:szCs w:val="20"/>
          <w:lang w:eastAsia="nl-NL"/>
        </w:rPr>
        <w:lastRenderedPageBreak/>
        <w:t>rangorde, waarbij de inhoud van het hoger genoemde document prevaleert boven het lager genoemde:</w:t>
      </w:r>
    </w:p>
    <w:p w14:paraId="21B00902" w14:textId="77777777" w:rsidR="003166F1" w:rsidRPr="003166F1" w:rsidRDefault="003166F1" w:rsidP="003166F1">
      <w:pPr>
        <w:widowControl w:val="0"/>
        <w:tabs>
          <w:tab w:val="left" w:pos="-567"/>
        </w:tabs>
        <w:adjustRightInd w:val="0"/>
        <w:spacing w:after="0" w:line="240" w:lineRule="auto"/>
        <w:ind w:left="1418" w:hanging="567"/>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Onderhavige Overeenkomst;</w:t>
      </w:r>
    </w:p>
    <w:p w14:paraId="79564E6A" w14:textId="77777777" w:rsidR="003166F1" w:rsidRPr="003166F1" w:rsidRDefault="003166F1" w:rsidP="003166F1">
      <w:pPr>
        <w:widowControl w:val="0"/>
        <w:tabs>
          <w:tab w:val="left" w:pos="-567"/>
        </w:tabs>
        <w:adjustRightInd w:val="0"/>
        <w:spacing w:after="0" w:line="240" w:lineRule="auto"/>
        <w:ind w:left="1418" w:hanging="567"/>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Verwerkersovereenkomst;</w:t>
      </w:r>
    </w:p>
    <w:p w14:paraId="7F0B3DA7" w14:textId="77777777" w:rsidR="003166F1" w:rsidRPr="003166F1" w:rsidRDefault="003166F1" w:rsidP="003166F1">
      <w:pPr>
        <w:widowControl w:val="0"/>
        <w:tabs>
          <w:tab w:val="left" w:pos="-567"/>
        </w:tabs>
        <w:adjustRightInd w:val="0"/>
        <w:spacing w:after="0" w:line="240" w:lineRule="auto"/>
        <w:ind w:left="1418" w:hanging="567"/>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Het verslag van het verificatiegesprek als genoemd in artikel 1, onder c.</w:t>
      </w:r>
    </w:p>
    <w:p w14:paraId="6D492753" w14:textId="77777777" w:rsidR="003166F1" w:rsidRPr="003166F1" w:rsidRDefault="003166F1" w:rsidP="003166F1">
      <w:pPr>
        <w:widowControl w:val="0"/>
        <w:tabs>
          <w:tab w:val="left" w:pos="-567"/>
        </w:tabs>
        <w:adjustRightInd w:val="0"/>
        <w:spacing w:after="0" w:line="240" w:lineRule="auto"/>
        <w:ind w:left="1418" w:hanging="567"/>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De vragen en antwoorden uit de informatiefase als genoemd in artikel 1 onder a;</w:t>
      </w:r>
    </w:p>
    <w:p w14:paraId="2A769E81" w14:textId="77777777" w:rsidR="003166F1" w:rsidRPr="003166F1" w:rsidRDefault="003166F1" w:rsidP="003166F1">
      <w:pPr>
        <w:widowControl w:val="0"/>
        <w:tabs>
          <w:tab w:val="left" w:pos="-567"/>
        </w:tabs>
        <w:adjustRightInd w:val="0"/>
        <w:spacing w:after="0" w:line="240" w:lineRule="auto"/>
        <w:ind w:left="1418" w:hanging="567"/>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 </w:t>
      </w:r>
      <w:r w:rsidRPr="003166F1">
        <w:rPr>
          <w:rFonts w:ascii="Arial" w:eastAsia="Times New Roman" w:hAnsi="Arial" w:cs="Arial"/>
          <w:sz w:val="20"/>
          <w:szCs w:val="20"/>
          <w:lang w:eastAsia="nl-NL"/>
        </w:rPr>
        <w:tab/>
        <w:t>Het Beschrijvend document als genoemd in artikel 1 onder a;</w:t>
      </w:r>
    </w:p>
    <w:p w14:paraId="23AB7E60" w14:textId="77777777" w:rsidR="003166F1" w:rsidRPr="003166F1" w:rsidRDefault="003166F1" w:rsidP="003166F1">
      <w:pPr>
        <w:widowControl w:val="0"/>
        <w:tabs>
          <w:tab w:val="left" w:pos="-567"/>
        </w:tabs>
        <w:adjustRightInd w:val="0"/>
        <w:spacing w:after="0" w:line="240" w:lineRule="auto"/>
        <w:ind w:left="1418" w:hanging="567"/>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 xml:space="preserve">De bevestiging op de eisen uit het Beschrijvend document door Contractant middels de ingevulde en ondertekende eisenlijsten Bijlage &lt;…….&gt; tot en met &lt;..…&gt;. uit de in </w:t>
      </w:r>
    </w:p>
    <w:p w14:paraId="051BF59B" w14:textId="77777777" w:rsidR="003166F1" w:rsidRPr="003166F1" w:rsidRDefault="003166F1" w:rsidP="003166F1">
      <w:pPr>
        <w:widowControl w:val="0"/>
        <w:tabs>
          <w:tab w:val="left" w:pos="-567"/>
        </w:tabs>
        <w:adjustRightInd w:val="0"/>
        <w:spacing w:after="0" w:line="240" w:lineRule="auto"/>
        <w:ind w:left="1418" w:hanging="567"/>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ab/>
        <w:t>artikel 1, onder b genoemde Inschrijving;</w:t>
      </w:r>
    </w:p>
    <w:p w14:paraId="1CA9EEC9" w14:textId="77777777" w:rsidR="003166F1" w:rsidRPr="003166F1" w:rsidRDefault="003166F1" w:rsidP="003166F1">
      <w:pPr>
        <w:widowControl w:val="0"/>
        <w:tabs>
          <w:tab w:val="left" w:pos="-567"/>
        </w:tabs>
        <w:adjustRightInd w:val="0"/>
        <w:spacing w:after="0" w:line="240" w:lineRule="auto"/>
        <w:ind w:left="1418" w:hanging="567"/>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De door de Gemeente van toepassing verklaarde Algemene Inkoopvoorwaarden;</w:t>
      </w:r>
    </w:p>
    <w:p w14:paraId="3E3A66B1" w14:textId="77777777" w:rsidR="003166F1" w:rsidRPr="003166F1" w:rsidRDefault="003166F1" w:rsidP="003166F1">
      <w:pPr>
        <w:widowControl w:val="0"/>
        <w:tabs>
          <w:tab w:val="left" w:pos="-567"/>
        </w:tabs>
        <w:adjustRightInd w:val="0"/>
        <w:spacing w:after="0" w:line="240" w:lineRule="auto"/>
        <w:ind w:left="1418" w:hanging="567"/>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t xml:space="preserve">De, door de Contractant bij de in artikel 1, onder b genoemde Inschrijving </w:t>
      </w:r>
    </w:p>
    <w:p w14:paraId="61826DB0" w14:textId="77777777" w:rsidR="003166F1" w:rsidRPr="003166F1" w:rsidRDefault="003166F1" w:rsidP="003166F1">
      <w:pPr>
        <w:widowControl w:val="0"/>
        <w:tabs>
          <w:tab w:val="left" w:pos="-567"/>
        </w:tabs>
        <w:adjustRightInd w:val="0"/>
        <w:spacing w:after="0" w:line="240" w:lineRule="auto"/>
        <w:ind w:left="1418" w:hanging="567"/>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ab/>
        <w:t xml:space="preserve">gevoegde Bijlagen bij de eisen en de aanvullingen op de Inschrijving, </w:t>
      </w:r>
      <w:r w:rsidRPr="003166F1">
        <w:rPr>
          <w:rFonts w:ascii="Arial" w:eastAsia="Times New Roman" w:hAnsi="Arial" w:cs="Arial"/>
          <w:iCs/>
          <w:sz w:val="20"/>
          <w:szCs w:val="20"/>
          <w:lang w:eastAsia="nl-NL"/>
        </w:rPr>
        <w:t xml:space="preserve">alsmede </w:t>
      </w:r>
      <w:r w:rsidRPr="003166F1">
        <w:rPr>
          <w:rFonts w:ascii="Arial" w:eastAsia="Times New Roman" w:hAnsi="Arial" w:cs="Arial"/>
          <w:sz w:val="20"/>
          <w:szCs w:val="20"/>
          <w:lang w:eastAsia="nl-NL"/>
        </w:rPr>
        <w:t xml:space="preserve">de </w:t>
      </w:r>
    </w:p>
    <w:p w14:paraId="63B6ED86" w14:textId="77777777" w:rsidR="003166F1" w:rsidRPr="003166F1" w:rsidRDefault="003166F1" w:rsidP="003166F1">
      <w:pPr>
        <w:widowControl w:val="0"/>
        <w:tabs>
          <w:tab w:val="left" w:pos="-567"/>
        </w:tabs>
        <w:adjustRightInd w:val="0"/>
        <w:spacing w:after="0" w:line="240" w:lineRule="auto"/>
        <w:ind w:left="1418" w:hanging="567"/>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ab/>
        <w:t>documenten als genoemd in artikel 1, onder d.</w:t>
      </w:r>
    </w:p>
    <w:p w14:paraId="7BC31FCB"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07A7A117"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Artikel 3: Toepasselijk recht</w:t>
      </w:r>
    </w:p>
    <w:p w14:paraId="44DBAA06" w14:textId="77777777" w:rsidR="003166F1" w:rsidRPr="003166F1" w:rsidRDefault="003166F1" w:rsidP="003166F1">
      <w:pPr>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lang w:eastAsia="nl-NL"/>
        </w:rPr>
        <w:t>Op deze Raamovereenkomst is het Nederlands recht van toepassing.</w:t>
      </w:r>
    </w:p>
    <w:p w14:paraId="3A168AA3"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0DD15C9F"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Artikel 4: Duur Overeenkomst</w:t>
      </w:r>
    </w:p>
    <w:p w14:paraId="33DAE53A"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De Raamovereenkomst wordt aangegaan voor een periode van twee jaar ingaand op 1 januari 2022 en derhalve eindigend op 31 december 2023. De Raamovereenkomst kan daarna maximaal eenmaal met een periode van twee jaar eenzijdig worden verlengd door Opdrachtgever onder dezelfde voorwaarden en condities. De verlenging dient 3 maanden voor het verstrijken van de overeenkomst schriftelijk te worden overeen gekomen.</w:t>
      </w:r>
    </w:p>
    <w:p w14:paraId="6F98B503"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50653737"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 xml:space="preserve">Artikel 5: Algemene Inkoopvoorwaarden </w:t>
      </w:r>
    </w:p>
    <w:p w14:paraId="56040E06"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Op de Raamovereenkomst zijn </w:t>
      </w:r>
      <w:r w:rsidRPr="003166F1">
        <w:rPr>
          <w:rFonts w:ascii="Arial" w:eastAsia="Times New Roman" w:hAnsi="Arial" w:cs="Arial"/>
          <w:sz w:val="20"/>
          <w:szCs w:val="20"/>
        </w:rPr>
        <w:t>de Algemene Inkoopvoorwaarden voor leveringen en diensten van de gemeente Delft, gebaseerd op het VNG-model inkoopvoorwaarden voor leveringen en diensten</w:t>
      </w:r>
      <w:r w:rsidRPr="003166F1">
        <w:rPr>
          <w:rFonts w:ascii="Arial" w:eastAsia="Times New Roman" w:hAnsi="Arial" w:cs="Arial"/>
          <w:sz w:val="20"/>
          <w:szCs w:val="20"/>
          <w:lang w:eastAsia="nl-NL"/>
        </w:rPr>
        <w:t xml:space="preserve">, opgenomen in het Beschrijvend document als genoemd in artikel 1, onder a) van toepassing. Levering, betaling- en andere voorwaarden van Contractant zijn uitdrukkelijk uitgesloten. Deze voorwaarden worden als bijlage aan deze Overeenkomst gehecht. </w:t>
      </w:r>
    </w:p>
    <w:p w14:paraId="749ADC3C"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73FFE4C0"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eastAsia="nl-NL"/>
        </w:rPr>
      </w:pPr>
      <w:bookmarkStart w:id="4" w:name="_Hlk81286752"/>
      <w:bookmarkStart w:id="5" w:name="_Hlk81286816"/>
      <w:r w:rsidRPr="003166F1">
        <w:rPr>
          <w:rFonts w:ascii="Arial" w:eastAsia="Times New Roman" w:hAnsi="Arial" w:cs="Arial"/>
          <w:b/>
          <w:color w:val="1F497D"/>
          <w:sz w:val="20"/>
          <w:szCs w:val="20"/>
          <w:lang w:eastAsia="nl-NL"/>
        </w:rPr>
        <w:t>Artikel 6: Prijs</w:t>
      </w:r>
    </w:p>
    <w:bookmarkEnd w:id="4"/>
    <w:p w14:paraId="18690A49" w14:textId="77777777" w:rsidR="00407B87" w:rsidRDefault="00407B87" w:rsidP="00407B87">
      <w:pPr>
        <w:widowControl w:val="0"/>
        <w:tabs>
          <w:tab w:val="left" w:pos="-567"/>
        </w:tabs>
        <w:adjustRightInd w:val="0"/>
        <w:spacing w:after="0" w:line="240" w:lineRule="auto"/>
        <w:textAlignment w:val="baseline"/>
        <w:rPr>
          <w:rFonts w:ascii="Arial" w:hAnsi="Arial" w:cs="Arial"/>
          <w:sz w:val="20"/>
          <w:szCs w:val="20"/>
          <w:lang w:eastAsia="nl-NL"/>
        </w:rPr>
      </w:pPr>
      <w:r w:rsidRPr="00440B01">
        <w:rPr>
          <w:rFonts w:ascii="Arial" w:hAnsi="Arial" w:cs="Arial"/>
          <w:sz w:val="20"/>
          <w:szCs w:val="20"/>
          <w:lang w:eastAsia="nl-NL"/>
        </w:rPr>
        <w:t>De tarieven worden niet geïndexeerd en zijn in principe vast tenzij de Rijksoverheid de middelen die de gemeente ontvangt voor de uitvoering van MB en PVT aanpast.</w:t>
      </w:r>
    </w:p>
    <w:p w14:paraId="10BC610C" w14:textId="77777777" w:rsidR="00407B87" w:rsidRDefault="00407B87" w:rsidP="00407B87">
      <w:pPr>
        <w:widowControl w:val="0"/>
        <w:tabs>
          <w:tab w:val="left" w:pos="-567"/>
        </w:tabs>
        <w:adjustRightInd w:val="0"/>
        <w:spacing w:after="0" w:line="240" w:lineRule="auto"/>
        <w:textAlignment w:val="baseline"/>
        <w:rPr>
          <w:rFonts w:ascii="Arial" w:hAnsi="Arial" w:cs="Arial"/>
          <w:sz w:val="20"/>
          <w:szCs w:val="20"/>
          <w:lang w:eastAsia="nl-NL"/>
        </w:rPr>
      </w:pPr>
    </w:p>
    <w:bookmarkEnd w:id="5"/>
    <w:p w14:paraId="6E68292A"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b/>
          <w:color w:val="1F497D"/>
          <w:sz w:val="20"/>
          <w:szCs w:val="20"/>
          <w:lang w:eastAsia="nl-NL"/>
        </w:rPr>
        <w:t>Artikel 7: Raamovereenkomst</w:t>
      </w:r>
    </w:p>
    <w:p w14:paraId="2D002EF7" w14:textId="77777777" w:rsidR="003166F1" w:rsidRPr="003166F1" w:rsidRDefault="003166F1" w:rsidP="003166F1">
      <w:pPr>
        <w:tabs>
          <w:tab w:val="left" w:pos="0"/>
        </w:tabs>
        <w:spacing w:after="0" w:line="240" w:lineRule="auto"/>
        <w:rPr>
          <w:rFonts w:ascii="Arial" w:eastAsia="Calibri" w:hAnsi="Arial" w:cs="Arial"/>
          <w:sz w:val="20"/>
          <w:szCs w:val="20"/>
          <w:lang w:eastAsia="nl-NL"/>
        </w:rPr>
      </w:pPr>
      <w:r w:rsidRPr="003166F1">
        <w:rPr>
          <w:rFonts w:ascii="Arial" w:eastAsia="Calibri" w:hAnsi="Arial" w:cs="Arial"/>
          <w:sz w:val="20"/>
          <w:szCs w:val="20"/>
          <w:lang w:eastAsia="nl-NL"/>
        </w:rPr>
        <w:t>De Opdrachten onder de Raamovereenkomst worden verstrekt volgens de voorwaarden zoals die zijn opgenomen in de Raamovereenkomst c.q. de nadere Overeenkomst bij deze Raamovereenkomst.</w:t>
      </w:r>
    </w:p>
    <w:p w14:paraId="7B167332"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eastAsia="nl-NL"/>
        </w:rPr>
      </w:pPr>
    </w:p>
    <w:p w14:paraId="274E5195"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Artikel 8: Factuur</w:t>
      </w:r>
    </w:p>
    <w:p w14:paraId="029C83E5" w14:textId="77777777" w:rsidR="003166F1" w:rsidRPr="003166F1" w:rsidRDefault="003166F1" w:rsidP="003166F1">
      <w:pPr>
        <w:numPr>
          <w:ilvl w:val="0"/>
          <w:numId w:val="2"/>
        </w:numPr>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lang w:eastAsia="nl-NL"/>
        </w:rPr>
        <w:t>Facturen die voldoen aan de contractuele voorwaarden, hebben een betalingstermijn van 30 dagen na ontvangst van een geldige/juiste factuur die voldoet aan artikel 8 lid 4.</w:t>
      </w:r>
    </w:p>
    <w:p w14:paraId="497C9599" w14:textId="77777777" w:rsidR="003166F1" w:rsidRPr="003166F1" w:rsidRDefault="003166F1" w:rsidP="003166F1">
      <w:pPr>
        <w:numPr>
          <w:ilvl w:val="0"/>
          <w:numId w:val="2"/>
        </w:numPr>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lang w:eastAsia="nl-NL"/>
        </w:rPr>
        <w:t>Facturen worden digitaal</w:t>
      </w:r>
      <w:r w:rsidRPr="003166F1">
        <w:rPr>
          <w:rFonts w:ascii="Arial" w:eastAsia="Times New Roman" w:hAnsi="Arial" w:cs="Arial"/>
          <w:sz w:val="20"/>
          <w:szCs w:val="20"/>
        </w:rPr>
        <w:t xml:space="preserve"> in </w:t>
      </w:r>
      <w:proofErr w:type="spellStart"/>
      <w:r w:rsidRPr="003166F1">
        <w:rPr>
          <w:rFonts w:ascii="Arial" w:eastAsia="Times New Roman" w:hAnsi="Arial" w:cs="Arial"/>
          <w:sz w:val="20"/>
          <w:szCs w:val="20"/>
        </w:rPr>
        <w:t>PDF-formaat</w:t>
      </w:r>
      <w:proofErr w:type="spellEnd"/>
      <w:r w:rsidRPr="003166F1">
        <w:rPr>
          <w:rFonts w:ascii="Arial" w:eastAsia="Times New Roman" w:hAnsi="Arial" w:cs="Arial"/>
          <w:sz w:val="20"/>
          <w:szCs w:val="20"/>
          <w:lang w:eastAsia="nl-NL"/>
        </w:rPr>
        <w:t xml:space="preserve">  verzonden aan: </w:t>
      </w:r>
      <w:hyperlink r:id="rId7" w:history="1">
        <w:r w:rsidRPr="003166F1">
          <w:rPr>
            <w:rFonts w:ascii="Arial" w:eastAsia="Times New Roman" w:hAnsi="Arial" w:cs="Arial"/>
            <w:color w:val="0000FF"/>
            <w:sz w:val="20"/>
            <w:szCs w:val="20"/>
            <w:u w:val="single"/>
          </w:rPr>
          <w:t>crediteuren@delft.nl</w:t>
        </w:r>
      </w:hyperlink>
      <w:r w:rsidRPr="003166F1">
        <w:rPr>
          <w:rFonts w:ascii="Arial" w:eastAsia="Times New Roman" w:hAnsi="Arial" w:cs="Arial"/>
          <w:color w:val="1F497D"/>
          <w:sz w:val="20"/>
          <w:szCs w:val="20"/>
        </w:rPr>
        <w:t xml:space="preserve"> </w:t>
      </w:r>
      <w:r w:rsidRPr="003166F1">
        <w:rPr>
          <w:rFonts w:ascii="Arial" w:eastAsia="Times New Roman" w:hAnsi="Arial" w:cs="Arial"/>
          <w:sz w:val="20"/>
          <w:szCs w:val="20"/>
        </w:rPr>
        <w:t>In deze mail geen CC of BCC geadresseerden opnemen. Dit e-mailadres is uitsluitend bestemd voor toezending van facturen. Andere berichten worden niet gelezen of beantwoord.</w:t>
      </w:r>
    </w:p>
    <w:p w14:paraId="4B83EB45" w14:textId="77777777" w:rsidR="003166F1" w:rsidRPr="003166F1" w:rsidRDefault="003166F1" w:rsidP="003166F1">
      <w:pPr>
        <w:numPr>
          <w:ilvl w:val="0"/>
          <w:numId w:val="2"/>
        </w:numPr>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rPr>
        <w:t xml:space="preserve">Facturen voldoen aan de eisen die de </w:t>
      </w:r>
      <w:hyperlink r:id="rId8" w:history="1">
        <w:r w:rsidRPr="003166F1">
          <w:rPr>
            <w:rFonts w:ascii="Arial" w:eastAsia="Times New Roman" w:hAnsi="Arial" w:cs="Arial"/>
            <w:color w:val="0000FF"/>
            <w:sz w:val="20"/>
            <w:szCs w:val="20"/>
            <w:u w:val="single"/>
          </w:rPr>
          <w:t>Belastingdienst</w:t>
        </w:r>
      </w:hyperlink>
      <w:r w:rsidRPr="003166F1">
        <w:rPr>
          <w:rFonts w:ascii="Arial" w:eastAsia="Times New Roman" w:hAnsi="Arial" w:cs="Arial"/>
          <w:sz w:val="20"/>
          <w:szCs w:val="20"/>
        </w:rPr>
        <w:t xml:space="preserve"> aan de facturen stelt.</w:t>
      </w:r>
    </w:p>
    <w:p w14:paraId="1EE59AFF" w14:textId="77777777" w:rsidR="003166F1" w:rsidRPr="003166F1" w:rsidRDefault="003166F1" w:rsidP="003166F1">
      <w:pPr>
        <w:numPr>
          <w:ilvl w:val="0"/>
          <w:numId w:val="2"/>
        </w:numPr>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lang w:eastAsia="nl-NL"/>
        </w:rPr>
        <w:t>Facturen vermelden minimaal de volgende gegevens:</w:t>
      </w:r>
    </w:p>
    <w:p w14:paraId="6977F5D0" w14:textId="77777777" w:rsidR="003166F1" w:rsidRPr="003166F1" w:rsidRDefault="003166F1" w:rsidP="003166F1">
      <w:pPr>
        <w:spacing w:after="0" w:line="240" w:lineRule="auto"/>
        <w:ind w:firstLine="360"/>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 betreffende </w:t>
      </w:r>
      <w:r w:rsidRPr="003166F1">
        <w:rPr>
          <w:rFonts w:ascii="Arial" w:eastAsia="Times New Roman" w:hAnsi="Arial" w:cs="Arial"/>
          <w:sz w:val="20"/>
        </w:rPr>
        <w:t xml:space="preserve">afdeling </w:t>
      </w:r>
    </w:p>
    <w:p w14:paraId="3A1E09D9" w14:textId="77777777" w:rsidR="003166F1" w:rsidRPr="003166F1" w:rsidRDefault="003166F1" w:rsidP="003166F1">
      <w:pPr>
        <w:numPr>
          <w:ilvl w:val="12"/>
          <w:numId w:val="0"/>
        </w:numPr>
        <w:spacing w:after="0" w:line="240" w:lineRule="auto"/>
        <w:ind w:left="360"/>
        <w:rPr>
          <w:rFonts w:ascii="Arial" w:eastAsia="Calibri" w:hAnsi="Arial" w:cs="Arial"/>
          <w:sz w:val="20"/>
          <w:szCs w:val="20"/>
          <w:lang w:eastAsia="nl-NL"/>
        </w:rPr>
      </w:pPr>
      <w:r w:rsidRPr="003166F1">
        <w:rPr>
          <w:rFonts w:ascii="Arial" w:eastAsia="Calibri" w:hAnsi="Arial" w:cs="Arial"/>
          <w:sz w:val="20"/>
          <w:szCs w:val="20"/>
          <w:lang w:eastAsia="nl-NL"/>
        </w:rPr>
        <w:t xml:space="preserve">- een door Opdrachtgever aan te geven ordernummer. Indien het ordernummer ontbreekt, vindt </w:t>
      </w:r>
    </w:p>
    <w:p w14:paraId="2D6CA924" w14:textId="77777777" w:rsidR="003166F1" w:rsidRPr="003166F1" w:rsidRDefault="003166F1" w:rsidP="003166F1">
      <w:pPr>
        <w:numPr>
          <w:ilvl w:val="12"/>
          <w:numId w:val="0"/>
        </w:numPr>
        <w:spacing w:after="0" w:line="240" w:lineRule="auto"/>
        <w:ind w:left="360"/>
        <w:rPr>
          <w:rFonts w:ascii="Arial" w:eastAsia="Calibri" w:hAnsi="Arial" w:cs="Arial"/>
          <w:sz w:val="20"/>
          <w:szCs w:val="20"/>
          <w:lang w:eastAsia="nl-NL"/>
        </w:rPr>
      </w:pPr>
      <w:r w:rsidRPr="003166F1">
        <w:rPr>
          <w:rFonts w:ascii="Arial" w:eastAsia="Calibri" w:hAnsi="Arial" w:cs="Arial"/>
          <w:sz w:val="20"/>
          <w:szCs w:val="20"/>
          <w:lang w:eastAsia="nl-NL"/>
        </w:rPr>
        <w:t xml:space="preserve">  geen betaling plaats en zal de factuur worden geretourneerd</w:t>
      </w:r>
    </w:p>
    <w:p w14:paraId="3CA1A5B7" w14:textId="77777777" w:rsidR="003166F1" w:rsidRPr="003166F1" w:rsidRDefault="003166F1" w:rsidP="003166F1">
      <w:pPr>
        <w:numPr>
          <w:ilvl w:val="12"/>
          <w:numId w:val="0"/>
        </w:numPr>
        <w:spacing w:after="0" w:line="240" w:lineRule="auto"/>
        <w:ind w:left="360"/>
        <w:rPr>
          <w:rFonts w:ascii="Arial" w:eastAsia="Calibri" w:hAnsi="Arial" w:cs="Arial"/>
          <w:sz w:val="20"/>
          <w:szCs w:val="20"/>
          <w:lang w:eastAsia="nl-NL"/>
        </w:rPr>
      </w:pPr>
      <w:r w:rsidRPr="003166F1">
        <w:rPr>
          <w:rFonts w:ascii="Arial" w:eastAsia="Calibri" w:hAnsi="Arial" w:cs="Arial"/>
          <w:sz w:val="20"/>
          <w:szCs w:val="20"/>
          <w:lang w:eastAsia="nl-NL"/>
        </w:rPr>
        <w:t>- de daadwerkelijk geleverde aantallen en soorten producten of diensten</w:t>
      </w:r>
    </w:p>
    <w:p w14:paraId="205F3CF1" w14:textId="77777777" w:rsidR="003166F1" w:rsidRPr="003166F1" w:rsidRDefault="003166F1" w:rsidP="003166F1">
      <w:pPr>
        <w:numPr>
          <w:ilvl w:val="12"/>
          <w:numId w:val="0"/>
        </w:numPr>
        <w:spacing w:after="0" w:line="240" w:lineRule="auto"/>
        <w:ind w:left="360"/>
        <w:rPr>
          <w:rFonts w:ascii="Arial" w:eastAsia="Calibri" w:hAnsi="Arial" w:cs="Arial"/>
          <w:sz w:val="20"/>
          <w:szCs w:val="20"/>
          <w:lang w:eastAsia="nl-NL"/>
        </w:rPr>
      </w:pPr>
      <w:r w:rsidRPr="003166F1">
        <w:rPr>
          <w:rFonts w:ascii="Arial" w:eastAsia="Calibri" w:hAnsi="Arial" w:cs="Arial"/>
          <w:sz w:val="20"/>
          <w:szCs w:val="20"/>
          <w:lang w:eastAsia="nl-NL"/>
        </w:rPr>
        <w:t>- afzonderlijke bedragen, alsmede het totaalbedrag</w:t>
      </w:r>
    </w:p>
    <w:p w14:paraId="00B1ACC4" w14:textId="77777777" w:rsidR="003166F1" w:rsidRPr="003166F1" w:rsidRDefault="003166F1" w:rsidP="003166F1">
      <w:pPr>
        <w:numPr>
          <w:ilvl w:val="12"/>
          <w:numId w:val="0"/>
        </w:numPr>
        <w:spacing w:after="0" w:line="240" w:lineRule="auto"/>
        <w:ind w:left="360"/>
        <w:rPr>
          <w:rFonts w:ascii="Arial" w:eastAsia="Calibri" w:hAnsi="Arial" w:cs="Arial"/>
          <w:sz w:val="20"/>
          <w:szCs w:val="20"/>
          <w:lang w:eastAsia="nl-NL"/>
        </w:rPr>
      </w:pPr>
      <w:r w:rsidRPr="003166F1">
        <w:rPr>
          <w:rFonts w:ascii="Arial" w:eastAsia="Calibri" w:hAnsi="Arial" w:cs="Arial"/>
          <w:sz w:val="20"/>
          <w:szCs w:val="20"/>
          <w:lang w:eastAsia="nl-NL"/>
        </w:rPr>
        <w:t>- de datum van levering</w:t>
      </w:r>
    </w:p>
    <w:p w14:paraId="3B3D8C0F" w14:textId="77777777" w:rsidR="003166F1" w:rsidRPr="003166F1" w:rsidRDefault="003166F1" w:rsidP="003166F1">
      <w:pPr>
        <w:numPr>
          <w:ilvl w:val="12"/>
          <w:numId w:val="0"/>
        </w:numPr>
        <w:spacing w:after="0" w:line="240" w:lineRule="auto"/>
        <w:ind w:left="360"/>
        <w:rPr>
          <w:rFonts w:ascii="Arial" w:eastAsia="Calibri" w:hAnsi="Arial" w:cs="Arial"/>
          <w:sz w:val="20"/>
          <w:szCs w:val="20"/>
          <w:lang w:eastAsia="nl-NL"/>
        </w:rPr>
      </w:pPr>
      <w:r w:rsidRPr="003166F1">
        <w:rPr>
          <w:rFonts w:ascii="Arial" w:eastAsia="Calibri" w:hAnsi="Arial" w:cs="Arial"/>
          <w:sz w:val="20"/>
          <w:szCs w:val="20"/>
          <w:lang w:eastAsia="nl-NL"/>
        </w:rPr>
        <w:t xml:space="preserve">- het </w:t>
      </w:r>
      <w:proofErr w:type="spellStart"/>
      <w:r w:rsidRPr="003166F1">
        <w:rPr>
          <w:rFonts w:ascii="Arial" w:eastAsia="Calibri" w:hAnsi="Arial" w:cs="Arial"/>
          <w:sz w:val="20"/>
          <w:szCs w:val="20"/>
          <w:lang w:eastAsia="nl-NL"/>
        </w:rPr>
        <w:t>BTW-bedrag</w:t>
      </w:r>
      <w:proofErr w:type="spellEnd"/>
    </w:p>
    <w:p w14:paraId="4332DF69" w14:textId="77777777" w:rsidR="003166F1" w:rsidRPr="003166F1" w:rsidRDefault="003166F1" w:rsidP="003166F1">
      <w:pPr>
        <w:numPr>
          <w:ilvl w:val="12"/>
          <w:numId w:val="0"/>
        </w:numPr>
        <w:spacing w:after="0" w:line="240" w:lineRule="auto"/>
        <w:ind w:left="360"/>
        <w:rPr>
          <w:rFonts w:ascii="Arial" w:eastAsia="Calibri" w:hAnsi="Arial" w:cs="Arial"/>
          <w:sz w:val="20"/>
          <w:szCs w:val="20"/>
          <w:lang w:eastAsia="nl-NL"/>
        </w:rPr>
      </w:pPr>
      <w:r w:rsidRPr="003166F1">
        <w:rPr>
          <w:rFonts w:ascii="Arial" w:eastAsia="Calibri" w:hAnsi="Arial" w:cs="Arial"/>
          <w:sz w:val="20"/>
          <w:szCs w:val="20"/>
          <w:lang w:eastAsia="nl-NL"/>
        </w:rPr>
        <w:t xml:space="preserve">- </w:t>
      </w:r>
      <w:proofErr w:type="spellStart"/>
      <w:r w:rsidRPr="003166F1">
        <w:rPr>
          <w:rFonts w:ascii="Arial" w:eastAsia="Calibri" w:hAnsi="Arial" w:cs="Arial"/>
          <w:sz w:val="20"/>
          <w:szCs w:val="20"/>
          <w:lang w:eastAsia="nl-NL"/>
        </w:rPr>
        <w:t>BTW-nummer</w:t>
      </w:r>
      <w:proofErr w:type="spellEnd"/>
      <w:r w:rsidRPr="003166F1">
        <w:rPr>
          <w:rFonts w:ascii="Arial" w:eastAsia="Calibri" w:hAnsi="Arial" w:cs="Arial"/>
          <w:sz w:val="20"/>
          <w:szCs w:val="20"/>
          <w:lang w:eastAsia="nl-NL"/>
        </w:rPr>
        <w:t xml:space="preserve"> van Contractant</w:t>
      </w:r>
    </w:p>
    <w:p w14:paraId="11B19AC9" w14:textId="77777777" w:rsidR="003166F1" w:rsidRPr="003166F1" w:rsidRDefault="003166F1" w:rsidP="003166F1">
      <w:pPr>
        <w:numPr>
          <w:ilvl w:val="12"/>
          <w:numId w:val="0"/>
        </w:numPr>
        <w:spacing w:after="0" w:line="240" w:lineRule="auto"/>
        <w:ind w:left="360"/>
        <w:rPr>
          <w:rFonts w:ascii="Arial" w:eastAsia="Calibri" w:hAnsi="Arial" w:cs="Arial"/>
          <w:sz w:val="20"/>
          <w:szCs w:val="20"/>
          <w:lang w:eastAsia="nl-NL"/>
        </w:rPr>
      </w:pPr>
      <w:r w:rsidRPr="003166F1">
        <w:rPr>
          <w:rFonts w:ascii="Arial" w:eastAsia="Calibri" w:hAnsi="Arial" w:cs="Arial"/>
          <w:sz w:val="20"/>
          <w:szCs w:val="20"/>
          <w:lang w:eastAsia="nl-NL"/>
        </w:rPr>
        <w:t>- KvK-nummer van Contractant (indien van toepassing)</w:t>
      </w:r>
    </w:p>
    <w:p w14:paraId="658BCA1D" w14:textId="77777777" w:rsidR="003166F1" w:rsidRPr="003166F1" w:rsidRDefault="003166F1" w:rsidP="003166F1">
      <w:pPr>
        <w:numPr>
          <w:ilvl w:val="12"/>
          <w:numId w:val="0"/>
        </w:numPr>
        <w:spacing w:after="0" w:line="240" w:lineRule="auto"/>
        <w:ind w:left="360"/>
        <w:rPr>
          <w:rFonts w:ascii="Arial" w:eastAsia="Calibri" w:hAnsi="Arial" w:cs="Arial"/>
          <w:sz w:val="20"/>
          <w:szCs w:val="20"/>
          <w:lang w:eastAsia="nl-NL"/>
        </w:rPr>
      </w:pPr>
      <w:r w:rsidRPr="003166F1">
        <w:rPr>
          <w:rFonts w:ascii="Arial" w:eastAsia="Calibri" w:hAnsi="Arial" w:cs="Arial"/>
          <w:sz w:val="20"/>
          <w:szCs w:val="20"/>
          <w:lang w:eastAsia="nl-NL"/>
        </w:rPr>
        <w:t>- Bankrekeningnummer van Contractant</w:t>
      </w:r>
    </w:p>
    <w:p w14:paraId="3ED5A41C" w14:textId="77777777" w:rsidR="003166F1" w:rsidRPr="003166F1" w:rsidRDefault="003166F1" w:rsidP="003166F1">
      <w:pPr>
        <w:numPr>
          <w:ilvl w:val="0"/>
          <w:numId w:val="2"/>
        </w:numPr>
        <w:overflowPunct w:val="0"/>
        <w:autoSpaceDE w:val="0"/>
        <w:autoSpaceDN w:val="0"/>
        <w:adjustRightInd w:val="0"/>
        <w:spacing w:after="0" w:line="240" w:lineRule="auto"/>
        <w:textAlignment w:val="baseline"/>
        <w:rPr>
          <w:rFonts w:ascii="Arial" w:eastAsia="Calibri" w:hAnsi="Arial" w:cs="Arial"/>
          <w:sz w:val="20"/>
          <w:szCs w:val="20"/>
          <w:lang w:eastAsia="nl-NL"/>
        </w:rPr>
      </w:pPr>
      <w:r w:rsidRPr="003166F1">
        <w:rPr>
          <w:rFonts w:ascii="Arial" w:eastAsia="Calibri" w:hAnsi="Arial" w:cs="Arial"/>
          <w:sz w:val="20"/>
          <w:szCs w:val="20"/>
          <w:lang w:eastAsia="nl-NL"/>
        </w:rPr>
        <w:t>Contractant factureert achteraf per kwartaal</w:t>
      </w:r>
    </w:p>
    <w:p w14:paraId="25059D64" w14:textId="77777777" w:rsidR="003166F1" w:rsidRPr="003166F1" w:rsidRDefault="003166F1" w:rsidP="003166F1">
      <w:pPr>
        <w:numPr>
          <w:ilvl w:val="0"/>
          <w:numId w:val="2"/>
        </w:numPr>
        <w:spacing w:line="240" w:lineRule="auto"/>
        <w:rPr>
          <w:rFonts w:ascii="Arial" w:eastAsia="Calibri" w:hAnsi="Arial" w:cs="Arial"/>
          <w:sz w:val="20"/>
          <w:szCs w:val="20"/>
        </w:rPr>
      </w:pPr>
      <w:r w:rsidRPr="003166F1">
        <w:rPr>
          <w:rFonts w:ascii="Arial" w:eastAsia="Calibri" w:hAnsi="Arial" w:cs="Arial"/>
          <w:sz w:val="20"/>
          <w:szCs w:val="20"/>
        </w:rPr>
        <w:t xml:space="preserve">Overschrijding van een of meer betalingstermijnen door de Gemeente of niet-betaling door de Gemeente van een of meer facturen op grond van vermoede inhoudelijke onjuistheid van die </w:t>
      </w:r>
      <w:proofErr w:type="spellStart"/>
      <w:r w:rsidRPr="003166F1">
        <w:rPr>
          <w:rFonts w:ascii="Arial" w:eastAsia="Calibri" w:hAnsi="Arial" w:cs="Arial"/>
          <w:sz w:val="20"/>
          <w:szCs w:val="20"/>
        </w:rPr>
        <w:t>fact</w:t>
      </w:r>
      <w:proofErr w:type="spellEnd"/>
      <w:r w:rsidRPr="003166F1">
        <w:rPr>
          <w:rFonts w:ascii="Arial" w:eastAsia="Calibri" w:hAnsi="Arial" w:cs="Arial"/>
          <w:sz w:val="20"/>
          <w:szCs w:val="20"/>
        </w:rPr>
        <w:t>(u)</w:t>
      </w:r>
      <w:proofErr w:type="spellStart"/>
      <w:r w:rsidRPr="003166F1">
        <w:rPr>
          <w:rFonts w:ascii="Arial" w:eastAsia="Calibri" w:hAnsi="Arial" w:cs="Arial"/>
          <w:sz w:val="20"/>
          <w:szCs w:val="20"/>
        </w:rPr>
        <w:t>ur</w:t>
      </w:r>
      <w:proofErr w:type="spellEnd"/>
      <w:r w:rsidRPr="003166F1">
        <w:rPr>
          <w:rFonts w:ascii="Arial" w:eastAsia="Calibri" w:hAnsi="Arial" w:cs="Arial"/>
          <w:sz w:val="20"/>
          <w:szCs w:val="20"/>
        </w:rPr>
        <w:t>(en) of van ondeugdelijkheid van de gefactureerde prestaties geeft Contractant niet het recht zijn prestaties op te schorten c.q. te beëindigen.</w:t>
      </w:r>
    </w:p>
    <w:p w14:paraId="6373C949" w14:textId="77777777" w:rsidR="003166F1" w:rsidRPr="003166F1" w:rsidRDefault="003166F1" w:rsidP="003166F1">
      <w:pPr>
        <w:spacing w:after="0" w:line="240" w:lineRule="auto"/>
        <w:rPr>
          <w:rFonts w:ascii="Arial" w:eastAsia="Calibri" w:hAnsi="Arial" w:cs="Arial"/>
          <w:b/>
          <w:color w:val="1F497D"/>
          <w:sz w:val="20"/>
          <w:szCs w:val="20"/>
        </w:rPr>
      </w:pPr>
      <w:bookmarkStart w:id="6" w:name="_Hlk81286874"/>
      <w:r w:rsidRPr="003166F1">
        <w:rPr>
          <w:rFonts w:ascii="Arial" w:eastAsia="Calibri" w:hAnsi="Arial" w:cs="Arial"/>
          <w:b/>
          <w:color w:val="1F497D"/>
          <w:sz w:val="20"/>
          <w:szCs w:val="20"/>
        </w:rPr>
        <w:t>Artikel 9: Maatschappelijk Verantwoord Ondernemen</w:t>
      </w:r>
    </w:p>
    <w:p w14:paraId="6BFDEC0E"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Times New Roman" w:hAnsi="Arial" w:cs="Arial"/>
          <w:sz w:val="20"/>
          <w:szCs w:val="20"/>
        </w:rPr>
      </w:pPr>
      <w:r w:rsidRPr="003166F1">
        <w:rPr>
          <w:rFonts w:ascii="Arial" w:eastAsia="Times New Roman" w:hAnsi="Arial" w:cs="Arial"/>
          <w:sz w:val="20"/>
          <w:szCs w:val="20"/>
        </w:rPr>
        <w:t>1.</w:t>
      </w:r>
      <w:r w:rsidRPr="003166F1">
        <w:rPr>
          <w:rFonts w:ascii="Arial" w:eastAsia="Times New Roman" w:hAnsi="Arial" w:cs="Arial"/>
          <w:sz w:val="20"/>
          <w:szCs w:val="20"/>
        </w:rPr>
        <w:tab/>
        <w:t xml:space="preserve">Contractant heeft in de inschrijving verklaard 5% van de loonsom, bij de uitvoering </w:t>
      </w:r>
      <w:bookmarkEnd w:id="6"/>
      <w:r w:rsidRPr="003166F1">
        <w:rPr>
          <w:rFonts w:ascii="Arial" w:eastAsia="Times New Roman" w:hAnsi="Arial" w:cs="Arial"/>
          <w:sz w:val="20"/>
          <w:szCs w:val="20"/>
        </w:rPr>
        <w:t>van deze opdracht, in te zetten voor werk-, stage- en/of leerling-plaatsen voor mensen met afstand tot de arbeidsmarkt en/of van mensen met een indicatie op grond van de Participatiewet die staan ingeschreven bij het UWV werkbedrijf.</w:t>
      </w:r>
    </w:p>
    <w:p w14:paraId="0755BC91"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Times New Roman" w:hAnsi="Arial" w:cs="Arial"/>
          <w:sz w:val="20"/>
          <w:szCs w:val="20"/>
        </w:rPr>
      </w:pPr>
      <w:r w:rsidRPr="003166F1">
        <w:rPr>
          <w:rFonts w:ascii="Arial" w:eastAsia="Times New Roman" w:hAnsi="Arial" w:cs="Arial"/>
          <w:sz w:val="20"/>
          <w:szCs w:val="20"/>
        </w:rPr>
        <w:t>2.</w:t>
      </w:r>
      <w:r w:rsidRPr="003166F1">
        <w:rPr>
          <w:rFonts w:ascii="Arial" w:eastAsia="Times New Roman" w:hAnsi="Arial" w:cs="Arial"/>
          <w:sz w:val="20"/>
          <w:szCs w:val="20"/>
        </w:rPr>
        <w:tab/>
        <w:t xml:space="preserve">Indien Contractant de invulling zoals genoemd in het vorige lid niet realiseert, is de Gemeente gerechtigd een bedrag op zijn betaling in te houden </w:t>
      </w:r>
      <w:proofErr w:type="spellStart"/>
      <w:r w:rsidRPr="003166F1">
        <w:rPr>
          <w:rFonts w:ascii="Arial" w:eastAsia="Times New Roman" w:hAnsi="Arial" w:cs="Arial"/>
          <w:sz w:val="20"/>
          <w:szCs w:val="20"/>
        </w:rPr>
        <w:t>danwel</w:t>
      </w:r>
      <w:proofErr w:type="spellEnd"/>
      <w:r w:rsidRPr="003166F1">
        <w:rPr>
          <w:rFonts w:ascii="Arial" w:eastAsia="Times New Roman" w:hAnsi="Arial" w:cs="Arial"/>
          <w:sz w:val="20"/>
          <w:szCs w:val="20"/>
        </w:rPr>
        <w:t xml:space="preserve"> terug te vorderen ter grootte van het deel van de aannemingssom dat ten onrechte niet is besteed aan de inzet van mensen met een afstand tot de arbeidsmarkt.</w:t>
      </w:r>
    </w:p>
    <w:p w14:paraId="7F2FB44E" w14:textId="77777777" w:rsidR="003166F1" w:rsidRPr="003166F1" w:rsidRDefault="003166F1" w:rsidP="003166F1">
      <w:pPr>
        <w:tabs>
          <w:tab w:val="left" w:pos="-720"/>
          <w:tab w:val="left" w:pos="426"/>
        </w:tabs>
        <w:suppressAutoHyphens/>
        <w:spacing w:after="0" w:line="240" w:lineRule="auto"/>
        <w:contextualSpacing/>
        <w:rPr>
          <w:rFonts w:ascii="Arial" w:eastAsia="Times New Roman" w:hAnsi="Arial" w:cs="Arial"/>
          <w:sz w:val="20"/>
          <w:szCs w:val="20"/>
          <w:lang w:eastAsia="nl-NL"/>
        </w:rPr>
      </w:pPr>
    </w:p>
    <w:p w14:paraId="642505ED" w14:textId="77777777" w:rsidR="003166F1" w:rsidRPr="003166F1" w:rsidRDefault="003166F1" w:rsidP="003166F1">
      <w:pPr>
        <w:spacing w:after="0" w:line="240" w:lineRule="auto"/>
        <w:rPr>
          <w:rFonts w:ascii="Arial" w:eastAsia="Times New Roman" w:hAnsi="Arial" w:cs="Arial"/>
          <w:b/>
          <w:color w:val="1F497D"/>
          <w:sz w:val="20"/>
          <w:szCs w:val="20"/>
          <w:lang w:eastAsia="nl-NL"/>
        </w:rPr>
      </w:pPr>
      <w:r w:rsidRPr="003166F1">
        <w:rPr>
          <w:rFonts w:ascii="Arial" w:eastAsia="Calibri" w:hAnsi="Arial" w:cs="Arial"/>
          <w:b/>
          <w:color w:val="1F497D"/>
          <w:sz w:val="20"/>
          <w:szCs w:val="20"/>
        </w:rPr>
        <w:t>Artikel 11: Tijden en plaats werkzaamheden</w:t>
      </w:r>
    </w:p>
    <w:p w14:paraId="7B613D05" w14:textId="77777777" w:rsidR="003166F1" w:rsidRPr="003166F1" w:rsidRDefault="003166F1" w:rsidP="003166F1">
      <w:pPr>
        <w:tabs>
          <w:tab w:val="left" w:pos="426"/>
        </w:tabs>
        <w:autoSpaceDE w:val="0"/>
        <w:autoSpaceDN w:val="0"/>
        <w:adjustRightInd w:val="0"/>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lang w:eastAsia="nl-NL"/>
        </w:rPr>
        <w:t>De werkzaamheden worden verricht in Delft.</w:t>
      </w:r>
    </w:p>
    <w:p w14:paraId="5C6EE68B" w14:textId="77777777" w:rsidR="003166F1" w:rsidRPr="003166F1" w:rsidRDefault="003166F1" w:rsidP="003166F1">
      <w:pPr>
        <w:tabs>
          <w:tab w:val="left" w:pos="-720"/>
          <w:tab w:val="left" w:pos="426"/>
        </w:tabs>
        <w:suppressAutoHyphens/>
        <w:spacing w:after="0" w:line="240" w:lineRule="auto"/>
        <w:rPr>
          <w:rFonts w:ascii="Arial" w:eastAsia="Times New Roman" w:hAnsi="Arial" w:cs="Arial"/>
          <w:sz w:val="20"/>
          <w:szCs w:val="20"/>
          <w:lang w:eastAsia="nl-NL"/>
        </w:rPr>
      </w:pPr>
    </w:p>
    <w:p w14:paraId="258F5AE8" w14:textId="77777777" w:rsidR="003166F1" w:rsidRPr="003166F1" w:rsidRDefault="003166F1" w:rsidP="003166F1">
      <w:pPr>
        <w:spacing w:after="0" w:line="240" w:lineRule="auto"/>
        <w:rPr>
          <w:rFonts w:ascii="Arial" w:eastAsia="Calibri" w:hAnsi="Arial" w:cs="Arial"/>
          <w:b/>
          <w:color w:val="1F497D"/>
          <w:sz w:val="20"/>
          <w:szCs w:val="20"/>
        </w:rPr>
      </w:pPr>
      <w:r w:rsidRPr="003166F1">
        <w:rPr>
          <w:rFonts w:ascii="Arial" w:eastAsia="Calibri" w:hAnsi="Arial" w:cs="Arial"/>
          <w:b/>
          <w:color w:val="1F497D"/>
          <w:sz w:val="20"/>
          <w:szCs w:val="20"/>
        </w:rPr>
        <w:t>Artikel 12: Rapportage, verantwoording en evaluatie</w:t>
      </w:r>
    </w:p>
    <w:p w14:paraId="079F4C27"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Times New Roman" w:hAnsi="Arial" w:cs="Arial"/>
          <w:sz w:val="20"/>
          <w:szCs w:val="20"/>
          <w:lang w:eastAsia="nl-NL"/>
        </w:rPr>
      </w:pPr>
      <w:r w:rsidRPr="003166F1">
        <w:rPr>
          <w:rFonts w:ascii="Arial" w:eastAsia="Times New Roman" w:hAnsi="Arial" w:cs="Arial"/>
          <w:sz w:val="20"/>
          <w:szCs w:val="20"/>
          <w:lang w:eastAsia="nl-NL"/>
        </w:rPr>
        <w:t>1.</w:t>
      </w:r>
      <w:r w:rsidRPr="003166F1">
        <w:rPr>
          <w:rFonts w:ascii="Arial" w:eastAsia="Times New Roman" w:hAnsi="Arial" w:cs="Arial"/>
          <w:sz w:val="20"/>
          <w:szCs w:val="20"/>
          <w:lang w:eastAsia="nl-NL"/>
        </w:rPr>
        <w:tab/>
        <w:t>De Gemeente is gerechtigd om te allen tijde te controleren of de Contractant zich aan de op zijn ingevolge deze Raamovereenkomst rustende verplichtingen houdt. Hiertoe verleent Contractant zijn medewerking.</w:t>
      </w:r>
    </w:p>
    <w:p w14:paraId="05392DCB"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2. </w:t>
      </w:r>
      <w:r w:rsidRPr="003166F1">
        <w:rPr>
          <w:rFonts w:ascii="Arial" w:eastAsia="Times New Roman" w:hAnsi="Arial" w:cs="Arial"/>
          <w:sz w:val="20"/>
          <w:szCs w:val="20"/>
          <w:lang w:eastAsia="nl-NL"/>
        </w:rPr>
        <w:tab/>
        <w:t>Afspraken ten aanzien van rapportage, overleg worden gemaakt in werkafspraken.</w:t>
      </w:r>
    </w:p>
    <w:p w14:paraId="7D9E6C01" w14:textId="77777777" w:rsidR="003166F1" w:rsidRPr="003166F1" w:rsidRDefault="003166F1" w:rsidP="003166F1">
      <w:pPr>
        <w:tabs>
          <w:tab w:val="left" w:pos="426"/>
        </w:tabs>
        <w:autoSpaceDE w:val="0"/>
        <w:autoSpaceDN w:val="0"/>
        <w:adjustRightInd w:val="0"/>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lang w:eastAsia="nl-NL"/>
        </w:rPr>
        <w:tab/>
        <w:t>Evaluatie van de dienstverlening vindt eenmaal per kwartaal plaats.</w:t>
      </w:r>
    </w:p>
    <w:p w14:paraId="41A26976" w14:textId="77777777" w:rsidR="003166F1" w:rsidRPr="003166F1" w:rsidRDefault="003166F1" w:rsidP="003166F1">
      <w:pPr>
        <w:numPr>
          <w:ilvl w:val="1"/>
          <w:numId w:val="1"/>
        </w:numPr>
        <w:tabs>
          <w:tab w:val="left" w:pos="426"/>
        </w:tabs>
        <w:autoSpaceDE w:val="0"/>
        <w:autoSpaceDN w:val="0"/>
        <w:adjustRightInd w:val="0"/>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De resultaten van de evaluatie zullen door Partijen zoveel en zo snel als mogelijk worden </w:t>
      </w:r>
    </w:p>
    <w:p w14:paraId="0EB49A87" w14:textId="77777777" w:rsidR="003166F1" w:rsidRPr="003166F1" w:rsidRDefault="003166F1" w:rsidP="003166F1">
      <w:pPr>
        <w:tabs>
          <w:tab w:val="left" w:pos="426"/>
        </w:tabs>
        <w:autoSpaceDE w:val="0"/>
        <w:autoSpaceDN w:val="0"/>
        <w:adjustRightInd w:val="0"/>
        <w:spacing w:after="0" w:line="240" w:lineRule="auto"/>
        <w:ind w:left="360"/>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 ingevoerd dan wel, indien daartoe aanleiding bestaat, in een wijziging van of aanvulling op deze</w:t>
      </w:r>
    </w:p>
    <w:p w14:paraId="4198EB89" w14:textId="77777777" w:rsidR="003166F1" w:rsidRPr="003166F1" w:rsidRDefault="003166F1" w:rsidP="003166F1">
      <w:pPr>
        <w:tabs>
          <w:tab w:val="left" w:pos="426"/>
        </w:tabs>
        <w:autoSpaceDE w:val="0"/>
        <w:autoSpaceDN w:val="0"/>
        <w:adjustRightInd w:val="0"/>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lang w:eastAsia="nl-NL"/>
        </w:rPr>
        <w:tab/>
        <w:t>Raamovereenkomst, conform artikel 15, worden vastgelegd.</w:t>
      </w:r>
    </w:p>
    <w:p w14:paraId="2290ACFB" w14:textId="77777777" w:rsidR="003166F1" w:rsidRPr="003166F1" w:rsidRDefault="003166F1" w:rsidP="003166F1">
      <w:pPr>
        <w:spacing w:after="0" w:line="240" w:lineRule="auto"/>
        <w:ind w:left="426"/>
        <w:contextualSpacing/>
        <w:rPr>
          <w:rFonts w:ascii="Arial" w:eastAsia="Times New Roman" w:hAnsi="Arial" w:cs="Arial"/>
          <w:sz w:val="20"/>
          <w:szCs w:val="20"/>
          <w:lang w:eastAsia="nl-NL"/>
        </w:rPr>
      </w:pPr>
    </w:p>
    <w:p w14:paraId="2348D43B" w14:textId="77777777" w:rsidR="003166F1" w:rsidRPr="003166F1" w:rsidRDefault="003166F1" w:rsidP="003166F1">
      <w:pPr>
        <w:spacing w:after="0" w:line="240" w:lineRule="auto"/>
        <w:rPr>
          <w:rFonts w:ascii="Arial" w:eastAsia="Calibri" w:hAnsi="Arial" w:cs="Arial"/>
          <w:b/>
          <w:color w:val="1F497D"/>
          <w:sz w:val="20"/>
          <w:szCs w:val="20"/>
        </w:rPr>
      </w:pPr>
      <w:r w:rsidRPr="003166F1">
        <w:rPr>
          <w:rFonts w:ascii="Arial" w:eastAsia="Calibri" w:hAnsi="Arial" w:cs="Arial"/>
          <w:b/>
          <w:color w:val="1F497D"/>
          <w:sz w:val="20"/>
          <w:szCs w:val="20"/>
        </w:rPr>
        <w:t>Artikel 13: Schadevergoeding</w:t>
      </w:r>
    </w:p>
    <w:p w14:paraId="3C029401" w14:textId="77777777" w:rsidR="003166F1" w:rsidRPr="003166F1" w:rsidRDefault="003166F1" w:rsidP="003166F1">
      <w:pPr>
        <w:spacing w:after="0" w:line="240" w:lineRule="auto"/>
        <w:rPr>
          <w:rFonts w:ascii="Arial" w:eastAsia="Calibri" w:hAnsi="Arial" w:cs="Arial"/>
          <w:sz w:val="20"/>
          <w:szCs w:val="20"/>
        </w:rPr>
      </w:pPr>
      <w:r w:rsidRPr="003166F1">
        <w:rPr>
          <w:rFonts w:ascii="Arial" w:eastAsia="Calibri" w:hAnsi="Arial" w:cs="Arial"/>
          <w:sz w:val="20"/>
          <w:szCs w:val="20"/>
        </w:rPr>
        <w:t>De in het kader van de Raamovereenkomst door Contractant te vergoeden schade bedraagt niet meer dan € 2.500.000</w:t>
      </w:r>
      <w:r w:rsidRPr="003166F1">
        <w:rPr>
          <w:rFonts w:ascii="Arial" w:eastAsia="Calibri" w:hAnsi="Arial" w:cs="Arial"/>
          <w:sz w:val="20"/>
          <w:szCs w:val="20"/>
        </w:rPr>
        <w:fldChar w:fldCharType="begin"/>
      </w:r>
      <w:r w:rsidRPr="003166F1">
        <w:rPr>
          <w:rFonts w:ascii="Arial" w:eastAsia="Calibri" w:hAnsi="Arial" w:cs="Arial"/>
          <w:sz w:val="20"/>
          <w:szCs w:val="20"/>
        </w:rPr>
        <w:instrText xml:space="preserve"> FILLIN  €  \* MERGEFORMAT </w:instrText>
      </w:r>
      <w:r w:rsidRPr="003166F1">
        <w:rPr>
          <w:rFonts w:ascii="Arial" w:eastAsia="Calibri" w:hAnsi="Arial" w:cs="Arial"/>
          <w:sz w:val="20"/>
          <w:szCs w:val="20"/>
        </w:rPr>
        <w:fldChar w:fldCharType="end"/>
      </w:r>
      <w:r w:rsidRPr="003166F1">
        <w:rPr>
          <w:rFonts w:ascii="Arial" w:eastAsia="Calibri" w:hAnsi="Arial" w:cs="Arial"/>
          <w:sz w:val="20"/>
          <w:szCs w:val="20"/>
        </w:rPr>
        <w:t xml:space="preserve">  per gebeurtenis met een maximum van € 5.000.000</w:t>
      </w:r>
      <w:r w:rsidRPr="003166F1">
        <w:rPr>
          <w:rFonts w:ascii="Arial" w:eastAsia="Calibri" w:hAnsi="Arial" w:cs="Arial"/>
          <w:sz w:val="20"/>
          <w:szCs w:val="20"/>
        </w:rPr>
        <w:fldChar w:fldCharType="begin"/>
      </w:r>
      <w:r w:rsidRPr="003166F1">
        <w:rPr>
          <w:rFonts w:ascii="Arial" w:eastAsia="Calibri" w:hAnsi="Arial" w:cs="Arial"/>
          <w:sz w:val="20"/>
          <w:szCs w:val="20"/>
        </w:rPr>
        <w:instrText xml:space="preserve"> FILLIN  €  \* MERGEFORMAT </w:instrText>
      </w:r>
      <w:r w:rsidRPr="003166F1">
        <w:rPr>
          <w:rFonts w:ascii="Arial" w:eastAsia="Calibri" w:hAnsi="Arial" w:cs="Arial"/>
          <w:sz w:val="20"/>
          <w:szCs w:val="20"/>
        </w:rPr>
        <w:fldChar w:fldCharType="end"/>
      </w:r>
      <w:r w:rsidRPr="003166F1">
        <w:rPr>
          <w:rFonts w:ascii="Arial" w:eastAsia="Calibri" w:hAnsi="Arial" w:cs="Arial"/>
          <w:sz w:val="20"/>
          <w:szCs w:val="20"/>
        </w:rPr>
        <w:t xml:space="preserve"> per jaar.</w:t>
      </w:r>
    </w:p>
    <w:p w14:paraId="49F4C986" w14:textId="77777777" w:rsidR="003166F1" w:rsidRPr="003166F1" w:rsidRDefault="003166F1" w:rsidP="003166F1">
      <w:pPr>
        <w:spacing w:after="0" w:line="240" w:lineRule="auto"/>
        <w:rPr>
          <w:rFonts w:ascii="Arial" w:eastAsia="Calibri" w:hAnsi="Arial" w:cs="Arial"/>
          <w:sz w:val="20"/>
          <w:szCs w:val="20"/>
        </w:rPr>
      </w:pPr>
    </w:p>
    <w:p w14:paraId="4EE3E761" w14:textId="77777777" w:rsidR="003166F1" w:rsidRPr="003166F1" w:rsidRDefault="003166F1" w:rsidP="003166F1">
      <w:pPr>
        <w:spacing w:after="0" w:line="240" w:lineRule="auto"/>
        <w:rPr>
          <w:rFonts w:ascii="Arial" w:eastAsia="Calibri" w:hAnsi="Arial" w:cs="Arial"/>
          <w:sz w:val="20"/>
          <w:szCs w:val="20"/>
        </w:rPr>
      </w:pPr>
      <w:r w:rsidRPr="003166F1">
        <w:rPr>
          <w:rFonts w:ascii="Arial" w:eastAsia="Calibri" w:hAnsi="Arial" w:cs="Arial"/>
          <w:sz w:val="20"/>
          <w:szCs w:val="20"/>
        </w:rPr>
        <w:t>De beperking van de aansprakelijkheid als hiervoor bedoeld komt te vervallen:</w:t>
      </w:r>
    </w:p>
    <w:p w14:paraId="18305BF1" w14:textId="77777777" w:rsidR="003166F1" w:rsidRPr="003166F1" w:rsidRDefault="003166F1" w:rsidP="003166F1">
      <w:pPr>
        <w:spacing w:after="0" w:line="240" w:lineRule="auto"/>
        <w:rPr>
          <w:rFonts w:ascii="Arial" w:eastAsia="Calibri" w:hAnsi="Arial" w:cs="Arial"/>
          <w:sz w:val="20"/>
          <w:szCs w:val="20"/>
        </w:rPr>
      </w:pPr>
      <w:r w:rsidRPr="003166F1">
        <w:rPr>
          <w:rFonts w:ascii="Arial" w:eastAsia="Calibri" w:hAnsi="Arial" w:cs="Arial"/>
          <w:sz w:val="20"/>
          <w:szCs w:val="20"/>
        </w:rPr>
        <w:t>a. ingeval van aanspraken van Derden op schadevergoeding;</w:t>
      </w:r>
    </w:p>
    <w:p w14:paraId="1243EF04" w14:textId="77777777" w:rsidR="003166F1" w:rsidRPr="003166F1" w:rsidRDefault="003166F1" w:rsidP="003166F1">
      <w:pPr>
        <w:spacing w:after="0" w:line="240" w:lineRule="auto"/>
        <w:rPr>
          <w:rFonts w:ascii="Arial" w:eastAsia="Calibri" w:hAnsi="Arial" w:cs="Arial"/>
          <w:sz w:val="20"/>
          <w:szCs w:val="20"/>
        </w:rPr>
      </w:pPr>
      <w:r w:rsidRPr="003166F1">
        <w:rPr>
          <w:rFonts w:ascii="Arial" w:eastAsia="Calibri" w:hAnsi="Arial" w:cs="Arial"/>
          <w:sz w:val="20"/>
          <w:szCs w:val="20"/>
        </w:rPr>
        <w:t xml:space="preserve">b. indien sprake is van opzet of grove schuld aan de zijde van Contractant of Personeel van </w:t>
      </w:r>
    </w:p>
    <w:p w14:paraId="53352459" w14:textId="77777777" w:rsidR="003166F1" w:rsidRPr="003166F1" w:rsidRDefault="003166F1" w:rsidP="003166F1">
      <w:pPr>
        <w:spacing w:after="0" w:line="240" w:lineRule="auto"/>
        <w:rPr>
          <w:rFonts w:ascii="Arial" w:eastAsia="Calibri" w:hAnsi="Arial" w:cs="Arial"/>
          <w:sz w:val="20"/>
          <w:szCs w:val="20"/>
        </w:rPr>
      </w:pPr>
      <w:r w:rsidRPr="003166F1">
        <w:rPr>
          <w:rFonts w:ascii="Arial" w:eastAsia="Calibri" w:hAnsi="Arial" w:cs="Arial"/>
          <w:sz w:val="20"/>
          <w:szCs w:val="20"/>
        </w:rPr>
        <w:t xml:space="preserve">    Contractant;</w:t>
      </w:r>
    </w:p>
    <w:p w14:paraId="38C05781"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rPr>
      </w:pPr>
      <w:r w:rsidRPr="003166F1">
        <w:rPr>
          <w:rFonts w:ascii="Arial" w:eastAsia="Times New Roman" w:hAnsi="Arial" w:cs="Arial"/>
          <w:sz w:val="20"/>
          <w:szCs w:val="20"/>
        </w:rPr>
        <w:t>c. in geval van schending van intellectuele eigendomsrechten</w:t>
      </w:r>
    </w:p>
    <w:p w14:paraId="45E9BC4A"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32E94737" w14:textId="77777777" w:rsidR="003166F1" w:rsidRPr="003166F1" w:rsidRDefault="003166F1" w:rsidP="003166F1">
      <w:pPr>
        <w:tabs>
          <w:tab w:val="left" w:pos="0"/>
        </w:tabs>
        <w:spacing w:after="0" w:line="240" w:lineRule="auto"/>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Artikel 14: Aanpassen of aanvullen Raamovereenkomst</w:t>
      </w:r>
    </w:p>
    <w:p w14:paraId="3A5DC4C6"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Times New Roman" w:hAnsi="Arial" w:cs="Arial"/>
          <w:sz w:val="20"/>
          <w:szCs w:val="20"/>
          <w:lang w:eastAsia="nl-NL"/>
        </w:rPr>
      </w:pPr>
      <w:r w:rsidRPr="003166F1">
        <w:rPr>
          <w:rFonts w:ascii="Arial" w:eastAsia="Times New Roman" w:hAnsi="Arial" w:cs="Arial"/>
          <w:sz w:val="20"/>
          <w:szCs w:val="20"/>
        </w:rPr>
        <w:t>1.</w:t>
      </w:r>
      <w:r w:rsidRPr="003166F1">
        <w:rPr>
          <w:rFonts w:ascii="Arial" w:eastAsia="Times New Roman" w:hAnsi="Arial" w:cs="Arial"/>
          <w:sz w:val="20"/>
          <w:szCs w:val="20"/>
        </w:rPr>
        <w:tab/>
      </w:r>
      <w:r w:rsidRPr="003166F1">
        <w:rPr>
          <w:rFonts w:ascii="Arial" w:eastAsia="Times New Roman" w:hAnsi="Arial" w:cs="Arial"/>
          <w:sz w:val="20"/>
          <w:szCs w:val="20"/>
          <w:lang w:eastAsia="nl-NL"/>
        </w:rPr>
        <w:t>Indien op grond van veranderde beleidsinzichten en/of gewijzigde of onvoorziene omstandigheden de R</w:t>
      </w:r>
      <w:r w:rsidRPr="003166F1">
        <w:rPr>
          <w:rFonts w:ascii="Arial" w:eastAsia="Calibri" w:hAnsi="Arial" w:cs="Arial"/>
          <w:sz w:val="20"/>
          <w:szCs w:val="20"/>
        </w:rPr>
        <w:t>aamovereenkomst</w:t>
      </w:r>
      <w:r w:rsidRPr="003166F1">
        <w:rPr>
          <w:rFonts w:ascii="Arial" w:eastAsia="Times New Roman" w:hAnsi="Arial" w:cs="Arial"/>
          <w:sz w:val="20"/>
          <w:szCs w:val="20"/>
          <w:lang w:eastAsia="nl-NL"/>
        </w:rPr>
        <w:t xml:space="preserve"> naar mening van één of beide Partijen aanvulling of wijziging behoeft, treden partijen met elkaar in overleg om hieraan invulling te geven en deze </w:t>
      </w:r>
      <w:r w:rsidRPr="003166F1">
        <w:rPr>
          <w:rFonts w:ascii="Arial" w:eastAsia="Calibri" w:hAnsi="Arial" w:cs="Arial"/>
          <w:sz w:val="20"/>
          <w:szCs w:val="20"/>
        </w:rPr>
        <w:t>Raamovereenkomst</w:t>
      </w:r>
      <w:r w:rsidRPr="003166F1">
        <w:rPr>
          <w:rFonts w:ascii="Arial" w:eastAsia="Times New Roman" w:hAnsi="Arial" w:cs="Arial"/>
          <w:sz w:val="20"/>
          <w:szCs w:val="20"/>
          <w:lang w:eastAsia="nl-NL"/>
        </w:rPr>
        <w:t>, waar nodig, hierop aan te vullen of te wijzigen.</w:t>
      </w:r>
    </w:p>
    <w:p w14:paraId="3A52B7D2"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Times New Roman" w:hAnsi="Arial" w:cs="Arial"/>
          <w:sz w:val="20"/>
          <w:szCs w:val="20"/>
          <w:lang w:eastAsia="nl-NL"/>
        </w:rPr>
      </w:pPr>
      <w:r w:rsidRPr="003166F1">
        <w:rPr>
          <w:rFonts w:ascii="Arial" w:eastAsia="Times New Roman" w:hAnsi="Arial" w:cs="Arial"/>
          <w:sz w:val="20"/>
          <w:szCs w:val="20"/>
          <w:lang w:eastAsia="nl-NL"/>
        </w:rPr>
        <w:t>2.</w:t>
      </w:r>
      <w:r w:rsidRPr="003166F1">
        <w:rPr>
          <w:rFonts w:ascii="Arial" w:eastAsia="Times New Roman" w:hAnsi="Arial" w:cs="Arial"/>
          <w:sz w:val="20"/>
          <w:szCs w:val="20"/>
          <w:lang w:eastAsia="nl-NL"/>
        </w:rPr>
        <w:tab/>
        <w:t xml:space="preserve">Aanvullingen of wijzigingen van deze </w:t>
      </w:r>
      <w:r w:rsidRPr="003166F1">
        <w:rPr>
          <w:rFonts w:ascii="Arial" w:eastAsia="Calibri" w:hAnsi="Arial" w:cs="Arial"/>
          <w:sz w:val="20"/>
          <w:szCs w:val="20"/>
        </w:rPr>
        <w:t>Raamovereenkomst</w:t>
      </w:r>
      <w:r w:rsidRPr="003166F1">
        <w:rPr>
          <w:rFonts w:ascii="Arial" w:eastAsia="Times New Roman" w:hAnsi="Arial" w:cs="Arial"/>
          <w:sz w:val="20"/>
          <w:szCs w:val="20"/>
          <w:lang w:eastAsia="nl-NL"/>
        </w:rPr>
        <w:t xml:space="preserve"> waarover tussen Partijen overeenstemming is bereikt, worden schriftelijk vastgelegd in een door Partijen geaccordeerd voorstel, dat als addendum aan deze </w:t>
      </w:r>
      <w:r w:rsidRPr="003166F1">
        <w:rPr>
          <w:rFonts w:ascii="Arial" w:eastAsia="Calibri" w:hAnsi="Arial" w:cs="Arial"/>
          <w:sz w:val="20"/>
          <w:szCs w:val="20"/>
        </w:rPr>
        <w:t>Raamovereenkomst</w:t>
      </w:r>
      <w:r w:rsidRPr="003166F1">
        <w:rPr>
          <w:rFonts w:ascii="Arial" w:eastAsia="Times New Roman" w:hAnsi="Arial" w:cs="Arial"/>
          <w:sz w:val="20"/>
          <w:szCs w:val="20"/>
          <w:lang w:eastAsia="nl-NL"/>
        </w:rPr>
        <w:t xml:space="preserve"> dient te worden gehecht.</w:t>
      </w:r>
    </w:p>
    <w:p w14:paraId="1262CF9B" w14:textId="77777777" w:rsidR="003166F1" w:rsidRPr="003166F1" w:rsidRDefault="003166F1" w:rsidP="003166F1">
      <w:pPr>
        <w:tabs>
          <w:tab w:val="left" w:pos="-720"/>
          <w:tab w:val="left" w:pos="426"/>
        </w:tabs>
        <w:suppressAutoHyphens/>
        <w:spacing w:after="0" w:line="240" w:lineRule="auto"/>
        <w:contextualSpacing/>
        <w:rPr>
          <w:rFonts w:ascii="Arial" w:eastAsia="Times New Roman" w:hAnsi="Arial" w:cs="Arial"/>
          <w:sz w:val="20"/>
          <w:szCs w:val="20"/>
        </w:rPr>
      </w:pPr>
    </w:p>
    <w:p w14:paraId="73C31864" w14:textId="77777777" w:rsidR="003166F1" w:rsidRPr="003166F1" w:rsidRDefault="003166F1" w:rsidP="003166F1">
      <w:pPr>
        <w:tabs>
          <w:tab w:val="left" w:pos="0"/>
        </w:tabs>
        <w:spacing w:after="0" w:line="240" w:lineRule="auto"/>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Artikel 15: Nakoming</w:t>
      </w:r>
    </w:p>
    <w:p w14:paraId="1E8B9F2E"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Times New Roman" w:hAnsi="Arial" w:cs="Arial"/>
          <w:sz w:val="20"/>
          <w:szCs w:val="20"/>
          <w:lang w:eastAsia="nl-NL"/>
        </w:rPr>
      </w:pPr>
      <w:r w:rsidRPr="003166F1">
        <w:rPr>
          <w:rFonts w:ascii="Arial" w:eastAsia="Times New Roman" w:hAnsi="Arial" w:cs="Arial"/>
          <w:sz w:val="20"/>
          <w:szCs w:val="20"/>
        </w:rPr>
        <w:t>1.</w:t>
      </w:r>
      <w:r w:rsidRPr="003166F1">
        <w:rPr>
          <w:rFonts w:ascii="Arial" w:eastAsia="Times New Roman" w:hAnsi="Arial" w:cs="Arial"/>
          <w:sz w:val="20"/>
          <w:szCs w:val="20"/>
        </w:rPr>
        <w:tab/>
      </w:r>
      <w:r w:rsidRPr="003166F1">
        <w:rPr>
          <w:rFonts w:ascii="Arial" w:eastAsia="Times New Roman" w:hAnsi="Arial" w:cs="Arial"/>
          <w:sz w:val="20"/>
          <w:szCs w:val="20"/>
          <w:lang w:eastAsia="nl-NL"/>
        </w:rPr>
        <w:t xml:space="preserve">In alle gevallen van voortijdige beëindiging van deze </w:t>
      </w:r>
      <w:r w:rsidRPr="003166F1">
        <w:rPr>
          <w:rFonts w:ascii="Arial" w:eastAsia="Calibri" w:hAnsi="Arial" w:cs="Arial"/>
          <w:sz w:val="20"/>
          <w:szCs w:val="20"/>
        </w:rPr>
        <w:t>Raamovereenkomst</w:t>
      </w:r>
      <w:r w:rsidRPr="003166F1">
        <w:rPr>
          <w:rFonts w:ascii="Arial" w:eastAsia="Times New Roman" w:hAnsi="Arial" w:cs="Arial"/>
          <w:sz w:val="20"/>
          <w:szCs w:val="20"/>
          <w:lang w:eastAsia="nl-NL"/>
        </w:rPr>
        <w:t xml:space="preserve"> zal Contractant de opdracht op een zodanige wijze afronden en de resultaten zodanig overdragen aan de Gemeente of een door hem aan te wijzen derde, dat onbelemmerde voortzetting van de opdracht mogelijk is. </w:t>
      </w:r>
    </w:p>
    <w:p w14:paraId="6D665C15"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Times New Roman" w:hAnsi="Arial" w:cs="Arial"/>
          <w:sz w:val="20"/>
          <w:szCs w:val="20"/>
          <w:lang w:eastAsia="nl-NL"/>
        </w:rPr>
      </w:pPr>
      <w:r w:rsidRPr="003166F1">
        <w:rPr>
          <w:rFonts w:ascii="Arial" w:eastAsia="Times New Roman" w:hAnsi="Arial" w:cs="Arial"/>
          <w:sz w:val="20"/>
          <w:szCs w:val="20"/>
          <w:lang w:eastAsia="nl-NL"/>
        </w:rPr>
        <w:t>2.</w:t>
      </w:r>
      <w:r w:rsidRPr="003166F1">
        <w:rPr>
          <w:rFonts w:ascii="Arial" w:eastAsia="Times New Roman" w:hAnsi="Arial" w:cs="Arial"/>
          <w:sz w:val="20"/>
          <w:szCs w:val="20"/>
          <w:lang w:eastAsia="nl-NL"/>
        </w:rPr>
        <w:tab/>
        <w:t xml:space="preserve">Indien uitvoering van de opdracht zich uitstrekt tot na het einde van deze </w:t>
      </w:r>
      <w:r w:rsidRPr="003166F1">
        <w:rPr>
          <w:rFonts w:ascii="Arial" w:eastAsia="Calibri" w:hAnsi="Arial" w:cs="Arial"/>
          <w:sz w:val="20"/>
          <w:szCs w:val="20"/>
        </w:rPr>
        <w:t>Raamovereenkomst</w:t>
      </w:r>
      <w:r w:rsidRPr="003166F1">
        <w:rPr>
          <w:rFonts w:ascii="Arial" w:eastAsia="Times New Roman" w:hAnsi="Arial" w:cs="Arial"/>
          <w:sz w:val="20"/>
          <w:szCs w:val="20"/>
          <w:lang w:eastAsia="nl-NL"/>
        </w:rPr>
        <w:t xml:space="preserve"> zal de opdracht door Contractant, tenzij de Gemeente anders besluit, conform het bepaalde in deze </w:t>
      </w:r>
      <w:r w:rsidRPr="003166F1">
        <w:rPr>
          <w:rFonts w:ascii="Arial" w:eastAsia="Calibri" w:hAnsi="Arial" w:cs="Arial"/>
          <w:sz w:val="20"/>
          <w:szCs w:val="20"/>
        </w:rPr>
        <w:t>Raamovereenkomst</w:t>
      </w:r>
      <w:r w:rsidRPr="003166F1">
        <w:rPr>
          <w:rFonts w:ascii="Arial" w:eastAsia="Times New Roman" w:hAnsi="Arial" w:cs="Arial"/>
          <w:sz w:val="20"/>
          <w:szCs w:val="20"/>
          <w:lang w:eastAsia="nl-NL"/>
        </w:rPr>
        <w:t xml:space="preserve"> worden afgewikkeld.</w:t>
      </w:r>
    </w:p>
    <w:p w14:paraId="0AE79090" w14:textId="77777777" w:rsidR="003166F1" w:rsidRPr="003166F1" w:rsidRDefault="003166F1" w:rsidP="003166F1">
      <w:pPr>
        <w:tabs>
          <w:tab w:val="left" w:pos="0"/>
        </w:tabs>
        <w:spacing w:after="0" w:line="240" w:lineRule="auto"/>
        <w:rPr>
          <w:rFonts w:ascii="Arial" w:eastAsia="Times New Roman" w:hAnsi="Arial" w:cs="Arial"/>
          <w:sz w:val="20"/>
          <w:szCs w:val="20"/>
          <w:lang w:eastAsia="nl-NL"/>
        </w:rPr>
      </w:pPr>
    </w:p>
    <w:p w14:paraId="70A18C66" w14:textId="77777777" w:rsidR="003166F1" w:rsidRPr="003166F1" w:rsidRDefault="003166F1" w:rsidP="003166F1">
      <w:pPr>
        <w:spacing w:after="0" w:line="240" w:lineRule="auto"/>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Artikel 16: Corrigerende actie</w:t>
      </w:r>
    </w:p>
    <w:p w14:paraId="009405B7" w14:textId="77777777" w:rsidR="003166F1" w:rsidRPr="003166F1" w:rsidRDefault="003166F1" w:rsidP="003166F1">
      <w:pPr>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lang w:eastAsia="nl-NL"/>
        </w:rPr>
        <w:t>Indien Contractant niet, of niet binnen de overeengekomen tijdsduur de afspraken met betrekking tot de dienstverlening nakomt, is Opdrachtgever gemachtigd en gerechtigd van Contractant te eisen dat deze voor eigen kosten onmiddellijk corrigerende actie onderneemt, waarbij spoeddienstverlening is inbegrepen. Indien Contractant hieraan niet voldoet, zal Opdrachtgever de gemaakte extra kosten in rekening brengen voor het elders noodzakelijk verwerven van de dienstverlening.</w:t>
      </w:r>
    </w:p>
    <w:p w14:paraId="49ABFD3F" w14:textId="77777777" w:rsidR="003166F1" w:rsidRPr="003166F1" w:rsidRDefault="003166F1" w:rsidP="003166F1">
      <w:pPr>
        <w:spacing w:after="0" w:line="240" w:lineRule="auto"/>
        <w:rPr>
          <w:rFonts w:ascii="Arial" w:eastAsia="Times New Roman" w:hAnsi="Arial" w:cs="Arial"/>
          <w:sz w:val="20"/>
          <w:szCs w:val="20"/>
          <w:lang w:eastAsia="nl-NL"/>
        </w:rPr>
      </w:pPr>
    </w:p>
    <w:p w14:paraId="661F2377" w14:textId="77777777" w:rsidR="003166F1" w:rsidRPr="003166F1" w:rsidRDefault="003166F1" w:rsidP="003166F1">
      <w:pPr>
        <w:spacing w:after="0" w:line="240" w:lineRule="auto"/>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Artikel 17: Ontbinding Raamovereenkomst</w:t>
      </w:r>
    </w:p>
    <w:p w14:paraId="53A07FC5" w14:textId="77777777" w:rsidR="003166F1" w:rsidRPr="003166F1" w:rsidRDefault="003166F1" w:rsidP="003166F1">
      <w:pPr>
        <w:spacing w:after="0" w:line="240" w:lineRule="auto"/>
        <w:rPr>
          <w:rFonts w:ascii="Arial" w:eastAsia="Times New Roman" w:hAnsi="Arial" w:cs="Arial"/>
          <w:sz w:val="20"/>
          <w:szCs w:val="20"/>
          <w:lang w:eastAsia="nl-NL"/>
        </w:rPr>
      </w:pPr>
      <w:r w:rsidRPr="003166F1">
        <w:rPr>
          <w:rFonts w:ascii="Arial" w:eastAsia="Times New Roman" w:hAnsi="Arial" w:cs="Arial"/>
          <w:sz w:val="20"/>
          <w:szCs w:val="20"/>
          <w:lang w:eastAsia="nl-NL"/>
        </w:rPr>
        <w:t>De Gemeente behoudt zich het recht op ontbinding van de Raamovereenkomst voor in geval van  onjuiste en/of onvolledige informatie en/of het niet kunnen nakomen van hetgeen door Contractant is aangeboden. Vindt ontbinding plaats dan kan door Contractant geen aanspraak worden gemaakt op vergoeding van inschrijfkosten, verlies aan referentie, gederfde winst of andere schade in het kader van deze aanbesteding.</w:t>
      </w:r>
    </w:p>
    <w:p w14:paraId="4F5285DA" w14:textId="77777777" w:rsidR="003166F1" w:rsidRPr="003166F1" w:rsidRDefault="003166F1" w:rsidP="003166F1">
      <w:pPr>
        <w:spacing w:after="0" w:line="240" w:lineRule="auto"/>
        <w:rPr>
          <w:rFonts w:ascii="Arial" w:eastAsia="Times New Roman" w:hAnsi="Arial" w:cs="Arial"/>
          <w:sz w:val="20"/>
          <w:szCs w:val="20"/>
          <w:lang w:eastAsia="nl-NL"/>
        </w:rPr>
      </w:pPr>
    </w:p>
    <w:p w14:paraId="2BE5DB81"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Artikel 19: Overgang naar nieuwe Contractant</w:t>
      </w:r>
    </w:p>
    <w:p w14:paraId="2C22BF81" w14:textId="77777777" w:rsidR="003166F1" w:rsidRPr="003166F1" w:rsidRDefault="003166F1" w:rsidP="003166F1">
      <w:pPr>
        <w:widowControl w:val="0"/>
        <w:tabs>
          <w:tab w:val="left" w:pos="0"/>
        </w:tabs>
        <w:adjustRightInd w:val="0"/>
        <w:spacing w:after="0" w:line="240" w:lineRule="auto"/>
        <w:textAlignment w:val="baseline"/>
        <w:rPr>
          <w:rFonts w:ascii="Arial" w:eastAsia="Calibri" w:hAnsi="Arial" w:cs="Arial"/>
          <w:sz w:val="20"/>
          <w:szCs w:val="20"/>
          <w:lang w:eastAsia="nl-NL"/>
        </w:rPr>
      </w:pPr>
      <w:r w:rsidRPr="003166F1">
        <w:rPr>
          <w:rFonts w:ascii="Arial" w:eastAsia="Calibri" w:hAnsi="Arial" w:cs="Arial"/>
          <w:sz w:val="20"/>
          <w:szCs w:val="20"/>
          <w:lang w:eastAsia="nl-NL"/>
        </w:rPr>
        <w:t>Bij beëindiging van de Raamovereenkomst werkt Contractant te allen tijde mee met de Gemeente om een zo efficiënt en effectief mogelijke overgang te realiseren naar de nieuwe Contractant. Contractant stemt ermee in dat Contractant hiervoor geen kosten in rekening kan brengen.</w:t>
      </w:r>
    </w:p>
    <w:p w14:paraId="4C1970F5" w14:textId="77777777" w:rsidR="003166F1" w:rsidRPr="003166F1" w:rsidRDefault="003166F1" w:rsidP="003166F1">
      <w:pPr>
        <w:widowControl w:val="0"/>
        <w:tabs>
          <w:tab w:val="left" w:pos="0"/>
        </w:tabs>
        <w:adjustRightInd w:val="0"/>
        <w:spacing w:after="0" w:line="240" w:lineRule="auto"/>
        <w:textAlignment w:val="baseline"/>
        <w:rPr>
          <w:rFonts w:ascii="Arial" w:eastAsia="Calibri" w:hAnsi="Arial" w:cs="Arial"/>
          <w:sz w:val="20"/>
          <w:szCs w:val="20"/>
          <w:lang w:eastAsia="nl-NL"/>
        </w:rPr>
      </w:pPr>
    </w:p>
    <w:p w14:paraId="070F5095"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b/>
          <w:color w:val="1F497D"/>
          <w:sz w:val="20"/>
          <w:szCs w:val="20"/>
          <w:lang w:eastAsia="nl-NL"/>
        </w:rPr>
      </w:pPr>
      <w:r w:rsidRPr="003166F1">
        <w:rPr>
          <w:rFonts w:ascii="Arial" w:eastAsia="Times New Roman" w:hAnsi="Arial" w:cs="Arial"/>
          <w:b/>
          <w:color w:val="1F497D"/>
          <w:sz w:val="20"/>
          <w:szCs w:val="20"/>
          <w:lang w:eastAsia="nl-NL"/>
        </w:rPr>
        <w:t>Artikel 20: Overige bepalingen</w:t>
      </w:r>
    </w:p>
    <w:p w14:paraId="719314FB"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Calibri" w:hAnsi="Arial" w:cs="Arial"/>
          <w:sz w:val="20"/>
          <w:szCs w:val="20"/>
          <w:lang w:eastAsia="nl-NL"/>
        </w:rPr>
      </w:pPr>
      <w:r w:rsidRPr="003166F1">
        <w:rPr>
          <w:rFonts w:ascii="Arial" w:eastAsia="Times New Roman" w:hAnsi="Arial" w:cs="Arial"/>
          <w:sz w:val="20"/>
          <w:szCs w:val="20"/>
        </w:rPr>
        <w:t>1.</w:t>
      </w:r>
      <w:r w:rsidRPr="003166F1">
        <w:rPr>
          <w:rFonts w:ascii="Arial" w:eastAsia="Times New Roman" w:hAnsi="Arial" w:cs="Arial"/>
          <w:sz w:val="20"/>
          <w:szCs w:val="20"/>
        </w:rPr>
        <w:tab/>
      </w:r>
      <w:r w:rsidRPr="003166F1">
        <w:rPr>
          <w:rFonts w:ascii="Arial" w:eastAsia="Calibri" w:hAnsi="Arial" w:cs="Arial"/>
          <w:sz w:val="20"/>
          <w:szCs w:val="20"/>
          <w:lang w:eastAsia="nl-NL"/>
        </w:rPr>
        <w:t>Indien een of meer bepalingen uit deze Raamovereenkomst nietig zijn of vernietigd worden, zullen de overige bepalingen van de overeenkomst van kracht blijven. Partijen zullen over de bepalingen die nietig zijn of vernietigd worden overleg plegen teneinde een vervangende bepaling overeen te komen die wel rechtsgeldig is en zoveel mogelijk aansluit bij de strekking van de te vervangen regeling.</w:t>
      </w:r>
    </w:p>
    <w:p w14:paraId="3298CB82"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Calibri" w:hAnsi="Arial" w:cs="Arial"/>
          <w:sz w:val="20"/>
          <w:szCs w:val="20"/>
          <w:lang w:eastAsia="nl-NL"/>
        </w:rPr>
      </w:pPr>
      <w:r w:rsidRPr="003166F1">
        <w:rPr>
          <w:rFonts w:ascii="Arial" w:eastAsia="Calibri" w:hAnsi="Arial" w:cs="Arial"/>
          <w:sz w:val="20"/>
          <w:szCs w:val="20"/>
          <w:lang w:eastAsia="nl-NL"/>
        </w:rPr>
        <w:t>2.</w:t>
      </w:r>
      <w:r w:rsidRPr="003166F1">
        <w:rPr>
          <w:rFonts w:ascii="Arial" w:eastAsia="Calibri" w:hAnsi="Arial" w:cs="Arial"/>
          <w:sz w:val="20"/>
          <w:szCs w:val="20"/>
          <w:lang w:eastAsia="nl-NL"/>
        </w:rPr>
        <w:tab/>
        <w:t>Contractant vrijwaart de Gemeente voor het verhaal van belastingen, premies, enzovoorts in het kader van de Wet Ketenaansprakelijkheid en verbindt zich eventueel op de Gemeente verhaalde bedragen volledig te vergoeden.</w:t>
      </w:r>
    </w:p>
    <w:p w14:paraId="2AC40A7A"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3DD2B267" w14:textId="77777777" w:rsidR="003166F1" w:rsidRPr="003166F1" w:rsidRDefault="003166F1" w:rsidP="003166F1">
      <w:pPr>
        <w:spacing w:after="0" w:line="240" w:lineRule="auto"/>
        <w:rPr>
          <w:rFonts w:ascii="Arial" w:eastAsia="Times New Roman" w:hAnsi="Arial" w:cs="Arial"/>
          <w:b/>
          <w:color w:val="1F497D"/>
          <w:sz w:val="20"/>
          <w:szCs w:val="20"/>
        </w:rPr>
      </w:pPr>
      <w:r w:rsidRPr="003166F1">
        <w:rPr>
          <w:rFonts w:ascii="Arial" w:eastAsia="Times New Roman" w:hAnsi="Arial" w:cs="Arial"/>
          <w:b/>
          <w:color w:val="1F497D"/>
          <w:sz w:val="20"/>
          <w:szCs w:val="20"/>
        </w:rPr>
        <w:t>Artikel 21: Contactpersoon</w:t>
      </w:r>
    </w:p>
    <w:p w14:paraId="5712E937"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Times New Roman" w:hAnsi="Arial" w:cs="Arial"/>
          <w:sz w:val="20"/>
          <w:szCs w:val="20"/>
          <w:lang w:eastAsia="nl-NL"/>
        </w:rPr>
      </w:pPr>
      <w:r w:rsidRPr="003166F1">
        <w:rPr>
          <w:rFonts w:ascii="Arial" w:eastAsia="Times New Roman" w:hAnsi="Arial" w:cs="Arial"/>
          <w:sz w:val="20"/>
          <w:szCs w:val="20"/>
        </w:rPr>
        <w:t>1.</w:t>
      </w:r>
      <w:r w:rsidRPr="003166F1">
        <w:rPr>
          <w:rFonts w:ascii="Arial" w:eastAsia="Times New Roman" w:hAnsi="Arial" w:cs="Arial"/>
          <w:sz w:val="20"/>
          <w:szCs w:val="20"/>
        </w:rPr>
        <w:tab/>
      </w:r>
      <w:r w:rsidRPr="003166F1">
        <w:rPr>
          <w:rFonts w:ascii="Arial" w:eastAsia="Times New Roman" w:hAnsi="Arial" w:cs="Arial"/>
          <w:sz w:val="20"/>
          <w:szCs w:val="20"/>
          <w:lang w:eastAsia="nl-NL"/>
        </w:rPr>
        <w:t xml:space="preserve">Partijen zullen </w:t>
      </w:r>
      <w:proofErr w:type="spellStart"/>
      <w:r w:rsidRPr="003166F1">
        <w:rPr>
          <w:rFonts w:ascii="Arial" w:eastAsia="Times New Roman" w:hAnsi="Arial" w:cs="Arial"/>
          <w:sz w:val="20"/>
          <w:szCs w:val="20"/>
          <w:lang w:eastAsia="nl-NL"/>
        </w:rPr>
        <w:t>contactperso</w:t>
      </w:r>
      <w:proofErr w:type="spellEnd"/>
      <w:r w:rsidRPr="003166F1">
        <w:rPr>
          <w:rFonts w:ascii="Arial" w:eastAsia="Times New Roman" w:hAnsi="Arial" w:cs="Arial"/>
          <w:sz w:val="20"/>
          <w:szCs w:val="20"/>
          <w:lang w:eastAsia="nl-NL"/>
        </w:rPr>
        <w:t>(o)n(en) aanwijzen, die de contacten over de uitvoering van deze Raamovereenkomst zal/zullen onderhouden. Deze contactpersonen zijn bevoegd de Partij die hen heeft aangewezen in het kader van de uitvoering van deze Raamovereenkomst te vertegenwoordigen.</w:t>
      </w:r>
    </w:p>
    <w:p w14:paraId="0B89CDFB"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2. </w:t>
      </w:r>
      <w:r w:rsidRPr="003166F1">
        <w:rPr>
          <w:rFonts w:ascii="Arial" w:eastAsia="Times New Roman" w:hAnsi="Arial" w:cs="Arial"/>
          <w:sz w:val="20"/>
          <w:szCs w:val="20"/>
          <w:lang w:eastAsia="nl-NL"/>
        </w:rPr>
        <w:tab/>
        <w:t>Mondelinge mededelingen, toezeggingen of afspraken hebben geen rechtskracht tenzij deze schriftelijk zijn bevestigd door beide partijen.</w:t>
      </w:r>
    </w:p>
    <w:p w14:paraId="40AFD858" w14:textId="77777777" w:rsidR="003166F1" w:rsidRPr="003166F1" w:rsidRDefault="003166F1" w:rsidP="003166F1">
      <w:pPr>
        <w:tabs>
          <w:tab w:val="left" w:pos="-720"/>
          <w:tab w:val="left" w:pos="426"/>
        </w:tabs>
        <w:suppressAutoHyphens/>
        <w:spacing w:after="0" w:line="240" w:lineRule="auto"/>
        <w:ind w:left="420" w:hanging="420"/>
        <w:contextualSpacing/>
        <w:rPr>
          <w:rFonts w:ascii="Arial" w:eastAsia="Times New Roman" w:hAnsi="Arial" w:cs="Arial"/>
          <w:sz w:val="20"/>
          <w:szCs w:val="20"/>
        </w:rPr>
      </w:pPr>
      <w:r w:rsidRPr="003166F1">
        <w:rPr>
          <w:rFonts w:ascii="Arial" w:eastAsia="Times New Roman" w:hAnsi="Arial" w:cs="Arial"/>
          <w:sz w:val="20"/>
          <w:szCs w:val="20"/>
          <w:lang w:eastAsia="nl-NL"/>
        </w:rPr>
        <w:t>3.</w:t>
      </w:r>
      <w:r w:rsidRPr="003166F1">
        <w:rPr>
          <w:rFonts w:ascii="Arial" w:eastAsia="Times New Roman" w:hAnsi="Arial" w:cs="Arial"/>
          <w:sz w:val="20"/>
          <w:szCs w:val="20"/>
          <w:lang w:eastAsia="nl-NL"/>
        </w:rPr>
        <w:tab/>
        <w:t xml:space="preserve">Contractant stelt de volgende </w:t>
      </w:r>
      <w:proofErr w:type="spellStart"/>
      <w:r w:rsidRPr="003166F1">
        <w:rPr>
          <w:rFonts w:ascii="Arial" w:eastAsia="Times New Roman" w:hAnsi="Arial" w:cs="Arial"/>
          <w:sz w:val="20"/>
          <w:szCs w:val="20"/>
          <w:lang w:eastAsia="nl-NL"/>
        </w:rPr>
        <w:t>contactperso</w:t>
      </w:r>
      <w:proofErr w:type="spellEnd"/>
      <w:r w:rsidRPr="003166F1">
        <w:rPr>
          <w:rFonts w:ascii="Arial" w:eastAsia="Times New Roman" w:hAnsi="Arial" w:cs="Arial"/>
          <w:sz w:val="20"/>
          <w:szCs w:val="20"/>
          <w:lang w:eastAsia="nl-NL"/>
        </w:rPr>
        <w:t>(o)n(en) aan voor deze Raamovereenkomst:</w:t>
      </w:r>
    </w:p>
    <w:p w14:paraId="350B90B8" w14:textId="77777777" w:rsidR="003166F1" w:rsidRPr="003166F1" w:rsidRDefault="003166F1" w:rsidP="003166F1">
      <w:pPr>
        <w:spacing w:after="0" w:line="240" w:lineRule="auto"/>
        <w:ind w:left="426"/>
        <w:contextualSpacing/>
        <w:rPr>
          <w:rFonts w:ascii="Arial" w:eastAsia="Times New Roman" w:hAnsi="Arial" w:cs="Arial"/>
          <w:sz w:val="20"/>
          <w:szCs w:val="20"/>
          <w:lang w:eastAsia="nl-NL"/>
        </w:rPr>
      </w:pPr>
    </w:p>
    <w:tbl>
      <w:tblPr>
        <w:tblW w:w="0" w:type="auto"/>
        <w:tblInd w:w="534" w:type="dxa"/>
        <w:tblCellMar>
          <w:left w:w="0" w:type="dxa"/>
          <w:right w:w="0" w:type="dxa"/>
        </w:tblCellMar>
        <w:tblLook w:val="04A0" w:firstRow="1" w:lastRow="0" w:firstColumn="1" w:lastColumn="0" w:noHBand="0" w:noVBand="1"/>
      </w:tblPr>
      <w:tblGrid>
        <w:gridCol w:w="2662"/>
        <w:gridCol w:w="3137"/>
        <w:gridCol w:w="2719"/>
      </w:tblGrid>
      <w:tr w:rsidR="003166F1" w:rsidRPr="003166F1" w14:paraId="405AFC20" w14:textId="77777777" w:rsidTr="005B6F60">
        <w:tc>
          <w:tcPr>
            <w:tcW w:w="2706"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17BBBA23" w14:textId="77777777" w:rsidR="003166F1" w:rsidRPr="003166F1" w:rsidRDefault="003166F1" w:rsidP="003166F1">
            <w:pPr>
              <w:spacing w:after="0" w:line="264"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Naam</w:t>
            </w:r>
          </w:p>
        </w:tc>
        <w:tc>
          <w:tcPr>
            <w:tcW w:w="318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17E09BA5" w14:textId="77777777" w:rsidR="003166F1" w:rsidRPr="003166F1" w:rsidRDefault="003166F1" w:rsidP="003166F1">
            <w:pPr>
              <w:spacing w:after="0" w:line="264"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Bereikbaar via</w:t>
            </w:r>
          </w:p>
        </w:tc>
        <w:tc>
          <w:tcPr>
            <w:tcW w:w="2767" w:type="dxa"/>
            <w:tcBorders>
              <w:top w:val="single" w:sz="8" w:space="0" w:color="auto"/>
              <w:left w:val="nil"/>
              <w:bottom w:val="single" w:sz="8" w:space="0" w:color="auto"/>
              <w:right w:val="single" w:sz="8" w:space="0" w:color="auto"/>
            </w:tcBorders>
            <w:shd w:val="clear" w:color="auto" w:fill="8DB3E2"/>
            <w:hideMark/>
          </w:tcPr>
          <w:p w14:paraId="1EBFD4FF" w14:textId="77777777" w:rsidR="003166F1" w:rsidRPr="003166F1" w:rsidRDefault="003166F1" w:rsidP="003166F1">
            <w:pPr>
              <w:spacing w:after="0" w:line="264"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Functie</w:t>
            </w:r>
          </w:p>
        </w:tc>
      </w:tr>
      <w:tr w:rsidR="003166F1" w:rsidRPr="003166F1" w14:paraId="4FD0915B" w14:textId="77777777" w:rsidTr="005B6F60">
        <w:tc>
          <w:tcPr>
            <w:tcW w:w="2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872805" w14:textId="77777777" w:rsidR="003166F1" w:rsidRPr="003166F1" w:rsidRDefault="003166F1" w:rsidP="003166F1">
            <w:pPr>
              <w:rPr>
                <w:rFonts w:ascii="Arial" w:eastAsia="Times New Roman" w:hAnsi="Arial" w:cs="Arial"/>
                <w:sz w:val="20"/>
                <w:szCs w:val="20"/>
                <w:lang w:eastAsia="nl-NL"/>
              </w:rPr>
            </w:pPr>
          </w:p>
        </w:tc>
        <w:tc>
          <w:tcPr>
            <w:tcW w:w="3183" w:type="dxa"/>
            <w:tcBorders>
              <w:top w:val="nil"/>
              <w:left w:val="nil"/>
              <w:bottom w:val="single" w:sz="8" w:space="0" w:color="auto"/>
              <w:right w:val="single" w:sz="8" w:space="0" w:color="auto"/>
            </w:tcBorders>
            <w:tcMar>
              <w:top w:w="0" w:type="dxa"/>
              <w:left w:w="108" w:type="dxa"/>
              <w:bottom w:w="0" w:type="dxa"/>
              <w:right w:w="108" w:type="dxa"/>
            </w:tcMar>
            <w:hideMark/>
          </w:tcPr>
          <w:p w14:paraId="45174433" w14:textId="77777777" w:rsidR="003166F1" w:rsidRPr="003166F1" w:rsidRDefault="003166F1" w:rsidP="003166F1">
            <w:pPr>
              <w:spacing w:after="0" w:line="240"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 xml:space="preserve">E-mailadres: </w:t>
            </w:r>
          </w:p>
          <w:p w14:paraId="28A02016" w14:textId="77777777" w:rsidR="003166F1" w:rsidRPr="003166F1" w:rsidRDefault="003166F1" w:rsidP="003166F1">
            <w:pPr>
              <w:spacing w:after="0" w:line="240"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 xml:space="preserve">Tel: </w:t>
            </w:r>
          </w:p>
        </w:tc>
        <w:tc>
          <w:tcPr>
            <w:tcW w:w="2767" w:type="dxa"/>
            <w:tcBorders>
              <w:top w:val="nil"/>
              <w:left w:val="nil"/>
              <w:bottom w:val="single" w:sz="8" w:space="0" w:color="auto"/>
              <w:right w:val="single" w:sz="8" w:space="0" w:color="auto"/>
            </w:tcBorders>
          </w:tcPr>
          <w:p w14:paraId="21FBB161" w14:textId="77777777" w:rsidR="003166F1" w:rsidRPr="003166F1" w:rsidRDefault="003166F1" w:rsidP="003166F1">
            <w:pPr>
              <w:spacing w:after="0" w:line="240" w:lineRule="auto"/>
              <w:textAlignment w:val="baseline"/>
              <w:rPr>
                <w:rFonts w:ascii="Arial" w:eastAsia="Times New Roman" w:hAnsi="Arial" w:cs="Arial"/>
                <w:sz w:val="20"/>
                <w:szCs w:val="20"/>
                <w:lang w:eastAsia="nl-NL"/>
              </w:rPr>
            </w:pPr>
          </w:p>
        </w:tc>
      </w:tr>
      <w:tr w:rsidR="003166F1" w:rsidRPr="003166F1" w14:paraId="50AE7FE1" w14:textId="77777777" w:rsidTr="005B6F60">
        <w:tc>
          <w:tcPr>
            <w:tcW w:w="2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535F7" w14:textId="77777777" w:rsidR="003166F1" w:rsidRPr="003166F1" w:rsidRDefault="003166F1" w:rsidP="003166F1">
            <w:pPr>
              <w:rPr>
                <w:rFonts w:ascii="Arial" w:eastAsia="Times New Roman" w:hAnsi="Arial" w:cs="Arial"/>
                <w:sz w:val="20"/>
                <w:szCs w:val="20"/>
                <w:lang w:eastAsia="nl-NL"/>
              </w:rPr>
            </w:pPr>
          </w:p>
        </w:tc>
        <w:tc>
          <w:tcPr>
            <w:tcW w:w="3183" w:type="dxa"/>
            <w:tcBorders>
              <w:top w:val="nil"/>
              <w:left w:val="nil"/>
              <w:bottom w:val="single" w:sz="8" w:space="0" w:color="auto"/>
              <w:right w:val="single" w:sz="8" w:space="0" w:color="auto"/>
            </w:tcBorders>
            <w:tcMar>
              <w:top w:w="0" w:type="dxa"/>
              <w:left w:w="108" w:type="dxa"/>
              <w:bottom w:w="0" w:type="dxa"/>
              <w:right w:w="108" w:type="dxa"/>
            </w:tcMar>
            <w:hideMark/>
          </w:tcPr>
          <w:p w14:paraId="38D3F968" w14:textId="77777777" w:rsidR="003166F1" w:rsidRPr="003166F1" w:rsidRDefault="003166F1" w:rsidP="003166F1">
            <w:pPr>
              <w:spacing w:after="0" w:line="240"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 xml:space="preserve">E-mailadres: </w:t>
            </w:r>
          </w:p>
          <w:p w14:paraId="3713D8DB" w14:textId="77777777" w:rsidR="003166F1" w:rsidRPr="003166F1" w:rsidRDefault="003166F1" w:rsidP="003166F1">
            <w:pPr>
              <w:spacing w:after="0" w:line="240"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 xml:space="preserve">Tel: </w:t>
            </w:r>
          </w:p>
        </w:tc>
        <w:tc>
          <w:tcPr>
            <w:tcW w:w="2767" w:type="dxa"/>
            <w:tcBorders>
              <w:top w:val="nil"/>
              <w:left w:val="nil"/>
              <w:bottom w:val="single" w:sz="8" w:space="0" w:color="auto"/>
              <w:right w:val="single" w:sz="8" w:space="0" w:color="auto"/>
            </w:tcBorders>
          </w:tcPr>
          <w:p w14:paraId="0F732DBE" w14:textId="77777777" w:rsidR="003166F1" w:rsidRPr="003166F1" w:rsidRDefault="003166F1" w:rsidP="003166F1">
            <w:pPr>
              <w:spacing w:after="0" w:line="240" w:lineRule="auto"/>
              <w:textAlignment w:val="baseline"/>
              <w:rPr>
                <w:rFonts w:ascii="Arial" w:eastAsia="Times New Roman" w:hAnsi="Arial" w:cs="Arial"/>
                <w:sz w:val="20"/>
                <w:szCs w:val="20"/>
                <w:lang w:eastAsia="nl-NL"/>
              </w:rPr>
            </w:pPr>
          </w:p>
        </w:tc>
      </w:tr>
    </w:tbl>
    <w:p w14:paraId="516CBADF" w14:textId="77777777" w:rsidR="003166F1" w:rsidRPr="003166F1" w:rsidRDefault="003166F1" w:rsidP="003166F1">
      <w:pPr>
        <w:spacing w:after="0" w:line="240" w:lineRule="auto"/>
        <w:ind w:left="426"/>
        <w:contextualSpacing/>
        <w:rPr>
          <w:rFonts w:ascii="Arial" w:eastAsia="Times New Roman" w:hAnsi="Arial" w:cs="Arial"/>
          <w:sz w:val="20"/>
          <w:szCs w:val="20"/>
          <w:lang w:eastAsia="nl-NL"/>
        </w:rPr>
      </w:pPr>
    </w:p>
    <w:p w14:paraId="5349D893" w14:textId="77777777" w:rsidR="003166F1" w:rsidRPr="003166F1" w:rsidRDefault="003166F1" w:rsidP="003166F1">
      <w:pPr>
        <w:spacing w:after="0" w:line="240" w:lineRule="auto"/>
        <w:ind w:left="426"/>
        <w:contextualSpacing/>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De Gemeente stelt de volgende </w:t>
      </w:r>
      <w:proofErr w:type="spellStart"/>
      <w:r w:rsidRPr="003166F1">
        <w:rPr>
          <w:rFonts w:ascii="Arial" w:eastAsia="Times New Roman" w:hAnsi="Arial" w:cs="Arial"/>
          <w:sz w:val="20"/>
          <w:szCs w:val="20"/>
          <w:lang w:eastAsia="nl-NL"/>
        </w:rPr>
        <w:t>contactperso</w:t>
      </w:r>
      <w:proofErr w:type="spellEnd"/>
      <w:r w:rsidRPr="003166F1">
        <w:rPr>
          <w:rFonts w:ascii="Arial" w:eastAsia="Times New Roman" w:hAnsi="Arial" w:cs="Arial"/>
          <w:sz w:val="20"/>
          <w:szCs w:val="20"/>
          <w:highlight w:val="yellow"/>
          <w:lang w:eastAsia="nl-NL"/>
        </w:rPr>
        <w:t>(</w:t>
      </w:r>
      <w:r w:rsidRPr="003166F1">
        <w:rPr>
          <w:rFonts w:ascii="Arial" w:eastAsia="Times New Roman" w:hAnsi="Arial" w:cs="Arial"/>
          <w:sz w:val="20"/>
          <w:szCs w:val="20"/>
          <w:lang w:eastAsia="nl-NL"/>
        </w:rPr>
        <w:t>o)n(en) aan voor deze Raamovereenkomst:</w:t>
      </w:r>
    </w:p>
    <w:tbl>
      <w:tblPr>
        <w:tblW w:w="0" w:type="auto"/>
        <w:tblInd w:w="534" w:type="dxa"/>
        <w:tblCellMar>
          <w:left w:w="0" w:type="dxa"/>
          <w:right w:w="0" w:type="dxa"/>
        </w:tblCellMar>
        <w:tblLook w:val="04A0" w:firstRow="1" w:lastRow="0" w:firstColumn="1" w:lastColumn="0" w:noHBand="0" w:noVBand="1"/>
      </w:tblPr>
      <w:tblGrid>
        <w:gridCol w:w="2662"/>
        <w:gridCol w:w="3137"/>
        <w:gridCol w:w="2719"/>
      </w:tblGrid>
      <w:tr w:rsidR="003166F1" w:rsidRPr="003166F1" w14:paraId="25C1C62A" w14:textId="77777777" w:rsidTr="005B6F60">
        <w:tc>
          <w:tcPr>
            <w:tcW w:w="2706"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530657E4" w14:textId="77777777" w:rsidR="003166F1" w:rsidRPr="003166F1" w:rsidRDefault="003166F1" w:rsidP="003166F1">
            <w:pPr>
              <w:spacing w:after="0" w:line="264"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Naam</w:t>
            </w:r>
          </w:p>
        </w:tc>
        <w:tc>
          <w:tcPr>
            <w:tcW w:w="318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3566B386" w14:textId="77777777" w:rsidR="003166F1" w:rsidRPr="003166F1" w:rsidRDefault="003166F1" w:rsidP="003166F1">
            <w:pPr>
              <w:spacing w:after="0" w:line="264"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Bereikbaar via</w:t>
            </w:r>
          </w:p>
        </w:tc>
        <w:tc>
          <w:tcPr>
            <w:tcW w:w="2767" w:type="dxa"/>
            <w:tcBorders>
              <w:top w:val="single" w:sz="8" w:space="0" w:color="auto"/>
              <w:left w:val="nil"/>
              <w:bottom w:val="single" w:sz="8" w:space="0" w:color="auto"/>
              <w:right w:val="single" w:sz="8" w:space="0" w:color="auto"/>
            </w:tcBorders>
            <w:shd w:val="clear" w:color="auto" w:fill="8DB3E2"/>
            <w:hideMark/>
          </w:tcPr>
          <w:p w14:paraId="4001F286" w14:textId="77777777" w:rsidR="003166F1" w:rsidRPr="003166F1" w:rsidRDefault="003166F1" w:rsidP="003166F1">
            <w:pPr>
              <w:spacing w:after="0" w:line="264"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Functie</w:t>
            </w:r>
          </w:p>
        </w:tc>
      </w:tr>
      <w:tr w:rsidR="003166F1" w:rsidRPr="003166F1" w14:paraId="525B0C0E" w14:textId="77777777" w:rsidTr="005B6F60">
        <w:tc>
          <w:tcPr>
            <w:tcW w:w="270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5DBF7AD" w14:textId="77777777" w:rsidR="003166F1" w:rsidRPr="003166F1" w:rsidRDefault="003166F1" w:rsidP="003166F1">
            <w:pPr>
              <w:rPr>
                <w:rFonts w:ascii="Arial" w:eastAsia="Times New Roman" w:hAnsi="Arial" w:cs="Arial"/>
                <w:sz w:val="20"/>
                <w:szCs w:val="20"/>
                <w:lang w:eastAsia="nl-NL"/>
              </w:rPr>
            </w:pPr>
          </w:p>
        </w:tc>
        <w:tc>
          <w:tcPr>
            <w:tcW w:w="3183" w:type="dxa"/>
            <w:tcBorders>
              <w:top w:val="nil"/>
              <w:left w:val="nil"/>
              <w:bottom w:val="single" w:sz="4" w:space="0" w:color="auto"/>
              <w:right w:val="single" w:sz="8" w:space="0" w:color="auto"/>
            </w:tcBorders>
            <w:tcMar>
              <w:top w:w="0" w:type="dxa"/>
              <w:left w:w="108" w:type="dxa"/>
              <w:bottom w:w="0" w:type="dxa"/>
              <w:right w:w="108" w:type="dxa"/>
            </w:tcMar>
            <w:hideMark/>
          </w:tcPr>
          <w:p w14:paraId="32B96717" w14:textId="77777777" w:rsidR="003166F1" w:rsidRPr="003166F1" w:rsidRDefault="003166F1" w:rsidP="003166F1">
            <w:pPr>
              <w:spacing w:after="0" w:line="240"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 xml:space="preserve">E-mailadres: </w:t>
            </w:r>
          </w:p>
          <w:p w14:paraId="0DB49C86" w14:textId="77777777" w:rsidR="003166F1" w:rsidRPr="003166F1" w:rsidRDefault="003166F1" w:rsidP="003166F1">
            <w:pPr>
              <w:spacing w:after="0" w:line="240"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 xml:space="preserve">Tel: </w:t>
            </w:r>
          </w:p>
        </w:tc>
        <w:tc>
          <w:tcPr>
            <w:tcW w:w="2767" w:type="dxa"/>
            <w:tcBorders>
              <w:top w:val="nil"/>
              <w:left w:val="nil"/>
              <w:bottom w:val="single" w:sz="4" w:space="0" w:color="auto"/>
              <w:right w:val="single" w:sz="8" w:space="0" w:color="auto"/>
            </w:tcBorders>
          </w:tcPr>
          <w:p w14:paraId="64E578E0" w14:textId="77777777" w:rsidR="003166F1" w:rsidRPr="003166F1" w:rsidRDefault="003166F1" w:rsidP="003166F1">
            <w:pPr>
              <w:spacing w:after="0" w:line="240" w:lineRule="auto"/>
              <w:textAlignment w:val="baseline"/>
              <w:rPr>
                <w:rFonts w:ascii="Arial" w:eastAsia="Times New Roman" w:hAnsi="Arial" w:cs="Arial"/>
                <w:sz w:val="20"/>
                <w:szCs w:val="20"/>
                <w:lang w:eastAsia="nl-NL"/>
              </w:rPr>
            </w:pPr>
          </w:p>
        </w:tc>
      </w:tr>
      <w:tr w:rsidR="003166F1" w:rsidRPr="003166F1" w14:paraId="7784E99F" w14:textId="77777777" w:rsidTr="005B6F60">
        <w:tc>
          <w:tcPr>
            <w:tcW w:w="270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9EA5765" w14:textId="77777777" w:rsidR="003166F1" w:rsidRPr="003166F1" w:rsidRDefault="003166F1" w:rsidP="003166F1">
            <w:pPr>
              <w:spacing w:after="0" w:line="264" w:lineRule="auto"/>
              <w:textAlignment w:val="baseline"/>
              <w:rPr>
                <w:rFonts w:ascii="Arial" w:eastAsia="Calibri" w:hAnsi="Arial" w:cs="Arial"/>
                <w:sz w:val="20"/>
                <w:szCs w:val="20"/>
              </w:rPr>
            </w:pPr>
          </w:p>
        </w:tc>
        <w:tc>
          <w:tcPr>
            <w:tcW w:w="318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E277D27" w14:textId="77777777" w:rsidR="003166F1" w:rsidRPr="003166F1" w:rsidRDefault="003166F1" w:rsidP="003166F1">
            <w:pPr>
              <w:spacing w:after="0" w:line="240"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 xml:space="preserve">E-mailadres: </w:t>
            </w:r>
          </w:p>
          <w:p w14:paraId="4BF93B9A" w14:textId="77777777" w:rsidR="003166F1" w:rsidRPr="003166F1" w:rsidRDefault="003166F1" w:rsidP="003166F1">
            <w:pPr>
              <w:spacing w:after="0" w:line="240" w:lineRule="auto"/>
              <w:textAlignment w:val="baseline"/>
              <w:rPr>
                <w:rFonts w:ascii="Arial" w:eastAsia="Calibri" w:hAnsi="Arial" w:cs="Arial"/>
                <w:sz w:val="20"/>
                <w:szCs w:val="20"/>
              </w:rPr>
            </w:pPr>
            <w:r w:rsidRPr="003166F1">
              <w:rPr>
                <w:rFonts w:ascii="Arial" w:eastAsia="Times New Roman" w:hAnsi="Arial" w:cs="Arial"/>
                <w:sz w:val="20"/>
                <w:szCs w:val="20"/>
                <w:lang w:eastAsia="nl-NL"/>
              </w:rPr>
              <w:t xml:space="preserve">Tel: </w:t>
            </w:r>
          </w:p>
        </w:tc>
        <w:tc>
          <w:tcPr>
            <w:tcW w:w="2767" w:type="dxa"/>
            <w:tcBorders>
              <w:top w:val="single" w:sz="4" w:space="0" w:color="auto"/>
              <w:left w:val="nil"/>
              <w:bottom w:val="single" w:sz="8" w:space="0" w:color="auto"/>
              <w:right w:val="single" w:sz="8" w:space="0" w:color="auto"/>
            </w:tcBorders>
          </w:tcPr>
          <w:p w14:paraId="3370554B" w14:textId="77777777" w:rsidR="003166F1" w:rsidRPr="003166F1" w:rsidRDefault="003166F1" w:rsidP="003166F1">
            <w:pPr>
              <w:spacing w:after="0" w:line="240" w:lineRule="auto"/>
              <w:textAlignment w:val="baseline"/>
              <w:rPr>
                <w:rFonts w:ascii="Arial" w:eastAsia="Times New Roman" w:hAnsi="Arial" w:cs="Arial"/>
                <w:sz w:val="20"/>
                <w:szCs w:val="20"/>
                <w:lang w:eastAsia="nl-NL"/>
              </w:rPr>
            </w:pPr>
          </w:p>
        </w:tc>
      </w:tr>
    </w:tbl>
    <w:p w14:paraId="41036EA0" w14:textId="77777777" w:rsidR="003166F1" w:rsidRPr="003166F1" w:rsidRDefault="003166F1" w:rsidP="003166F1">
      <w:pPr>
        <w:spacing w:after="0" w:line="240" w:lineRule="auto"/>
        <w:rPr>
          <w:rFonts w:ascii="Arial" w:eastAsia="Times New Roman" w:hAnsi="Arial" w:cs="Arial"/>
          <w:b/>
          <w:color w:val="1F497D"/>
          <w:sz w:val="20"/>
          <w:szCs w:val="20"/>
        </w:rPr>
      </w:pPr>
    </w:p>
    <w:p w14:paraId="26FE98AA" w14:textId="77777777" w:rsidR="003166F1" w:rsidRPr="003166F1" w:rsidRDefault="003166F1" w:rsidP="003166F1">
      <w:pPr>
        <w:spacing w:after="0" w:line="240" w:lineRule="auto"/>
        <w:rPr>
          <w:rFonts w:ascii="Arial" w:eastAsia="Times New Roman" w:hAnsi="Arial" w:cs="Arial"/>
          <w:b/>
          <w:color w:val="1F497D"/>
          <w:sz w:val="20"/>
          <w:szCs w:val="20"/>
        </w:rPr>
      </w:pPr>
    </w:p>
    <w:p w14:paraId="1033877B" w14:textId="77777777" w:rsidR="003166F1" w:rsidRPr="003166F1" w:rsidRDefault="003166F1" w:rsidP="003166F1">
      <w:pPr>
        <w:spacing w:after="0" w:line="240" w:lineRule="auto"/>
        <w:rPr>
          <w:rFonts w:ascii="Arial" w:eastAsia="Times New Roman" w:hAnsi="Arial" w:cs="Arial"/>
          <w:b/>
          <w:color w:val="1F497D"/>
          <w:sz w:val="20"/>
          <w:szCs w:val="20"/>
        </w:rPr>
      </w:pPr>
      <w:r w:rsidRPr="003166F1">
        <w:rPr>
          <w:rFonts w:ascii="Arial" w:eastAsia="Times New Roman" w:hAnsi="Arial" w:cs="Arial"/>
          <w:b/>
          <w:color w:val="1F497D"/>
          <w:sz w:val="20"/>
          <w:szCs w:val="20"/>
        </w:rPr>
        <w:t>Artikel 22: Prijsopgaveformulier</w:t>
      </w:r>
    </w:p>
    <w:p w14:paraId="23E1255E" w14:textId="77777777" w:rsidR="003166F1" w:rsidRPr="003166F1" w:rsidRDefault="003166F1" w:rsidP="003166F1">
      <w:pPr>
        <w:spacing w:after="0" w:line="240" w:lineRule="auto"/>
        <w:rPr>
          <w:rFonts w:ascii="Arial" w:eastAsia="Times New Roman" w:hAnsi="Arial" w:cs="Arial"/>
          <w:b/>
          <w:kern w:val="28"/>
          <w:sz w:val="20"/>
          <w:lang w:val="x-none"/>
        </w:rPr>
      </w:pPr>
      <w:r w:rsidRPr="003166F1">
        <w:rPr>
          <w:rFonts w:ascii="Arial" w:eastAsia="Times New Roman" w:hAnsi="Arial" w:cs="Arial"/>
          <w:sz w:val="20"/>
          <w:szCs w:val="20"/>
        </w:rPr>
        <w:t xml:space="preserve">Bij deze Overeenkomst behoort een Bijlage met de door Contractant ingevulde Prijsopgaveformulier. </w:t>
      </w:r>
    </w:p>
    <w:p w14:paraId="0F635D05" w14:textId="77777777" w:rsidR="003166F1" w:rsidRPr="003166F1" w:rsidRDefault="003166F1" w:rsidP="003166F1">
      <w:pPr>
        <w:widowControl w:val="0"/>
        <w:tabs>
          <w:tab w:val="left" w:pos="-567"/>
        </w:tabs>
        <w:adjustRightInd w:val="0"/>
        <w:spacing w:after="0" w:line="240" w:lineRule="auto"/>
        <w:textAlignment w:val="baseline"/>
        <w:rPr>
          <w:rFonts w:ascii="Calibri" w:eastAsia="Times New Roman" w:hAnsi="Calibri" w:cs="Times New Roman"/>
          <w:lang w:eastAsia="nl-NL"/>
        </w:rPr>
      </w:pPr>
    </w:p>
    <w:p w14:paraId="71F4426F"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Overeengekomen, in tweevoud opgesteld en ondertekend te</w:t>
      </w:r>
    </w:p>
    <w:p w14:paraId="42A59050"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649E2DCB"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Delft, ……………....</w:t>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t>………………….</w:t>
      </w:r>
    </w:p>
    <w:p w14:paraId="234FB1B2"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4360B130"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De burgemeester van de gemeente Delft,</w:t>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t>…………………...</w:t>
      </w:r>
    </w:p>
    <w:p w14:paraId="045B72E4" w14:textId="127FFDC0"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 xml:space="preserve">namens deze </w:t>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t>namens deze</w:t>
      </w:r>
    </w:p>
    <w:p w14:paraId="3D571DB8" w14:textId="77777777" w:rsidR="007E478B" w:rsidRPr="003166F1" w:rsidRDefault="007E478B"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p>
    <w:p w14:paraId="6A52094D" w14:textId="77777777" w:rsidR="003166F1" w:rsidRPr="003166F1" w:rsidRDefault="003166F1" w:rsidP="003166F1">
      <w:pPr>
        <w:widowControl w:val="0"/>
        <w:tabs>
          <w:tab w:val="left" w:pos="-567"/>
        </w:tabs>
        <w:adjustRightInd w:val="0"/>
        <w:spacing w:after="0" w:line="240" w:lineRule="auto"/>
        <w:textAlignment w:val="baseline"/>
        <w:rPr>
          <w:rFonts w:ascii="Arial" w:eastAsia="Times New Roman" w:hAnsi="Arial" w:cs="Arial"/>
          <w:sz w:val="20"/>
          <w:szCs w:val="20"/>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t>………………….</w:t>
      </w:r>
    </w:p>
    <w:p w14:paraId="683BCE93" w14:textId="52BABF8B" w:rsidR="003166F1" w:rsidRPr="003166F1" w:rsidRDefault="003166F1" w:rsidP="003166F1">
      <w:pPr>
        <w:spacing w:after="0" w:line="240" w:lineRule="auto"/>
        <w:rPr>
          <w:rFonts w:ascii="Times New Roman" w:eastAsia="Calibri" w:hAnsi="Times New Roman" w:cs="Times New Roman"/>
          <w:sz w:val="24"/>
          <w:szCs w:val="24"/>
          <w:lang w:eastAsia="nl-NL"/>
        </w:rPr>
      </w:pPr>
      <w:r w:rsidRPr="003166F1">
        <w:rPr>
          <w:rFonts w:ascii="Arial" w:eastAsia="Times New Roman" w:hAnsi="Arial" w:cs="Arial"/>
          <w:sz w:val="20"/>
          <w:szCs w:val="20"/>
          <w:lang w:eastAsia="nl-NL"/>
        </w:rPr>
        <w:t>………………....</w:t>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t>………………….</w:t>
      </w:r>
      <w:r w:rsidRPr="003166F1">
        <w:rPr>
          <w:rFonts w:ascii="Arial" w:eastAsia="Times New Roman" w:hAnsi="Arial" w:cs="Arial"/>
          <w:sz w:val="20"/>
          <w:szCs w:val="20"/>
          <w:lang w:eastAsia="nl-NL"/>
        </w:rPr>
        <w:tab/>
      </w:r>
      <w:r w:rsidRPr="003166F1">
        <w:rPr>
          <w:rFonts w:ascii="Arial" w:eastAsia="Times New Roman" w:hAnsi="Arial" w:cs="Arial"/>
          <w:sz w:val="20"/>
          <w:szCs w:val="20"/>
          <w:lang w:eastAsia="nl-NL"/>
        </w:rPr>
        <w:tab/>
      </w:r>
      <w:r w:rsidRPr="003166F1">
        <w:rPr>
          <w:rFonts w:ascii="Times New Roman" w:eastAsia="Calibri" w:hAnsi="Times New Roman" w:cs="Times New Roman"/>
          <w:sz w:val="24"/>
          <w:szCs w:val="24"/>
          <w:lang w:eastAsia="nl-NL"/>
        </w:rPr>
        <w:t xml:space="preserve"> </w:t>
      </w:r>
    </w:p>
    <w:p w14:paraId="5970C40E" w14:textId="77777777" w:rsidR="003166F1" w:rsidRPr="003166F1" w:rsidRDefault="003166F1" w:rsidP="003166F1">
      <w:pPr>
        <w:tabs>
          <w:tab w:val="left" w:pos="0"/>
        </w:tabs>
        <w:spacing w:after="0" w:line="240" w:lineRule="auto"/>
        <w:rPr>
          <w:rFonts w:ascii="Arial" w:eastAsia="Times New Roman" w:hAnsi="Arial" w:cs="Arial"/>
          <w:sz w:val="20"/>
          <w:szCs w:val="20"/>
          <w:lang w:eastAsia="nl-NL"/>
        </w:rPr>
      </w:pPr>
    </w:p>
    <w:sectPr w:rsidR="003166F1" w:rsidRPr="003166F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E60DB" w14:textId="77777777" w:rsidR="003166F1" w:rsidRDefault="003166F1" w:rsidP="003166F1">
      <w:pPr>
        <w:spacing w:after="0" w:line="240" w:lineRule="auto"/>
      </w:pPr>
      <w:r>
        <w:separator/>
      </w:r>
    </w:p>
  </w:endnote>
  <w:endnote w:type="continuationSeparator" w:id="0">
    <w:p w14:paraId="27C2BBFC" w14:textId="77777777" w:rsidR="003166F1" w:rsidRDefault="003166F1" w:rsidP="0031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5A3D3" w14:textId="77777777" w:rsidR="003166F1" w:rsidRDefault="003166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0492631"/>
      <w:docPartObj>
        <w:docPartGallery w:val="Page Numbers (Bottom of Page)"/>
        <w:docPartUnique/>
      </w:docPartObj>
    </w:sdtPr>
    <w:sdtEndPr/>
    <w:sdtContent>
      <w:p w14:paraId="458B443D" w14:textId="5B78D09F" w:rsidR="003166F1" w:rsidRDefault="003166F1">
        <w:pPr>
          <w:pStyle w:val="Voettekst"/>
          <w:jc w:val="right"/>
        </w:pPr>
        <w:r>
          <w:fldChar w:fldCharType="begin"/>
        </w:r>
        <w:r>
          <w:instrText>PAGE   \* MERGEFORMAT</w:instrText>
        </w:r>
        <w:r>
          <w:fldChar w:fldCharType="separate"/>
        </w:r>
        <w:r>
          <w:t>2</w:t>
        </w:r>
        <w:r>
          <w:fldChar w:fldCharType="end"/>
        </w:r>
      </w:p>
    </w:sdtContent>
  </w:sdt>
  <w:p w14:paraId="0E8935BA" w14:textId="77777777" w:rsidR="003166F1" w:rsidRDefault="003166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30F34" w14:textId="77777777" w:rsidR="003166F1" w:rsidRDefault="003166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F2A59" w14:textId="77777777" w:rsidR="003166F1" w:rsidRDefault="003166F1" w:rsidP="003166F1">
      <w:pPr>
        <w:spacing w:after="0" w:line="240" w:lineRule="auto"/>
      </w:pPr>
      <w:r>
        <w:separator/>
      </w:r>
    </w:p>
  </w:footnote>
  <w:footnote w:type="continuationSeparator" w:id="0">
    <w:p w14:paraId="59F47FB1" w14:textId="77777777" w:rsidR="003166F1" w:rsidRDefault="003166F1" w:rsidP="00316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DB451" w14:textId="77777777" w:rsidR="003166F1" w:rsidRDefault="003166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EC752" w14:textId="77777777" w:rsidR="003166F1" w:rsidRDefault="003166F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DECA3" w14:textId="77777777" w:rsidR="003166F1" w:rsidRDefault="003166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A291D2B"/>
    <w:multiLevelType w:val="multilevel"/>
    <w:tmpl w:val="9DDED160"/>
    <w:lvl w:ilvl="0">
      <w:start w:val="4"/>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Arial" w:eastAsia="Times New Roman" w:hAnsi="Arial" w:cs="Arial"/>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F1"/>
    <w:rsid w:val="003166F1"/>
    <w:rsid w:val="00407B87"/>
    <w:rsid w:val="00623EC4"/>
    <w:rsid w:val="007E4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13C3"/>
  <w15:chartTrackingRefBased/>
  <w15:docId w15:val="{80EC9FD2-8241-413D-AEDE-78DB16F1B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66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66F1"/>
  </w:style>
  <w:style w:type="paragraph" w:styleId="Voettekst">
    <w:name w:val="footer"/>
    <w:basedOn w:val="Standaard"/>
    <w:link w:val="VoettekstChar"/>
    <w:uiPriority w:val="99"/>
    <w:unhideWhenUsed/>
    <w:rsid w:val="003166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6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wps/wcm/connect/bldcontentnl/belastingdienst/zakelijk/btw/administratie_bijhouden/facturen_make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rediteuren@delft.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1901</Words>
  <Characters>11641</Characters>
  <Application>Microsoft Office Word</Application>
  <DocSecurity>0</DocSecurity>
  <Lines>323</Lines>
  <Paragraphs>165</Paragraphs>
  <ScaleCrop>false</ScaleCrop>
  <Company/>
  <LinksUpToDate>false</LinksUpToDate>
  <CharactersWithSpaces>13377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dc:description/>
  <cp:lastModifiedBy>Gerda de Graaf-Reekers</cp:lastModifiedBy>
  <cp:revision>3</cp:revision>
  <dcterms:created xsi:type="dcterms:W3CDTF">2021-10-07T05:19:00Z</dcterms:created>
  <dcterms:modified xsi:type="dcterms:W3CDTF">2021-10-07T05:27:00Z</dcterms:modified>
</cp:coreProperties>
</file>