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90DCA" w14:textId="77777777" w:rsidR="00142BCD" w:rsidRDefault="00142BCD" w:rsidP="001F50B8">
      <w:pPr>
        <w:ind w:left="-851"/>
        <w:rPr>
          <w:lang w:val="en-GB"/>
        </w:rPr>
      </w:pPr>
    </w:p>
    <w:p w14:paraId="4472A86B" w14:textId="77777777" w:rsidR="00905394" w:rsidRDefault="00905394" w:rsidP="00645EC4">
      <w:pPr>
        <w:pStyle w:val="Kopzondernummering"/>
      </w:pPr>
    </w:p>
    <w:p w14:paraId="7DB3E6E3" w14:textId="77777777" w:rsidR="00905394" w:rsidRPr="00905394" w:rsidRDefault="00905394" w:rsidP="00905394"/>
    <w:p w14:paraId="79AD8062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26FFF5" wp14:editId="06363771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14D1D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06181F2A" w14:textId="601FA3E2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E0CB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8C0FDB">
                              <w:rPr>
                                <w:b/>
                                <w:sz w:val="32"/>
                                <w:szCs w:val="32"/>
                              </w:rPr>
                              <w:t>3C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  <w:r w:rsidR="006E0CB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Perceel</w:t>
                            </w:r>
                            <w:r w:rsidR="008C0FD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3 Vulmateriaal voor kussens</w:t>
                            </w:r>
                          </w:p>
                          <w:p w14:paraId="667048A0" w14:textId="77777777" w:rsidR="006E0CB8" w:rsidRPr="002D69B4" w:rsidRDefault="006E0CB8" w:rsidP="006E0CB8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7C9F0F11" w14:textId="77777777" w:rsidR="006E0CB8" w:rsidRDefault="006E0CB8" w:rsidP="006E0CB8">
                            <w:pPr>
                              <w:pStyle w:val="titel0"/>
                            </w:pPr>
                          </w:p>
                          <w:p w14:paraId="7D12036C" w14:textId="77777777" w:rsidR="006E0CB8" w:rsidRDefault="006E0CB8" w:rsidP="006E0CB8">
                            <w:pPr>
                              <w:pStyle w:val="titel0"/>
                            </w:pPr>
                            <w:r>
                              <w:t xml:space="preserve">Levering van grond- en hulpstoffen voor de produktie van matrassen en kussens </w:t>
                            </w:r>
                            <w:r w:rsidRPr="00640150">
                              <w:t>door de productiebedrijven van de Dienst Justitiële Inrichtingen</w:t>
                            </w:r>
                          </w:p>
                          <w:p w14:paraId="371A3701" w14:textId="77777777" w:rsidR="006E0CB8" w:rsidRPr="00640150" w:rsidRDefault="006E0CB8" w:rsidP="006E0CB8">
                            <w:pPr>
                              <w:pStyle w:val="broodtekst"/>
                            </w:pPr>
                          </w:p>
                          <w:p w14:paraId="03BCE314" w14:textId="77777777" w:rsidR="006E0CB8" w:rsidRPr="00640150" w:rsidRDefault="006E0CB8" w:rsidP="006E0CB8">
                            <w:pPr>
                              <w:pStyle w:val="broodtekst"/>
                              <w:ind w:left="1134" w:hanging="113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: IUC DJI/INKEA/DFO/2020-5</w:t>
                            </w:r>
                          </w:p>
                          <w:p w14:paraId="00603536" w14:textId="77777777" w:rsidR="006E0CB8" w:rsidRDefault="006E0CB8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26FF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14:paraId="4BA14D1D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06181F2A" w14:textId="601FA3E2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6E0CB8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8C0FDB">
                        <w:rPr>
                          <w:b/>
                          <w:sz w:val="32"/>
                          <w:szCs w:val="32"/>
                        </w:rPr>
                        <w:t>3C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  <w:r w:rsidR="006E0CB8">
                        <w:rPr>
                          <w:b/>
                          <w:sz w:val="32"/>
                          <w:szCs w:val="32"/>
                        </w:rPr>
                        <w:t xml:space="preserve"> Perceel</w:t>
                      </w:r>
                      <w:r w:rsidR="008C0FDB">
                        <w:rPr>
                          <w:b/>
                          <w:sz w:val="32"/>
                          <w:szCs w:val="32"/>
                        </w:rPr>
                        <w:t xml:space="preserve"> 3 Vulmateriaal voor kussens</w:t>
                      </w:r>
                    </w:p>
                    <w:p w14:paraId="667048A0" w14:textId="77777777" w:rsidR="006E0CB8" w:rsidRPr="002D69B4" w:rsidRDefault="006E0CB8" w:rsidP="006E0CB8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7C9F0F11" w14:textId="77777777" w:rsidR="006E0CB8" w:rsidRDefault="006E0CB8" w:rsidP="006E0CB8">
                      <w:pPr>
                        <w:pStyle w:val="titel0"/>
                      </w:pPr>
                    </w:p>
                    <w:p w14:paraId="7D12036C" w14:textId="77777777" w:rsidR="006E0CB8" w:rsidRDefault="006E0CB8" w:rsidP="006E0CB8">
                      <w:pPr>
                        <w:pStyle w:val="titel0"/>
                      </w:pPr>
                      <w:r>
                        <w:t xml:space="preserve">Levering van grond- en hulpstoffen voor de produktie van matrassen en kussens </w:t>
                      </w:r>
                      <w:r w:rsidRPr="00640150">
                        <w:t>door de productiebedrijven van de Dienst Justitiële Inrichtingen</w:t>
                      </w:r>
                    </w:p>
                    <w:p w14:paraId="371A3701" w14:textId="77777777" w:rsidR="006E0CB8" w:rsidRPr="00640150" w:rsidRDefault="006E0CB8" w:rsidP="006E0CB8">
                      <w:pPr>
                        <w:pStyle w:val="broodtekst"/>
                      </w:pPr>
                    </w:p>
                    <w:p w14:paraId="03BCE314" w14:textId="77777777" w:rsidR="006E0CB8" w:rsidRPr="00640150" w:rsidRDefault="006E0CB8" w:rsidP="006E0CB8">
                      <w:pPr>
                        <w:pStyle w:val="broodtekst"/>
                        <w:ind w:left="1134" w:hanging="113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: IUC DJI/INKEA/DFO/2020-5</w:t>
                      </w:r>
                    </w:p>
                    <w:p w14:paraId="00603536" w14:textId="77777777" w:rsidR="006E0CB8" w:rsidRDefault="006E0CB8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231B6D" w14:textId="77777777" w:rsidR="00905394" w:rsidRPr="00905394" w:rsidRDefault="00905394" w:rsidP="00905394"/>
    <w:p w14:paraId="2DDFE6C3" w14:textId="77777777" w:rsidR="00905394" w:rsidRPr="00905394" w:rsidRDefault="00905394" w:rsidP="00905394"/>
    <w:p w14:paraId="01A4893B" w14:textId="77777777" w:rsidR="00905394" w:rsidRPr="00905394" w:rsidRDefault="00905394" w:rsidP="00905394"/>
    <w:p w14:paraId="20314D5D" w14:textId="77777777" w:rsidR="00905394" w:rsidRPr="00905394" w:rsidRDefault="00905394" w:rsidP="00905394"/>
    <w:p w14:paraId="1E71B3B8" w14:textId="77777777" w:rsidR="00905394" w:rsidRPr="00905394" w:rsidRDefault="00905394" w:rsidP="00905394"/>
    <w:p w14:paraId="0B084B0A" w14:textId="77777777" w:rsidR="00905394" w:rsidRPr="00905394" w:rsidRDefault="00905394" w:rsidP="00905394"/>
    <w:p w14:paraId="58336867" w14:textId="77777777" w:rsidR="00905394" w:rsidRPr="00905394" w:rsidRDefault="00905394" w:rsidP="00905394">
      <w:pPr>
        <w:jc w:val="right"/>
      </w:pPr>
    </w:p>
    <w:p w14:paraId="47392E97" w14:textId="77777777" w:rsidR="00905394" w:rsidRPr="00905394" w:rsidRDefault="00905394" w:rsidP="00905394"/>
    <w:p w14:paraId="77BD400D" w14:textId="77777777"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324F33D3" w14:textId="77777777" w:rsidR="00BC75D5" w:rsidRDefault="00BC75D5" w:rsidP="0089074F">
      <w:pPr>
        <w:pStyle w:val="Kopzondernummering"/>
        <w:ind w:left="-993" w:firstLine="993"/>
      </w:pPr>
    </w:p>
    <w:p w14:paraId="2383FE4B" w14:textId="77777777" w:rsidR="00BC75D5" w:rsidRDefault="00BC75D5" w:rsidP="0089074F">
      <w:pPr>
        <w:pStyle w:val="Kopzondernummering"/>
        <w:ind w:left="-993" w:firstLine="993"/>
      </w:pPr>
    </w:p>
    <w:p w14:paraId="19BF5884" w14:textId="77777777" w:rsidR="00BC75D5" w:rsidRDefault="00BC75D5" w:rsidP="0089074F">
      <w:pPr>
        <w:pStyle w:val="Kopzondernummering"/>
        <w:ind w:left="-993" w:firstLine="993"/>
      </w:pPr>
    </w:p>
    <w:p w14:paraId="5CB38E8D" w14:textId="77777777" w:rsidR="00BC75D5" w:rsidRDefault="00BC75D5" w:rsidP="0089074F">
      <w:pPr>
        <w:pStyle w:val="Kopzondernummering"/>
        <w:ind w:left="-993" w:firstLine="993"/>
      </w:pPr>
    </w:p>
    <w:p w14:paraId="6F70A5D0" w14:textId="77777777" w:rsidR="00BC75D5" w:rsidRDefault="00BC75D5" w:rsidP="0089074F">
      <w:pPr>
        <w:pStyle w:val="Kopzondernummering"/>
        <w:ind w:left="-993" w:firstLine="993"/>
      </w:pPr>
    </w:p>
    <w:p w14:paraId="4F9620A9" w14:textId="77777777" w:rsidR="00BC75D5" w:rsidRDefault="00BC75D5" w:rsidP="0089074F">
      <w:pPr>
        <w:pStyle w:val="Kopzondernummering"/>
        <w:ind w:left="-993" w:firstLine="993"/>
      </w:pPr>
    </w:p>
    <w:p w14:paraId="4D6FD639" w14:textId="77777777" w:rsidR="00BC75D5" w:rsidRDefault="00BC75D5" w:rsidP="0089074F">
      <w:pPr>
        <w:pStyle w:val="Kopzondernummering"/>
        <w:ind w:left="-993" w:firstLine="993"/>
      </w:pPr>
    </w:p>
    <w:p w14:paraId="567A38F3" w14:textId="77777777" w:rsidR="00BC75D5" w:rsidRDefault="00BC75D5" w:rsidP="0089074F">
      <w:pPr>
        <w:pStyle w:val="Kopzondernummering"/>
        <w:ind w:left="-993" w:firstLine="993"/>
      </w:pPr>
    </w:p>
    <w:p w14:paraId="29E79FDD" w14:textId="77777777" w:rsidR="00BC75D5" w:rsidRDefault="00BC75D5" w:rsidP="0089074F">
      <w:pPr>
        <w:pStyle w:val="Kopzondernummering"/>
        <w:ind w:left="-993" w:firstLine="993"/>
      </w:pPr>
    </w:p>
    <w:p w14:paraId="35ECB61B" w14:textId="77777777" w:rsidR="00BC75D5" w:rsidRDefault="00BC75D5" w:rsidP="0089074F">
      <w:pPr>
        <w:pStyle w:val="Kopzondernummering"/>
        <w:ind w:left="-993" w:firstLine="993"/>
      </w:pPr>
    </w:p>
    <w:p w14:paraId="5512F4F6" w14:textId="77777777" w:rsidR="00BC75D5" w:rsidRDefault="00BC75D5" w:rsidP="0089074F">
      <w:pPr>
        <w:pStyle w:val="Kopzondernummering"/>
        <w:ind w:left="-993" w:firstLine="993"/>
      </w:pPr>
    </w:p>
    <w:p w14:paraId="534C6253" w14:textId="77777777" w:rsidR="00BC75D5" w:rsidRDefault="00BC75D5" w:rsidP="0089074F">
      <w:pPr>
        <w:pStyle w:val="Kopzondernummering"/>
        <w:ind w:left="-993" w:firstLine="993"/>
      </w:pPr>
    </w:p>
    <w:p w14:paraId="3464E5A4" w14:textId="77777777" w:rsidR="00BC75D5" w:rsidRDefault="00BC75D5" w:rsidP="0089074F">
      <w:pPr>
        <w:pStyle w:val="Kopzondernummering"/>
        <w:ind w:left="-993" w:firstLine="993"/>
      </w:pPr>
    </w:p>
    <w:p w14:paraId="1DCA961A" w14:textId="77777777" w:rsidR="00BC75D5" w:rsidRDefault="00BC75D5" w:rsidP="0089074F">
      <w:pPr>
        <w:pStyle w:val="Kopzondernummering"/>
        <w:ind w:left="-993" w:firstLine="993"/>
      </w:pPr>
    </w:p>
    <w:p w14:paraId="7FED2EE5" w14:textId="77777777" w:rsidR="00BC75D5" w:rsidRDefault="00BC75D5" w:rsidP="0089074F">
      <w:pPr>
        <w:pStyle w:val="Kopzondernummering"/>
        <w:ind w:left="-993" w:firstLine="993"/>
      </w:pPr>
    </w:p>
    <w:p w14:paraId="492D0406" w14:textId="77777777" w:rsidR="00BC75D5" w:rsidRDefault="00BC75D5" w:rsidP="0089074F">
      <w:pPr>
        <w:pStyle w:val="Kopzondernummering"/>
        <w:ind w:left="-993" w:firstLine="993"/>
      </w:pPr>
    </w:p>
    <w:p w14:paraId="5F002555" w14:textId="77777777" w:rsidR="00BC75D5" w:rsidRDefault="00BC75D5" w:rsidP="0089074F">
      <w:pPr>
        <w:pStyle w:val="Kopzondernummering"/>
        <w:ind w:left="-993" w:firstLine="993"/>
      </w:pPr>
    </w:p>
    <w:p w14:paraId="23A50ED7" w14:textId="77777777" w:rsidR="00BC75D5" w:rsidRDefault="00BC75D5" w:rsidP="0089074F">
      <w:pPr>
        <w:pStyle w:val="Kopzondernummering"/>
        <w:ind w:left="-993" w:firstLine="993"/>
      </w:pPr>
    </w:p>
    <w:p w14:paraId="0E37033C" w14:textId="77777777" w:rsidR="00BC75D5" w:rsidRDefault="00BC75D5" w:rsidP="0089074F">
      <w:pPr>
        <w:pStyle w:val="Kopzondernummering"/>
        <w:ind w:left="-993" w:firstLine="993"/>
      </w:pPr>
    </w:p>
    <w:p w14:paraId="6F83BFF4" w14:textId="77777777" w:rsidR="00BC75D5" w:rsidRDefault="00BC75D5" w:rsidP="0089074F">
      <w:pPr>
        <w:pStyle w:val="Kopzondernummering"/>
        <w:ind w:left="-993" w:firstLine="993"/>
      </w:pPr>
    </w:p>
    <w:p w14:paraId="2C67E575" w14:textId="77777777" w:rsidR="00BC75D5" w:rsidRDefault="00BC75D5" w:rsidP="0089074F">
      <w:pPr>
        <w:pStyle w:val="Kopzondernummering"/>
        <w:ind w:left="-993" w:firstLine="993"/>
      </w:pPr>
    </w:p>
    <w:p w14:paraId="28DA900C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63D4EE5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7AC801C6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65F91365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1F69FD4F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40277D97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4609E50B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04A4B303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3D742FAA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3F92F5A9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2D5561BA" w14:textId="73472A6C"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4907E0">
              <w:rPr>
                <w:rFonts w:eastAsia="MS Mincho"/>
                <w:b/>
                <w:kern w:val="28"/>
                <w:sz w:val="24"/>
              </w:rPr>
              <w:t>opdracht Vulling voor kussens</w:t>
            </w:r>
          </w:p>
        </w:tc>
      </w:tr>
      <w:tr w:rsidR="00952775" w:rsidRPr="00952775" w14:paraId="01EC09DE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03E72D1D" w14:textId="77777777"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14:paraId="6B3374E1" w14:textId="77777777" w:rsidR="004907E0" w:rsidRDefault="004907E0" w:rsidP="004907E0">
            <w:pPr>
              <w:pStyle w:val="Lijstalinea"/>
              <w:numPr>
                <w:ilvl w:val="0"/>
                <w:numId w:val="41"/>
              </w:numPr>
              <w:spacing w:line="240" w:lineRule="auto"/>
              <w:ind w:left="328" w:hanging="283"/>
            </w:pPr>
            <w:r>
              <w:t>De levering van gemiddeld 5000 kg vulmateriaal voor kussens per jaar in de afgelopen drie jaar;</w:t>
            </w:r>
          </w:p>
          <w:p w14:paraId="3017DD97" w14:textId="53465251" w:rsidR="004907E0" w:rsidRDefault="00F01DE6" w:rsidP="004907E0">
            <w:pPr>
              <w:pStyle w:val="Lijstalinea"/>
              <w:numPr>
                <w:ilvl w:val="0"/>
                <w:numId w:val="41"/>
              </w:numPr>
              <w:spacing w:line="240" w:lineRule="auto"/>
              <w:ind w:left="328" w:hanging="283"/>
              <w:rPr>
                <w:sz w:val="20"/>
              </w:rPr>
            </w:pPr>
            <w:r w:rsidRPr="00F01DE6">
              <w:rPr>
                <w:sz w:val="20"/>
              </w:rPr>
              <w:t xml:space="preserve">Het versnijden van </w:t>
            </w:r>
            <w:r w:rsidR="004907E0" w:rsidRPr="00F01DE6">
              <w:rPr>
                <w:sz w:val="20"/>
              </w:rPr>
              <w:t xml:space="preserve">schuimmateriaal voor </w:t>
            </w:r>
            <w:r w:rsidR="00047FDE">
              <w:rPr>
                <w:sz w:val="20"/>
              </w:rPr>
              <w:t>(</w:t>
            </w:r>
            <w:r w:rsidR="004907E0" w:rsidRPr="00F01DE6">
              <w:rPr>
                <w:sz w:val="20"/>
              </w:rPr>
              <w:t>her</w:t>
            </w:r>
            <w:r w:rsidR="00047FDE">
              <w:rPr>
                <w:sz w:val="20"/>
              </w:rPr>
              <w:t>)</w:t>
            </w:r>
            <w:r w:rsidR="004907E0" w:rsidRPr="00F01DE6">
              <w:rPr>
                <w:sz w:val="20"/>
              </w:rPr>
              <w:t>gebuik als kussenvulling.</w:t>
            </w:r>
          </w:p>
          <w:p w14:paraId="4C9A88CA" w14:textId="77777777" w:rsidR="00F01DE6" w:rsidRPr="00F01DE6" w:rsidRDefault="00F01DE6" w:rsidP="00F01DE6">
            <w:pPr>
              <w:pStyle w:val="Lijstalinea"/>
              <w:spacing w:line="240" w:lineRule="auto"/>
              <w:ind w:left="328"/>
              <w:rPr>
                <w:sz w:val="20"/>
              </w:rPr>
            </w:pPr>
          </w:p>
          <w:p w14:paraId="435726B5" w14:textId="77777777" w:rsidR="00952775" w:rsidRDefault="004907E0" w:rsidP="004907E0">
            <w:pPr>
              <w:tabs>
                <w:tab w:val="left" w:pos="1843"/>
              </w:tabs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Deze referentieopdracht heeft betrekking o</w:t>
            </w:r>
            <w:bookmarkStart w:id="3" w:name="_GoBack"/>
            <w:bookmarkEnd w:id="3"/>
            <w:r>
              <w:rPr>
                <w:rFonts w:eastAsia="MS Mincho"/>
                <w:szCs w:val="20"/>
              </w:rPr>
              <w:t>p eis:</w:t>
            </w:r>
          </w:p>
          <w:p w14:paraId="2B1FE6F5" w14:textId="5A443FB1" w:rsidR="004907E0" w:rsidRPr="00952775" w:rsidRDefault="004907E0" w:rsidP="004907E0">
            <w:pPr>
              <w:tabs>
                <w:tab w:val="left" w:pos="1843"/>
              </w:tabs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&lt;a of b&gt;, &lt;a, b&gt;</w:t>
            </w:r>
          </w:p>
        </w:tc>
      </w:tr>
      <w:tr w:rsidR="00952775" w:rsidRPr="00952775" w14:paraId="49226B16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57433A5A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14:paraId="6902F19A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872F40C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7D094E04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59F5B90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30FB8E6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3D9360CF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7A9EB692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2C8BEA7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2A46D67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61C3A3BC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35CEFE58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610040D2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0D697DE6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96D4F45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6186DA1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51D881C4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30F965B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2807E492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171575AC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79F7160A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14:paraId="48588E76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D4FFAA9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7050018E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62955103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085E11AC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1BD8ADEE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67FB04A2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7DE57D0B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788206C9" w14:textId="77777777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14:paraId="23ED9B96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14:paraId="6D769012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51052D18" w14:textId="77777777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14:paraId="413C85E7" w14:textId="492E8AC3"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107" w:type="dxa"/>
          </w:tcPr>
          <w:p w14:paraId="49E9B414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AB731FB" w14:textId="0AEB350E"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1F3C253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E9FD36D" w14:textId="77777777"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14:paraId="647ED10A" w14:textId="77777777"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14:paraId="702661AB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B7DD2B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5085D43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EEBD7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DE65352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8173E45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EBC898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6F72C749" w14:textId="77777777"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14:paraId="21543342" w14:textId="77777777"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363F28A5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7F5A0F70" w14:textId="77777777" w:rsidTr="0049119A">
        <w:tc>
          <w:tcPr>
            <w:tcW w:w="3403" w:type="dxa"/>
          </w:tcPr>
          <w:p w14:paraId="3007083A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18D35B16" w14:textId="77777777" w:rsidR="00227FC7" w:rsidRDefault="00227FC7" w:rsidP="00846C23"/>
        </w:tc>
      </w:tr>
      <w:tr w:rsidR="00227FC7" w14:paraId="66083673" w14:textId="77777777" w:rsidTr="0049119A">
        <w:tc>
          <w:tcPr>
            <w:tcW w:w="3403" w:type="dxa"/>
          </w:tcPr>
          <w:p w14:paraId="3D0F4196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0D53E1C0" w14:textId="77777777" w:rsidR="00227FC7" w:rsidRDefault="00227FC7" w:rsidP="00846C23"/>
        </w:tc>
      </w:tr>
      <w:tr w:rsidR="00227FC7" w14:paraId="32668B58" w14:textId="77777777" w:rsidTr="0049119A">
        <w:tc>
          <w:tcPr>
            <w:tcW w:w="3403" w:type="dxa"/>
            <w:tcBorders>
              <w:bottom w:val="nil"/>
            </w:tcBorders>
          </w:tcPr>
          <w:p w14:paraId="641DC05A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64693015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240FB460" w14:textId="77777777" w:rsidTr="0049119A">
        <w:trPr>
          <w:trHeight w:val="1760"/>
        </w:trPr>
        <w:tc>
          <w:tcPr>
            <w:tcW w:w="3403" w:type="dxa"/>
          </w:tcPr>
          <w:p w14:paraId="22FC7029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4967896B" w14:textId="77777777" w:rsidR="00227FC7" w:rsidRDefault="00227FC7" w:rsidP="00846C23"/>
        </w:tc>
      </w:tr>
      <w:tr w:rsidR="00227FC7" w14:paraId="35E4A46C" w14:textId="77777777" w:rsidTr="0049119A">
        <w:tc>
          <w:tcPr>
            <w:tcW w:w="3403" w:type="dxa"/>
          </w:tcPr>
          <w:p w14:paraId="09878CF0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3036804C" w14:textId="77777777" w:rsidR="00227FC7" w:rsidRDefault="00227FC7" w:rsidP="00846C23"/>
        </w:tc>
      </w:tr>
    </w:tbl>
    <w:p w14:paraId="6B48DA48" w14:textId="77777777" w:rsidR="004907E0" w:rsidRDefault="004907E0" w:rsidP="00227FC7">
      <w:pPr>
        <w:pStyle w:val="Toelichting"/>
        <w:rPr>
          <w:rFonts w:ascii="Verdana" w:hAnsi="Verdana"/>
          <w:sz w:val="18"/>
          <w:szCs w:val="18"/>
        </w:rPr>
      </w:pPr>
    </w:p>
    <w:p w14:paraId="1F84A1A5" w14:textId="7F5E9A0D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32534157" w14:textId="77777777" w:rsidTr="0049119A">
        <w:tc>
          <w:tcPr>
            <w:tcW w:w="3403" w:type="dxa"/>
          </w:tcPr>
          <w:p w14:paraId="3E3A0BB0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53DF231F" w14:textId="77777777" w:rsidR="00227FC7" w:rsidRDefault="00227FC7" w:rsidP="00846C23"/>
        </w:tc>
      </w:tr>
      <w:tr w:rsidR="00227FC7" w14:paraId="12369887" w14:textId="77777777" w:rsidTr="0049119A">
        <w:tc>
          <w:tcPr>
            <w:tcW w:w="3403" w:type="dxa"/>
          </w:tcPr>
          <w:p w14:paraId="3EFE81B8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44C344E3" w14:textId="77777777" w:rsidR="00227FC7" w:rsidRDefault="00227FC7" w:rsidP="00846C23"/>
        </w:tc>
      </w:tr>
      <w:tr w:rsidR="00227FC7" w14:paraId="239307F5" w14:textId="77777777" w:rsidTr="0049119A">
        <w:tc>
          <w:tcPr>
            <w:tcW w:w="3403" w:type="dxa"/>
          </w:tcPr>
          <w:p w14:paraId="53862146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5BB7570A" w14:textId="77777777" w:rsidR="00227FC7" w:rsidRDefault="00227FC7" w:rsidP="00846C23"/>
        </w:tc>
      </w:tr>
      <w:tr w:rsidR="00227FC7" w14:paraId="5C46FEAE" w14:textId="77777777" w:rsidTr="0049119A">
        <w:trPr>
          <w:trHeight w:val="1779"/>
        </w:trPr>
        <w:tc>
          <w:tcPr>
            <w:tcW w:w="3403" w:type="dxa"/>
          </w:tcPr>
          <w:p w14:paraId="5AA4F601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057E6074" w14:textId="77777777" w:rsidR="00227FC7" w:rsidRDefault="00227FC7" w:rsidP="00846C23"/>
        </w:tc>
      </w:tr>
      <w:tr w:rsidR="00227FC7" w14:paraId="7BBF6038" w14:textId="77777777" w:rsidTr="0049119A">
        <w:tc>
          <w:tcPr>
            <w:tcW w:w="3403" w:type="dxa"/>
          </w:tcPr>
          <w:p w14:paraId="2AA5506C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230B18B3" w14:textId="77777777" w:rsidR="00227FC7" w:rsidRDefault="00227FC7" w:rsidP="00846C23"/>
        </w:tc>
      </w:tr>
    </w:tbl>
    <w:p w14:paraId="77DB3256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75664" w14:textId="77777777" w:rsidR="00D72223" w:rsidRDefault="00D72223">
      <w:r>
        <w:separator/>
      </w:r>
    </w:p>
    <w:p w14:paraId="1FF9F945" w14:textId="77777777" w:rsidR="00D72223" w:rsidRDefault="00D72223"/>
    <w:p w14:paraId="53DC95B9" w14:textId="77777777" w:rsidR="00D72223" w:rsidRDefault="00D72223"/>
    <w:p w14:paraId="5068B9E4" w14:textId="77777777" w:rsidR="00A22467" w:rsidRDefault="00A22467"/>
  </w:endnote>
  <w:endnote w:type="continuationSeparator" w:id="0">
    <w:p w14:paraId="6F5F09C4" w14:textId="77777777" w:rsidR="00D72223" w:rsidRDefault="00D72223">
      <w:r>
        <w:continuationSeparator/>
      </w:r>
    </w:p>
    <w:p w14:paraId="2C068FA7" w14:textId="77777777" w:rsidR="00D72223" w:rsidRDefault="00D72223"/>
    <w:p w14:paraId="12C1BF6E" w14:textId="77777777" w:rsidR="00D72223" w:rsidRDefault="00D72223"/>
    <w:p w14:paraId="2DD9968F" w14:textId="77777777"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4FA8B" w14:textId="77777777" w:rsidR="00492A5E" w:rsidRDefault="00492A5E">
    <w:pPr>
      <w:pStyle w:val="Voettekst"/>
    </w:pPr>
  </w:p>
  <w:p w14:paraId="7C5C8A3A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48EE245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52FBADA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131FE05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047FDE">
            <w:fldChar w:fldCharType="begin"/>
          </w:r>
          <w:r w:rsidR="00047FDE">
            <w:instrText xml:space="preserve"> NUMPAGES   \* MERGEFORMAT </w:instrText>
          </w:r>
          <w:r w:rsidR="00047FDE">
            <w:fldChar w:fldCharType="separate"/>
          </w:r>
          <w:r w:rsidR="00D72223">
            <w:t>4</w:t>
          </w:r>
          <w:r w:rsidR="00047FDE">
            <w:fldChar w:fldCharType="end"/>
          </w:r>
        </w:p>
      </w:tc>
    </w:tr>
  </w:tbl>
  <w:p w14:paraId="72F553C1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2084DA6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89B02C2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7DC598D3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047FDE">
            <w:fldChar w:fldCharType="begin"/>
          </w:r>
          <w:r w:rsidR="00047FDE">
            <w:instrText xml:space="preserve"> NUMPAGES   \* MERGEFORMAT </w:instrText>
          </w:r>
          <w:r w:rsidR="00047FDE">
            <w:fldChar w:fldCharType="separate"/>
          </w:r>
          <w:r w:rsidR="00D72223">
            <w:t>4</w:t>
          </w:r>
          <w:r w:rsidR="00047FDE">
            <w:fldChar w:fldCharType="end"/>
          </w:r>
        </w:p>
      </w:tc>
    </w:tr>
  </w:tbl>
  <w:p w14:paraId="23BA7B4E" w14:textId="77777777" w:rsidR="00A22467" w:rsidRDefault="00A22467"/>
  <w:p w14:paraId="44191E6D" w14:textId="77777777" w:rsidR="00A22467" w:rsidRDefault="00A22467"/>
  <w:p w14:paraId="12B11331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41ADA211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0201A918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14C0C0B5" w14:textId="640D5033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047FDE">
            <w:t>2</w:t>
          </w:r>
          <w:r w:rsidR="00D72223">
            <w:fldChar w:fldCharType="end"/>
          </w:r>
          <w:r w:rsidRPr="006B1455">
            <w:t xml:space="preserve"> van </w:t>
          </w:r>
          <w:r w:rsidR="00047FDE">
            <w:fldChar w:fldCharType="begin"/>
          </w:r>
          <w:r w:rsidR="00047FDE">
            <w:instrText xml:space="preserve"> NUMPAGES   \* MERGEFORMAT </w:instrText>
          </w:r>
          <w:r w:rsidR="00047FDE">
            <w:fldChar w:fldCharType="separate"/>
          </w:r>
          <w:r w:rsidR="00047FDE">
            <w:t>3</w:t>
          </w:r>
          <w:r w:rsidR="00047FDE">
            <w:fldChar w:fldCharType="end"/>
          </w:r>
        </w:p>
      </w:tc>
    </w:tr>
  </w:tbl>
  <w:p w14:paraId="3D2F4D81" w14:textId="77777777" w:rsidR="00A22467" w:rsidRDefault="00A22467"/>
  <w:p w14:paraId="5ABD13D8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EA471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821FD" w14:textId="77777777" w:rsidR="00D72223" w:rsidRPr="00B35331" w:rsidRDefault="00D72223" w:rsidP="00B35331">
      <w:pPr>
        <w:pStyle w:val="Voettekst"/>
      </w:pPr>
    </w:p>
    <w:p w14:paraId="42CCC46C" w14:textId="77777777" w:rsidR="00A22467" w:rsidRDefault="00A22467"/>
  </w:footnote>
  <w:footnote w:type="continuationSeparator" w:id="0">
    <w:p w14:paraId="1D9FE845" w14:textId="77777777" w:rsidR="00D72223" w:rsidRDefault="00D72223">
      <w:r>
        <w:continuationSeparator/>
      </w:r>
    </w:p>
    <w:p w14:paraId="1A9E594A" w14:textId="77777777" w:rsidR="00D72223" w:rsidRDefault="00D72223"/>
    <w:p w14:paraId="47D42487" w14:textId="77777777" w:rsidR="00D72223" w:rsidRDefault="00D72223"/>
    <w:p w14:paraId="308A352C" w14:textId="77777777"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5F6CD" w14:textId="77777777" w:rsidR="00492A5E" w:rsidRDefault="00492A5E">
    <w:pPr>
      <w:pStyle w:val="Koptekst"/>
    </w:pPr>
  </w:p>
  <w:p w14:paraId="5D89D2F0" w14:textId="77777777" w:rsidR="00492A5E" w:rsidRDefault="00492A5E"/>
  <w:p w14:paraId="0B6E316F" w14:textId="77777777" w:rsidR="00492A5E" w:rsidRDefault="00492A5E"/>
  <w:p w14:paraId="1D6B268C" w14:textId="77777777" w:rsidR="00A22467" w:rsidRDefault="00A22467"/>
  <w:p w14:paraId="32B29DAE" w14:textId="77777777" w:rsidR="00A22467" w:rsidRDefault="00A22467"/>
  <w:p w14:paraId="0957E75E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64384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14:paraId="121E85FE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1F68CA1D" w14:textId="3A586D4C"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referentieopdracht</w:t>
          </w:r>
          <w:r w:rsidR="004907E0">
            <w:rPr>
              <w:rStyle w:val="Huisstijl-Koptekst"/>
            </w:rPr>
            <w:t xml:space="preserve"> Perceel 3|</w:t>
          </w:r>
        </w:p>
      </w:tc>
    </w:tr>
  </w:tbl>
  <w:p w14:paraId="38071161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1002D" w14:textId="77777777"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EABC33" wp14:editId="3D42ED95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 w14:paraId="576F97AF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0E079B5" w14:textId="77777777"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AAA124E" wp14:editId="698D2CF9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7EA9E97F" w14:textId="77777777"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03495C" wp14:editId="612246C1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14:paraId="6F1AF9CD" w14:textId="77777777"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EABC33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 w14:paraId="576F97AF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0E079B5" w14:textId="77777777"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AA124E" wp14:editId="698D2CF9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7EA9E97F" w14:textId="77777777"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6803495C" wp14:editId="612246C1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14:paraId="6F1AF9CD" w14:textId="77777777"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14:paraId="22409C63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74217B0"/>
    <w:multiLevelType w:val="hybridMultilevel"/>
    <w:tmpl w:val="E7D6B8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1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8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3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4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8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0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14"/>
  </w:num>
  <w:num w:numId="6">
    <w:abstractNumId w:val="36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34"/>
  </w:num>
  <w:num w:numId="16">
    <w:abstractNumId w:val="29"/>
  </w:num>
  <w:num w:numId="17">
    <w:abstractNumId w:val="15"/>
  </w:num>
  <w:num w:numId="18">
    <w:abstractNumId w:val="26"/>
  </w:num>
  <w:num w:numId="19">
    <w:abstractNumId w:val="28"/>
  </w:num>
  <w:num w:numId="20">
    <w:abstractNumId w:val="25"/>
  </w:num>
  <w:num w:numId="21">
    <w:abstractNumId w:val="31"/>
  </w:num>
  <w:num w:numId="22">
    <w:abstractNumId w:val="22"/>
  </w:num>
  <w:num w:numId="23">
    <w:abstractNumId w:val="17"/>
  </w:num>
  <w:num w:numId="24">
    <w:abstractNumId w:val="18"/>
  </w:num>
  <w:num w:numId="25">
    <w:abstractNumId w:val="27"/>
  </w:num>
  <w:num w:numId="26">
    <w:abstractNumId w:val="37"/>
  </w:num>
  <w:num w:numId="27">
    <w:abstractNumId w:val="33"/>
  </w:num>
  <w:num w:numId="28">
    <w:abstractNumId w:val="16"/>
  </w:num>
  <w:num w:numId="29">
    <w:abstractNumId w:val="32"/>
  </w:num>
  <w:num w:numId="30">
    <w:abstractNumId w:val="19"/>
  </w:num>
  <w:num w:numId="31">
    <w:abstractNumId w:val="38"/>
  </w:num>
  <w:num w:numId="32">
    <w:abstractNumId w:val="35"/>
  </w:num>
  <w:num w:numId="33">
    <w:abstractNumId w:val="24"/>
  </w:num>
  <w:num w:numId="34">
    <w:abstractNumId w:val="30"/>
  </w:num>
  <w:num w:numId="35">
    <w:abstractNumId w:val="21"/>
  </w:num>
  <w:num w:numId="36">
    <w:abstractNumId w:val="20"/>
  </w:num>
  <w:num w:numId="37">
    <w:abstractNumId w:val="13"/>
  </w:num>
  <w:num w:numId="38">
    <w:abstractNumId w:val="39"/>
  </w:num>
  <w:num w:numId="39">
    <w:abstractNumId w:val="23"/>
  </w:num>
  <w:num w:numId="40">
    <w:abstractNumId w:val="40"/>
  </w:num>
  <w:num w:numId="4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686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47FDE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07E0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0CB8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0FDB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2C3F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1DE6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7C4EF9FA"/>
  <w15:docId w15:val="{E9322CE6-1628-4ED6-9A2C-E1A2F6EE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qFormat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character" w:customStyle="1" w:styleId="broodtekstChar">
    <w:name w:val="broodtekst Char"/>
    <w:link w:val="broodtekst"/>
    <w:rsid w:val="006E0CB8"/>
    <w:rPr>
      <w:rFonts w:ascii="Verdana" w:hAnsi="Verdana"/>
      <w:sz w:val="18"/>
      <w:szCs w:val="18"/>
    </w:rPr>
  </w:style>
  <w:style w:type="paragraph" w:customStyle="1" w:styleId="titel0">
    <w:name w:val="titel"/>
    <w:basedOn w:val="broodtekst"/>
    <w:next w:val="Standaard"/>
    <w:rsid w:val="006E0CB8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4907E0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4907E0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F6988-856A-4929-9527-F8CAFFC5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164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1064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Ruiter, Rob</cp:lastModifiedBy>
  <cp:revision>7</cp:revision>
  <cp:lastPrinted>2008-09-19T14:31:00Z</cp:lastPrinted>
  <dcterms:created xsi:type="dcterms:W3CDTF">2021-04-29T07:57:00Z</dcterms:created>
  <dcterms:modified xsi:type="dcterms:W3CDTF">2021-08-09T12:39:00Z</dcterms:modified>
</cp:coreProperties>
</file>