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F4B55" w14:textId="77777777" w:rsidR="00AA1D6B" w:rsidRPr="00F20CA6" w:rsidRDefault="00AA1D6B" w:rsidP="007525B9">
      <w:pPr>
        <w:jc w:val="both"/>
        <w:rPr>
          <w:rFonts w:cs="Arial"/>
        </w:rPr>
      </w:pPr>
    </w:p>
    <w:p w14:paraId="2B29E514" w14:textId="77777777" w:rsidR="00AA1D6B" w:rsidRPr="00F20CA6" w:rsidRDefault="00AA1D6B" w:rsidP="007525B9">
      <w:pPr>
        <w:jc w:val="both"/>
        <w:rPr>
          <w:rFonts w:cs="Arial"/>
        </w:rPr>
      </w:pPr>
    </w:p>
    <w:p w14:paraId="01460B02" w14:textId="77777777" w:rsidR="00AA1D6B" w:rsidRPr="00F20CA6" w:rsidRDefault="00AA1D6B" w:rsidP="007525B9">
      <w:pPr>
        <w:jc w:val="both"/>
        <w:rPr>
          <w:rFonts w:cs="Arial"/>
        </w:rPr>
      </w:pPr>
    </w:p>
    <w:p w14:paraId="7720FDED" w14:textId="77777777" w:rsidR="000E70F8" w:rsidRPr="00F20CA6" w:rsidRDefault="000E70F8" w:rsidP="007525B9">
      <w:pPr>
        <w:jc w:val="both"/>
        <w:rPr>
          <w:rFonts w:cs="Arial"/>
        </w:rPr>
      </w:pPr>
    </w:p>
    <w:p w14:paraId="47BA61C3" w14:textId="77777777" w:rsidR="000E70F8" w:rsidRPr="00F20CA6" w:rsidRDefault="000E70F8" w:rsidP="007525B9">
      <w:pPr>
        <w:jc w:val="both"/>
        <w:rPr>
          <w:rFonts w:cs="Arial"/>
        </w:rPr>
      </w:pPr>
    </w:p>
    <w:p w14:paraId="5445542C" w14:textId="77777777" w:rsidR="00917F83" w:rsidRPr="00F20CA6" w:rsidRDefault="00917F83" w:rsidP="007525B9">
      <w:pPr>
        <w:jc w:val="both"/>
        <w:rPr>
          <w:rFonts w:cs="Arial"/>
        </w:rPr>
      </w:pPr>
    </w:p>
    <w:p w14:paraId="02BB1021" w14:textId="77777777" w:rsidR="00917F83" w:rsidRPr="00F20CA6" w:rsidRDefault="00917F83" w:rsidP="007525B9">
      <w:pPr>
        <w:framePr w:w="3459" w:h="431" w:hSpace="142" w:wrap="around" w:vAnchor="page" w:hAnchor="page" w:x="2445" w:y="15820" w:anchorLock="1"/>
        <w:jc w:val="both"/>
        <w:rPr>
          <w:rFonts w:cs="Arial"/>
          <w:sz w:val="16"/>
        </w:rPr>
      </w:pPr>
    </w:p>
    <w:p w14:paraId="5D6663EE" w14:textId="77777777" w:rsidR="00917F83" w:rsidRPr="00F20CA6" w:rsidRDefault="00917F83" w:rsidP="007525B9">
      <w:pPr>
        <w:jc w:val="both"/>
        <w:rPr>
          <w:rFonts w:cs="Arial"/>
        </w:rPr>
      </w:pPr>
    </w:p>
    <w:p w14:paraId="3C14862B" w14:textId="77777777" w:rsidR="00917F83" w:rsidRPr="00F20CA6" w:rsidRDefault="00917F83" w:rsidP="007525B9">
      <w:pPr>
        <w:jc w:val="both"/>
        <w:rPr>
          <w:rFonts w:cs="Arial"/>
        </w:rPr>
      </w:pPr>
    </w:p>
    <w:p w14:paraId="7A6BEEE4" w14:textId="77777777" w:rsidR="00917F83" w:rsidRPr="00F20CA6" w:rsidRDefault="00917F83" w:rsidP="007525B9">
      <w:pPr>
        <w:jc w:val="both"/>
        <w:rPr>
          <w:rFonts w:cs="Arial"/>
        </w:rPr>
      </w:pPr>
    </w:p>
    <w:p w14:paraId="19B8A7C7" w14:textId="77777777" w:rsidR="00917F83" w:rsidRPr="00F20CA6" w:rsidRDefault="00917F83" w:rsidP="007525B9">
      <w:pPr>
        <w:jc w:val="both"/>
        <w:rPr>
          <w:rFonts w:cs="Arial"/>
        </w:rPr>
      </w:pPr>
    </w:p>
    <w:tbl>
      <w:tblPr>
        <w:tblW w:w="7641" w:type="dxa"/>
        <w:tblLayout w:type="fixed"/>
        <w:tblCellMar>
          <w:left w:w="0" w:type="dxa"/>
          <w:right w:w="0" w:type="dxa"/>
        </w:tblCellMar>
        <w:tblLook w:val="0000" w:firstRow="0" w:lastRow="0" w:firstColumn="0" w:lastColumn="0" w:noHBand="0" w:noVBand="0"/>
      </w:tblPr>
      <w:tblGrid>
        <w:gridCol w:w="7641"/>
      </w:tblGrid>
      <w:tr w:rsidR="00917F83" w:rsidRPr="00FC28E0" w14:paraId="45493CE5" w14:textId="77777777" w:rsidTr="00FC28E0">
        <w:trPr>
          <w:trHeight w:val="240"/>
        </w:trPr>
        <w:tc>
          <w:tcPr>
            <w:tcW w:w="7641" w:type="dxa"/>
            <w:tcBorders>
              <w:bottom w:val="nil"/>
            </w:tcBorders>
          </w:tcPr>
          <w:p w14:paraId="5C093603" w14:textId="1AB5E4DE" w:rsidR="00233A47" w:rsidRPr="00FC28E0" w:rsidRDefault="00E01E8D" w:rsidP="007525B9">
            <w:pPr>
              <w:pStyle w:val="Titelkop"/>
              <w:jc w:val="both"/>
              <w:rPr>
                <w:rFonts w:cs="Arial"/>
                <w:noProof w:val="0"/>
                <w:szCs w:val="50"/>
                <w:lang w:val="nl-NL"/>
              </w:rPr>
            </w:pPr>
            <w:r w:rsidRPr="00FC28E0">
              <w:rPr>
                <w:rFonts w:cs="Arial"/>
                <w:noProof w:val="0"/>
                <w:szCs w:val="50"/>
                <w:lang w:val="nl-NL"/>
              </w:rPr>
              <w:t>Selectie</w:t>
            </w:r>
            <w:r w:rsidR="00F97835" w:rsidRPr="00FC28E0">
              <w:rPr>
                <w:rFonts w:cs="Arial"/>
                <w:noProof w:val="0"/>
                <w:szCs w:val="50"/>
                <w:lang w:val="nl-NL"/>
              </w:rPr>
              <w:t>document</w:t>
            </w:r>
            <w:r w:rsidR="00233A47" w:rsidRPr="00FC28E0">
              <w:rPr>
                <w:rFonts w:cs="Arial"/>
                <w:noProof w:val="0"/>
                <w:szCs w:val="50"/>
                <w:lang w:val="nl-NL"/>
              </w:rPr>
              <w:t xml:space="preserve"> </w:t>
            </w:r>
          </w:p>
          <w:p w14:paraId="6869FE2F" w14:textId="75F9DF3B" w:rsidR="00917F83" w:rsidRPr="00FC28E0" w:rsidRDefault="00233A47" w:rsidP="00FC28E0">
            <w:pPr>
              <w:pStyle w:val="Titelkop"/>
              <w:rPr>
                <w:rFonts w:cs="Arial"/>
                <w:noProof w:val="0"/>
                <w:szCs w:val="50"/>
                <w:lang w:val="nl-NL"/>
              </w:rPr>
            </w:pPr>
            <w:r w:rsidRPr="00FC28E0">
              <w:rPr>
                <w:rFonts w:cs="Arial"/>
                <w:noProof w:val="0"/>
                <w:szCs w:val="50"/>
                <w:lang w:val="nl-NL"/>
              </w:rPr>
              <w:t>‘</w:t>
            </w:r>
            <w:bookmarkStart w:id="0" w:name="_Hlk57655179"/>
            <w:r w:rsidR="00477FA0" w:rsidRPr="00477FA0">
              <w:rPr>
                <w:rFonts w:cs="Arial"/>
                <w:b w:val="0"/>
                <w:bCs/>
                <w:noProof w:val="0"/>
                <w:szCs w:val="50"/>
                <w:lang w:val="nl-NL"/>
              </w:rPr>
              <w:t>Architectenselectie</w:t>
            </w:r>
            <w:r w:rsidR="000E7820">
              <w:rPr>
                <w:rFonts w:cs="Arial"/>
                <w:b w:val="0"/>
                <w:szCs w:val="50"/>
                <w:lang w:val="nl-NL"/>
              </w:rPr>
              <w:t xml:space="preserve"> omvorming </w:t>
            </w:r>
            <w:r w:rsidR="006011F6">
              <w:rPr>
                <w:rFonts w:cs="Arial"/>
                <w:b w:val="0"/>
                <w:szCs w:val="50"/>
                <w:lang w:val="nl-NL"/>
              </w:rPr>
              <w:t xml:space="preserve">zwembad de </w:t>
            </w:r>
            <w:r w:rsidR="000E7820">
              <w:rPr>
                <w:rFonts w:cs="Arial"/>
                <w:b w:val="0"/>
                <w:szCs w:val="50"/>
                <w:lang w:val="nl-NL"/>
              </w:rPr>
              <w:t>Tongelreep</w:t>
            </w:r>
            <w:bookmarkEnd w:id="0"/>
            <w:r w:rsidR="000E7820">
              <w:rPr>
                <w:rFonts w:cs="Arial"/>
                <w:b w:val="0"/>
                <w:szCs w:val="50"/>
                <w:lang w:val="nl-NL"/>
              </w:rPr>
              <w:t>’</w:t>
            </w:r>
          </w:p>
        </w:tc>
      </w:tr>
    </w:tbl>
    <w:p w14:paraId="25B205A5" w14:textId="77777777" w:rsidR="00BD0943" w:rsidRPr="00F20CA6" w:rsidRDefault="00BD0943" w:rsidP="007525B9">
      <w:pPr>
        <w:jc w:val="both"/>
        <w:rPr>
          <w:rFonts w:cs="Arial"/>
        </w:rPr>
      </w:pPr>
    </w:p>
    <w:p w14:paraId="7A9A0DC8" w14:textId="2E75B49A" w:rsidR="00024E36" w:rsidRPr="000A1DB8" w:rsidRDefault="00024E36" w:rsidP="00024E36">
      <w:pPr>
        <w:rPr>
          <w:rFonts w:asciiTheme="minorHAnsi" w:hAnsiTheme="minorHAnsi" w:cstheme="minorHAnsi"/>
          <w:i/>
          <w:sz w:val="28"/>
          <w:szCs w:val="28"/>
        </w:rPr>
      </w:pPr>
      <w:r w:rsidRPr="000A1DB8">
        <w:rPr>
          <w:rFonts w:asciiTheme="minorHAnsi" w:hAnsiTheme="minorHAnsi" w:cstheme="minorHAnsi"/>
          <w:i/>
          <w:sz w:val="28"/>
          <w:szCs w:val="28"/>
        </w:rPr>
        <w:t xml:space="preserve">Europese aanbesteding volgens de </w:t>
      </w:r>
      <w:r>
        <w:rPr>
          <w:rFonts w:asciiTheme="minorHAnsi" w:hAnsiTheme="minorHAnsi" w:cstheme="minorHAnsi"/>
          <w:i/>
          <w:sz w:val="28"/>
          <w:szCs w:val="28"/>
        </w:rPr>
        <w:t>niet-</w:t>
      </w:r>
      <w:r w:rsidRPr="000A1DB8">
        <w:rPr>
          <w:rFonts w:asciiTheme="minorHAnsi" w:hAnsiTheme="minorHAnsi" w:cstheme="minorHAnsi"/>
          <w:i/>
          <w:sz w:val="28"/>
          <w:szCs w:val="28"/>
        </w:rPr>
        <w:t xml:space="preserve">openbare procedure </w:t>
      </w:r>
    </w:p>
    <w:p w14:paraId="398F465C" w14:textId="77777777" w:rsidR="0079134A" w:rsidRPr="00F20CA6" w:rsidRDefault="0079134A" w:rsidP="007525B9">
      <w:pPr>
        <w:pStyle w:val="opsomStreepje"/>
        <w:numPr>
          <w:ilvl w:val="0"/>
          <w:numId w:val="0"/>
        </w:numPr>
        <w:ind w:left="284" w:hanging="284"/>
        <w:jc w:val="both"/>
        <w:rPr>
          <w:rFonts w:cs="Arial"/>
        </w:rPr>
      </w:pPr>
    </w:p>
    <w:tbl>
      <w:tblPr>
        <w:tblpPr w:leftFromText="141" w:rightFromText="141" w:vertAnchor="text" w:horzAnchor="margin" w:tblpXSpec="center" w:tblpY="3904"/>
        <w:tblW w:w="7371" w:type="dxa"/>
        <w:tblLayout w:type="fixed"/>
        <w:tblCellMar>
          <w:left w:w="0" w:type="dxa"/>
          <w:right w:w="0" w:type="dxa"/>
        </w:tblCellMar>
        <w:tblLook w:val="0000" w:firstRow="0" w:lastRow="0" w:firstColumn="0" w:lastColumn="0" w:noHBand="0" w:noVBand="0"/>
      </w:tblPr>
      <w:tblGrid>
        <w:gridCol w:w="7371"/>
      </w:tblGrid>
      <w:tr w:rsidR="000C3E98" w:rsidRPr="00F20CA6" w14:paraId="1A5E664C" w14:textId="77777777" w:rsidTr="00F74453">
        <w:tc>
          <w:tcPr>
            <w:tcW w:w="7371" w:type="dxa"/>
          </w:tcPr>
          <w:p w14:paraId="23B247E2" w14:textId="77777777" w:rsidR="00024E36" w:rsidRDefault="00024E36" w:rsidP="000C3E98">
            <w:pPr>
              <w:jc w:val="both"/>
              <w:rPr>
                <w:rFonts w:cs="Arial"/>
                <w:b/>
              </w:rPr>
            </w:pPr>
          </w:p>
          <w:p w14:paraId="06FA9D46" w14:textId="77777777" w:rsidR="00024E36" w:rsidRDefault="00024E36" w:rsidP="000C3E98">
            <w:pPr>
              <w:jc w:val="both"/>
              <w:rPr>
                <w:rFonts w:cs="Arial"/>
                <w:b/>
              </w:rPr>
            </w:pPr>
          </w:p>
          <w:p w14:paraId="055682E2" w14:textId="77777777" w:rsidR="00024E36" w:rsidRDefault="00024E36" w:rsidP="000C3E98">
            <w:pPr>
              <w:jc w:val="both"/>
              <w:rPr>
                <w:rFonts w:cs="Arial"/>
                <w:b/>
              </w:rPr>
            </w:pPr>
          </w:p>
          <w:p w14:paraId="70ADA79E" w14:textId="77777777" w:rsidR="00024E36" w:rsidRDefault="00024E36" w:rsidP="000C3E98">
            <w:pPr>
              <w:jc w:val="both"/>
              <w:rPr>
                <w:rFonts w:cs="Arial"/>
                <w:b/>
              </w:rPr>
            </w:pPr>
          </w:p>
          <w:p w14:paraId="2C91973F" w14:textId="77777777" w:rsidR="00024E36" w:rsidRDefault="00024E36" w:rsidP="000C3E98">
            <w:pPr>
              <w:jc w:val="both"/>
              <w:rPr>
                <w:rFonts w:cs="Arial"/>
                <w:b/>
              </w:rPr>
            </w:pPr>
          </w:p>
          <w:p w14:paraId="488B12D6" w14:textId="510449D7" w:rsidR="000C3E98" w:rsidRPr="00D25501" w:rsidRDefault="000C3E98" w:rsidP="000C3E98">
            <w:pPr>
              <w:jc w:val="both"/>
              <w:rPr>
                <w:rFonts w:cs="Arial"/>
                <w:b/>
              </w:rPr>
            </w:pPr>
            <w:r w:rsidRPr="00D25501">
              <w:rPr>
                <w:rFonts w:cs="Arial"/>
                <w:b/>
              </w:rPr>
              <w:t>gemeente Eindhoven</w:t>
            </w:r>
          </w:p>
        </w:tc>
      </w:tr>
      <w:tr w:rsidR="000C3E98" w:rsidRPr="00F20CA6" w14:paraId="09DC7E2C" w14:textId="77777777" w:rsidTr="00F74453">
        <w:tc>
          <w:tcPr>
            <w:tcW w:w="7371" w:type="dxa"/>
          </w:tcPr>
          <w:p w14:paraId="3287412F" w14:textId="0C4A5E48" w:rsidR="000C3E98" w:rsidRPr="00D25501" w:rsidRDefault="000C3E98" w:rsidP="00E01E8D">
            <w:pPr>
              <w:jc w:val="both"/>
              <w:rPr>
                <w:rFonts w:cs="Arial"/>
                <w:b/>
              </w:rPr>
            </w:pPr>
          </w:p>
        </w:tc>
      </w:tr>
      <w:tr w:rsidR="000C3E98" w:rsidRPr="00F20CA6" w14:paraId="435E136F" w14:textId="77777777" w:rsidTr="00F74453">
        <w:trPr>
          <w:trHeight w:val="1168"/>
        </w:trPr>
        <w:tc>
          <w:tcPr>
            <w:tcW w:w="7371" w:type="dxa"/>
          </w:tcPr>
          <w:p w14:paraId="6AE10625" w14:textId="77777777" w:rsidR="00533B71" w:rsidRPr="00F20CA6" w:rsidRDefault="00533B71" w:rsidP="000C3E98">
            <w:pPr>
              <w:jc w:val="both"/>
              <w:rPr>
                <w:rFonts w:cs="Arial"/>
                <w:sz w:val="16"/>
                <w:szCs w:val="16"/>
              </w:rPr>
            </w:pPr>
          </w:p>
          <w:p w14:paraId="55B5A111" w14:textId="7D7F996A" w:rsidR="000C3E98" w:rsidRPr="00F20CA6" w:rsidRDefault="00E01E8D" w:rsidP="000C3E98">
            <w:pPr>
              <w:jc w:val="both"/>
              <w:rPr>
                <w:rFonts w:cs="Arial"/>
                <w:sz w:val="16"/>
                <w:szCs w:val="16"/>
              </w:rPr>
            </w:pPr>
            <w:r w:rsidRPr="00F20CA6">
              <w:rPr>
                <w:rFonts w:cs="Arial"/>
                <w:sz w:val="16"/>
                <w:szCs w:val="16"/>
              </w:rPr>
              <w:t xml:space="preserve">Projectnummer: </w:t>
            </w:r>
            <w:r w:rsidR="00533B71" w:rsidRPr="00F20CA6">
              <w:rPr>
                <w:rFonts w:cs="Arial"/>
                <w:sz w:val="16"/>
                <w:szCs w:val="16"/>
              </w:rPr>
              <w:tab/>
            </w:r>
            <w:r w:rsidR="00533B71" w:rsidRPr="00F20CA6">
              <w:rPr>
                <w:rFonts w:cs="Arial"/>
                <w:sz w:val="16"/>
                <w:szCs w:val="16"/>
              </w:rPr>
              <w:tab/>
            </w:r>
            <w:r w:rsidR="00EC7DCC">
              <w:rPr>
                <w:rFonts w:cs="Arial"/>
                <w:sz w:val="16"/>
                <w:szCs w:val="16"/>
              </w:rPr>
              <w:t>348-002</w:t>
            </w:r>
          </w:p>
          <w:p w14:paraId="33F0EB1C" w14:textId="22BDA17A" w:rsidR="00533B71" w:rsidRPr="00F20CA6" w:rsidRDefault="00533B71" w:rsidP="00533B71">
            <w:pPr>
              <w:jc w:val="both"/>
              <w:rPr>
                <w:rFonts w:cs="Arial"/>
                <w:sz w:val="16"/>
                <w:szCs w:val="16"/>
              </w:rPr>
            </w:pPr>
            <w:r w:rsidRPr="00F20CA6">
              <w:rPr>
                <w:rFonts w:cs="Arial"/>
                <w:sz w:val="16"/>
                <w:szCs w:val="16"/>
              </w:rPr>
              <w:t>Status:</w:t>
            </w:r>
            <w:r w:rsidRPr="00F20CA6">
              <w:rPr>
                <w:rFonts w:cs="Arial"/>
                <w:sz w:val="16"/>
                <w:szCs w:val="16"/>
              </w:rPr>
              <w:tab/>
            </w:r>
            <w:r w:rsidRPr="00F20CA6">
              <w:rPr>
                <w:rFonts w:cs="Arial"/>
                <w:sz w:val="16"/>
                <w:szCs w:val="16"/>
              </w:rPr>
              <w:tab/>
            </w:r>
            <w:r w:rsidRPr="00F20CA6">
              <w:rPr>
                <w:rFonts w:cs="Arial"/>
                <w:sz w:val="16"/>
                <w:szCs w:val="16"/>
              </w:rPr>
              <w:tab/>
            </w:r>
            <w:r w:rsidR="00EC7DCC">
              <w:rPr>
                <w:rFonts w:cs="Arial"/>
                <w:sz w:val="16"/>
                <w:szCs w:val="16"/>
              </w:rPr>
              <w:t>Definitief</w:t>
            </w:r>
          </w:p>
          <w:p w14:paraId="3C785429" w14:textId="3E214484" w:rsidR="00533B71" w:rsidRPr="0049369C" w:rsidRDefault="006352F0" w:rsidP="00533B71">
            <w:pPr>
              <w:jc w:val="both"/>
              <w:rPr>
                <w:rFonts w:cs="Arial"/>
                <w:sz w:val="16"/>
                <w:szCs w:val="16"/>
              </w:rPr>
            </w:pPr>
            <w:r>
              <w:rPr>
                <w:rFonts w:cs="Arial"/>
                <w:sz w:val="16"/>
                <w:szCs w:val="16"/>
              </w:rPr>
              <w:t>Versie:</w:t>
            </w:r>
            <w:r>
              <w:rPr>
                <w:rFonts w:cs="Arial"/>
                <w:sz w:val="16"/>
                <w:szCs w:val="16"/>
              </w:rPr>
              <w:tab/>
            </w:r>
            <w:r>
              <w:rPr>
                <w:rFonts w:cs="Arial"/>
                <w:sz w:val="16"/>
                <w:szCs w:val="16"/>
              </w:rPr>
              <w:tab/>
            </w:r>
            <w:r>
              <w:rPr>
                <w:rFonts w:cs="Arial"/>
                <w:sz w:val="16"/>
                <w:szCs w:val="16"/>
              </w:rPr>
              <w:tab/>
            </w:r>
            <w:r w:rsidR="0049369C" w:rsidRPr="0049369C">
              <w:rPr>
                <w:rFonts w:cs="Arial"/>
                <w:sz w:val="16"/>
                <w:szCs w:val="16"/>
              </w:rPr>
              <w:t>2.0</w:t>
            </w:r>
          </w:p>
          <w:p w14:paraId="6F416B34" w14:textId="026EE614" w:rsidR="00533B71" w:rsidRPr="00F20CA6" w:rsidRDefault="00D75881" w:rsidP="00533B71">
            <w:pPr>
              <w:jc w:val="both"/>
              <w:rPr>
                <w:rFonts w:cs="Arial"/>
                <w:sz w:val="16"/>
                <w:szCs w:val="16"/>
              </w:rPr>
            </w:pPr>
            <w:r>
              <w:rPr>
                <w:rFonts w:cs="Arial"/>
                <w:sz w:val="16"/>
                <w:szCs w:val="16"/>
              </w:rPr>
              <w:t>Datum:</w:t>
            </w:r>
            <w:r>
              <w:rPr>
                <w:rFonts w:cs="Arial"/>
                <w:sz w:val="16"/>
                <w:szCs w:val="16"/>
              </w:rPr>
              <w:tab/>
            </w:r>
            <w:r>
              <w:rPr>
                <w:rFonts w:cs="Arial"/>
                <w:sz w:val="16"/>
                <w:szCs w:val="16"/>
              </w:rPr>
              <w:tab/>
            </w:r>
            <w:r>
              <w:rPr>
                <w:rFonts w:cs="Arial"/>
                <w:sz w:val="16"/>
                <w:szCs w:val="16"/>
              </w:rPr>
              <w:tab/>
            </w:r>
            <w:r w:rsidR="0090107A">
              <w:rPr>
                <w:rFonts w:cs="Arial"/>
                <w:sz w:val="16"/>
                <w:szCs w:val="16"/>
              </w:rPr>
              <w:t>1</w:t>
            </w:r>
            <w:r w:rsidR="004F2863">
              <w:rPr>
                <w:rFonts w:cs="Arial"/>
                <w:sz w:val="16"/>
                <w:szCs w:val="16"/>
              </w:rPr>
              <w:t>5</w:t>
            </w:r>
            <w:r w:rsidR="000E7820">
              <w:rPr>
                <w:rFonts w:cs="Arial"/>
                <w:sz w:val="16"/>
                <w:szCs w:val="16"/>
              </w:rPr>
              <w:t>-</w:t>
            </w:r>
            <w:r w:rsidR="007D05A8">
              <w:rPr>
                <w:rFonts w:cs="Arial"/>
                <w:sz w:val="16"/>
                <w:szCs w:val="16"/>
              </w:rPr>
              <w:t>0</w:t>
            </w:r>
            <w:r w:rsidR="0090107A">
              <w:rPr>
                <w:rFonts w:cs="Arial"/>
                <w:sz w:val="16"/>
                <w:szCs w:val="16"/>
              </w:rPr>
              <w:t>2</w:t>
            </w:r>
            <w:r w:rsidR="004A77B6">
              <w:rPr>
                <w:rFonts w:cs="Arial"/>
                <w:sz w:val="16"/>
                <w:szCs w:val="16"/>
              </w:rPr>
              <w:t>-</w:t>
            </w:r>
            <w:r w:rsidR="00533B71" w:rsidRPr="00F20CA6">
              <w:rPr>
                <w:rFonts w:cs="Arial"/>
                <w:sz w:val="16"/>
                <w:szCs w:val="16"/>
              </w:rPr>
              <w:t>202</w:t>
            </w:r>
            <w:r w:rsidR="007D05A8">
              <w:rPr>
                <w:rFonts w:cs="Arial"/>
                <w:sz w:val="16"/>
                <w:szCs w:val="16"/>
              </w:rPr>
              <w:t>1</w:t>
            </w:r>
          </w:p>
          <w:p w14:paraId="04A18453" w14:textId="02AB3101" w:rsidR="00533B71" w:rsidRPr="00F20CA6" w:rsidRDefault="00533B71" w:rsidP="00EC7DCC">
            <w:pPr>
              <w:jc w:val="both"/>
              <w:rPr>
                <w:rFonts w:cs="Arial"/>
                <w:bCs/>
              </w:rPr>
            </w:pPr>
          </w:p>
        </w:tc>
      </w:tr>
    </w:tbl>
    <w:p w14:paraId="0B1C5468" w14:textId="77777777" w:rsidR="00BD0943" w:rsidRPr="00F20CA6" w:rsidRDefault="00BD0943" w:rsidP="007525B9">
      <w:pPr>
        <w:pStyle w:val="opsomStreepje"/>
        <w:numPr>
          <w:ilvl w:val="0"/>
          <w:numId w:val="0"/>
        </w:numPr>
        <w:ind w:left="284" w:hanging="284"/>
        <w:jc w:val="both"/>
        <w:rPr>
          <w:rFonts w:cs="Arial"/>
        </w:rPr>
        <w:sectPr w:rsidR="00BD0943" w:rsidRPr="00F20CA6" w:rsidSect="002B74D2">
          <w:headerReference w:type="even" r:id="rId11"/>
          <w:headerReference w:type="default" r:id="rId12"/>
          <w:footerReference w:type="even" r:id="rId13"/>
          <w:headerReference w:type="first" r:id="rId14"/>
          <w:endnotePr>
            <w:numFmt w:val="decimal"/>
          </w:endnotePr>
          <w:pgSz w:w="11907" w:h="16840" w:code="9"/>
          <w:pgMar w:top="2517" w:right="2381" w:bottom="1134" w:left="2410" w:header="907" w:footer="454" w:gutter="0"/>
          <w:cols w:space="720"/>
          <w:docGrid w:linePitch="272"/>
        </w:sectPr>
      </w:pPr>
    </w:p>
    <w:p w14:paraId="58DECD68" w14:textId="77777777" w:rsidR="00917F83" w:rsidRPr="00F20CA6" w:rsidRDefault="00917F83" w:rsidP="006344BE">
      <w:pPr>
        <w:rPr>
          <w:rFonts w:cs="Arial"/>
          <w:b/>
          <w:sz w:val="28"/>
          <w:szCs w:val="28"/>
        </w:rPr>
      </w:pPr>
      <w:bookmarkStart w:id="1" w:name="_Toc355794007"/>
      <w:bookmarkStart w:id="2" w:name="_Toc37750113"/>
      <w:r w:rsidRPr="00F20CA6">
        <w:rPr>
          <w:rFonts w:cs="Arial"/>
          <w:b/>
          <w:sz w:val="28"/>
          <w:szCs w:val="28"/>
        </w:rPr>
        <w:lastRenderedPageBreak/>
        <w:t>Inhoudsopgave</w:t>
      </w:r>
      <w:bookmarkEnd w:id="1"/>
      <w:bookmarkEnd w:id="2"/>
    </w:p>
    <w:p w14:paraId="767AEE63" w14:textId="77777777" w:rsidR="00F232FD" w:rsidRPr="00F20CA6" w:rsidRDefault="00F232FD" w:rsidP="007525B9">
      <w:pPr>
        <w:jc w:val="both"/>
        <w:rPr>
          <w:rFonts w:cs="Arial"/>
        </w:rPr>
      </w:pPr>
    </w:p>
    <w:p w14:paraId="00E5007A" w14:textId="4A84A408" w:rsidR="006011F6" w:rsidRDefault="00AC45A1">
      <w:pPr>
        <w:pStyle w:val="Inhopg1"/>
        <w:tabs>
          <w:tab w:val="left" w:pos="851"/>
        </w:tabs>
        <w:rPr>
          <w:rFonts w:asciiTheme="minorHAnsi" w:eastAsiaTheme="minorEastAsia" w:hAnsiTheme="minorHAnsi" w:cstheme="minorBidi"/>
          <w:b w:val="0"/>
          <w:noProof/>
          <w:sz w:val="22"/>
          <w:szCs w:val="22"/>
          <w:lang w:eastAsia="nl-NL"/>
        </w:rPr>
      </w:pPr>
      <w:r w:rsidRPr="00F20CA6">
        <w:rPr>
          <w:rFonts w:cs="Arial"/>
          <w:b w:val="0"/>
        </w:rPr>
        <w:fldChar w:fldCharType="begin"/>
      </w:r>
      <w:r w:rsidRPr="00F20CA6">
        <w:rPr>
          <w:rFonts w:cs="Arial"/>
          <w:b w:val="0"/>
        </w:rPr>
        <w:instrText xml:space="preserve"> TOC \o "1-3" \t "Inhoudsopgavekop;4;OpsommingNummer;6" </w:instrText>
      </w:r>
      <w:r w:rsidRPr="00F20CA6">
        <w:rPr>
          <w:rFonts w:cs="Arial"/>
          <w:b w:val="0"/>
        </w:rPr>
        <w:fldChar w:fldCharType="separate"/>
      </w:r>
      <w:r w:rsidR="006011F6" w:rsidRPr="003F53C3">
        <w:rPr>
          <w:rFonts w:cs="Arial"/>
          <w:noProof/>
        </w:rPr>
        <w:t>1</w:t>
      </w:r>
      <w:r w:rsidR="006011F6">
        <w:rPr>
          <w:rFonts w:asciiTheme="minorHAnsi" w:eastAsiaTheme="minorEastAsia" w:hAnsiTheme="minorHAnsi" w:cstheme="minorBidi"/>
          <w:b w:val="0"/>
          <w:noProof/>
          <w:sz w:val="22"/>
          <w:szCs w:val="22"/>
          <w:lang w:eastAsia="nl-NL"/>
        </w:rPr>
        <w:tab/>
      </w:r>
      <w:r w:rsidR="006011F6" w:rsidRPr="003F53C3">
        <w:rPr>
          <w:rFonts w:cs="Arial"/>
          <w:noProof/>
        </w:rPr>
        <w:t>Inleiding</w:t>
      </w:r>
      <w:r w:rsidR="006011F6">
        <w:rPr>
          <w:noProof/>
        </w:rPr>
        <w:tab/>
      </w:r>
      <w:r w:rsidR="006011F6">
        <w:rPr>
          <w:noProof/>
        </w:rPr>
        <w:fldChar w:fldCharType="begin"/>
      </w:r>
      <w:r w:rsidR="006011F6">
        <w:rPr>
          <w:noProof/>
        </w:rPr>
        <w:instrText xml:space="preserve"> PAGEREF _Toc60740083 \h </w:instrText>
      </w:r>
      <w:r w:rsidR="006011F6">
        <w:rPr>
          <w:noProof/>
        </w:rPr>
      </w:r>
      <w:r w:rsidR="006011F6">
        <w:rPr>
          <w:noProof/>
        </w:rPr>
        <w:fldChar w:fldCharType="separate"/>
      </w:r>
      <w:r w:rsidR="006011F6">
        <w:rPr>
          <w:noProof/>
        </w:rPr>
        <w:t>4</w:t>
      </w:r>
      <w:r w:rsidR="006011F6">
        <w:rPr>
          <w:noProof/>
        </w:rPr>
        <w:fldChar w:fldCharType="end"/>
      </w:r>
    </w:p>
    <w:p w14:paraId="6C500802" w14:textId="6B0E6B01"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1.1</w:t>
      </w:r>
      <w:r>
        <w:rPr>
          <w:rFonts w:asciiTheme="minorHAnsi" w:eastAsiaTheme="minorEastAsia" w:hAnsiTheme="minorHAnsi" w:cstheme="minorBidi"/>
          <w:noProof/>
          <w:sz w:val="22"/>
          <w:szCs w:val="22"/>
          <w:lang w:eastAsia="nl-NL"/>
        </w:rPr>
        <w:tab/>
      </w:r>
      <w:r w:rsidRPr="003F53C3">
        <w:rPr>
          <w:rFonts w:cs="Arial"/>
          <w:noProof/>
        </w:rPr>
        <w:t>Algemeen</w:t>
      </w:r>
      <w:r>
        <w:rPr>
          <w:noProof/>
        </w:rPr>
        <w:tab/>
      </w:r>
      <w:r>
        <w:rPr>
          <w:noProof/>
        </w:rPr>
        <w:fldChar w:fldCharType="begin"/>
      </w:r>
      <w:r>
        <w:rPr>
          <w:noProof/>
        </w:rPr>
        <w:instrText xml:space="preserve"> PAGEREF _Toc60740084 \h </w:instrText>
      </w:r>
      <w:r>
        <w:rPr>
          <w:noProof/>
        </w:rPr>
      </w:r>
      <w:r>
        <w:rPr>
          <w:noProof/>
        </w:rPr>
        <w:fldChar w:fldCharType="separate"/>
      </w:r>
      <w:r>
        <w:rPr>
          <w:noProof/>
        </w:rPr>
        <w:t>4</w:t>
      </w:r>
      <w:r>
        <w:rPr>
          <w:noProof/>
        </w:rPr>
        <w:fldChar w:fldCharType="end"/>
      </w:r>
    </w:p>
    <w:p w14:paraId="55501DB4" w14:textId="646B7D2F"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1.2</w:t>
      </w:r>
      <w:r>
        <w:rPr>
          <w:rFonts w:asciiTheme="minorHAnsi" w:eastAsiaTheme="minorEastAsia" w:hAnsiTheme="minorHAnsi" w:cstheme="minorBidi"/>
          <w:noProof/>
          <w:sz w:val="22"/>
          <w:szCs w:val="22"/>
          <w:lang w:eastAsia="nl-NL"/>
        </w:rPr>
        <w:tab/>
      </w:r>
      <w:r w:rsidRPr="003F53C3">
        <w:rPr>
          <w:rFonts w:cs="Arial"/>
          <w:noProof/>
        </w:rPr>
        <w:t>Doel selectiefase</w:t>
      </w:r>
      <w:r>
        <w:rPr>
          <w:noProof/>
        </w:rPr>
        <w:tab/>
      </w:r>
      <w:r>
        <w:rPr>
          <w:noProof/>
        </w:rPr>
        <w:fldChar w:fldCharType="begin"/>
      </w:r>
      <w:r>
        <w:rPr>
          <w:noProof/>
        </w:rPr>
        <w:instrText xml:space="preserve"> PAGEREF _Toc60740085 \h </w:instrText>
      </w:r>
      <w:r>
        <w:rPr>
          <w:noProof/>
        </w:rPr>
      </w:r>
      <w:r>
        <w:rPr>
          <w:noProof/>
        </w:rPr>
        <w:fldChar w:fldCharType="separate"/>
      </w:r>
      <w:r>
        <w:rPr>
          <w:noProof/>
        </w:rPr>
        <w:t>4</w:t>
      </w:r>
      <w:r>
        <w:rPr>
          <w:noProof/>
        </w:rPr>
        <w:fldChar w:fldCharType="end"/>
      </w:r>
    </w:p>
    <w:p w14:paraId="7D9053D6" w14:textId="6FC3D645"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1.3</w:t>
      </w:r>
      <w:r>
        <w:rPr>
          <w:rFonts w:asciiTheme="minorHAnsi" w:eastAsiaTheme="minorEastAsia" w:hAnsiTheme="minorHAnsi" w:cstheme="minorBidi"/>
          <w:noProof/>
          <w:sz w:val="22"/>
          <w:szCs w:val="22"/>
          <w:lang w:eastAsia="nl-NL"/>
        </w:rPr>
        <w:tab/>
      </w:r>
      <w:r w:rsidRPr="003F53C3">
        <w:rPr>
          <w:rFonts w:cs="Arial"/>
          <w:noProof/>
        </w:rPr>
        <w:t>Leeswijzer</w:t>
      </w:r>
      <w:r>
        <w:rPr>
          <w:noProof/>
        </w:rPr>
        <w:tab/>
      </w:r>
      <w:r>
        <w:rPr>
          <w:noProof/>
        </w:rPr>
        <w:fldChar w:fldCharType="begin"/>
      </w:r>
      <w:r>
        <w:rPr>
          <w:noProof/>
        </w:rPr>
        <w:instrText xml:space="preserve"> PAGEREF _Toc60740086 \h </w:instrText>
      </w:r>
      <w:r>
        <w:rPr>
          <w:noProof/>
        </w:rPr>
      </w:r>
      <w:r>
        <w:rPr>
          <w:noProof/>
        </w:rPr>
        <w:fldChar w:fldCharType="separate"/>
      </w:r>
      <w:r>
        <w:rPr>
          <w:noProof/>
        </w:rPr>
        <w:t>4</w:t>
      </w:r>
      <w:r>
        <w:rPr>
          <w:noProof/>
        </w:rPr>
        <w:fldChar w:fldCharType="end"/>
      </w:r>
    </w:p>
    <w:p w14:paraId="24ED2398" w14:textId="08027904"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1.4</w:t>
      </w:r>
      <w:r>
        <w:rPr>
          <w:rFonts w:asciiTheme="minorHAnsi" w:eastAsiaTheme="minorEastAsia" w:hAnsiTheme="minorHAnsi" w:cstheme="minorBidi"/>
          <w:noProof/>
          <w:sz w:val="22"/>
          <w:szCs w:val="22"/>
          <w:lang w:eastAsia="nl-NL"/>
        </w:rPr>
        <w:tab/>
      </w:r>
      <w:r w:rsidRPr="003F53C3">
        <w:rPr>
          <w:rFonts w:cs="Arial"/>
          <w:noProof/>
          <w:lang w:eastAsia="nl-NL"/>
        </w:rPr>
        <w:t>Digitale aanmelding via TenderNed</w:t>
      </w:r>
      <w:r>
        <w:rPr>
          <w:noProof/>
        </w:rPr>
        <w:tab/>
      </w:r>
      <w:r>
        <w:rPr>
          <w:noProof/>
        </w:rPr>
        <w:fldChar w:fldCharType="begin"/>
      </w:r>
      <w:r>
        <w:rPr>
          <w:noProof/>
        </w:rPr>
        <w:instrText xml:space="preserve"> PAGEREF _Toc60740087 \h </w:instrText>
      </w:r>
      <w:r>
        <w:rPr>
          <w:noProof/>
        </w:rPr>
      </w:r>
      <w:r>
        <w:rPr>
          <w:noProof/>
        </w:rPr>
        <w:fldChar w:fldCharType="separate"/>
      </w:r>
      <w:r>
        <w:rPr>
          <w:noProof/>
        </w:rPr>
        <w:t>5</w:t>
      </w:r>
      <w:r>
        <w:rPr>
          <w:noProof/>
        </w:rPr>
        <w:fldChar w:fldCharType="end"/>
      </w:r>
    </w:p>
    <w:p w14:paraId="387B3298" w14:textId="2A2E32E8" w:rsidR="006011F6" w:rsidRDefault="006011F6">
      <w:pPr>
        <w:pStyle w:val="Inhopg1"/>
        <w:tabs>
          <w:tab w:val="left" w:pos="851"/>
        </w:tabs>
        <w:rPr>
          <w:rFonts w:asciiTheme="minorHAnsi" w:eastAsiaTheme="minorEastAsia" w:hAnsiTheme="minorHAnsi" w:cstheme="minorBidi"/>
          <w:b w:val="0"/>
          <w:noProof/>
          <w:sz w:val="22"/>
          <w:szCs w:val="22"/>
          <w:lang w:eastAsia="nl-NL"/>
        </w:rPr>
      </w:pPr>
      <w:r w:rsidRPr="003F53C3">
        <w:rPr>
          <w:rFonts w:cs="Arial"/>
          <w:noProof/>
        </w:rPr>
        <w:t>2</w:t>
      </w:r>
      <w:r>
        <w:rPr>
          <w:rFonts w:asciiTheme="minorHAnsi" w:eastAsiaTheme="minorEastAsia" w:hAnsiTheme="minorHAnsi" w:cstheme="minorBidi"/>
          <w:b w:val="0"/>
          <w:noProof/>
          <w:sz w:val="22"/>
          <w:szCs w:val="22"/>
          <w:lang w:eastAsia="nl-NL"/>
        </w:rPr>
        <w:tab/>
      </w:r>
      <w:r w:rsidRPr="003F53C3">
        <w:rPr>
          <w:rFonts w:cs="Arial"/>
          <w:noProof/>
        </w:rPr>
        <w:t>De opdracht</w:t>
      </w:r>
      <w:r>
        <w:rPr>
          <w:noProof/>
        </w:rPr>
        <w:tab/>
      </w:r>
      <w:r>
        <w:rPr>
          <w:noProof/>
        </w:rPr>
        <w:fldChar w:fldCharType="begin"/>
      </w:r>
      <w:r>
        <w:rPr>
          <w:noProof/>
        </w:rPr>
        <w:instrText xml:space="preserve"> PAGEREF _Toc60740088 \h </w:instrText>
      </w:r>
      <w:r>
        <w:rPr>
          <w:noProof/>
        </w:rPr>
      </w:r>
      <w:r>
        <w:rPr>
          <w:noProof/>
        </w:rPr>
        <w:fldChar w:fldCharType="separate"/>
      </w:r>
      <w:r>
        <w:rPr>
          <w:noProof/>
        </w:rPr>
        <w:t>6</w:t>
      </w:r>
      <w:r>
        <w:rPr>
          <w:noProof/>
        </w:rPr>
        <w:fldChar w:fldCharType="end"/>
      </w:r>
    </w:p>
    <w:p w14:paraId="6950C9C8" w14:textId="3391BFF2"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bCs/>
          <w:noProof/>
          <w:lang w:eastAsia="nl-NL"/>
        </w:rPr>
        <w:t>2.1</w:t>
      </w:r>
      <w:r>
        <w:rPr>
          <w:rFonts w:asciiTheme="minorHAnsi" w:eastAsiaTheme="minorEastAsia" w:hAnsiTheme="minorHAnsi" w:cstheme="minorBidi"/>
          <w:noProof/>
          <w:sz w:val="22"/>
          <w:szCs w:val="22"/>
          <w:lang w:eastAsia="nl-NL"/>
        </w:rPr>
        <w:tab/>
      </w:r>
      <w:r w:rsidRPr="003F53C3">
        <w:rPr>
          <w:bCs/>
          <w:noProof/>
        </w:rPr>
        <w:t>Aanleiding nieuwbouw</w:t>
      </w:r>
      <w:r>
        <w:rPr>
          <w:noProof/>
        </w:rPr>
        <w:tab/>
      </w:r>
      <w:r>
        <w:rPr>
          <w:noProof/>
        </w:rPr>
        <w:fldChar w:fldCharType="begin"/>
      </w:r>
      <w:r>
        <w:rPr>
          <w:noProof/>
        </w:rPr>
        <w:instrText xml:space="preserve"> PAGEREF _Toc60740089 \h </w:instrText>
      </w:r>
      <w:r>
        <w:rPr>
          <w:noProof/>
        </w:rPr>
      </w:r>
      <w:r>
        <w:rPr>
          <w:noProof/>
        </w:rPr>
        <w:fldChar w:fldCharType="separate"/>
      </w:r>
      <w:r>
        <w:rPr>
          <w:noProof/>
        </w:rPr>
        <w:t>6</w:t>
      </w:r>
      <w:r>
        <w:rPr>
          <w:noProof/>
        </w:rPr>
        <w:fldChar w:fldCharType="end"/>
      </w:r>
    </w:p>
    <w:p w14:paraId="5B59F251" w14:textId="4E37BB2E" w:rsidR="006011F6" w:rsidRDefault="006011F6">
      <w:pPr>
        <w:pStyle w:val="Inhopg2"/>
        <w:tabs>
          <w:tab w:val="left" w:pos="851"/>
        </w:tabs>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Te verrichten werkzaamheden</w:t>
      </w:r>
      <w:r>
        <w:rPr>
          <w:noProof/>
        </w:rPr>
        <w:tab/>
      </w:r>
      <w:r>
        <w:rPr>
          <w:noProof/>
        </w:rPr>
        <w:fldChar w:fldCharType="begin"/>
      </w:r>
      <w:r>
        <w:rPr>
          <w:noProof/>
        </w:rPr>
        <w:instrText xml:space="preserve"> PAGEREF _Toc60740090 \h </w:instrText>
      </w:r>
      <w:r>
        <w:rPr>
          <w:noProof/>
        </w:rPr>
      </w:r>
      <w:r>
        <w:rPr>
          <w:noProof/>
        </w:rPr>
        <w:fldChar w:fldCharType="separate"/>
      </w:r>
      <w:r>
        <w:rPr>
          <w:noProof/>
        </w:rPr>
        <w:t>8</w:t>
      </w:r>
      <w:r>
        <w:rPr>
          <w:noProof/>
        </w:rPr>
        <w:fldChar w:fldCharType="end"/>
      </w:r>
    </w:p>
    <w:p w14:paraId="24B20683" w14:textId="28B98452"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bCs/>
          <w:noProof/>
        </w:rPr>
        <w:t>2.3</w:t>
      </w:r>
      <w:r>
        <w:rPr>
          <w:rFonts w:asciiTheme="minorHAnsi" w:eastAsiaTheme="minorEastAsia" w:hAnsiTheme="minorHAnsi" w:cstheme="minorBidi"/>
          <w:noProof/>
          <w:sz w:val="22"/>
          <w:szCs w:val="22"/>
          <w:lang w:eastAsia="nl-NL"/>
        </w:rPr>
        <w:tab/>
      </w:r>
      <w:r w:rsidRPr="003F53C3">
        <w:rPr>
          <w:bCs/>
          <w:noProof/>
        </w:rPr>
        <w:t>Contractvorm</w:t>
      </w:r>
      <w:r>
        <w:rPr>
          <w:noProof/>
        </w:rPr>
        <w:tab/>
      </w:r>
      <w:r>
        <w:rPr>
          <w:noProof/>
        </w:rPr>
        <w:fldChar w:fldCharType="begin"/>
      </w:r>
      <w:r>
        <w:rPr>
          <w:noProof/>
        </w:rPr>
        <w:instrText xml:space="preserve"> PAGEREF _Toc60740091 \h </w:instrText>
      </w:r>
      <w:r>
        <w:rPr>
          <w:noProof/>
        </w:rPr>
      </w:r>
      <w:r>
        <w:rPr>
          <w:noProof/>
        </w:rPr>
        <w:fldChar w:fldCharType="separate"/>
      </w:r>
      <w:r>
        <w:rPr>
          <w:noProof/>
        </w:rPr>
        <w:t>8</w:t>
      </w:r>
      <w:r>
        <w:rPr>
          <w:noProof/>
        </w:rPr>
        <w:fldChar w:fldCharType="end"/>
      </w:r>
    </w:p>
    <w:p w14:paraId="5CB09772" w14:textId="72EF180D"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bCs/>
          <w:noProof/>
        </w:rPr>
        <w:t>2.4</w:t>
      </w:r>
      <w:r>
        <w:rPr>
          <w:rFonts w:asciiTheme="minorHAnsi" w:eastAsiaTheme="minorEastAsia" w:hAnsiTheme="minorHAnsi" w:cstheme="minorBidi"/>
          <w:noProof/>
          <w:sz w:val="22"/>
          <w:szCs w:val="22"/>
          <w:lang w:eastAsia="nl-NL"/>
        </w:rPr>
        <w:tab/>
      </w:r>
      <w:r w:rsidRPr="003F53C3">
        <w:rPr>
          <w:bCs/>
          <w:noProof/>
        </w:rPr>
        <w:t>Contractvorm Technisch Ontwerp &amp; uitvoering</w:t>
      </w:r>
      <w:r>
        <w:rPr>
          <w:noProof/>
        </w:rPr>
        <w:tab/>
      </w:r>
      <w:r>
        <w:rPr>
          <w:noProof/>
        </w:rPr>
        <w:fldChar w:fldCharType="begin"/>
      </w:r>
      <w:r>
        <w:rPr>
          <w:noProof/>
        </w:rPr>
        <w:instrText xml:space="preserve"> PAGEREF _Toc60740092 \h </w:instrText>
      </w:r>
      <w:r>
        <w:rPr>
          <w:noProof/>
        </w:rPr>
      </w:r>
      <w:r>
        <w:rPr>
          <w:noProof/>
        </w:rPr>
        <w:fldChar w:fldCharType="separate"/>
      </w:r>
      <w:r>
        <w:rPr>
          <w:noProof/>
        </w:rPr>
        <w:t>9</w:t>
      </w:r>
      <w:r>
        <w:rPr>
          <w:noProof/>
        </w:rPr>
        <w:fldChar w:fldCharType="end"/>
      </w:r>
    </w:p>
    <w:p w14:paraId="7DAED1AB" w14:textId="557EB76C"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bCs/>
          <w:noProof/>
        </w:rPr>
        <w:t>2.5</w:t>
      </w:r>
      <w:r>
        <w:rPr>
          <w:rFonts w:asciiTheme="minorHAnsi" w:eastAsiaTheme="minorEastAsia" w:hAnsiTheme="minorHAnsi" w:cstheme="minorBidi"/>
          <w:noProof/>
          <w:sz w:val="22"/>
          <w:szCs w:val="22"/>
          <w:lang w:eastAsia="nl-NL"/>
        </w:rPr>
        <w:tab/>
      </w:r>
      <w:r w:rsidRPr="003F53C3">
        <w:rPr>
          <w:bCs/>
          <w:noProof/>
        </w:rPr>
        <w:t>Taakstellend budget bouwkosten</w:t>
      </w:r>
      <w:r>
        <w:rPr>
          <w:noProof/>
        </w:rPr>
        <w:tab/>
      </w:r>
      <w:r>
        <w:rPr>
          <w:noProof/>
        </w:rPr>
        <w:fldChar w:fldCharType="begin"/>
      </w:r>
      <w:r>
        <w:rPr>
          <w:noProof/>
        </w:rPr>
        <w:instrText xml:space="preserve"> PAGEREF _Toc60740093 \h </w:instrText>
      </w:r>
      <w:r>
        <w:rPr>
          <w:noProof/>
        </w:rPr>
      </w:r>
      <w:r>
        <w:rPr>
          <w:noProof/>
        </w:rPr>
        <w:fldChar w:fldCharType="separate"/>
      </w:r>
      <w:r>
        <w:rPr>
          <w:noProof/>
        </w:rPr>
        <w:t>9</w:t>
      </w:r>
      <w:r>
        <w:rPr>
          <w:noProof/>
        </w:rPr>
        <w:fldChar w:fldCharType="end"/>
      </w:r>
    </w:p>
    <w:p w14:paraId="36AE847C" w14:textId="521B3674"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bCs/>
          <w:noProof/>
        </w:rPr>
        <w:t>2.6</w:t>
      </w:r>
      <w:r>
        <w:rPr>
          <w:rFonts w:asciiTheme="minorHAnsi" w:eastAsiaTheme="minorEastAsia" w:hAnsiTheme="minorHAnsi" w:cstheme="minorBidi"/>
          <w:noProof/>
          <w:sz w:val="22"/>
          <w:szCs w:val="22"/>
          <w:lang w:eastAsia="nl-NL"/>
        </w:rPr>
        <w:tab/>
      </w:r>
      <w:r w:rsidRPr="003F53C3">
        <w:rPr>
          <w:bCs/>
          <w:noProof/>
        </w:rPr>
        <w:t>Indicatieve overall-planning</w:t>
      </w:r>
      <w:r>
        <w:rPr>
          <w:noProof/>
        </w:rPr>
        <w:tab/>
      </w:r>
      <w:r>
        <w:rPr>
          <w:noProof/>
        </w:rPr>
        <w:fldChar w:fldCharType="begin"/>
      </w:r>
      <w:r>
        <w:rPr>
          <w:noProof/>
        </w:rPr>
        <w:instrText xml:space="preserve"> PAGEREF _Toc60740094 \h </w:instrText>
      </w:r>
      <w:r>
        <w:rPr>
          <w:noProof/>
        </w:rPr>
      </w:r>
      <w:r>
        <w:rPr>
          <w:noProof/>
        </w:rPr>
        <w:fldChar w:fldCharType="separate"/>
      </w:r>
      <w:r>
        <w:rPr>
          <w:noProof/>
        </w:rPr>
        <w:t>9</w:t>
      </w:r>
      <w:r>
        <w:rPr>
          <w:noProof/>
        </w:rPr>
        <w:fldChar w:fldCharType="end"/>
      </w:r>
    </w:p>
    <w:p w14:paraId="601D4A28" w14:textId="3174353C" w:rsidR="006011F6" w:rsidRDefault="006011F6">
      <w:pPr>
        <w:pStyle w:val="Inhopg1"/>
        <w:tabs>
          <w:tab w:val="left" w:pos="851"/>
        </w:tabs>
        <w:rPr>
          <w:rFonts w:asciiTheme="minorHAnsi" w:eastAsiaTheme="minorEastAsia" w:hAnsiTheme="minorHAnsi" w:cstheme="minorBidi"/>
          <w:b w:val="0"/>
          <w:noProof/>
          <w:sz w:val="22"/>
          <w:szCs w:val="22"/>
          <w:lang w:eastAsia="nl-NL"/>
        </w:rPr>
      </w:pPr>
      <w:r w:rsidRPr="003F53C3">
        <w:rPr>
          <w:rFonts w:cs="Arial"/>
          <w:noProof/>
        </w:rPr>
        <w:t>3</w:t>
      </w:r>
      <w:r>
        <w:rPr>
          <w:rFonts w:asciiTheme="minorHAnsi" w:eastAsiaTheme="minorEastAsia" w:hAnsiTheme="minorHAnsi" w:cstheme="minorBidi"/>
          <w:b w:val="0"/>
          <w:noProof/>
          <w:sz w:val="22"/>
          <w:szCs w:val="22"/>
          <w:lang w:eastAsia="nl-NL"/>
        </w:rPr>
        <w:tab/>
      </w:r>
      <w:r w:rsidRPr="003F53C3">
        <w:rPr>
          <w:rFonts w:cs="Arial"/>
          <w:noProof/>
        </w:rPr>
        <w:t>Aanbestedingsprocedure</w:t>
      </w:r>
      <w:r>
        <w:rPr>
          <w:noProof/>
        </w:rPr>
        <w:tab/>
      </w:r>
      <w:r>
        <w:rPr>
          <w:noProof/>
        </w:rPr>
        <w:fldChar w:fldCharType="begin"/>
      </w:r>
      <w:r>
        <w:rPr>
          <w:noProof/>
        </w:rPr>
        <w:instrText xml:space="preserve"> PAGEREF _Toc60740095 \h </w:instrText>
      </w:r>
      <w:r>
        <w:rPr>
          <w:noProof/>
        </w:rPr>
      </w:r>
      <w:r>
        <w:rPr>
          <w:noProof/>
        </w:rPr>
        <w:fldChar w:fldCharType="separate"/>
      </w:r>
      <w:r>
        <w:rPr>
          <w:noProof/>
        </w:rPr>
        <w:t>11</w:t>
      </w:r>
      <w:r>
        <w:rPr>
          <w:noProof/>
        </w:rPr>
        <w:fldChar w:fldCharType="end"/>
      </w:r>
    </w:p>
    <w:p w14:paraId="5EB2DAD0" w14:textId="0A95B616"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3.1</w:t>
      </w:r>
      <w:r>
        <w:rPr>
          <w:rFonts w:asciiTheme="minorHAnsi" w:eastAsiaTheme="minorEastAsia" w:hAnsiTheme="minorHAnsi" w:cstheme="minorBidi"/>
          <w:noProof/>
          <w:sz w:val="22"/>
          <w:szCs w:val="22"/>
          <w:lang w:eastAsia="nl-NL"/>
        </w:rPr>
        <w:tab/>
      </w:r>
      <w:r w:rsidRPr="003F53C3">
        <w:rPr>
          <w:rFonts w:cs="Arial"/>
          <w:noProof/>
        </w:rPr>
        <w:t>Stappen aanbestedingsprocedure</w:t>
      </w:r>
      <w:r>
        <w:rPr>
          <w:noProof/>
        </w:rPr>
        <w:tab/>
      </w:r>
      <w:r>
        <w:rPr>
          <w:noProof/>
        </w:rPr>
        <w:fldChar w:fldCharType="begin"/>
      </w:r>
      <w:r>
        <w:rPr>
          <w:noProof/>
        </w:rPr>
        <w:instrText xml:space="preserve"> PAGEREF _Toc60740096 \h </w:instrText>
      </w:r>
      <w:r>
        <w:rPr>
          <w:noProof/>
        </w:rPr>
      </w:r>
      <w:r>
        <w:rPr>
          <w:noProof/>
        </w:rPr>
        <w:fldChar w:fldCharType="separate"/>
      </w:r>
      <w:r>
        <w:rPr>
          <w:noProof/>
        </w:rPr>
        <w:t>11</w:t>
      </w:r>
      <w:r>
        <w:rPr>
          <w:noProof/>
        </w:rPr>
        <w:fldChar w:fldCharType="end"/>
      </w:r>
    </w:p>
    <w:p w14:paraId="0E814830" w14:textId="653D1E37"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3.2</w:t>
      </w:r>
      <w:r>
        <w:rPr>
          <w:rFonts w:asciiTheme="minorHAnsi" w:eastAsiaTheme="minorEastAsia" w:hAnsiTheme="minorHAnsi" w:cstheme="minorBidi"/>
          <w:noProof/>
          <w:sz w:val="22"/>
          <w:szCs w:val="22"/>
          <w:lang w:eastAsia="nl-NL"/>
        </w:rPr>
        <w:tab/>
      </w:r>
      <w:r w:rsidRPr="003F53C3">
        <w:rPr>
          <w:rFonts w:cs="Arial"/>
          <w:noProof/>
        </w:rPr>
        <w:t>Planning aanbestedingsprocedure</w:t>
      </w:r>
      <w:r>
        <w:rPr>
          <w:noProof/>
        </w:rPr>
        <w:tab/>
      </w:r>
      <w:r>
        <w:rPr>
          <w:noProof/>
        </w:rPr>
        <w:fldChar w:fldCharType="begin"/>
      </w:r>
      <w:r>
        <w:rPr>
          <w:noProof/>
        </w:rPr>
        <w:instrText xml:space="preserve"> PAGEREF _Toc60740097 \h </w:instrText>
      </w:r>
      <w:r>
        <w:rPr>
          <w:noProof/>
        </w:rPr>
      </w:r>
      <w:r>
        <w:rPr>
          <w:noProof/>
        </w:rPr>
        <w:fldChar w:fldCharType="separate"/>
      </w:r>
      <w:r>
        <w:rPr>
          <w:noProof/>
        </w:rPr>
        <w:t>11</w:t>
      </w:r>
      <w:r>
        <w:rPr>
          <w:noProof/>
        </w:rPr>
        <w:fldChar w:fldCharType="end"/>
      </w:r>
    </w:p>
    <w:p w14:paraId="10BB1F20" w14:textId="18BE243B"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3.3</w:t>
      </w:r>
      <w:r>
        <w:rPr>
          <w:rFonts w:asciiTheme="minorHAnsi" w:eastAsiaTheme="minorEastAsia" w:hAnsiTheme="minorHAnsi" w:cstheme="minorBidi"/>
          <w:noProof/>
          <w:sz w:val="22"/>
          <w:szCs w:val="22"/>
          <w:lang w:eastAsia="nl-NL"/>
        </w:rPr>
        <w:tab/>
      </w:r>
      <w:r w:rsidRPr="003F53C3">
        <w:rPr>
          <w:rFonts w:cs="Arial"/>
          <w:noProof/>
        </w:rPr>
        <w:t>Aantal te selecteren partijen</w:t>
      </w:r>
      <w:r>
        <w:rPr>
          <w:noProof/>
        </w:rPr>
        <w:tab/>
      </w:r>
      <w:r>
        <w:rPr>
          <w:noProof/>
        </w:rPr>
        <w:fldChar w:fldCharType="begin"/>
      </w:r>
      <w:r>
        <w:rPr>
          <w:noProof/>
        </w:rPr>
        <w:instrText xml:space="preserve"> PAGEREF _Toc60740098 \h </w:instrText>
      </w:r>
      <w:r>
        <w:rPr>
          <w:noProof/>
        </w:rPr>
      </w:r>
      <w:r>
        <w:rPr>
          <w:noProof/>
        </w:rPr>
        <w:fldChar w:fldCharType="separate"/>
      </w:r>
      <w:r>
        <w:rPr>
          <w:noProof/>
        </w:rPr>
        <w:t>11</w:t>
      </w:r>
      <w:r>
        <w:rPr>
          <w:noProof/>
        </w:rPr>
        <w:fldChar w:fldCharType="end"/>
      </w:r>
    </w:p>
    <w:p w14:paraId="75A5BF40" w14:textId="209D8B20"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3.4</w:t>
      </w:r>
      <w:r>
        <w:rPr>
          <w:rFonts w:asciiTheme="minorHAnsi" w:eastAsiaTheme="minorEastAsia" w:hAnsiTheme="minorHAnsi" w:cstheme="minorBidi"/>
          <w:noProof/>
          <w:sz w:val="22"/>
          <w:szCs w:val="22"/>
          <w:lang w:eastAsia="nl-NL"/>
        </w:rPr>
        <w:tab/>
      </w:r>
      <w:r w:rsidRPr="003F53C3">
        <w:rPr>
          <w:rFonts w:cs="Arial"/>
          <w:noProof/>
        </w:rPr>
        <w:t>Waar en wanneer dient u uw aanmelding in?</w:t>
      </w:r>
      <w:r>
        <w:rPr>
          <w:noProof/>
        </w:rPr>
        <w:tab/>
      </w:r>
      <w:r>
        <w:rPr>
          <w:noProof/>
        </w:rPr>
        <w:fldChar w:fldCharType="begin"/>
      </w:r>
      <w:r>
        <w:rPr>
          <w:noProof/>
        </w:rPr>
        <w:instrText xml:space="preserve"> PAGEREF _Toc60740099 \h </w:instrText>
      </w:r>
      <w:r>
        <w:rPr>
          <w:noProof/>
        </w:rPr>
      </w:r>
      <w:r>
        <w:rPr>
          <w:noProof/>
        </w:rPr>
        <w:fldChar w:fldCharType="separate"/>
      </w:r>
      <w:r>
        <w:rPr>
          <w:noProof/>
        </w:rPr>
        <w:t>12</w:t>
      </w:r>
      <w:r>
        <w:rPr>
          <w:noProof/>
        </w:rPr>
        <w:fldChar w:fldCharType="end"/>
      </w:r>
    </w:p>
    <w:p w14:paraId="72A6F607" w14:textId="675F99B9"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3.5</w:t>
      </w:r>
      <w:r>
        <w:rPr>
          <w:rFonts w:asciiTheme="minorHAnsi" w:eastAsiaTheme="minorEastAsia" w:hAnsiTheme="minorHAnsi" w:cstheme="minorBidi"/>
          <w:noProof/>
          <w:sz w:val="22"/>
          <w:szCs w:val="22"/>
          <w:lang w:eastAsia="nl-NL"/>
        </w:rPr>
        <w:tab/>
      </w:r>
      <w:r w:rsidRPr="003F53C3">
        <w:rPr>
          <w:rFonts w:cs="Arial"/>
          <w:noProof/>
        </w:rPr>
        <w:t>Welke documenten dient u in bij aanmelding?</w:t>
      </w:r>
      <w:r>
        <w:rPr>
          <w:noProof/>
        </w:rPr>
        <w:tab/>
      </w:r>
      <w:r>
        <w:rPr>
          <w:noProof/>
        </w:rPr>
        <w:fldChar w:fldCharType="begin"/>
      </w:r>
      <w:r>
        <w:rPr>
          <w:noProof/>
        </w:rPr>
        <w:instrText xml:space="preserve"> PAGEREF _Toc60740100 \h </w:instrText>
      </w:r>
      <w:r>
        <w:rPr>
          <w:noProof/>
        </w:rPr>
      </w:r>
      <w:r>
        <w:rPr>
          <w:noProof/>
        </w:rPr>
        <w:fldChar w:fldCharType="separate"/>
      </w:r>
      <w:r>
        <w:rPr>
          <w:noProof/>
        </w:rPr>
        <w:t>12</w:t>
      </w:r>
      <w:r>
        <w:rPr>
          <w:noProof/>
        </w:rPr>
        <w:fldChar w:fldCharType="end"/>
      </w:r>
    </w:p>
    <w:p w14:paraId="0A396D72" w14:textId="094B3F74"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3.6</w:t>
      </w:r>
      <w:r>
        <w:rPr>
          <w:rFonts w:asciiTheme="minorHAnsi" w:eastAsiaTheme="minorEastAsia" w:hAnsiTheme="minorHAnsi" w:cstheme="minorBidi"/>
          <w:noProof/>
          <w:sz w:val="22"/>
          <w:szCs w:val="22"/>
          <w:lang w:eastAsia="nl-NL"/>
        </w:rPr>
        <w:tab/>
      </w:r>
      <w:r w:rsidRPr="003F53C3">
        <w:rPr>
          <w:rFonts w:cs="Arial"/>
          <w:noProof/>
          <w:lang w:eastAsia="nl-NL"/>
        </w:rPr>
        <w:t>Wie moet uw aanmelding ondertekenen?</w:t>
      </w:r>
      <w:r>
        <w:rPr>
          <w:noProof/>
        </w:rPr>
        <w:tab/>
      </w:r>
      <w:r>
        <w:rPr>
          <w:noProof/>
        </w:rPr>
        <w:fldChar w:fldCharType="begin"/>
      </w:r>
      <w:r>
        <w:rPr>
          <w:noProof/>
        </w:rPr>
        <w:instrText xml:space="preserve"> PAGEREF _Toc60740101 \h </w:instrText>
      </w:r>
      <w:r>
        <w:rPr>
          <w:noProof/>
        </w:rPr>
      </w:r>
      <w:r>
        <w:rPr>
          <w:noProof/>
        </w:rPr>
        <w:fldChar w:fldCharType="separate"/>
      </w:r>
      <w:r>
        <w:rPr>
          <w:noProof/>
        </w:rPr>
        <w:t>12</w:t>
      </w:r>
      <w:r>
        <w:rPr>
          <w:noProof/>
        </w:rPr>
        <w:fldChar w:fldCharType="end"/>
      </w:r>
    </w:p>
    <w:p w14:paraId="58286E7A" w14:textId="5C54EB95"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3.7</w:t>
      </w:r>
      <w:r>
        <w:rPr>
          <w:rFonts w:asciiTheme="minorHAnsi" w:eastAsiaTheme="minorEastAsia" w:hAnsiTheme="minorHAnsi" w:cstheme="minorBidi"/>
          <w:noProof/>
          <w:sz w:val="22"/>
          <w:szCs w:val="22"/>
          <w:lang w:eastAsia="nl-NL"/>
        </w:rPr>
        <w:tab/>
      </w:r>
      <w:r w:rsidRPr="003F53C3">
        <w:rPr>
          <w:rFonts w:cs="Arial"/>
          <w:noProof/>
          <w:lang w:eastAsia="nl-NL"/>
        </w:rPr>
        <w:t>Hebt u vragen?</w:t>
      </w:r>
      <w:r>
        <w:rPr>
          <w:noProof/>
        </w:rPr>
        <w:tab/>
      </w:r>
      <w:r>
        <w:rPr>
          <w:noProof/>
        </w:rPr>
        <w:fldChar w:fldCharType="begin"/>
      </w:r>
      <w:r>
        <w:rPr>
          <w:noProof/>
        </w:rPr>
        <w:instrText xml:space="preserve"> PAGEREF _Toc60740102 \h </w:instrText>
      </w:r>
      <w:r>
        <w:rPr>
          <w:noProof/>
        </w:rPr>
      </w:r>
      <w:r>
        <w:rPr>
          <w:noProof/>
        </w:rPr>
        <w:fldChar w:fldCharType="separate"/>
      </w:r>
      <w:r>
        <w:rPr>
          <w:noProof/>
        </w:rPr>
        <w:t>12</w:t>
      </w:r>
      <w:r>
        <w:rPr>
          <w:noProof/>
        </w:rPr>
        <w:fldChar w:fldCharType="end"/>
      </w:r>
    </w:p>
    <w:p w14:paraId="222323C6" w14:textId="739D95D6"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3.8</w:t>
      </w:r>
      <w:r>
        <w:rPr>
          <w:rFonts w:asciiTheme="minorHAnsi" w:eastAsiaTheme="minorEastAsia" w:hAnsiTheme="minorHAnsi" w:cstheme="minorBidi"/>
          <w:noProof/>
          <w:sz w:val="22"/>
          <w:szCs w:val="22"/>
          <w:lang w:eastAsia="nl-NL"/>
        </w:rPr>
        <w:tab/>
      </w:r>
      <w:r w:rsidRPr="003F53C3">
        <w:rPr>
          <w:rFonts w:cs="Arial"/>
          <w:noProof/>
          <w:lang w:eastAsia="nl-NL"/>
        </w:rPr>
        <w:t>Overige voorwaarden</w:t>
      </w:r>
      <w:r>
        <w:rPr>
          <w:noProof/>
        </w:rPr>
        <w:tab/>
      </w:r>
      <w:r>
        <w:rPr>
          <w:noProof/>
        </w:rPr>
        <w:fldChar w:fldCharType="begin"/>
      </w:r>
      <w:r>
        <w:rPr>
          <w:noProof/>
        </w:rPr>
        <w:instrText xml:space="preserve"> PAGEREF _Toc60740103 \h </w:instrText>
      </w:r>
      <w:r>
        <w:rPr>
          <w:noProof/>
        </w:rPr>
      </w:r>
      <w:r>
        <w:rPr>
          <w:noProof/>
        </w:rPr>
        <w:fldChar w:fldCharType="separate"/>
      </w:r>
      <w:r>
        <w:rPr>
          <w:noProof/>
        </w:rPr>
        <w:t>13</w:t>
      </w:r>
      <w:r>
        <w:rPr>
          <w:noProof/>
        </w:rPr>
        <w:fldChar w:fldCharType="end"/>
      </w:r>
    </w:p>
    <w:p w14:paraId="39203A86" w14:textId="1E1CECF4"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3.9</w:t>
      </w:r>
      <w:r>
        <w:rPr>
          <w:rFonts w:asciiTheme="minorHAnsi" w:eastAsiaTheme="minorEastAsia" w:hAnsiTheme="minorHAnsi" w:cstheme="minorBidi"/>
          <w:noProof/>
          <w:sz w:val="22"/>
          <w:szCs w:val="22"/>
          <w:lang w:eastAsia="nl-NL"/>
        </w:rPr>
        <w:tab/>
      </w:r>
      <w:r w:rsidRPr="003F53C3">
        <w:rPr>
          <w:rFonts w:cs="Arial"/>
          <w:noProof/>
          <w:lang w:eastAsia="nl-NL"/>
        </w:rPr>
        <w:t>Gunningsfase</w:t>
      </w:r>
      <w:r>
        <w:rPr>
          <w:noProof/>
        </w:rPr>
        <w:tab/>
      </w:r>
      <w:r>
        <w:rPr>
          <w:noProof/>
        </w:rPr>
        <w:fldChar w:fldCharType="begin"/>
      </w:r>
      <w:r>
        <w:rPr>
          <w:noProof/>
        </w:rPr>
        <w:instrText xml:space="preserve"> PAGEREF _Toc60740104 \h </w:instrText>
      </w:r>
      <w:r>
        <w:rPr>
          <w:noProof/>
        </w:rPr>
      </w:r>
      <w:r>
        <w:rPr>
          <w:noProof/>
        </w:rPr>
        <w:fldChar w:fldCharType="separate"/>
      </w:r>
      <w:r>
        <w:rPr>
          <w:noProof/>
        </w:rPr>
        <w:t>13</w:t>
      </w:r>
      <w:r>
        <w:rPr>
          <w:noProof/>
        </w:rPr>
        <w:fldChar w:fldCharType="end"/>
      </w:r>
    </w:p>
    <w:p w14:paraId="2471E71F" w14:textId="2207C5BF"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3.10</w:t>
      </w:r>
      <w:r>
        <w:rPr>
          <w:rFonts w:asciiTheme="minorHAnsi" w:eastAsiaTheme="minorEastAsia" w:hAnsiTheme="minorHAnsi" w:cstheme="minorBidi"/>
          <w:noProof/>
          <w:sz w:val="22"/>
          <w:szCs w:val="22"/>
          <w:lang w:eastAsia="nl-NL"/>
        </w:rPr>
        <w:tab/>
      </w:r>
      <w:r w:rsidRPr="003F53C3">
        <w:rPr>
          <w:rFonts w:cs="Arial"/>
          <w:noProof/>
          <w:lang w:eastAsia="nl-NL"/>
        </w:rPr>
        <w:t>Reservepositie</w:t>
      </w:r>
      <w:r>
        <w:rPr>
          <w:noProof/>
        </w:rPr>
        <w:tab/>
      </w:r>
      <w:r>
        <w:rPr>
          <w:noProof/>
        </w:rPr>
        <w:fldChar w:fldCharType="begin"/>
      </w:r>
      <w:r>
        <w:rPr>
          <w:noProof/>
        </w:rPr>
        <w:instrText xml:space="preserve"> PAGEREF _Toc60740105 \h </w:instrText>
      </w:r>
      <w:r>
        <w:rPr>
          <w:noProof/>
        </w:rPr>
      </w:r>
      <w:r>
        <w:rPr>
          <w:noProof/>
        </w:rPr>
        <w:fldChar w:fldCharType="separate"/>
      </w:r>
      <w:r>
        <w:rPr>
          <w:noProof/>
        </w:rPr>
        <w:t>14</w:t>
      </w:r>
      <w:r>
        <w:rPr>
          <w:noProof/>
        </w:rPr>
        <w:fldChar w:fldCharType="end"/>
      </w:r>
    </w:p>
    <w:p w14:paraId="40BC4BD4" w14:textId="7D4B69EC"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3.11</w:t>
      </w:r>
      <w:r>
        <w:rPr>
          <w:rFonts w:asciiTheme="minorHAnsi" w:eastAsiaTheme="minorEastAsia" w:hAnsiTheme="minorHAnsi" w:cstheme="minorBidi"/>
          <w:noProof/>
          <w:sz w:val="22"/>
          <w:szCs w:val="22"/>
          <w:lang w:eastAsia="nl-NL"/>
        </w:rPr>
        <w:tab/>
      </w:r>
      <w:r w:rsidRPr="003F53C3">
        <w:rPr>
          <w:rFonts w:cs="Arial"/>
          <w:noProof/>
        </w:rPr>
        <w:t>Samenvoeging en percelen</w:t>
      </w:r>
      <w:r>
        <w:rPr>
          <w:noProof/>
        </w:rPr>
        <w:tab/>
      </w:r>
      <w:r>
        <w:rPr>
          <w:noProof/>
        </w:rPr>
        <w:fldChar w:fldCharType="begin"/>
      </w:r>
      <w:r>
        <w:rPr>
          <w:noProof/>
        </w:rPr>
        <w:instrText xml:space="preserve"> PAGEREF _Toc60740106 \h </w:instrText>
      </w:r>
      <w:r>
        <w:rPr>
          <w:noProof/>
        </w:rPr>
      </w:r>
      <w:r>
        <w:rPr>
          <w:noProof/>
        </w:rPr>
        <w:fldChar w:fldCharType="separate"/>
      </w:r>
      <w:r>
        <w:rPr>
          <w:noProof/>
        </w:rPr>
        <w:t>14</w:t>
      </w:r>
      <w:r>
        <w:rPr>
          <w:noProof/>
        </w:rPr>
        <w:fldChar w:fldCharType="end"/>
      </w:r>
    </w:p>
    <w:p w14:paraId="12B5ED5E" w14:textId="784827B5" w:rsidR="006011F6" w:rsidRDefault="006011F6">
      <w:pPr>
        <w:pStyle w:val="Inhopg1"/>
        <w:tabs>
          <w:tab w:val="left" w:pos="851"/>
        </w:tabs>
        <w:rPr>
          <w:rFonts w:asciiTheme="minorHAnsi" w:eastAsiaTheme="minorEastAsia" w:hAnsiTheme="minorHAnsi" w:cstheme="minorBidi"/>
          <w:b w:val="0"/>
          <w:noProof/>
          <w:sz w:val="22"/>
          <w:szCs w:val="22"/>
          <w:lang w:eastAsia="nl-NL"/>
        </w:rPr>
      </w:pPr>
      <w:r w:rsidRPr="003F53C3">
        <w:rPr>
          <w:rFonts w:cs="Arial"/>
          <w:noProof/>
        </w:rPr>
        <w:t>4</w:t>
      </w:r>
      <w:r>
        <w:rPr>
          <w:rFonts w:asciiTheme="minorHAnsi" w:eastAsiaTheme="minorEastAsia" w:hAnsiTheme="minorHAnsi" w:cstheme="minorBidi"/>
          <w:b w:val="0"/>
          <w:noProof/>
          <w:sz w:val="22"/>
          <w:szCs w:val="22"/>
          <w:lang w:eastAsia="nl-NL"/>
        </w:rPr>
        <w:tab/>
      </w:r>
      <w:r w:rsidRPr="003F53C3">
        <w:rPr>
          <w:rFonts w:cs="Arial"/>
          <w:noProof/>
        </w:rPr>
        <w:t>Uitsluitingsgronden, geschiktheidseisen en selectiecriteria</w:t>
      </w:r>
      <w:r>
        <w:rPr>
          <w:noProof/>
        </w:rPr>
        <w:tab/>
      </w:r>
      <w:r>
        <w:rPr>
          <w:noProof/>
        </w:rPr>
        <w:fldChar w:fldCharType="begin"/>
      </w:r>
      <w:r>
        <w:rPr>
          <w:noProof/>
        </w:rPr>
        <w:instrText xml:space="preserve"> PAGEREF _Toc60740107 \h </w:instrText>
      </w:r>
      <w:r>
        <w:rPr>
          <w:noProof/>
        </w:rPr>
      </w:r>
      <w:r>
        <w:rPr>
          <w:noProof/>
        </w:rPr>
        <w:fldChar w:fldCharType="separate"/>
      </w:r>
      <w:r>
        <w:rPr>
          <w:noProof/>
        </w:rPr>
        <w:t>15</w:t>
      </w:r>
      <w:r>
        <w:rPr>
          <w:noProof/>
        </w:rPr>
        <w:fldChar w:fldCharType="end"/>
      </w:r>
    </w:p>
    <w:p w14:paraId="685FF175" w14:textId="5D67C1BB"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4.1</w:t>
      </w:r>
      <w:r>
        <w:rPr>
          <w:rFonts w:asciiTheme="minorHAnsi" w:eastAsiaTheme="minorEastAsia" w:hAnsiTheme="minorHAnsi" w:cstheme="minorBidi"/>
          <w:noProof/>
          <w:sz w:val="22"/>
          <w:szCs w:val="22"/>
          <w:lang w:eastAsia="nl-NL"/>
        </w:rPr>
        <w:tab/>
      </w:r>
      <w:r w:rsidRPr="003F53C3">
        <w:rPr>
          <w:rFonts w:cs="Arial"/>
          <w:noProof/>
        </w:rPr>
        <w:t>Algemeen</w:t>
      </w:r>
      <w:r>
        <w:rPr>
          <w:noProof/>
        </w:rPr>
        <w:tab/>
      </w:r>
      <w:r>
        <w:rPr>
          <w:noProof/>
        </w:rPr>
        <w:fldChar w:fldCharType="begin"/>
      </w:r>
      <w:r>
        <w:rPr>
          <w:noProof/>
        </w:rPr>
        <w:instrText xml:space="preserve"> PAGEREF _Toc60740108 \h </w:instrText>
      </w:r>
      <w:r>
        <w:rPr>
          <w:noProof/>
        </w:rPr>
      </w:r>
      <w:r>
        <w:rPr>
          <w:noProof/>
        </w:rPr>
        <w:fldChar w:fldCharType="separate"/>
      </w:r>
      <w:r>
        <w:rPr>
          <w:noProof/>
        </w:rPr>
        <w:t>15</w:t>
      </w:r>
      <w:r>
        <w:rPr>
          <w:noProof/>
        </w:rPr>
        <w:fldChar w:fldCharType="end"/>
      </w:r>
    </w:p>
    <w:p w14:paraId="43BF0C31" w14:textId="6A2619EE"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4.2</w:t>
      </w:r>
      <w:r>
        <w:rPr>
          <w:rFonts w:asciiTheme="minorHAnsi" w:eastAsiaTheme="minorEastAsia" w:hAnsiTheme="minorHAnsi" w:cstheme="minorBidi"/>
          <w:noProof/>
          <w:sz w:val="22"/>
          <w:szCs w:val="22"/>
          <w:lang w:eastAsia="nl-NL"/>
        </w:rPr>
        <w:tab/>
      </w:r>
      <w:r w:rsidRPr="003F53C3">
        <w:rPr>
          <w:rFonts w:cs="Arial"/>
          <w:noProof/>
        </w:rPr>
        <w:t>Uitsluitingsgronden</w:t>
      </w:r>
      <w:r>
        <w:rPr>
          <w:noProof/>
        </w:rPr>
        <w:tab/>
      </w:r>
      <w:r>
        <w:rPr>
          <w:noProof/>
        </w:rPr>
        <w:fldChar w:fldCharType="begin"/>
      </w:r>
      <w:r>
        <w:rPr>
          <w:noProof/>
        </w:rPr>
        <w:instrText xml:space="preserve"> PAGEREF _Toc60740109 \h </w:instrText>
      </w:r>
      <w:r>
        <w:rPr>
          <w:noProof/>
        </w:rPr>
      </w:r>
      <w:r>
        <w:rPr>
          <w:noProof/>
        </w:rPr>
        <w:fldChar w:fldCharType="separate"/>
      </w:r>
      <w:r>
        <w:rPr>
          <w:noProof/>
        </w:rPr>
        <w:t>15</w:t>
      </w:r>
      <w:r>
        <w:rPr>
          <w:noProof/>
        </w:rPr>
        <w:fldChar w:fldCharType="end"/>
      </w:r>
    </w:p>
    <w:p w14:paraId="134382DA" w14:textId="53234597"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color w:val="000000" w:themeColor="text1"/>
        </w:rPr>
        <w:t>4.3</w:t>
      </w:r>
      <w:r>
        <w:rPr>
          <w:rFonts w:asciiTheme="minorHAnsi" w:eastAsiaTheme="minorEastAsia" w:hAnsiTheme="minorHAnsi" w:cstheme="minorBidi"/>
          <w:noProof/>
          <w:sz w:val="22"/>
          <w:szCs w:val="22"/>
          <w:lang w:eastAsia="nl-NL"/>
        </w:rPr>
        <w:tab/>
      </w:r>
      <w:r w:rsidRPr="003F53C3">
        <w:rPr>
          <w:rFonts w:cs="Arial"/>
          <w:noProof/>
          <w:color w:val="000000" w:themeColor="text1"/>
        </w:rPr>
        <w:t>Geschiktheidseisen</w:t>
      </w:r>
      <w:r>
        <w:rPr>
          <w:noProof/>
        </w:rPr>
        <w:tab/>
      </w:r>
      <w:r>
        <w:rPr>
          <w:noProof/>
        </w:rPr>
        <w:fldChar w:fldCharType="begin"/>
      </w:r>
      <w:r>
        <w:rPr>
          <w:noProof/>
        </w:rPr>
        <w:instrText xml:space="preserve"> PAGEREF _Toc60740110 \h </w:instrText>
      </w:r>
      <w:r>
        <w:rPr>
          <w:noProof/>
        </w:rPr>
      </w:r>
      <w:r>
        <w:rPr>
          <w:noProof/>
        </w:rPr>
        <w:fldChar w:fldCharType="separate"/>
      </w:r>
      <w:r>
        <w:rPr>
          <w:noProof/>
        </w:rPr>
        <w:t>16</w:t>
      </w:r>
      <w:r>
        <w:rPr>
          <w:noProof/>
        </w:rPr>
        <w:fldChar w:fldCharType="end"/>
      </w:r>
    </w:p>
    <w:p w14:paraId="1FFFB0E0" w14:textId="5F7483D7" w:rsidR="006011F6" w:rsidRDefault="006011F6">
      <w:pPr>
        <w:pStyle w:val="Inhopg3"/>
        <w:tabs>
          <w:tab w:val="left" w:pos="851"/>
        </w:tabs>
        <w:rPr>
          <w:rFonts w:asciiTheme="minorHAnsi" w:eastAsiaTheme="minorEastAsia" w:hAnsiTheme="minorHAnsi" w:cstheme="minorBidi"/>
          <w:noProof/>
          <w:sz w:val="22"/>
          <w:szCs w:val="22"/>
          <w:lang w:eastAsia="nl-NL"/>
        </w:rPr>
      </w:pPr>
      <w:r w:rsidRPr="003F53C3">
        <w:rPr>
          <w:rFonts w:cs="Arial"/>
          <w:noProof/>
          <w:color w:val="000000" w:themeColor="text1"/>
        </w:rPr>
        <w:t>4.3.1</w:t>
      </w:r>
      <w:r>
        <w:rPr>
          <w:rFonts w:asciiTheme="minorHAnsi" w:eastAsiaTheme="minorEastAsia" w:hAnsiTheme="minorHAnsi" w:cstheme="minorBidi"/>
          <w:noProof/>
          <w:sz w:val="22"/>
          <w:szCs w:val="22"/>
          <w:lang w:eastAsia="nl-NL"/>
        </w:rPr>
        <w:tab/>
      </w:r>
      <w:r w:rsidRPr="003F53C3">
        <w:rPr>
          <w:rFonts w:cs="Arial"/>
          <w:noProof/>
          <w:color w:val="000000" w:themeColor="text1"/>
        </w:rPr>
        <w:t>Kerncompetenties</w:t>
      </w:r>
      <w:r>
        <w:rPr>
          <w:noProof/>
        </w:rPr>
        <w:tab/>
      </w:r>
      <w:r>
        <w:rPr>
          <w:noProof/>
        </w:rPr>
        <w:fldChar w:fldCharType="begin"/>
      </w:r>
      <w:r>
        <w:rPr>
          <w:noProof/>
        </w:rPr>
        <w:instrText xml:space="preserve"> PAGEREF _Toc60740111 \h </w:instrText>
      </w:r>
      <w:r>
        <w:rPr>
          <w:noProof/>
        </w:rPr>
      </w:r>
      <w:r>
        <w:rPr>
          <w:noProof/>
        </w:rPr>
        <w:fldChar w:fldCharType="separate"/>
      </w:r>
      <w:r>
        <w:rPr>
          <w:noProof/>
        </w:rPr>
        <w:t>16</w:t>
      </w:r>
      <w:r>
        <w:rPr>
          <w:noProof/>
        </w:rPr>
        <w:fldChar w:fldCharType="end"/>
      </w:r>
    </w:p>
    <w:p w14:paraId="2F314663" w14:textId="721A4EDB" w:rsidR="006011F6" w:rsidRDefault="006011F6">
      <w:pPr>
        <w:pStyle w:val="Inhopg3"/>
        <w:tabs>
          <w:tab w:val="left" w:pos="851"/>
        </w:tabs>
        <w:rPr>
          <w:rFonts w:asciiTheme="minorHAnsi" w:eastAsiaTheme="minorEastAsia" w:hAnsiTheme="minorHAnsi" w:cstheme="minorBidi"/>
          <w:noProof/>
          <w:sz w:val="22"/>
          <w:szCs w:val="22"/>
          <w:lang w:eastAsia="nl-NL"/>
        </w:rPr>
      </w:pPr>
      <w:r>
        <w:rPr>
          <w:noProof/>
        </w:rPr>
        <w:t>4.3.2</w:t>
      </w:r>
      <w:r>
        <w:rPr>
          <w:rFonts w:asciiTheme="minorHAnsi" w:eastAsiaTheme="minorEastAsia" w:hAnsiTheme="minorHAnsi" w:cstheme="minorBidi"/>
          <w:noProof/>
          <w:sz w:val="22"/>
          <w:szCs w:val="22"/>
          <w:lang w:eastAsia="nl-NL"/>
        </w:rPr>
        <w:tab/>
      </w:r>
      <w:r>
        <w:rPr>
          <w:noProof/>
        </w:rPr>
        <w:t>Beroepsbevoegdheid</w:t>
      </w:r>
      <w:r>
        <w:rPr>
          <w:noProof/>
        </w:rPr>
        <w:tab/>
      </w:r>
      <w:r>
        <w:rPr>
          <w:noProof/>
        </w:rPr>
        <w:fldChar w:fldCharType="begin"/>
      </w:r>
      <w:r>
        <w:rPr>
          <w:noProof/>
        </w:rPr>
        <w:instrText xml:space="preserve"> PAGEREF _Toc60740112 \h </w:instrText>
      </w:r>
      <w:r>
        <w:rPr>
          <w:noProof/>
        </w:rPr>
      </w:r>
      <w:r>
        <w:rPr>
          <w:noProof/>
        </w:rPr>
        <w:fldChar w:fldCharType="separate"/>
      </w:r>
      <w:r>
        <w:rPr>
          <w:noProof/>
        </w:rPr>
        <w:t>17</w:t>
      </w:r>
      <w:r>
        <w:rPr>
          <w:noProof/>
        </w:rPr>
        <w:fldChar w:fldCharType="end"/>
      </w:r>
    </w:p>
    <w:p w14:paraId="1066029C" w14:textId="1EA80898"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color w:val="000000" w:themeColor="text1"/>
        </w:rPr>
        <w:t>4.4</w:t>
      </w:r>
      <w:r>
        <w:rPr>
          <w:rFonts w:asciiTheme="minorHAnsi" w:eastAsiaTheme="minorEastAsia" w:hAnsiTheme="minorHAnsi" w:cstheme="minorBidi"/>
          <w:noProof/>
          <w:sz w:val="22"/>
          <w:szCs w:val="22"/>
          <w:lang w:eastAsia="nl-NL"/>
        </w:rPr>
        <w:tab/>
      </w:r>
      <w:r w:rsidRPr="003F53C3">
        <w:rPr>
          <w:rFonts w:cs="Arial"/>
          <w:noProof/>
          <w:color w:val="000000" w:themeColor="text1"/>
        </w:rPr>
        <w:t>Selectiecriteria</w:t>
      </w:r>
      <w:r>
        <w:rPr>
          <w:noProof/>
        </w:rPr>
        <w:tab/>
      </w:r>
      <w:r>
        <w:rPr>
          <w:noProof/>
        </w:rPr>
        <w:fldChar w:fldCharType="begin"/>
      </w:r>
      <w:r>
        <w:rPr>
          <w:noProof/>
        </w:rPr>
        <w:instrText xml:space="preserve"> PAGEREF _Toc60740113 \h </w:instrText>
      </w:r>
      <w:r>
        <w:rPr>
          <w:noProof/>
        </w:rPr>
      </w:r>
      <w:r>
        <w:rPr>
          <w:noProof/>
        </w:rPr>
        <w:fldChar w:fldCharType="separate"/>
      </w:r>
      <w:r>
        <w:rPr>
          <w:noProof/>
        </w:rPr>
        <w:t>18</w:t>
      </w:r>
      <w:r>
        <w:rPr>
          <w:noProof/>
        </w:rPr>
        <w:fldChar w:fldCharType="end"/>
      </w:r>
    </w:p>
    <w:p w14:paraId="347EC874" w14:textId="67874155" w:rsidR="006011F6" w:rsidRDefault="006011F6">
      <w:pPr>
        <w:pStyle w:val="Inhopg3"/>
        <w:tabs>
          <w:tab w:val="left" w:pos="851"/>
        </w:tabs>
        <w:rPr>
          <w:rFonts w:asciiTheme="minorHAnsi" w:eastAsiaTheme="minorEastAsia" w:hAnsiTheme="minorHAnsi" w:cstheme="minorBidi"/>
          <w:noProof/>
          <w:sz w:val="22"/>
          <w:szCs w:val="22"/>
          <w:lang w:eastAsia="nl-NL"/>
        </w:rPr>
      </w:pPr>
      <w:r>
        <w:rPr>
          <w:noProof/>
        </w:rPr>
        <w:t>4.4.1</w:t>
      </w:r>
      <w:r>
        <w:rPr>
          <w:rFonts w:asciiTheme="minorHAnsi" w:eastAsiaTheme="minorEastAsia" w:hAnsiTheme="minorHAnsi" w:cstheme="minorBidi"/>
          <w:noProof/>
          <w:sz w:val="22"/>
          <w:szCs w:val="22"/>
          <w:lang w:eastAsia="nl-NL"/>
        </w:rPr>
        <w:tab/>
      </w:r>
      <w:r>
        <w:rPr>
          <w:noProof/>
        </w:rPr>
        <w:t>Selectiecriterium (meerwaarde op omvang)</w:t>
      </w:r>
      <w:r>
        <w:rPr>
          <w:noProof/>
        </w:rPr>
        <w:tab/>
      </w:r>
      <w:r>
        <w:rPr>
          <w:noProof/>
        </w:rPr>
        <w:fldChar w:fldCharType="begin"/>
      </w:r>
      <w:r>
        <w:rPr>
          <w:noProof/>
        </w:rPr>
        <w:instrText xml:space="preserve"> PAGEREF _Toc60740114 \h </w:instrText>
      </w:r>
      <w:r>
        <w:rPr>
          <w:noProof/>
        </w:rPr>
      </w:r>
      <w:r>
        <w:rPr>
          <w:noProof/>
        </w:rPr>
        <w:fldChar w:fldCharType="separate"/>
      </w:r>
      <w:r>
        <w:rPr>
          <w:noProof/>
        </w:rPr>
        <w:t>18</w:t>
      </w:r>
      <w:r>
        <w:rPr>
          <w:noProof/>
        </w:rPr>
        <w:fldChar w:fldCharType="end"/>
      </w:r>
    </w:p>
    <w:p w14:paraId="7EDCE34D" w14:textId="4D638ABE" w:rsidR="006011F6" w:rsidRDefault="006011F6">
      <w:pPr>
        <w:pStyle w:val="Inhopg3"/>
        <w:tabs>
          <w:tab w:val="left" w:pos="851"/>
        </w:tabs>
        <w:rPr>
          <w:rFonts w:asciiTheme="minorHAnsi" w:eastAsiaTheme="minorEastAsia" w:hAnsiTheme="minorHAnsi" w:cstheme="minorBidi"/>
          <w:noProof/>
          <w:sz w:val="22"/>
          <w:szCs w:val="22"/>
          <w:lang w:eastAsia="nl-NL"/>
        </w:rPr>
      </w:pPr>
      <w:r>
        <w:rPr>
          <w:noProof/>
        </w:rPr>
        <w:t>4.4.2</w:t>
      </w:r>
      <w:r>
        <w:rPr>
          <w:rFonts w:asciiTheme="minorHAnsi" w:eastAsiaTheme="minorEastAsia" w:hAnsiTheme="minorHAnsi" w:cstheme="minorBidi"/>
          <w:noProof/>
          <w:sz w:val="22"/>
          <w:szCs w:val="22"/>
          <w:lang w:eastAsia="nl-NL"/>
        </w:rPr>
        <w:tab/>
      </w:r>
      <w:r>
        <w:rPr>
          <w:noProof/>
        </w:rPr>
        <w:t>Selectiecriterium (meerwaarde op duurzaamheid)</w:t>
      </w:r>
      <w:r>
        <w:rPr>
          <w:noProof/>
        </w:rPr>
        <w:tab/>
      </w:r>
      <w:r>
        <w:rPr>
          <w:noProof/>
        </w:rPr>
        <w:fldChar w:fldCharType="begin"/>
      </w:r>
      <w:r>
        <w:rPr>
          <w:noProof/>
        </w:rPr>
        <w:instrText xml:space="preserve"> PAGEREF _Toc60740115 \h </w:instrText>
      </w:r>
      <w:r>
        <w:rPr>
          <w:noProof/>
        </w:rPr>
      </w:r>
      <w:r>
        <w:rPr>
          <w:noProof/>
        </w:rPr>
        <w:fldChar w:fldCharType="separate"/>
      </w:r>
      <w:r>
        <w:rPr>
          <w:noProof/>
        </w:rPr>
        <w:t>19</w:t>
      </w:r>
      <w:r>
        <w:rPr>
          <w:noProof/>
        </w:rPr>
        <w:fldChar w:fldCharType="end"/>
      </w:r>
    </w:p>
    <w:p w14:paraId="7B090704" w14:textId="69427E4F" w:rsidR="006011F6" w:rsidRDefault="006011F6">
      <w:pPr>
        <w:pStyle w:val="Inhopg3"/>
        <w:tabs>
          <w:tab w:val="left" w:pos="851"/>
        </w:tabs>
        <w:rPr>
          <w:rFonts w:asciiTheme="minorHAnsi" w:eastAsiaTheme="minorEastAsia" w:hAnsiTheme="minorHAnsi" w:cstheme="minorBidi"/>
          <w:noProof/>
          <w:sz w:val="22"/>
          <w:szCs w:val="22"/>
          <w:lang w:eastAsia="nl-NL"/>
        </w:rPr>
      </w:pPr>
      <w:r>
        <w:rPr>
          <w:noProof/>
        </w:rPr>
        <w:t>4.4.3</w:t>
      </w:r>
      <w:r>
        <w:rPr>
          <w:rFonts w:asciiTheme="minorHAnsi" w:eastAsiaTheme="minorEastAsia" w:hAnsiTheme="minorHAnsi" w:cstheme="minorBidi"/>
          <w:noProof/>
          <w:sz w:val="22"/>
          <w:szCs w:val="22"/>
          <w:lang w:eastAsia="nl-NL"/>
        </w:rPr>
        <w:tab/>
      </w:r>
      <w:r>
        <w:rPr>
          <w:noProof/>
        </w:rPr>
        <w:t>Selectiecriterium (meerwaarde kerncompetenties)</w:t>
      </w:r>
      <w:r>
        <w:rPr>
          <w:noProof/>
        </w:rPr>
        <w:tab/>
      </w:r>
      <w:r>
        <w:rPr>
          <w:noProof/>
        </w:rPr>
        <w:fldChar w:fldCharType="begin"/>
      </w:r>
      <w:r>
        <w:rPr>
          <w:noProof/>
        </w:rPr>
        <w:instrText xml:space="preserve"> PAGEREF _Toc60740116 \h </w:instrText>
      </w:r>
      <w:r>
        <w:rPr>
          <w:noProof/>
        </w:rPr>
      </w:r>
      <w:r>
        <w:rPr>
          <w:noProof/>
        </w:rPr>
        <w:fldChar w:fldCharType="separate"/>
      </w:r>
      <w:r>
        <w:rPr>
          <w:noProof/>
        </w:rPr>
        <w:t>20</w:t>
      </w:r>
      <w:r>
        <w:rPr>
          <w:noProof/>
        </w:rPr>
        <w:fldChar w:fldCharType="end"/>
      </w:r>
    </w:p>
    <w:p w14:paraId="245F2302" w14:textId="25C7F6B8"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color w:val="000000" w:themeColor="text1"/>
        </w:rPr>
        <w:t>4.5</w:t>
      </w:r>
      <w:r>
        <w:rPr>
          <w:rFonts w:asciiTheme="minorHAnsi" w:eastAsiaTheme="minorEastAsia" w:hAnsiTheme="minorHAnsi" w:cstheme="minorBidi"/>
          <w:noProof/>
          <w:sz w:val="22"/>
          <w:szCs w:val="22"/>
          <w:lang w:eastAsia="nl-NL"/>
        </w:rPr>
        <w:tab/>
      </w:r>
      <w:r w:rsidRPr="003F53C3">
        <w:rPr>
          <w:rFonts w:cs="Arial"/>
          <w:noProof/>
          <w:color w:val="000000" w:themeColor="text1"/>
        </w:rPr>
        <w:t>Beoordeling geschiktheidseisen en selectiecriteria</w:t>
      </w:r>
      <w:r>
        <w:rPr>
          <w:noProof/>
        </w:rPr>
        <w:tab/>
      </w:r>
      <w:r>
        <w:rPr>
          <w:noProof/>
        </w:rPr>
        <w:fldChar w:fldCharType="begin"/>
      </w:r>
      <w:r>
        <w:rPr>
          <w:noProof/>
        </w:rPr>
        <w:instrText xml:space="preserve"> PAGEREF _Toc60740117 \h </w:instrText>
      </w:r>
      <w:r>
        <w:rPr>
          <w:noProof/>
        </w:rPr>
      </w:r>
      <w:r>
        <w:rPr>
          <w:noProof/>
        </w:rPr>
        <w:fldChar w:fldCharType="separate"/>
      </w:r>
      <w:r>
        <w:rPr>
          <w:noProof/>
        </w:rPr>
        <w:t>20</w:t>
      </w:r>
      <w:r>
        <w:rPr>
          <w:noProof/>
        </w:rPr>
        <w:fldChar w:fldCharType="end"/>
      </w:r>
    </w:p>
    <w:p w14:paraId="70CED59F" w14:textId="14D881A4" w:rsidR="006011F6" w:rsidRDefault="006011F6">
      <w:pPr>
        <w:pStyle w:val="Inhopg1"/>
        <w:tabs>
          <w:tab w:val="left" w:pos="851"/>
        </w:tabs>
        <w:rPr>
          <w:rFonts w:asciiTheme="minorHAnsi" w:eastAsiaTheme="minorEastAsia" w:hAnsiTheme="minorHAnsi" w:cstheme="minorBidi"/>
          <w:b w:val="0"/>
          <w:noProof/>
          <w:sz w:val="22"/>
          <w:szCs w:val="22"/>
          <w:lang w:eastAsia="nl-NL"/>
        </w:rPr>
      </w:pPr>
      <w:r w:rsidRPr="003F53C3">
        <w:rPr>
          <w:rFonts w:cs="Arial"/>
          <w:noProof/>
        </w:rPr>
        <w:t>5</w:t>
      </w:r>
      <w:r>
        <w:rPr>
          <w:rFonts w:asciiTheme="minorHAnsi" w:eastAsiaTheme="minorEastAsia" w:hAnsiTheme="minorHAnsi" w:cstheme="minorBidi"/>
          <w:b w:val="0"/>
          <w:noProof/>
          <w:sz w:val="22"/>
          <w:szCs w:val="22"/>
          <w:lang w:eastAsia="nl-NL"/>
        </w:rPr>
        <w:tab/>
      </w:r>
      <w:r w:rsidRPr="003F53C3">
        <w:rPr>
          <w:rFonts w:cs="Arial"/>
          <w:noProof/>
        </w:rPr>
        <w:t>Wijze van aanmelden</w:t>
      </w:r>
      <w:r>
        <w:rPr>
          <w:noProof/>
        </w:rPr>
        <w:tab/>
      </w:r>
      <w:r>
        <w:rPr>
          <w:noProof/>
        </w:rPr>
        <w:fldChar w:fldCharType="begin"/>
      </w:r>
      <w:r>
        <w:rPr>
          <w:noProof/>
        </w:rPr>
        <w:instrText xml:space="preserve"> PAGEREF _Toc60740118 \h </w:instrText>
      </w:r>
      <w:r>
        <w:rPr>
          <w:noProof/>
        </w:rPr>
      </w:r>
      <w:r>
        <w:rPr>
          <w:noProof/>
        </w:rPr>
        <w:fldChar w:fldCharType="separate"/>
      </w:r>
      <w:r>
        <w:rPr>
          <w:noProof/>
        </w:rPr>
        <w:t>21</w:t>
      </w:r>
      <w:r>
        <w:rPr>
          <w:noProof/>
        </w:rPr>
        <w:fldChar w:fldCharType="end"/>
      </w:r>
    </w:p>
    <w:p w14:paraId="49E6230E" w14:textId="4B04491E"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5.1</w:t>
      </w:r>
      <w:r>
        <w:rPr>
          <w:rFonts w:asciiTheme="minorHAnsi" w:eastAsiaTheme="minorEastAsia" w:hAnsiTheme="minorHAnsi" w:cstheme="minorBidi"/>
          <w:noProof/>
          <w:sz w:val="22"/>
          <w:szCs w:val="22"/>
          <w:lang w:eastAsia="nl-NL"/>
        </w:rPr>
        <w:tab/>
      </w:r>
      <w:r w:rsidRPr="003F53C3">
        <w:rPr>
          <w:rFonts w:cs="Arial"/>
          <w:noProof/>
        </w:rPr>
        <w:t>Algemeen</w:t>
      </w:r>
      <w:r>
        <w:rPr>
          <w:noProof/>
        </w:rPr>
        <w:tab/>
      </w:r>
      <w:r>
        <w:rPr>
          <w:noProof/>
        </w:rPr>
        <w:fldChar w:fldCharType="begin"/>
      </w:r>
      <w:r>
        <w:rPr>
          <w:noProof/>
        </w:rPr>
        <w:instrText xml:space="preserve"> PAGEREF _Toc60740119 \h </w:instrText>
      </w:r>
      <w:r>
        <w:rPr>
          <w:noProof/>
        </w:rPr>
      </w:r>
      <w:r>
        <w:rPr>
          <w:noProof/>
        </w:rPr>
        <w:fldChar w:fldCharType="separate"/>
      </w:r>
      <w:r>
        <w:rPr>
          <w:noProof/>
        </w:rPr>
        <w:t>21</w:t>
      </w:r>
      <w:r>
        <w:rPr>
          <w:noProof/>
        </w:rPr>
        <w:fldChar w:fldCharType="end"/>
      </w:r>
    </w:p>
    <w:p w14:paraId="1CDBB850" w14:textId="3DC0F05F"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5.2</w:t>
      </w:r>
      <w:r>
        <w:rPr>
          <w:rFonts w:asciiTheme="minorHAnsi" w:eastAsiaTheme="minorEastAsia" w:hAnsiTheme="minorHAnsi" w:cstheme="minorBidi"/>
          <w:noProof/>
          <w:sz w:val="22"/>
          <w:szCs w:val="22"/>
          <w:lang w:eastAsia="nl-NL"/>
        </w:rPr>
        <w:tab/>
      </w:r>
      <w:r w:rsidRPr="003F53C3">
        <w:rPr>
          <w:rFonts w:cs="Arial"/>
          <w:noProof/>
        </w:rPr>
        <w:t>Combinatievorming</w:t>
      </w:r>
      <w:r>
        <w:rPr>
          <w:noProof/>
        </w:rPr>
        <w:tab/>
      </w:r>
      <w:r>
        <w:rPr>
          <w:noProof/>
        </w:rPr>
        <w:fldChar w:fldCharType="begin"/>
      </w:r>
      <w:r>
        <w:rPr>
          <w:noProof/>
        </w:rPr>
        <w:instrText xml:space="preserve"> PAGEREF _Toc60740120 \h </w:instrText>
      </w:r>
      <w:r>
        <w:rPr>
          <w:noProof/>
        </w:rPr>
      </w:r>
      <w:r>
        <w:rPr>
          <w:noProof/>
        </w:rPr>
        <w:fldChar w:fldCharType="separate"/>
      </w:r>
      <w:r>
        <w:rPr>
          <w:noProof/>
        </w:rPr>
        <w:t>21</w:t>
      </w:r>
      <w:r>
        <w:rPr>
          <w:noProof/>
        </w:rPr>
        <w:fldChar w:fldCharType="end"/>
      </w:r>
    </w:p>
    <w:p w14:paraId="343AA1F1" w14:textId="450B53F6"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5.3</w:t>
      </w:r>
      <w:r>
        <w:rPr>
          <w:rFonts w:asciiTheme="minorHAnsi" w:eastAsiaTheme="minorEastAsia" w:hAnsiTheme="minorHAnsi" w:cstheme="minorBidi"/>
          <w:noProof/>
          <w:sz w:val="22"/>
          <w:szCs w:val="22"/>
          <w:lang w:eastAsia="nl-NL"/>
        </w:rPr>
        <w:tab/>
      </w:r>
      <w:r w:rsidRPr="003F53C3">
        <w:rPr>
          <w:rFonts w:cs="Arial"/>
          <w:noProof/>
        </w:rPr>
        <w:t>Onderaanneming</w:t>
      </w:r>
      <w:r>
        <w:rPr>
          <w:noProof/>
        </w:rPr>
        <w:tab/>
      </w:r>
      <w:r>
        <w:rPr>
          <w:noProof/>
        </w:rPr>
        <w:fldChar w:fldCharType="begin"/>
      </w:r>
      <w:r>
        <w:rPr>
          <w:noProof/>
        </w:rPr>
        <w:instrText xml:space="preserve"> PAGEREF _Toc60740121 \h </w:instrText>
      </w:r>
      <w:r>
        <w:rPr>
          <w:noProof/>
        </w:rPr>
      </w:r>
      <w:r>
        <w:rPr>
          <w:noProof/>
        </w:rPr>
        <w:fldChar w:fldCharType="separate"/>
      </w:r>
      <w:r>
        <w:rPr>
          <w:noProof/>
        </w:rPr>
        <w:t>22</w:t>
      </w:r>
      <w:r>
        <w:rPr>
          <w:noProof/>
        </w:rPr>
        <w:fldChar w:fldCharType="end"/>
      </w:r>
    </w:p>
    <w:p w14:paraId="48635BF7" w14:textId="4C3C828E"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5.4</w:t>
      </w:r>
      <w:r>
        <w:rPr>
          <w:rFonts w:asciiTheme="minorHAnsi" w:eastAsiaTheme="minorEastAsia" w:hAnsiTheme="minorHAnsi" w:cstheme="minorBidi"/>
          <w:noProof/>
          <w:sz w:val="22"/>
          <w:szCs w:val="22"/>
          <w:lang w:eastAsia="nl-NL"/>
        </w:rPr>
        <w:tab/>
      </w:r>
      <w:r w:rsidRPr="003F53C3">
        <w:rPr>
          <w:rFonts w:cs="Arial"/>
          <w:noProof/>
        </w:rPr>
        <w:t>Aanmelding vanuit een holding</w:t>
      </w:r>
      <w:r>
        <w:rPr>
          <w:noProof/>
        </w:rPr>
        <w:tab/>
      </w:r>
      <w:r>
        <w:rPr>
          <w:noProof/>
        </w:rPr>
        <w:fldChar w:fldCharType="begin"/>
      </w:r>
      <w:r>
        <w:rPr>
          <w:noProof/>
        </w:rPr>
        <w:instrText xml:space="preserve"> PAGEREF _Toc60740122 \h </w:instrText>
      </w:r>
      <w:r>
        <w:rPr>
          <w:noProof/>
        </w:rPr>
      </w:r>
      <w:r>
        <w:rPr>
          <w:noProof/>
        </w:rPr>
        <w:fldChar w:fldCharType="separate"/>
      </w:r>
      <w:r>
        <w:rPr>
          <w:noProof/>
        </w:rPr>
        <w:t>22</w:t>
      </w:r>
      <w:r>
        <w:rPr>
          <w:noProof/>
        </w:rPr>
        <w:fldChar w:fldCharType="end"/>
      </w:r>
    </w:p>
    <w:p w14:paraId="26CBDC29" w14:textId="6070BAB7" w:rsidR="006011F6" w:rsidRDefault="006011F6">
      <w:pPr>
        <w:pStyle w:val="Inhopg1"/>
        <w:tabs>
          <w:tab w:val="left" w:pos="851"/>
        </w:tabs>
        <w:rPr>
          <w:rFonts w:asciiTheme="minorHAnsi" w:eastAsiaTheme="minorEastAsia" w:hAnsiTheme="minorHAnsi" w:cstheme="minorBidi"/>
          <w:b w:val="0"/>
          <w:noProof/>
          <w:sz w:val="22"/>
          <w:szCs w:val="22"/>
          <w:lang w:eastAsia="nl-NL"/>
        </w:rPr>
      </w:pPr>
      <w:r w:rsidRPr="003F53C3">
        <w:rPr>
          <w:rFonts w:cs="Arial"/>
          <w:noProof/>
        </w:rPr>
        <w:t>6</w:t>
      </w:r>
      <w:r>
        <w:rPr>
          <w:rFonts w:asciiTheme="minorHAnsi" w:eastAsiaTheme="minorEastAsia" w:hAnsiTheme="minorHAnsi" w:cstheme="minorBidi"/>
          <w:b w:val="0"/>
          <w:noProof/>
          <w:sz w:val="22"/>
          <w:szCs w:val="22"/>
          <w:lang w:eastAsia="nl-NL"/>
        </w:rPr>
        <w:tab/>
      </w:r>
      <w:r w:rsidRPr="003F53C3">
        <w:rPr>
          <w:rFonts w:cs="Arial"/>
          <w:noProof/>
        </w:rPr>
        <w:t>Juridisch kader</w:t>
      </w:r>
      <w:r>
        <w:rPr>
          <w:noProof/>
        </w:rPr>
        <w:tab/>
      </w:r>
      <w:r>
        <w:rPr>
          <w:noProof/>
        </w:rPr>
        <w:fldChar w:fldCharType="begin"/>
      </w:r>
      <w:r>
        <w:rPr>
          <w:noProof/>
        </w:rPr>
        <w:instrText xml:space="preserve"> PAGEREF _Toc60740123 \h </w:instrText>
      </w:r>
      <w:r>
        <w:rPr>
          <w:noProof/>
        </w:rPr>
      </w:r>
      <w:r>
        <w:rPr>
          <w:noProof/>
        </w:rPr>
        <w:fldChar w:fldCharType="separate"/>
      </w:r>
      <w:r>
        <w:rPr>
          <w:noProof/>
        </w:rPr>
        <w:t>24</w:t>
      </w:r>
      <w:r>
        <w:rPr>
          <w:noProof/>
        </w:rPr>
        <w:fldChar w:fldCharType="end"/>
      </w:r>
    </w:p>
    <w:p w14:paraId="75C9EB08" w14:textId="5C69FF8A"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6.1</w:t>
      </w:r>
      <w:r>
        <w:rPr>
          <w:rFonts w:asciiTheme="minorHAnsi" w:eastAsiaTheme="minorEastAsia" w:hAnsiTheme="minorHAnsi" w:cstheme="minorBidi"/>
          <w:noProof/>
          <w:sz w:val="22"/>
          <w:szCs w:val="22"/>
          <w:lang w:eastAsia="nl-NL"/>
        </w:rPr>
        <w:tab/>
      </w:r>
      <w:r w:rsidRPr="003F53C3">
        <w:rPr>
          <w:rFonts w:cs="Arial"/>
          <w:noProof/>
        </w:rPr>
        <w:t>Rechtsbescherming</w:t>
      </w:r>
      <w:r>
        <w:rPr>
          <w:noProof/>
        </w:rPr>
        <w:tab/>
      </w:r>
      <w:r>
        <w:rPr>
          <w:noProof/>
        </w:rPr>
        <w:fldChar w:fldCharType="begin"/>
      </w:r>
      <w:r>
        <w:rPr>
          <w:noProof/>
        </w:rPr>
        <w:instrText xml:space="preserve"> PAGEREF _Toc60740124 \h </w:instrText>
      </w:r>
      <w:r>
        <w:rPr>
          <w:noProof/>
        </w:rPr>
      </w:r>
      <w:r>
        <w:rPr>
          <w:noProof/>
        </w:rPr>
        <w:fldChar w:fldCharType="separate"/>
      </w:r>
      <w:r>
        <w:rPr>
          <w:noProof/>
        </w:rPr>
        <w:t>24</w:t>
      </w:r>
      <w:r>
        <w:rPr>
          <w:noProof/>
        </w:rPr>
        <w:fldChar w:fldCharType="end"/>
      </w:r>
    </w:p>
    <w:p w14:paraId="5E4A7F73" w14:textId="74BC53BC"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6.2</w:t>
      </w:r>
      <w:r>
        <w:rPr>
          <w:rFonts w:asciiTheme="minorHAnsi" w:eastAsiaTheme="minorEastAsia" w:hAnsiTheme="minorHAnsi" w:cstheme="minorBidi"/>
          <w:noProof/>
          <w:sz w:val="22"/>
          <w:szCs w:val="22"/>
          <w:lang w:eastAsia="nl-NL"/>
        </w:rPr>
        <w:tab/>
      </w:r>
      <w:r w:rsidRPr="003F53C3">
        <w:rPr>
          <w:rFonts w:cs="Arial"/>
          <w:noProof/>
        </w:rPr>
        <w:t>Klachtenloket aanbestedingen</w:t>
      </w:r>
      <w:r>
        <w:rPr>
          <w:noProof/>
        </w:rPr>
        <w:tab/>
      </w:r>
      <w:r>
        <w:rPr>
          <w:noProof/>
        </w:rPr>
        <w:fldChar w:fldCharType="begin"/>
      </w:r>
      <w:r>
        <w:rPr>
          <w:noProof/>
        </w:rPr>
        <w:instrText xml:space="preserve"> PAGEREF _Toc60740125 \h </w:instrText>
      </w:r>
      <w:r>
        <w:rPr>
          <w:noProof/>
        </w:rPr>
      </w:r>
      <w:r>
        <w:rPr>
          <w:noProof/>
        </w:rPr>
        <w:fldChar w:fldCharType="separate"/>
      </w:r>
      <w:r>
        <w:rPr>
          <w:noProof/>
        </w:rPr>
        <w:t>24</w:t>
      </w:r>
      <w:r>
        <w:rPr>
          <w:noProof/>
        </w:rPr>
        <w:fldChar w:fldCharType="end"/>
      </w:r>
    </w:p>
    <w:p w14:paraId="6B084E32" w14:textId="2179FD7F"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6.3</w:t>
      </w:r>
      <w:r>
        <w:rPr>
          <w:rFonts w:asciiTheme="minorHAnsi" w:eastAsiaTheme="minorEastAsia" w:hAnsiTheme="minorHAnsi" w:cstheme="minorBidi"/>
          <w:noProof/>
          <w:sz w:val="22"/>
          <w:szCs w:val="22"/>
          <w:lang w:eastAsia="nl-NL"/>
        </w:rPr>
        <w:tab/>
      </w:r>
      <w:r w:rsidRPr="003F53C3">
        <w:rPr>
          <w:rFonts w:cs="Arial"/>
          <w:noProof/>
        </w:rPr>
        <w:t>Niet gunning</w:t>
      </w:r>
      <w:r>
        <w:rPr>
          <w:noProof/>
        </w:rPr>
        <w:tab/>
      </w:r>
      <w:r>
        <w:rPr>
          <w:noProof/>
        </w:rPr>
        <w:fldChar w:fldCharType="begin"/>
      </w:r>
      <w:r>
        <w:rPr>
          <w:noProof/>
        </w:rPr>
        <w:instrText xml:space="preserve"> PAGEREF _Toc60740126 \h </w:instrText>
      </w:r>
      <w:r>
        <w:rPr>
          <w:noProof/>
        </w:rPr>
      </w:r>
      <w:r>
        <w:rPr>
          <w:noProof/>
        </w:rPr>
        <w:fldChar w:fldCharType="separate"/>
      </w:r>
      <w:r>
        <w:rPr>
          <w:noProof/>
        </w:rPr>
        <w:t>25</w:t>
      </w:r>
      <w:r>
        <w:rPr>
          <w:noProof/>
        </w:rPr>
        <w:fldChar w:fldCharType="end"/>
      </w:r>
    </w:p>
    <w:p w14:paraId="38ACB1D3" w14:textId="5D35F079"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6.4</w:t>
      </w:r>
      <w:r>
        <w:rPr>
          <w:rFonts w:asciiTheme="minorHAnsi" w:eastAsiaTheme="minorEastAsia" w:hAnsiTheme="minorHAnsi" w:cstheme="minorBidi"/>
          <w:noProof/>
          <w:sz w:val="22"/>
          <w:szCs w:val="22"/>
          <w:lang w:eastAsia="nl-NL"/>
        </w:rPr>
        <w:tab/>
      </w:r>
      <w:r w:rsidRPr="003F53C3">
        <w:rPr>
          <w:rFonts w:cs="Arial"/>
          <w:noProof/>
        </w:rPr>
        <w:t>Bezwaartermijn</w:t>
      </w:r>
      <w:r>
        <w:rPr>
          <w:noProof/>
        </w:rPr>
        <w:tab/>
      </w:r>
      <w:r>
        <w:rPr>
          <w:noProof/>
        </w:rPr>
        <w:fldChar w:fldCharType="begin"/>
      </w:r>
      <w:r>
        <w:rPr>
          <w:noProof/>
        </w:rPr>
        <w:instrText xml:space="preserve"> PAGEREF _Toc60740127 \h </w:instrText>
      </w:r>
      <w:r>
        <w:rPr>
          <w:noProof/>
        </w:rPr>
      </w:r>
      <w:r>
        <w:rPr>
          <w:noProof/>
        </w:rPr>
        <w:fldChar w:fldCharType="separate"/>
      </w:r>
      <w:r>
        <w:rPr>
          <w:noProof/>
        </w:rPr>
        <w:t>25</w:t>
      </w:r>
      <w:r>
        <w:rPr>
          <w:noProof/>
        </w:rPr>
        <w:fldChar w:fldCharType="end"/>
      </w:r>
    </w:p>
    <w:p w14:paraId="542EC797" w14:textId="3D1197A5"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6.5</w:t>
      </w:r>
      <w:r>
        <w:rPr>
          <w:rFonts w:asciiTheme="minorHAnsi" w:eastAsiaTheme="minorEastAsia" w:hAnsiTheme="minorHAnsi" w:cstheme="minorBidi"/>
          <w:noProof/>
          <w:sz w:val="22"/>
          <w:szCs w:val="22"/>
          <w:lang w:eastAsia="nl-NL"/>
        </w:rPr>
        <w:tab/>
      </w:r>
      <w:r w:rsidRPr="003F53C3">
        <w:rPr>
          <w:rFonts w:cs="Arial"/>
          <w:noProof/>
        </w:rPr>
        <w:t>Bevoegde rechter</w:t>
      </w:r>
      <w:r>
        <w:rPr>
          <w:noProof/>
        </w:rPr>
        <w:tab/>
      </w:r>
      <w:r>
        <w:rPr>
          <w:noProof/>
        </w:rPr>
        <w:fldChar w:fldCharType="begin"/>
      </w:r>
      <w:r>
        <w:rPr>
          <w:noProof/>
        </w:rPr>
        <w:instrText xml:space="preserve"> PAGEREF _Toc60740128 \h </w:instrText>
      </w:r>
      <w:r>
        <w:rPr>
          <w:noProof/>
        </w:rPr>
      </w:r>
      <w:r>
        <w:rPr>
          <w:noProof/>
        </w:rPr>
        <w:fldChar w:fldCharType="separate"/>
      </w:r>
      <w:r>
        <w:rPr>
          <w:noProof/>
        </w:rPr>
        <w:t>25</w:t>
      </w:r>
      <w:r>
        <w:rPr>
          <w:noProof/>
        </w:rPr>
        <w:fldChar w:fldCharType="end"/>
      </w:r>
    </w:p>
    <w:p w14:paraId="21ABC0D4" w14:textId="33CC84D5" w:rsidR="006011F6" w:rsidRDefault="006011F6">
      <w:pPr>
        <w:pStyle w:val="Inhopg2"/>
        <w:tabs>
          <w:tab w:val="left" w:pos="851"/>
        </w:tabs>
        <w:rPr>
          <w:rFonts w:asciiTheme="minorHAnsi" w:eastAsiaTheme="minorEastAsia" w:hAnsiTheme="minorHAnsi" w:cstheme="minorBidi"/>
          <w:noProof/>
          <w:sz w:val="22"/>
          <w:szCs w:val="22"/>
          <w:lang w:eastAsia="nl-NL"/>
        </w:rPr>
      </w:pPr>
      <w:r w:rsidRPr="003F53C3">
        <w:rPr>
          <w:rFonts w:cs="Arial"/>
          <w:noProof/>
        </w:rPr>
        <w:t>6.6</w:t>
      </w:r>
      <w:r>
        <w:rPr>
          <w:rFonts w:asciiTheme="minorHAnsi" w:eastAsiaTheme="minorEastAsia" w:hAnsiTheme="minorHAnsi" w:cstheme="minorBidi"/>
          <w:noProof/>
          <w:sz w:val="22"/>
          <w:szCs w:val="22"/>
          <w:lang w:eastAsia="nl-NL"/>
        </w:rPr>
        <w:tab/>
      </w:r>
      <w:r w:rsidRPr="003F53C3">
        <w:rPr>
          <w:rFonts w:cs="Arial"/>
          <w:noProof/>
        </w:rPr>
        <w:t>Gevolgen coronavirus voor deze aanbesteding</w:t>
      </w:r>
      <w:r>
        <w:rPr>
          <w:noProof/>
        </w:rPr>
        <w:tab/>
      </w:r>
      <w:r>
        <w:rPr>
          <w:noProof/>
        </w:rPr>
        <w:fldChar w:fldCharType="begin"/>
      </w:r>
      <w:r>
        <w:rPr>
          <w:noProof/>
        </w:rPr>
        <w:instrText xml:space="preserve"> PAGEREF _Toc60740129 \h </w:instrText>
      </w:r>
      <w:r>
        <w:rPr>
          <w:noProof/>
        </w:rPr>
      </w:r>
      <w:r>
        <w:rPr>
          <w:noProof/>
        </w:rPr>
        <w:fldChar w:fldCharType="separate"/>
      </w:r>
      <w:r>
        <w:rPr>
          <w:noProof/>
        </w:rPr>
        <w:t>26</w:t>
      </w:r>
      <w:r>
        <w:rPr>
          <w:noProof/>
        </w:rPr>
        <w:fldChar w:fldCharType="end"/>
      </w:r>
    </w:p>
    <w:p w14:paraId="352D830D" w14:textId="551137BE" w:rsidR="006344BE" w:rsidRPr="00AB10F0" w:rsidRDefault="00AC45A1" w:rsidP="00BF610D">
      <w:pPr>
        <w:jc w:val="both"/>
        <w:rPr>
          <w:rFonts w:cs="Arial"/>
          <w:sz w:val="28"/>
          <w:szCs w:val="28"/>
        </w:rPr>
      </w:pPr>
      <w:r w:rsidRPr="00F20CA6">
        <w:rPr>
          <w:rFonts w:cs="Arial"/>
          <w:b/>
          <w:noProof/>
        </w:rPr>
        <w:lastRenderedPageBreak/>
        <w:fldChar w:fldCharType="end"/>
      </w:r>
      <w:r w:rsidR="006344BE" w:rsidRPr="00AB10F0">
        <w:rPr>
          <w:rFonts w:cs="Arial"/>
          <w:sz w:val="28"/>
          <w:szCs w:val="28"/>
        </w:rPr>
        <w:t>Bijlagen:</w:t>
      </w:r>
    </w:p>
    <w:p w14:paraId="2E095B8C" w14:textId="77777777" w:rsidR="006344BE" w:rsidRPr="00F20CA6" w:rsidRDefault="006344BE" w:rsidP="00AF37C2">
      <w:pPr>
        <w:pStyle w:val="Lijstalinea"/>
        <w:numPr>
          <w:ilvl w:val="0"/>
          <w:numId w:val="16"/>
        </w:numPr>
        <w:rPr>
          <w:rFonts w:cs="Arial"/>
        </w:rPr>
      </w:pPr>
      <w:r w:rsidRPr="00F20CA6">
        <w:rPr>
          <w:rFonts w:cs="Arial"/>
        </w:rPr>
        <w:t>UEA</w:t>
      </w:r>
    </w:p>
    <w:p w14:paraId="3809CAD3" w14:textId="4199FC77" w:rsidR="006344BE" w:rsidRPr="00896C6A" w:rsidRDefault="005A55CB" w:rsidP="00AF37C2">
      <w:pPr>
        <w:pStyle w:val="Lijstalinea"/>
        <w:numPr>
          <w:ilvl w:val="0"/>
          <w:numId w:val="16"/>
        </w:numPr>
        <w:rPr>
          <w:rFonts w:cs="Arial"/>
          <w:szCs w:val="18"/>
        </w:rPr>
      </w:pPr>
      <w:r>
        <w:rPr>
          <w:rFonts w:cs="Arial"/>
          <w:szCs w:val="18"/>
        </w:rPr>
        <w:t>Referentieverklaring</w:t>
      </w:r>
    </w:p>
    <w:p w14:paraId="1575E46B" w14:textId="1DC8B922" w:rsidR="00BD54A3" w:rsidRPr="0014299F" w:rsidRDefault="0014299F" w:rsidP="00AF37C2">
      <w:pPr>
        <w:pStyle w:val="Lijstalinea"/>
        <w:numPr>
          <w:ilvl w:val="0"/>
          <w:numId w:val="16"/>
        </w:numPr>
        <w:rPr>
          <w:rFonts w:cs="Arial"/>
          <w:color w:val="000000" w:themeColor="text1"/>
          <w:szCs w:val="18"/>
        </w:rPr>
      </w:pPr>
      <w:bookmarkStart w:id="3" w:name="_Hlk45530885"/>
      <w:r w:rsidRPr="0014299F">
        <w:rPr>
          <w:rFonts w:cs="Arial"/>
          <w:color w:val="000000" w:themeColor="text1"/>
          <w:szCs w:val="18"/>
        </w:rPr>
        <w:t>Rechtsverhouding</w:t>
      </w:r>
      <w:r>
        <w:rPr>
          <w:rFonts w:cs="Arial"/>
          <w:color w:val="000000" w:themeColor="text1"/>
          <w:szCs w:val="18"/>
        </w:rPr>
        <w:t xml:space="preserve"> </w:t>
      </w:r>
      <w:r w:rsidRPr="0014299F">
        <w:rPr>
          <w:rFonts w:cs="Arial"/>
          <w:color w:val="000000" w:themeColor="text1"/>
          <w:szCs w:val="18"/>
        </w:rPr>
        <w:t>Gemeente Eindhoven</w:t>
      </w:r>
      <w:r>
        <w:rPr>
          <w:rFonts w:cs="Arial"/>
          <w:color w:val="000000" w:themeColor="text1"/>
          <w:szCs w:val="18"/>
        </w:rPr>
        <w:t xml:space="preserve"> </w:t>
      </w:r>
      <w:r w:rsidRPr="0014299F">
        <w:rPr>
          <w:rFonts w:cs="Arial"/>
          <w:color w:val="000000" w:themeColor="text1"/>
          <w:szCs w:val="18"/>
        </w:rPr>
        <w:t>architect, ingenieur en</w:t>
      </w:r>
      <w:r>
        <w:rPr>
          <w:rFonts w:cs="Arial"/>
          <w:color w:val="000000" w:themeColor="text1"/>
          <w:szCs w:val="18"/>
        </w:rPr>
        <w:t xml:space="preserve"> </w:t>
      </w:r>
      <w:r w:rsidRPr="0014299F">
        <w:rPr>
          <w:rFonts w:cs="Arial"/>
          <w:color w:val="000000" w:themeColor="text1"/>
          <w:szCs w:val="18"/>
        </w:rPr>
        <w:t>adviseur, aangepaste</w:t>
      </w:r>
      <w:r>
        <w:rPr>
          <w:rFonts w:cs="Arial"/>
          <w:color w:val="000000" w:themeColor="text1"/>
          <w:szCs w:val="18"/>
        </w:rPr>
        <w:t xml:space="preserve"> </w:t>
      </w:r>
      <w:r w:rsidRPr="0014299F">
        <w:rPr>
          <w:rFonts w:cs="Arial"/>
          <w:color w:val="000000" w:themeColor="text1"/>
          <w:szCs w:val="18"/>
        </w:rPr>
        <w:t>(Eindhovense) versie</w:t>
      </w:r>
      <w:r>
        <w:rPr>
          <w:rFonts w:cs="Arial"/>
          <w:color w:val="000000" w:themeColor="text1"/>
          <w:szCs w:val="18"/>
        </w:rPr>
        <w:t xml:space="preserve"> </w:t>
      </w:r>
      <w:r w:rsidRPr="0014299F">
        <w:rPr>
          <w:rFonts w:cs="Arial"/>
          <w:color w:val="000000" w:themeColor="text1"/>
          <w:szCs w:val="18"/>
        </w:rPr>
        <w:t>gebaseerd op de DNR 2011</w:t>
      </w:r>
    </w:p>
    <w:bookmarkEnd w:id="3"/>
    <w:p w14:paraId="48219087" w14:textId="3CE8C67E" w:rsidR="00BD54A3" w:rsidRDefault="00BD54A3" w:rsidP="00BD54A3">
      <w:pPr>
        <w:pStyle w:val="Lijstalinea"/>
        <w:rPr>
          <w:rFonts w:cs="Arial"/>
        </w:rPr>
      </w:pPr>
    </w:p>
    <w:p w14:paraId="4913ABEF" w14:textId="12B7D9B3" w:rsidR="00BD54A3" w:rsidRDefault="00BD54A3" w:rsidP="00BD54A3">
      <w:pPr>
        <w:pStyle w:val="Lijstalinea"/>
        <w:rPr>
          <w:rFonts w:cs="Arial"/>
        </w:rPr>
      </w:pPr>
    </w:p>
    <w:p w14:paraId="322774C1" w14:textId="2EB6E9F4" w:rsidR="00BD54A3" w:rsidRDefault="00BD54A3" w:rsidP="00BD54A3">
      <w:pPr>
        <w:pStyle w:val="Lijstalinea"/>
        <w:rPr>
          <w:rFonts w:cs="Arial"/>
        </w:rPr>
      </w:pPr>
    </w:p>
    <w:p w14:paraId="3A3A0750" w14:textId="5F376173" w:rsidR="00BD54A3" w:rsidRDefault="00BD54A3" w:rsidP="00BD54A3">
      <w:pPr>
        <w:pStyle w:val="Lijstalinea"/>
        <w:rPr>
          <w:rFonts w:cs="Arial"/>
        </w:rPr>
      </w:pPr>
    </w:p>
    <w:p w14:paraId="6AA26D5D" w14:textId="744A7AE6" w:rsidR="00BD54A3" w:rsidRDefault="00BD54A3" w:rsidP="00BD54A3">
      <w:pPr>
        <w:pStyle w:val="Lijstalinea"/>
        <w:rPr>
          <w:rFonts w:cs="Arial"/>
        </w:rPr>
      </w:pPr>
    </w:p>
    <w:p w14:paraId="6859BBE5" w14:textId="558A2139" w:rsidR="00BD54A3" w:rsidRDefault="00BD54A3" w:rsidP="00BD54A3">
      <w:pPr>
        <w:pStyle w:val="Lijstalinea"/>
        <w:rPr>
          <w:rFonts w:cs="Arial"/>
        </w:rPr>
      </w:pPr>
    </w:p>
    <w:p w14:paraId="2F296A2A" w14:textId="62DA9AA8" w:rsidR="00BD54A3" w:rsidRDefault="00BD54A3" w:rsidP="00BD54A3">
      <w:pPr>
        <w:pStyle w:val="Lijstalinea"/>
        <w:rPr>
          <w:rFonts w:cs="Arial"/>
        </w:rPr>
      </w:pPr>
    </w:p>
    <w:p w14:paraId="776C1138" w14:textId="07DD8AA8" w:rsidR="00BD54A3" w:rsidRDefault="00BD54A3" w:rsidP="00BD54A3">
      <w:pPr>
        <w:pStyle w:val="Lijstalinea"/>
        <w:rPr>
          <w:rFonts w:cs="Arial"/>
        </w:rPr>
      </w:pPr>
    </w:p>
    <w:p w14:paraId="591D0581" w14:textId="496901BA" w:rsidR="00BD54A3" w:rsidRDefault="00BD54A3" w:rsidP="00BD54A3">
      <w:pPr>
        <w:pStyle w:val="Lijstalinea"/>
        <w:rPr>
          <w:rFonts w:cs="Arial"/>
        </w:rPr>
      </w:pPr>
    </w:p>
    <w:p w14:paraId="5C740A92" w14:textId="6AC6603F" w:rsidR="00BD54A3" w:rsidRDefault="00BD54A3" w:rsidP="00BD54A3">
      <w:pPr>
        <w:pStyle w:val="Lijstalinea"/>
        <w:rPr>
          <w:rFonts w:cs="Arial"/>
        </w:rPr>
      </w:pPr>
    </w:p>
    <w:p w14:paraId="57674F97" w14:textId="316533B1" w:rsidR="00BD54A3" w:rsidRDefault="00BD54A3" w:rsidP="00BD54A3">
      <w:pPr>
        <w:pStyle w:val="Lijstalinea"/>
        <w:rPr>
          <w:rFonts w:cs="Arial"/>
        </w:rPr>
      </w:pPr>
    </w:p>
    <w:p w14:paraId="127CCCFE" w14:textId="58D0EEE2" w:rsidR="00BD54A3" w:rsidRDefault="00BD54A3" w:rsidP="00BD54A3">
      <w:pPr>
        <w:pStyle w:val="Lijstalinea"/>
        <w:rPr>
          <w:rFonts w:cs="Arial"/>
        </w:rPr>
      </w:pPr>
    </w:p>
    <w:p w14:paraId="6269404C" w14:textId="7AD48889" w:rsidR="00BD54A3" w:rsidRDefault="00BD54A3" w:rsidP="00BD54A3">
      <w:pPr>
        <w:pStyle w:val="Lijstalinea"/>
        <w:rPr>
          <w:rFonts w:cs="Arial"/>
        </w:rPr>
      </w:pPr>
    </w:p>
    <w:p w14:paraId="4686E34F" w14:textId="3FCB2B23" w:rsidR="00BD54A3" w:rsidRDefault="00BD54A3" w:rsidP="00BD54A3">
      <w:pPr>
        <w:pStyle w:val="Lijstalinea"/>
        <w:rPr>
          <w:rFonts w:cs="Arial"/>
        </w:rPr>
      </w:pPr>
    </w:p>
    <w:p w14:paraId="7042A498" w14:textId="47B154FA" w:rsidR="00BD54A3" w:rsidRDefault="00BD54A3" w:rsidP="00BD54A3">
      <w:pPr>
        <w:pStyle w:val="Lijstalinea"/>
        <w:rPr>
          <w:rFonts w:cs="Arial"/>
        </w:rPr>
      </w:pPr>
    </w:p>
    <w:p w14:paraId="7915DB1A" w14:textId="56835DF1" w:rsidR="00BD54A3" w:rsidRDefault="00BD54A3" w:rsidP="00BD54A3">
      <w:pPr>
        <w:pStyle w:val="Lijstalinea"/>
        <w:rPr>
          <w:rFonts w:cs="Arial"/>
        </w:rPr>
      </w:pPr>
    </w:p>
    <w:p w14:paraId="08B7DD2A" w14:textId="10AC5C58" w:rsidR="00BD54A3" w:rsidRDefault="00BD54A3" w:rsidP="00BD54A3">
      <w:pPr>
        <w:pStyle w:val="Lijstalinea"/>
        <w:rPr>
          <w:rFonts w:cs="Arial"/>
        </w:rPr>
      </w:pPr>
    </w:p>
    <w:p w14:paraId="3F5F4568" w14:textId="44F66B6A" w:rsidR="00BD54A3" w:rsidRDefault="00BD54A3" w:rsidP="00BD54A3">
      <w:pPr>
        <w:pStyle w:val="Lijstalinea"/>
        <w:rPr>
          <w:rFonts w:cs="Arial"/>
        </w:rPr>
      </w:pPr>
    </w:p>
    <w:p w14:paraId="3C83AA09" w14:textId="221EDDA8" w:rsidR="00BD54A3" w:rsidRDefault="00BD54A3" w:rsidP="00BD54A3">
      <w:pPr>
        <w:pStyle w:val="Lijstalinea"/>
        <w:rPr>
          <w:rFonts w:cs="Arial"/>
        </w:rPr>
      </w:pPr>
    </w:p>
    <w:p w14:paraId="152A4D53" w14:textId="12E53415" w:rsidR="00BD54A3" w:rsidRDefault="00BD54A3" w:rsidP="00BD54A3">
      <w:pPr>
        <w:pStyle w:val="Lijstalinea"/>
        <w:rPr>
          <w:rFonts w:cs="Arial"/>
        </w:rPr>
      </w:pPr>
    </w:p>
    <w:p w14:paraId="7E0BD5AD" w14:textId="27115C10" w:rsidR="00BD54A3" w:rsidRDefault="00BD54A3" w:rsidP="00BD54A3">
      <w:pPr>
        <w:pStyle w:val="Lijstalinea"/>
        <w:rPr>
          <w:rFonts w:cs="Arial"/>
        </w:rPr>
      </w:pPr>
    </w:p>
    <w:p w14:paraId="6005A25C" w14:textId="53328760" w:rsidR="00BD54A3" w:rsidRDefault="00BD54A3" w:rsidP="00BD54A3">
      <w:pPr>
        <w:pStyle w:val="Lijstalinea"/>
        <w:rPr>
          <w:rFonts w:cs="Arial"/>
        </w:rPr>
      </w:pPr>
    </w:p>
    <w:p w14:paraId="5480538D" w14:textId="5A1234B8" w:rsidR="00BD54A3" w:rsidRDefault="00BD54A3" w:rsidP="00BD54A3">
      <w:pPr>
        <w:pStyle w:val="Lijstalinea"/>
        <w:rPr>
          <w:rFonts w:cs="Arial"/>
        </w:rPr>
      </w:pPr>
    </w:p>
    <w:p w14:paraId="077D5149" w14:textId="6DA41A36" w:rsidR="00BD54A3" w:rsidRDefault="00BD54A3" w:rsidP="00BD54A3">
      <w:pPr>
        <w:pStyle w:val="Lijstalinea"/>
        <w:rPr>
          <w:rFonts w:cs="Arial"/>
        </w:rPr>
      </w:pPr>
    </w:p>
    <w:p w14:paraId="4B8E6867" w14:textId="314808B7" w:rsidR="00BD54A3" w:rsidRDefault="00BD54A3" w:rsidP="00BD54A3">
      <w:pPr>
        <w:pStyle w:val="Lijstalinea"/>
        <w:rPr>
          <w:rFonts w:cs="Arial"/>
        </w:rPr>
      </w:pPr>
    </w:p>
    <w:p w14:paraId="33833165" w14:textId="4B0AAC28" w:rsidR="00BD54A3" w:rsidRDefault="00BD54A3" w:rsidP="00BD54A3">
      <w:pPr>
        <w:pStyle w:val="Lijstalinea"/>
        <w:rPr>
          <w:rFonts w:cs="Arial"/>
        </w:rPr>
      </w:pPr>
    </w:p>
    <w:p w14:paraId="737B6AC5" w14:textId="60BC0B83" w:rsidR="00BD54A3" w:rsidRDefault="00BD54A3" w:rsidP="00BD54A3">
      <w:pPr>
        <w:pStyle w:val="Lijstalinea"/>
        <w:rPr>
          <w:rFonts w:cs="Arial"/>
        </w:rPr>
      </w:pPr>
    </w:p>
    <w:p w14:paraId="29129BD9" w14:textId="62CD4A2E" w:rsidR="00BD54A3" w:rsidRDefault="00BD54A3" w:rsidP="00BD54A3">
      <w:pPr>
        <w:pStyle w:val="Lijstalinea"/>
        <w:rPr>
          <w:rFonts w:cs="Arial"/>
        </w:rPr>
      </w:pPr>
    </w:p>
    <w:p w14:paraId="78A3BB12" w14:textId="3C4CA51D" w:rsidR="00BD54A3" w:rsidRDefault="00BD54A3" w:rsidP="00BD54A3">
      <w:pPr>
        <w:pStyle w:val="Lijstalinea"/>
        <w:rPr>
          <w:rFonts w:cs="Arial"/>
        </w:rPr>
      </w:pPr>
    </w:p>
    <w:p w14:paraId="636721E0" w14:textId="068B6E23" w:rsidR="00BD54A3" w:rsidRDefault="00BD54A3" w:rsidP="00BD54A3">
      <w:pPr>
        <w:pStyle w:val="Lijstalinea"/>
        <w:rPr>
          <w:rFonts w:cs="Arial"/>
        </w:rPr>
      </w:pPr>
    </w:p>
    <w:p w14:paraId="2E0CED70" w14:textId="40FDA86C" w:rsidR="00BD54A3" w:rsidRDefault="00BD54A3" w:rsidP="00BD54A3">
      <w:pPr>
        <w:pStyle w:val="Lijstalinea"/>
        <w:rPr>
          <w:rFonts w:cs="Arial"/>
        </w:rPr>
      </w:pPr>
    </w:p>
    <w:p w14:paraId="5E32FCB1" w14:textId="6514FAC0" w:rsidR="00BD54A3" w:rsidRDefault="00BD54A3" w:rsidP="00BD54A3">
      <w:pPr>
        <w:pStyle w:val="Lijstalinea"/>
        <w:rPr>
          <w:rFonts w:cs="Arial"/>
        </w:rPr>
      </w:pPr>
    </w:p>
    <w:p w14:paraId="70E47987" w14:textId="081731D3" w:rsidR="00BD54A3" w:rsidRDefault="00BD54A3" w:rsidP="00BD54A3">
      <w:pPr>
        <w:pStyle w:val="Lijstalinea"/>
        <w:rPr>
          <w:rFonts w:cs="Arial"/>
        </w:rPr>
      </w:pPr>
    </w:p>
    <w:p w14:paraId="7CDF0FD7" w14:textId="146FA10C" w:rsidR="00BD54A3" w:rsidRDefault="00BD54A3" w:rsidP="00BD54A3">
      <w:pPr>
        <w:pStyle w:val="Lijstalinea"/>
        <w:rPr>
          <w:rFonts w:cs="Arial"/>
        </w:rPr>
      </w:pPr>
    </w:p>
    <w:p w14:paraId="1981F93E" w14:textId="2A4375A0" w:rsidR="00BD54A3" w:rsidRDefault="00BD54A3" w:rsidP="00BD54A3">
      <w:pPr>
        <w:pStyle w:val="Lijstalinea"/>
        <w:rPr>
          <w:rFonts w:cs="Arial"/>
        </w:rPr>
      </w:pPr>
    </w:p>
    <w:p w14:paraId="79043424" w14:textId="0AB97EC6" w:rsidR="00BD54A3" w:rsidRDefault="00BD54A3" w:rsidP="00BD54A3">
      <w:pPr>
        <w:pStyle w:val="Lijstalinea"/>
        <w:rPr>
          <w:rFonts w:cs="Arial"/>
        </w:rPr>
      </w:pPr>
    </w:p>
    <w:p w14:paraId="0941288E" w14:textId="77777777" w:rsidR="002A02FB" w:rsidRDefault="002A02FB" w:rsidP="00BD54A3">
      <w:pPr>
        <w:pStyle w:val="Lijstalinea"/>
        <w:rPr>
          <w:rFonts w:cs="Arial"/>
        </w:rPr>
      </w:pPr>
    </w:p>
    <w:p w14:paraId="17C571B3" w14:textId="0CA7A39E" w:rsidR="00BD54A3" w:rsidRDefault="00BD54A3" w:rsidP="00BD54A3">
      <w:pPr>
        <w:pStyle w:val="Lijstalinea"/>
        <w:rPr>
          <w:rFonts w:cs="Arial"/>
        </w:rPr>
      </w:pPr>
    </w:p>
    <w:p w14:paraId="163C91BC" w14:textId="2CAF88A7" w:rsidR="00BD54A3" w:rsidRDefault="00BD54A3" w:rsidP="00BD54A3">
      <w:pPr>
        <w:pStyle w:val="Lijstalinea"/>
        <w:rPr>
          <w:rFonts w:cs="Arial"/>
        </w:rPr>
      </w:pPr>
    </w:p>
    <w:p w14:paraId="651A40B6" w14:textId="3B318259" w:rsidR="00BD54A3" w:rsidRDefault="00BD54A3" w:rsidP="00BD54A3">
      <w:pPr>
        <w:pStyle w:val="Lijstalinea"/>
        <w:rPr>
          <w:rFonts w:cs="Arial"/>
        </w:rPr>
      </w:pPr>
    </w:p>
    <w:p w14:paraId="75627050" w14:textId="5C7BA10D" w:rsidR="00BD54A3" w:rsidRDefault="00BD54A3" w:rsidP="00BD54A3">
      <w:pPr>
        <w:pStyle w:val="Lijstalinea"/>
        <w:rPr>
          <w:rFonts w:cs="Arial"/>
        </w:rPr>
      </w:pPr>
    </w:p>
    <w:p w14:paraId="0DDE5075" w14:textId="24C15F17" w:rsidR="00BD54A3" w:rsidRDefault="00BD54A3" w:rsidP="00BD54A3">
      <w:pPr>
        <w:pStyle w:val="Lijstalinea"/>
        <w:rPr>
          <w:rFonts w:cs="Arial"/>
        </w:rPr>
      </w:pPr>
    </w:p>
    <w:p w14:paraId="2969ACE1" w14:textId="5619FE11" w:rsidR="00BD54A3" w:rsidRDefault="00BD54A3" w:rsidP="00BD54A3">
      <w:pPr>
        <w:pStyle w:val="Lijstalinea"/>
        <w:rPr>
          <w:rFonts w:cs="Arial"/>
        </w:rPr>
      </w:pPr>
    </w:p>
    <w:p w14:paraId="3E34B335" w14:textId="06CBDAB7" w:rsidR="00BD54A3" w:rsidRDefault="00BD54A3" w:rsidP="00BD54A3">
      <w:pPr>
        <w:pStyle w:val="Lijstalinea"/>
        <w:rPr>
          <w:rFonts w:cs="Arial"/>
        </w:rPr>
      </w:pPr>
    </w:p>
    <w:p w14:paraId="25972D54" w14:textId="77777777" w:rsidR="00047E99" w:rsidRPr="00F20CA6" w:rsidRDefault="00047E99" w:rsidP="00047E99">
      <w:pPr>
        <w:pStyle w:val="Kop1"/>
        <w:jc w:val="both"/>
        <w:rPr>
          <w:rFonts w:cs="Arial"/>
        </w:rPr>
      </w:pPr>
      <w:bookmarkStart w:id="4" w:name="_Toc60740083"/>
      <w:r w:rsidRPr="00F20CA6">
        <w:rPr>
          <w:rFonts w:cs="Arial"/>
        </w:rPr>
        <w:lastRenderedPageBreak/>
        <w:t>Inleiding</w:t>
      </w:r>
      <w:bookmarkEnd w:id="4"/>
    </w:p>
    <w:p w14:paraId="33B2B965" w14:textId="77777777" w:rsidR="00047E99" w:rsidRPr="00F20CA6" w:rsidRDefault="00047E99" w:rsidP="00047E99">
      <w:pPr>
        <w:jc w:val="both"/>
        <w:rPr>
          <w:rFonts w:cs="Arial"/>
        </w:rPr>
      </w:pPr>
    </w:p>
    <w:p w14:paraId="6A7F3546" w14:textId="77777777" w:rsidR="00047E99" w:rsidRPr="00F20CA6" w:rsidRDefault="00047E99" w:rsidP="00047E99">
      <w:pPr>
        <w:pStyle w:val="Kop2"/>
        <w:jc w:val="both"/>
        <w:rPr>
          <w:rFonts w:cs="Arial"/>
        </w:rPr>
      </w:pPr>
      <w:bookmarkStart w:id="5" w:name="_Toc60740084"/>
      <w:r w:rsidRPr="00F20CA6">
        <w:rPr>
          <w:rFonts w:cs="Arial"/>
        </w:rPr>
        <w:t>Algemeen</w:t>
      </w:r>
      <w:bookmarkEnd w:id="5"/>
    </w:p>
    <w:p w14:paraId="45152963" w14:textId="02FAEDCE" w:rsidR="000E7820" w:rsidRPr="0014299F" w:rsidRDefault="000E7820" w:rsidP="0016226B">
      <w:pPr>
        <w:spacing w:line="288" w:lineRule="auto"/>
        <w:jc w:val="both"/>
        <w:rPr>
          <w:rFonts w:cs="Arial"/>
          <w:sz w:val="20"/>
        </w:rPr>
      </w:pPr>
      <w:r w:rsidRPr="0014299F">
        <w:rPr>
          <w:rFonts w:cs="Arial"/>
          <w:sz w:val="20"/>
        </w:rPr>
        <w:t>Voor u ligt het selectiedocument met betrekking tot</w:t>
      </w:r>
      <w:r w:rsidRPr="0016226B">
        <w:rPr>
          <w:rFonts w:cs="Arial"/>
          <w:sz w:val="20"/>
        </w:rPr>
        <w:t xml:space="preserve"> de aanbesteding van</w:t>
      </w:r>
      <w:r w:rsidR="00C171FE" w:rsidRPr="0016226B">
        <w:rPr>
          <w:rFonts w:cs="Arial"/>
          <w:sz w:val="20"/>
        </w:rPr>
        <w:t xml:space="preserve"> </w:t>
      </w:r>
      <w:r w:rsidR="00CE3D93" w:rsidRPr="0016226B">
        <w:rPr>
          <w:rFonts w:cs="Arial"/>
          <w:sz w:val="20"/>
        </w:rPr>
        <w:t>a</w:t>
      </w:r>
      <w:r w:rsidR="00C171FE" w:rsidRPr="0016226B">
        <w:rPr>
          <w:rFonts w:cs="Arial"/>
          <w:sz w:val="20"/>
        </w:rPr>
        <w:t>rchitectendiensten</w:t>
      </w:r>
      <w:r w:rsidRPr="0016226B">
        <w:rPr>
          <w:rFonts w:cs="Arial"/>
          <w:sz w:val="20"/>
        </w:rPr>
        <w:t xml:space="preserve"> voor de nieuwbouw /omvorming van zwembad Tongelreep, in de gemeente </w:t>
      </w:r>
      <w:r w:rsidR="00D65102" w:rsidRPr="0016226B">
        <w:rPr>
          <w:rFonts w:cs="Arial"/>
          <w:sz w:val="20"/>
        </w:rPr>
        <w:t xml:space="preserve">Eindhoven </w:t>
      </w:r>
      <w:r w:rsidRPr="0014299F">
        <w:rPr>
          <w:rFonts w:cs="Arial"/>
          <w:sz w:val="20"/>
        </w:rPr>
        <w:t xml:space="preserve">(hierna ‘Aanbestedende dienst’). </w:t>
      </w:r>
    </w:p>
    <w:p w14:paraId="57E19C98" w14:textId="77777777" w:rsidR="000E7820" w:rsidRPr="0014299F" w:rsidRDefault="000E7820" w:rsidP="0016226B">
      <w:pPr>
        <w:spacing w:line="288" w:lineRule="auto"/>
        <w:jc w:val="both"/>
        <w:rPr>
          <w:rFonts w:cs="Arial"/>
          <w:sz w:val="20"/>
        </w:rPr>
      </w:pPr>
    </w:p>
    <w:p w14:paraId="05416710" w14:textId="1C9CFC68" w:rsidR="000E7820" w:rsidRPr="0014299F" w:rsidRDefault="000E7820" w:rsidP="0016226B">
      <w:pPr>
        <w:spacing w:line="288" w:lineRule="auto"/>
        <w:jc w:val="both"/>
        <w:rPr>
          <w:rFonts w:cs="Arial"/>
          <w:sz w:val="20"/>
        </w:rPr>
      </w:pPr>
      <w:r w:rsidRPr="0014299F">
        <w:rPr>
          <w:rFonts w:cs="Arial"/>
          <w:sz w:val="20"/>
        </w:rPr>
        <w:t>Deze aanbesteding is opgedeeld in een tweetal fasen. In de eerste fase</w:t>
      </w:r>
      <w:r w:rsidR="0014299F" w:rsidRPr="0014299F">
        <w:rPr>
          <w:rFonts w:cs="Arial"/>
          <w:sz w:val="20"/>
        </w:rPr>
        <w:t>,</w:t>
      </w:r>
      <w:r w:rsidRPr="0014299F">
        <w:rPr>
          <w:rFonts w:cs="Arial"/>
          <w:sz w:val="20"/>
        </w:rPr>
        <w:t xml:space="preserve"> de selectiefase</w:t>
      </w:r>
      <w:r w:rsidR="0014299F" w:rsidRPr="0014299F">
        <w:rPr>
          <w:rFonts w:cs="Arial"/>
          <w:sz w:val="20"/>
        </w:rPr>
        <w:t>,</w:t>
      </w:r>
      <w:r w:rsidRPr="0014299F">
        <w:rPr>
          <w:rFonts w:cs="Arial"/>
          <w:sz w:val="20"/>
        </w:rPr>
        <w:t xml:space="preserve"> mogen alle gegadigden zich aanmelden voor deelname aan de aanbesteding, waarna er een selectie plaatsvindt op basis van uitsluitingsgronden, geschiktheidseisen, selectiecriteria en eventueel loting. De Aanbestedende dienst selecteert de gegadigden, conform hoofdstuk 4 van dit selectiedocument, die in de tweede fase</w:t>
      </w:r>
      <w:r w:rsidR="0014299F" w:rsidRPr="0014299F">
        <w:rPr>
          <w:rFonts w:cs="Arial"/>
          <w:sz w:val="20"/>
        </w:rPr>
        <w:t xml:space="preserve">, </w:t>
      </w:r>
      <w:r w:rsidRPr="0014299F">
        <w:rPr>
          <w:rFonts w:cs="Arial"/>
          <w:sz w:val="20"/>
        </w:rPr>
        <w:t>de gunningsfase</w:t>
      </w:r>
      <w:r w:rsidR="0014299F" w:rsidRPr="0014299F">
        <w:rPr>
          <w:rFonts w:cs="Arial"/>
          <w:sz w:val="20"/>
        </w:rPr>
        <w:t>,</w:t>
      </w:r>
      <w:r w:rsidRPr="0014299F">
        <w:rPr>
          <w:rFonts w:cs="Arial"/>
          <w:sz w:val="20"/>
        </w:rPr>
        <w:t xml:space="preserve"> een uitnodiging ontvangen tot het indienen van een Inschrijving. De Aanbestedende dienst is voornemens om uiteindelijk met één inschrijver een overeenkomst te sluiten.</w:t>
      </w:r>
    </w:p>
    <w:p w14:paraId="391B7D3F" w14:textId="77777777" w:rsidR="000E7820" w:rsidRPr="0014299F" w:rsidRDefault="000E7820" w:rsidP="0016226B">
      <w:pPr>
        <w:spacing w:line="288" w:lineRule="auto"/>
        <w:jc w:val="both"/>
        <w:rPr>
          <w:rFonts w:cs="Arial"/>
          <w:sz w:val="20"/>
        </w:rPr>
      </w:pPr>
    </w:p>
    <w:p w14:paraId="6EA0A8B5" w14:textId="4A4F6E4D" w:rsidR="000E7820" w:rsidRPr="0014299F" w:rsidRDefault="000E7820" w:rsidP="0016226B">
      <w:pPr>
        <w:spacing w:line="288" w:lineRule="auto"/>
        <w:jc w:val="both"/>
        <w:rPr>
          <w:rFonts w:cs="Arial"/>
          <w:sz w:val="20"/>
        </w:rPr>
      </w:pPr>
      <w:r w:rsidRPr="0014299F">
        <w:rPr>
          <w:rFonts w:cs="Arial"/>
          <w:sz w:val="20"/>
        </w:rPr>
        <w:t xml:space="preserve">De Aanbestedende dienst heeft ervoor gekozen om een Europees niet-openbare aanbestedingsprocedure te doorlopen om op deze wijze te komen tot een overeenkomst met een </w:t>
      </w:r>
      <w:r w:rsidR="0011782B">
        <w:rPr>
          <w:rFonts w:cs="Arial"/>
          <w:sz w:val="20"/>
        </w:rPr>
        <w:t>partij.</w:t>
      </w:r>
    </w:p>
    <w:p w14:paraId="16322830" w14:textId="77777777" w:rsidR="000E7820" w:rsidRPr="0014299F" w:rsidRDefault="000E7820" w:rsidP="0016226B">
      <w:pPr>
        <w:spacing w:line="288" w:lineRule="auto"/>
        <w:jc w:val="both"/>
        <w:rPr>
          <w:rFonts w:cs="Arial"/>
          <w:sz w:val="20"/>
        </w:rPr>
      </w:pPr>
    </w:p>
    <w:p w14:paraId="7B332EE4" w14:textId="504F5567" w:rsidR="00047E99" w:rsidRPr="0014299F" w:rsidRDefault="00047E99" w:rsidP="0014299F">
      <w:pPr>
        <w:pStyle w:val="Kop2"/>
        <w:jc w:val="both"/>
        <w:rPr>
          <w:rFonts w:cs="Arial"/>
        </w:rPr>
      </w:pPr>
      <w:bookmarkStart w:id="6" w:name="_Toc60740085"/>
      <w:r w:rsidRPr="0014299F">
        <w:rPr>
          <w:rFonts w:cs="Arial"/>
        </w:rPr>
        <w:t>Doel selectiefase</w:t>
      </w:r>
      <w:bookmarkEnd w:id="6"/>
    </w:p>
    <w:p w14:paraId="759AC860" w14:textId="77777777" w:rsidR="00047E99" w:rsidRPr="00F20CA6" w:rsidRDefault="00047E99" w:rsidP="00047E99">
      <w:pPr>
        <w:jc w:val="both"/>
        <w:rPr>
          <w:rFonts w:cs="Arial"/>
          <w:sz w:val="20"/>
        </w:rPr>
      </w:pPr>
      <w:r w:rsidRPr="00D82511">
        <w:rPr>
          <w:rFonts w:cs="Arial"/>
          <w:sz w:val="20"/>
        </w:rPr>
        <w:t>Het doel van dit selectiedocument is drieledig,</w:t>
      </w:r>
      <w:r w:rsidRPr="00F20CA6">
        <w:rPr>
          <w:rFonts w:cs="Arial"/>
          <w:sz w:val="20"/>
        </w:rPr>
        <w:t xml:space="preserve"> te weten:</w:t>
      </w:r>
    </w:p>
    <w:p w14:paraId="4E060C47" w14:textId="77777777" w:rsidR="00047E99" w:rsidRPr="00F20CA6" w:rsidRDefault="00047E99" w:rsidP="00047E99">
      <w:pPr>
        <w:pStyle w:val="Lijstalinea"/>
        <w:numPr>
          <w:ilvl w:val="0"/>
          <w:numId w:val="6"/>
        </w:numPr>
        <w:jc w:val="both"/>
        <w:rPr>
          <w:rFonts w:cs="Arial"/>
          <w:sz w:val="20"/>
        </w:rPr>
      </w:pPr>
      <w:r w:rsidRPr="00F20CA6">
        <w:rPr>
          <w:rFonts w:cs="Arial"/>
          <w:sz w:val="20"/>
        </w:rPr>
        <w:t xml:space="preserve">de geïnteresseerde </w:t>
      </w:r>
      <w:r>
        <w:rPr>
          <w:rFonts w:cs="Arial"/>
          <w:sz w:val="20"/>
        </w:rPr>
        <w:t>gegadigde</w:t>
      </w:r>
      <w:r w:rsidRPr="00F20CA6">
        <w:rPr>
          <w:rFonts w:cs="Arial"/>
          <w:sz w:val="20"/>
        </w:rPr>
        <w:t xml:space="preserve">n informatie te verstrekken over </w:t>
      </w:r>
      <w:r>
        <w:rPr>
          <w:rFonts w:cs="Arial"/>
          <w:sz w:val="20"/>
        </w:rPr>
        <w:t xml:space="preserve">de opdracht </w:t>
      </w:r>
      <w:r w:rsidRPr="00F20CA6">
        <w:rPr>
          <w:rFonts w:cs="Arial"/>
          <w:sz w:val="20"/>
        </w:rPr>
        <w:t>en de aanbestedingsprocedure;</w:t>
      </w:r>
    </w:p>
    <w:p w14:paraId="5911CDF1" w14:textId="77777777" w:rsidR="00047E99" w:rsidRPr="00F20CA6" w:rsidRDefault="00047E99" w:rsidP="00047E99">
      <w:pPr>
        <w:pStyle w:val="Lijstalinea"/>
        <w:numPr>
          <w:ilvl w:val="0"/>
          <w:numId w:val="6"/>
        </w:numPr>
        <w:jc w:val="both"/>
        <w:rPr>
          <w:rFonts w:cs="Arial"/>
          <w:sz w:val="20"/>
        </w:rPr>
      </w:pPr>
      <w:r w:rsidRPr="00F20CA6">
        <w:rPr>
          <w:rFonts w:cs="Arial"/>
          <w:sz w:val="20"/>
        </w:rPr>
        <w:t xml:space="preserve">duidelijk te maken op welke wijze de </w:t>
      </w:r>
      <w:r>
        <w:rPr>
          <w:rFonts w:cs="Arial"/>
          <w:sz w:val="20"/>
        </w:rPr>
        <w:t>gegadigde</w:t>
      </w:r>
      <w:r w:rsidRPr="00F20CA6">
        <w:rPr>
          <w:rFonts w:cs="Arial"/>
          <w:sz w:val="20"/>
        </w:rPr>
        <w:t xml:space="preserve">n zich kunnen aanmelden, </w:t>
      </w:r>
      <w:r>
        <w:rPr>
          <w:rFonts w:cs="Arial"/>
          <w:sz w:val="20"/>
        </w:rPr>
        <w:t xml:space="preserve">wat de </w:t>
      </w:r>
      <w:r w:rsidRPr="00F20CA6">
        <w:rPr>
          <w:rFonts w:cs="Arial"/>
          <w:sz w:val="20"/>
        </w:rPr>
        <w:t xml:space="preserve">aanmeldingsvereisten </w:t>
      </w:r>
      <w:r>
        <w:rPr>
          <w:rFonts w:cs="Arial"/>
          <w:sz w:val="20"/>
        </w:rPr>
        <w:t xml:space="preserve">zijn </w:t>
      </w:r>
      <w:r w:rsidRPr="00F20CA6">
        <w:rPr>
          <w:rFonts w:cs="Arial"/>
          <w:sz w:val="20"/>
        </w:rPr>
        <w:t>en welke fasering voor het indienen van de gegevens geldt;</w:t>
      </w:r>
    </w:p>
    <w:p w14:paraId="1B1681B3" w14:textId="09601F57" w:rsidR="00047E99" w:rsidRDefault="00047E99" w:rsidP="00047E99">
      <w:pPr>
        <w:pStyle w:val="Lijstalinea"/>
        <w:numPr>
          <w:ilvl w:val="0"/>
          <w:numId w:val="6"/>
        </w:numPr>
        <w:jc w:val="both"/>
        <w:rPr>
          <w:rFonts w:cs="Arial"/>
          <w:sz w:val="20"/>
        </w:rPr>
      </w:pPr>
      <w:r w:rsidRPr="00F20CA6">
        <w:rPr>
          <w:rFonts w:cs="Arial"/>
          <w:sz w:val="20"/>
        </w:rPr>
        <w:t xml:space="preserve">inzicht te bieden in de wijze waarop de selectie van de </w:t>
      </w:r>
      <w:r>
        <w:rPr>
          <w:rFonts w:cs="Arial"/>
          <w:sz w:val="20"/>
        </w:rPr>
        <w:t>gegadigde</w:t>
      </w:r>
      <w:r w:rsidRPr="00F20CA6">
        <w:rPr>
          <w:rFonts w:cs="Arial"/>
          <w:sz w:val="20"/>
        </w:rPr>
        <w:t>n plaatsvindt.</w:t>
      </w:r>
    </w:p>
    <w:p w14:paraId="375829E3" w14:textId="4C4BB345" w:rsidR="00D65102" w:rsidRDefault="00D65102" w:rsidP="00047E99">
      <w:pPr>
        <w:rPr>
          <w:rFonts w:cs="Arial"/>
          <w:sz w:val="20"/>
        </w:rPr>
      </w:pPr>
    </w:p>
    <w:p w14:paraId="07ECB0D8" w14:textId="77777777" w:rsidR="00047E99" w:rsidRPr="00F20CA6" w:rsidRDefault="00047E99" w:rsidP="00047E99">
      <w:pPr>
        <w:pStyle w:val="Kop2"/>
        <w:jc w:val="both"/>
        <w:rPr>
          <w:rFonts w:cs="Arial"/>
        </w:rPr>
      </w:pPr>
      <w:bookmarkStart w:id="7" w:name="_Toc60740086"/>
      <w:r w:rsidRPr="00F20CA6">
        <w:rPr>
          <w:rFonts w:cs="Arial"/>
        </w:rPr>
        <w:t>Leeswijzer</w:t>
      </w:r>
      <w:bookmarkEnd w:id="7"/>
    </w:p>
    <w:p w14:paraId="1E490F95" w14:textId="7E642C5D" w:rsidR="00047E99" w:rsidRPr="00F20CA6" w:rsidRDefault="00047E99" w:rsidP="0016226B">
      <w:pPr>
        <w:spacing w:line="288" w:lineRule="auto"/>
        <w:jc w:val="both"/>
        <w:rPr>
          <w:rFonts w:cs="Arial"/>
          <w:sz w:val="20"/>
        </w:rPr>
      </w:pPr>
      <w:r>
        <w:rPr>
          <w:rFonts w:cs="Arial"/>
          <w:sz w:val="20"/>
        </w:rPr>
        <w:t>In dit document</w:t>
      </w:r>
      <w:r w:rsidRPr="00F20CA6">
        <w:rPr>
          <w:rFonts w:cs="Arial"/>
          <w:sz w:val="20"/>
        </w:rPr>
        <w:t xml:space="preserve"> wordt eerst de aard van de opdracht omschreven. Aan de hand van deze informatie kunnen </w:t>
      </w:r>
      <w:r w:rsidRPr="00A36FC8">
        <w:rPr>
          <w:rFonts w:cs="Arial"/>
          <w:sz w:val="20"/>
        </w:rPr>
        <w:t>(potentiële) gegadigden</w:t>
      </w:r>
      <w:r w:rsidRPr="00F20CA6">
        <w:rPr>
          <w:rFonts w:cs="Arial"/>
          <w:sz w:val="20"/>
        </w:rPr>
        <w:t xml:space="preserve"> zich een beeld vormen van de inhoud en de omvang van de opdracht (hoofdstuk 2). </w:t>
      </w:r>
      <w:r w:rsidR="003E7F4C" w:rsidRPr="00721414">
        <w:rPr>
          <w:rFonts w:cs="Arial"/>
          <w:b/>
          <w:bCs/>
          <w:sz w:val="20"/>
        </w:rPr>
        <w:t>Let op dat</w:t>
      </w:r>
      <w:r w:rsidR="00721414">
        <w:rPr>
          <w:rFonts w:cs="Arial"/>
          <w:b/>
          <w:bCs/>
          <w:sz w:val="20"/>
        </w:rPr>
        <w:t>:</w:t>
      </w:r>
      <w:r w:rsidR="003E7F4C">
        <w:rPr>
          <w:rFonts w:cs="Arial"/>
          <w:sz w:val="20"/>
        </w:rPr>
        <w:t xml:space="preserve"> de informatie die in hoofdstuk 2 staat weergegeven enkel bedoeld is om een beeld van de scope van de opdracht te krijgen. Er is nog geen vastgesteld programma van eisen én er moet nog besluitvorming door de gemeenteraad plaatsvinden. Deze gegevens zullen voorafgaand aan de gunningsfase wel bekend zijn en in de gunningsleidraad opgenomen worden.</w:t>
      </w:r>
    </w:p>
    <w:p w14:paraId="73E79B0C" w14:textId="77777777" w:rsidR="00047E99" w:rsidRPr="00F20CA6" w:rsidRDefault="00047E99" w:rsidP="0016226B">
      <w:pPr>
        <w:spacing w:line="288" w:lineRule="auto"/>
        <w:jc w:val="both"/>
        <w:rPr>
          <w:rFonts w:cs="Arial"/>
          <w:sz w:val="20"/>
        </w:rPr>
      </w:pPr>
    </w:p>
    <w:p w14:paraId="173405FC" w14:textId="77777777" w:rsidR="00047E99" w:rsidRPr="00F20CA6" w:rsidRDefault="00047E99" w:rsidP="0016226B">
      <w:pPr>
        <w:spacing w:line="288" w:lineRule="auto"/>
        <w:jc w:val="both"/>
        <w:rPr>
          <w:rFonts w:cs="Arial"/>
          <w:sz w:val="20"/>
        </w:rPr>
      </w:pPr>
      <w:r w:rsidRPr="00F20CA6">
        <w:rPr>
          <w:rFonts w:cs="Arial"/>
          <w:sz w:val="20"/>
        </w:rPr>
        <w:t>In hoofdstuk 3 wordt vervolgens nader ingegaan op de aanbestedingsprocedure. In dit hoofdstuk zijn de te overleggen gegevens en het tijdstip en de wijze van aanmelding voor de selectie opgenomen.</w:t>
      </w:r>
    </w:p>
    <w:p w14:paraId="41D65A4E" w14:textId="77777777" w:rsidR="00047E99" w:rsidRPr="00F20CA6" w:rsidRDefault="00047E99" w:rsidP="0016226B">
      <w:pPr>
        <w:spacing w:line="288" w:lineRule="auto"/>
        <w:jc w:val="both"/>
        <w:rPr>
          <w:rFonts w:cs="Arial"/>
          <w:sz w:val="20"/>
        </w:rPr>
      </w:pPr>
    </w:p>
    <w:p w14:paraId="6A15D9CF" w14:textId="77777777" w:rsidR="00D65102" w:rsidRDefault="00047E99" w:rsidP="0016226B">
      <w:pPr>
        <w:spacing w:line="288" w:lineRule="auto"/>
        <w:jc w:val="both"/>
        <w:rPr>
          <w:rFonts w:cs="Arial"/>
          <w:sz w:val="20"/>
        </w:rPr>
      </w:pPr>
      <w:r w:rsidRPr="00F20CA6">
        <w:rPr>
          <w:rFonts w:cs="Arial"/>
          <w:sz w:val="20"/>
        </w:rPr>
        <w:t>De uitsluitingsgronden</w:t>
      </w:r>
      <w:r>
        <w:rPr>
          <w:rFonts w:cs="Arial"/>
          <w:sz w:val="20"/>
        </w:rPr>
        <w:t>,</w:t>
      </w:r>
      <w:r w:rsidRPr="00F20CA6">
        <w:rPr>
          <w:rFonts w:cs="Arial"/>
          <w:sz w:val="20"/>
        </w:rPr>
        <w:t xml:space="preserve"> geschiktheidseisen </w:t>
      </w:r>
      <w:r>
        <w:rPr>
          <w:rFonts w:cs="Arial"/>
          <w:sz w:val="20"/>
        </w:rPr>
        <w:t xml:space="preserve">en selectiecriteria </w:t>
      </w:r>
      <w:r w:rsidRPr="00F20CA6">
        <w:rPr>
          <w:rFonts w:cs="Arial"/>
          <w:sz w:val="20"/>
        </w:rPr>
        <w:t xml:space="preserve">zijn in hoofdstuk 4 beschreven. Hoofdstuk 5 beschrijft de procedure na aanmelding als gegadigde. De </w:t>
      </w:r>
      <w:r>
        <w:rPr>
          <w:rFonts w:cs="Arial"/>
          <w:sz w:val="20"/>
        </w:rPr>
        <w:t xml:space="preserve">methode </w:t>
      </w:r>
      <w:r w:rsidRPr="00F20CA6">
        <w:rPr>
          <w:rFonts w:cs="Arial"/>
          <w:sz w:val="20"/>
        </w:rPr>
        <w:t xml:space="preserve">om </w:t>
      </w:r>
      <w:r>
        <w:rPr>
          <w:rFonts w:cs="Arial"/>
          <w:sz w:val="20"/>
        </w:rPr>
        <w:t xml:space="preserve">maximaal </w:t>
      </w:r>
      <w:r w:rsidRPr="00F20CA6">
        <w:rPr>
          <w:rFonts w:cs="Arial"/>
          <w:sz w:val="20"/>
        </w:rPr>
        <w:t xml:space="preserve">5 partijen te selecteren is beschreven in dit hoofdstuk. </w:t>
      </w:r>
    </w:p>
    <w:p w14:paraId="50F04FBE" w14:textId="77777777" w:rsidR="00D65102" w:rsidRDefault="00D65102" w:rsidP="0016226B">
      <w:pPr>
        <w:spacing w:line="288" w:lineRule="auto"/>
        <w:jc w:val="both"/>
        <w:rPr>
          <w:rFonts w:cs="Arial"/>
          <w:sz w:val="20"/>
        </w:rPr>
      </w:pPr>
    </w:p>
    <w:p w14:paraId="5753404B" w14:textId="57E97142" w:rsidR="00047E99" w:rsidRPr="00F20CA6" w:rsidRDefault="00047E99" w:rsidP="0016226B">
      <w:pPr>
        <w:spacing w:line="288" w:lineRule="auto"/>
        <w:jc w:val="both"/>
        <w:rPr>
          <w:rFonts w:cs="Arial"/>
          <w:sz w:val="20"/>
        </w:rPr>
      </w:pPr>
      <w:r w:rsidRPr="00F20CA6">
        <w:rPr>
          <w:rFonts w:cs="Arial"/>
          <w:sz w:val="20"/>
        </w:rPr>
        <w:lastRenderedPageBreak/>
        <w:t xml:space="preserve">In hoofdstuk 6 </w:t>
      </w:r>
      <w:r>
        <w:rPr>
          <w:rFonts w:cs="Arial"/>
          <w:sz w:val="20"/>
        </w:rPr>
        <w:t xml:space="preserve">is informatie over het juridische kader van deze aanbesteding </w:t>
      </w:r>
      <w:r w:rsidR="00ED238E">
        <w:rPr>
          <w:rFonts w:cs="Arial"/>
          <w:sz w:val="20"/>
        </w:rPr>
        <w:t>bijeengebracht</w:t>
      </w:r>
      <w:r w:rsidRPr="00F20CA6">
        <w:rPr>
          <w:rFonts w:cs="Arial"/>
          <w:sz w:val="20"/>
        </w:rPr>
        <w:t>.</w:t>
      </w:r>
    </w:p>
    <w:p w14:paraId="2FD674E8" w14:textId="77777777" w:rsidR="00047E99" w:rsidRPr="00F20CA6" w:rsidRDefault="00047E99" w:rsidP="0016226B">
      <w:pPr>
        <w:spacing w:line="288" w:lineRule="auto"/>
        <w:jc w:val="both"/>
        <w:rPr>
          <w:rFonts w:cs="Arial"/>
          <w:sz w:val="20"/>
        </w:rPr>
      </w:pPr>
    </w:p>
    <w:p w14:paraId="514FC531" w14:textId="77777777" w:rsidR="00047E99" w:rsidRPr="00F20CA6" w:rsidRDefault="00047E99" w:rsidP="00047E99">
      <w:pPr>
        <w:pStyle w:val="Kop2"/>
        <w:jc w:val="both"/>
        <w:rPr>
          <w:rFonts w:cs="Arial"/>
        </w:rPr>
      </w:pPr>
      <w:bookmarkStart w:id="8" w:name="_Toc34817963"/>
      <w:bookmarkStart w:id="9" w:name="_Toc60740087"/>
      <w:r w:rsidRPr="00F20CA6">
        <w:rPr>
          <w:rFonts w:cs="Arial"/>
          <w:lang w:eastAsia="nl-NL"/>
        </w:rPr>
        <w:t>Digitale aanmelding via TenderNed</w:t>
      </w:r>
      <w:bookmarkEnd w:id="8"/>
      <w:bookmarkEnd w:id="9"/>
    </w:p>
    <w:p w14:paraId="7C4CCBA1" w14:textId="77777777" w:rsidR="00047E99" w:rsidRPr="00F20CA6" w:rsidRDefault="00047E99" w:rsidP="00047E99">
      <w:pPr>
        <w:jc w:val="both"/>
        <w:rPr>
          <w:rFonts w:cs="Arial"/>
          <w:sz w:val="20"/>
        </w:rPr>
      </w:pPr>
      <w:r w:rsidRPr="00F20CA6">
        <w:rPr>
          <w:rFonts w:cs="Arial"/>
          <w:sz w:val="20"/>
        </w:rPr>
        <w:t xml:space="preserve">De aanbesteding wordt geheel elektronisch uitgevoerd via TenderNed (Zie </w:t>
      </w:r>
      <w:hyperlink r:id="rId15" w:history="1">
        <w:r w:rsidRPr="00F20CA6">
          <w:rPr>
            <w:rStyle w:val="Hyperlink"/>
            <w:rFonts w:cs="Arial"/>
            <w:sz w:val="20"/>
          </w:rPr>
          <w:t>www.TenderNed.nl</w:t>
        </w:r>
      </w:hyperlink>
      <w:r w:rsidRPr="00F20CA6">
        <w:rPr>
          <w:rFonts w:cs="Arial"/>
          <w:sz w:val="20"/>
        </w:rPr>
        <w:t xml:space="preserve">). </w:t>
      </w:r>
    </w:p>
    <w:p w14:paraId="292CCFBC" w14:textId="77777777" w:rsidR="00047E99" w:rsidRPr="00F20CA6" w:rsidRDefault="00047E99" w:rsidP="00047E99">
      <w:pPr>
        <w:jc w:val="both"/>
        <w:rPr>
          <w:rFonts w:cs="Arial"/>
          <w:sz w:val="20"/>
        </w:rPr>
      </w:pPr>
      <w:r w:rsidRPr="00F20CA6">
        <w:rPr>
          <w:rFonts w:cs="Arial"/>
          <w:sz w:val="20"/>
        </w:rPr>
        <w:t>Dit betekent dat:</w:t>
      </w:r>
    </w:p>
    <w:p w14:paraId="372A16AB" w14:textId="77777777" w:rsidR="00047E99" w:rsidRPr="00F20CA6" w:rsidRDefault="00047E99" w:rsidP="00AF37C2">
      <w:pPr>
        <w:pStyle w:val="Lijstalinea"/>
        <w:numPr>
          <w:ilvl w:val="0"/>
          <w:numId w:val="10"/>
        </w:numPr>
        <w:ind w:left="862"/>
        <w:jc w:val="both"/>
        <w:rPr>
          <w:rFonts w:cs="Arial"/>
          <w:sz w:val="20"/>
        </w:rPr>
      </w:pPr>
      <w:r w:rsidRPr="00F20CA6">
        <w:rPr>
          <w:rFonts w:cs="Arial"/>
          <w:sz w:val="20"/>
        </w:rPr>
        <w:t>de aanbestedingsdocumenten via TenderNed ter beschikking worden gesteld;</w:t>
      </w:r>
    </w:p>
    <w:p w14:paraId="64B480E0" w14:textId="77777777" w:rsidR="00047E99" w:rsidRPr="00F20CA6" w:rsidRDefault="00047E99" w:rsidP="00AF37C2">
      <w:pPr>
        <w:pStyle w:val="Lijstalinea"/>
        <w:numPr>
          <w:ilvl w:val="0"/>
          <w:numId w:val="10"/>
        </w:numPr>
        <w:ind w:left="862"/>
        <w:jc w:val="both"/>
        <w:rPr>
          <w:rFonts w:cs="Arial"/>
          <w:sz w:val="20"/>
        </w:rPr>
      </w:pPr>
      <w:r w:rsidRPr="00F20CA6">
        <w:rPr>
          <w:rFonts w:cs="Arial"/>
          <w:sz w:val="20"/>
        </w:rPr>
        <w:t>ondernemers via TenderNed nadere inlichtingen kunnen inwinnen;</w:t>
      </w:r>
    </w:p>
    <w:p w14:paraId="7BC0FAA5" w14:textId="77777777" w:rsidR="00047E99" w:rsidRPr="00F20CA6" w:rsidRDefault="00047E99" w:rsidP="00AF37C2">
      <w:pPr>
        <w:pStyle w:val="Lijstalinea"/>
        <w:numPr>
          <w:ilvl w:val="0"/>
          <w:numId w:val="10"/>
        </w:numPr>
        <w:ind w:left="862"/>
        <w:jc w:val="both"/>
        <w:rPr>
          <w:rFonts w:cs="Arial"/>
          <w:sz w:val="20"/>
        </w:rPr>
      </w:pPr>
      <w:r w:rsidRPr="00F20CA6">
        <w:rPr>
          <w:rFonts w:cs="Arial"/>
          <w:sz w:val="20"/>
        </w:rPr>
        <w:t>ondernemers via TenderNed hun aanmelding en (eventuele) aanbieding moeten indienen;</w:t>
      </w:r>
    </w:p>
    <w:p w14:paraId="355C9403" w14:textId="77777777" w:rsidR="00047E99" w:rsidRPr="00F20CA6" w:rsidRDefault="00047E99" w:rsidP="00AF37C2">
      <w:pPr>
        <w:pStyle w:val="Lijstalinea"/>
        <w:numPr>
          <w:ilvl w:val="0"/>
          <w:numId w:val="10"/>
        </w:numPr>
        <w:ind w:left="862"/>
        <w:jc w:val="both"/>
        <w:rPr>
          <w:rFonts w:cs="Arial"/>
          <w:sz w:val="20"/>
        </w:rPr>
      </w:pPr>
      <w:r w:rsidRPr="00F20CA6">
        <w:rPr>
          <w:rFonts w:cs="Arial"/>
          <w:sz w:val="20"/>
        </w:rPr>
        <w:t>de correspondentie ten aanzien van de gunning van de opdracht via TenderNed plaats zal vinden.</w:t>
      </w:r>
    </w:p>
    <w:p w14:paraId="3BA70B89" w14:textId="77777777" w:rsidR="00047E99" w:rsidRPr="00F20CA6" w:rsidRDefault="00047E99" w:rsidP="00047E99">
      <w:pPr>
        <w:jc w:val="both"/>
        <w:rPr>
          <w:rFonts w:cs="Arial"/>
          <w:sz w:val="20"/>
        </w:rPr>
      </w:pPr>
    </w:p>
    <w:p w14:paraId="12725573" w14:textId="77777777" w:rsidR="00047E99" w:rsidRPr="00F20CA6" w:rsidRDefault="00047E99" w:rsidP="00047E99">
      <w:pPr>
        <w:jc w:val="both"/>
        <w:rPr>
          <w:rFonts w:cs="Arial"/>
          <w:sz w:val="20"/>
        </w:rPr>
      </w:pPr>
      <w:r w:rsidRPr="00F20CA6">
        <w:rPr>
          <w:rFonts w:cs="Arial"/>
          <w:sz w:val="20"/>
        </w:rPr>
        <w:t xml:space="preserve">Om deel te kunnen nemen aan de digitale aanbesteding met behulp van TenderNed dient u een bedrijfsprofiel aan te maken. Indien u hier vragen over heeft </w:t>
      </w:r>
      <w:r>
        <w:rPr>
          <w:rFonts w:cs="Arial"/>
          <w:sz w:val="20"/>
        </w:rPr>
        <w:t xml:space="preserve">kunt u contact opnemen met </w:t>
      </w:r>
      <w:r w:rsidRPr="00F20CA6">
        <w:rPr>
          <w:rFonts w:cs="Arial"/>
          <w:sz w:val="20"/>
        </w:rPr>
        <w:t xml:space="preserve">de servicedesk van TenderNed: 0800-8363376 of </w:t>
      </w:r>
      <w:hyperlink r:id="rId16" w:history="1">
        <w:r w:rsidRPr="00F20CA6">
          <w:rPr>
            <w:rStyle w:val="Hyperlink"/>
            <w:rFonts w:cs="Arial"/>
            <w:sz w:val="20"/>
          </w:rPr>
          <w:t>servicedesk@tenderned.nl</w:t>
        </w:r>
      </w:hyperlink>
      <w:r w:rsidRPr="00F20CA6">
        <w:rPr>
          <w:rFonts w:cs="Arial"/>
          <w:sz w:val="20"/>
        </w:rPr>
        <w:t xml:space="preserve">.  </w:t>
      </w:r>
    </w:p>
    <w:p w14:paraId="4744C59D" w14:textId="77777777" w:rsidR="00047E99" w:rsidRPr="00572B78" w:rsidRDefault="00047E99" w:rsidP="00047E99">
      <w:pPr>
        <w:suppressAutoHyphens/>
        <w:jc w:val="both"/>
        <w:rPr>
          <w:rFonts w:cs="Arial"/>
          <w:sz w:val="20"/>
          <w:lang w:eastAsia="nl-NL"/>
        </w:rPr>
      </w:pPr>
      <w:r w:rsidRPr="00F20CA6">
        <w:rPr>
          <w:rFonts w:cs="Arial"/>
          <w:sz w:val="20"/>
        </w:rPr>
        <w:t>De gepubliceerde aankondiging van deze opdracht omvat een verkorte weergave van de belangrijkste uitsluitingsgronden</w:t>
      </w:r>
      <w:r>
        <w:rPr>
          <w:rFonts w:cs="Arial"/>
          <w:sz w:val="20"/>
        </w:rPr>
        <w:t>,</w:t>
      </w:r>
      <w:r w:rsidRPr="00F20CA6">
        <w:rPr>
          <w:rFonts w:cs="Arial"/>
          <w:sz w:val="20"/>
        </w:rPr>
        <w:t xml:space="preserve"> geschiktheidseisen</w:t>
      </w:r>
      <w:r>
        <w:rPr>
          <w:rFonts w:cs="Arial"/>
          <w:sz w:val="20"/>
        </w:rPr>
        <w:t xml:space="preserve"> en selectiecriteria</w:t>
      </w:r>
      <w:r w:rsidRPr="00F20CA6">
        <w:rPr>
          <w:rFonts w:cs="Arial"/>
          <w:sz w:val="20"/>
        </w:rPr>
        <w:t xml:space="preserve">. In geval van eventuele tegenstrijdigheden tussen de aankondiging en </w:t>
      </w:r>
      <w:r>
        <w:rPr>
          <w:rFonts w:cs="Arial"/>
          <w:sz w:val="20"/>
        </w:rPr>
        <w:t>het selectiedocument</w:t>
      </w:r>
      <w:r w:rsidRPr="00F20CA6">
        <w:rPr>
          <w:rFonts w:cs="Arial"/>
          <w:sz w:val="20"/>
        </w:rPr>
        <w:t xml:space="preserve"> is de tekst in </w:t>
      </w:r>
      <w:r>
        <w:rPr>
          <w:rFonts w:cs="Arial"/>
          <w:sz w:val="20"/>
        </w:rPr>
        <w:t>het selectiedocument bindend.</w:t>
      </w:r>
      <w:r>
        <w:rPr>
          <w:rFonts w:cs="Arial"/>
        </w:rPr>
        <w:br w:type="page"/>
      </w:r>
    </w:p>
    <w:p w14:paraId="345DF1A7" w14:textId="38D4D551" w:rsidR="00047E99" w:rsidRPr="00F20CA6" w:rsidRDefault="00047E99" w:rsidP="00047E99">
      <w:pPr>
        <w:pStyle w:val="Kop1"/>
        <w:jc w:val="both"/>
        <w:rPr>
          <w:rFonts w:cs="Arial"/>
        </w:rPr>
      </w:pPr>
      <w:bookmarkStart w:id="10" w:name="_Toc60740088"/>
      <w:r>
        <w:rPr>
          <w:rFonts w:cs="Arial"/>
        </w:rPr>
        <w:lastRenderedPageBreak/>
        <w:t>De opdracht</w:t>
      </w:r>
      <w:bookmarkEnd w:id="10"/>
      <w:r w:rsidR="00126E46">
        <w:rPr>
          <w:rFonts w:cs="Arial"/>
        </w:rPr>
        <w:t xml:space="preserve"> </w:t>
      </w:r>
    </w:p>
    <w:p w14:paraId="130C5070" w14:textId="77777777" w:rsidR="00047E99" w:rsidRPr="00F20CA6" w:rsidRDefault="00047E99" w:rsidP="00047E99">
      <w:pPr>
        <w:jc w:val="both"/>
        <w:rPr>
          <w:rFonts w:cs="Arial"/>
        </w:rPr>
      </w:pPr>
    </w:p>
    <w:p w14:paraId="44127D9A" w14:textId="77777777" w:rsidR="00D65102" w:rsidRPr="00BF610D" w:rsidRDefault="00D65102" w:rsidP="00D65102">
      <w:pPr>
        <w:pStyle w:val="Kop2"/>
        <w:rPr>
          <w:bCs/>
          <w:szCs w:val="24"/>
          <w:lang w:eastAsia="nl-NL"/>
        </w:rPr>
      </w:pPr>
      <w:bookmarkStart w:id="11" w:name="_Toc536042116"/>
      <w:bookmarkStart w:id="12" w:name="_Toc60740089"/>
      <w:bookmarkStart w:id="13" w:name="_Toc523306005"/>
      <w:r w:rsidRPr="00BF610D">
        <w:rPr>
          <w:bCs/>
          <w:szCs w:val="24"/>
        </w:rPr>
        <w:t>Aanleiding nieuwbouw</w:t>
      </w:r>
      <w:bookmarkEnd w:id="11"/>
      <w:bookmarkEnd w:id="12"/>
      <w:r w:rsidRPr="00BF610D">
        <w:rPr>
          <w:bCs/>
          <w:szCs w:val="24"/>
        </w:rPr>
        <w:t xml:space="preserve"> </w:t>
      </w:r>
      <w:bookmarkEnd w:id="13"/>
    </w:p>
    <w:p w14:paraId="48F36BCB" w14:textId="29897510" w:rsidR="00D2696F" w:rsidRPr="008F4556" w:rsidRDefault="00D2696F" w:rsidP="00D2696F">
      <w:pPr>
        <w:spacing w:line="288" w:lineRule="auto"/>
        <w:jc w:val="both"/>
        <w:rPr>
          <w:rFonts w:cs="Arial"/>
          <w:sz w:val="20"/>
        </w:rPr>
      </w:pPr>
      <w:r w:rsidRPr="008F4556">
        <w:rPr>
          <w:rFonts w:cs="Arial"/>
          <w:sz w:val="20"/>
        </w:rPr>
        <w:t xml:space="preserve">Het Nationaal Zwemcentrum de Tongelreep bestaat uit een gebouwdeel uit 1986 (golfslagbad, buitenbad en 3 doelgroepenbaden) en een gebouwdeel uit 2005 (het Pieter van den Hoogenband Zwemstadion met een 50 meter </w:t>
      </w:r>
      <w:proofErr w:type="spellStart"/>
      <w:r w:rsidRPr="008F4556">
        <w:rPr>
          <w:rFonts w:cs="Arial"/>
          <w:sz w:val="20"/>
        </w:rPr>
        <w:t>wedstrijdbad</w:t>
      </w:r>
      <w:proofErr w:type="spellEnd"/>
      <w:r w:rsidRPr="008F4556">
        <w:rPr>
          <w:rFonts w:cs="Arial"/>
          <w:sz w:val="20"/>
        </w:rPr>
        <w:t xml:space="preserve">, een </w:t>
      </w:r>
      <w:proofErr w:type="spellStart"/>
      <w:r w:rsidRPr="008F4556">
        <w:rPr>
          <w:rFonts w:cs="Arial"/>
          <w:sz w:val="20"/>
        </w:rPr>
        <w:t>springbad</w:t>
      </w:r>
      <w:proofErr w:type="spellEnd"/>
      <w:r w:rsidRPr="008F4556">
        <w:rPr>
          <w:rFonts w:cs="Arial"/>
          <w:sz w:val="20"/>
        </w:rPr>
        <w:t xml:space="preserve"> en een 50 meter </w:t>
      </w:r>
      <w:proofErr w:type="spellStart"/>
      <w:r w:rsidRPr="008F4556">
        <w:rPr>
          <w:rFonts w:cs="Arial"/>
          <w:sz w:val="20"/>
        </w:rPr>
        <w:t>trainingsbad</w:t>
      </w:r>
      <w:proofErr w:type="spellEnd"/>
      <w:r w:rsidRPr="008F4556">
        <w:rPr>
          <w:rFonts w:cs="Arial"/>
          <w:sz w:val="20"/>
        </w:rPr>
        <w:t>. Het project “Omvorming Tongelreep” richt zich op het gebouwdeel uit 1986</w:t>
      </w:r>
      <w:r w:rsidR="0016226B">
        <w:rPr>
          <w:rFonts w:cs="Arial"/>
          <w:sz w:val="20"/>
        </w:rPr>
        <w:t>.</w:t>
      </w:r>
    </w:p>
    <w:p w14:paraId="3D7B2F9A" w14:textId="77777777" w:rsidR="00D2696F" w:rsidRPr="008F4556" w:rsidRDefault="00D2696F" w:rsidP="00D2696F">
      <w:pPr>
        <w:spacing w:line="288" w:lineRule="auto"/>
        <w:jc w:val="both"/>
        <w:rPr>
          <w:rFonts w:cs="Arial"/>
          <w:sz w:val="20"/>
        </w:rPr>
      </w:pPr>
    </w:p>
    <w:p w14:paraId="39DDED27" w14:textId="77777777" w:rsidR="00D2696F" w:rsidRPr="008F4556" w:rsidRDefault="00D2696F" w:rsidP="00D2696F">
      <w:pPr>
        <w:spacing w:line="288" w:lineRule="auto"/>
        <w:jc w:val="both"/>
        <w:rPr>
          <w:rFonts w:cs="Arial"/>
          <w:sz w:val="20"/>
        </w:rPr>
      </w:pPr>
      <w:r w:rsidRPr="008F4556">
        <w:rPr>
          <w:rFonts w:cs="Arial"/>
          <w:sz w:val="20"/>
        </w:rPr>
        <w:t>Op 31 mei 2016 heeft de gemeenteraad van Eindhoven besloten om het golfslagbad en het buitenbad van het Nationaal Zwemcentrum de Tongelreep te sluiten. Dit besluit komt voort uit de volgende afspraak in het coalitieakkoord 2014-2018:</w:t>
      </w:r>
    </w:p>
    <w:p w14:paraId="11DFD294" w14:textId="77777777" w:rsidR="00D2696F" w:rsidRPr="008F4556" w:rsidRDefault="00D2696F" w:rsidP="00D2696F">
      <w:pPr>
        <w:spacing w:line="288" w:lineRule="auto"/>
        <w:jc w:val="both"/>
        <w:rPr>
          <w:rFonts w:cs="Arial"/>
          <w:sz w:val="20"/>
        </w:rPr>
      </w:pPr>
      <w:r w:rsidRPr="008F4556">
        <w:rPr>
          <w:rFonts w:cs="Arial"/>
          <w:sz w:val="20"/>
        </w:rPr>
        <w:t xml:space="preserve">“Om zwemmen voor alle Eindhovenaren toegankelijk te houden wordt het recreatiegedeelte van de Tongelreep omgevormd naar een </w:t>
      </w:r>
      <w:proofErr w:type="spellStart"/>
      <w:r w:rsidRPr="008F4556">
        <w:rPr>
          <w:rFonts w:cs="Arial"/>
          <w:sz w:val="20"/>
        </w:rPr>
        <w:t>gezinsbad</w:t>
      </w:r>
      <w:proofErr w:type="spellEnd"/>
      <w:r w:rsidRPr="008F4556">
        <w:rPr>
          <w:rFonts w:cs="Arial"/>
          <w:sz w:val="20"/>
        </w:rPr>
        <w:t xml:space="preserve"> zoals het ir. </w:t>
      </w:r>
      <w:proofErr w:type="spellStart"/>
      <w:r w:rsidRPr="008F4556">
        <w:rPr>
          <w:rFonts w:cs="Arial"/>
          <w:sz w:val="20"/>
        </w:rPr>
        <w:t>Ottenbad</w:t>
      </w:r>
      <w:proofErr w:type="spellEnd"/>
      <w:r w:rsidRPr="008F4556">
        <w:rPr>
          <w:rFonts w:cs="Arial"/>
          <w:sz w:val="20"/>
        </w:rPr>
        <w:t>. We beëindigen de investeringen in het golfslagbad en stoppen met het in de lucht houden van een gemeentelijk ‘waterpretpark’.”</w:t>
      </w:r>
    </w:p>
    <w:p w14:paraId="529E3056" w14:textId="77777777" w:rsidR="00D2696F" w:rsidRPr="008F4556" w:rsidRDefault="00D2696F" w:rsidP="00D2696F">
      <w:pPr>
        <w:spacing w:line="288" w:lineRule="auto"/>
        <w:jc w:val="both"/>
        <w:rPr>
          <w:rFonts w:cs="Arial"/>
          <w:sz w:val="20"/>
        </w:rPr>
      </w:pPr>
      <w:r w:rsidRPr="008F4556">
        <w:rPr>
          <w:rFonts w:cs="Arial"/>
          <w:sz w:val="20"/>
        </w:rPr>
        <w:t>Op 6 september 2016 zijn het golfslagbad en het buitenbad gesloten.</w:t>
      </w:r>
    </w:p>
    <w:p w14:paraId="19B13267" w14:textId="77777777" w:rsidR="00D2696F" w:rsidRPr="008F4556" w:rsidRDefault="00D2696F" w:rsidP="00D2696F">
      <w:pPr>
        <w:spacing w:line="288" w:lineRule="auto"/>
        <w:jc w:val="both"/>
        <w:rPr>
          <w:rFonts w:cs="Arial"/>
          <w:sz w:val="20"/>
        </w:rPr>
      </w:pPr>
    </w:p>
    <w:p w14:paraId="3DE7671E" w14:textId="77777777" w:rsidR="00D2696F" w:rsidRPr="008F4556" w:rsidRDefault="00D2696F" w:rsidP="00D2696F">
      <w:pPr>
        <w:spacing w:line="288" w:lineRule="auto"/>
        <w:jc w:val="both"/>
        <w:rPr>
          <w:rFonts w:cs="Arial"/>
          <w:sz w:val="20"/>
        </w:rPr>
      </w:pPr>
      <w:r w:rsidRPr="008F4556">
        <w:rPr>
          <w:rFonts w:cs="Arial"/>
          <w:sz w:val="20"/>
        </w:rPr>
        <w:t>Op 28 januari 2020 heeft de gemeenteraad van Eindhoven een nieuw besluit genomen betreffende het project “Omvorming Tongelreep”. De kernpunten van dit besluit zijn:</w:t>
      </w:r>
    </w:p>
    <w:p w14:paraId="482B9785" w14:textId="77777777" w:rsidR="00240170" w:rsidRDefault="00D2696F" w:rsidP="00240170">
      <w:pPr>
        <w:pStyle w:val="Lijstalinea"/>
        <w:numPr>
          <w:ilvl w:val="0"/>
          <w:numId w:val="31"/>
        </w:numPr>
        <w:spacing w:line="288" w:lineRule="auto"/>
        <w:jc w:val="both"/>
        <w:rPr>
          <w:rFonts w:cs="Arial"/>
          <w:sz w:val="20"/>
        </w:rPr>
      </w:pPr>
      <w:r w:rsidRPr="00240170">
        <w:rPr>
          <w:rFonts w:cs="Arial"/>
          <w:sz w:val="20"/>
        </w:rPr>
        <w:t>Het beschikbaar stellen van een investeringskrediet;</w:t>
      </w:r>
    </w:p>
    <w:p w14:paraId="0F264D36" w14:textId="77777777" w:rsidR="00240170" w:rsidRDefault="00D2696F" w:rsidP="00240170">
      <w:pPr>
        <w:pStyle w:val="Lijstalinea"/>
        <w:numPr>
          <w:ilvl w:val="0"/>
          <w:numId w:val="31"/>
        </w:numPr>
        <w:spacing w:line="288" w:lineRule="auto"/>
        <w:jc w:val="both"/>
        <w:rPr>
          <w:rFonts w:cs="Arial"/>
          <w:sz w:val="20"/>
        </w:rPr>
      </w:pPr>
      <w:r w:rsidRPr="00240170">
        <w:rPr>
          <w:rFonts w:cs="Arial"/>
          <w:sz w:val="20"/>
        </w:rPr>
        <w:t>College krijgt mandaat om binnen de gestelde investerings- en exploitatievolumes optimalisaties toe te passen;</w:t>
      </w:r>
    </w:p>
    <w:p w14:paraId="5ED94B1D" w14:textId="541D9D3F" w:rsidR="00D2696F" w:rsidRPr="00240170" w:rsidRDefault="00D2696F" w:rsidP="00240170">
      <w:pPr>
        <w:pStyle w:val="Lijstalinea"/>
        <w:numPr>
          <w:ilvl w:val="0"/>
          <w:numId w:val="31"/>
        </w:numPr>
        <w:spacing w:line="288" w:lineRule="auto"/>
        <w:jc w:val="both"/>
        <w:rPr>
          <w:rFonts w:cs="Arial"/>
          <w:sz w:val="20"/>
        </w:rPr>
      </w:pPr>
      <w:r w:rsidRPr="00240170">
        <w:rPr>
          <w:rFonts w:cs="Arial"/>
          <w:sz w:val="20"/>
        </w:rPr>
        <w:t>Huidige gebruikers van Tongelreep moeten intensief worden betrokken bij de voorbereiding en uitvoering van het project.</w:t>
      </w:r>
    </w:p>
    <w:p w14:paraId="51238BAC" w14:textId="77777777" w:rsidR="00D2696F" w:rsidRPr="008F4556" w:rsidRDefault="00D2696F" w:rsidP="00D2696F">
      <w:pPr>
        <w:spacing w:line="288" w:lineRule="auto"/>
        <w:jc w:val="both"/>
        <w:rPr>
          <w:rFonts w:cs="Arial"/>
          <w:sz w:val="20"/>
        </w:rPr>
      </w:pPr>
    </w:p>
    <w:p w14:paraId="5BB23427" w14:textId="6AD69292" w:rsidR="00D2696F" w:rsidRPr="008F4556" w:rsidRDefault="003E7F4C" w:rsidP="00D2696F">
      <w:pPr>
        <w:spacing w:line="288" w:lineRule="auto"/>
        <w:jc w:val="both"/>
        <w:rPr>
          <w:rFonts w:cs="Arial"/>
          <w:sz w:val="20"/>
        </w:rPr>
      </w:pPr>
      <w:r>
        <w:rPr>
          <w:rFonts w:cs="Arial"/>
          <w:sz w:val="20"/>
        </w:rPr>
        <w:t>De gemeenteraad heeft gevraagd om  samenspraak</w:t>
      </w:r>
      <w:r w:rsidR="00D0386E">
        <w:rPr>
          <w:rFonts w:cs="Arial"/>
          <w:sz w:val="20"/>
        </w:rPr>
        <w:t xml:space="preserve"> met gebruikers</w:t>
      </w:r>
      <w:r>
        <w:rPr>
          <w:rFonts w:cs="Arial"/>
          <w:sz w:val="20"/>
        </w:rPr>
        <w:t xml:space="preserve"> te organiseren, met als doel draagvlak te krijgen voor de nieuwe badenconfiguratie. Deze samenspraak met gebruikers heeft in de eerste helft</w:t>
      </w:r>
      <w:r w:rsidR="00D2696F" w:rsidRPr="008F4556">
        <w:rPr>
          <w:rFonts w:cs="Arial"/>
          <w:sz w:val="20"/>
        </w:rPr>
        <w:t xml:space="preserve"> van 2020 </w:t>
      </w:r>
      <w:r>
        <w:rPr>
          <w:rFonts w:cs="Arial"/>
          <w:sz w:val="20"/>
        </w:rPr>
        <w:t xml:space="preserve">geleid tot enkele nieuwe geoptimaliseerde badenvarianten. De tweede helft van 2020 is een haalbaarheidsonderzoek uitgevoerd om een definitieve nieuwe variant </w:t>
      </w:r>
      <w:r w:rsidR="00984065">
        <w:rPr>
          <w:rFonts w:cs="Arial"/>
          <w:sz w:val="20"/>
        </w:rPr>
        <w:t>ter</w:t>
      </w:r>
      <w:r>
        <w:rPr>
          <w:rFonts w:cs="Arial"/>
          <w:sz w:val="20"/>
        </w:rPr>
        <w:t xml:space="preserve"> besluitvorming voor te leggen aan de gemeenteraad. De conclusies van dit haalbaarheidsonderzoek worden nu in een raadsvoorstel aan het College van B&amp;W en de gemeenteraad voorgelegd ter besluitvorming</w:t>
      </w:r>
      <w:r w:rsidR="00984065">
        <w:rPr>
          <w:rFonts w:cs="Arial"/>
          <w:sz w:val="20"/>
        </w:rPr>
        <w:t xml:space="preserve">, vermoedelijk halverwege maart 2021. </w:t>
      </w:r>
    </w:p>
    <w:p w14:paraId="5E87A0DF" w14:textId="77777777" w:rsidR="00D2696F" w:rsidRPr="008F4556" w:rsidRDefault="00D2696F" w:rsidP="00D2696F">
      <w:pPr>
        <w:spacing w:line="288" w:lineRule="auto"/>
        <w:jc w:val="both"/>
        <w:rPr>
          <w:rFonts w:cs="Arial"/>
          <w:sz w:val="20"/>
        </w:rPr>
      </w:pPr>
    </w:p>
    <w:p w14:paraId="143369A6" w14:textId="64BADFF7" w:rsidR="00D2696F" w:rsidRPr="008F4556" w:rsidRDefault="00D2696F" w:rsidP="00D2696F">
      <w:pPr>
        <w:spacing w:line="288" w:lineRule="auto"/>
        <w:jc w:val="both"/>
        <w:rPr>
          <w:rFonts w:cs="Arial"/>
          <w:sz w:val="20"/>
        </w:rPr>
      </w:pPr>
      <w:r w:rsidRPr="008F4556">
        <w:rPr>
          <w:rFonts w:cs="Arial"/>
          <w:sz w:val="20"/>
        </w:rPr>
        <w:t>Op de locatie van het huidige golfslagbad</w:t>
      </w:r>
      <w:r>
        <w:rPr>
          <w:rFonts w:cs="Arial"/>
          <w:sz w:val="20"/>
        </w:rPr>
        <w:t>, de doelgroepenbaden</w:t>
      </w:r>
      <w:r w:rsidRPr="008F4556">
        <w:rPr>
          <w:rFonts w:cs="Arial"/>
          <w:sz w:val="20"/>
        </w:rPr>
        <w:t xml:space="preserve"> en de buitenbaden (met lig- en speelweide) heeft het college de ambitie uitgesproken om een nieuwe overdekte zwemaccommodatie te realiseren. De realisatie van deze zwemaccommodatie </w:t>
      </w:r>
      <w:r w:rsidR="00D0386E">
        <w:rPr>
          <w:rFonts w:cs="Arial"/>
          <w:sz w:val="20"/>
        </w:rPr>
        <w:t xml:space="preserve">geeft invulling aan de </w:t>
      </w:r>
      <w:r w:rsidRPr="008F4556">
        <w:rPr>
          <w:rFonts w:cs="Arial"/>
          <w:sz w:val="20"/>
        </w:rPr>
        <w:t xml:space="preserve"> </w:t>
      </w:r>
      <w:proofErr w:type="spellStart"/>
      <w:r w:rsidRPr="008F4556">
        <w:rPr>
          <w:rFonts w:cs="Arial"/>
          <w:sz w:val="20"/>
        </w:rPr>
        <w:t>de</w:t>
      </w:r>
      <w:proofErr w:type="spellEnd"/>
      <w:r w:rsidRPr="008F4556">
        <w:rPr>
          <w:rFonts w:cs="Arial"/>
          <w:sz w:val="20"/>
        </w:rPr>
        <w:t xml:space="preserve"> 'sport</w:t>
      </w:r>
      <w:r w:rsidR="00984065">
        <w:rPr>
          <w:rFonts w:cs="Arial"/>
          <w:sz w:val="20"/>
        </w:rPr>
        <w:t>-</w:t>
      </w:r>
      <w:r w:rsidRPr="008F4556">
        <w:rPr>
          <w:rFonts w:cs="Arial"/>
          <w:sz w:val="20"/>
        </w:rPr>
        <w:t xml:space="preserve"> en beweegvisie ' (</w:t>
      </w:r>
      <w:r w:rsidR="00D0386E">
        <w:rPr>
          <w:rFonts w:cs="Arial"/>
          <w:sz w:val="20"/>
        </w:rPr>
        <w:t>2021 – 2025 )</w:t>
      </w:r>
      <w:r w:rsidRPr="008F4556">
        <w:rPr>
          <w:rFonts w:cs="Arial"/>
          <w:sz w:val="20"/>
        </w:rPr>
        <w:t xml:space="preserve"> van gemeente Eindhoven en geeft hiermee onder andere een impuls aan de (binnen)sportbeoefening.</w:t>
      </w:r>
    </w:p>
    <w:p w14:paraId="1368C898" w14:textId="77777777" w:rsidR="00D2696F" w:rsidRPr="008F4556" w:rsidRDefault="00D2696F" w:rsidP="00D2696F">
      <w:pPr>
        <w:spacing w:line="288" w:lineRule="auto"/>
        <w:jc w:val="both"/>
        <w:rPr>
          <w:rFonts w:cs="Arial"/>
          <w:sz w:val="20"/>
        </w:rPr>
      </w:pPr>
    </w:p>
    <w:p w14:paraId="35E4270B" w14:textId="4BBE73B7" w:rsidR="00D2696F" w:rsidRPr="00CE3D93" w:rsidRDefault="003E7F4C" w:rsidP="00D2696F">
      <w:pPr>
        <w:spacing w:line="288" w:lineRule="auto"/>
        <w:jc w:val="both"/>
        <w:rPr>
          <w:rFonts w:cs="Arial"/>
          <w:i/>
          <w:iCs/>
          <w:sz w:val="20"/>
        </w:rPr>
      </w:pPr>
      <w:r>
        <w:rPr>
          <w:rFonts w:cs="Arial"/>
          <w:i/>
          <w:iCs/>
          <w:sz w:val="20"/>
        </w:rPr>
        <w:t>Voorlopige p</w:t>
      </w:r>
      <w:r w:rsidR="00D2696F" w:rsidRPr="00CE3D93">
        <w:rPr>
          <w:rFonts w:cs="Arial"/>
          <w:i/>
          <w:iCs/>
          <w:sz w:val="20"/>
        </w:rPr>
        <w:t>rojectdefinitie</w:t>
      </w:r>
    </w:p>
    <w:p w14:paraId="6C53324A" w14:textId="5DF0F683" w:rsidR="00D2696F" w:rsidRDefault="00D2696F" w:rsidP="00D2696F">
      <w:pPr>
        <w:spacing w:line="288" w:lineRule="auto"/>
        <w:jc w:val="both"/>
        <w:rPr>
          <w:rFonts w:cs="Arial"/>
          <w:sz w:val="20"/>
        </w:rPr>
      </w:pPr>
      <w:r w:rsidRPr="008F4556">
        <w:rPr>
          <w:rFonts w:cs="Arial"/>
          <w:sz w:val="20"/>
        </w:rPr>
        <w:lastRenderedPageBreak/>
        <w:t xml:space="preserve">De gemeente Eindhoven wil met de nieuwbouw van deze zwemaccommodatie het zwemmen voor alle Eindhovenaren toegankelijk </w:t>
      </w:r>
      <w:r w:rsidR="00984065">
        <w:rPr>
          <w:rFonts w:cs="Arial"/>
          <w:sz w:val="20"/>
        </w:rPr>
        <w:t>houden</w:t>
      </w:r>
      <w:r w:rsidRPr="008F4556">
        <w:rPr>
          <w:rFonts w:cs="Arial"/>
          <w:sz w:val="20"/>
        </w:rPr>
        <w:t xml:space="preserve">. Gemeente Eindhoven heeft daartoe een bouwopgave gedefinieerd waar dit </w:t>
      </w:r>
      <w:r w:rsidR="003A3ADB">
        <w:rPr>
          <w:rFonts w:cs="Arial"/>
          <w:sz w:val="20"/>
        </w:rPr>
        <w:t>selectiedocument</w:t>
      </w:r>
      <w:r w:rsidRPr="008F4556">
        <w:rPr>
          <w:rFonts w:cs="Arial"/>
          <w:sz w:val="20"/>
        </w:rPr>
        <w:t xml:space="preserve"> aan appelleert.</w:t>
      </w:r>
    </w:p>
    <w:p w14:paraId="493B0B92" w14:textId="77777777" w:rsidR="00D2696F" w:rsidRPr="008F4556" w:rsidRDefault="00D2696F" w:rsidP="00D2696F">
      <w:pPr>
        <w:spacing w:line="288" w:lineRule="auto"/>
        <w:jc w:val="both"/>
        <w:rPr>
          <w:rFonts w:cs="Arial"/>
          <w:sz w:val="20"/>
        </w:rPr>
      </w:pPr>
      <w:r w:rsidRPr="008F4556">
        <w:rPr>
          <w:rFonts w:cs="Arial"/>
          <w:sz w:val="20"/>
        </w:rPr>
        <w:t>De bouwopgave is als volgt te omschrijven:</w:t>
      </w:r>
    </w:p>
    <w:p w14:paraId="42053173" w14:textId="77777777" w:rsidR="00196CC1" w:rsidRDefault="00D2696F" w:rsidP="00196CC1">
      <w:pPr>
        <w:pStyle w:val="Lijstalinea"/>
        <w:numPr>
          <w:ilvl w:val="0"/>
          <w:numId w:val="34"/>
        </w:numPr>
        <w:spacing w:line="288" w:lineRule="auto"/>
        <w:jc w:val="both"/>
        <w:rPr>
          <w:rFonts w:cs="Arial"/>
          <w:sz w:val="20"/>
        </w:rPr>
      </w:pPr>
      <w:r w:rsidRPr="00196CC1">
        <w:rPr>
          <w:rFonts w:cs="Arial"/>
          <w:sz w:val="20"/>
        </w:rPr>
        <w:t>Het Pieter van den Hoogenband Zwemstadion met bijbehorende ruimten blijft ongewijzigd bestaan en blijft tijdens de uitvoering van de werkzaamheden ongehinderd in gebruik;</w:t>
      </w:r>
    </w:p>
    <w:p w14:paraId="0E0C6E1B" w14:textId="53A618F9" w:rsidR="00196CC1" w:rsidRDefault="00D2696F" w:rsidP="00196CC1">
      <w:pPr>
        <w:pStyle w:val="Lijstalinea"/>
        <w:numPr>
          <w:ilvl w:val="0"/>
          <w:numId w:val="34"/>
        </w:numPr>
        <w:spacing w:line="288" w:lineRule="auto"/>
        <w:jc w:val="both"/>
        <w:rPr>
          <w:rFonts w:cs="Arial"/>
          <w:sz w:val="20"/>
        </w:rPr>
      </w:pPr>
      <w:r w:rsidRPr="00196CC1">
        <w:rPr>
          <w:rFonts w:cs="Arial"/>
          <w:sz w:val="20"/>
        </w:rPr>
        <w:t xml:space="preserve">Het bestaande </w:t>
      </w:r>
      <w:proofErr w:type="spellStart"/>
      <w:r w:rsidRPr="00196CC1">
        <w:rPr>
          <w:rFonts w:cs="Arial"/>
          <w:sz w:val="20"/>
        </w:rPr>
        <w:t>reactiveringsbad</w:t>
      </w:r>
      <w:proofErr w:type="spellEnd"/>
      <w:r w:rsidRPr="00196CC1">
        <w:rPr>
          <w:rFonts w:cs="Arial"/>
          <w:sz w:val="20"/>
        </w:rPr>
        <w:t xml:space="preserve">, instructiebad en 25 meter bad komen te vervallen en worden op een andere wijze in de nieuwe accommodatie teruggebracht. </w:t>
      </w:r>
      <w:r w:rsidR="00D0386E">
        <w:rPr>
          <w:rFonts w:cs="Arial"/>
          <w:sz w:val="20"/>
        </w:rPr>
        <w:t>Het streven is om deze baden tijdens de nieuwbouw zoveel mogelijk te kunnen blijven gebruiken</w:t>
      </w:r>
      <w:r w:rsidR="0090107A">
        <w:rPr>
          <w:rFonts w:cs="Arial"/>
          <w:sz w:val="20"/>
        </w:rPr>
        <w:t xml:space="preserve">. </w:t>
      </w:r>
      <w:r w:rsidRPr="00196CC1">
        <w:rPr>
          <w:rFonts w:cs="Arial"/>
          <w:sz w:val="20"/>
        </w:rPr>
        <w:t>Afhankelijk van het ontwerp ontstaat hierdoor mogelijk een fasering</w:t>
      </w:r>
      <w:r w:rsidR="00C2587E" w:rsidRPr="00196CC1">
        <w:rPr>
          <w:rFonts w:cs="Arial"/>
          <w:sz w:val="20"/>
        </w:rPr>
        <w:t xml:space="preserve"> in het ontwerp en</w:t>
      </w:r>
      <w:r w:rsidRPr="00196CC1">
        <w:rPr>
          <w:rFonts w:cs="Arial"/>
          <w:sz w:val="20"/>
        </w:rPr>
        <w:t xml:space="preserve"> in de uitvoering;</w:t>
      </w:r>
    </w:p>
    <w:p w14:paraId="1F8B272D" w14:textId="77777777" w:rsidR="00196CC1" w:rsidRDefault="00D2696F" w:rsidP="00196CC1">
      <w:pPr>
        <w:pStyle w:val="Lijstalinea"/>
        <w:numPr>
          <w:ilvl w:val="0"/>
          <w:numId w:val="34"/>
        </w:numPr>
        <w:spacing w:line="288" w:lineRule="auto"/>
        <w:jc w:val="both"/>
        <w:rPr>
          <w:rFonts w:cs="Arial"/>
          <w:sz w:val="20"/>
        </w:rPr>
      </w:pPr>
      <w:r w:rsidRPr="00196CC1">
        <w:rPr>
          <w:rFonts w:cs="Arial"/>
          <w:sz w:val="20"/>
        </w:rPr>
        <w:t xml:space="preserve">Het bestaande </w:t>
      </w:r>
      <w:proofErr w:type="spellStart"/>
      <w:r w:rsidRPr="00196CC1">
        <w:rPr>
          <w:rFonts w:cs="Arial"/>
          <w:sz w:val="20"/>
        </w:rPr>
        <w:t>recreatiebad</w:t>
      </w:r>
      <w:proofErr w:type="spellEnd"/>
      <w:r w:rsidRPr="00196CC1">
        <w:rPr>
          <w:rFonts w:cs="Arial"/>
          <w:sz w:val="20"/>
        </w:rPr>
        <w:t xml:space="preserve"> ‘De Tongelreep’ met bijbehorende kleedaccommodatie en nevenruimten komt te vervallen en wordt op een andere wijze in de nieuwe accommodatie teruggebracht;</w:t>
      </w:r>
    </w:p>
    <w:p w14:paraId="1E3A6D34" w14:textId="6FBDBAE6" w:rsidR="00196CC1" w:rsidRDefault="00D2696F" w:rsidP="00196CC1">
      <w:pPr>
        <w:pStyle w:val="Lijstalinea"/>
        <w:numPr>
          <w:ilvl w:val="0"/>
          <w:numId w:val="34"/>
        </w:numPr>
        <w:spacing w:line="288" w:lineRule="auto"/>
        <w:jc w:val="both"/>
        <w:rPr>
          <w:rFonts w:cs="Arial"/>
          <w:sz w:val="20"/>
        </w:rPr>
      </w:pPr>
      <w:r w:rsidRPr="00196CC1">
        <w:rPr>
          <w:rFonts w:cs="Arial"/>
          <w:sz w:val="20"/>
        </w:rPr>
        <w:t xml:space="preserve">De bestaande buitenbaden komen te vervallen en  buitenwater wordt </w:t>
      </w:r>
      <w:r w:rsidR="00D0386E">
        <w:rPr>
          <w:rFonts w:cs="Arial"/>
          <w:sz w:val="20"/>
        </w:rPr>
        <w:t>als “spraypark”</w:t>
      </w:r>
      <w:r w:rsidRPr="00196CC1">
        <w:rPr>
          <w:rFonts w:cs="Arial"/>
          <w:sz w:val="20"/>
        </w:rPr>
        <w:t xml:space="preserve"> </w:t>
      </w:r>
      <w:r w:rsidR="00C2587E" w:rsidRPr="00196CC1">
        <w:rPr>
          <w:rFonts w:cs="Arial"/>
          <w:sz w:val="20"/>
        </w:rPr>
        <w:t>bij</w:t>
      </w:r>
      <w:r w:rsidRPr="00196CC1">
        <w:rPr>
          <w:rFonts w:cs="Arial"/>
          <w:sz w:val="20"/>
        </w:rPr>
        <w:t xml:space="preserve"> de nieuwe accommodatie teruggebracht;</w:t>
      </w:r>
    </w:p>
    <w:p w14:paraId="6BA3A04D" w14:textId="1B49EA00" w:rsidR="00196CC1" w:rsidRDefault="00D2696F" w:rsidP="00196CC1">
      <w:pPr>
        <w:pStyle w:val="Lijstalinea"/>
        <w:numPr>
          <w:ilvl w:val="0"/>
          <w:numId w:val="34"/>
        </w:numPr>
        <w:spacing w:line="288" w:lineRule="auto"/>
        <w:jc w:val="both"/>
        <w:rPr>
          <w:rFonts w:cs="Arial"/>
          <w:sz w:val="20"/>
        </w:rPr>
      </w:pPr>
      <w:r w:rsidRPr="00196CC1">
        <w:rPr>
          <w:rFonts w:cs="Arial"/>
          <w:sz w:val="20"/>
        </w:rPr>
        <w:t xml:space="preserve">Het gebouw van </w:t>
      </w:r>
      <w:proofErr w:type="spellStart"/>
      <w:r w:rsidRPr="00196CC1">
        <w:rPr>
          <w:rFonts w:cs="Arial"/>
          <w:sz w:val="20"/>
        </w:rPr>
        <w:t>TopSupport</w:t>
      </w:r>
      <w:proofErr w:type="spellEnd"/>
      <w:r w:rsidRPr="00196CC1">
        <w:rPr>
          <w:rFonts w:cs="Arial"/>
          <w:sz w:val="20"/>
        </w:rPr>
        <w:t xml:space="preserve"> is eigendom van gemeente Eindhoven en wordt verhuurd. Dit gebouw is deels afhankelijk van installatievoorzieningen uit het bestaande recreatiebassin. Hiervoor moeten in het ontwerp voorzieningen worden opgenomen. Daarnaast is het gebouw van </w:t>
      </w:r>
      <w:proofErr w:type="spellStart"/>
      <w:r w:rsidRPr="00196CC1">
        <w:rPr>
          <w:rFonts w:cs="Arial"/>
          <w:sz w:val="20"/>
        </w:rPr>
        <w:t>TopSupport</w:t>
      </w:r>
      <w:proofErr w:type="spellEnd"/>
      <w:r w:rsidRPr="00196CC1">
        <w:rPr>
          <w:rFonts w:cs="Arial"/>
          <w:sz w:val="20"/>
        </w:rPr>
        <w:t xml:space="preserve"> deels verbonden met het </w:t>
      </w:r>
      <w:proofErr w:type="spellStart"/>
      <w:r w:rsidRPr="00196CC1">
        <w:rPr>
          <w:rFonts w:cs="Arial"/>
          <w:sz w:val="20"/>
        </w:rPr>
        <w:t>recreatiebad</w:t>
      </w:r>
      <w:proofErr w:type="spellEnd"/>
      <w:r w:rsidRPr="00196CC1">
        <w:rPr>
          <w:rFonts w:cs="Arial"/>
          <w:sz w:val="20"/>
        </w:rPr>
        <w:t xml:space="preserve">. In het ontwerp </w:t>
      </w:r>
      <w:r w:rsidR="00AB3A7B" w:rsidRPr="00196CC1">
        <w:rPr>
          <w:rFonts w:cs="Arial"/>
          <w:sz w:val="20"/>
        </w:rPr>
        <w:t>moet</w:t>
      </w:r>
      <w:r w:rsidR="00AB3A7B">
        <w:rPr>
          <w:rFonts w:cs="Arial"/>
          <w:sz w:val="20"/>
        </w:rPr>
        <w:t xml:space="preserve"> bezien worden of </w:t>
      </w:r>
      <w:r w:rsidRPr="00196CC1">
        <w:rPr>
          <w:rFonts w:cs="Arial"/>
          <w:sz w:val="20"/>
        </w:rPr>
        <w:t xml:space="preserve">het gebouw van </w:t>
      </w:r>
      <w:proofErr w:type="spellStart"/>
      <w:r w:rsidRPr="00196CC1">
        <w:rPr>
          <w:rFonts w:cs="Arial"/>
          <w:sz w:val="20"/>
        </w:rPr>
        <w:t>TopSupport</w:t>
      </w:r>
      <w:proofErr w:type="spellEnd"/>
      <w:r w:rsidRPr="00196CC1">
        <w:rPr>
          <w:rFonts w:cs="Arial"/>
          <w:sz w:val="20"/>
        </w:rPr>
        <w:t xml:space="preserve"> een opzichzelfstaand gebouw word</w:t>
      </w:r>
      <w:r w:rsidR="00AB3A7B">
        <w:rPr>
          <w:rFonts w:cs="Arial"/>
          <w:sz w:val="20"/>
        </w:rPr>
        <w:t xml:space="preserve">t of </w:t>
      </w:r>
      <w:r w:rsidR="005067A6">
        <w:rPr>
          <w:rFonts w:cs="Arial"/>
          <w:sz w:val="20"/>
        </w:rPr>
        <w:t>aangesloten op de nieuwbouw</w:t>
      </w:r>
      <w:r w:rsidRPr="00196CC1">
        <w:rPr>
          <w:rFonts w:cs="Arial"/>
          <w:sz w:val="20"/>
        </w:rPr>
        <w:t>;</w:t>
      </w:r>
    </w:p>
    <w:p w14:paraId="5F6CD223" w14:textId="7DA2D4B8" w:rsidR="00196CC1" w:rsidRDefault="00D2696F" w:rsidP="00196CC1">
      <w:pPr>
        <w:pStyle w:val="Lijstalinea"/>
        <w:numPr>
          <w:ilvl w:val="0"/>
          <w:numId w:val="34"/>
        </w:numPr>
        <w:spacing w:line="288" w:lineRule="auto"/>
        <w:jc w:val="both"/>
        <w:rPr>
          <w:rFonts w:cs="Arial"/>
          <w:sz w:val="20"/>
        </w:rPr>
      </w:pPr>
      <w:bookmarkStart w:id="14" w:name="_Hlk63856410"/>
      <w:r w:rsidRPr="00196CC1">
        <w:rPr>
          <w:rFonts w:cs="Arial"/>
          <w:sz w:val="20"/>
        </w:rPr>
        <w:t xml:space="preserve">Kantoorruimten </w:t>
      </w:r>
      <w:r w:rsidR="000E0B08">
        <w:rPr>
          <w:rFonts w:cs="Arial"/>
          <w:sz w:val="20"/>
        </w:rPr>
        <w:t xml:space="preserve">van </w:t>
      </w:r>
      <w:r w:rsidRPr="00196CC1">
        <w:rPr>
          <w:rFonts w:cs="Arial"/>
          <w:sz w:val="20"/>
        </w:rPr>
        <w:t>de gemeente Eindhoven worden in de nieuwe accommodatie opgenomen;</w:t>
      </w:r>
    </w:p>
    <w:bookmarkEnd w:id="14"/>
    <w:p w14:paraId="17557B40" w14:textId="687158E9" w:rsidR="00240170" w:rsidRPr="00196CC1" w:rsidRDefault="00D2696F" w:rsidP="00196CC1">
      <w:pPr>
        <w:pStyle w:val="Lijstalinea"/>
        <w:numPr>
          <w:ilvl w:val="0"/>
          <w:numId w:val="34"/>
        </w:numPr>
        <w:spacing w:line="288" w:lineRule="auto"/>
        <w:jc w:val="both"/>
        <w:rPr>
          <w:rFonts w:cs="Arial"/>
          <w:sz w:val="20"/>
        </w:rPr>
      </w:pPr>
      <w:r w:rsidRPr="00196CC1">
        <w:rPr>
          <w:rFonts w:cs="Arial"/>
          <w:sz w:val="20"/>
        </w:rPr>
        <w:t xml:space="preserve">Door bovengenoemde maatregelen ontstaat ruimte voor een nieuwe zwemaccommodatie. </w:t>
      </w:r>
    </w:p>
    <w:p w14:paraId="771E243A" w14:textId="77777777" w:rsidR="00240170" w:rsidRDefault="00240170" w:rsidP="003B26B0">
      <w:pPr>
        <w:spacing w:line="288" w:lineRule="auto"/>
        <w:ind w:left="708" w:hanging="708"/>
        <w:jc w:val="both"/>
        <w:rPr>
          <w:rFonts w:cs="Arial"/>
          <w:sz w:val="20"/>
        </w:rPr>
      </w:pPr>
    </w:p>
    <w:p w14:paraId="2594C43C" w14:textId="56D24ED3" w:rsidR="00D2696F" w:rsidRDefault="003E7F4C" w:rsidP="003B26B0">
      <w:pPr>
        <w:spacing w:line="288" w:lineRule="auto"/>
        <w:ind w:left="708" w:hanging="708"/>
        <w:jc w:val="both"/>
        <w:rPr>
          <w:rFonts w:cs="Arial"/>
          <w:sz w:val="20"/>
        </w:rPr>
      </w:pPr>
      <w:r>
        <w:rPr>
          <w:rFonts w:cs="Arial"/>
          <w:sz w:val="20"/>
        </w:rPr>
        <w:t>Ter inspiratie voor inschrijvers volgt nu een omschrijving van hoe groot de nieuwe</w:t>
      </w:r>
      <w:r w:rsidR="006F3E55">
        <w:rPr>
          <w:rFonts w:cs="Arial"/>
          <w:sz w:val="20"/>
        </w:rPr>
        <w:t xml:space="preserve"> </w:t>
      </w:r>
      <w:r>
        <w:rPr>
          <w:rFonts w:cs="Arial"/>
          <w:sz w:val="20"/>
        </w:rPr>
        <w:t>zwemaccommodatie ongeveer gaat worden, let er dus op dat deze informatie nog niet vast staat en onderhevig is aan samenspraak met gebruikers aan de ene kant en besluitvorming door de gemeenteraad aan de andere kant:</w:t>
      </w:r>
    </w:p>
    <w:p w14:paraId="17067BFF" w14:textId="77777777" w:rsidR="006F3E55" w:rsidRPr="008F4556" w:rsidRDefault="006F3E55" w:rsidP="003B26B0">
      <w:pPr>
        <w:spacing w:line="288" w:lineRule="auto"/>
        <w:ind w:left="708" w:hanging="708"/>
        <w:jc w:val="both"/>
        <w:rPr>
          <w:rFonts w:cs="Arial"/>
          <w:sz w:val="20"/>
        </w:rPr>
      </w:pPr>
    </w:p>
    <w:p w14:paraId="1A548595" w14:textId="194A97A1" w:rsidR="00D2696F" w:rsidRPr="00D2696F" w:rsidRDefault="00D2696F" w:rsidP="00196CC1">
      <w:pPr>
        <w:spacing w:line="288" w:lineRule="auto"/>
        <w:ind w:firstLine="708"/>
        <w:jc w:val="both"/>
        <w:rPr>
          <w:rFonts w:cs="Arial"/>
          <w:sz w:val="20"/>
          <w:u w:val="single"/>
        </w:rPr>
      </w:pPr>
      <w:r w:rsidRPr="00D2696F">
        <w:rPr>
          <w:rFonts w:cs="Arial"/>
          <w:sz w:val="20"/>
          <w:u w:val="single"/>
        </w:rPr>
        <w:t>Overdekt</w:t>
      </w:r>
      <w:r w:rsidR="00196CC1">
        <w:rPr>
          <w:rFonts w:cs="Arial"/>
          <w:sz w:val="20"/>
          <w:u w:val="single"/>
        </w:rPr>
        <w:t>:</w:t>
      </w:r>
    </w:p>
    <w:p w14:paraId="601C438B" w14:textId="2EB88170" w:rsidR="00240170" w:rsidRDefault="003E7F4C" w:rsidP="00240170">
      <w:pPr>
        <w:pStyle w:val="Lijstalinea"/>
        <w:numPr>
          <w:ilvl w:val="0"/>
          <w:numId w:val="32"/>
        </w:numPr>
        <w:spacing w:line="288" w:lineRule="auto"/>
        <w:jc w:val="both"/>
        <w:rPr>
          <w:rFonts w:cs="Arial"/>
          <w:sz w:val="20"/>
        </w:rPr>
      </w:pPr>
      <w:r>
        <w:rPr>
          <w:rFonts w:cs="Arial"/>
          <w:sz w:val="20"/>
        </w:rPr>
        <w:t>Een i</w:t>
      </w:r>
      <w:r w:rsidR="00D2696F" w:rsidRPr="00240170">
        <w:rPr>
          <w:rFonts w:cs="Arial"/>
          <w:sz w:val="20"/>
        </w:rPr>
        <w:t xml:space="preserve">nstructiebad met een wateroppervlakte van </w:t>
      </w:r>
      <w:r>
        <w:rPr>
          <w:rFonts w:cs="Arial"/>
          <w:sz w:val="20"/>
        </w:rPr>
        <w:t>150m²</w:t>
      </w:r>
      <w:r w:rsidR="006F3E55">
        <w:rPr>
          <w:rFonts w:cs="Arial"/>
          <w:sz w:val="20"/>
        </w:rPr>
        <w:t>.</w:t>
      </w:r>
    </w:p>
    <w:p w14:paraId="6CEEC263" w14:textId="5259FD05" w:rsidR="00240170" w:rsidRDefault="003E7F4C" w:rsidP="00240170">
      <w:pPr>
        <w:pStyle w:val="Lijstalinea"/>
        <w:numPr>
          <w:ilvl w:val="0"/>
          <w:numId w:val="32"/>
        </w:numPr>
        <w:spacing w:line="288" w:lineRule="auto"/>
        <w:jc w:val="both"/>
        <w:rPr>
          <w:rFonts w:cs="Arial"/>
          <w:sz w:val="20"/>
        </w:rPr>
      </w:pPr>
      <w:r>
        <w:rPr>
          <w:rFonts w:cs="Arial"/>
          <w:sz w:val="20"/>
        </w:rPr>
        <w:t xml:space="preserve">Een 5-baans </w:t>
      </w:r>
      <w:r w:rsidR="00D2696F" w:rsidRPr="00240170">
        <w:rPr>
          <w:rFonts w:cs="Arial"/>
          <w:sz w:val="20"/>
        </w:rPr>
        <w:t>25 meter bad</w:t>
      </w:r>
      <w:r w:rsidR="006F3E55">
        <w:rPr>
          <w:rFonts w:cs="Arial"/>
          <w:sz w:val="20"/>
        </w:rPr>
        <w:t>.</w:t>
      </w:r>
    </w:p>
    <w:p w14:paraId="399D6E15" w14:textId="7F395927" w:rsidR="006F3E55" w:rsidRDefault="003E7F4C" w:rsidP="00240170">
      <w:pPr>
        <w:pStyle w:val="Lijstalinea"/>
        <w:numPr>
          <w:ilvl w:val="0"/>
          <w:numId w:val="32"/>
        </w:numPr>
        <w:spacing w:line="288" w:lineRule="auto"/>
        <w:jc w:val="both"/>
        <w:rPr>
          <w:rFonts w:cs="Arial"/>
          <w:sz w:val="20"/>
        </w:rPr>
      </w:pPr>
      <w:r>
        <w:rPr>
          <w:rFonts w:cs="Arial"/>
          <w:sz w:val="20"/>
        </w:rPr>
        <w:t>Een s</w:t>
      </w:r>
      <w:r w:rsidR="00D2696F" w:rsidRPr="00240170">
        <w:rPr>
          <w:rFonts w:cs="Arial"/>
          <w:sz w:val="20"/>
        </w:rPr>
        <w:t xml:space="preserve">portbad met een wateroppervlakte van </w:t>
      </w:r>
      <w:r>
        <w:rPr>
          <w:rFonts w:cs="Arial"/>
          <w:sz w:val="20"/>
        </w:rPr>
        <w:t>1050m²</w:t>
      </w:r>
      <w:r w:rsidR="006F3E55">
        <w:rPr>
          <w:rFonts w:cs="Arial"/>
          <w:sz w:val="20"/>
        </w:rPr>
        <w:t>.</w:t>
      </w:r>
      <w:r w:rsidR="00F24011">
        <w:rPr>
          <w:rFonts w:cs="Arial"/>
          <w:sz w:val="20"/>
        </w:rPr>
        <w:t xml:space="preserve"> (trainingsfaciliteit)</w:t>
      </w:r>
    </w:p>
    <w:p w14:paraId="494551BA" w14:textId="561E26ED" w:rsidR="00240170" w:rsidRPr="0049369C" w:rsidRDefault="003E7F4C" w:rsidP="0049369C">
      <w:pPr>
        <w:pStyle w:val="Lijstalinea"/>
        <w:numPr>
          <w:ilvl w:val="0"/>
          <w:numId w:val="32"/>
        </w:numPr>
        <w:spacing w:line="288" w:lineRule="auto"/>
        <w:jc w:val="both"/>
      </w:pPr>
      <w:r w:rsidRPr="0049369C">
        <w:rPr>
          <w:rFonts w:cs="Arial"/>
          <w:sz w:val="20"/>
        </w:rPr>
        <w:t xml:space="preserve">Een recreatie- en peuterbad voor de doelgroep </w:t>
      </w:r>
      <w:r w:rsidR="006F3E55">
        <w:rPr>
          <w:rFonts w:cs="Arial"/>
          <w:sz w:val="20"/>
        </w:rPr>
        <w:t>‘</w:t>
      </w:r>
      <w:r w:rsidRPr="0049369C">
        <w:rPr>
          <w:rFonts w:cs="Arial"/>
          <w:sz w:val="20"/>
        </w:rPr>
        <w:t>gezinnen met jonge kinderen</w:t>
      </w:r>
      <w:r w:rsidR="006F3E55">
        <w:rPr>
          <w:rFonts w:cs="Arial"/>
          <w:sz w:val="20"/>
        </w:rPr>
        <w:t>’</w:t>
      </w:r>
      <w:r w:rsidRPr="0049369C">
        <w:rPr>
          <w:rFonts w:cs="Arial"/>
          <w:sz w:val="20"/>
        </w:rPr>
        <w:t xml:space="preserve"> met een totale </w:t>
      </w:r>
      <w:r w:rsidRPr="006F3E55">
        <w:rPr>
          <w:rFonts w:cs="Arial"/>
          <w:sz w:val="20"/>
        </w:rPr>
        <w:t>wateroppervlakte van 450 m²</w:t>
      </w:r>
      <w:r w:rsidR="006F3E55">
        <w:rPr>
          <w:rFonts w:cs="Arial"/>
          <w:sz w:val="20"/>
        </w:rPr>
        <w:t>. Daarnaast worden aan het recreatie- en peuterbad nog enkele attractieve voorzieningen toegevoegd zoals bijvoorbeeld een glijbaan.</w:t>
      </w:r>
    </w:p>
    <w:p w14:paraId="18E53EF6" w14:textId="369C30AB" w:rsidR="00D2696F" w:rsidRPr="00024E36" w:rsidRDefault="00D2696F" w:rsidP="00196CC1">
      <w:pPr>
        <w:spacing w:line="288" w:lineRule="auto"/>
        <w:ind w:firstLine="708"/>
        <w:jc w:val="both"/>
        <w:rPr>
          <w:rFonts w:cs="Arial"/>
          <w:sz w:val="20"/>
          <w:u w:val="single"/>
        </w:rPr>
      </w:pPr>
      <w:r w:rsidRPr="00024E36">
        <w:rPr>
          <w:rFonts w:cs="Arial"/>
          <w:sz w:val="20"/>
          <w:u w:val="single"/>
        </w:rPr>
        <w:t>Niet overdekt</w:t>
      </w:r>
      <w:r w:rsidR="00196CC1" w:rsidRPr="00024E36">
        <w:rPr>
          <w:rFonts w:cs="Arial"/>
          <w:sz w:val="20"/>
          <w:u w:val="single"/>
        </w:rPr>
        <w:t>:</w:t>
      </w:r>
    </w:p>
    <w:p w14:paraId="18526CF0" w14:textId="77777777" w:rsidR="00240170" w:rsidRPr="00024E36" w:rsidRDefault="00D2696F" w:rsidP="00240170">
      <w:pPr>
        <w:pStyle w:val="Lijstalinea"/>
        <w:numPr>
          <w:ilvl w:val="0"/>
          <w:numId w:val="33"/>
        </w:numPr>
        <w:spacing w:line="288" w:lineRule="auto"/>
        <w:jc w:val="both"/>
        <w:rPr>
          <w:rFonts w:cs="Arial"/>
          <w:sz w:val="20"/>
        </w:rPr>
      </w:pPr>
      <w:r w:rsidRPr="00024E36">
        <w:rPr>
          <w:rFonts w:cs="Arial"/>
          <w:sz w:val="20"/>
        </w:rPr>
        <w:lastRenderedPageBreak/>
        <w:t>Spraypark</w:t>
      </w:r>
      <w:r w:rsidR="00C2587E" w:rsidRPr="00024E36">
        <w:rPr>
          <w:rFonts w:cs="Arial"/>
          <w:sz w:val="20"/>
        </w:rPr>
        <w:t>;</w:t>
      </w:r>
    </w:p>
    <w:p w14:paraId="67012F3B" w14:textId="1F318F7C" w:rsidR="00D2696F" w:rsidRPr="00024E36" w:rsidRDefault="00D2696F" w:rsidP="00240170">
      <w:pPr>
        <w:pStyle w:val="Lijstalinea"/>
        <w:numPr>
          <w:ilvl w:val="0"/>
          <w:numId w:val="33"/>
        </w:numPr>
        <w:spacing w:line="288" w:lineRule="auto"/>
        <w:jc w:val="both"/>
        <w:rPr>
          <w:rFonts w:cs="Arial"/>
          <w:sz w:val="20"/>
        </w:rPr>
      </w:pPr>
      <w:r w:rsidRPr="00024E36">
        <w:rPr>
          <w:rFonts w:cs="Arial"/>
          <w:sz w:val="20"/>
        </w:rPr>
        <w:t>Lig- en speelweide</w:t>
      </w:r>
      <w:r w:rsidR="00C2587E" w:rsidRPr="00024E36">
        <w:rPr>
          <w:rFonts w:cs="Arial"/>
          <w:sz w:val="20"/>
        </w:rPr>
        <w:t>.</w:t>
      </w:r>
    </w:p>
    <w:p w14:paraId="51833B98" w14:textId="329223EA" w:rsidR="007E35BF" w:rsidRPr="00024E36" w:rsidRDefault="007E35BF" w:rsidP="007E35BF">
      <w:pPr>
        <w:spacing w:line="288" w:lineRule="auto"/>
        <w:jc w:val="both"/>
      </w:pPr>
    </w:p>
    <w:p w14:paraId="4B5A5406" w14:textId="7065C3B8" w:rsidR="007E35BF" w:rsidRDefault="007E35BF" w:rsidP="007E35BF">
      <w:pPr>
        <w:spacing w:line="288" w:lineRule="auto"/>
        <w:jc w:val="both"/>
        <w:rPr>
          <w:sz w:val="20"/>
        </w:rPr>
      </w:pPr>
      <w:r w:rsidRPr="00024E36">
        <w:rPr>
          <w:sz w:val="20"/>
        </w:rPr>
        <w:t>Dit project is mede mogelijk gemaakt door een bijdrage uit de Regio Deal Brainport Eindhoven.</w:t>
      </w:r>
    </w:p>
    <w:p w14:paraId="0B124FF9" w14:textId="77777777" w:rsidR="006F3E55" w:rsidRPr="007E35BF" w:rsidRDefault="006F3E55" w:rsidP="007E35BF">
      <w:pPr>
        <w:spacing w:line="288" w:lineRule="auto"/>
        <w:jc w:val="both"/>
        <w:rPr>
          <w:rFonts w:cs="Arial"/>
          <w:sz w:val="20"/>
        </w:rPr>
      </w:pPr>
    </w:p>
    <w:p w14:paraId="39F91C64" w14:textId="77777777" w:rsidR="00D65102" w:rsidRPr="00BF610D" w:rsidRDefault="00D65102" w:rsidP="00D65102">
      <w:pPr>
        <w:pStyle w:val="Kop2"/>
      </w:pPr>
      <w:bookmarkStart w:id="15" w:name="_Toc523306006"/>
      <w:bookmarkStart w:id="16" w:name="_Toc536042117"/>
      <w:bookmarkStart w:id="17" w:name="_Toc60740090"/>
      <w:r w:rsidRPr="00BF610D">
        <w:t>Te verrichten werkzaamheden</w:t>
      </w:r>
      <w:bookmarkStart w:id="18" w:name="_Toc520814732"/>
      <w:bookmarkStart w:id="19" w:name="_Toc520817388"/>
      <w:bookmarkStart w:id="20" w:name="_Toc520817494"/>
      <w:bookmarkStart w:id="21" w:name="_Toc520817539"/>
      <w:bookmarkStart w:id="22" w:name="_Toc520817688"/>
      <w:bookmarkStart w:id="23" w:name="_Toc520817818"/>
      <w:bookmarkStart w:id="24" w:name="_Toc520818213"/>
      <w:bookmarkStart w:id="25" w:name="_Toc520818258"/>
      <w:bookmarkStart w:id="26" w:name="_Toc520818339"/>
      <w:bookmarkStart w:id="27" w:name="_Toc520818340"/>
      <w:bookmarkEnd w:id="15"/>
      <w:bookmarkEnd w:id="16"/>
      <w:bookmarkEnd w:id="17"/>
      <w:bookmarkEnd w:id="18"/>
      <w:bookmarkEnd w:id="19"/>
      <w:bookmarkEnd w:id="20"/>
      <w:bookmarkEnd w:id="21"/>
      <w:bookmarkEnd w:id="22"/>
      <w:bookmarkEnd w:id="23"/>
      <w:bookmarkEnd w:id="24"/>
      <w:bookmarkEnd w:id="25"/>
      <w:bookmarkEnd w:id="26"/>
      <w:bookmarkEnd w:id="27"/>
    </w:p>
    <w:p w14:paraId="7AAB03C8" w14:textId="221BB0D6" w:rsidR="004D3972" w:rsidRDefault="00D65102" w:rsidP="004D3972">
      <w:pPr>
        <w:spacing w:line="288" w:lineRule="auto"/>
        <w:jc w:val="both"/>
        <w:rPr>
          <w:sz w:val="20"/>
        </w:rPr>
      </w:pPr>
      <w:r w:rsidRPr="001B15A9">
        <w:rPr>
          <w:sz w:val="20"/>
        </w:rPr>
        <w:t xml:space="preserve">De </w:t>
      </w:r>
      <w:r w:rsidRPr="0055398C">
        <w:rPr>
          <w:rFonts w:cs="Arial"/>
          <w:sz w:val="20"/>
        </w:rPr>
        <w:t>Aanbestedende</w:t>
      </w:r>
      <w:r w:rsidRPr="001B15A9">
        <w:rPr>
          <w:sz w:val="20"/>
        </w:rPr>
        <w:t xml:space="preserve"> dienst zoekt </w:t>
      </w:r>
      <w:r w:rsidR="00ED238E">
        <w:rPr>
          <w:sz w:val="20"/>
        </w:rPr>
        <w:t>ee</w:t>
      </w:r>
      <w:r w:rsidRPr="001B15A9">
        <w:rPr>
          <w:sz w:val="20"/>
        </w:rPr>
        <w:t xml:space="preserve">n contractpartij voor </w:t>
      </w:r>
      <w:r w:rsidR="001A29C2">
        <w:rPr>
          <w:sz w:val="20"/>
        </w:rPr>
        <w:t xml:space="preserve">ontwerp en </w:t>
      </w:r>
      <w:r w:rsidR="004D3972">
        <w:rPr>
          <w:sz w:val="20"/>
        </w:rPr>
        <w:t xml:space="preserve">architectonische </w:t>
      </w:r>
      <w:r w:rsidR="001A29C2">
        <w:rPr>
          <w:sz w:val="20"/>
        </w:rPr>
        <w:t>adviesdiensten</w:t>
      </w:r>
      <w:r w:rsidR="004D3972">
        <w:rPr>
          <w:sz w:val="20"/>
        </w:rPr>
        <w:t xml:space="preserve"> (hierna ‘Architect</w:t>
      </w:r>
      <w:r w:rsidR="00C171FE">
        <w:rPr>
          <w:sz w:val="20"/>
        </w:rPr>
        <w:t>en</w:t>
      </w:r>
      <w:r w:rsidR="004D3972">
        <w:rPr>
          <w:sz w:val="20"/>
        </w:rPr>
        <w:t>diensten’)</w:t>
      </w:r>
      <w:r w:rsidRPr="001B15A9">
        <w:rPr>
          <w:sz w:val="20"/>
        </w:rPr>
        <w:t xml:space="preserve">. </w:t>
      </w:r>
    </w:p>
    <w:p w14:paraId="291EDC5B" w14:textId="77777777" w:rsidR="004D3972" w:rsidRDefault="004D3972" w:rsidP="004D3972">
      <w:pPr>
        <w:spacing w:line="288" w:lineRule="auto"/>
        <w:jc w:val="both"/>
        <w:rPr>
          <w:sz w:val="20"/>
        </w:rPr>
      </w:pPr>
    </w:p>
    <w:p w14:paraId="25A1F3B3" w14:textId="1B5BD5F7" w:rsidR="004D3972" w:rsidRPr="00DE5634" w:rsidRDefault="004D3972" w:rsidP="004D3972">
      <w:pPr>
        <w:pStyle w:val="p1"/>
        <w:spacing w:line="288" w:lineRule="auto"/>
        <w:rPr>
          <w:sz w:val="20"/>
          <w:szCs w:val="20"/>
        </w:rPr>
      </w:pPr>
      <w:r w:rsidRPr="00DE5634">
        <w:rPr>
          <w:sz w:val="20"/>
          <w:szCs w:val="20"/>
        </w:rPr>
        <w:t xml:space="preserve">De Aanbestedende dienst </w:t>
      </w:r>
      <w:r w:rsidR="00ED238E" w:rsidRPr="00DE5634">
        <w:rPr>
          <w:sz w:val="20"/>
          <w:szCs w:val="20"/>
        </w:rPr>
        <w:t>onderscheidt</w:t>
      </w:r>
      <w:r w:rsidRPr="00DE5634">
        <w:rPr>
          <w:sz w:val="20"/>
          <w:szCs w:val="20"/>
        </w:rPr>
        <w:t xml:space="preserve"> de volgende fasen/stappen:</w:t>
      </w:r>
    </w:p>
    <w:p w14:paraId="510ED718" w14:textId="2715C472" w:rsidR="004D3972" w:rsidRPr="00DE5634" w:rsidRDefault="004D3972" w:rsidP="00AF37C2">
      <w:pPr>
        <w:pStyle w:val="Lijstalinea"/>
        <w:numPr>
          <w:ilvl w:val="0"/>
          <w:numId w:val="22"/>
        </w:numPr>
        <w:spacing w:line="288" w:lineRule="auto"/>
        <w:jc w:val="both"/>
        <w:rPr>
          <w:rFonts w:cs="Arial"/>
          <w:sz w:val="20"/>
        </w:rPr>
      </w:pPr>
      <w:r w:rsidRPr="00DE5634">
        <w:rPr>
          <w:rFonts w:cs="Arial"/>
          <w:sz w:val="20"/>
        </w:rPr>
        <w:t>Structuurontwerp (SO), controle / verificatie van het door de Aanbestedende dienst opgestelde integrale Programma van Eisen en investeringsraming afgezet tegen het in te dienen S</w:t>
      </w:r>
      <w:r w:rsidR="00CB0EE6">
        <w:rPr>
          <w:rFonts w:cs="Arial"/>
          <w:sz w:val="20"/>
        </w:rPr>
        <w:t>O</w:t>
      </w:r>
      <w:r w:rsidR="00240170">
        <w:rPr>
          <w:rFonts w:cs="Arial"/>
          <w:sz w:val="20"/>
        </w:rPr>
        <w:t>;</w:t>
      </w:r>
      <w:r w:rsidRPr="00DE5634">
        <w:rPr>
          <w:rFonts w:cs="Arial"/>
          <w:sz w:val="20"/>
        </w:rPr>
        <w:t xml:space="preserve"> </w:t>
      </w:r>
    </w:p>
    <w:p w14:paraId="415E8EFB" w14:textId="608C70B4" w:rsidR="004D3972" w:rsidRPr="00DE5634" w:rsidRDefault="004D3972" w:rsidP="00AF37C2">
      <w:pPr>
        <w:pStyle w:val="Lijstalinea"/>
        <w:numPr>
          <w:ilvl w:val="0"/>
          <w:numId w:val="22"/>
        </w:numPr>
        <w:spacing w:line="288" w:lineRule="auto"/>
        <w:jc w:val="both"/>
        <w:rPr>
          <w:rFonts w:cs="Arial"/>
          <w:sz w:val="20"/>
        </w:rPr>
      </w:pPr>
      <w:r w:rsidRPr="00DE5634">
        <w:rPr>
          <w:rFonts w:cs="Arial"/>
          <w:sz w:val="20"/>
        </w:rPr>
        <w:t>Voorontwerp (VO)</w:t>
      </w:r>
      <w:r w:rsidR="00240170">
        <w:rPr>
          <w:rFonts w:cs="Arial"/>
          <w:sz w:val="20"/>
        </w:rPr>
        <w:t>;</w:t>
      </w:r>
    </w:p>
    <w:p w14:paraId="63A01629" w14:textId="06CC8BC6" w:rsidR="004D3972" w:rsidRPr="00DE5634" w:rsidRDefault="004D3972" w:rsidP="00AF37C2">
      <w:pPr>
        <w:pStyle w:val="Lijstalinea"/>
        <w:numPr>
          <w:ilvl w:val="0"/>
          <w:numId w:val="22"/>
        </w:numPr>
        <w:spacing w:line="288" w:lineRule="auto"/>
        <w:jc w:val="both"/>
        <w:rPr>
          <w:rFonts w:cs="Arial"/>
          <w:sz w:val="20"/>
        </w:rPr>
      </w:pPr>
      <w:r w:rsidRPr="00DE5634">
        <w:rPr>
          <w:rFonts w:cs="Arial"/>
          <w:sz w:val="20"/>
        </w:rPr>
        <w:t>Definitief ontwerp (DO)</w:t>
      </w:r>
      <w:r w:rsidR="00240170">
        <w:rPr>
          <w:rFonts w:cs="Arial"/>
          <w:sz w:val="20"/>
        </w:rPr>
        <w:t>;</w:t>
      </w:r>
    </w:p>
    <w:p w14:paraId="0F7F2114" w14:textId="701AF15C" w:rsidR="004D3972" w:rsidRPr="00DE5634" w:rsidRDefault="004D3972" w:rsidP="00AF37C2">
      <w:pPr>
        <w:pStyle w:val="Lijstalinea"/>
        <w:numPr>
          <w:ilvl w:val="0"/>
          <w:numId w:val="22"/>
        </w:numPr>
        <w:spacing w:line="288" w:lineRule="auto"/>
        <w:jc w:val="both"/>
        <w:rPr>
          <w:rFonts w:cs="Arial"/>
          <w:sz w:val="20"/>
        </w:rPr>
      </w:pPr>
      <w:r w:rsidRPr="00DE5634">
        <w:rPr>
          <w:rFonts w:cs="Arial"/>
          <w:sz w:val="20"/>
        </w:rPr>
        <w:t>Technisch ontwerp-Bestek (TO)</w:t>
      </w:r>
      <w:r w:rsidR="00240170">
        <w:rPr>
          <w:rFonts w:cs="Arial"/>
          <w:sz w:val="20"/>
        </w:rPr>
        <w:t>;</w:t>
      </w:r>
    </w:p>
    <w:p w14:paraId="1B24AB40" w14:textId="244E9AF2" w:rsidR="004D3972" w:rsidRPr="00DE5634" w:rsidRDefault="004D3972" w:rsidP="00AF37C2">
      <w:pPr>
        <w:pStyle w:val="Lijstalinea"/>
        <w:numPr>
          <w:ilvl w:val="0"/>
          <w:numId w:val="22"/>
        </w:numPr>
        <w:spacing w:line="288" w:lineRule="auto"/>
        <w:jc w:val="both"/>
        <w:rPr>
          <w:rFonts w:cs="Arial"/>
          <w:sz w:val="20"/>
        </w:rPr>
      </w:pPr>
      <w:r w:rsidRPr="00DE5634">
        <w:rPr>
          <w:rFonts w:cs="Arial"/>
          <w:sz w:val="20"/>
        </w:rPr>
        <w:t>Prijs- en contractvorming</w:t>
      </w:r>
      <w:r w:rsidR="00240170">
        <w:rPr>
          <w:rFonts w:cs="Arial"/>
          <w:sz w:val="20"/>
        </w:rPr>
        <w:t>;</w:t>
      </w:r>
    </w:p>
    <w:p w14:paraId="68CA6574" w14:textId="769AF6CD" w:rsidR="004D3972" w:rsidRDefault="004D3972" w:rsidP="00AF37C2">
      <w:pPr>
        <w:pStyle w:val="Lijstalinea"/>
        <w:numPr>
          <w:ilvl w:val="0"/>
          <w:numId w:val="22"/>
        </w:numPr>
        <w:spacing w:line="288" w:lineRule="auto"/>
        <w:jc w:val="both"/>
        <w:rPr>
          <w:rFonts w:cs="Arial"/>
          <w:sz w:val="20"/>
        </w:rPr>
      </w:pPr>
      <w:proofErr w:type="spellStart"/>
      <w:r w:rsidRPr="00DE5634">
        <w:rPr>
          <w:rFonts w:cs="Arial"/>
          <w:sz w:val="20"/>
        </w:rPr>
        <w:t>Uitvoeringsgereed</w:t>
      </w:r>
      <w:proofErr w:type="spellEnd"/>
      <w:r w:rsidRPr="00DE5634">
        <w:rPr>
          <w:rFonts w:cs="Arial"/>
          <w:sz w:val="20"/>
        </w:rPr>
        <w:t xml:space="preserve"> ontwerp (UO)</w:t>
      </w:r>
      <w:r w:rsidR="00240170">
        <w:rPr>
          <w:rFonts w:cs="Arial"/>
          <w:sz w:val="20"/>
        </w:rPr>
        <w:t>;</w:t>
      </w:r>
    </w:p>
    <w:p w14:paraId="32DFFDC6" w14:textId="31FAFBDA" w:rsidR="00CB0EE6" w:rsidRPr="00DE5634" w:rsidRDefault="00CB0EE6" w:rsidP="00AF37C2">
      <w:pPr>
        <w:pStyle w:val="Lijstalinea"/>
        <w:numPr>
          <w:ilvl w:val="0"/>
          <w:numId w:val="22"/>
        </w:numPr>
        <w:spacing w:line="288" w:lineRule="auto"/>
        <w:jc w:val="both"/>
        <w:rPr>
          <w:rFonts w:cs="Arial"/>
          <w:sz w:val="20"/>
        </w:rPr>
      </w:pPr>
      <w:r>
        <w:rPr>
          <w:rFonts w:cs="Arial"/>
          <w:sz w:val="20"/>
        </w:rPr>
        <w:t>Esthetische begeleiding tijdens uitvoering</w:t>
      </w:r>
      <w:r w:rsidR="00240170">
        <w:rPr>
          <w:rFonts w:cs="Arial"/>
          <w:sz w:val="20"/>
        </w:rPr>
        <w:t>.</w:t>
      </w:r>
    </w:p>
    <w:p w14:paraId="7705AB21" w14:textId="77777777" w:rsidR="004D3972" w:rsidRDefault="004D3972" w:rsidP="004D3972">
      <w:pPr>
        <w:spacing w:line="288" w:lineRule="auto"/>
        <w:jc w:val="both"/>
        <w:rPr>
          <w:sz w:val="20"/>
        </w:rPr>
      </w:pPr>
    </w:p>
    <w:p w14:paraId="11E13FE5" w14:textId="5DC83261" w:rsidR="004D3972" w:rsidRDefault="00F3181E" w:rsidP="004D3972">
      <w:pPr>
        <w:spacing w:line="288" w:lineRule="auto"/>
        <w:jc w:val="both"/>
        <w:rPr>
          <w:rFonts w:cs="Arial"/>
          <w:sz w:val="20"/>
        </w:rPr>
      </w:pPr>
      <w:r>
        <w:rPr>
          <w:rFonts w:cs="Arial"/>
          <w:sz w:val="20"/>
        </w:rPr>
        <w:t xml:space="preserve">De gevraagde werkzaamheden zullen in bovenstaande fases plaats kunnen vinden. </w:t>
      </w:r>
      <w:r w:rsidR="004D3972" w:rsidRPr="00E41B52">
        <w:rPr>
          <w:rFonts w:cs="Arial"/>
          <w:sz w:val="20"/>
        </w:rPr>
        <w:t xml:space="preserve">Een meer gedetailleerde opgave van de </w:t>
      </w:r>
      <w:r w:rsidR="0055398C" w:rsidRPr="0055398C">
        <w:rPr>
          <w:rFonts w:cs="Arial"/>
          <w:sz w:val="20"/>
        </w:rPr>
        <w:t xml:space="preserve">specifieke werkzaamheden voor de Opdrachtnemer </w:t>
      </w:r>
      <w:r w:rsidR="004D3972" w:rsidRPr="00E41B52">
        <w:rPr>
          <w:rFonts w:cs="Arial"/>
          <w:sz w:val="20"/>
        </w:rPr>
        <w:t xml:space="preserve">wordt in de eventuele uitnodiging tot </w:t>
      </w:r>
      <w:r w:rsidR="004D3972">
        <w:rPr>
          <w:rFonts w:cs="Arial"/>
          <w:sz w:val="20"/>
        </w:rPr>
        <w:t>i</w:t>
      </w:r>
      <w:r w:rsidR="004D3972" w:rsidRPr="00E41B52">
        <w:rPr>
          <w:rFonts w:cs="Arial"/>
          <w:sz w:val="20"/>
        </w:rPr>
        <w:t>nschrijving (gunningsfase) bekend gemaakt middels de DNR takenlijst.</w:t>
      </w:r>
      <w:r w:rsidR="00CB0EE6">
        <w:rPr>
          <w:rFonts w:cs="Arial"/>
          <w:sz w:val="20"/>
        </w:rPr>
        <w:t xml:space="preserve"> De taken en verantwoordelijkheden van de overige deelnemers aan het ontwerpteam worden in een plan van aanpak in de gunningsfase nader kenbaar gemaakt. </w:t>
      </w:r>
      <w:r w:rsidR="00721414">
        <w:rPr>
          <w:rFonts w:cs="Arial"/>
          <w:sz w:val="20"/>
        </w:rPr>
        <w:t>De nog aan verscherping onderhavige visie is dat de architect samen met de aanbestedende dienst</w:t>
      </w:r>
      <w:r w:rsidR="003B22C4">
        <w:rPr>
          <w:rFonts w:cs="Arial"/>
          <w:sz w:val="20"/>
        </w:rPr>
        <w:t xml:space="preserve">, adviseurs, installatieaannemers en bouwkundig aannemer </w:t>
      </w:r>
      <w:r w:rsidR="00721414">
        <w:rPr>
          <w:rFonts w:cs="Arial"/>
          <w:sz w:val="20"/>
        </w:rPr>
        <w:t>een bouwteam gaat vormen</w:t>
      </w:r>
      <w:r w:rsidR="003B22C4">
        <w:rPr>
          <w:rFonts w:cs="Arial"/>
          <w:sz w:val="20"/>
        </w:rPr>
        <w:t>. De precieze taak- en verantwoordelijkheidsverdeling zal nog worden bepaald. Waarbij minimaal geldt:</w:t>
      </w:r>
    </w:p>
    <w:p w14:paraId="16AD1251" w14:textId="08A4768F" w:rsidR="003B22C4" w:rsidRDefault="003B22C4" w:rsidP="004D3972">
      <w:pPr>
        <w:spacing w:line="288" w:lineRule="auto"/>
        <w:jc w:val="both"/>
        <w:rPr>
          <w:rFonts w:cs="Arial"/>
          <w:sz w:val="20"/>
        </w:rPr>
      </w:pPr>
    </w:p>
    <w:p w14:paraId="5426D6D2" w14:textId="77777777" w:rsidR="003B22C4" w:rsidRPr="003B22C4" w:rsidRDefault="003B22C4" w:rsidP="003B22C4">
      <w:pPr>
        <w:jc w:val="both"/>
        <w:rPr>
          <w:rFonts w:eastAsiaTheme="minorHAnsi" w:cs="Arial"/>
          <w:szCs w:val="18"/>
        </w:rPr>
      </w:pPr>
      <w:r>
        <w:rPr>
          <w:rFonts w:cs="Arial"/>
          <w:sz w:val="20"/>
        </w:rPr>
        <w:t>“</w:t>
      </w:r>
      <w:r w:rsidRPr="003B22C4">
        <w:rPr>
          <w:rFonts w:eastAsiaTheme="minorHAnsi" w:cs="Arial"/>
          <w:szCs w:val="18"/>
        </w:rPr>
        <w:t>De verantwoordelijkheid voor adviezen en ontwerpen van Opdrachtnemer en Opdrachtgever ligt bij de Opdrachtnemer . Verantwoordelijkheid en aansprakelijkheid voor adviezen van derden die zijn uitgenodigd in het bouwteam berust op die partij op wiens specifieke terrein in het bouwteam die adviezen en ontwerpen betrekking hebben, mits diegene die adviezen en ontwerpen heeft aanvaard en tot de zijne maakt.</w:t>
      </w:r>
    </w:p>
    <w:p w14:paraId="710C1B71" w14:textId="77777777" w:rsidR="003B22C4" w:rsidRPr="003B22C4" w:rsidRDefault="003B22C4" w:rsidP="003B22C4">
      <w:pPr>
        <w:spacing w:after="200" w:line="276" w:lineRule="auto"/>
        <w:jc w:val="both"/>
        <w:rPr>
          <w:rFonts w:eastAsiaTheme="minorHAnsi" w:cs="Arial"/>
          <w:szCs w:val="18"/>
        </w:rPr>
      </w:pPr>
    </w:p>
    <w:p w14:paraId="28650A37" w14:textId="67A85E34" w:rsidR="003B22C4" w:rsidRPr="00E41B52" w:rsidRDefault="003B22C4" w:rsidP="003B22C4">
      <w:pPr>
        <w:spacing w:line="288" w:lineRule="auto"/>
        <w:jc w:val="both"/>
        <w:rPr>
          <w:rFonts w:cs="Arial"/>
          <w:sz w:val="20"/>
        </w:rPr>
      </w:pPr>
      <w:r w:rsidRPr="003B22C4">
        <w:rPr>
          <w:rFonts w:eastAsiaTheme="minorHAnsi" w:cs="Arial"/>
          <w:szCs w:val="18"/>
        </w:rPr>
        <w:t xml:space="preserve">Elke partij waarschuwt een andere partij inzake nadelen en risico’s, kansen, tegenstrijdigheden en onvolledigheden in gegeven adviezen, ontwerpen, tekeningen, berekeningen of andere uitspraken en/ of geschriften (van een andere partij) die van invloed zijn op het opstellen van een  </w:t>
      </w:r>
      <w:proofErr w:type="spellStart"/>
      <w:r w:rsidRPr="003B22C4">
        <w:rPr>
          <w:rFonts w:eastAsiaTheme="minorHAnsi" w:cs="Arial"/>
          <w:szCs w:val="18"/>
        </w:rPr>
        <w:t>Uitvoeringsgereed</w:t>
      </w:r>
      <w:proofErr w:type="spellEnd"/>
      <w:r w:rsidRPr="003B22C4">
        <w:rPr>
          <w:rFonts w:eastAsiaTheme="minorHAnsi" w:cs="Arial"/>
          <w:szCs w:val="18"/>
        </w:rPr>
        <w:t xml:space="preserve"> Ontwerp (UO) en de realisatie van dat ontwerp. Ingeval van niet-nakoming van deze waarschuwingsplicht is de partij die niet waarschuwt aansprakelijk voor de daaruit voortvloeiende schade.</w:t>
      </w:r>
      <w:r>
        <w:rPr>
          <w:rFonts w:eastAsiaTheme="minorHAnsi" w:cs="Arial"/>
          <w:szCs w:val="18"/>
        </w:rPr>
        <w:t>”</w:t>
      </w:r>
    </w:p>
    <w:p w14:paraId="57764703" w14:textId="77777777" w:rsidR="00196CC1" w:rsidRPr="0055398C" w:rsidRDefault="00196CC1" w:rsidP="0055398C">
      <w:pPr>
        <w:spacing w:line="288" w:lineRule="auto"/>
        <w:jc w:val="both"/>
        <w:rPr>
          <w:rFonts w:cs="Arial"/>
          <w:sz w:val="20"/>
        </w:rPr>
      </w:pPr>
    </w:p>
    <w:p w14:paraId="14A51E34" w14:textId="198D294E" w:rsidR="004D3972" w:rsidRDefault="004D3972" w:rsidP="00D65102">
      <w:pPr>
        <w:pStyle w:val="p1"/>
        <w:spacing w:line="288" w:lineRule="auto"/>
        <w:rPr>
          <w:sz w:val="20"/>
          <w:szCs w:val="20"/>
        </w:rPr>
      </w:pPr>
      <w:r>
        <w:rPr>
          <w:sz w:val="20"/>
          <w:szCs w:val="20"/>
        </w:rPr>
        <w:t>De volgende</w:t>
      </w:r>
      <w:r w:rsidR="009D1E21" w:rsidRPr="001B15A9">
        <w:rPr>
          <w:sz w:val="20"/>
          <w:szCs w:val="20"/>
        </w:rPr>
        <w:t xml:space="preserve"> </w:t>
      </w:r>
      <w:r w:rsidR="00C171FE">
        <w:rPr>
          <w:sz w:val="20"/>
          <w:szCs w:val="20"/>
        </w:rPr>
        <w:t>diensten</w:t>
      </w:r>
      <w:r w:rsidR="009D1E21" w:rsidRPr="001B15A9">
        <w:rPr>
          <w:sz w:val="20"/>
          <w:szCs w:val="20"/>
        </w:rPr>
        <w:t xml:space="preserve"> worden door de </w:t>
      </w:r>
      <w:r w:rsidR="00CE3D93">
        <w:rPr>
          <w:sz w:val="20"/>
          <w:szCs w:val="20"/>
        </w:rPr>
        <w:t>A</w:t>
      </w:r>
      <w:r w:rsidR="009D1E21" w:rsidRPr="001B15A9">
        <w:rPr>
          <w:sz w:val="20"/>
          <w:szCs w:val="20"/>
        </w:rPr>
        <w:t>anbestedende dienst zelf gecontracteerd</w:t>
      </w:r>
      <w:r>
        <w:rPr>
          <w:sz w:val="20"/>
          <w:szCs w:val="20"/>
        </w:rPr>
        <w:t xml:space="preserve"> en vallen </w:t>
      </w:r>
      <w:r w:rsidR="00CB0EE6">
        <w:rPr>
          <w:sz w:val="20"/>
          <w:szCs w:val="20"/>
        </w:rPr>
        <w:t xml:space="preserve">in ieder geval </w:t>
      </w:r>
      <w:r>
        <w:rPr>
          <w:sz w:val="20"/>
          <w:szCs w:val="20"/>
        </w:rPr>
        <w:t>NIET onder deze werkzaamheden</w:t>
      </w:r>
      <w:r w:rsidR="00240170">
        <w:rPr>
          <w:sz w:val="20"/>
          <w:szCs w:val="20"/>
        </w:rPr>
        <w:t>:</w:t>
      </w:r>
    </w:p>
    <w:p w14:paraId="2AF965B9" w14:textId="19F65D8B" w:rsidR="00EC60F5" w:rsidRPr="00CB0EE6" w:rsidRDefault="00EC60F5" w:rsidP="00AF37C2">
      <w:pPr>
        <w:pStyle w:val="p1"/>
        <w:numPr>
          <w:ilvl w:val="0"/>
          <w:numId w:val="28"/>
        </w:numPr>
        <w:spacing w:line="288" w:lineRule="auto"/>
        <w:rPr>
          <w:sz w:val="20"/>
          <w:szCs w:val="20"/>
        </w:rPr>
      </w:pPr>
      <w:r w:rsidRPr="00CB0EE6">
        <w:rPr>
          <w:sz w:val="20"/>
          <w:szCs w:val="20"/>
        </w:rPr>
        <w:lastRenderedPageBreak/>
        <w:t>Constructeur</w:t>
      </w:r>
      <w:r w:rsidR="00240170">
        <w:rPr>
          <w:sz w:val="20"/>
          <w:szCs w:val="20"/>
        </w:rPr>
        <w:t>;</w:t>
      </w:r>
    </w:p>
    <w:p w14:paraId="5D437643" w14:textId="1B6F55D8" w:rsidR="00EC60F5" w:rsidRPr="00CB0EE6" w:rsidRDefault="00EC60F5" w:rsidP="00AF37C2">
      <w:pPr>
        <w:pStyle w:val="p1"/>
        <w:numPr>
          <w:ilvl w:val="0"/>
          <w:numId w:val="28"/>
        </w:numPr>
        <w:spacing w:line="288" w:lineRule="auto"/>
        <w:rPr>
          <w:sz w:val="20"/>
          <w:szCs w:val="20"/>
        </w:rPr>
      </w:pPr>
      <w:r w:rsidRPr="00CB0EE6">
        <w:rPr>
          <w:sz w:val="20"/>
          <w:szCs w:val="20"/>
        </w:rPr>
        <w:t>Installatie</w:t>
      </w:r>
      <w:r w:rsidR="00CB0EE6" w:rsidRPr="00CB0EE6">
        <w:rPr>
          <w:sz w:val="20"/>
          <w:szCs w:val="20"/>
        </w:rPr>
        <w:t>a</w:t>
      </w:r>
      <w:r w:rsidRPr="00CB0EE6">
        <w:rPr>
          <w:sz w:val="20"/>
          <w:szCs w:val="20"/>
        </w:rPr>
        <w:t>dviseur</w:t>
      </w:r>
      <w:r w:rsidR="00240170">
        <w:rPr>
          <w:sz w:val="20"/>
          <w:szCs w:val="20"/>
        </w:rPr>
        <w:t>;</w:t>
      </w:r>
    </w:p>
    <w:p w14:paraId="79C38A8F" w14:textId="193D09BA" w:rsidR="004D3972" w:rsidRPr="00CB0EE6" w:rsidRDefault="00ED238E" w:rsidP="00AF37C2">
      <w:pPr>
        <w:pStyle w:val="p1"/>
        <w:numPr>
          <w:ilvl w:val="0"/>
          <w:numId w:val="28"/>
        </w:numPr>
        <w:spacing w:line="288" w:lineRule="auto"/>
        <w:rPr>
          <w:sz w:val="20"/>
          <w:szCs w:val="20"/>
        </w:rPr>
      </w:pPr>
      <w:r>
        <w:rPr>
          <w:sz w:val="20"/>
          <w:szCs w:val="20"/>
        </w:rPr>
        <w:t>Adviseur b</w:t>
      </w:r>
      <w:r w:rsidR="004D3972" w:rsidRPr="00CB0EE6">
        <w:rPr>
          <w:sz w:val="20"/>
          <w:szCs w:val="20"/>
        </w:rPr>
        <w:t>ouwfysica</w:t>
      </w:r>
      <w:r w:rsidR="00CB0EE6" w:rsidRPr="00CB0EE6">
        <w:rPr>
          <w:sz w:val="20"/>
          <w:szCs w:val="20"/>
        </w:rPr>
        <w:t>-, akoestiek- en brandveiligheid</w:t>
      </w:r>
      <w:r w:rsidR="00240170">
        <w:rPr>
          <w:sz w:val="20"/>
          <w:szCs w:val="20"/>
        </w:rPr>
        <w:t>;</w:t>
      </w:r>
      <w:r w:rsidR="00CB0EE6" w:rsidRPr="00CB0EE6">
        <w:rPr>
          <w:sz w:val="20"/>
          <w:szCs w:val="20"/>
        </w:rPr>
        <w:t xml:space="preserve"> </w:t>
      </w:r>
    </w:p>
    <w:p w14:paraId="14206E58" w14:textId="55AAD845" w:rsidR="004D3972" w:rsidRPr="00CB0EE6" w:rsidRDefault="004D3972" w:rsidP="00AF37C2">
      <w:pPr>
        <w:pStyle w:val="p1"/>
        <w:numPr>
          <w:ilvl w:val="0"/>
          <w:numId w:val="28"/>
        </w:numPr>
        <w:spacing w:line="288" w:lineRule="auto"/>
        <w:rPr>
          <w:sz w:val="20"/>
          <w:szCs w:val="20"/>
        </w:rPr>
      </w:pPr>
      <w:r w:rsidRPr="00CB0EE6">
        <w:rPr>
          <w:sz w:val="20"/>
          <w:szCs w:val="20"/>
        </w:rPr>
        <w:t>Kostendeskundige</w:t>
      </w:r>
      <w:r w:rsidR="00240170">
        <w:rPr>
          <w:sz w:val="20"/>
          <w:szCs w:val="20"/>
        </w:rPr>
        <w:t>;</w:t>
      </w:r>
    </w:p>
    <w:p w14:paraId="254E20AA" w14:textId="1637B5A5" w:rsidR="004D3972" w:rsidRPr="00CB0EE6" w:rsidRDefault="004D3972" w:rsidP="00AF37C2">
      <w:pPr>
        <w:pStyle w:val="p1"/>
        <w:numPr>
          <w:ilvl w:val="0"/>
          <w:numId w:val="28"/>
        </w:numPr>
        <w:spacing w:line="288" w:lineRule="auto"/>
        <w:rPr>
          <w:sz w:val="20"/>
          <w:szCs w:val="20"/>
        </w:rPr>
      </w:pPr>
      <w:r w:rsidRPr="00CB0EE6">
        <w:rPr>
          <w:sz w:val="20"/>
          <w:szCs w:val="20"/>
        </w:rPr>
        <w:t>Duurzaamheidadviseur</w:t>
      </w:r>
      <w:r w:rsidR="00240170">
        <w:rPr>
          <w:sz w:val="20"/>
          <w:szCs w:val="20"/>
        </w:rPr>
        <w:t>;</w:t>
      </w:r>
    </w:p>
    <w:p w14:paraId="2EAF360B" w14:textId="21A1C0E2" w:rsidR="004D3972" w:rsidRPr="00CB0EE6" w:rsidRDefault="00CB0EE6" w:rsidP="00AF37C2">
      <w:pPr>
        <w:pStyle w:val="p1"/>
        <w:numPr>
          <w:ilvl w:val="0"/>
          <w:numId w:val="28"/>
        </w:numPr>
        <w:spacing w:line="288" w:lineRule="auto"/>
        <w:rPr>
          <w:sz w:val="20"/>
          <w:szCs w:val="20"/>
        </w:rPr>
      </w:pPr>
      <w:r w:rsidRPr="00CB0EE6">
        <w:rPr>
          <w:sz w:val="20"/>
          <w:szCs w:val="20"/>
        </w:rPr>
        <w:t>E</w:t>
      </w:r>
      <w:r w:rsidR="004D3972" w:rsidRPr="00CB0EE6">
        <w:rPr>
          <w:sz w:val="20"/>
          <w:szCs w:val="20"/>
        </w:rPr>
        <w:t>tc</w:t>
      </w:r>
      <w:r w:rsidRPr="00CB0EE6">
        <w:rPr>
          <w:sz w:val="20"/>
          <w:szCs w:val="20"/>
        </w:rPr>
        <w:t>.</w:t>
      </w:r>
    </w:p>
    <w:p w14:paraId="0DAB244F" w14:textId="77777777" w:rsidR="004D3972" w:rsidRDefault="004D3972" w:rsidP="00D65102">
      <w:pPr>
        <w:pStyle w:val="p1"/>
        <w:spacing w:line="288" w:lineRule="auto"/>
        <w:rPr>
          <w:sz w:val="20"/>
          <w:szCs w:val="20"/>
        </w:rPr>
      </w:pPr>
    </w:p>
    <w:p w14:paraId="7F01A798" w14:textId="2FAC6DAB" w:rsidR="00D65102" w:rsidRPr="0055398C" w:rsidRDefault="004D3972" w:rsidP="0055398C">
      <w:pPr>
        <w:spacing w:line="288" w:lineRule="auto"/>
        <w:jc w:val="both"/>
        <w:rPr>
          <w:rFonts w:cs="Arial"/>
          <w:sz w:val="20"/>
        </w:rPr>
      </w:pPr>
      <w:r w:rsidRPr="0055398C">
        <w:rPr>
          <w:rFonts w:cs="Arial"/>
          <w:sz w:val="20"/>
        </w:rPr>
        <w:t>De contractpartij</w:t>
      </w:r>
      <w:r w:rsidR="00D65102" w:rsidRPr="0055398C">
        <w:rPr>
          <w:rFonts w:cs="Arial"/>
          <w:sz w:val="20"/>
        </w:rPr>
        <w:t xml:space="preserve"> zal na gunning, i.s.m. </w:t>
      </w:r>
      <w:r w:rsidR="009D1E21" w:rsidRPr="0055398C">
        <w:rPr>
          <w:rFonts w:cs="Arial"/>
          <w:sz w:val="20"/>
        </w:rPr>
        <w:t>g</w:t>
      </w:r>
      <w:r w:rsidR="00D65102" w:rsidRPr="0055398C">
        <w:rPr>
          <w:rFonts w:cs="Arial"/>
          <w:sz w:val="20"/>
        </w:rPr>
        <w:t xml:space="preserve">ebruikers, de Aanbestedende dienst en </w:t>
      </w:r>
      <w:r w:rsidR="009D1E21" w:rsidRPr="0055398C">
        <w:rPr>
          <w:rFonts w:cs="Arial"/>
          <w:sz w:val="20"/>
        </w:rPr>
        <w:t xml:space="preserve">de </w:t>
      </w:r>
      <w:r w:rsidR="00D65102" w:rsidRPr="0055398C">
        <w:rPr>
          <w:rFonts w:cs="Arial"/>
          <w:sz w:val="20"/>
        </w:rPr>
        <w:t>overige externe adviseurs</w:t>
      </w:r>
      <w:r w:rsidR="00CB0EE6" w:rsidRPr="0055398C">
        <w:rPr>
          <w:rFonts w:cs="Arial"/>
          <w:sz w:val="20"/>
        </w:rPr>
        <w:t xml:space="preserve"> en</w:t>
      </w:r>
      <w:r w:rsidR="00ED238E" w:rsidRPr="0055398C">
        <w:rPr>
          <w:rFonts w:cs="Arial"/>
          <w:sz w:val="20"/>
        </w:rPr>
        <w:t>, later in het proces,</w:t>
      </w:r>
      <w:r w:rsidR="00CB0EE6" w:rsidRPr="0055398C">
        <w:rPr>
          <w:rFonts w:cs="Arial"/>
          <w:sz w:val="20"/>
        </w:rPr>
        <w:t xml:space="preserve"> aannemers/ installateurs</w:t>
      </w:r>
      <w:r w:rsidR="00D65102" w:rsidRPr="0055398C">
        <w:rPr>
          <w:rFonts w:cs="Arial"/>
          <w:sz w:val="20"/>
        </w:rPr>
        <w:t xml:space="preserve">, in stappen </w:t>
      </w:r>
      <w:r w:rsidR="009D1E21" w:rsidRPr="0055398C">
        <w:rPr>
          <w:rFonts w:cs="Arial"/>
          <w:sz w:val="20"/>
        </w:rPr>
        <w:t xml:space="preserve">het ontwerp </w:t>
      </w:r>
      <w:r w:rsidR="00D65102" w:rsidRPr="0055398C">
        <w:rPr>
          <w:rFonts w:cs="Arial"/>
          <w:sz w:val="20"/>
        </w:rPr>
        <w:t xml:space="preserve">dienen uit te werken tot </w:t>
      </w:r>
      <w:r w:rsidR="00CA1251" w:rsidRPr="0055398C">
        <w:rPr>
          <w:rFonts w:cs="Arial"/>
          <w:sz w:val="20"/>
        </w:rPr>
        <w:t xml:space="preserve">en met </w:t>
      </w:r>
      <w:r w:rsidR="00D65102" w:rsidRPr="0055398C">
        <w:rPr>
          <w:rFonts w:cs="Arial"/>
          <w:sz w:val="20"/>
        </w:rPr>
        <w:t xml:space="preserve">een </w:t>
      </w:r>
      <w:r w:rsidR="00CA1251" w:rsidRPr="0055398C">
        <w:rPr>
          <w:rFonts w:cs="Arial"/>
          <w:sz w:val="20"/>
        </w:rPr>
        <w:t xml:space="preserve">door </w:t>
      </w:r>
      <w:r w:rsidR="00CE3D93" w:rsidRPr="0055398C">
        <w:rPr>
          <w:rFonts w:cs="Arial"/>
          <w:sz w:val="20"/>
        </w:rPr>
        <w:t>de Aanbestedende dienst</w:t>
      </w:r>
      <w:r w:rsidR="00CA1251" w:rsidRPr="0055398C">
        <w:rPr>
          <w:rFonts w:cs="Arial"/>
          <w:sz w:val="20"/>
        </w:rPr>
        <w:t xml:space="preserve"> goedgekeurd </w:t>
      </w:r>
      <w:r w:rsidR="00CB0EE6" w:rsidRPr="0055398C">
        <w:rPr>
          <w:rFonts w:cs="Arial"/>
          <w:sz w:val="20"/>
        </w:rPr>
        <w:t>DO</w:t>
      </w:r>
      <w:r w:rsidR="00D65102" w:rsidRPr="0055398C">
        <w:rPr>
          <w:rFonts w:cs="Arial"/>
          <w:sz w:val="20"/>
        </w:rPr>
        <w:t xml:space="preserve">. </w:t>
      </w:r>
      <w:r w:rsidR="00CA1251" w:rsidRPr="0055398C">
        <w:rPr>
          <w:rFonts w:cs="Arial"/>
          <w:sz w:val="20"/>
        </w:rPr>
        <w:t xml:space="preserve">Hierna volgt onder aansturing van de bouwkundig aannemer de uitwerking van </w:t>
      </w:r>
      <w:r w:rsidR="00CB0EE6" w:rsidRPr="0055398C">
        <w:rPr>
          <w:rFonts w:cs="Arial"/>
          <w:sz w:val="20"/>
        </w:rPr>
        <w:t>een TO en UO.</w:t>
      </w:r>
    </w:p>
    <w:p w14:paraId="0DC908A2" w14:textId="77777777" w:rsidR="00196CC1" w:rsidRDefault="00196CC1" w:rsidP="00F3181E">
      <w:pPr>
        <w:spacing w:line="288" w:lineRule="auto"/>
        <w:jc w:val="both"/>
        <w:rPr>
          <w:rFonts w:cs="Arial"/>
          <w:sz w:val="20"/>
        </w:rPr>
      </w:pPr>
    </w:p>
    <w:p w14:paraId="51F3F154" w14:textId="1ADF90F7" w:rsidR="00F3181E" w:rsidRPr="00DE5634" w:rsidRDefault="00F3181E" w:rsidP="00F3181E">
      <w:pPr>
        <w:spacing w:line="288" w:lineRule="auto"/>
        <w:jc w:val="both"/>
        <w:rPr>
          <w:rFonts w:cs="Arial"/>
          <w:sz w:val="20"/>
        </w:rPr>
      </w:pPr>
      <w:r w:rsidRPr="00DE5634">
        <w:rPr>
          <w:rFonts w:cs="Arial"/>
          <w:sz w:val="20"/>
        </w:rPr>
        <w:t xml:space="preserve">Aan deze </w:t>
      </w:r>
      <w:r>
        <w:rPr>
          <w:rFonts w:cs="Arial"/>
          <w:sz w:val="20"/>
        </w:rPr>
        <w:t xml:space="preserve">bovenstaande </w:t>
      </w:r>
      <w:r w:rsidRPr="00DE5634">
        <w:rPr>
          <w:rFonts w:cs="Arial"/>
          <w:sz w:val="20"/>
        </w:rPr>
        <w:t xml:space="preserve">opsomming kunnen geen rechten worden ontleend. </w:t>
      </w:r>
    </w:p>
    <w:p w14:paraId="7D97FDE0" w14:textId="77777777" w:rsidR="00D65102" w:rsidRPr="00E41B52" w:rsidRDefault="00D65102" w:rsidP="00D65102">
      <w:pPr>
        <w:spacing w:line="288" w:lineRule="auto"/>
        <w:jc w:val="both"/>
        <w:rPr>
          <w:rFonts w:cs="Arial"/>
          <w:sz w:val="20"/>
        </w:rPr>
      </w:pPr>
    </w:p>
    <w:p w14:paraId="4AB84E3C" w14:textId="75C1BDB8" w:rsidR="00D65102" w:rsidRPr="00BF610D" w:rsidRDefault="00D65102" w:rsidP="00D65102">
      <w:pPr>
        <w:pStyle w:val="Kop2"/>
        <w:rPr>
          <w:bCs/>
        </w:rPr>
      </w:pPr>
      <w:bookmarkStart w:id="28" w:name="_Toc60740091"/>
      <w:bookmarkStart w:id="29" w:name="_Toc536042118"/>
      <w:bookmarkStart w:id="30" w:name="_Toc523306007"/>
      <w:r w:rsidRPr="00BF610D">
        <w:rPr>
          <w:bCs/>
        </w:rPr>
        <w:t>Contractvorm</w:t>
      </w:r>
      <w:bookmarkEnd w:id="28"/>
      <w:r w:rsidRPr="00BF610D">
        <w:rPr>
          <w:bCs/>
        </w:rPr>
        <w:t xml:space="preserve"> </w:t>
      </w:r>
      <w:bookmarkEnd w:id="29"/>
    </w:p>
    <w:p w14:paraId="1B9E283E" w14:textId="04F80FF8" w:rsidR="00D65102" w:rsidRPr="0055398C" w:rsidRDefault="00D65102" w:rsidP="0055398C">
      <w:pPr>
        <w:spacing w:line="288" w:lineRule="auto"/>
        <w:jc w:val="both"/>
        <w:rPr>
          <w:rFonts w:cs="Arial"/>
          <w:sz w:val="20"/>
        </w:rPr>
      </w:pPr>
      <w:r w:rsidRPr="0055398C">
        <w:rPr>
          <w:rFonts w:cs="Arial"/>
          <w:sz w:val="20"/>
        </w:rPr>
        <w:t xml:space="preserve">De Aanbestedende dienst zoekt </w:t>
      </w:r>
      <w:r w:rsidR="00ED238E" w:rsidRPr="0055398C">
        <w:rPr>
          <w:rFonts w:cs="Arial"/>
          <w:sz w:val="20"/>
        </w:rPr>
        <w:t>ee</w:t>
      </w:r>
      <w:r w:rsidRPr="0055398C">
        <w:rPr>
          <w:rFonts w:cs="Arial"/>
          <w:sz w:val="20"/>
        </w:rPr>
        <w:t xml:space="preserve">n contractpartij voor genoemde </w:t>
      </w:r>
      <w:r w:rsidR="00C171FE" w:rsidRPr="0055398C">
        <w:rPr>
          <w:rFonts w:cs="Arial"/>
          <w:sz w:val="20"/>
        </w:rPr>
        <w:t>Architectendiensten</w:t>
      </w:r>
      <w:r w:rsidRPr="0055398C">
        <w:rPr>
          <w:rFonts w:cs="Arial"/>
          <w:sz w:val="20"/>
        </w:rPr>
        <w:t xml:space="preserve">. </w:t>
      </w:r>
      <w:r w:rsidRPr="00F3181E">
        <w:rPr>
          <w:rFonts w:cs="Arial"/>
          <w:sz w:val="20"/>
        </w:rPr>
        <w:t>Op de werkzaamheden zijn van toepassing</w:t>
      </w:r>
      <w:r w:rsidR="0014299F" w:rsidRPr="0055398C">
        <w:rPr>
          <w:rFonts w:cs="Arial"/>
          <w:sz w:val="20"/>
        </w:rPr>
        <w:t xml:space="preserve"> ‘Rechtsverhouding Gemeente Eindhoven architect, ingenieur en adviseur, aangepaste (Eindhovense) versie gebaseerd op de DNR 2011’ </w:t>
      </w:r>
      <w:r w:rsidRPr="00F3181E">
        <w:rPr>
          <w:rFonts w:cs="Arial"/>
          <w:sz w:val="20"/>
        </w:rPr>
        <w:t>(Zie bijlage 3).</w:t>
      </w:r>
    </w:p>
    <w:p w14:paraId="1D7AA133" w14:textId="77777777" w:rsidR="00D65102" w:rsidRPr="00F3181E" w:rsidRDefault="00D65102" w:rsidP="0055398C">
      <w:pPr>
        <w:spacing w:line="288" w:lineRule="auto"/>
        <w:jc w:val="both"/>
        <w:rPr>
          <w:rFonts w:cs="Arial"/>
          <w:sz w:val="20"/>
        </w:rPr>
      </w:pPr>
    </w:p>
    <w:p w14:paraId="0486F0BB" w14:textId="3AD10DA6" w:rsidR="00D65102" w:rsidRPr="00F3181E" w:rsidRDefault="00D65102" w:rsidP="0055398C">
      <w:pPr>
        <w:spacing w:line="288" w:lineRule="auto"/>
        <w:jc w:val="both"/>
        <w:rPr>
          <w:rFonts w:cs="Arial"/>
          <w:sz w:val="20"/>
        </w:rPr>
      </w:pPr>
      <w:r w:rsidRPr="0055398C">
        <w:rPr>
          <w:rFonts w:cs="Arial"/>
          <w:sz w:val="20"/>
        </w:rPr>
        <w:t>Voor de uitvoering van het gehele werk wordt één overeenkomst gesloten. Voor iedere fase wordt een aparte deelopdracht verstrekt</w:t>
      </w:r>
      <w:r w:rsidR="00E72808" w:rsidRPr="0055398C">
        <w:rPr>
          <w:rFonts w:cs="Arial"/>
          <w:sz w:val="20"/>
        </w:rPr>
        <w:t xml:space="preserve"> na goedkeuring van de afgeronde fase door de </w:t>
      </w:r>
      <w:r w:rsidR="00CE3D93" w:rsidRPr="0055398C">
        <w:rPr>
          <w:rFonts w:cs="Arial"/>
          <w:sz w:val="20"/>
        </w:rPr>
        <w:t>Aanbestedende dienst</w:t>
      </w:r>
      <w:r w:rsidR="00E72808" w:rsidRPr="0055398C">
        <w:rPr>
          <w:rFonts w:cs="Arial"/>
          <w:sz w:val="20"/>
        </w:rPr>
        <w:t xml:space="preserve">. </w:t>
      </w:r>
    </w:p>
    <w:p w14:paraId="47CDE92F" w14:textId="77777777" w:rsidR="00D65102" w:rsidRPr="001B15A9" w:rsidRDefault="00D65102" w:rsidP="00D65102"/>
    <w:p w14:paraId="235717A5" w14:textId="77777777" w:rsidR="00D65102" w:rsidRPr="00BF610D" w:rsidRDefault="00D65102" w:rsidP="00D65102">
      <w:pPr>
        <w:pStyle w:val="Kop2"/>
        <w:rPr>
          <w:bCs/>
        </w:rPr>
      </w:pPr>
      <w:bookmarkStart w:id="31" w:name="_Toc536042119"/>
      <w:bookmarkStart w:id="32" w:name="_Toc60740092"/>
      <w:r w:rsidRPr="00BF610D">
        <w:rPr>
          <w:bCs/>
        </w:rPr>
        <w:t>Contractvorm</w:t>
      </w:r>
      <w:bookmarkEnd w:id="30"/>
      <w:r w:rsidRPr="00BF610D">
        <w:rPr>
          <w:bCs/>
        </w:rPr>
        <w:t xml:space="preserve"> Technisch Ontwerp &amp; uitvoering</w:t>
      </w:r>
      <w:bookmarkEnd w:id="31"/>
      <w:bookmarkEnd w:id="32"/>
    </w:p>
    <w:p w14:paraId="5F32E20B" w14:textId="1B248266" w:rsidR="00D65102" w:rsidRPr="0055398C" w:rsidRDefault="00D65102" w:rsidP="0055398C">
      <w:pPr>
        <w:spacing w:line="288" w:lineRule="auto"/>
        <w:jc w:val="both"/>
        <w:rPr>
          <w:rFonts w:cs="Arial"/>
          <w:sz w:val="20"/>
        </w:rPr>
      </w:pPr>
      <w:r w:rsidRPr="0055398C">
        <w:rPr>
          <w:rFonts w:cs="Arial"/>
          <w:sz w:val="20"/>
        </w:rPr>
        <w:t xml:space="preserve">Gezien de complexiteit van de (ontwerp- en realisatie-) opgave in combinatie met de huidige marktomstandigheden is </w:t>
      </w:r>
      <w:r w:rsidR="00ED238E" w:rsidRPr="0055398C">
        <w:rPr>
          <w:rFonts w:cs="Arial"/>
          <w:sz w:val="20"/>
        </w:rPr>
        <w:t>ervoor</w:t>
      </w:r>
      <w:r w:rsidRPr="0055398C">
        <w:rPr>
          <w:rFonts w:cs="Arial"/>
          <w:sz w:val="20"/>
        </w:rPr>
        <w:t xml:space="preserve"> gekozen om in een vroeg stadium (begin definitief ontwerpfase) één </w:t>
      </w:r>
      <w:r w:rsidR="00E72808" w:rsidRPr="0055398C">
        <w:rPr>
          <w:rFonts w:cs="Arial"/>
          <w:sz w:val="20"/>
        </w:rPr>
        <w:t xml:space="preserve">bouwkundig </w:t>
      </w:r>
      <w:r w:rsidRPr="0055398C">
        <w:rPr>
          <w:rFonts w:cs="Arial"/>
          <w:sz w:val="20"/>
        </w:rPr>
        <w:t>aannemer te selecteren die zitting zal nemen in het ontwerp-/bouwteam (aanbestedingsvorm: bouwteam o.b.v. een UAV 2012</w:t>
      </w:r>
      <w:r w:rsidR="00325959" w:rsidRPr="0055398C">
        <w:rPr>
          <w:rFonts w:cs="Arial"/>
          <w:sz w:val="20"/>
        </w:rPr>
        <w:t>).</w:t>
      </w:r>
    </w:p>
    <w:p w14:paraId="3E169650" w14:textId="77777777" w:rsidR="00D65102" w:rsidRPr="0055398C" w:rsidRDefault="00D65102" w:rsidP="0055398C">
      <w:pPr>
        <w:spacing w:line="288" w:lineRule="auto"/>
        <w:jc w:val="both"/>
        <w:rPr>
          <w:rFonts w:cs="Arial"/>
          <w:sz w:val="20"/>
        </w:rPr>
      </w:pPr>
    </w:p>
    <w:p w14:paraId="03915E7F" w14:textId="2E2BB67E" w:rsidR="00D65102" w:rsidRPr="0055398C" w:rsidRDefault="00D65102" w:rsidP="0055398C">
      <w:pPr>
        <w:spacing w:line="288" w:lineRule="auto"/>
        <w:jc w:val="both"/>
        <w:rPr>
          <w:rFonts w:cs="Arial"/>
          <w:sz w:val="20"/>
        </w:rPr>
      </w:pPr>
      <w:r w:rsidRPr="0055398C">
        <w:rPr>
          <w:rFonts w:cs="Arial"/>
          <w:sz w:val="20"/>
        </w:rPr>
        <w:t xml:space="preserve">Met die </w:t>
      </w:r>
      <w:r w:rsidR="00E72808" w:rsidRPr="0055398C">
        <w:rPr>
          <w:rFonts w:cs="Arial"/>
          <w:sz w:val="20"/>
        </w:rPr>
        <w:t xml:space="preserve">bouwkundig </w:t>
      </w:r>
      <w:r w:rsidRPr="0055398C">
        <w:rPr>
          <w:rFonts w:cs="Arial"/>
          <w:sz w:val="20"/>
        </w:rPr>
        <w:t xml:space="preserve">aannemer zal o.b.v. het door het Ontwerpteam vervaardigde ontwerp een zogenoemde afstands-/bouwteamovereenkomst (exit clausule) worden afgesloten. De geaccordeerde budgetraming (en commitment aan het taakstellende beschikbaar bouwkostenbudget) met </w:t>
      </w:r>
      <w:proofErr w:type="spellStart"/>
      <w:r w:rsidRPr="0055398C">
        <w:rPr>
          <w:rFonts w:cs="Arial"/>
          <w:sz w:val="20"/>
        </w:rPr>
        <w:t>PvE</w:t>
      </w:r>
      <w:proofErr w:type="spellEnd"/>
      <w:r w:rsidRPr="0055398C">
        <w:rPr>
          <w:rFonts w:cs="Arial"/>
          <w:sz w:val="20"/>
        </w:rPr>
        <w:t>, ontwerp en planning zullen de basis vormen voor het initiële contract met de aannemer (de bouwteamovereenkomst). Gezamenlijk</w:t>
      </w:r>
      <w:r w:rsidR="00A5781A" w:rsidRPr="0055398C">
        <w:rPr>
          <w:rFonts w:cs="Arial"/>
          <w:sz w:val="20"/>
        </w:rPr>
        <w:t>, maar onder aansturing van de bouwkundige aannemer,</w:t>
      </w:r>
      <w:r w:rsidRPr="0055398C">
        <w:rPr>
          <w:rFonts w:cs="Arial"/>
          <w:sz w:val="20"/>
        </w:rPr>
        <w:t xml:space="preserve"> zal het ontwerp vervolgens verder worden uitgewerkt tot</w:t>
      </w:r>
      <w:r w:rsidR="00E72808" w:rsidRPr="0055398C">
        <w:rPr>
          <w:rFonts w:cs="Arial"/>
          <w:sz w:val="20"/>
        </w:rPr>
        <w:t xml:space="preserve"> en met</w:t>
      </w:r>
      <w:r w:rsidRPr="0055398C">
        <w:rPr>
          <w:rFonts w:cs="Arial"/>
          <w:sz w:val="20"/>
        </w:rPr>
        <w:t xml:space="preserve"> een</w:t>
      </w:r>
      <w:r w:rsidR="00E72808" w:rsidRPr="0055398C">
        <w:rPr>
          <w:rFonts w:cs="Arial"/>
          <w:sz w:val="20"/>
        </w:rPr>
        <w:t xml:space="preserve"> door de </w:t>
      </w:r>
      <w:r w:rsidR="00CE3D93" w:rsidRPr="0055398C">
        <w:rPr>
          <w:rFonts w:cs="Arial"/>
          <w:sz w:val="20"/>
        </w:rPr>
        <w:t>Aanbestedende dienst</w:t>
      </w:r>
      <w:r w:rsidR="00E72808" w:rsidRPr="0055398C">
        <w:rPr>
          <w:rFonts w:cs="Arial"/>
          <w:sz w:val="20"/>
        </w:rPr>
        <w:t xml:space="preserve"> goed</w:t>
      </w:r>
      <w:r w:rsidR="00F76B19" w:rsidRPr="0055398C">
        <w:rPr>
          <w:rFonts w:cs="Arial"/>
          <w:sz w:val="20"/>
        </w:rPr>
        <w:t xml:space="preserve"> </w:t>
      </w:r>
      <w:r w:rsidR="00E72808" w:rsidRPr="0055398C">
        <w:rPr>
          <w:rFonts w:cs="Arial"/>
          <w:sz w:val="20"/>
        </w:rPr>
        <w:t>te keuren</w:t>
      </w:r>
      <w:r w:rsidRPr="0055398C">
        <w:rPr>
          <w:rFonts w:cs="Arial"/>
          <w:sz w:val="20"/>
        </w:rPr>
        <w:t xml:space="preserve"> Technisch Ontwerp (TO). De aannemer adviseert met name over </w:t>
      </w:r>
      <w:r w:rsidR="00A5781A" w:rsidRPr="0055398C">
        <w:rPr>
          <w:rFonts w:cs="Arial"/>
          <w:sz w:val="20"/>
        </w:rPr>
        <w:t xml:space="preserve">compleetheid, </w:t>
      </w:r>
      <w:r w:rsidRPr="0055398C">
        <w:rPr>
          <w:rFonts w:cs="Arial"/>
          <w:sz w:val="20"/>
        </w:rPr>
        <w:t>uitvoeringstechnische zaken, maakbaarheid, planning. Daarnaast worden (mogelijke) ontwerpoptimalisaties besproken. Optimalisaties in financiële, kwalitatieve zin en in projectdoorlooptijd. De definitieve prijsvorming met de aannemer vindt plaats na afronding van het door het ontwerpteam en overige adviseurs vervaardigde</w:t>
      </w:r>
      <w:r w:rsidR="00F76B19" w:rsidRPr="0055398C">
        <w:rPr>
          <w:rFonts w:cs="Arial"/>
          <w:sz w:val="20"/>
        </w:rPr>
        <w:t xml:space="preserve"> en door de </w:t>
      </w:r>
      <w:r w:rsidR="00CE3D93" w:rsidRPr="0055398C">
        <w:rPr>
          <w:rFonts w:cs="Arial"/>
          <w:sz w:val="20"/>
        </w:rPr>
        <w:t>Aanbestedende dienst</w:t>
      </w:r>
      <w:r w:rsidR="00F76B19" w:rsidRPr="0055398C">
        <w:rPr>
          <w:rFonts w:cs="Arial"/>
          <w:sz w:val="20"/>
        </w:rPr>
        <w:t xml:space="preserve"> goedgekeurde</w:t>
      </w:r>
      <w:r w:rsidRPr="0055398C">
        <w:rPr>
          <w:rFonts w:cs="Arial"/>
          <w:sz w:val="20"/>
        </w:rPr>
        <w:t xml:space="preserve"> TO. Pas nadat overeenstemming is bereikt over de scope, het ontwerp</w:t>
      </w:r>
      <w:r w:rsidR="00F7420E" w:rsidRPr="0055398C">
        <w:rPr>
          <w:rFonts w:cs="Arial"/>
          <w:sz w:val="20"/>
        </w:rPr>
        <w:t xml:space="preserve">, </w:t>
      </w:r>
      <w:r w:rsidRPr="0055398C">
        <w:rPr>
          <w:rFonts w:cs="Arial"/>
          <w:sz w:val="20"/>
        </w:rPr>
        <w:t>de kosten</w:t>
      </w:r>
      <w:r w:rsidR="00F7420E" w:rsidRPr="0055398C">
        <w:rPr>
          <w:rFonts w:cs="Arial"/>
          <w:sz w:val="20"/>
        </w:rPr>
        <w:t xml:space="preserve"> en </w:t>
      </w:r>
      <w:r w:rsidR="00F7420E" w:rsidRPr="0055398C">
        <w:rPr>
          <w:rFonts w:cs="Arial"/>
          <w:sz w:val="20"/>
        </w:rPr>
        <w:lastRenderedPageBreak/>
        <w:t>de uitvoeringsplanning</w:t>
      </w:r>
      <w:r w:rsidRPr="0055398C">
        <w:rPr>
          <w:rFonts w:cs="Arial"/>
          <w:sz w:val="20"/>
        </w:rPr>
        <w:t xml:space="preserve"> wordt de aannemingsovereenkomst met de aannemer aangegaan. </w:t>
      </w:r>
    </w:p>
    <w:p w14:paraId="7AE2E308" w14:textId="77777777" w:rsidR="00D65102" w:rsidRPr="0055398C" w:rsidRDefault="00D65102" w:rsidP="00F3181E">
      <w:pPr>
        <w:spacing w:line="288" w:lineRule="auto"/>
        <w:jc w:val="both"/>
        <w:rPr>
          <w:rFonts w:cs="Arial"/>
          <w:sz w:val="20"/>
        </w:rPr>
      </w:pPr>
    </w:p>
    <w:p w14:paraId="6D2CB33F" w14:textId="168498FB" w:rsidR="00D65102" w:rsidRPr="0055398C" w:rsidRDefault="00D65102" w:rsidP="0055398C">
      <w:pPr>
        <w:spacing w:line="288" w:lineRule="auto"/>
        <w:jc w:val="both"/>
        <w:rPr>
          <w:rFonts w:cs="Arial"/>
          <w:sz w:val="20"/>
        </w:rPr>
      </w:pPr>
      <w:r w:rsidRPr="001B15A9">
        <w:rPr>
          <w:rFonts w:cs="Arial"/>
          <w:sz w:val="20"/>
        </w:rPr>
        <w:t xml:space="preserve">Het Ontwerpteam en overige (externe) adviseurs zullen na het afsluiten van de aannemingsovereenkomst betrokken blijven bij de uitwerking naar </w:t>
      </w:r>
      <w:proofErr w:type="spellStart"/>
      <w:r w:rsidRPr="001B15A9">
        <w:rPr>
          <w:rFonts w:cs="Arial"/>
          <w:sz w:val="20"/>
        </w:rPr>
        <w:t>Uitvoeringsgereed</w:t>
      </w:r>
      <w:proofErr w:type="spellEnd"/>
      <w:r w:rsidRPr="001B15A9">
        <w:rPr>
          <w:rFonts w:cs="Arial"/>
          <w:sz w:val="20"/>
        </w:rPr>
        <w:t xml:space="preserve"> Ontwerp (UO) en de aansluitende realisatie van het werk. De exacte scope zal worden beschreven in het gunningsdocument (o.b.v. DNR-STB takenlijst).</w:t>
      </w:r>
    </w:p>
    <w:p w14:paraId="66E57624" w14:textId="77777777" w:rsidR="00D65102" w:rsidRPr="0055398C" w:rsidRDefault="00D65102" w:rsidP="0055398C">
      <w:pPr>
        <w:spacing w:line="288" w:lineRule="auto"/>
        <w:jc w:val="both"/>
        <w:rPr>
          <w:rFonts w:cs="Arial"/>
          <w:sz w:val="20"/>
        </w:rPr>
      </w:pPr>
    </w:p>
    <w:p w14:paraId="62ADF0A5" w14:textId="7FD6DD61" w:rsidR="00D65102" w:rsidRPr="00BF610D" w:rsidRDefault="00D65102" w:rsidP="00BF610D">
      <w:pPr>
        <w:pStyle w:val="Kop2"/>
        <w:rPr>
          <w:bCs/>
        </w:rPr>
      </w:pPr>
      <w:bookmarkStart w:id="33" w:name="_Toc523306008"/>
      <w:bookmarkStart w:id="34" w:name="_Toc536042120"/>
      <w:bookmarkStart w:id="35" w:name="_Toc60740093"/>
      <w:r w:rsidRPr="00BF610D">
        <w:rPr>
          <w:bCs/>
        </w:rPr>
        <w:t>Taakstellend budget bouwkosten</w:t>
      </w:r>
      <w:bookmarkEnd w:id="33"/>
      <w:bookmarkEnd w:id="34"/>
      <w:bookmarkEnd w:id="35"/>
    </w:p>
    <w:p w14:paraId="72FF9364" w14:textId="61A08BD5" w:rsidR="00901A88" w:rsidRPr="0055398C" w:rsidRDefault="00D65102" w:rsidP="0055398C">
      <w:pPr>
        <w:spacing w:line="288" w:lineRule="auto"/>
        <w:jc w:val="both"/>
        <w:rPr>
          <w:rFonts w:cs="Arial"/>
          <w:sz w:val="20"/>
        </w:rPr>
      </w:pPr>
      <w:r w:rsidRPr="00BF6FE7">
        <w:rPr>
          <w:rFonts w:cs="Arial"/>
          <w:sz w:val="20"/>
        </w:rPr>
        <w:t xml:space="preserve">Het exacte taakstellende bouwkostenbudget wordt na vaststelling door de Raad kenbaar gemaakt en in de overeenkomst opgenomen. Aan de geselecteerde gegadigden zal </w:t>
      </w:r>
      <w:r w:rsidR="00901A88" w:rsidRPr="00BF6FE7">
        <w:rPr>
          <w:rFonts w:cs="Arial"/>
          <w:sz w:val="20"/>
        </w:rPr>
        <w:t xml:space="preserve">een </w:t>
      </w:r>
      <w:r w:rsidRPr="00BF6FE7">
        <w:rPr>
          <w:rFonts w:cs="Arial"/>
          <w:sz w:val="20"/>
        </w:rPr>
        <w:t xml:space="preserve">indicatie kenbaar gemaakt worden van </w:t>
      </w:r>
      <w:r w:rsidR="00F7420E">
        <w:rPr>
          <w:rFonts w:cs="Arial"/>
          <w:sz w:val="20"/>
        </w:rPr>
        <w:t>de</w:t>
      </w:r>
      <w:r w:rsidR="00F7420E" w:rsidRPr="00BF6FE7">
        <w:rPr>
          <w:rFonts w:cs="Arial"/>
          <w:sz w:val="20"/>
        </w:rPr>
        <w:t xml:space="preserve"> </w:t>
      </w:r>
      <w:r w:rsidRPr="00BF6FE7">
        <w:rPr>
          <w:rFonts w:cs="Arial"/>
          <w:sz w:val="20"/>
        </w:rPr>
        <w:t>te hanteren bouwkosten</w:t>
      </w:r>
      <w:r w:rsidR="009365BA" w:rsidRPr="00BF6FE7">
        <w:rPr>
          <w:rFonts w:cs="Arial"/>
          <w:sz w:val="20"/>
        </w:rPr>
        <w:t>.</w:t>
      </w:r>
    </w:p>
    <w:p w14:paraId="46DD1219" w14:textId="77777777" w:rsidR="00D65102" w:rsidRDefault="00D65102" w:rsidP="00D65102">
      <w:pPr>
        <w:pStyle w:val="p1"/>
        <w:spacing w:line="288" w:lineRule="auto"/>
        <w:rPr>
          <w:sz w:val="20"/>
          <w:szCs w:val="20"/>
        </w:rPr>
      </w:pPr>
    </w:p>
    <w:p w14:paraId="2A0C3163" w14:textId="77777777" w:rsidR="00D65102" w:rsidRPr="00BF610D" w:rsidRDefault="00D65102" w:rsidP="00D65102">
      <w:pPr>
        <w:pStyle w:val="Kop2"/>
        <w:rPr>
          <w:bCs/>
          <w:sz w:val="20"/>
        </w:rPr>
      </w:pPr>
      <w:bookmarkStart w:id="36" w:name="_Toc523306009"/>
      <w:bookmarkStart w:id="37" w:name="_Toc536042121"/>
      <w:bookmarkStart w:id="38" w:name="_Toc60740094"/>
      <w:bookmarkStart w:id="39" w:name="OLE_LINK2"/>
      <w:bookmarkStart w:id="40" w:name="OLE_LINK3"/>
      <w:r w:rsidRPr="00BF610D">
        <w:rPr>
          <w:bCs/>
        </w:rPr>
        <w:t>Indicatieve overall-planning</w:t>
      </w:r>
      <w:bookmarkEnd w:id="36"/>
      <w:bookmarkEnd w:id="37"/>
      <w:bookmarkEnd w:id="38"/>
    </w:p>
    <w:bookmarkEnd w:id="39"/>
    <w:bookmarkEnd w:id="40"/>
    <w:p w14:paraId="30CF6773" w14:textId="71105938" w:rsidR="00D65102" w:rsidRPr="0055398C" w:rsidRDefault="00D65102" w:rsidP="0055398C">
      <w:pPr>
        <w:spacing w:line="288" w:lineRule="auto"/>
        <w:jc w:val="both"/>
        <w:rPr>
          <w:rFonts w:cs="Arial"/>
          <w:sz w:val="20"/>
        </w:rPr>
      </w:pPr>
      <w:r w:rsidRPr="0055398C">
        <w:rPr>
          <w:rFonts w:cs="Arial"/>
          <w:sz w:val="20"/>
        </w:rPr>
        <w:t>De eerste helft van 20</w:t>
      </w:r>
      <w:r w:rsidR="00901A88" w:rsidRPr="0055398C">
        <w:rPr>
          <w:rFonts w:cs="Arial"/>
          <w:sz w:val="20"/>
        </w:rPr>
        <w:t>21</w:t>
      </w:r>
      <w:r w:rsidRPr="0055398C">
        <w:rPr>
          <w:rFonts w:cs="Arial"/>
          <w:sz w:val="20"/>
        </w:rPr>
        <w:t xml:space="preserve"> staat in het teken van de selectie en gunning van </w:t>
      </w:r>
      <w:r w:rsidR="0011782B" w:rsidRPr="0055398C">
        <w:rPr>
          <w:rFonts w:cs="Arial"/>
          <w:sz w:val="20"/>
        </w:rPr>
        <w:t xml:space="preserve">de </w:t>
      </w:r>
      <w:r w:rsidR="00325959" w:rsidRPr="0055398C">
        <w:rPr>
          <w:rFonts w:cs="Arial"/>
          <w:sz w:val="20"/>
        </w:rPr>
        <w:t>A</w:t>
      </w:r>
      <w:r w:rsidR="0011782B" w:rsidRPr="0055398C">
        <w:rPr>
          <w:rFonts w:cs="Arial"/>
          <w:sz w:val="20"/>
        </w:rPr>
        <w:t>rchitectendienst</w:t>
      </w:r>
      <w:r w:rsidR="00325959" w:rsidRPr="0055398C">
        <w:rPr>
          <w:rFonts w:cs="Arial"/>
          <w:sz w:val="20"/>
        </w:rPr>
        <w:t>en</w:t>
      </w:r>
      <w:r w:rsidRPr="0055398C">
        <w:rPr>
          <w:rFonts w:cs="Arial"/>
          <w:sz w:val="20"/>
        </w:rPr>
        <w:t>. Uitgangspunt is dat het ontwerpteam medio 20</w:t>
      </w:r>
      <w:r w:rsidR="00901A88" w:rsidRPr="0055398C">
        <w:rPr>
          <w:rFonts w:cs="Arial"/>
          <w:sz w:val="20"/>
        </w:rPr>
        <w:t>21</w:t>
      </w:r>
      <w:r w:rsidRPr="0055398C">
        <w:rPr>
          <w:rFonts w:cs="Arial"/>
          <w:sz w:val="20"/>
        </w:rPr>
        <w:t xml:space="preserve"> kan starten met de uitwerking van het ontwerp.</w:t>
      </w:r>
    </w:p>
    <w:p w14:paraId="1FC0815E" w14:textId="77777777" w:rsidR="00D65102" w:rsidRPr="0055398C" w:rsidRDefault="00D65102" w:rsidP="0055398C">
      <w:pPr>
        <w:spacing w:line="288" w:lineRule="auto"/>
        <w:jc w:val="both"/>
        <w:rPr>
          <w:rFonts w:cs="Arial"/>
          <w:sz w:val="20"/>
        </w:rPr>
      </w:pPr>
    </w:p>
    <w:p w14:paraId="372FBDC7" w14:textId="64419CBC" w:rsidR="00D65102" w:rsidRPr="003F0C0D" w:rsidRDefault="00D65102" w:rsidP="003F0C0D">
      <w:pPr>
        <w:spacing w:line="288" w:lineRule="auto"/>
        <w:jc w:val="both"/>
        <w:rPr>
          <w:rFonts w:cs="Arial"/>
          <w:sz w:val="20"/>
        </w:rPr>
      </w:pPr>
      <w:r w:rsidRPr="003F0C0D">
        <w:rPr>
          <w:rFonts w:cs="Arial"/>
          <w:sz w:val="20"/>
        </w:rPr>
        <w:t xml:space="preserve">Het </w:t>
      </w:r>
      <w:r w:rsidR="00F4319E">
        <w:rPr>
          <w:rFonts w:cs="Arial"/>
          <w:sz w:val="20"/>
        </w:rPr>
        <w:t>v</w:t>
      </w:r>
      <w:r w:rsidR="00D33933">
        <w:rPr>
          <w:rFonts w:cs="Arial"/>
          <w:sz w:val="20"/>
        </w:rPr>
        <w:t>oorontwerp</w:t>
      </w:r>
      <w:r w:rsidRPr="003F0C0D">
        <w:rPr>
          <w:rFonts w:cs="Arial"/>
          <w:sz w:val="20"/>
        </w:rPr>
        <w:t xml:space="preserve"> zal naar verwachting in de tweede helft 20</w:t>
      </w:r>
      <w:r w:rsidR="00901A88" w:rsidRPr="003F0C0D">
        <w:rPr>
          <w:rFonts w:cs="Arial"/>
          <w:sz w:val="20"/>
        </w:rPr>
        <w:t>21</w:t>
      </w:r>
      <w:r w:rsidRPr="003F0C0D">
        <w:rPr>
          <w:rFonts w:cs="Arial"/>
          <w:sz w:val="20"/>
        </w:rPr>
        <w:t xml:space="preserve"> worden afgerond. De selectie van de bouwteampartner</w:t>
      </w:r>
      <w:r w:rsidR="009365BA" w:rsidRPr="003F0C0D">
        <w:rPr>
          <w:rFonts w:cs="Arial"/>
          <w:sz w:val="20"/>
        </w:rPr>
        <w:t>s</w:t>
      </w:r>
      <w:r w:rsidRPr="003F0C0D">
        <w:rPr>
          <w:rFonts w:cs="Arial"/>
          <w:sz w:val="20"/>
        </w:rPr>
        <w:t xml:space="preserve"> start in </w:t>
      </w:r>
      <w:r w:rsidR="00F76B19" w:rsidRPr="003F0C0D">
        <w:rPr>
          <w:rFonts w:cs="Arial"/>
          <w:sz w:val="20"/>
        </w:rPr>
        <w:t xml:space="preserve">het </w:t>
      </w:r>
      <w:r w:rsidR="00901A88" w:rsidRPr="003F0C0D">
        <w:rPr>
          <w:rFonts w:cs="Arial"/>
          <w:sz w:val="20"/>
        </w:rPr>
        <w:t>voor</w:t>
      </w:r>
      <w:r w:rsidRPr="003F0C0D">
        <w:rPr>
          <w:rFonts w:cs="Arial"/>
          <w:sz w:val="20"/>
        </w:rPr>
        <w:t>jaar van 20</w:t>
      </w:r>
      <w:r w:rsidR="00901A88" w:rsidRPr="003F0C0D">
        <w:rPr>
          <w:rFonts w:cs="Arial"/>
          <w:sz w:val="20"/>
        </w:rPr>
        <w:t>2</w:t>
      </w:r>
      <w:r w:rsidR="009365BA" w:rsidRPr="003F0C0D">
        <w:rPr>
          <w:rFonts w:cs="Arial"/>
          <w:sz w:val="20"/>
        </w:rPr>
        <w:t>1</w:t>
      </w:r>
      <w:r w:rsidRPr="003F0C0D">
        <w:rPr>
          <w:rFonts w:cs="Arial"/>
          <w:sz w:val="20"/>
        </w:rPr>
        <w:t xml:space="preserve">. Afronding van het Definitief ontwerp is </w:t>
      </w:r>
      <w:r w:rsidR="00F76B19" w:rsidRPr="003F0C0D">
        <w:rPr>
          <w:rFonts w:cs="Arial"/>
          <w:sz w:val="20"/>
        </w:rPr>
        <w:t xml:space="preserve">de eerste helft van 2022 </w:t>
      </w:r>
      <w:r w:rsidRPr="003F0C0D">
        <w:rPr>
          <w:rFonts w:cs="Arial"/>
          <w:sz w:val="20"/>
        </w:rPr>
        <w:t xml:space="preserve">gepland. Het Technisch ontwerp (bestek), als basis voor de af te sluiten aannemingsovereenkomst dient in </w:t>
      </w:r>
      <w:r w:rsidR="00F76B19" w:rsidRPr="003F0C0D">
        <w:rPr>
          <w:rFonts w:cs="Arial"/>
          <w:sz w:val="20"/>
        </w:rPr>
        <w:t xml:space="preserve">het vierde </w:t>
      </w:r>
      <w:r w:rsidR="00901A88" w:rsidRPr="003F0C0D">
        <w:rPr>
          <w:rFonts w:cs="Arial"/>
          <w:sz w:val="20"/>
        </w:rPr>
        <w:t xml:space="preserve">kwartaal </w:t>
      </w:r>
      <w:r w:rsidRPr="003F0C0D">
        <w:rPr>
          <w:rFonts w:cs="Arial"/>
          <w:sz w:val="20"/>
        </w:rPr>
        <w:t>202</w:t>
      </w:r>
      <w:r w:rsidR="00901A88" w:rsidRPr="003F0C0D">
        <w:rPr>
          <w:rFonts w:cs="Arial"/>
          <w:sz w:val="20"/>
        </w:rPr>
        <w:t>2</w:t>
      </w:r>
      <w:r w:rsidRPr="003F0C0D">
        <w:rPr>
          <w:rFonts w:cs="Arial"/>
          <w:sz w:val="20"/>
        </w:rPr>
        <w:t xml:space="preserve"> beschikbaar te zijn. </w:t>
      </w:r>
    </w:p>
    <w:p w14:paraId="3D9051D6" w14:textId="197D93F8" w:rsidR="00D65102" w:rsidRDefault="00D65102" w:rsidP="003F0C0D">
      <w:pPr>
        <w:spacing w:line="288" w:lineRule="auto"/>
        <w:jc w:val="both"/>
        <w:rPr>
          <w:rFonts w:cs="Arial"/>
          <w:sz w:val="20"/>
        </w:rPr>
      </w:pPr>
      <w:r w:rsidRPr="003F0C0D">
        <w:rPr>
          <w:rFonts w:cs="Arial"/>
          <w:sz w:val="20"/>
        </w:rPr>
        <w:t>De nieuwbouw zal voor de zomervakantie van 202</w:t>
      </w:r>
      <w:r w:rsidR="00F76B19" w:rsidRPr="003F0C0D">
        <w:rPr>
          <w:rFonts w:cs="Arial"/>
          <w:sz w:val="20"/>
        </w:rPr>
        <w:t>3</w:t>
      </w:r>
      <w:r w:rsidR="00901A88" w:rsidRPr="003F0C0D">
        <w:rPr>
          <w:rFonts w:cs="Arial"/>
          <w:sz w:val="20"/>
        </w:rPr>
        <w:t xml:space="preserve"> starten</w:t>
      </w:r>
      <w:r w:rsidRPr="003F0C0D">
        <w:rPr>
          <w:rFonts w:cs="Arial"/>
          <w:sz w:val="20"/>
        </w:rPr>
        <w:t xml:space="preserve">. </w:t>
      </w:r>
    </w:p>
    <w:p w14:paraId="19822B1C" w14:textId="2802E5CE" w:rsidR="00F60754" w:rsidRPr="003F0C0D" w:rsidRDefault="00F60754" w:rsidP="003F0C0D">
      <w:pPr>
        <w:spacing w:line="288" w:lineRule="auto"/>
        <w:jc w:val="both"/>
        <w:rPr>
          <w:rFonts w:cs="Arial"/>
          <w:sz w:val="20"/>
        </w:rPr>
      </w:pPr>
      <w:r>
        <w:rPr>
          <w:rFonts w:cs="Arial"/>
          <w:sz w:val="20"/>
        </w:rPr>
        <w:t>Aan deze indicatieve planning kunnen geen rechten worden ontleend.</w:t>
      </w:r>
    </w:p>
    <w:p w14:paraId="1ABA0D67" w14:textId="6E8E32DF" w:rsidR="003B631E" w:rsidRPr="00F20CA6" w:rsidRDefault="00D65102" w:rsidP="00D65102">
      <w:pPr>
        <w:jc w:val="both"/>
        <w:rPr>
          <w:rFonts w:cs="Arial"/>
        </w:rPr>
      </w:pPr>
      <w:r w:rsidRPr="00901A88">
        <w:rPr>
          <w:color w:val="FF0000"/>
        </w:rPr>
        <w:br w:type="page"/>
      </w:r>
    </w:p>
    <w:p w14:paraId="6EA0D765" w14:textId="77777777" w:rsidR="003B631E" w:rsidRPr="00F20CA6" w:rsidRDefault="006874B4" w:rsidP="00DB364E">
      <w:pPr>
        <w:pStyle w:val="Kop1"/>
        <w:jc w:val="both"/>
        <w:rPr>
          <w:rFonts w:cs="Arial"/>
        </w:rPr>
      </w:pPr>
      <w:bookmarkStart w:id="41" w:name="_Toc60740095"/>
      <w:r w:rsidRPr="00F20CA6">
        <w:rPr>
          <w:rFonts w:cs="Arial"/>
        </w:rPr>
        <w:lastRenderedPageBreak/>
        <w:t>Aanbestedings</w:t>
      </w:r>
      <w:r w:rsidR="00EA3EE1" w:rsidRPr="00F20CA6">
        <w:rPr>
          <w:rFonts w:cs="Arial"/>
        </w:rPr>
        <w:t>procedure</w:t>
      </w:r>
      <w:bookmarkEnd w:id="41"/>
    </w:p>
    <w:p w14:paraId="2B7439A0" w14:textId="77777777" w:rsidR="00233A47" w:rsidRPr="00F20CA6" w:rsidRDefault="00233A47" w:rsidP="00DB364E">
      <w:pPr>
        <w:rPr>
          <w:rFonts w:cs="Arial"/>
        </w:rPr>
      </w:pPr>
    </w:p>
    <w:p w14:paraId="24D37363" w14:textId="77777777" w:rsidR="00305547" w:rsidRPr="00F20CA6" w:rsidRDefault="00305547" w:rsidP="00DB364E">
      <w:pPr>
        <w:pStyle w:val="Kop2"/>
        <w:jc w:val="both"/>
        <w:rPr>
          <w:rFonts w:cs="Arial"/>
        </w:rPr>
      </w:pPr>
      <w:bookmarkStart w:id="42" w:name="_Toc60740096"/>
      <w:r w:rsidRPr="00F20CA6">
        <w:rPr>
          <w:rFonts w:cs="Arial"/>
        </w:rPr>
        <w:t>Stappen aanbestedingsprocedure</w:t>
      </w:r>
      <w:bookmarkEnd w:id="42"/>
    </w:p>
    <w:p w14:paraId="1A903715" w14:textId="0404FEB3" w:rsidR="00233A47" w:rsidRPr="00F20CA6" w:rsidRDefault="00233A47" w:rsidP="00DB364E">
      <w:pPr>
        <w:jc w:val="both"/>
        <w:rPr>
          <w:rFonts w:cs="Arial"/>
          <w:sz w:val="20"/>
        </w:rPr>
      </w:pPr>
      <w:r w:rsidRPr="00F20CA6">
        <w:rPr>
          <w:rFonts w:cs="Arial"/>
          <w:sz w:val="20"/>
        </w:rPr>
        <w:t xml:space="preserve">In de aanbestedingsprocedure </w:t>
      </w:r>
      <w:r w:rsidR="002A3025">
        <w:rPr>
          <w:rFonts w:cs="Arial"/>
          <w:sz w:val="20"/>
        </w:rPr>
        <w:t xml:space="preserve">worden </w:t>
      </w:r>
      <w:r w:rsidRPr="00F20CA6">
        <w:rPr>
          <w:rFonts w:cs="Arial"/>
          <w:sz w:val="20"/>
        </w:rPr>
        <w:t>achtereenvolgens de volgende stappen gezet:</w:t>
      </w:r>
    </w:p>
    <w:p w14:paraId="299DE09F" w14:textId="64C5434F" w:rsidR="00233A47" w:rsidRPr="00F20CA6" w:rsidRDefault="0062549C" w:rsidP="00AF37C2">
      <w:pPr>
        <w:numPr>
          <w:ilvl w:val="0"/>
          <w:numId w:val="11"/>
        </w:numPr>
        <w:jc w:val="both"/>
        <w:rPr>
          <w:rFonts w:cs="Arial"/>
          <w:sz w:val="20"/>
        </w:rPr>
      </w:pPr>
      <w:r>
        <w:rPr>
          <w:rFonts w:cs="Arial"/>
          <w:sz w:val="20"/>
        </w:rPr>
        <w:t xml:space="preserve">De </w:t>
      </w:r>
      <w:r w:rsidR="00CE3D93">
        <w:rPr>
          <w:rFonts w:cs="Arial"/>
          <w:sz w:val="20"/>
        </w:rPr>
        <w:t>Aanbestedende dienst</w:t>
      </w:r>
      <w:r w:rsidR="00DB364E" w:rsidRPr="00F20CA6">
        <w:rPr>
          <w:rFonts w:cs="Arial"/>
          <w:sz w:val="20"/>
        </w:rPr>
        <w:t xml:space="preserve"> </w:t>
      </w:r>
      <w:r w:rsidR="00DB364E">
        <w:rPr>
          <w:rFonts w:cs="Arial"/>
          <w:sz w:val="20"/>
        </w:rPr>
        <w:t xml:space="preserve">publiceert </w:t>
      </w:r>
      <w:r w:rsidR="00233A47" w:rsidRPr="00F20CA6">
        <w:rPr>
          <w:rFonts w:cs="Arial"/>
          <w:sz w:val="20"/>
        </w:rPr>
        <w:t xml:space="preserve">het selectiedocument op </w:t>
      </w:r>
      <w:hyperlink r:id="rId17" w:history="1">
        <w:r w:rsidR="002A3025" w:rsidRPr="00C63C7A">
          <w:rPr>
            <w:rStyle w:val="Hyperlink"/>
            <w:rFonts w:cs="Arial"/>
            <w:sz w:val="20"/>
          </w:rPr>
          <w:t>www.tenderned.nl</w:t>
        </w:r>
      </w:hyperlink>
      <w:r w:rsidR="00233A47" w:rsidRPr="00F20CA6">
        <w:rPr>
          <w:rFonts w:cs="Arial"/>
          <w:sz w:val="20"/>
        </w:rPr>
        <w:t>.</w:t>
      </w:r>
    </w:p>
    <w:p w14:paraId="28BEEBE2" w14:textId="22E26674" w:rsidR="00233A47" w:rsidRPr="00F20CA6" w:rsidRDefault="00233A47" w:rsidP="00AF37C2">
      <w:pPr>
        <w:numPr>
          <w:ilvl w:val="0"/>
          <w:numId w:val="11"/>
        </w:numPr>
        <w:jc w:val="both"/>
        <w:rPr>
          <w:rFonts w:cs="Arial"/>
          <w:sz w:val="20"/>
        </w:rPr>
      </w:pPr>
      <w:r w:rsidRPr="00F20CA6">
        <w:rPr>
          <w:rFonts w:cs="Arial"/>
          <w:sz w:val="20"/>
        </w:rPr>
        <w:t xml:space="preserve">De gegadigden </w:t>
      </w:r>
      <w:r w:rsidR="002A3025">
        <w:rPr>
          <w:rFonts w:cs="Arial"/>
          <w:sz w:val="20"/>
        </w:rPr>
        <w:t xml:space="preserve">doen </w:t>
      </w:r>
      <w:r w:rsidRPr="00F20CA6">
        <w:rPr>
          <w:rFonts w:cs="Arial"/>
          <w:sz w:val="20"/>
        </w:rPr>
        <w:t xml:space="preserve">een aanmelding via TenderNed. </w:t>
      </w:r>
    </w:p>
    <w:p w14:paraId="3F6C18D0" w14:textId="73B93168" w:rsidR="00233A47" w:rsidRPr="00F20CA6" w:rsidRDefault="00CE3D93" w:rsidP="00AF37C2">
      <w:pPr>
        <w:pStyle w:val="Lijstalinea"/>
        <w:numPr>
          <w:ilvl w:val="0"/>
          <w:numId w:val="11"/>
        </w:numPr>
        <w:jc w:val="both"/>
        <w:rPr>
          <w:rFonts w:cs="Arial"/>
          <w:sz w:val="20"/>
        </w:rPr>
      </w:pPr>
      <w:r>
        <w:rPr>
          <w:rFonts w:cs="Arial"/>
          <w:sz w:val="20"/>
        </w:rPr>
        <w:t>De Aanbestedende dienst</w:t>
      </w:r>
      <w:r w:rsidRPr="00F20CA6">
        <w:rPr>
          <w:rFonts w:cs="Arial"/>
          <w:sz w:val="20"/>
        </w:rPr>
        <w:t xml:space="preserve"> </w:t>
      </w:r>
      <w:r w:rsidR="00DB364E">
        <w:rPr>
          <w:rFonts w:cs="Arial"/>
          <w:sz w:val="20"/>
        </w:rPr>
        <w:t xml:space="preserve">beoordeelt </w:t>
      </w:r>
      <w:r w:rsidR="00233A47" w:rsidRPr="00F20CA6">
        <w:rPr>
          <w:rFonts w:cs="Arial"/>
          <w:sz w:val="20"/>
        </w:rPr>
        <w:t>alle aanmeldingen op basis van de vormvereisten, geschiktheidseisen en (verklaringen ten aanzien van de) uitsluitingsgronden.</w:t>
      </w:r>
    </w:p>
    <w:p w14:paraId="3100C9FE" w14:textId="366B0929" w:rsidR="00233A47" w:rsidRPr="00F20CA6" w:rsidRDefault="00233A47" w:rsidP="00AF37C2">
      <w:pPr>
        <w:numPr>
          <w:ilvl w:val="0"/>
          <w:numId w:val="11"/>
        </w:numPr>
        <w:jc w:val="both"/>
        <w:rPr>
          <w:rFonts w:cs="Arial"/>
          <w:sz w:val="20"/>
        </w:rPr>
      </w:pPr>
      <w:r w:rsidRPr="00F20CA6">
        <w:rPr>
          <w:rFonts w:cs="Arial"/>
          <w:sz w:val="20"/>
        </w:rPr>
        <w:t xml:space="preserve">Dan </w:t>
      </w:r>
      <w:r w:rsidR="00DB364E">
        <w:rPr>
          <w:rFonts w:cs="Arial"/>
          <w:sz w:val="20"/>
        </w:rPr>
        <w:t xml:space="preserve">beoordeelt </w:t>
      </w:r>
      <w:r w:rsidR="00CE3D93">
        <w:rPr>
          <w:rFonts w:cs="Arial"/>
          <w:sz w:val="20"/>
        </w:rPr>
        <w:t>de Aanbestedende dienst</w:t>
      </w:r>
      <w:r w:rsidR="00CE3D93" w:rsidRPr="00F20CA6">
        <w:rPr>
          <w:rFonts w:cs="Arial"/>
          <w:sz w:val="20"/>
        </w:rPr>
        <w:t xml:space="preserve"> </w:t>
      </w:r>
      <w:r w:rsidRPr="00F20CA6">
        <w:rPr>
          <w:rFonts w:cs="Arial"/>
          <w:sz w:val="20"/>
        </w:rPr>
        <w:t>de overgebleven aanmeldingen op basis van de selectiecriteria</w:t>
      </w:r>
      <w:r w:rsidR="002A3025" w:rsidRPr="00E818E9">
        <w:rPr>
          <w:rFonts w:cs="Arial"/>
          <w:sz w:val="20"/>
        </w:rPr>
        <w:t>, voor zover nodig om het aantal gegadigden te beperken tot maximaal vijf</w:t>
      </w:r>
      <w:r w:rsidR="008879D0" w:rsidRPr="00E818E9">
        <w:rPr>
          <w:rFonts w:cs="Arial"/>
          <w:sz w:val="20"/>
        </w:rPr>
        <w:t>.</w:t>
      </w:r>
    </w:p>
    <w:p w14:paraId="0651D45E" w14:textId="0C0A8BD7" w:rsidR="00233A47" w:rsidRPr="00F20CA6" w:rsidRDefault="00233A47" w:rsidP="00AF37C2">
      <w:pPr>
        <w:numPr>
          <w:ilvl w:val="0"/>
          <w:numId w:val="11"/>
        </w:numPr>
        <w:jc w:val="both"/>
        <w:rPr>
          <w:rFonts w:cs="Arial"/>
          <w:sz w:val="20"/>
        </w:rPr>
      </w:pPr>
      <w:r w:rsidRPr="00F20CA6">
        <w:rPr>
          <w:rFonts w:cs="Arial"/>
          <w:sz w:val="20"/>
        </w:rPr>
        <w:t xml:space="preserve">Na het versturen van het voorlopig selectievoornemen </w:t>
      </w:r>
      <w:r w:rsidR="00DB364E">
        <w:rPr>
          <w:rFonts w:cs="Arial"/>
          <w:sz w:val="20"/>
        </w:rPr>
        <w:t>verzoekt de</w:t>
      </w:r>
      <w:r w:rsidR="00CE3D93">
        <w:rPr>
          <w:rFonts w:cs="Arial"/>
          <w:sz w:val="20"/>
        </w:rPr>
        <w:t xml:space="preserve"> Aanbestedende dienst</w:t>
      </w:r>
      <w:r w:rsidR="00DB364E">
        <w:rPr>
          <w:rFonts w:cs="Arial"/>
          <w:sz w:val="20"/>
        </w:rPr>
        <w:t xml:space="preserve"> </w:t>
      </w:r>
      <w:r w:rsidRPr="00F20CA6">
        <w:rPr>
          <w:rFonts w:cs="Arial"/>
          <w:sz w:val="20"/>
        </w:rPr>
        <w:t xml:space="preserve">de geselecteerde gegadigde(n) </w:t>
      </w:r>
      <w:r w:rsidR="00F97835">
        <w:rPr>
          <w:rFonts w:cs="Arial"/>
          <w:sz w:val="20"/>
        </w:rPr>
        <w:t>de overige</w:t>
      </w:r>
      <w:r w:rsidR="00E818E9">
        <w:rPr>
          <w:rFonts w:cs="Arial"/>
          <w:sz w:val="20"/>
        </w:rPr>
        <w:t xml:space="preserve"> </w:t>
      </w:r>
      <w:r w:rsidR="002A3025" w:rsidRPr="00E818E9">
        <w:rPr>
          <w:rFonts w:cs="Arial"/>
          <w:sz w:val="20"/>
        </w:rPr>
        <w:t xml:space="preserve">aanmeldingsvereisten </w:t>
      </w:r>
      <w:r w:rsidR="00F97835" w:rsidRPr="00E818E9">
        <w:rPr>
          <w:rFonts w:cs="Arial"/>
          <w:sz w:val="20"/>
        </w:rPr>
        <w:t>te</w:t>
      </w:r>
      <w:r w:rsidR="00F97835">
        <w:rPr>
          <w:rFonts w:cs="Arial"/>
          <w:sz w:val="20"/>
        </w:rPr>
        <w:t xml:space="preserve"> overhandigen</w:t>
      </w:r>
      <w:r w:rsidRPr="00F20CA6">
        <w:rPr>
          <w:rFonts w:cs="Arial"/>
          <w:sz w:val="20"/>
        </w:rPr>
        <w:t xml:space="preserve">. </w:t>
      </w:r>
    </w:p>
    <w:p w14:paraId="0C4CCB61" w14:textId="2D408C52" w:rsidR="00233A47" w:rsidRPr="00CA5474" w:rsidRDefault="00233A47" w:rsidP="00AF37C2">
      <w:pPr>
        <w:numPr>
          <w:ilvl w:val="0"/>
          <w:numId w:val="11"/>
        </w:numPr>
        <w:jc w:val="both"/>
        <w:rPr>
          <w:rFonts w:cs="Arial"/>
          <w:sz w:val="20"/>
        </w:rPr>
      </w:pPr>
      <w:r w:rsidRPr="00F20CA6">
        <w:rPr>
          <w:rFonts w:cs="Arial"/>
          <w:sz w:val="20"/>
        </w:rPr>
        <w:t>Het selectievoornemen wordt definitief na het ongebruikt verstrijken van de bezwaartermijn</w:t>
      </w:r>
      <w:r w:rsidRPr="00CA5474">
        <w:rPr>
          <w:rFonts w:cs="Arial"/>
          <w:sz w:val="20"/>
        </w:rPr>
        <w:t>.</w:t>
      </w:r>
    </w:p>
    <w:p w14:paraId="792308AC" w14:textId="4523E09F" w:rsidR="00233A47" w:rsidRPr="00F20CA6" w:rsidRDefault="00233A47" w:rsidP="00AF37C2">
      <w:pPr>
        <w:numPr>
          <w:ilvl w:val="0"/>
          <w:numId w:val="11"/>
        </w:numPr>
        <w:jc w:val="both"/>
        <w:rPr>
          <w:rFonts w:cs="Arial"/>
          <w:sz w:val="20"/>
        </w:rPr>
      </w:pPr>
      <w:r w:rsidRPr="00F20CA6">
        <w:rPr>
          <w:rFonts w:cs="Arial"/>
          <w:sz w:val="20"/>
        </w:rPr>
        <w:t xml:space="preserve">Na het ongebruikt verstrijken van de bezwaartermijn worden de geselecteerde gegadigden (vanaf </w:t>
      </w:r>
      <w:r w:rsidR="002A3025">
        <w:rPr>
          <w:rFonts w:cs="Arial"/>
          <w:sz w:val="20"/>
        </w:rPr>
        <w:t xml:space="preserve">dan </w:t>
      </w:r>
      <w:r w:rsidR="003D6FC6">
        <w:rPr>
          <w:rFonts w:cs="Arial"/>
          <w:sz w:val="20"/>
        </w:rPr>
        <w:t>deelnemers</w:t>
      </w:r>
      <w:r w:rsidR="002A3025">
        <w:rPr>
          <w:rFonts w:cs="Arial"/>
          <w:sz w:val="20"/>
        </w:rPr>
        <w:t xml:space="preserve"> genoemd</w:t>
      </w:r>
      <w:r w:rsidRPr="00F20CA6">
        <w:rPr>
          <w:rFonts w:cs="Arial"/>
          <w:sz w:val="20"/>
        </w:rPr>
        <w:t xml:space="preserve">) uitgenodigd </w:t>
      </w:r>
      <w:r w:rsidR="00F110A5">
        <w:rPr>
          <w:rFonts w:cs="Arial"/>
          <w:sz w:val="20"/>
        </w:rPr>
        <w:t>voor deelname aan de dialoog</w:t>
      </w:r>
      <w:r w:rsidR="003D6FC6">
        <w:rPr>
          <w:rFonts w:cs="Arial"/>
          <w:sz w:val="20"/>
        </w:rPr>
        <w:t xml:space="preserve"> </w:t>
      </w:r>
      <w:r w:rsidRPr="00F20CA6">
        <w:rPr>
          <w:rFonts w:cs="Arial"/>
          <w:sz w:val="20"/>
        </w:rPr>
        <w:t xml:space="preserve">op basis van het gunningsdocument. Alleen de </w:t>
      </w:r>
      <w:r w:rsidR="003D6FC6">
        <w:rPr>
          <w:rFonts w:cs="Arial"/>
          <w:sz w:val="20"/>
        </w:rPr>
        <w:t xml:space="preserve">geselecteerde gegadigden </w:t>
      </w:r>
      <w:r w:rsidRPr="00F20CA6">
        <w:rPr>
          <w:rFonts w:cs="Arial"/>
          <w:sz w:val="20"/>
        </w:rPr>
        <w:t xml:space="preserve">ontvangen dit gunningsdocument.  </w:t>
      </w:r>
    </w:p>
    <w:p w14:paraId="5010B6C7" w14:textId="072BCCB8" w:rsidR="00233A47" w:rsidRPr="00901A88" w:rsidRDefault="00233A47" w:rsidP="00AF37C2">
      <w:pPr>
        <w:numPr>
          <w:ilvl w:val="0"/>
          <w:numId w:val="11"/>
        </w:numPr>
        <w:jc w:val="both"/>
        <w:rPr>
          <w:rFonts w:cs="Arial"/>
          <w:sz w:val="20"/>
        </w:rPr>
      </w:pPr>
      <w:r w:rsidRPr="00F20CA6">
        <w:rPr>
          <w:rFonts w:cs="Arial"/>
          <w:sz w:val="20"/>
        </w:rPr>
        <w:t xml:space="preserve">Na het indienen van de </w:t>
      </w:r>
      <w:r w:rsidR="00F110A5">
        <w:rPr>
          <w:rFonts w:cs="Arial"/>
          <w:sz w:val="20"/>
        </w:rPr>
        <w:t>i</w:t>
      </w:r>
      <w:r w:rsidR="00F110A5" w:rsidRPr="00F20CA6">
        <w:rPr>
          <w:rFonts w:cs="Arial"/>
          <w:sz w:val="20"/>
        </w:rPr>
        <w:t xml:space="preserve">nschrijvingen </w:t>
      </w:r>
      <w:r w:rsidR="00DB364E">
        <w:rPr>
          <w:rFonts w:cs="Arial"/>
          <w:sz w:val="20"/>
        </w:rPr>
        <w:t xml:space="preserve">beoordeelt </w:t>
      </w:r>
      <w:r w:rsidR="00CE3D93">
        <w:rPr>
          <w:rFonts w:cs="Arial"/>
          <w:sz w:val="20"/>
        </w:rPr>
        <w:t>de Aanbestedende dienst</w:t>
      </w:r>
      <w:r w:rsidR="00CE3D93" w:rsidRPr="00F20CA6">
        <w:rPr>
          <w:rFonts w:cs="Arial"/>
          <w:sz w:val="20"/>
        </w:rPr>
        <w:t xml:space="preserve"> </w:t>
      </w:r>
      <w:r w:rsidRPr="00F20CA6">
        <w:rPr>
          <w:rFonts w:cs="Arial"/>
          <w:sz w:val="20"/>
        </w:rPr>
        <w:t xml:space="preserve">alle ingediende documenten op basis van de vormvereisten en de </w:t>
      </w:r>
      <w:r w:rsidRPr="00901A88">
        <w:rPr>
          <w:rFonts w:cs="Arial"/>
          <w:sz w:val="20"/>
        </w:rPr>
        <w:t>minimumeisen ten aanzien van de opdracht.</w:t>
      </w:r>
    </w:p>
    <w:p w14:paraId="78E65DED" w14:textId="77777777" w:rsidR="00901A88" w:rsidRPr="00901A88" w:rsidRDefault="00901A88" w:rsidP="00AF37C2">
      <w:pPr>
        <w:numPr>
          <w:ilvl w:val="0"/>
          <w:numId w:val="11"/>
        </w:numPr>
        <w:rPr>
          <w:sz w:val="20"/>
        </w:rPr>
      </w:pPr>
      <w:r w:rsidRPr="00901A88">
        <w:rPr>
          <w:sz w:val="20"/>
        </w:rPr>
        <w:t xml:space="preserve">Vervolgens beoordelen wij de overgebleven inschrijvingen op basis van de gunningscriteria, </w:t>
      </w:r>
    </w:p>
    <w:p w14:paraId="38AE42D0" w14:textId="77777777" w:rsidR="00901A88" w:rsidRPr="00901A88" w:rsidRDefault="00901A88" w:rsidP="00AF37C2">
      <w:pPr>
        <w:numPr>
          <w:ilvl w:val="0"/>
          <w:numId w:val="11"/>
        </w:numPr>
        <w:rPr>
          <w:sz w:val="20"/>
        </w:rPr>
      </w:pPr>
      <w:r w:rsidRPr="00901A88">
        <w:rPr>
          <w:sz w:val="20"/>
        </w:rPr>
        <w:t>De gunningsbeslissing wordt pas definitief na het verstrijken van de bezwaartermijn.</w:t>
      </w:r>
    </w:p>
    <w:p w14:paraId="1045E6D4" w14:textId="77777777" w:rsidR="00901A88" w:rsidRPr="00901A88" w:rsidRDefault="00901A88" w:rsidP="00AF37C2">
      <w:pPr>
        <w:numPr>
          <w:ilvl w:val="0"/>
          <w:numId w:val="11"/>
        </w:numPr>
        <w:rPr>
          <w:sz w:val="20"/>
        </w:rPr>
      </w:pPr>
      <w:r w:rsidRPr="00901A88">
        <w:rPr>
          <w:sz w:val="20"/>
        </w:rPr>
        <w:t xml:space="preserve">Na het verstrijken van de bezwaartermijn wordt de overeenkomst ondertekend. </w:t>
      </w:r>
    </w:p>
    <w:p w14:paraId="3A7BFF35" w14:textId="77777777" w:rsidR="00233A47" w:rsidRPr="00F20CA6" w:rsidRDefault="00233A47" w:rsidP="00DB364E">
      <w:pPr>
        <w:suppressAutoHyphens/>
        <w:jc w:val="both"/>
        <w:rPr>
          <w:rFonts w:cs="Arial"/>
          <w:snapToGrid w:val="0"/>
          <w:color w:val="FF0000"/>
          <w:sz w:val="20"/>
          <w:lang w:eastAsia="nl-NL"/>
        </w:rPr>
      </w:pPr>
    </w:p>
    <w:p w14:paraId="41FA6B05" w14:textId="77777777" w:rsidR="00305547" w:rsidRPr="00F20CA6" w:rsidRDefault="00305547" w:rsidP="00DB364E">
      <w:pPr>
        <w:pStyle w:val="Kop2"/>
        <w:jc w:val="both"/>
        <w:rPr>
          <w:rFonts w:cs="Arial"/>
        </w:rPr>
      </w:pPr>
      <w:bookmarkStart w:id="43" w:name="_Toc60740097"/>
      <w:r w:rsidRPr="00F20CA6">
        <w:rPr>
          <w:rFonts w:cs="Arial"/>
        </w:rPr>
        <w:t>Planning aanbestedingsprocedure</w:t>
      </w:r>
      <w:bookmarkEnd w:id="43"/>
    </w:p>
    <w:p w14:paraId="795DC032" w14:textId="3D9485C2" w:rsidR="00F43751" w:rsidRPr="00F20CA6" w:rsidRDefault="00F43751" w:rsidP="00DB364E">
      <w:pPr>
        <w:jc w:val="both"/>
        <w:rPr>
          <w:rFonts w:cs="Arial"/>
          <w:sz w:val="20"/>
        </w:rPr>
      </w:pPr>
      <w:r w:rsidRPr="00F20CA6">
        <w:rPr>
          <w:rFonts w:cs="Arial"/>
          <w:sz w:val="20"/>
        </w:rPr>
        <w:t xml:space="preserve">Voor de planning van de aanbesteding wordt verwezen naar TenderNed. </w:t>
      </w:r>
      <w:r w:rsidR="00CE3D93">
        <w:rPr>
          <w:rFonts w:cs="Arial"/>
          <w:sz w:val="20"/>
        </w:rPr>
        <w:t>De Aanbestedende dienst</w:t>
      </w:r>
      <w:r w:rsidR="0062549C">
        <w:rPr>
          <w:rFonts w:cs="Arial"/>
          <w:sz w:val="20"/>
        </w:rPr>
        <w:t xml:space="preserve"> </w:t>
      </w:r>
      <w:r w:rsidR="002A3025">
        <w:rPr>
          <w:rFonts w:cs="Arial"/>
          <w:sz w:val="20"/>
        </w:rPr>
        <w:t>kan de planning wijzigen</w:t>
      </w:r>
      <w:r w:rsidR="00E818E9">
        <w:rPr>
          <w:rFonts w:cs="Arial"/>
          <w:sz w:val="20"/>
        </w:rPr>
        <w:t>.</w:t>
      </w:r>
    </w:p>
    <w:p w14:paraId="1CA349C2" w14:textId="77777777" w:rsidR="00233A47" w:rsidRPr="00F20CA6" w:rsidRDefault="00233A47" w:rsidP="00DB364E">
      <w:pPr>
        <w:suppressAutoHyphens/>
        <w:jc w:val="both"/>
        <w:rPr>
          <w:rFonts w:cs="Arial"/>
          <w:snapToGrid w:val="0"/>
          <w:color w:val="FF0000"/>
          <w:sz w:val="20"/>
          <w:lang w:eastAsia="nl-NL"/>
        </w:rPr>
      </w:pPr>
    </w:p>
    <w:p w14:paraId="3F515A3D" w14:textId="77777777" w:rsidR="00305547" w:rsidRPr="00F20CA6" w:rsidRDefault="00305547" w:rsidP="00DB364E">
      <w:pPr>
        <w:pStyle w:val="Kop2"/>
        <w:jc w:val="both"/>
        <w:rPr>
          <w:rFonts w:cs="Arial"/>
        </w:rPr>
      </w:pPr>
      <w:bookmarkStart w:id="44" w:name="_Toc60740098"/>
      <w:r w:rsidRPr="00F20CA6">
        <w:rPr>
          <w:rFonts w:cs="Arial"/>
        </w:rPr>
        <w:t>Aantal te selecteren partijen</w:t>
      </w:r>
      <w:bookmarkEnd w:id="44"/>
    </w:p>
    <w:p w14:paraId="2EFFA9EE" w14:textId="6D377D73" w:rsidR="00233A47" w:rsidRPr="00F20CA6" w:rsidRDefault="00E02062" w:rsidP="00DB364E">
      <w:pPr>
        <w:jc w:val="both"/>
        <w:rPr>
          <w:rFonts w:cs="Arial"/>
          <w:sz w:val="20"/>
        </w:rPr>
      </w:pPr>
      <w:r>
        <w:rPr>
          <w:rFonts w:cs="Arial"/>
          <w:sz w:val="20"/>
        </w:rPr>
        <w:t>Om de interne en externe transactiekosten proportioneel te houden is</w:t>
      </w:r>
      <w:r w:rsidR="0073284E">
        <w:rPr>
          <w:rFonts w:cs="Arial"/>
          <w:sz w:val="20"/>
        </w:rPr>
        <w:t xml:space="preserve"> </w:t>
      </w:r>
      <w:r w:rsidR="00CE3D93">
        <w:rPr>
          <w:rFonts w:cs="Arial"/>
          <w:sz w:val="20"/>
        </w:rPr>
        <w:t>de Aanbestedende dienst</w:t>
      </w:r>
      <w:r w:rsidR="0062549C">
        <w:rPr>
          <w:rFonts w:cs="Arial"/>
          <w:sz w:val="20"/>
        </w:rPr>
        <w:t xml:space="preserve"> </w:t>
      </w:r>
      <w:r>
        <w:rPr>
          <w:rFonts w:cs="Arial"/>
          <w:sz w:val="20"/>
        </w:rPr>
        <w:t>voornemens</w:t>
      </w:r>
      <w:r w:rsidR="0045750E">
        <w:rPr>
          <w:rFonts w:cs="Arial"/>
          <w:sz w:val="20"/>
        </w:rPr>
        <w:t xml:space="preserve"> </w:t>
      </w:r>
      <w:r w:rsidR="00233A47" w:rsidRPr="00F20CA6">
        <w:rPr>
          <w:rFonts w:cs="Arial"/>
          <w:sz w:val="20"/>
        </w:rPr>
        <w:t xml:space="preserve">om maximaal </w:t>
      </w:r>
      <w:r w:rsidR="003D6FC6">
        <w:rPr>
          <w:rFonts w:cs="Arial"/>
          <w:sz w:val="20"/>
        </w:rPr>
        <w:t xml:space="preserve">vijf </w:t>
      </w:r>
      <w:r>
        <w:rPr>
          <w:rFonts w:cs="Arial"/>
          <w:sz w:val="20"/>
        </w:rPr>
        <w:t>inschrijvers te selecteren</w:t>
      </w:r>
      <w:r w:rsidR="008C2DE2">
        <w:rPr>
          <w:rFonts w:cs="Arial"/>
          <w:sz w:val="20"/>
        </w:rPr>
        <w:t xml:space="preserve"> voor de gunningfase</w:t>
      </w:r>
      <w:r w:rsidR="00233A47" w:rsidRPr="00F20CA6">
        <w:rPr>
          <w:rFonts w:cs="Arial"/>
          <w:sz w:val="20"/>
        </w:rPr>
        <w:t>.</w:t>
      </w:r>
      <w:r w:rsidR="00233A47" w:rsidRPr="00F20CA6">
        <w:rPr>
          <w:rFonts w:cs="Arial"/>
          <w:color w:val="FF0000"/>
          <w:sz w:val="20"/>
        </w:rPr>
        <w:t xml:space="preserve"> </w:t>
      </w:r>
      <w:r w:rsidR="00233A47" w:rsidRPr="00F20CA6">
        <w:rPr>
          <w:rFonts w:cs="Arial"/>
          <w:sz w:val="20"/>
        </w:rPr>
        <w:t xml:space="preserve">Daarbij gelden de volgende randvoorwaarden: </w:t>
      </w:r>
    </w:p>
    <w:p w14:paraId="2126EC26" w14:textId="0BE2574F" w:rsidR="00233A47" w:rsidRPr="00F20CA6" w:rsidRDefault="00233A47" w:rsidP="00AF37C2">
      <w:pPr>
        <w:pStyle w:val="Lijstalinea"/>
        <w:numPr>
          <w:ilvl w:val="1"/>
          <w:numId w:val="12"/>
        </w:numPr>
        <w:jc w:val="both"/>
        <w:rPr>
          <w:rFonts w:cs="Arial"/>
          <w:sz w:val="20"/>
        </w:rPr>
      </w:pPr>
      <w:r w:rsidRPr="00F20CA6">
        <w:rPr>
          <w:rFonts w:cs="Arial"/>
          <w:sz w:val="20"/>
        </w:rPr>
        <w:t xml:space="preserve">Indien </w:t>
      </w:r>
      <w:r w:rsidR="00CE3D93">
        <w:rPr>
          <w:rFonts w:cs="Arial"/>
          <w:sz w:val="20"/>
        </w:rPr>
        <w:t>de Aanbestedende dienst</w:t>
      </w:r>
      <w:r w:rsidR="0062549C">
        <w:rPr>
          <w:rFonts w:cs="Arial"/>
          <w:sz w:val="20"/>
        </w:rPr>
        <w:t xml:space="preserve"> </w:t>
      </w:r>
      <w:r w:rsidRPr="00F20CA6">
        <w:rPr>
          <w:rFonts w:cs="Arial"/>
          <w:sz w:val="20"/>
        </w:rPr>
        <w:t xml:space="preserve">minder dan </w:t>
      </w:r>
      <w:r w:rsidR="003D6FC6">
        <w:rPr>
          <w:rFonts w:cs="Arial"/>
          <w:sz w:val="20"/>
        </w:rPr>
        <w:t xml:space="preserve">vijf </w:t>
      </w:r>
      <w:r w:rsidRPr="00F20CA6">
        <w:rPr>
          <w:rFonts w:cs="Arial"/>
          <w:sz w:val="20"/>
        </w:rPr>
        <w:t>aanmeldingen o</w:t>
      </w:r>
      <w:r w:rsidR="00E02062">
        <w:rPr>
          <w:rFonts w:cs="Arial"/>
          <w:sz w:val="20"/>
        </w:rPr>
        <w:t xml:space="preserve">ntvangt en/of er minder dan </w:t>
      </w:r>
      <w:r w:rsidR="003D6FC6">
        <w:rPr>
          <w:rFonts w:cs="Arial"/>
          <w:sz w:val="20"/>
        </w:rPr>
        <w:t xml:space="preserve">vijf </w:t>
      </w:r>
      <w:r w:rsidRPr="00F20CA6">
        <w:rPr>
          <w:rFonts w:cs="Arial"/>
          <w:sz w:val="20"/>
        </w:rPr>
        <w:t xml:space="preserve">aanmeldingen overblijven die voldoen aan de </w:t>
      </w:r>
      <w:r w:rsidR="001E6386">
        <w:rPr>
          <w:rFonts w:cs="Arial"/>
          <w:sz w:val="20"/>
        </w:rPr>
        <w:t xml:space="preserve">vormvereisten en </w:t>
      </w:r>
      <w:r w:rsidRPr="00F20CA6">
        <w:rPr>
          <w:rFonts w:cs="Arial"/>
          <w:sz w:val="20"/>
        </w:rPr>
        <w:t xml:space="preserve">geschiktheidseisen </w:t>
      </w:r>
      <w:r w:rsidR="001E6386">
        <w:rPr>
          <w:rFonts w:cs="Arial"/>
          <w:sz w:val="20"/>
        </w:rPr>
        <w:t xml:space="preserve">én op wie de uitsluitingsgronden niet van toepassing zijn, </w:t>
      </w:r>
      <w:r w:rsidRPr="00F20CA6">
        <w:rPr>
          <w:rFonts w:cs="Arial"/>
          <w:sz w:val="20"/>
        </w:rPr>
        <w:t xml:space="preserve">kan </w:t>
      </w:r>
      <w:r w:rsidR="00CE3D93">
        <w:rPr>
          <w:rFonts w:cs="Arial"/>
          <w:sz w:val="20"/>
        </w:rPr>
        <w:t>de Aanbestedende dienst</w:t>
      </w:r>
      <w:r w:rsidRPr="00F20CA6">
        <w:rPr>
          <w:rFonts w:cs="Arial"/>
          <w:sz w:val="20"/>
        </w:rPr>
        <w:t xml:space="preserve"> doorgaan met de aanbesteding.</w:t>
      </w:r>
    </w:p>
    <w:p w14:paraId="07864B2E" w14:textId="20E0DF0C" w:rsidR="00233A47" w:rsidRPr="002A3025" w:rsidRDefault="00233A47" w:rsidP="00AF37C2">
      <w:pPr>
        <w:numPr>
          <w:ilvl w:val="1"/>
          <w:numId w:val="12"/>
        </w:numPr>
        <w:jc w:val="both"/>
        <w:rPr>
          <w:rFonts w:cs="Arial"/>
          <w:sz w:val="20"/>
        </w:rPr>
      </w:pPr>
      <w:r w:rsidRPr="00F20CA6">
        <w:rPr>
          <w:rFonts w:cs="Arial"/>
          <w:sz w:val="20"/>
        </w:rPr>
        <w:t xml:space="preserve">De </w:t>
      </w:r>
      <w:r w:rsidR="0016226B">
        <w:rPr>
          <w:rFonts w:cs="Arial"/>
          <w:sz w:val="20"/>
        </w:rPr>
        <w:t>Aanbestedende dienst</w:t>
      </w:r>
      <w:r w:rsidR="0062549C">
        <w:rPr>
          <w:rFonts w:cs="Arial"/>
          <w:sz w:val="20"/>
        </w:rPr>
        <w:t xml:space="preserve"> </w:t>
      </w:r>
      <w:r w:rsidR="00E02062">
        <w:rPr>
          <w:rFonts w:cs="Arial"/>
          <w:sz w:val="20"/>
        </w:rPr>
        <w:t xml:space="preserve">selecteert nooit meer dan </w:t>
      </w:r>
      <w:r w:rsidR="00125B60">
        <w:rPr>
          <w:rFonts w:cs="Arial"/>
          <w:sz w:val="20"/>
        </w:rPr>
        <w:t xml:space="preserve">vijf </w:t>
      </w:r>
      <w:r w:rsidRPr="00F20CA6">
        <w:rPr>
          <w:rFonts w:cs="Arial"/>
          <w:sz w:val="20"/>
        </w:rPr>
        <w:t xml:space="preserve">gegadigden. Wanneer twee of meer gegadigden een gelijke eindscore </w:t>
      </w:r>
      <w:r w:rsidR="00125B60">
        <w:rPr>
          <w:rFonts w:cs="Arial"/>
          <w:sz w:val="20"/>
        </w:rPr>
        <w:t xml:space="preserve">op de selectiecriteria hebben en daardoor niet kan worden bepaald welke </w:t>
      </w:r>
      <w:r w:rsidR="00125B60">
        <w:rPr>
          <w:rFonts w:cs="Arial"/>
          <w:sz w:val="20"/>
        </w:rPr>
        <w:lastRenderedPageBreak/>
        <w:t xml:space="preserve">gegadigde op de laatste voor selectie </w:t>
      </w:r>
      <w:r w:rsidRPr="00F20CA6">
        <w:rPr>
          <w:rFonts w:cs="Arial"/>
          <w:sz w:val="20"/>
        </w:rPr>
        <w:t>in aanmerking komen</w:t>
      </w:r>
      <w:r w:rsidR="00125B60">
        <w:rPr>
          <w:rFonts w:cs="Arial"/>
          <w:sz w:val="20"/>
        </w:rPr>
        <w:t>de</w:t>
      </w:r>
      <w:r w:rsidRPr="00F20CA6">
        <w:rPr>
          <w:rFonts w:cs="Arial"/>
          <w:sz w:val="20"/>
        </w:rPr>
        <w:t xml:space="preserve"> </w:t>
      </w:r>
      <w:r w:rsidR="00125B60">
        <w:rPr>
          <w:rFonts w:cs="Arial"/>
          <w:sz w:val="20"/>
        </w:rPr>
        <w:t>plaats eindigt</w:t>
      </w:r>
      <w:r w:rsidR="00125B60" w:rsidRPr="003519A3">
        <w:rPr>
          <w:rFonts w:cs="Arial"/>
          <w:sz w:val="20"/>
        </w:rPr>
        <w:t xml:space="preserve">, </w:t>
      </w:r>
      <w:r w:rsidRPr="003519A3">
        <w:rPr>
          <w:rFonts w:cs="Arial"/>
          <w:sz w:val="20"/>
        </w:rPr>
        <w:t xml:space="preserve">zal </w:t>
      </w:r>
      <w:r w:rsidR="00125B60" w:rsidRPr="003519A3">
        <w:rPr>
          <w:rFonts w:cs="Arial"/>
          <w:sz w:val="20"/>
        </w:rPr>
        <w:t xml:space="preserve">tussen hen </w:t>
      </w:r>
      <w:r w:rsidRPr="003519A3">
        <w:rPr>
          <w:rFonts w:cs="Arial"/>
          <w:sz w:val="20"/>
        </w:rPr>
        <w:t xml:space="preserve">de hoogste score op </w:t>
      </w:r>
      <w:r w:rsidRPr="00AF37C2">
        <w:rPr>
          <w:rFonts w:cs="Arial"/>
          <w:sz w:val="20"/>
        </w:rPr>
        <w:t xml:space="preserve">selectiecriterium </w:t>
      </w:r>
      <w:r w:rsidR="00AF37C2" w:rsidRPr="00AF37C2">
        <w:rPr>
          <w:rFonts w:cs="Arial"/>
          <w:sz w:val="20"/>
        </w:rPr>
        <w:t>D</w:t>
      </w:r>
      <w:r w:rsidR="003519A3" w:rsidRPr="00AF37C2">
        <w:rPr>
          <w:rFonts w:cs="Arial"/>
          <w:sz w:val="20"/>
        </w:rPr>
        <w:t xml:space="preserve"> </w:t>
      </w:r>
      <w:r w:rsidRPr="00AF37C2">
        <w:rPr>
          <w:rFonts w:cs="Arial"/>
          <w:sz w:val="20"/>
        </w:rPr>
        <w:t xml:space="preserve">doorslaggevend zijn. Mochten gegadigden ook hier gelijk scoren dan zal de gegadigde met de hoogste score op selectiecriterium </w:t>
      </w:r>
      <w:r w:rsidR="00AF37C2" w:rsidRPr="00AF37C2">
        <w:rPr>
          <w:rFonts w:cs="Arial"/>
          <w:sz w:val="20"/>
        </w:rPr>
        <w:t xml:space="preserve">E </w:t>
      </w:r>
      <w:r w:rsidRPr="00AF37C2">
        <w:rPr>
          <w:rFonts w:cs="Arial"/>
          <w:sz w:val="20"/>
        </w:rPr>
        <w:t xml:space="preserve">doorslaggevend zijn. Mochten gegadigden ook hier gelijk scoren zal er loting </w:t>
      </w:r>
      <w:r w:rsidRPr="003519A3">
        <w:rPr>
          <w:rFonts w:cs="Arial"/>
          <w:sz w:val="20"/>
        </w:rPr>
        <w:t xml:space="preserve">bij een notaris plaatsvinden tussen die gegadigden. De betreffende </w:t>
      </w:r>
      <w:r w:rsidR="002A3025" w:rsidRPr="00E818E9">
        <w:rPr>
          <w:rFonts w:cs="Arial"/>
          <w:sz w:val="20"/>
        </w:rPr>
        <w:t xml:space="preserve">gegadigden </w:t>
      </w:r>
      <w:r w:rsidRPr="00E818E9">
        <w:rPr>
          <w:rFonts w:cs="Arial"/>
          <w:sz w:val="20"/>
        </w:rPr>
        <w:t>worden tijdig op de hoogte gesteld dat er een loting plaatsvindt</w:t>
      </w:r>
      <w:r w:rsidRPr="00F20CA6">
        <w:rPr>
          <w:rFonts w:cs="Arial"/>
          <w:sz w:val="20"/>
        </w:rPr>
        <w:t xml:space="preserve">, </w:t>
      </w:r>
      <w:r w:rsidR="002A3025">
        <w:rPr>
          <w:rFonts w:cs="Arial"/>
          <w:sz w:val="20"/>
        </w:rPr>
        <w:t xml:space="preserve">en </w:t>
      </w:r>
      <w:r w:rsidRPr="00F20CA6">
        <w:rPr>
          <w:rFonts w:cs="Arial"/>
          <w:sz w:val="20"/>
        </w:rPr>
        <w:t xml:space="preserve">waar en wanneer deze plaatsvindt. </w:t>
      </w:r>
      <w:r w:rsidR="00125B60">
        <w:rPr>
          <w:rFonts w:cs="Arial"/>
          <w:sz w:val="20"/>
        </w:rPr>
        <w:t>G</w:t>
      </w:r>
      <w:r w:rsidRPr="00F20CA6">
        <w:rPr>
          <w:rFonts w:cs="Arial"/>
          <w:sz w:val="20"/>
        </w:rPr>
        <w:t xml:space="preserve">egadigden </w:t>
      </w:r>
      <w:r w:rsidR="00125B60">
        <w:rPr>
          <w:rFonts w:cs="Arial"/>
          <w:sz w:val="20"/>
        </w:rPr>
        <w:t xml:space="preserve">worden </w:t>
      </w:r>
      <w:r w:rsidRPr="00F20CA6">
        <w:rPr>
          <w:rFonts w:cs="Arial"/>
          <w:sz w:val="20"/>
        </w:rPr>
        <w:t xml:space="preserve">niet uitgenodigd om </w:t>
      </w:r>
      <w:r w:rsidR="00125B60">
        <w:rPr>
          <w:rFonts w:cs="Arial"/>
          <w:sz w:val="20"/>
        </w:rPr>
        <w:t xml:space="preserve">bij de loting </w:t>
      </w:r>
      <w:r w:rsidRPr="00F20CA6">
        <w:rPr>
          <w:rFonts w:cs="Arial"/>
          <w:sz w:val="20"/>
        </w:rPr>
        <w:t xml:space="preserve">aanwezig te zijn.  </w:t>
      </w:r>
    </w:p>
    <w:p w14:paraId="45FED9E2" w14:textId="77777777" w:rsidR="00233A47" w:rsidRPr="00F20CA6" w:rsidRDefault="00233A47" w:rsidP="00DB364E">
      <w:pPr>
        <w:suppressAutoHyphens/>
        <w:jc w:val="both"/>
        <w:rPr>
          <w:rFonts w:cs="Arial"/>
          <w:sz w:val="20"/>
          <w:lang w:eastAsia="nl-NL"/>
        </w:rPr>
      </w:pPr>
    </w:p>
    <w:p w14:paraId="5CF99974" w14:textId="77777777" w:rsidR="006344BE" w:rsidRPr="00F20CA6" w:rsidRDefault="006344BE" w:rsidP="00DB364E">
      <w:pPr>
        <w:pStyle w:val="Kop2"/>
        <w:jc w:val="both"/>
        <w:rPr>
          <w:rFonts w:cs="Arial"/>
        </w:rPr>
      </w:pPr>
      <w:bookmarkStart w:id="45" w:name="_Toc60740099"/>
      <w:r w:rsidRPr="00F20CA6">
        <w:rPr>
          <w:rFonts w:cs="Arial"/>
        </w:rPr>
        <w:t>Waar en wanneer dient u uw aanmelding in?</w:t>
      </w:r>
      <w:bookmarkEnd w:id="45"/>
      <w:r w:rsidRPr="00F20CA6">
        <w:rPr>
          <w:rFonts w:cs="Arial"/>
        </w:rPr>
        <w:t xml:space="preserve"> </w:t>
      </w:r>
    </w:p>
    <w:p w14:paraId="6E80D59F" w14:textId="71FD4367" w:rsidR="00233A47" w:rsidRPr="00F20CA6" w:rsidRDefault="008C2DE2" w:rsidP="00DB364E">
      <w:pPr>
        <w:suppressAutoHyphens/>
        <w:jc w:val="both"/>
        <w:rPr>
          <w:rFonts w:cs="Arial"/>
          <w:sz w:val="20"/>
          <w:lang w:eastAsia="nl-NL"/>
        </w:rPr>
      </w:pPr>
      <w:r>
        <w:rPr>
          <w:rFonts w:cs="Arial"/>
          <w:sz w:val="20"/>
          <w:lang w:eastAsia="nl-NL"/>
        </w:rPr>
        <w:t>A</w:t>
      </w:r>
      <w:r w:rsidR="006C7F53">
        <w:rPr>
          <w:rFonts w:cs="Arial"/>
          <w:sz w:val="20"/>
          <w:lang w:eastAsia="nl-NL"/>
        </w:rPr>
        <w:t>anmelding</w:t>
      </w:r>
      <w:r w:rsidR="00233A47" w:rsidRPr="00F20CA6">
        <w:rPr>
          <w:rFonts w:cs="Arial"/>
          <w:sz w:val="20"/>
          <w:lang w:eastAsia="nl-NL"/>
        </w:rPr>
        <w:t xml:space="preserve">en kunnen enkel digitaal worden ingediend </w:t>
      </w:r>
      <w:r w:rsidR="00731244">
        <w:rPr>
          <w:rFonts w:cs="Arial"/>
          <w:sz w:val="20"/>
          <w:lang w:eastAsia="nl-NL"/>
        </w:rPr>
        <w:t xml:space="preserve">op </w:t>
      </w:r>
      <w:r w:rsidR="00233A47" w:rsidRPr="00F20CA6">
        <w:rPr>
          <w:rFonts w:cs="Arial"/>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Pr>
          <w:rFonts w:cs="Arial"/>
          <w:sz w:val="20"/>
          <w:lang w:eastAsia="nl-NL"/>
        </w:rPr>
        <w:t xml:space="preserve">via </w:t>
      </w:r>
      <w:r w:rsidR="00233A47" w:rsidRPr="00F20CA6">
        <w:rPr>
          <w:rFonts w:cs="Arial"/>
          <w:sz w:val="20"/>
          <w:lang w:eastAsia="nl-NL"/>
        </w:rPr>
        <w:t xml:space="preserve">TenderNed. In geval van twijfel over het juist indienen van uw aanmelding </w:t>
      </w:r>
      <w:r w:rsidR="00731244">
        <w:rPr>
          <w:rFonts w:cs="Arial"/>
          <w:sz w:val="20"/>
          <w:lang w:eastAsia="nl-NL"/>
        </w:rPr>
        <w:t xml:space="preserve">adviseert </w:t>
      </w:r>
      <w:r w:rsidR="00CE3D93">
        <w:rPr>
          <w:rFonts w:cs="Arial"/>
          <w:sz w:val="20"/>
          <w:lang w:eastAsia="nl-NL"/>
        </w:rPr>
        <w:t>de Aanbestedende dienst</w:t>
      </w:r>
      <w:r w:rsidR="00731244">
        <w:rPr>
          <w:rFonts w:cs="Arial"/>
          <w:sz w:val="20"/>
          <w:lang w:eastAsia="nl-NL"/>
        </w:rPr>
        <w:t xml:space="preserve"> </w:t>
      </w:r>
      <w:r w:rsidR="00233A47" w:rsidRPr="00F20CA6">
        <w:rPr>
          <w:rFonts w:cs="Arial"/>
          <w:sz w:val="20"/>
          <w:lang w:eastAsia="nl-NL"/>
        </w:rPr>
        <w:t>contact op te nemen met de servicedesk van TenderNed.</w:t>
      </w:r>
    </w:p>
    <w:p w14:paraId="5F9036D6" w14:textId="77777777" w:rsidR="00233A47" w:rsidRPr="00F20CA6" w:rsidRDefault="00233A47" w:rsidP="00DB364E">
      <w:pPr>
        <w:suppressAutoHyphens/>
        <w:jc w:val="both"/>
        <w:rPr>
          <w:rFonts w:cs="Arial"/>
          <w:sz w:val="20"/>
          <w:lang w:eastAsia="nl-NL"/>
        </w:rPr>
      </w:pPr>
    </w:p>
    <w:p w14:paraId="3A94962B" w14:textId="20BFDC11" w:rsidR="00233A47" w:rsidRPr="00F20CA6" w:rsidRDefault="008C2DE2" w:rsidP="00DB364E">
      <w:pPr>
        <w:suppressAutoHyphens/>
        <w:jc w:val="both"/>
        <w:rPr>
          <w:rFonts w:cs="Arial"/>
          <w:sz w:val="20"/>
          <w:lang w:eastAsia="nl-NL"/>
        </w:rPr>
      </w:pPr>
      <w:r>
        <w:rPr>
          <w:rFonts w:cs="Arial"/>
          <w:sz w:val="20"/>
          <w:lang w:eastAsia="nl-NL"/>
        </w:rPr>
        <w:t>A</w:t>
      </w:r>
      <w:r w:rsidR="006C7F53">
        <w:rPr>
          <w:rFonts w:cs="Arial"/>
          <w:sz w:val="20"/>
          <w:lang w:eastAsia="nl-NL"/>
        </w:rPr>
        <w:t>anmelding</w:t>
      </w:r>
      <w:r w:rsidR="00233A47" w:rsidRPr="00F20CA6">
        <w:rPr>
          <w:rFonts w:cs="Arial"/>
          <w:sz w:val="20"/>
          <w:lang w:eastAsia="nl-NL"/>
        </w:rPr>
        <w:t xml:space="preserve">en ontvangen op een andere wijze dan via TenderNed, </w:t>
      </w:r>
      <w:r w:rsidR="00731244">
        <w:rPr>
          <w:rFonts w:cs="Arial"/>
          <w:sz w:val="20"/>
          <w:lang w:eastAsia="nl-NL"/>
        </w:rPr>
        <w:t xml:space="preserve">neemt </w:t>
      </w:r>
      <w:r w:rsidR="00CE3D93">
        <w:rPr>
          <w:rFonts w:cs="Arial"/>
          <w:sz w:val="20"/>
          <w:lang w:eastAsia="nl-NL"/>
        </w:rPr>
        <w:t>de Aanbestedende dienst</w:t>
      </w:r>
      <w:r w:rsidR="00731244">
        <w:rPr>
          <w:rFonts w:cs="Arial"/>
          <w:sz w:val="20"/>
          <w:lang w:eastAsia="nl-NL"/>
        </w:rPr>
        <w:t xml:space="preserve"> </w:t>
      </w:r>
      <w:r w:rsidR="00233A47" w:rsidRPr="00F20CA6">
        <w:rPr>
          <w:rFonts w:cs="Arial"/>
          <w:sz w:val="20"/>
          <w:lang w:eastAsia="nl-NL"/>
        </w:rPr>
        <w:t xml:space="preserve">niet in behandeling. </w:t>
      </w:r>
      <w:r w:rsidR="001E6386">
        <w:rPr>
          <w:rFonts w:cs="Arial"/>
          <w:sz w:val="20"/>
          <w:lang w:eastAsia="nl-NL"/>
        </w:rPr>
        <w:t>Gegadigde</w:t>
      </w:r>
      <w:r w:rsidR="001E6386" w:rsidRPr="00F20CA6">
        <w:rPr>
          <w:rFonts w:cs="Arial"/>
          <w:sz w:val="20"/>
          <w:lang w:eastAsia="nl-NL"/>
        </w:rPr>
        <w:t xml:space="preserve">n </w:t>
      </w:r>
      <w:r w:rsidR="00233A47" w:rsidRPr="00F20CA6">
        <w:rPr>
          <w:rFonts w:cs="Arial"/>
          <w:sz w:val="20"/>
          <w:lang w:eastAsia="nl-NL"/>
        </w:rPr>
        <w:t xml:space="preserve">die een aanmelding indienen op een andere wijze dan via TenderNed, komen niet voor selectie in aanmerking. </w:t>
      </w:r>
    </w:p>
    <w:p w14:paraId="7151D512" w14:textId="77777777" w:rsidR="00233A47" w:rsidRPr="00F20CA6" w:rsidRDefault="00233A47" w:rsidP="00DB364E">
      <w:pPr>
        <w:suppressAutoHyphens/>
        <w:jc w:val="both"/>
        <w:rPr>
          <w:rFonts w:cs="Arial"/>
          <w:sz w:val="20"/>
          <w:lang w:eastAsia="nl-NL"/>
        </w:rPr>
      </w:pPr>
    </w:p>
    <w:p w14:paraId="1273F5A7" w14:textId="733592BC" w:rsidR="00233A47" w:rsidRPr="00F20CA6" w:rsidRDefault="00233A47" w:rsidP="00DB364E">
      <w:pPr>
        <w:suppressAutoHyphens/>
        <w:jc w:val="both"/>
        <w:rPr>
          <w:rFonts w:cs="Arial"/>
          <w:sz w:val="20"/>
          <w:lang w:eastAsia="nl-NL"/>
        </w:rPr>
      </w:pPr>
      <w:r w:rsidRPr="00F20CA6">
        <w:rPr>
          <w:rFonts w:cs="Arial"/>
          <w:sz w:val="20"/>
          <w:lang w:eastAsia="nl-NL"/>
        </w:rPr>
        <w:t xml:space="preserve">De </w:t>
      </w:r>
      <w:r w:rsidR="0016226B">
        <w:rPr>
          <w:rFonts w:cs="Arial"/>
          <w:sz w:val="20"/>
        </w:rPr>
        <w:t>Aanbestedende dienst</w:t>
      </w:r>
      <w:r w:rsidR="0062549C">
        <w:rPr>
          <w:rFonts w:cs="Arial"/>
          <w:sz w:val="20"/>
        </w:rPr>
        <w:t xml:space="preserve"> </w:t>
      </w:r>
      <w:r w:rsidRPr="00E818E9">
        <w:rPr>
          <w:rFonts w:cs="Arial"/>
          <w:sz w:val="20"/>
          <w:lang w:eastAsia="nl-NL"/>
        </w:rPr>
        <w:t xml:space="preserve">behoudt zich het recht voor gegadigden te verzoeken om een toelichting op de aanmelding </w:t>
      </w:r>
      <w:r w:rsidR="00731244" w:rsidRPr="00E818E9">
        <w:rPr>
          <w:rFonts w:cs="Arial"/>
          <w:sz w:val="20"/>
          <w:lang w:eastAsia="nl-NL"/>
        </w:rPr>
        <w:t>en/</w:t>
      </w:r>
      <w:r w:rsidRPr="00E818E9">
        <w:rPr>
          <w:rFonts w:cs="Arial"/>
          <w:sz w:val="20"/>
          <w:lang w:eastAsia="nl-NL"/>
        </w:rPr>
        <w:t>of de</w:t>
      </w:r>
      <w:r w:rsidRPr="00F20CA6">
        <w:rPr>
          <w:rFonts w:cs="Arial"/>
          <w:sz w:val="20"/>
          <w:lang w:eastAsia="nl-NL"/>
        </w:rPr>
        <w:t xml:space="preserve"> aanmelding aan te vullen. Dit is een niet (in rechte) afdwingbaar recht van </w:t>
      </w:r>
      <w:r w:rsidR="00CE3D93">
        <w:rPr>
          <w:rFonts w:cs="Arial"/>
          <w:sz w:val="20"/>
          <w:lang w:eastAsia="nl-NL"/>
        </w:rPr>
        <w:t>de Aanbestedende dienst</w:t>
      </w:r>
      <w:r w:rsidRPr="00F20CA6">
        <w:rPr>
          <w:rFonts w:cs="Arial"/>
          <w:sz w:val="20"/>
          <w:lang w:eastAsia="nl-NL"/>
        </w:rPr>
        <w:t xml:space="preserve">. </w:t>
      </w:r>
    </w:p>
    <w:p w14:paraId="05A3CA48" w14:textId="77777777" w:rsidR="00233A47" w:rsidRPr="00F20CA6" w:rsidRDefault="00233A47" w:rsidP="00DB364E">
      <w:pPr>
        <w:suppressAutoHyphens/>
        <w:jc w:val="both"/>
        <w:rPr>
          <w:rFonts w:cs="Arial"/>
          <w:sz w:val="20"/>
          <w:lang w:eastAsia="nl-NL"/>
        </w:rPr>
      </w:pPr>
    </w:p>
    <w:p w14:paraId="7793F1FD" w14:textId="77777777" w:rsidR="006344BE" w:rsidRPr="00F20CA6" w:rsidRDefault="006344BE" w:rsidP="00DB364E">
      <w:pPr>
        <w:pStyle w:val="Kop2"/>
        <w:jc w:val="both"/>
        <w:rPr>
          <w:rFonts w:cs="Arial"/>
        </w:rPr>
      </w:pPr>
      <w:bookmarkStart w:id="46" w:name="_Toc60740100"/>
      <w:r w:rsidRPr="00F20CA6">
        <w:rPr>
          <w:rFonts w:cs="Arial"/>
        </w:rPr>
        <w:t>Welke documenten dient u in bij aanmelding?</w:t>
      </w:r>
      <w:bookmarkEnd w:id="46"/>
    </w:p>
    <w:p w14:paraId="3285BE6E" w14:textId="35AEE8F6" w:rsidR="00292CB0" w:rsidRPr="00E818E9" w:rsidRDefault="00292CB0" w:rsidP="00DB364E">
      <w:pPr>
        <w:tabs>
          <w:tab w:val="left" w:pos="2700"/>
        </w:tabs>
        <w:jc w:val="both"/>
        <w:rPr>
          <w:rFonts w:cs="Arial"/>
          <w:sz w:val="20"/>
        </w:rPr>
      </w:pPr>
      <w:r w:rsidRPr="00E818E9">
        <w:rPr>
          <w:rFonts w:cs="Arial"/>
          <w:sz w:val="20"/>
        </w:rPr>
        <w:t>Gegadigden moeten een aanmelding indienen die bestaat uit:</w:t>
      </w:r>
    </w:p>
    <w:p w14:paraId="4558CB51" w14:textId="65BA3738" w:rsidR="00233A47" w:rsidRPr="00BD54A3" w:rsidRDefault="00DB364E" w:rsidP="00AF37C2">
      <w:pPr>
        <w:numPr>
          <w:ilvl w:val="0"/>
          <w:numId w:val="13"/>
        </w:numPr>
        <w:tabs>
          <w:tab w:val="left" w:pos="2700"/>
        </w:tabs>
        <w:jc w:val="both"/>
        <w:rPr>
          <w:rFonts w:cs="Arial"/>
          <w:sz w:val="20"/>
        </w:rPr>
      </w:pPr>
      <w:r w:rsidRPr="00E818E9">
        <w:rPr>
          <w:rFonts w:cs="Arial"/>
          <w:sz w:val="20"/>
        </w:rPr>
        <w:t xml:space="preserve">het </w:t>
      </w:r>
      <w:r w:rsidR="00233A47" w:rsidRPr="00E818E9">
        <w:rPr>
          <w:rFonts w:cs="Arial"/>
          <w:sz w:val="20"/>
        </w:rPr>
        <w:t xml:space="preserve">ingevulde en ondertekende </w:t>
      </w:r>
      <w:r w:rsidR="00233A47" w:rsidRPr="00BD54A3">
        <w:rPr>
          <w:rFonts w:cs="Arial"/>
          <w:sz w:val="20"/>
        </w:rPr>
        <w:t>UEA (bijlage 1);</w:t>
      </w:r>
    </w:p>
    <w:p w14:paraId="7A7CAE53" w14:textId="17BB5DBA" w:rsidR="00233A47" w:rsidRPr="00BD54A3" w:rsidRDefault="00DB364E" w:rsidP="00AF37C2">
      <w:pPr>
        <w:numPr>
          <w:ilvl w:val="0"/>
          <w:numId w:val="13"/>
        </w:numPr>
        <w:tabs>
          <w:tab w:val="left" w:pos="2700"/>
        </w:tabs>
        <w:jc w:val="both"/>
        <w:rPr>
          <w:rFonts w:cs="Arial"/>
          <w:sz w:val="20"/>
        </w:rPr>
      </w:pPr>
      <w:r w:rsidRPr="00BD54A3">
        <w:rPr>
          <w:rFonts w:cs="Arial"/>
          <w:sz w:val="20"/>
        </w:rPr>
        <w:t xml:space="preserve">de </w:t>
      </w:r>
      <w:r w:rsidR="0016226B">
        <w:rPr>
          <w:rFonts w:cs="Arial"/>
          <w:sz w:val="20"/>
        </w:rPr>
        <w:t>referentie</w:t>
      </w:r>
      <w:r w:rsidR="00233A47" w:rsidRPr="00BD54A3">
        <w:rPr>
          <w:rFonts w:cs="Arial"/>
          <w:sz w:val="20"/>
        </w:rPr>
        <w:t>verklaring (bijlage 2)</w:t>
      </w:r>
      <w:r w:rsidR="002F18A4" w:rsidRPr="00BD54A3">
        <w:rPr>
          <w:rFonts w:cs="Arial"/>
          <w:sz w:val="20"/>
        </w:rPr>
        <w:t>;</w:t>
      </w:r>
    </w:p>
    <w:p w14:paraId="1C38A66F" w14:textId="77777777" w:rsidR="00233A47" w:rsidRPr="00DB364E" w:rsidRDefault="00233A47" w:rsidP="00DB364E">
      <w:pPr>
        <w:tabs>
          <w:tab w:val="left" w:pos="2700"/>
        </w:tabs>
        <w:jc w:val="both"/>
        <w:rPr>
          <w:rFonts w:cs="Arial"/>
          <w:sz w:val="20"/>
        </w:rPr>
      </w:pPr>
    </w:p>
    <w:p w14:paraId="4455A29A" w14:textId="55225B18" w:rsidR="00233A47" w:rsidRDefault="00233A47" w:rsidP="00DB364E">
      <w:pPr>
        <w:tabs>
          <w:tab w:val="left" w:pos="2700"/>
        </w:tabs>
        <w:jc w:val="both"/>
        <w:rPr>
          <w:rFonts w:cs="Arial"/>
          <w:sz w:val="20"/>
        </w:rPr>
      </w:pPr>
      <w:r w:rsidRPr="00F20CA6">
        <w:rPr>
          <w:rFonts w:cs="Arial"/>
          <w:sz w:val="20"/>
        </w:rPr>
        <w:t xml:space="preserve">Indien </w:t>
      </w:r>
      <w:r w:rsidRPr="00E818E9">
        <w:rPr>
          <w:rFonts w:cs="Arial"/>
          <w:sz w:val="20"/>
        </w:rPr>
        <w:t xml:space="preserve">een </w:t>
      </w:r>
      <w:r w:rsidR="00292CB0" w:rsidRPr="00E818E9">
        <w:rPr>
          <w:rFonts w:cs="Arial"/>
          <w:sz w:val="20"/>
        </w:rPr>
        <w:t xml:space="preserve">gegadigde </w:t>
      </w:r>
      <w:r w:rsidRPr="00E818E9">
        <w:rPr>
          <w:rFonts w:cs="Arial"/>
          <w:sz w:val="20"/>
        </w:rPr>
        <w:t xml:space="preserve">een van de bovengenoemde documenten niet, of niet volledig, heeft ingevuld </w:t>
      </w:r>
      <w:r w:rsidR="00292CB0" w:rsidRPr="00E818E9">
        <w:rPr>
          <w:rFonts w:cs="Arial"/>
          <w:sz w:val="20"/>
        </w:rPr>
        <w:t>en/</w:t>
      </w:r>
      <w:r w:rsidRPr="00E818E9">
        <w:rPr>
          <w:rFonts w:cs="Arial"/>
          <w:sz w:val="20"/>
        </w:rPr>
        <w:t xml:space="preserve">of ondertekend dan kan </w:t>
      </w:r>
      <w:r w:rsidR="00CE3D93">
        <w:rPr>
          <w:rFonts w:cs="Arial"/>
          <w:sz w:val="20"/>
        </w:rPr>
        <w:t>de Aanbestedende dienst</w:t>
      </w:r>
      <w:r w:rsidR="00292CB0" w:rsidRPr="00E818E9">
        <w:rPr>
          <w:rFonts w:cs="Arial"/>
          <w:sz w:val="20"/>
        </w:rPr>
        <w:t xml:space="preserve"> de</w:t>
      </w:r>
      <w:r w:rsidRPr="00E818E9">
        <w:rPr>
          <w:rFonts w:cs="Arial"/>
          <w:sz w:val="20"/>
        </w:rPr>
        <w:t xml:space="preserve"> aanmelding ongeldig </w:t>
      </w:r>
      <w:r w:rsidR="00292CB0" w:rsidRPr="00E818E9">
        <w:rPr>
          <w:rFonts w:cs="Arial"/>
          <w:sz w:val="20"/>
        </w:rPr>
        <w:t>verklaren</w:t>
      </w:r>
      <w:r w:rsidRPr="00E818E9">
        <w:rPr>
          <w:rFonts w:cs="Arial"/>
          <w:sz w:val="20"/>
        </w:rPr>
        <w:t>.</w:t>
      </w:r>
    </w:p>
    <w:p w14:paraId="244BC337" w14:textId="77777777" w:rsidR="0073284E" w:rsidRPr="00F20CA6" w:rsidRDefault="0073284E" w:rsidP="00DB364E">
      <w:pPr>
        <w:tabs>
          <w:tab w:val="left" w:pos="2700"/>
        </w:tabs>
        <w:jc w:val="both"/>
        <w:rPr>
          <w:rFonts w:cs="Arial"/>
          <w:sz w:val="20"/>
        </w:rPr>
      </w:pPr>
    </w:p>
    <w:p w14:paraId="098CE395" w14:textId="77777777" w:rsidR="00233A47" w:rsidRPr="00F20CA6" w:rsidRDefault="00233A47" w:rsidP="00DB364E">
      <w:pPr>
        <w:pStyle w:val="Kop2"/>
        <w:jc w:val="both"/>
        <w:rPr>
          <w:rFonts w:cs="Arial"/>
        </w:rPr>
      </w:pPr>
      <w:bookmarkStart w:id="47" w:name="_Toc34817978"/>
      <w:bookmarkStart w:id="48" w:name="_Toc60740101"/>
      <w:r w:rsidRPr="00F20CA6">
        <w:rPr>
          <w:rFonts w:cs="Arial"/>
          <w:lang w:eastAsia="nl-NL"/>
        </w:rPr>
        <w:t>Wie moet uw aanmelding ondertekenen?</w:t>
      </w:r>
      <w:bookmarkEnd w:id="47"/>
      <w:bookmarkEnd w:id="48"/>
    </w:p>
    <w:p w14:paraId="0D390E29" w14:textId="7F51ED07" w:rsidR="00233A47" w:rsidRPr="00F20CA6" w:rsidRDefault="00233A47" w:rsidP="00DB364E">
      <w:pPr>
        <w:jc w:val="both"/>
        <w:rPr>
          <w:rFonts w:cs="Arial"/>
          <w:sz w:val="20"/>
        </w:rPr>
      </w:pPr>
      <w:r w:rsidRPr="00F20CA6">
        <w:rPr>
          <w:rFonts w:cs="Arial"/>
          <w:sz w:val="20"/>
        </w:rPr>
        <w:t xml:space="preserve">Uw aanmelding moet rechtsgeldig ondertekend zijn door één of in voorkomend geval meer </w:t>
      </w:r>
      <w:r w:rsidRPr="00E818E9">
        <w:rPr>
          <w:rFonts w:cs="Arial"/>
          <w:sz w:val="20"/>
        </w:rPr>
        <w:t xml:space="preserve">personen. U moet </w:t>
      </w:r>
      <w:r w:rsidR="00292CB0" w:rsidRPr="00E818E9">
        <w:rPr>
          <w:rFonts w:cs="Arial"/>
          <w:sz w:val="20"/>
        </w:rPr>
        <w:t>de rechts</w:t>
      </w:r>
      <w:r w:rsidR="009D650E" w:rsidRPr="00E818E9">
        <w:rPr>
          <w:rFonts w:cs="Arial"/>
          <w:sz w:val="20"/>
        </w:rPr>
        <w:t xml:space="preserve">geldigheid van de ondertekening op verzoek van </w:t>
      </w:r>
      <w:r w:rsidR="00CE3D93">
        <w:rPr>
          <w:rFonts w:cs="Arial"/>
          <w:sz w:val="20"/>
        </w:rPr>
        <w:t>de Aanbestedende dienst</w:t>
      </w:r>
      <w:r w:rsidR="009D650E" w:rsidRPr="00E818E9">
        <w:rPr>
          <w:rFonts w:cs="Arial"/>
          <w:sz w:val="20"/>
        </w:rPr>
        <w:t xml:space="preserve"> </w:t>
      </w:r>
      <w:r w:rsidRPr="00E818E9">
        <w:rPr>
          <w:rFonts w:cs="Arial"/>
          <w:sz w:val="20"/>
        </w:rPr>
        <w:t>aantonen</w:t>
      </w:r>
      <w:r w:rsidRPr="00F20CA6">
        <w:rPr>
          <w:rFonts w:cs="Arial"/>
          <w:sz w:val="20"/>
        </w:rPr>
        <w:t xml:space="preserve"> met een kopie van een uittreksel van de Kamer van Koophandel, </w:t>
      </w:r>
      <w:r w:rsidRPr="00F20CA6">
        <w:rPr>
          <w:rFonts w:cs="Arial"/>
          <w:sz w:val="20"/>
          <w:u w:val="single"/>
        </w:rPr>
        <w:t xml:space="preserve">niet ouder dan zes maanden </w:t>
      </w:r>
      <w:r w:rsidRPr="00F20CA6">
        <w:rPr>
          <w:rFonts w:cs="Arial"/>
          <w:sz w:val="20"/>
        </w:rPr>
        <w:t xml:space="preserve">(ten opzichte van de sluitingsdatum </w:t>
      </w:r>
      <w:r w:rsidR="00292CB0">
        <w:rPr>
          <w:rFonts w:cs="Arial"/>
          <w:sz w:val="20"/>
        </w:rPr>
        <w:t xml:space="preserve">voor het </w:t>
      </w:r>
      <w:r w:rsidRPr="00F20CA6">
        <w:rPr>
          <w:rFonts w:cs="Arial"/>
          <w:sz w:val="20"/>
        </w:rPr>
        <w:t xml:space="preserve">indienen </w:t>
      </w:r>
      <w:r w:rsidR="00292CB0">
        <w:rPr>
          <w:rFonts w:cs="Arial"/>
          <w:sz w:val="20"/>
        </w:rPr>
        <w:t xml:space="preserve">van een </w:t>
      </w:r>
      <w:r w:rsidR="001E6386">
        <w:rPr>
          <w:rFonts w:cs="Arial"/>
          <w:sz w:val="20"/>
        </w:rPr>
        <w:t>aanmelding</w:t>
      </w:r>
      <w:r w:rsidRPr="00F20CA6">
        <w:rPr>
          <w:rFonts w:cs="Arial"/>
          <w:sz w:val="20"/>
        </w:rPr>
        <w:t xml:space="preserve">). Schrijft u in als een samenwerkingsverband van ondernemingen of een combinatie? Dan moeten </w:t>
      </w:r>
      <w:r w:rsidRPr="00F20CA6">
        <w:rPr>
          <w:rFonts w:cs="Arial"/>
          <w:sz w:val="20"/>
          <w:u w:val="single"/>
        </w:rPr>
        <w:t>alle</w:t>
      </w:r>
      <w:r w:rsidRPr="00F20CA6">
        <w:rPr>
          <w:rFonts w:cs="Arial"/>
          <w:sz w:val="20"/>
        </w:rPr>
        <w:t xml:space="preserve"> deelnemers van dit samenwerkingsverband </w:t>
      </w:r>
      <w:r w:rsidRPr="00E818E9">
        <w:rPr>
          <w:rFonts w:cs="Arial"/>
          <w:sz w:val="20"/>
        </w:rPr>
        <w:t>of de combinatie de</w:t>
      </w:r>
      <w:r w:rsidRPr="00F20CA6">
        <w:rPr>
          <w:rFonts w:cs="Arial"/>
          <w:sz w:val="20"/>
        </w:rPr>
        <w:t xml:space="preserve"> aanmel</w:t>
      </w:r>
      <w:r w:rsidR="00292CB0">
        <w:rPr>
          <w:rFonts w:cs="Arial"/>
          <w:sz w:val="20"/>
        </w:rPr>
        <w:t>ding rechtsgeldig ondertekenen.</w:t>
      </w:r>
    </w:p>
    <w:p w14:paraId="60E0F75C" w14:textId="77777777" w:rsidR="006344BE" w:rsidRPr="00F20CA6" w:rsidRDefault="006344BE" w:rsidP="00DB364E">
      <w:pPr>
        <w:jc w:val="both"/>
        <w:rPr>
          <w:rFonts w:cs="Arial"/>
          <w:sz w:val="20"/>
        </w:rPr>
      </w:pPr>
    </w:p>
    <w:p w14:paraId="317E74AA" w14:textId="77777777" w:rsidR="00F43751" w:rsidRPr="00F20CA6" w:rsidRDefault="00F43751" w:rsidP="00DB364E">
      <w:pPr>
        <w:pStyle w:val="Kop2"/>
        <w:jc w:val="both"/>
        <w:rPr>
          <w:rFonts w:cs="Arial"/>
        </w:rPr>
      </w:pPr>
      <w:bookmarkStart w:id="49" w:name="_Toc34817962"/>
      <w:bookmarkStart w:id="50" w:name="_Toc60740102"/>
      <w:r w:rsidRPr="00F20CA6">
        <w:rPr>
          <w:rFonts w:cs="Arial"/>
          <w:lang w:eastAsia="nl-NL"/>
        </w:rPr>
        <w:t>Hebt u vragen</w:t>
      </w:r>
      <w:bookmarkEnd w:id="49"/>
      <w:r w:rsidR="00443C92">
        <w:rPr>
          <w:rFonts w:cs="Arial"/>
          <w:lang w:eastAsia="nl-NL"/>
        </w:rPr>
        <w:t>?</w:t>
      </w:r>
      <w:bookmarkEnd w:id="50"/>
    </w:p>
    <w:p w14:paraId="36A41789" w14:textId="3946DC2B" w:rsidR="00F43751" w:rsidRPr="00E818E9" w:rsidRDefault="00F43751" w:rsidP="00DB364E">
      <w:pPr>
        <w:jc w:val="both"/>
        <w:rPr>
          <w:rFonts w:cs="Arial"/>
          <w:sz w:val="20"/>
        </w:rPr>
      </w:pPr>
      <w:r w:rsidRPr="00F20CA6">
        <w:rPr>
          <w:rFonts w:cs="Arial"/>
          <w:sz w:val="20"/>
        </w:rPr>
        <w:t xml:space="preserve">Dit document is met zorg opgesteld. Mocht u desondanks onvolkomenheden in dit document tegenkomen of vragen hebben naar aanleiding van dit document, </w:t>
      </w:r>
      <w:r w:rsidRPr="0090108C">
        <w:rPr>
          <w:rFonts w:cs="Arial"/>
          <w:sz w:val="20"/>
        </w:rPr>
        <w:t>dan verzoek</w:t>
      </w:r>
      <w:r w:rsidR="00846A47" w:rsidRPr="0090108C">
        <w:rPr>
          <w:rFonts w:cs="Arial"/>
          <w:sz w:val="20"/>
        </w:rPr>
        <w:t xml:space="preserve">t </w:t>
      </w:r>
      <w:r w:rsidR="00CE3D93">
        <w:rPr>
          <w:rFonts w:cs="Arial"/>
          <w:sz w:val="20"/>
        </w:rPr>
        <w:t>de Aanbestedende dienst</w:t>
      </w:r>
      <w:r w:rsidR="00846A47" w:rsidRPr="0090108C">
        <w:rPr>
          <w:rFonts w:cs="Arial"/>
          <w:sz w:val="20"/>
        </w:rPr>
        <w:t xml:space="preserve"> </w:t>
      </w:r>
      <w:r w:rsidRPr="0090108C">
        <w:rPr>
          <w:rFonts w:cs="Arial"/>
          <w:sz w:val="20"/>
        </w:rPr>
        <w:t xml:space="preserve">u deze </w:t>
      </w:r>
      <w:r w:rsidR="00216F18" w:rsidRPr="0090108C">
        <w:rPr>
          <w:rFonts w:cs="Arial"/>
          <w:sz w:val="20"/>
        </w:rPr>
        <w:t xml:space="preserve">in te dienen via </w:t>
      </w:r>
      <w:r w:rsidR="001B15A9" w:rsidRPr="0090108C">
        <w:rPr>
          <w:rFonts w:cs="Arial"/>
          <w:sz w:val="20"/>
        </w:rPr>
        <w:t>de vra</w:t>
      </w:r>
      <w:r w:rsidR="0090108C">
        <w:rPr>
          <w:rFonts w:cs="Arial"/>
          <w:sz w:val="20"/>
        </w:rPr>
        <w:t xml:space="preserve">ag en </w:t>
      </w:r>
      <w:r w:rsidR="0090108C">
        <w:rPr>
          <w:rFonts w:cs="Arial"/>
          <w:sz w:val="20"/>
        </w:rPr>
        <w:lastRenderedPageBreak/>
        <w:t xml:space="preserve">antwoord </w:t>
      </w:r>
      <w:r w:rsidR="001B15A9" w:rsidRPr="0090108C">
        <w:rPr>
          <w:rFonts w:cs="Arial"/>
          <w:sz w:val="20"/>
        </w:rPr>
        <w:t xml:space="preserve">module van </w:t>
      </w:r>
      <w:r w:rsidRPr="0090108C">
        <w:rPr>
          <w:rFonts w:cs="Arial"/>
          <w:sz w:val="20"/>
        </w:rPr>
        <w:t xml:space="preserve">TenderNed. </w:t>
      </w:r>
      <w:r w:rsidR="001B15A9" w:rsidRPr="0090108C">
        <w:rPr>
          <w:rFonts w:cs="Arial"/>
          <w:sz w:val="20"/>
        </w:rPr>
        <w:t xml:space="preserve">De Aanbestedende dienst hanteert een dynamische nota van inlichtingen. </w:t>
      </w:r>
      <w:r w:rsidR="00AA6AC8" w:rsidRPr="0090108C">
        <w:rPr>
          <w:rFonts w:cs="Arial"/>
          <w:sz w:val="20"/>
        </w:rPr>
        <w:t xml:space="preserve">Bij voorkeur ontvangt de </w:t>
      </w:r>
      <w:r w:rsidR="0090108C" w:rsidRPr="0090108C">
        <w:rPr>
          <w:rFonts w:cs="Arial"/>
          <w:sz w:val="20"/>
        </w:rPr>
        <w:t xml:space="preserve">Aanbestedende dienst </w:t>
      </w:r>
      <w:r w:rsidR="00AA6AC8" w:rsidRPr="0090108C">
        <w:rPr>
          <w:rFonts w:cs="Arial"/>
          <w:sz w:val="20"/>
        </w:rPr>
        <w:t xml:space="preserve">uw vragen zo snel als mogelijk. </w:t>
      </w:r>
      <w:r w:rsidR="0090108C" w:rsidRPr="0090108C">
        <w:rPr>
          <w:rFonts w:cs="Arial"/>
          <w:sz w:val="20"/>
        </w:rPr>
        <w:t>De Aanbestedende dienst</w:t>
      </w:r>
      <w:r w:rsidR="00AA6AC8" w:rsidRPr="0090108C">
        <w:rPr>
          <w:rFonts w:cs="Arial"/>
          <w:sz w:val="20"/>
        </w:rPr>
        <w:t xml:space="preserve"> zal afhankelijk van het moment en aantal gestelde vragen periodiek een tussentijdse Nota van inlichtingen publiceren tot het in de planning genoemde </w:t>
      </w:r>
      <w:r w:rsidR="0090108C" w:rsidRPr="0090108C">
        <w:rPr>
          <w:rFonts w:cs="Arial"/>
          <w:sz w:val="20"/>
        </w:rPr>
        <w:t xml:space="preserve">uiterste </w:t>
      </w:r>
      <w:r w:rsidR="00AA6AC8" w:rsidRPr="0090108C">
        <w:rPr>
          <w:rFonts w:cs="Arial"/>
          <w:sz w:val="20"/>
        </w:rPr>
        <w:t xml:space="preserve">tijdstip. </w:t>
      </w:r>
      <w:r w:rsidRPr="0090108C">
        <w:rPr>
          <w:rFonts w:cs="Arial"/>
          <w:sz w:val="20"/>
        </w:rPr>
        <w:t xml:space="preserve">U kunt </w:t>
      </w:r>
      <w:r w:rsidR="00AA6AC8" w:rsidRPr="0090108C">
        <w:rPr>
          <w:rFonts w:cs="Arial"/>
          <w:sz w:val="20"/>
        </w:rPr>
        <w:t>vragen stellen</w:t>
      </w:r>
      <w:r w:rsidR="00216F18" w:rsidRPr="0090108C">
        <w:rPr>
          <w:rFonts w:cs="Arial"/>
          <w:sz w:val="20"/>
        </w:rPr>
        <w:t xml:space="preserve"> </w:t>
      </w:r>
      <w:r w:rsidRPr="0090108C">
        <w:rPr>
          <w:rFonts w:cs="Arial"/>
          <w:sz w:val="20"/>
        </w:rPr>
        <w:t xml:space="preserve">tot </w:t>
      </w:r>
      <w:r w:rsidR="00216F18" w:rsidRPr="0090108C">
        <w:rPr>
          <w:rFonts w:cs="Arial"/>
          <w:sz w:val="20"/>
        </w:rPr>
        <w:t xml:space="preserve">de </w:t>
      </w:r>
      <w:r w:rsidRPr="0090108C">
        <w:rPr>
          <w:rFonts w:cs="Arial"/>
          <w:sz w:val="20"/>
        </w:rPr>
        <w:t xml:space="preserve">datum en </w:t>
      </w:r>
      <w:r w:rsidR="00216F18" w:rsidRPr="0090108C">
        <w:rPr>
          <w:rFonts w:cs="Arial"/>
          <w:sz w:val="20"/>
        </w:rPr>
        <w:t xml:space="preserve">het </w:t>
      </w:r>
      <w:r w:rsidRPr="0090108C">
        <w:rPr>
          <w:rFonts w:cs="Arial"/>
          <w:sz w:val="20"/>
        </w:rPr>
        <w:t xml:space="preserve">tijdstip vermeld in de planning op TenderNed. </w:t>
      </w:r>
      <w:r w:rsidR="00DB364E" w:rsidRPr="0090108C">
        <w:rPr>
          <w:rFonts w:cs="Arial"/>
          <w:sz w:val="20"/>
        </w:rPr>
        <w:t xml:space="preserve">De </w:t>
      </w:r>
      <w:r w:rsidR="003F0C0D">
        <w:rPr>
          <w:rFonts w:cs="Arial"/>
          <w:sz w:val="20"/>
        </w:rPr>
        <w:t>Aanbestedende dienst</w:t>
      </w:r>
      <w:r w:rsidR="00DB364E" w:rsidRPr="0090108C">
        <w:rPr>
          <w:rFonts w:cs="Arial"/>
          <w:sz w:val="20"/>
        </w:rPr>
        <w:t xml:space="preserve"> beantwoordt</w:t>
      </w:r>
      <w:r w:rsidRPr="0090108C">
        <w:rPr>
          <w:rFonts w:cs="Arial"/>
          <w:sz w:val="20"/>
        </w:rPr>
        <w:t xml:space="preserve"> geen vragen die </w:t>
      </w:r>
      <w:r w:rsidR="00216F18" w:rsidRPr="0090108C">
        <w:rPr>
          <w:rFonts w:cs="Arial"/>
          <w:sz w:val="20"/>
        </w:rPr>
        <w:t>hier</w:t>
      </w:r>
      <w:r w:rsidRPr="0090108C">
        <w:rPr>
          <w:rFonts w:cs="Arial"/>
          <w:sz w:val="20"/>
        </w:rPr>
        <w:t>na binnenkomen</w:t>
      </w:r>
      <w:r w:rsidR="00216F18" w:rsidRPr="0090108C">
        <w:rPr>
          <w:rFonts w:cs="Arial"/>
          <w:sz w:val="20"/>
        </w:rPr>
        <w:t>, b</w:t>
      </w:r>
      <w:r w:rsidRPr="0090108C">
        <w:rPr>
          <w:rFonts w:cs="Arial"/>
          <w:sz w:val="20"/>
        </w:rPr>
        <w:t xml:space="preserve">ehalve als dit vragen zijn die </w:t>
      </w:r>
      <w:r w:rsidR="00CE3D93">
        <w:rPr>
          <w:rFonts w:cs="Arial"/>
          <w:sz w:val="20"/>
        </w:rPr>
        <w:t>de Aanbestedende dienst</w:t>
      </w:r>
      <w:r w:rsidR="00DB364E" w:rsidRPr="0090108C">
        <w:rPr>
          <w:rFonts w:cs="Arial"/>
          <w:sz w:val="20"/>
        </w:rPr>
        <w:t xml:space="preserve"> </w:t>
      </w:r>
      <w:r w:rsidRPr="0090108C">
        <w:rPr>
          <w:rFonts w:cs="Arial"/>
          <w:sz w:val="20"/>
        </w:rPr>
        <w:t>relevant vin</w:t>
      </w:r>
      <w:r w:rsidR="00DB364E" w:rsidRPr="0090108C">
        <w:rPr>
          <w:rFonts w:cs="Arial"/>
          <w:sz w:val="20"/>
        </w:rPr>
        <w:t>dt</w:t>
      </w:r>
      <w:r w:rsidRPr="0090108C">
        <w:rPr>
          <w:rFonts w:cs="Arial"/>
          <w:sz w:val="20"/>
        </w:rPr>
        <w:t xml:space="preserve"> en </w:t>
      </w:r>
      <w:r w:rsidR="001E6386" w:rsidRPr="0090108C">
        <w:rPr>
          <w:rFonts w:cs="Arial"/>
          <w:sz w:val="20"/>
        </w:rPr>
        <w:t xml:space="preserve">die </w:t>
      </w:r>
      <w:r w:rsidRPr="0090108C">
        <w:rPr>
          <w:rFonts w:cs="Arial"/>
          <w:sz w:val="20"/>
        </w:rPr>
        <w:t xml:space="preserve">gevolgen kunnen hebben voor de te ontvangen </w:t>
      </w:r>
      <w:r w:rsidR="00216F18" w:rsidRPr="00E818E9">
        <w:rPr>
          <w:rFonts w:cs="Arial"/>
          <w:sz w:val="20"/>
        </w:rPr>
        <w:t>aanmeldingen</w:t>
      </w:r>
      <w:r w:rsidRPr="00E818E9">
        <w:rPr>
          <w:rFonts w:cs="Arial"/>
          <w:sz w:val="20"/>
        </w:rPr>
        <w:t xml:space="preserve">. Het is niet toegestaan contact op te nemen over deze aanbesteding met andere medewerker(s) van </w:t>
      </w:r>
      <w:r w:rsidR="00CE3D93">
        <w:rPr>
          <w:rFonts w:cs="Arial"/>
          <w:sz w:val="20"/>
        </w:rPr>
        <w:t>de Aanbestedende dienst</w:t>
      </w:r>
      <w:r w:rsidR="003F0C0D">
        <w:rPr>
          <w:rFonts w:cs="Arial"/>
          <w:sz w:val="20"/>
        </w:rPr>
        <w:t xml:space="preserve"> </w:t>
      </w:r>
      <w:r w:rsidRPr="00E818E9">
        <w:rPr>
          <w:rFonts w:cs="Arial"/>
          <w:sz w:val="20"/>
        </w:rPr>
        <w:t xml:space="preserve">of </w:t>
      </w:r>
      <w:r w:rsidR="00216F18" w:rsidRPr="00E818E9">
        <w:rPr>
          <w:rFonts w:cs="Arial"/>
          <w:sz w:val="20"/>
        </w:rPr>
        <w:t xml:space="preserve">andere </w:t>
      </w:r>
      <w:r w:rsidRPr="00E818E9">
        <w:rPr>
          <w:rFonts w:cs="Arial"/>
          <w:sz w:val="20"/>
        </w:rPr>
        <w:t xml:space="preserve">betrokkenen bij het project, dan de contactpersoon genoemd </w:t>
      </w:r>
      <w:r w:rsidR="00216F18" w:rsidRPr="00E818E9">
        <w:rPr>
          <w:rFonts w:cs="Arial"/>
          <w:sz w:val="20"/>
        </w:rPr>
        <w:t xml:space="preserve">op </w:t>
      </w:r>
      <w:r w:rsidRPr="00E818E9">
        <w:rPr>
          <w:rFonts w:cs="Arial"/>
          <w:sz w:val="20"/>
        </w:rPr>
        <w:t xml:space="preserve">TenderNed. Doet u dit wel? Dan kan dit uitsluiting tot gevolg hebben. </w:t>
      </w:r>
    </w:p>
    <w:p w14:paraId="5027C3CD" w14:textId="77777777" w:rsidR="00F43751" w:rsidRPr="00E818E9" w:rsidRDefault="00F43751" w:rsidP="00DB364E">
      <w:pPr>
        <w:jc w:val="both"/>
        <w:rPr>
          <w:rFonts w:cs="Arial"/>
          <w:sz w:val="20"/>
        </w:rPr>
      </w:pPr>
    </w:p>
    <w:p w14:paraId="3A1284DD" w14:textId="6D883D72" w:rsidR="006344BE" w:rsidRPr="00F20CA6" w:rsidRDefault="00216F18" w:rsidP="00DB364E">
      <w:pPr>
        <w:jc w:val="both"/>
        <w:rPr>
          <w:rFonts w:cs="Arial"/>
          <w:sz w:val="20"/>
        </w:rPr>
      </w:pPr>
      <w:r w:rsidRPr="00E818E9">
        <w:rPr>
          <w:rFonts w:cs="Arial"/>
          <w:sz w:val="20"/>
        </w:rPr>
        <w:t xml:space="preserve">De </w:t>
      </w:r>
      <w:r w:rsidR="003F0C0D" w:rsidRPr="003F0C0D">
        <w:rPr>
          <w:rFonts w:cs="Arial"/>
          <w:sz w:val="20"/>
        </w:rPr>
        <w:t>Aanbestedende dienst</w:t>
      </w:r>
      <w:r w:rsidRPr="00E818E9">
        <w:rPr>
          <w:rFonts w:cs="Arial"/>
          <w:sz w:val="20"/>
        </w:rPr>
        <w:t xml:space="preserve"> beantwoordt u</w:t>
      </w:r>
      <w:r w:rsidR="00F43751" w:rsidRPr="00E818E9">
        <w:rPr>
          <w:rFonts w:cs="Arial"/>
          <w:sz w:val="20"/>
        </w:rPr>
        <w:t xml:space="preserve">w vragen in </w:t>
      </w:r>
      <w:r w:rsidRPr="00E818E9">
        <w:rPr>
          <w:rFonts w:cs="Arial"/>
          <w:sz w:val="20"/>
        </w:rPr>
        <w:t xml:space="preserve">(een) </w:t>
      </w:r>
      <w:r w:rsidR="00F43751" w:rsidRPr="00E818E9">
        <w:rPr>
          <w:rFonts w:cs="Arial"/>
          <w:sz w:val="20"/>
        </w:rPr>
        <w:t>nota</w:t>
      </w:r>
      <w:r w:rsidRPr="00E818E9">
        <w:rPr>
          <w:rFonts w:cs="Arial"/>
          <w:sz w:val="20"/>
        </w:rPr>
        <w:t>(</w:t>
      </w:r>
      <w:r w:rsidR="00F43751" w:rsidRPr="00E818E9">
        <w:rPr>
          <w:rFonts w:cs="Arial"/>
          <w:sz w:val="20"/>
        </w:rPr>
        <w:t>’s</w:t>
      </w:r>
      <w:r w:rsidRPr="00E818E9">
        <w:rPr>
          <w:rFonts w:cs="Arial"/>
          <w:sz w:val="20"/>
        </w:rPr>
        <w:t>)</w:t>
      </w:r>
      <w:r w:rsidR="00F43751" w:rsidRPr="00E818E9">
        <w:rPr>
          <w:rFonts w:cs="Arial"/>
          <w:sz w:val="20"/>
        </w:rPr>
        <w:t xml:space="preserve"> van inlichtingen. U kunt </w:t>
      </w:r>
      <w:r w:rsidRPr="00E818E9">
        <w:rPr>
          <w:rFonts w:cs="Arial"/>
          <w:sz w:val="20"/>
        </w:rPr>
        <w:t xml:space="preserve">in deze aanbesteding </w:t>
      </w:r>
      <w:r w:rsidR="00F43751" w:rsidRPr="00E818E9">
        <w:rPr>
          <w:rFonts w:cs="Arial"/>
          <w:sz w:val="20"/>
        </w:rPr>
        <w:t xml:space="preserve">geen rechten ontlenen aan mondelinge </w:t>
      </w:r>
      <w:r w:rsidR="00EF7271" w:rsidRPr="00E818E9">
        <w:rPr>
          <w:rFonts w:cs="Arial"/>
          <w:sz w:val="20"/>
        </w:rPr>
        <w:t xml:space="preserve">verstrekte </w:t>
      </w:r>
      <w:r w:rsidRPr="00E818E9">
        <w:rPr>
          <w:rFonts w:cs="Arial"/>
          <w:sz w:val="20"/>
        </w:rPr>
        <w:t>informatie</w:t>
      </w:r>
      <w:r w:rsidR="00F43751" w:rsidRPr="00E818E9">
        <w:rPr>
          <w:rFonts w:cs="Arial"/>
          <w:sz w:val="20"/>
        </w:rPr>
        <w:t>.</w:t>
      </w:r>
    </w:p>
    <w:p w14:paraId="737FDE1C" w14:textId="77777777" w:rsidR="00F43751" w:rsidRPr="00F20CA6" w:rsidRDefault="00F43751" w:rsidP="00DB364E">
      <w:pPr>
        <w:jc w:val="both"/>
        <w:rPr>
          <w:rFonts w:cs="Arial"/>
          <w:sz w:val="20"/>
        </w:rPr>
      </w:pPr>
    </w:p>
    <w:p w14:paraId="0B78D17C" w14:textId="77777777" w:rsidR="00233A47" w:rsidRPr="00F20CA6" w:rsidRDefault="00233A47" w:rsidP="00DB364E">
      <w:pPr>
        <w:pStyle w:val="Kop2"/>
        <w:jc w:val="both"/>
        <w:rPr>
          <w:rFonts w:cs="Arial"/>
        </w:rPr>
      </w:pPr>
      <w:bookmarkStart w:id="51" w:name="_Toc34817979"/>
      <w:bookmarkStart w:id="52" w:name="_Toc60740103"/>
      <w:r w:rsidRPr="00F20CA6">
        <w:rPr>
          <w:rFonts w:cs="Arial"/>
          <w:lang w:eastAsia="nl-NL"/>
        </w:rPr>
        <w:t>Overige voorwaarden</w:t>
      </w:r>
      <w:bookmarkEnd w:id="51"/>
      <w:bookmarkEnd w:id="52"/>
    </w:p>
    <w:p w14:paraId="35093885" w14:textId="6E132E9A" w:rsidR="00233A47" w:rsidRPr="00F20CA6" w:rsidRDefault="00233A47" w:rsidP="00DB364E">
      <w:pPr>
        <w:tabs>
          <w:tab w:val="left" w:pos="2700"/>
        </w:tabs>
        <w:jc w:val="both"/>
        <w:rPr>
          <w:rFonts w:cs="Arial"/>
          <w:sz w:val="20"/>
        </w:rPr>
      </w:pPr>
      <w:r w:rsidRPr="00F20CA6">
        <w:rPr>
          <w:rFonts w:cs="Arial"/>
          <w:sz w:val="20"/>
        </w:rPr>
        <w:t xml:space="preserve">Aan de aanmelding </w:t>
      </w:r>
      <w:r w:rsidR="00216F18">
        <w:rPr>
          <w:rFonts w:cs="Arial"/>
          <w:sz w:val="20"/>
        </w:rPr>
        <w:t xml:space="preserve">stelt </w:t>
      </w:r>
      <w:r w:rsidR="00CE3D93">
        <w:rPr>
          <w:rFonts w:cs="Arial"/>
          <w:sz w:val="20"/>
        </w:rPr>
        <w:t>de Aanbestedende dienst</w:t>
      </w:r>
      <w:r w:rsidR="00216F18">
        <w:rPr>
          <w:rFonts w:cs="Arial"/>
          <w:sz w:val="20"/>
        </w:rPr>
        <w:t xml:space="preserve"> </w:t>
      </w:r>
      <w:r w:rsidRPr="00F20CA6">
        <w:rPr>
          <w:rFonts w:cs="Arial"/>
          <w:sz w:val="20"/>
        </w:rPr>
        <w:t>de volgende overige voorwaarden:</w:t>
      </w:r>
    </w:p>
    <w:p w14:paraId="3DCA222E" w14:textId="5EB95429" w:rsidR="00233A47" w:rsidRPr="00F20CA6" w:rsidRDefault="00216F18" w:rsidP="00AF37C2">
      <w:pPr>
        <w:numPr>
          <w:ilvl w:val="0"/>
          <w:numId w:val="13"/>
        </w:numPr>
        <w:tabs>
          <w:tab w:val="left" w:pos="2700"/>
        </w:tabs>
        <w:jc w:val="both"/>
        <w:rPr>
          <w:rFonts w:cs="Arial"/>
          <w:sz w:val="20"/>
        </w:rPr>
      </w:pPr>
      <w:r>
        <w:rPr>
          <w:rFonts w:cs="Arial"/>
          <w:sz w:val="20"/>
        </w:rPr>
        <w:t xml:space="preserve">gegadigden nemen </w:t>
      </w:r>
      <w:r w:rsidR="00233A47" w:rsidRPr="00F20CA6">
        <w:rPr>
          <w:rFonts w:cs="Arial"/>
          <w:sz w:val="20"/>
        </w:rPr>
        <w:t xml:space="preserve">alle </w:t>
      </w:r>
      <w:r w:rsidRPr="00E818E9">
        <w:rPr>
          <w:rFonts w:cs="Arial"/>
          <w:sz w:val="20"/>
        </w:rPr>
        <w:t xml:space="preserve">vereiste </w:t>
      </w:r>
      <w:r w:rsidR="00233A47" w:rsidRPr="00E818E9">
        <w:rPr>
          <w:rFonts w:cs="Arial"/>
          <w:sz w:val="20"/>
        </w:rPr>
        <w:t>informatie</w:t>
      </w:r>
      <w:r w:rsidR="00233A47" w:rsidRPr="00F20CA6">
        <w:rPr>
          <w:rFonts w:cs="Arial"/>
          <w:sz w:val="20"/>
        </w:rPr>
        <w:t xml:space="preserve"> in de aanmelding </w:t>
      </w:r>
      <w:r>
        <w:rPr>
          <w:rFonts w:cs="Arial"/>
          <w:sz w:val="20"/>
        </w:rPr>
        <w:t>op</w:t>
      </w:r>
      <w:r w:rsidR="00233A47" w:rsidRPr="00F20CA6">
        <w:rPr>
          <w:rFonts w:cs="Arial"/>
          <w:sz w:val="20"/>
        </w:rPr>
        <w:t>;</w:t>
      </w:r>
    </w:p>
    <w:p w14:paraId="0E8E0CB7" w14:textId="5D3B3457" w:rsidR="00233A47" w:rsidRPr="00F20CA6" w:rsidRDefault="00216F18" w:rsidP="00AF37C2">
      <w:pPr>
        <w:numPr>
          <w:ilvl w:val="0"/>
          <w:numId w:val="13"/>
        </w:numPr>
        <w:tabs>
          <w:tab w:val="left" w:pos="2700"/>
        </w:tabs>
        <w:jc w:val="both"/>
        <w:rPr>
          <w:rFonts w:cs="Arial"/>
          <w:sz w:val="20"/>
        </w:rPr>
      </w:pPr>
      <w:r>
        <w:rPr>
          <w:rFonts w:cs="Arial"/>
          <w:sz w:val="20"/>
        </w:rPr>
        <w:t>door aanmelding conformeren</w:t>
      </w:r>
      <w:r w:rsidR="00233A47" w:rsidRPr="00F20CA6">
        <w:rPr>
          <w:rFonts w:cs="Arial"/>
          <w:sz w:val="20"/>
        </w:rPr>
        <w:t xml:space="preserve"> de gegadigde zich aan alles wat gesteld is in dit aanbestedingsdocument (incl. bijlagen) en </w:t>
      </w:r>
      <w:r>
        <w:rPr>
          <w:rFonts w:cs="Arial"/>
          <w:sz w:val="20"/>
        </w:rPr>
        <w:t xml:space="preserve">de </w:t>
      </w:r>
      <w:r w:rsidR="00233A47" w:rsidRPr="00F20CA6">
        <w:rPr>
          <w:rFonts w:cs="Arial"/>
          <w:sz w:val="20"/>
        </w:rPr>
        <w:t>nota</w:t>
      </w:r>
      <w:r w:rsidR="00F110A5">
        <w:rPr>
          <w:rFonts w:cs="Arial"/>
          <w:sz w:val="20"/>
        </w:rPr>
        <w:t>(‘s)</w:t>
      </w:r>
      <w:r w:rsidR="00233A47" w:rsidRPr="00F20CA6">
        <w:rPr>
          <w:rFonts w:cs="Arial"/>
          <w:sz w:val="20"/>
        </w:rPr>
        <w:t xml:space="preserve"> van inlichtingen. </w:t>
      </w:r>
    </w:p>
    <w:p w14:paraId="7A8A7F53" w14:textId="6ED4BB59" w:rsidR="00233A47" w:rsidRPr="00F20CA6" w:rsidRDefault="00216F18" w:rsidP="00AF37C2">
      <w:pPr>
        <w:numPr>
          <w:ilvl w:val="0"/>
          <w:numId w:val="13"/>
        </w:numPr>
        <w:tabs>
          <w:tab w:val="left" w:pos="2700"/>
        </w:tabs>
        <w:jc w:val="both"/>
        <w:rPr>
          <w:rFonts w:cs="Arial"/>
          <w:sz w:val="20"/>
        </w:rPr>
      </w:pPr>
      <w:r>
        <w:rPr>
          <w:rFonts w:cs="Arial"/>
          <w:sz w:val="20"/>
        </w:rPr>
        <w:t xml:space="preserve">gegadigden verbinden </w:t>
      </w:r>
      <w:r w:rsidR="00233A47" w:rsidRPr="00F20CA6">
        <w:rPr>
          <w:rFonts w:cs="Arial"/>
          <w:sz w:val="20"/>
        </w:rPr>
        <w:t xml:space="preserve">geen voorwaarden </w:t>
      </w:r>
      <w:r>
        <w:rPr>
          <w:rFonts w:cs="Arial"/>
          <w:sz w:val="20"/>
        </w:rPr>
        <w:t xml:space="preserve">aan hun aanmelding en nemen geen </w:t>
      </w:r>
      <w:r w:rsidR="00233A47" w:rsidRPr="00F20CA6">
        <w:rPr>
          <w:rFonts w:cs="Arial"/>
          <w:sz w:val="20"/>
        </w:rPr>
        <w:t xml:space="preserve">voorbehouden </w:t>
      </w:r>
      <w:r>
        <w:rPr>
          <w:rFonts w:cs="Arial"/>
          <w:sz w:val="20"/>
        </w:rPr>
        <w:t xml:space="preserve">op in hun </w:t>
      </w:r>
      <w:r w:rsidR="00233A47" w:rsidRPr="00F20CA6">
        <w:rPr>
          <w:rFonts w:cs="Arial"/>
          <w:sz w:val="20"/>
        </w:rPr>
        <w:t>aanmelding;</w:t>
      </w:r>
    </w:p>
    <w:p w14:paraId="2E4391DC" w14:textId="1F482448" w:rsidR="00233A47" w:rsidRPr="00F20CA6" w:rsidRDefault="00216F18" w:rsidP="00AF37C2">
      <w:pPr>
        <w:numPr>
          <w:ilvl w:val="0"/>
          <w:numId w:val="13"/>
        </w:numPr>
        <w:tabs>
          <w:tab w:val="left" w:pos="2700"/>
        </w:tabs>
        <w:jc w:val="both"/>
        <w:rPr>
          <w:rFonts w:cs="Arial"/>
          <w:sz w:val="20"/>
        </w:rPr>
      </w:pPr>
      <w:r>
        <w:rPr>
          <w:rFonts w:cs="Arial"/>
          <w:sz w:val="20"/>
        </w:rPr>
        <w:t xml:space="preserve">gegadigden stellen hun </w:t>
      </w:r>
      <w:r w:rsidR="00233A47" w:rsidRPr="00F20CA6">
        <w:rPr>
          <w:rFonts w:cs="Arial"/>
          <w:sz w:val="20"/>
        </w:rPr>
        <w:t xml:space="preserve">aanmelding in de Nederlandse taal </w:t>
      </w:r>
      <w:r>
        <w:rPr>
          <w:rFonts w:cs="Arial"/>
          <w:sz w:val="20"/>
        </w:rPr>
        <w:t>op</w:t>
      </w:r>
      <w:r w:rsidR="00233A47" w:rsidRPr="00F20CA6">
        <w:rPr>
          <w:rFonts w:cs="Arial"/>
          <w:sz w:val="20"/>
        </w:rPr>
        <w:t>;</w:t>
      </w:r>
    </w:p>
    <w:p w14:paraId="0AEE724B" w14:textId="3A3F04B9" w:rsidR="0088183E" w:rsidRPr="00846A47" w:rsidRDefault="00CE3D93" w:rsidP="00AF37C2">
      <w:pPr>
        <w:numPr>
          <w:ilvl w:val="0"/>
          <w:numId w:val="13"/>
        </w:numPr>
        <w:tabs>
          <w:tab w:val="left" w:pos="2700"/>
        </w:tabs>
        <w:jc w:val="both"/>
        <w:rPr>
          <w:rFonts w:cs="Arial"/>
          <w:sz w:val="20"/>
        </w:rPr>
      </w:pPr>
      <w:r>
        <w:rPr>
          <w:rFonts w:cs="Arial"/>
          <w:sz w:val="20"/>
        </w:rPr>
        <w:t>de Aanbestedende dienst</w:t>
      </w:r>
      <w:r w:rsidR="0062549C">
        <w:rPr>
          <w:rFonts w:cs="Arial"/>
          <w:sz w:val="20"/>
        </w:rPr>
        <w:t xml:space="preserve"> </w:t>
      </w:r>
      <w:r w:rsidR="00233A47" w:rsidRPr="00886B11">
        <w:rPr>
          <w:rFonts w:cs="Arial"/>
          <w:sz w:val="20"/>
        </w:rPr>
        <w:t>stelt geen vergoeding beschikbaar aan de gegadigde</w:t>
      </w:r>
      <w:r w:rsidR="003B6564">
        <w:rPr>
          <w:rFonts w:cs="Arial"/>
          <w:sz w:val="20"/>
        </w:rPr>
        <w:t>n</w:t>
      </w:r>
      <w:r w:rsidR="00233A47" w:rsidRPr="00886B11">
        <w:rPr>
          <w:rFonts w:cs="Arial"/>
          <w:sz w:val="20"/>
        </w:rPr>
        <w:t xml:space="preserve"> </w:t>
      </w:r>
      <w:r w:rsidR="00233A47" w:rsidRPr="00B203F5">
        <w:rPr>
          <w:rFonts w:cs="Arial"/>
          <w:sz w:val="20"/>
        </w:rPr>
        <w:t>voor het opstellen en indienen van een aanmelding.</w:t>
      </w:r>
    </w:p>
    <w:p w14:paraId="502CA56C" w14:textId="77777777" w:rsidR="006344BE" w:rsidRPr="00F20CA6" w:rsidRDefault="006344BE" w:rsidP="00DB364E">
      <w:pPr>
        <w:tabs>
          <w:tab w:val="left" w:pos="2700"/>
        </w:tabs>
        <w:jc w:val="both"/>
        <w:rPr>
          <w:rFonts w:cs="Arial"/>
          <w:sz w:val="20"/>
        </w:rPr>
      </w:pPr>
    </w:p>
    <w:p w14:paraId="5BD2FC18" w14:textId="77777777" w:rsidR="00233A47" w:rsidRPr="00D87EC9" w:rsidRDefault="00233A47" w:rsidP="00DB364E">
      <w:pPr>
        <w:pStyle w:val="Kop2"/>
        <w:jc w:val="both"/>
        <w:rPr>
          <w:rFonts w:cs="Arial"/>
        </w:rPr>
      </w:pPr>
      <w:bookmarkStart w:id="53" w:name="_Toc34817980"/>
      <w:bookmarkStart w:id="54" w:name="_Toc60740104"/>
      <w:r w:rsidRPr="00D87EC9">
        <w:rPr>
          <w:rFonts w:cs="Arial"/>
          <w:lang w:eastAsia="nl-NL"/>
        </w:rPr>
        <w:t>Gunningsfase</w:t>
      </w:r>
      <w:bookmarkEnd w:id="53"/>
      <w:bookmarkEnd w:id="54"/>
    </w:p>
    <w:p w14:paraId="263DD680" w14:textId="4B696CFA" w:rsidR="00636790" w:rsidRPr="00BF6FE7" w:rsidRDefault="00636790" w:rsidP="00636790">
      <w:pPr>
        <w:autoSpaceDE w:val="0"/>
        <w:autoSpaceDN w:val="0"/>
        <w:adjustRightInd w:val="0"/>
        <w:spacing w:line="288" w:lineRule="auto"/>
        <w:jc w:val="both"/>
        <w:rPr>
          <w:rFonts w:cs="Arial"/>
          <w:color w:val="FF0000"/>
          <w:sz w:val="20"/>
        </w:rPr>
      </w:pPr>
      <w:r w:rsidRPr="00BF6FE7">
        <w:rPr>
          <w:rFonts w:cs="Arial"/>
          <w:sz w:val="20"/>
        </w:rPr>
        <w:t>Om de gegadigden een beeld te geven van de eisen aan de inschrijving in de gunningsfase wordt daar hieronder kort op ingegaan. Dit is naar verwachting medio maart 2021</w:t>
      </w:r>
      <w:r w:rsidR="00073AF1" w:rsidRPr="00BF6FE7">
        <w:rPr>
          <w:rFonts w:cs="Arial"/>
          <w:sz w:val="20"/>
        </w:rPr>
        <w:t xml:space="preserve">, mits er definitief akkoord is vanuit de raad op het investeringskrediet. </w:t>
      </w:r>
      <w:r w:rsidRPr="00BF6FE7">
        <w:rPr>
          <w:rFonts w:cs="Arial"/>
          <w:sz w:val="20"/>
        </w:rPr>
        <w:t xml:space="preserve">De uiteindelijke definitieve gunning is onder voorbehoud van </w:t>
      </w:r>
      <w:r w:rsidRPr="00BF6FE7">
        <w:rPr>
          <w:sz w:val="20"/>
        </w:rPr>
        <w:t xml:space="preserve">goedkeuring van het investeringsbudget door </w:t>
      </w:r>
      <w:r w:rsidR="00CE3D93" w:rsidRPr="00BF6FE7">
        <w:rPr>
          <w:sz w:val="20"/>
        </w:rPr>
        <w:t xml:space="preserve">de </w:t>
      </w:r>
      <w:r w:rsidR="0001161D">
        <w:rPr>
          <w:sz w:val="20"/>
        </w:rPr>
        <w:t>Gemeenteraad</w:t>
      </w:r>
      <w:r w:rsidRPr="00BF6FE7">
        <w:rPr>
          <w:sz w:val="20"/>
        </w:rPr>
        <w:t>.</w:t>
      </w:r>
    </w:p>
    <w:p w14:paraId="2D5AA23A" w14:textId="43D9D84A" w:rsidR="00636790" w:rsidRPr="00BF6FE7" w:rsidRDefault="00636790" w:rsidP="00636790">
      <w:pPr>
        <w:autoSpaceDE w:val="0"/>
        <w:autoSpaceDN w:val="0"/>
        <w:adjustRightInd w:val="0"/>
        <w:spacing w:line="288" w:lineRule="auto"/>
        <w:jc w:val="both"/>
        <w:rPr>
          <w:rFonts w:cs="Arial"/>
          <w:color w:val="808080"/>
          <w:sz w:val="20"/>
        </w:rPr>
      </w:pPr>
    </w:p>
    <w:p w14:paraId="090E479E" w14:textId="0BA377FF" w:rsidR="00636790" w:rsidRPr="00BF6FE7" w:rsidRDefault="00636790" w:rsidP="00636790">
      <w:pPr>
        <w:autoSpaceDE w:val="0"/>
        <w:autoSpaceDN w:val="0"/>
        <w:adjustRightInd w:val="0"/>
        <w:spacing w:line="288" w:lineRule="auto"/>
        <w:jc w:val="both"/>
        <w:rPr>
          <w:rFonts w:cs="Arial"/>
          <w:sz w:val="20"/>
        </w:rPr>
      </w:pPr>
      <w:r w:rsidRPr="00BF6FE7">
        <w:rPr>
          <w:rFonts w:cs="Arial"/>
          <w:sz w:val="20"/>
        </w:rPr>
        <w:t>De informatie</w:t>
      </w:r>
      <w:r w:rsidR="00F3181E" w:rsidRPr="00BF6FE7">
        <w:rPr>
          <w:rFonts w:cs="Arial"/>
          <w:sz w:val="20"/>
        </w:rPr>
        <w:t xml:space="preserve"> in deze paragraaf</w:t>
      </w:r>
      <w:r w:rsidRPr="00BF6FE7">
        <w:rPr>
          <w:rFonts w:cs="Arial"/>
          <w:sz w:val="20"/>
        </w:rPr>
        <w:t xml:space="preserve"> is van globale en indicatieve aard en hier kunnen door de gegadigden (later inschrijvers) geen rechten aan worden ontleend. In de definitieve versie van </w:t>
      </w:r>
      <w:r w:rsidR="00F3181E" w:rsidRPr="00BF6FE7">
        <w:rPr>
          <w:rFonts w:cs="Arial"/>
          <w:sz w:val="20"/>
        </w:rPr>
        <w:t>het gunningsdocument</w:t>
      </w:r>
      <w:r w:rsidRPr="00BF6FE7">
        <w:rPr>
          <w:rFonts w:cs="Arial"/>
          <w:sz w:val="20"/>
        </w:rPr>
        <w:t xml:space="preserve"> kan door de Aanbestedende dienst 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03DE22E3" w14:textId="77777777" w:rsidR="00636790" w:rsidRPr="00BF6FE7" w:rsidRDefault="00636790" w:rsidP="00636790">
      <w:pPr>
        <w:autoSpaceDE w:val="0"/>
        <w:autoSpaceDN w:val="0"/>
        <w:adjustRightInd w:val="0"/>
        <w:spacing w:line="288" w:lineRule="auto"/>
        <w:jc w:val="both"/>
        <w:rPr>
          <w:rFonts w:cs="Arial"/>
          <w:sz w:val="20"/>
        </w:rPr>
      </w:pPr>
    </w:p>
    <w:p w14:paraId="7BED1190" w14:textId="0111EB24" w:rsidR="00636790" w:rsidRPr="00BF6FE7" w:rsidRDefault="00636790" w:rsidP="00636790">
      <w:pPr>
        <w:autoSpaceDE w:val="0"/>
        <w:autoSpaceDN w:val="0"/>
        <w:adjustRightInd w:val="0"/>
        <w:spacing w:line="288" w:lineRule="auto"/>
        <w:jc w:val="both"/>
        <w:rPr>
          <w:rFonts w:cs="Arial"/>
          <w:sz w:val="20"/>
        </w:rPr>
      </w:pPr>
      <w:r w:rsidRPr="00BF6FE7">
        <w:rPr>
          <w:rFonts w:cs="Arial"/>
          <w:sz w:val="20"/>
        </w:rPr>
        <w:t xml:space="preserve">De inschrijving zal naast een honorariumopgave </w:t>
      </w:r>
      <w:r w:rsidR="0020568B" w:rsidRPr="00BF6FE7">
        <w:rPr>
          <w:rFonts w:cs="Arial"/>
          <w:sz w:val="20"/>
        </w:rPr>
        <w:t xml:space="preserve">per fase </w:t>
      </w:r>
      <w:r w:rsidRPr="00BF6FE7">
        <w:rPr>
          <w:rFonts w:cs="Arial"/>
          <w:sz w:val="20"/>
        </w:rPr>
        <w:t xml:space="preserve">o.b.v. een DNR-STB takenlijst in belangrijke mate bestaan uit door de inschrijver </w:t>
      </w:r>
      <w:r w:rsidR="00F3181E" w:rsidRPr="00BF6FE7">
        <w:rPr>
          <w:rFonts w:cs="Arial"/>
          <w:sz w:val="20"/>
        </w:rPr>
        <w:t>aa</w:t>
      </w:r>
      <w:r w:rsidRPr="00BF6FE7">
        <w:rPr>
          <w:rFonts w:cs="Arial"/>
          <w:sz w:val="20"/>
        </w:rPr>
        <w:t xml:space="preserve">n te reiken stukken, gebaseerd op een door de Aanbestedende dienst aan te leveren visie op het </w:t>
      </w:r>
      <w:r w:rsidRPr="00BF6FE7">
        <w:rPr>
          <w:rFonts w:cs="Arial"/>
          <w:sz w:val="20"/>
        </w:rPr>
        <w:lastRenderedPageBreak/>
        <w:t xml:space="preserve">integraal programma van eisen. Er wordt </w:t>
      </w:r>
      <w:r w:rsidR="00A37CD6" w:rsidRPr="00BF6FE7">
        <w:rPr>
          <w:rFonts w:cs="Arial"/>
          <w:sz w:val="20"/>
        </w:rPr>
        <w:t>g</w:t>
      </w:r>
      <w:r w:rsidRPr="00BF6FE7">
        <w:rPr>
          <w:rFonts w:cs="Arial"/>
          <w:sz w:val="20"/>
        </w:rPr>
        <w:t xml:space="preserve">evraagd naar een </w:t>
      </w:r>
      <w:r w:rsidR="0020568B" w:rsidRPr="00BF6FE7">
        <w:rPr>
          <w:rFonts w:cs="Arial"/>
          <w:sz w:val="20"/>
        </w:rPr>
        <w:t xml:space="preserve">volledig </w:t>
      </w:r>
      <w:r w:rsidRPr="00BF6FE7">
        <w:rPr>
          <w:rFonts w:cs="Arial"/>
          <w:sz w:val="20"/>
        </w:rPr>
        <w:t>SO</w:t>
      </w:r>
      <w:r w:rsidR="00E41B52" w:rsidRPr="00BF6FE7">
        <w:rPr>
          <w:rFonts w:cs="Arial"/>
          <w:sz w:val="20"/>
        </w:rPr>
        <w:t>,</w:t>
      </w:r>
      <w:r w:rsidRPr="00BF6FE7">
        <w:rPr>
          <w:rFonts w:cs="Arial"/>
          <w:sz w:val="20"/>
        </w:rPr>
        <w:t xml:space="preserve"> </w:t>
      </w:r>
      <w:r w:rsidR="00DE0544" w:rsidRPr="00BF6FE7">
        <w:rPr>
          <w:rFonts w:cs="Arial"/>
          <w:sz w:val="20"/>
        </w:rPr>
        <w:t>bestaande uit stukken conform de DNR lijst</w:t>
      </w:r>
      <w:r w:rsidR="00F3181E" w:rsidRPr="00BF6FE7">
        <w:rPr>
          <w:rFonts w:cs="Arial"/>
          <w:sz w:val="20"/>
        </w:rPr>
        <w:t>.</w:t>
      </w:r>
      <w:r w:rsidR="00F7420E">
        <w:rPr>
          <w:rFonts w:cs="Arial"/>
          <w:sz w:val="20"/>
        </w:rPr>
        <w:t xml:space="preserve"> </w:t>
      </w:r>
      <w:r w:rsidRPr="00BF6FE7">
        <w:rPr>
          <w:rFonts w:cs="Arial"/>
          <w:sz w:val="20"/>
        </w:rPr>
        <w:t>Voor het vervaardigen van de inschrijvingsstukken zal de Aanbestedende dienst aan de vier inschrijvers (uitgaande van vijf Inschrijvers) aan wie de opdracht niet zal worden gegund een vergoeding betalen</w:t>
      </w:r>
      <w:r w:rsidR="00073AF1" w:rsidRPr="00BF6FE7">
        <w:rPr>
          <w:rFonts w:cs="Arial"/>
          <w:sz w:val="20"/>
        </w:rPr>
        <w:t xml:space="preserve"> van € 15.000 (incl. btw)</w:t>
      </w:r>
      <w:r w:rsidRPr="00BF6FE7">
        <w:rPr>
          <w:rFonts w:cs="Arial"/>
          <w:sz w:val="20"/>
        </w:rPr>
        <w:t xml:space="preserve">. </w:t>
      </w:r>
    </w:p>
    <w:p w14:paraId="50C7BCDE" w14:textId="77777777" w:rsidR="00636790" w:rsidRPr="00BF6FE7" w:rsidRDefault="00636790" w:rsidP="00636790">
      <w:pPr>
        <w:spacing w:line="288" w:lineRule="auto"/>
        <w:jc w:val="both"/>
        <w:rPr>
          <w:rFonts w:cs="Arial"/>
          <w:sz w:val="20"/>
        </w:rPr>
      </w:pPr>
    </w:p>
    <w:p w14:paraId="4ADA207F" w14:textId="08D41C1E" w:rsidR="00636790" w:rsidRPr="00BF6FE7" w:rsidRDefault="00636790" w:rsidP="00636790">
      <w:pPr>
        <w:spacing w:line="288" w:lineRule="auto"/>
        <w:jc w:val="both"/>
        <w:rPr>
          <w:rFonts w:cs="Arial"/>
          <w:sz w:val="20"/>
        </w:rPr>
      </w:pPr>
      <w:r w:rsidRPr="00BF6FE7">
        <w:rPr>
          <w:rFonts w:cs="Arial"/>
          <w:sz w:val="20"/>
        </w:rPr>
        <w:t>De Aanbestedende dienst gaat de inschrijvingen beoordelen op basis van beste prijs-kwaliteitverhouding.</w:t>
      </w:r>
      <w:r w:rsidR="0011782B" w:rsidRPr="00BF6FE7">
        <w:rPr>
          <w:rFonts w:cs="Arial"/>
          <w:sz w:val="20"/>
        </w:rPr>
        <w:t xml:space="preserve"> </w:t>
      </w:r>
      <w:r w:rsidRPr="00BF6FE7">
        <w:rPr>
          <w:rFonts w:cs="Arial"/>
          <w:sz w:val="20"/>
        </w:rPr>
        <w:t xml:space="preserve">De gunningscriteria worden verder uitgewerkt in het gunningsdocument. De </w:t>
      </w:r>
      <w:r w:rsidR="0011782B" w:rsidRPr="00BF6FE7">
        <w:rPr>
          <w:rFonts w:cs="Arial"/>
          <w:sz w:val="20"/>
        </w:rPr>
        <w:t>gunningscriteria</w:t>
      </w:r>
      <w:r w:rsidRPr="00BF6FE7">
        <w:rPr>
          <w:rFonts w:cs="Arial"/>
          <w:sz w:val="20"/>
        </w:rPr>
        <w:t xml:space="preserve"> die naar verwachting beoordeeld worden zijn de volgende: </w:t>
      </w:r>
    </w:p>
    <w:p w14:paraId="413606AC" w14:textId="77777777" w:rsidR="00F60754" w:rsidRDefault="00636790" w:rsidP="00AF37C2">
      <w:pPr>
        <w:pStyle w:val="Lijstalinea"/>
        <w:numPr>
          <w:ilvl w:val="0"/>
          <w:numId w:val="29"/>
        </w:numPr>
        <w:spacing w:line="288" w:lineRule="auto"/>
        <w:jc w:val="both"/>
        <w:rPr>
          <w:rFonts w:cs="Arial"/>
          <w:sz w:val="20"/>
        </w:rPr>
      </w:pPr>
      <w:r w:rsidRPr="00BF6FE7">
        <w:rPr>
          <w:rFonts w:cs="Arial"/>
          <w:sz w:val="20"/>
        </w:rPr>
        <w:t xml:space="preserve">De mate waarin de visie </w:t>
      </w:r>
      <w:r w:rsidR="00DE0544" w:rsidRPr="00BF6FE7">
        <w:rPr>
          <w:rFonts w:cs="Arial"/>
          <w:sz w:val="20"/>
        </w:rPr>
        <w:t xml:space="preserve">op het ontwerp </w:t>
      </w:r>
      <w:r w:rsidRPr="00BF6FE7">
        <w:rPr>
          <w:rFonts w:cs="Arial"/>
          <w:sz w:val="20"/>
        </w:rPr>
        <w:t>aansluit aan de in het programma van eisen gestelde ruimtelijke</w:t>
      </w:r>
      <w:r w:rsidR="0020568B" w:rsidRPr="00BF6FE7">
        <w:rPr>
          <w:rFonts w:cs="Arial"/>
          <w:sz w:val="20"/>
        </w:rPr>
        <w:t>,</w:t>
      </w:r>
      <w:r w:rsidRPr="00BF6FE7">
        <w:rPr>
          <w:rFonts w:cs="Arial"/>
          <w:sz w:val="20"/>
        </w:rPr>
        <w:t xml:space="preserve"> functionele</w:t>
      </w:r>
      <w:r w:rsidR="0020568B" w:rsidRPr="00BF6FE7">
        <w:rPr>
          <w:rFonts w:cs="Arial"/>
          <w:sz w:val="20"/>
        </w:rPr>
        <w:t xml:space="preserve"> en technische </w:t>
      </w:r>
      <w:r w:rsidRPr="00BF6FE7">
        <w:rPr>
          <w:rFonts w:cs="Arial"/>
          <w:sz w:val="20"/>
        </w:rPr>
        <w:t>kaders</w:t>
      </w:r>
      <w:r w:rsidR="006F3E55">
        <w:rPr>
          <w:rFonts w:cs="Arial"/>
          <w:sz w:val="20"/>
        </w:rPr>
        <w:t xml:space="preserve"> </w:t>
      </w:r>
    </w:p>
    <w:p w14:paraId="2D1D8EDD" w14:textId="10930645" w:rsidR="00636790" w:rsidRPr="00BF6FE7" w:rsidRDefault="00F60754" w:rsidP="00AF37C2">
      <w:pPr>
        <w:pStyle w:val="Lijstalinea"/>
        <w:numPr>
          <w:ilvl w:val="0"/>
          <w:numId w:val="29"/>
        </w:numPr>
        <w:spacing w:line="288" w:lineRule="auto"/>
        <w:jc w:val="both"/>
        <w:rPr>
          <w:rFonts w:cs="Arial"/>
          <w:sz w:val="20"/>
        </w:rPr>
      </w:pPr>
      <w:r>
        <w:rPr>
          <w:rFonts w:cs="Arial"/>
          <w:sz w:val="20"/>
        </w:rPr>
        <w:t>Hoe de architect blijk gee</w:t>
      </w:r>
      <w:r w:rsidR="00F24011">
        <w:rPr>
          <w:rFonts w:cs="Arial"/>
          <w:sz w:val="20"/>
        </w:rPr>
        <w:t>f</w:t>
      </w:r>
      <w:r>
        <w:rPr>
          <w:rFonts w:cs="Arial"/>
          <w:sz w:val="20"/>
        </w:rPr>
        <w:t xml:space="preserve">t of kan geven aan </w:t>
      </w:r>
      <w:r w:rsidR="006F3E55">
        <w:rPr>
          <w:rFonts w:cs="Arial"/>
          <w:sz w:val="20"/>
        </w:rPr>
        <w:t>het visiedocument op ‘zwemmen in Eindhoven’ zoals deze in samenspraak met gebruikers door de gemeente is opgesteld</w:t>
      </w:r>
      <w:r w:rsidR="00636790" w:rsidRPr="00BF6FE7">
        <w:rPr>
          <w:rFonts w:cs="Arial"/>
          <w:sz w:val="20"/>
        </w:rPr>
        <w:t>;</w:t>
      </w:r>
    </w:p>
    <w:p w14:paraId="61FE8F3F" w14:textId="73643E89" w:rsidR="00636790" w:rsidRPr="00BF6FE7" w:rsidRDefault="00636790" w:rsidP="00AF37C2">
      <w:pPr>
        <w:numPr>
          <w:ilvl w:val="0"/>
          <w:numId w:val="29"/>
        </w:numPr>
        <w:spacing w:line="288" w:lineRule="auto"/>
        <w:jc w:val="both"/>
        <w:rPr>
          <w:rFonts w:cs="Arial"/>
          <w:sz w:val="20"/>
        </w:rPr>
      </w:pPr>
      <w:r w:rsidRPr="00BF6FE7">
        <w:rPr>
          <w:rFonts w:cs="Arial"/>
          <w:sz w:val="20"/>
        </w:rPr>
        <w:t xml:space="preserve">De architectonische kwaliteit van de door de inschrijver voorgestelde visie op </w:t>
      </w:r>
      <w:r w:rsidR="00DE0544" w:rsidRPr="00BF6FE7">
        <w:rPr>
          <w:rFonts w:cs="Arial"/>
          <w:sz w:val="20"/>
        </w:rPr>
        <w:t>het ontwerp</w:t>
      </w:r>
      <w:r w:rsidRPr="00BF6FE7">
        <w:rPr>
          <w:rFonts w:cs="Arial"/>
          <w:sz w:val="20"/>
        </w:rPr>
        <w:t>;</w:t>
      </w:r>
    </w:p>
    <w:p w14:paraId="04055920" w14:textId="7AC73A5D" w:rsidR="002F1F7C" w:rsidRPr="00BF6FE7" w:rsidRDefault="002F1F7C" w:rsidP="00AF37C2">
      <w:pPr>
        <w:numPr>
          <w:ilvl w:val="0"/>
          <w:numId w:val="29"/>
        </w:numPr>
        <w:spacing w:line="288" w:lineRule="auto"/>
        <w:jc w:val="both"/>
        <w:rPr>
          <w:rFonts w:cs="Arial"/>
          <w:sz w:val="20"/>
        </w:rPr>
      </w:pPr>
      <w:r w:rsidRPr="00BF6FE7">
        <w:rPr>
          <w:rFonts w:cs="Arial"/>
          <w:sz w:val="20"/>
        </w:rPr>
        <w:t>Visie op duurzaamheid</w:t>
      </w:r>
      <w:r w:rsidR="00DE0544" w:rsidRPr="00BF6FE7">
        <w:rPr>
          <w:rFonts w:cs="Arial"/>
          <w:sz w:val="20"/>
        </w:rPr>
        <w:t xml:space="preserve"> en circulair</w:t>
      </w:r>
      <w:r w:rsidR="00E41B52" w:rsidRPr="00BF6FE7">
        <w:rPr>
          <w:rFonts w:cs="Arial"/>
          <w:sz w:val="20"/>
        </w:rPr>
        <w:t xml:space="preserve"> </w:t>
      </w:r>
      <w:r w:rsidR="00DE0544" w:rsidRPr="00BF6FE7">
        <w:rPr>
          <w:rFonts w:cs="Arial"/>
          <w:sz w:val="20"/>
        </w:rPr>
        <w:t>bouwen</w:t>
      </w:r>
      <w:r w:rsidRPr="00BF6FE7">
        <w:rPr>
          <w:rFonts w:cs="Arial"/>
          <w:sz w:val="20"/>
        </w:rPr>
        <w:t xml:space="preserve"> in het ontwerp</w:t>
      </w:r>
      <w:r w:rsidR="00F3181E" w:rsidRPr="00BF6FE7">
        <w:rPr>
          <w:rFonts w:cs="Arial"/>
          <w:sz w:val="20"/>
        </w:rPr>
        <w:t>;</w:t>
      </w:r>
    </w:p>
    <w:p w14:paraId="6FB05169" w14:textId="48170848" w:rsidR="002F1F7C" w:rsidRPr="00BF6FE7" w:rsidRDefault="00FC7194" w:rsidP="00AF37C2">
      <w:pPr>
        <w:numPr>
          <w:ilvl w:val="0"/>
          <w:numId w:val="29"/>
        </w:numPr>
        <w:spacing w:line="288" w:lineRule="auto"/>
        <w:jc w:val="both"/>
        <w:rPr>
          <w:rFonts w:cs="Arial"/>
          <w:sz w:val="20"/>
        </w:rPr>
      </w:pPr>
      <w:r w:rsidRPr="00BF6FE7">
        <w:rPr>
          <w:rFonts w:cs="Arial"/>
          <w:sz w:val="20"/>
        </w:rPr>
        <w:t>Visie op samenwerking, kwaliteit, en risico’s binnen ontwerp- en bouwteam</w:t>
      </w:r>
      <w:r w:rsidR="00F3181E" w:rsidRPr="00BF6FE7">
        <w:rPr>
          <w:rFonts w:cs="Arial"/>
          <w:sz w:val="20"/>
        </w:rPr>
        <w:t>;</w:t>
      </w:r>
    </w:p>
    <w:p w14:paraId="6FDF26C4" w14:textId="36A58DCB" w:rsidR="00624AB9" w:rsidRPr="00BF6FE7" w:rsidRDefault="00624AB9" w:rsidP="00AF37C2">
      <w:pPr>
        <w:numPr>
          <w:ilvl w:val="0"/>
          <w:numId w:val="29"/>
        </w:numPr>
        <w:spacing w:line="288" w:lineRule="auto"/>
        <w:jc w:val="both"/>
        <w:rPr>
          <w:rFonts w:cs="Arial"/>
          <w:sz w:val="20"/>
        </w:rPr>
      </w:pPr>
      <w:r w:rsidRPr="00BF6FE7">
        <w:rPr>
          <w:rFonts w:cs="Arial"/>
          <w:sz w:val="20"/>
        </w:rPr>
        <w:t>De honorariumopgave per fase</w:t>
      </w:r>
      <w:r w:rsidR="00F3181E" w:rsidRPr="00BF6FE7">
        <w:rPr>
          <w:rFonts w:cs="Arial"/>
          <w:sz w:val="20"/>
        </w:rPr>
        <w:t>.</w:t>
      </w:r>
    </w:p>
    <w:p w14:paraId="43C1D55C" w14:textId="77777777" w:rsidR="00636790" w:rsidRPr="00BF6FE7" w:rsidRDefault="00636790" w:rsidP="00636790">
      <w:pPr>
        <w:autoSpaceDE w:val="0"/>
        <w:autoSpaceDN w:val="0"/>
        <w:adjustRightInd w:val="0"/>
        <w:spacing w:line="288" w:lineRule="auto"/>
        <w:jc w:val="both"/>
        <w:rPr>
          <w:rFonts w:cs="Arial"/>
          <w:color w:val="FF0000"/>
          <w:sz w:val="20"/>
        </w:rPr>
      </w:pPr>
    </w:p>
    <w:p w14:paraId="6EBCDF45" w14:textId="789E67AF" w:rsidR="0011782B" w:rsidRPr="00BF6FE7" w:rsidRDefault="0011782B" w:rsidP="00636790">
      <w:pPr>
        <w:autoSpaceDE w:val="0"/>
        <w:autoSpaceDN w:val="0"/>
        <w:adjustRightInd w:val="0"/>
        <w:spacing w:line="288" w:lineRule="auto"/>
        <w:jc w:val="both"/>
        <w:rPr>
          <w:rFonts w:cs="Arial"/>
          <w:sz w:val="20"/>
        </w:rPr>
      </w:pPr>
      <w:r w:rsidRPr="00BF6FE7">
        <w:rPr>
          <w:rFonts w:cs="Arial"/>
          <w:sz w:val="20"/>
        </w:rPr>
        <w:t xml:space="preserve">Er wordt ook een </w:t>
      </w:r>
      <w:r w:rsidR="00BF6FE7" w:rsidRPr="00BF6FE7">
        <w:rPr>
          <w:rFonts w:cs="Arial"/>
          <w:sz w:val="20"/>
        </w:rPr>
        <w:t xml:space="preserve">schouw en een </w:t>
      </w:r>
      <w:r w:rsidRPr="00BF6FE7">
        <w:rPr>
          <w:rFonts w:cs="Arial"/>
          <w:sz w:val="20"/>
        </w:rPr>
        <w:t xml:space="preserve">mondelinge individuele nota van inlichtingen georganiseerd. Na indiening van de inschrijving wordt gevraagd de inschrijving in een presentatie nog nader toe te lichten. Deze presentatie wordt niet op </w:t>
      </w:r>
      <w:r w:rsidR="00F7420E" w:rsidRPr="00BF6FE7">
        <w:rPr>
          <w:rFonts w:cs="Arial"/>
          <w:sz w:val="20"/>
        </w:rPr>
        <w:t>zichzelf</w:t>
      </w:r>
      <w:r w:rsidRPr="00BF6FE7">
        <w:rPr>
          <w:rFonts w:cs="Arial"/>
          <w:sz w:val="20"/>
        </w:rPr>
        <w:t xml:space="preserve"> mee beoordeeld. Deze kan wel leiden tot bijstelling van de beoordeling. </w:t>
      </w:r>
    </w:p>
    <w:p w14:paraId="2B927006" w14:textId="77777777" w:rsidR="0011782B" w:rsidRPr="00BF6FE7" w:rsidRDefault="0011782B" w:rsidP="00636790">
      <w:pPr>
        <w:autoSpaceDE w:val="0"/>
        <w:autoSpaceDN w:val="0"/>
        <w:adjustRightInd w:val="0"/>
        <w:spacing w:line="288" w:lineRule="auto"/>
        <w:jc w:val="both"/>
        <w:rPr>
          <w:rFonts w:cs="Arial"/>
          <w:sz w:val="20"/>
        </w:rPr>
      </w:pPr>
    </w:p>
    <w:p w14:paraId="7E22F45F" w14:textId="5ECE4DFB" w:rsidR="00636790" w:rsidRPr="00BF6FE7" w:rsidRDefault="00636790" w:rsidP="00636790">
      <w:pPr>
        <w:autoSpaceDE w:val="0"/>
        <w:autoSpaceDN w:val="0"/>
        <w:adjustRightInd w:val="0"/>
        <w:spacing w:line="288" w:lineRule="auto"/>
        <w:jc w:val="both"/>
        <w:rPr>
          <w:rFonts w:cs="Arial"/>
          <w:sz w:val="20"/>
        </w:rPr>
      </w:pPr>
      <w:r w:rsidRPr="00BF6FE7">
        <w:rPr>
          <w:rFonts w:cs="Arial"/>
          <w:sz w:val="20"/>
        </w:rPr>
        <w:t>De Aanbestedende dienst heeft de intentie om de volgende prijs/kwaliteit weging toe te passen;</w:t>
      </w:r>
    </w:p>
    <w:p w14:paraId="1E05EB6E" w14:textId="77777777" w:rsidR="00636790" w:rsidRPr="00BF6FE7" w:rsidRDefault="00636790" w:rsidP="00636790">
      <w:pPr>
        <w:autoSpaceDE w:val="0"/>
        <w:autoSpaceDN w:val="0"/>
        <w:adjustRightInd w:val="0"/>
        <w:spacing w:line="288" w:lineRule="auto"/>
        <w:ind w:firstLine="708"/>
        <w:jc w:val="both"/>
        <w:rPr>
          <w:rFonts w:cs="Arial"/>
          <w:sz w:val="20"/>
        </w:rPr>
      </w:pPr>
      <w:r w:rsidRPr="00BF6FE7">
        <w:rPr>
          <w:rFonts w:cs="Arial"/>
          <w:sz w:val="20"/>
        </w:rPr>
        <w:t xml:space="preserve">Gunningscriterium “Prijs”: </w:t>
      </w:r>
      <w:r w:rsidRPr="00BF6FE7">
        <w:rPr>
          <w:rFonts w:cs="Arial"/>
          <w:sz w:val="20"/>
        </w:rPr>
        <w:tab/>
        <w:t>30%</w:t>
      </w:r>
    </w:p>
    <w:p w14:paraId="6425ABCF" w14:textId="66D7F696" w:rsidR="00636790" w:rsidRPr="00BF6FE7" w:rsidRDefault="00636790" w:rsidP="00636790">
      <w:pPr>
        <w:ind w:firstLine="708"/>
        <w:rPr>
          <w:sz w:val="20"/>
        </w:rPr>
      </w:pPr>
      <w:r w:rsidRPr="00BF6FE7">
        <w:rPr>
          <w:rFonts w:cs="Arial"/>
          <w:sz w:val="20"/>
        </w:rPr>
        <w:t>Gunningscriteria “Kwaliteit”:</w:t>
      </w:r>
      <w:r w:rsidR="00EF147A" w:rsidRPr="00BF6FE7">
        <w:rPr>
          <w:rFonts w:cs="Arial"/>
          <w:sz w:val="20"/>
        </w:rPr>
        <w:t xml:space="preserve"> </w:t>
      </w:r>
      <w:r w:rsidR="00F7420E">
        <w:rPr>
          <w:rFonts w:cs="Arial"/>
          <w:sz w:val="20"/>
        </w:rPr>
        <w:tab/>
      </w:r>
      <w:r w:rsidRPr="00BF6FE7">
        <w:rPr>
          <w:rFonts w:cs="Arial"/>
          <w:sz w:val="20"/>
        </w:rPr>
        <w:t xml:space="preserve">70% </w:t>
      </w:r>
    </w:p>
    <w:p w14:paraId="23A0A77A" w14:textId="77777777" w:rsidR="00D50CD1" w:rsidRPr="00BF6FE7" w:rsidRDefault="00D50CD1" w:rsidP="00D50CD1">
      <w:pPr>
        <w:spacing w:line="288" w:lineRule="auto"/>
        <w:jc w:val="both"/>
        <w:rPr>
          <w:rFonts w:cs="Arial"/>
          <w:sz w:val="20"/>
        </w:rPr>
      </w:pPr>
    </w:p>
    <w:p w14:paraId="143CFDAB" w14:textId="0DD9E622" w:rsidR="00636790" w:rsidRPr="00BF6FE7" w:rsidRDefault="0011782B" w:rsidP="00D50CD1">
      <w:pPr>
        <w:spacing w:line="288" w:lineRule="auto"/>
        <w:jc w:val="both"/>
        <w:rPr>
          <w:rFonts w:cs="Arial"/>
          <w:color w:val="FF0000"/>
          <w:sz w:val="20"/>
        </w:rPr>
      </w:pPr>
      <w:r w:rsidRPr="00BF6FE7">
        <w:rPr>
          <w:sz w:val="20"/>
        </w:rPr>
        <w:t xml:space="preserve">Aan </w:t>
      </w:r>
      <w:r w:rsidR="00636790" w:rsidRPr="00BF6FE7">
        <w:rPr>
          <w:sz w:val="20"/>
        </w:rPr>
        <w:t>bovenstaande gunningscriteria en percentages kunnen geen rechten worden ontleend.</w:t>
      </w:r>
    </w:p>
    <w:p w14:paraId="3F69232D" w14:textId="77777777" w:rsidR="00233A47" w:rsidRPr="00BF6FE7" w:rsidRDefault="00233A47" w:rsidP="00DB364E">
      <w:pPr>
        <w:jc w:val="both"/>
        <w:rPr>
          <w:rFonts w:cs="Arial"/>
          <w:color w:val="FF0000"/>
          <w:sz w:val="20"/>
        </w:rPr>
      </w:pPr>
    </w:p>
    <w:p w14:paraId="3F773D0E" w14:textId="5D05D09E" w:rsidR="00233A47" w:rsidRPr="00F20CA6" w:rsidRDefault="00233A47" w:rsidP="00DB364E">
      <w:pPr>
        <w:pStyle w:val="Kop2"/>
        <w:jc w:val="both"/>
        <w:rPr>
          <w:rFonts w:cs="Arial"/>
        </w:rPr>
      </w:pPr>
      <w:bookmarkStart w:id="55" w:name="_Toc521059219"/>
      <w:bookmarkStart w:id="56" w:name="_Toc34817982"/>
      <w:bookmarkStart w:id="57" w:name="_Toc60740105"/>
      <w:bookmarkEnd w:id="55"/>
      <w:r w:rsidRPr="00F20CA6">
        <w:rPr>
          <w:rFonts w:cs="Arial"/>
          <w:lang w:eastAsia="nl-NL"/>
        </w:rPr>
        <w:t>Reservepositie</w:t>
      </w:r>
      <w:bookmarkEnd w:id="56"/>
      <w:bookmarkEnd w:id="57"/>
    </w:p>
    <w:p w14:paraId="5C6E1568" w14:textId="1AFBD579" w:rsidR="00233A47" w:rsidRPr="00F20CA6" w:rsidRDefault="00963076" w:rsidP="00DB364E">
      <w:pPr>
        <w:jc w:val="both"/>
        <w:rPr>
          <w:rFonts w:cs="Arial"/>
          <w:sz w:val="20"/>
        </w:rPr>
      </w:pPr>
      <w:r>
        <w:rPr>
          <w:rFonts w:cs="Arial"/>
          <w:sz w:val="20"/>
        </w:rPr>
        <w:t>Indien</w:t>
      </w:r>
      <w:r w:rsidR="00233A47" w:rsidRPr="00F20CA6">
        <w:rPr>
          <w:rFonts w:cs="Arial"/>
          <w:sz w:val="20"/>
        </w:rPr>
        <w:t xml:space="preserve"> na bekendm</w:t>
      </w:r>
      <w:r>
        <w:rPr>
          <w:rFonts w:cs="Arial"/>
          <w:sz w:val="20"/>
        </w:rPr>
        <w:t>aking van het selectieresultaat</w:t>
      </w:r>
      <w:r w:rsidR="00233A47" w:rsidRPr="00F20CA6">
        <w:rPr>
          <w:rFonts w:cs="Arial"/>
          <w:sz w:val="20"/>
        </w:rPr>
        <w:t xml:space="preserve"> een geselecteerde gegadigde om wat voor reden </w:t>
      </w:r>
      <w:r w:rsidR="00A571A6">
        <w:rPr>
          <w:rFonts w:cs="Arial"/>
          <w:sz w:val="20"/>
        </w:rPr>
        <w:t>niet langer deelneemt aan de aanbestedingsprocedure</w:t>
      </w:r>
      <w:r w:rsidR="00233A47" w:rsidRPr="00F20CA6">
        <w:rPr>
          <w:rFonts w:cs="Arial"/>
          <w:sz w:val="20"/>
        </w:rPr>
        <w:t xml:space="preserve">, dan is </w:t>
      </w:r>
      <w:r w:rsidR="00CE3D93">
        <w:rPr>
          <w:rFonts w:cs="Arial"/>
          <w:sz w:val="20"/>
        </w:rPr>
        <w:t>de Aanbestedende dienst</w:t>
      </w:r>
      <w:r w:rsidR="0062549C">
        <w:rPr>
          <w:rFonts w:cs="Arial"/>
          <w:sz w:val="20"/>
        </w:rPr>
        <w:t xml:space="preserve"> </w:t>
      </w:r>
      <w:r w:rsidR="00233A47" w:rsidRPr="00F20CA6">
        <w:rPr>
          <w:rFonts w:cs="Arial"/>
          <w:sz w:val="20"/>
        </w:rPr>
        <w:t xml:space="preserve">gerechtigd, doch niet verplicht, om de in de selectiefase als (steeds) opvolgend geëindigde gegadigde </w:t>
      </w:r>
      <w:r w:rsidR="00F62E43">
        <w:rPr>
          <w:rFonts w:cs="Arial"/>
          <w:sz w:val="20"/>
        </w:rPr>
        <w:t xml:space="preserve">alsnog </w:t>
      </w:r>
      <w:r w:rsidR="00233A47" w:rsidRPr="00F20CA6">
        <w:rPr>
          <w:rFonts w:cs="Arial"/>
          <w:sz w:val="20"/>
        </w:rPr>
        <w:t>tot de gunningsfase toe te laten.</w:t>
      </w:r>
    </w:p>
    <w:p w14:paraId="06381006" w14:textId="77777777" w:rsidR="00443C92" w:rsidRDefault="00443C92" w:rsidP="00DB364E">
      <w:pPr>
        <w:jc w:val="both"/>
        <w:rPr>
          <w:rFonts w:cs="Arial"/>
          <w:sz w:val="20"/>
        </w:rPr>
      </w:pPr>
    </w:p>
    <w:p w14:paraId="7BDD8E6B" w14:textId="7EB9A033" w:rsidR="005F4C46" w:rsidRDefault="00233A47" w:rsidP="005F4C46">
      <w:pPr>
        <w:jc w:val="both"/>
        <w:rPr>
          <w:rFonts w:cs="Arial"/>
          <w:color w:val="000000" w:themeColor="text1"/>
          <w:sz w:val="20"/>
        </w:rPr>
      </w:pPr>
      <w:r w:rsidRPr="00F20CA6">
        <w:rPr>
          <w:rFonts w:cs="Arial"/>
          <w:sz w:val="20"/>
        </w:rPr>
        <w:t xml:space="preserve">Indien </w:t>
      </w:r>
      <w:r w:rsidR="004C6216">
        <w:rPr>
          <w:rFonts w:cs="Arial"/>
          <w:sz w:val="20"/>
        </w:rPr>
        <w:t>gedurende de verificatiefase blijkt dat de beoogde winnende inschrijving niet gestand kan worden gedaan,</w:t>
      </w:r>
      <w:r w:rsidRPr="00F20CA6">
        <w:rPr>
          <w:rFonts w:cs="Arial"/>
          <w:sz w:val="20"/>
        </w:rPr>
        <w:t xml:space="preserve"> dan </w:t>
      </w:r>
      <w:r w:rsidR="00963076">
        <w:rPr>
          <w:rFonts w:cs="Arial"/>
          <w:sz w:val="20"/>
        </w:rPr>
        <w:t xml:space="preserve">zijn </w:t>
      </w:r>
      <w:r w:rsidRPr="00F20CA6">
        <w:rPr>
          <w:rFonts w:cs="Arial"/>
          <w:sz w:val="20"/>
        </w:rPr>
        <w:t xml:space="preserve">de </w:t>
      </w:r>
      <w:r w:rsidR="0090108C">
        <w:rPr>
          <w:rFonts w:cs="Arial"/>
          <w:sz w:val="20"/>
        </w:rPr>
        <w:t>Aanbestedende dienst</w:t>
      </w:r>
      <w:r w:rsidRPr="00F20CA6">
        <w:rPr>
          <w:rFonts w:cs="Arial"/>
          <w:sz w:val="20"/>
        </w:rPr>
        <w:t xml:space="preserve"> gerechtigd, doch niet verplicht, om de </w:t>
      </w:r>
      <w:r w:rsidR="004C6216">
        <w:rPr>
          <w:rFonts w:cs="Arial"/>
          <w:sz w:val="20"/>
        </w:rPr>
        <w:t xml:space="preserve">opdracht </w:t>
      </w:r>
      <w:r w:rsidRPr="002A3D7A">
        <w:rPr>
          <w:rFonts w:cs="Arial"/>
          <w:sz w:val="20"/>
        </w:rPr>
        <w:t>(</w:t>
      </w:r>
      <w:r w:rsidR="004C6216">
        <w:rPr>
          <w:rFonts w:cs="Arial"/>
          <w:sz w:val="20"/>
        </w:rPr>
        <w:t>telkens</w:t>
      </w:r>
      <w:r w:rsidRPr="002A3D7A">
        <w:rPr>
          <w:rFonts w:cs="Arial"/>
          <w:sz w:val="20"/>
        </w:rPr>
        <w:t xml:space="preserve">) </w:t>
      </w:r>
      <w:r w:rsidR="004C6216">
        <w:rPr>
          <w:rFonts w:cs="Arial"/>
          <w:sz w:val="20"/>
        </w:rPr>
        <w:t xml:space="preserve">aan de </w:t>
      </w:r>
      <w:r w:rsidRPr="002A3D7A">
        <w:rPr>
          <w:rFonts w:cs="Arial"/>
          <w:sz w:val="20"/>
        </w:rPr>
        <w:t>opvolgend geëindigde inschrijver</w:t>
      </w:r>
      <w:r w:rsidR="004C6216">
        <w:rPr>
          <w:rFonts w:cs="Arial"/>
          <w:sz w:val="20"/>
        </w:rPr>
        <w:t xml:space="preserve"> (onder voorbehoud van positieve verificatie) te gunnen</w:t>
      </w:r>
      <w:r w:rsidR="005F4C46">
        <w:rPr>
          <w:rFonts w:cs="Arial"/>
          <w:color w:val="000000" w:themeColor="text1"/>
          <w:sz w:val="20"/>
        </w:rPr>
        <w:t>.</w:t>
      </w:r>
    </w:p>
    <w:p w14:paraId="35DB65F6" w14:textId="77777777" w:rsidR="005779E8" w:rsidRDefault="005779E8">
      <w:pPr>
        <w:spacing w:line="240" w:lineRule="auto"/>
        <w:rPr>
          <w:rFonts w:cs="Arial"/>
          <w:color w:val="000000" w:themeColor="text1"/>
        </w:rPr>
      </w:pPr>
    </w:p>
    <w:p w14:paraId="214116B7" w14:textId="77777777" w:rsidR="00EF147A" w:rsidRPr="00D62EE7" w:rsidRDefault="00EF147A" w:rsidP="00EF147A">
      <w:pPr>
        <w:pStyle w:val="Kop2"/>
        <w:ind w:left="576" w:hanging="576"/>
        <w:jc w:val="both"/>
        <w:rPr>
          <w:rFonts w:cs="Arial"/>
        </w:rPr>
      </w:pPr>
      <w:r w:rsidRPr="00D62EE7">
        <w:rPr>
          <w:rFonts w:cs="Arial"/>
        </w:rPr>
        <w:lastRenderedPageBreak/>
        <w:tab/>
      </w:r>
      <w:bookmarkStart w:id="58" w:name="_Toc536042131"/>
      <w:bookmarkStart w:id="59" w:name="_Toc60740106"/>
      <w:r w:rsidRPr="00D62EE7">
        <w:rPr>
          <w:rFonts w:cs="Arial"/>
        </w:rPr>
        <w:t>Samenvoeging en percelen</w:t>
      </w:r>
      <w:bookmarkEnd w:id="58"/>
      <w:bookmarkEnd w:id="59"/>
      <w:r w:rsidRPr="00D62EE7">
        <w:rPr>
          <w:rFonts w:cs="Arial"/>
        </w:rPr>
        <w:t xml:space="preserve"> </w:t>
      </w:r>
    </w:p>
    <w:p w14:paraId="26CD983A" w14:textId="04114E6F" w:rsidR="00B0615B" w:rsidRPr="005F4C46" w:rsidRDefault="00EF147A" w:rsidP="00024E36">
      <w:pPr>
        <w:rPr>
          <w:rFonts w:cs="Arial"/>
          <w:b/>
          <w:color w:val="000000" w:themeColor="text1"/>
          <w:sz w:val="25"/>
        </w:rPr>
      </w:pPr>
      <w:r w:rsidRPr="00EF147A">
        <w:rPr>
          <w:sz w:val="20"/>
        </w:rPr>
        <w:t xml:space="preserve">Er is geen sprake van onnodige samenvoeging van de werkzaamheden. </w:t>
      </w:r>
      <w:r w:rsidR="0090108C">
        <w:rPr>
          <w:sz w:val="20"/>
        </w:rPr>
        <w:t xml:space="preserve">De werkzaamheden hoeven niet te worden opgesplitst in percelen om de opdracht toegankelijker te maken. </w:t>
      </w:r>
      <w:r w:rsidR="005F4C46">
        <w:rPr>
          <w:rFonts w:cs="Arial"/>
          <w:color w:val="000000" w:themeColor="text1"/>
        </w:rPr>
        <w:br w:type="page"/>
      </w:r>
    </w:p>
    <w:p w14:paraId="52C2D689" w14:textId="6D386027" w:rsidR="00B030F7" w:rsidRPr="00F20CA6" w:rsidRDefault="002B611E" w:rsidP="00DB364E">
      <w:pPr>
        <w:pStyle w:val="Kop1"/>
        <w:jc w:val="both"/>
        <w:rPr>
          <w:rFonts w:cs="Arial"/>
        </w:rPr>
      </w:pPr>
      <w:bookmarkStart w:id="60" w:name="_Toc60740107"/>
      <w:r w:rsidRPr="00F20CA6">
        <w:rPr>
          <w:rFonts w:cs="Arial"/>
        </w:rPr>
        <w:lastRenderedPageBreak/>
        <w:t xml:space="preserve">Uitsluitingsgronden, </w:t>
      </w:r>
      <w:r w:rsidR="002E1994" w:rsidRPr="00F20CA6">
        <w:rPr>
          <w:rFonts w:cs="Arial"/>
        </w:rPr>
        <w:t>geschiktheidseisen</w:t>
      </w:r>
      <w:r w:rsidRPr="00F20CA6">
        <w:rPr>
          <w:rFonts w:cs="Arial"/>
        </w:rPr>
        <w:t xml:space="preserve"> en selectiecriteria</w:t>
      </w:r>
      <w:bookmarkEnd w:id="60"/>
    </w:p>
    <w:p w14:paraId="17AD3411" w14:textId="77777777" w:rsidR="00B030F7" w:rsidRPr="00F20CA6" w:rsidRDefault="00B030F7" w:rsidP="00DB364E">
      <w:pPr>
        <w:jc w:val="both"/>
        <w:rPr>
          <w:rFonts w:cs="Arial"/>
        </w:rPr>
      </w:pPr>
    </w:p>
    <w:p w14:paraId="6AB33209" w14:textId="77777777" w:rsidR="00481AB2" w:rsidRPr="00F20CA6" w:rsidRDefault="00481AB2" w:rsidP="00DB364E">
      <w:pPr>
        <w:pStyle w:val="Kop2"/>
        <w:jc w:val="both"/>
        <w:rPr>
          <w:rFonts w:cs="Arial"/>
        </w:rPr>
      </w:pPr>
      <w:bookmarkStart w:id="61" w:name="_Toc60740108"/>
      <w:r w:rsidRPr="00F20CA6">
        <w:rPr>
          <w:rFonts w:cs="Arial"/>
        </w:rPr>
        <w:t>Algemeen</w:t>
      </w:r>
      <w:bookmarkEnd w:id="61"/>
    </w:p>
    <w:p w14:paraId="6F364100" w14:textId="0267F9A3" w:rsidR="004D08C8" w:rsidRPr="00174677" w:rsidRDefault="00846A47" w:rsidP="00DB364E">
      <w:pPr>
        <w:jc w:val="both"/>
        <w:rPr>
          <w:rFonts w:cs="Arial"/>
          <w:sz w:val="20"/>
        </w:rPr>
      </w:pPr>
      <w:r>
        <w:rPr>
          <w:rFonts w:cs="Arial"/>
          <w:sz w:val="20"/>
        </w:rPr>
        <w:t xml:space="preserve">De </w:t>
      </w:r>
      <w:r w:rsidR="003F0C0D">
        <w:rPr>
          <w:rFonts w:cs="Arial"/>
          <w:sz w:val="20"/>
        </w:rPr>
        <w:t>Aanbestedende dienst</w:t>
      </w:r>
      <w:r>
        <w:rPr>
          <w:rFonts w:cs="Arial"/>
          <w:sz w:val="20"/>
        </w:rPr>
        <w:t xml:space="preserve"> toetst</w:t>
      </w:r>
      <w:r w:rsidR="00997122" w:rsidRPr="00174677">
        <w:rPr>
          <w:rFonts w:cs="Arial"/>
          <w:sz w:val="20"/>
        </w:rPr>
        <w:t xml:space="preserve"> </w:t>
      </w:r>
      <w:r w:rsidR="00963076">
        <w:rPr>
          <w:rFonts w:cs="Arial"/>
          <w:sz w:val="20"/>
        </w:rPr>
        <w:t xml:space="preserve">de </w:t>
      </w:r>
      <w:r w:rsidR="006C7F53" w:rsidRPr="00174677">
        <w:rPr>
          <w:rFonts w:cs="Arial"/>
          <w:sz w:val="20"/>
        </w:rPr>
        <w:t>a</w:t>
      </w:r>
      <w:r w:rsidR="00061C6E" w:rsidRPr="00174677">
        <w:rPr>
          <w:rFonts w:cs="Arial"/>
          <w:sz w:val="20"/>
        </w:rPr>
        <w:t>anmelding</w:t>
      </w:r>
      <w:r w:rsidR="00963076">
        <w:rPr>
          <w:rFonts w:cs="Arial"/>
          <w:sz w:val="20"/>
        </w:rPr>
        <w:t>en</w:t>
      </w:r>
      <w:r w:rsidR="00997122" w:rsidRPr="00174677">
        <w:rPr>
          <w:rFonts w:cs="Arial"/>
          <w:sz w:val="20"/>
        </w:rPr>
        <w:t xml:space="preserve"> op de uitsluitingsgronden </w:t>
      </w:r>
      <w:r w:rsidR="00362CDA">
        <w:rPr>
          <w:rFonts w:cs="Arial"/>
          <w:sz w:val="20"/>
        </w:rPr>
        <w:t>en geschiktheidseisen</w:t>
      </w:r>
      <w:r w:rsidR="00997122" w:rsidRPr="00174677">
        <w:rPr>
          <w:rFonts w:cs="Arial"/>
          <w:sz w:val="20"/>
        </w:rPr>
        <w:t xml:space="preserve"> zoals geformuleerd in onderstaande paragrafen. </w:t>
      </w:r>
      <w:r w:rsidR="00997122" w:rsidRPr="005F3897">
        <w:rPr>
          <w:rFonts w:cs="Arial"/>
          <w:sz w:val="20"/>
        </w:rPr>
        <w:t xml:space="preserve">De basis voor deze uitsluitingsgronden en </w:t>
      </w:r>
      <w:r w:rsidR="008A796A" w:rsidRPr="005F3897">
        <w:rPr>
          <w:rFonts w:cs="Arial"/>
          <w:sz w:val="20"/>
        </w:rPr>
        <w:t xml:space="preserve">geschiktheidseisen </w:t>
      </w:r>
      <w:r w:rsidR="00997122" w:rsidRPr="005F3897">
        <w:rPr>
          <w:rFonts w:cs="Arial"/>
          <w:sz w:val="20"/>
        </w:rPr>
        <w:t>vormt de Aanbestedingswet 2012. Voldoet</w:t>
      </w:r>
      <w:r w:rsidR="00997122" w:rsidRPr="00174677">
        <w:rPr>
          <w:rFonts w:cs="Arial"/>
          <w:sz w:val="20"/>
        </w:rPr>
        <w:t xml:space="preserve"> </w:t>
      </w:r>
      <w:r w:rsidR="00963076">
        <w:rPr>
          <w:rFonts w:cs="Arial"/>
          <w:sz w:val="20"/>
        </w:rPr>
        <w:t xml:space="preserve">een gegadigde </w:t>
      </w:r>
      <w:r w:rsidR="00997122" w:rsidRPr="00174677">
        <w:rPr>
          <w:rFonts w:cs="Arial"/>
          <w:sz w:val="20"/>
        </w:rPr>
        <w:t xml:space="preserve">niet aan de </w:t>
      </w:r>
      <w:r w:rsidR="008A796A">
        <w:rPr>
          <w:rFonts w:cs="Arial"/>
          <w:sz w:val="20"/>
        </w:rPr>
        <w:t>geschiktheidseisen en/</w:t>
      </w:r>
      <w:r w:rsidR="00997122" w:rsidRPr="00174677">
        <w:rPr>
          <w:rFonts w:cs="Arial"/>
          <w:sz w:val="20"/>
        </w:rPr>
        <w:t xml:space="preserve">of zijn de uitsluitingsgronden op </w:t>
      </w:r>
      <w:r w:rsidR="00963076">
        <w:rPr>
          <w:rFonts w:cs="Arial"/>
          <w:sz w:val="20"/>
        </w:rPr>
        <w:t xml:space="preserve">een gegadigde </w:t>
      </w:r>
      <w:r w:rsidR="00997122" w:rsidRPr="00174677">
        <w:rPr>
          <w:rFonts w:cs="Arial"/>
          <w:sz w:val="20"/>
        </w:rPr>
        <w:t>van toepassing</w:t>
      </w:r>
      <w:r w:rsidR="007D1B81">
        <w:rPr>
          <w:rFonts w:cs="Arial"/>
          <w:sz w:val="20"/>
        </w:rPr>
        <w:t>, en zijn geen uitzonderingen als bedoeld in de Aanbestedingswet 2012</w:t>
      </w:r>
      <w:r w:rsidR="00997122" w:rsidRPr="00174677">
        <w:rPr>
          <w:rFonts w:cs="Arial"/>
          <w:sz w:val="20"/>
        </w:rPr>
        <w:t xml:space="preserve"> </w:t>
      </w:r>
      <w:r w:rsidR="007D1B81">
        <w:rPr>
          <w:rFonts w:cs="Arial"/>
          <w:sz w:val="20"/>
        </w:rPr>
        <w:t xml:space="preserve">van toepassing, </w:t>
      </w:r>
      <w:r w:rsidR="00997122" w:rsidRPr="00174677">
        <w:rPr>
          <w:rFonts w:cs="Arial"/>
          <w:sz w:val="20"/>
        </w:rPr>
        <w:t xml:space="preserve">dan wordt </w:t>
      </w:r>
      <w:r w:rsidR="00963076">
        <w:rPr>
          <w:rFonts w:cs="Arial"/>
          <w:sz w:val="20"/>
        </w:rPr>
        <w:t xml:space="preserve">de </w:t>
      </w:r>
      <w:r w:rsidR="006C7F53" w:rsidRPr="00174677">
        <w:rPr>
          <w:rFonts w:cs="Arial"/>
          <w:sz w:val="20"/>
        </w:rPr>
        <w:t>aanmelding</w:t>
      </w:r>
      <w:r w:rsidR="00997122" w:rsidRPr="00174677">
        <w:rPr>
          <w:rFonts w:cs="Arial"/>
          <w:sz w:val="20"/>
        </w:rPr>
        <w:t xml:space="preserve"> </w:t>
      </w:r>
      <w:r w:rsidR="00963076">
        <w:rPr>
          <w:rFonts w:cs="Arial"/>
          <w:sz w:val="20"/>
        </w:rPr>
        <w:t xml:space="preserve">van deze gegadigde </w:t>
      </w:r>
      <w:r w:rsidR="00997122" w:rsidRPr="00174677">
        <w:rPr>
          <w:rFonts w:cs="Arial"/>
          <w:sz w:val="20"/>
        </w:rPr>
        <w:t xml:space="preserve">terzijde gelegd en wordt </w:t>
      </w:r>
      <w:r w:rsidR="00963076">
        <w:rPr>
          <w:rFonts w:cs="Arial"/>
          <w:sz w:val="20"/>
        </w:rPr>
        <w:t xml:space="preserve">deze gegadigde </w:t>
      </w:r>
      <w:r w:rsidR="00997122" w:rsidRPr="00174677">
        <w:rPr>
          <w:rFonts w:cs="Arial"/>
          <w:sz w:val="20"/>
        </w:rPr>
        <w:t>uitgesloten van verdere deelname aan deze aanbestedingsprocedure.</w:t>
      </w:r>
    </w:p>
    <w:p w14:paraId="0F688CDF" w14:textId="77777777" w:rsidR="00481AB2" w:rsidRPr="00F20CA6" w:rsidRDefault="00481AB2" w:rsidP="00DB364E">
      <w:pPr>
        <w:jc w:val="both"/>
        <w:rPr>
          <w:rFonts w:cs="Arial"/>
        </w:rPr>
      </w:pPr>
    </w:p>
    <w:p w14:paraId="38F101D5" w14:textId="77777777" w:rsidR="00481AB2" w:rsidRPr="00F20CA6" w:rsidRDefault="002E1994" w:rsidP="00DB364E">
      <w:pPr>
        <w:pStyle w:val="Kop2"/>
        <w:jc w:val="both"/>
        <w:rPr>
          <w:rFonts w:cs="Arial"/>
        </w:rPr>
      </w:pPr>
      <w:bookmarkStart w:id="62" w:name="_Toc60740109"/>
      <w:r w:rsidRPr="00F20CA6">
        <w:rPr>
          <w:rFonts w:cs="Arial"/>
        </w:rPr>
        <w:t>Uitsluitingsgronden</w:t>
      </w:r>
      <w:bookmarkEnd w:id="62"/>
    </w:p>
    <w:p w14:paraId="10E01269" w14:textId="6FFC9F7E" w:rsidR="00997122" w:rsidRPr="002A3D7A" w:rsidRDefault="00997122" w:rsidP="00DB364E">
      <w:pPr>
        <w:jc w:val="both"/>
        <w:rPr>
          <w:rFonts w:cs="Arial"/>
          <w:sz w:val="20"/>
        </w:rPr>
      </w:pPr>
      <w:r w:rsidRPr="00174677">
        <w:rPr>
          <w:rFonts w:cs="Arial"/>
          <w:sz w:val="20"/>
        </w:rPr>
        <w:t xml:space="preserve">In artikel 2.86 </w:t>
      </w:r>
      <w:r w:rsidRPr="002A3D7A">
        <w:rPr>
          <w:rFonts w:cs="Arial"/>
          <w:sz w:val="20"/>
        </w:rPr>
        <w:t xml:space="preserve">en 2.87 van de Aanbestedingswet 2012 staat beschreven in welke gevallen </w:t>
      </w:r>
      <w:r w:rsidR="00CE3D93">
        <w:rPr>
          <w:rFonts w:cs="Arial"/>
          <w:sz w:val="20"/>
        </w:rPr>
        <w:t>de Aanbestedende dienst</w:t>
      </w:r>
      <w:r w:rsidR="00846A47" w:rsidRPr="002A3D7A">
        <w:rPr>
          <w:rFonts w:cs="Arial"/>
          <w:sz w:val="20"/>
        </w:rPr>
        <w:t xml:space="preserve"> </w:t>
      </w:r>
      <w:r w:rsidR="00963076" w:rsidRPr="002A3D7A">
        <w:rPr>
          <w:rFonts w:cs="Arial"/>
          <w:sz w:val="20"/>
        </w:rPr>
        <w:t>een gegadigde moet</w:t>
      </w:r>
      <w:r w:rsidR="00F7420E">
        <w:rPr>
          <w:rFonts w:cs="Arial"/>
          <w:sz w:val="20"/>
        </w:rPr>
        <w:t>,</w:t>
      </w:r>
      <w:r w:rsidR="00963076" w:rsidRPr="002A3D7A">
        <w:rPr>
          <w:rFonts w:cs="Arial"/>
          <w:sz w:val="20"/>
        </w:rPr>
        <w:t xml:space="preserve"> respectievelijk </w:t>
      </w:r>
      <w:r w:rsidR="00846A47" w:rsidRPr="002A3D7A">
        <w:rPr>
          <w:rFonts w:cs="Arial"/>
          <w:sz w:val="20"/>
        </w:rPr>
        <w:t>kan uit</w:t>
      </w:r>
      <w:r w:rsidRPr="002A3D7A">
        <w:rPr>
          <w:rFonts w:cs="Arial"/>
          <w:sz w:val="20"/>
        </w:rPr>
        <w:t>sluiten van deel</w:t>
      </w:r>
      <w:r w:rsidR="00963076" w:rsidRPr="002A3D7A">
        <w:rPr>
          <w:rFonts w:cs="Arial"/>
          <w:sz w:val="20"/>
        </w:rPr>
        <w:t xml:space="preserve">name aan deze aanbesteding. De </w:t>
      </w:r>
      <w:r w:rsidRPr="002A3D7A">
        <w:rPr>
          <w:rFonts w:cs="Arial"/>
          <w:sz w:val="20"/>
        </w:rPr>
        <w:t xml:space="preserve">facultatieve uitsluitingsgronden die van toepassing zijn op deze aanbesteding zijn geselecteerd in </w:t>
      </w:r>
      <w:r w:rsidR="00C6654A" w:rsidRPr="002A3D7A">
        <w:rPr>
          <w:rFonts w:cs="Arial"/>
          <w:sz w:val="20"/>
        </w:rPr>
        <w:t xml:space="preserve">het </w:t>
      </w:r>
      <w:r w:rsidR="00F7420E">
        <w:rPr>
          <w:rFonts w:cs="Arial"/>
          <w:sz w:val="20"/>
        </w:rPr>
        <w:t>UEA</w:t>
      </w:r>
      <w:r w:rsidR="00F7420E" w:rsidRPr="002A3D7A">
        <w:rPr>
          <w:rFonts w:cs="Arial"/>
          <w:sz w:val="20"/>
        </w:rPr>
        <w:t xml:space="preserve"> </w:t>
      </w:r>
      <w:r w:rsidR="00C6654A" w:rsidRPr="002A3D7A">
        <w:rPr>
          <w:rFonts w:cs="Arial"/>
          <w:sz w:val="20"/>
        </w:rPr>
        <w:t>in</w:t>
      </w:r>
      <w:r w:rsidRPr="002A3D7A">
        <w:rPr>
          <w:rFonts w:cs="Arial"/>
          <w:sz w:val="20"/>
        </w:rPr>
        <w:t xml:space="preserve"> bijlage 1. </w:t>
      </w:r>
    </w:p>
    <w:p w14:paraId="7F2F0B4D" w14:textId="77777777" w:rsidR="00997122" w:rsidRPr="002A3D7A" w:rsidRDefault="00997122" w:rsidP="00DB364E">
      <w:pPr>
        <w:jc w:val="both"/>
        <w:rPr>
          <w:rFonts w:cs="Arial"/>
          <w:sz w:val="20"/>
        </w:rPr>
      </w:pPr>
    </w:p>
    <w:p w14:paraId="4AD17BEA" w14:textId="7C96C32C" w:rsidR="00997122" w:rsidRDefault="00963076" w:rsidP="00DB364E">
      <w:pPr>
        <w:jc w:val="both"/>
        <w:rPr>
          <w:rFonts w:cs="Arial"/>
          <w:sz w:val="20"/>
        </w:rPr>
      </w:pPr>
      <w:r w:rsidRPr="002A3D7A">
        <w:rPr>
          <w:rFonts w:cs="Arial"/>
          <w:sz w:val="20"/>
        </w:rPr>
        <w:t xml:space="preserve">Door middel van het UEA </w:t>
      </w:r>
      <w:r w:rsidR="00997122" w:rsidRPr="002A3D7A">
        <w:rPr>
          <w:rFonts w:cs="Arial"/>
          <w:sz w:val="20"/>
        </w:rPr>
        <w:t xml:space="preserve">verklaart u dat de </w:t>
      </w:r>
      <w:r w:rsidR="009D650E" w:rsidRPr="002A3D7A">
        <w:rPr>
          <w:rFonts w:cs="Arial"/>
          <w:sz w:val="20"/>
        </w:rPr>
        <w:t xml:space="preserve">verplichte en de </w:t>
      </w:r>
      <w:r w:rsidR="00997122" w:rsidRPr="002A3D7A">
        <w:rPr>
          <w:rFonts w:cs="Arial"/>
          <w:sz w:val="20"/>
        </w:rPr>
        <w:t xml:space="preserve">geselecteerde </w:t>
      </w:r>
      <w:r w:rsidR="009D650E" w:rsidRPr="002A3D7A">
        <w:rPr>
          <w:rFonts w:cs="Arial"/>
          <w:sz w:val="20"/>
        </w:rPr>
        <w:t xml:space="preserve">facultatieve </w:t>
      </w:r>
      <w:r w:rsidR="00997122" w:rsidRPr="002A3D7A">
        <w:rPr>
          <w:rFonts w:cs="Arial"/>
          <w:sz w:val="20"/>
        </w:rPr>
        <w:t xml:space="preserve">uitsluitingsgronden niet op u van toepassing zijn. </w:t>
      </w:r>
      <w:r w:rsidR="00C6654A" w:rsidRPr="002A3D7A">
        <w:rPr>
          <w:rFonts w:cs="Arial"/>
          <w:sz w:val="20"/>
        </w:rPr>
        <w:t>Het</w:t>
      </w:r>
      <w:r w:rsidR="00997122" w:rsidRPr="002A3D7A">
        <w:rPr>
          <w:rFonts w:cs="Arial"/>
          <w:sz w:val="20"/>
        </w:rPr>
        <w:t xml:space="preserve"> UEA </w:t>
      </w:r>
      <w:r w:rsidR="009D650E" w:rsidRPr="002A3D7A">
        <w:rPr>
          <w:rFonts w:cs="Arial"/>
          <w:sz w:val="20"/>
        </w:rPr>
        <w:t xml:space="preserve">moet worden </w:t>
      </w:r>
      <w:r w:rsidR="00997122" w:rsidRPr="002A3D7A">
        <w:rPr>
          <w:rFonts w:cs="Arial"/>
          <w:sz w:val="20"/>
        </w:rPr>
        <w:t>ondertekend door een persoon die de onderneming rechtsgeldig vertegenwoordigt</w:t>
      </w:r>
      <w:r w:rsidR="009D650E" w:rsidRPr="002A3D7A">
        <w:rPr>
          <w:rFonts w:cs="Arial"/>
          <w:sz w:val="20"/>
        </w:rPr>
        <w:t xml:space="preserve">. Het </w:t>
      </w:r>
      <w:r w:rsidR="00997122" w:rsidRPr="002A3D7A">
        <w:rPr>
          <w:rFonts w:cs="Arial"/>
          <w:sz w:val="20"/>
        </w:rPr>
        <w:t xml:space="preserve">UEA moet u bij uw </w:t>
      </w:r>
      <w:r w:rsidR="006C7F53" w:rsidRPr="002A3D7A">
        <w:rPr>
          <w:rFonts w:cs="Arial"/>
          <w:sz w:val="20"/>
        </w:rPr>
        <w:t>aanmelding</w:t>
      </w:r>
      <w:r w:rsidR="00997122" w:rsidRPr="002A3D7A">
        <w:rPr>
          <w:rFonts w:cs="Arial"/>
          <w:sz w:val="20"/>
        </w:rPr>
        <w:t xml:space="preserve"> indienen. Voegt u </w:t>
      </w:r>
      <w:r w:rsidR="009D650E" w:rsidRPr="002A3D7A">
        <w:rPr>
          <w:rFonts w:cs="Arial"/>
          <w:sz w:val="20"/>
        </w:rPr>
        <w:t xml:space="preserve">het </w:t>
      </w:r>
      <w:r w:rsidR="00997122" w:rsidRPr="002A3D7A">
        <w:rPr>
          <w:rFonts w:cs="Arial"/>
          <w:sz w:val="20"/>
        </w:rPr>
        <w:t xml:space="preserve">UEA niet toe aan uw </w:t>
      </w:r>
      <w:r w:rsidR="006C7F53" w:rsidRPr="002A3D7A">
        <w:rPr>
          <w:rFonts w:cs="Arial"/>
          <w:sz w:val="20"/>
        </w:rPr>
        <w:t>aanmelding</w:t>
      </w:r>
      <w:r w:rsidR="00997122" w:rsidRPr="002A3D7A">
        <w:rPr>
          <w:rFonts w:cs="Arial"/>
          <w:sz w:val="20"/>
        </w:rPr>
        <w:t xml:space="preserve"> dan wordt u uitgesloten</w:t>
      </w:r>
      <w:r w:rsidR="00997122" w:rsidRPr="00174677">
        <w:rPr>
          <w:rFonts w:cs="Arial"/>
          <w:sz w:val="20"/>
        </w:rPr>
        <w:t xml:space="preserve"> van verdere deelname. </w:t>
      </w:r>
    </w:p>
    <w:p w14:paraId="6BA27899" w14:textId="52F96424" w:rsidR="00CE2833" w:rsidRDefault="00CE2833" w:rsidP="00DB364E">
      <w:pPr>
        <w:jc w:val="both"/>
        <w:rPr>
          <w:rFonts w:cs="Arial"/>
          <w:sz w:val="20"/>
        </w:rPr>
      </w:pPr>
    </w:p>
    <w:p w14:paraId="44839BE9" w14:textId="535F8F02" w:rsidR="00CE2833" w:rsidRPr="002D0D43" w:rsidRDefault="002D0D43" w:rsidP="00DB364E">
      <w:pPr>
        <w:jc w:val="both"/>
        <w:rPr>
          <w:rFonts w:cs="Arial"/>
          <w:b/>
          <w:sz w:val="20"/>
        </w:rPr>
      </w:pPr>
      <w:r w:rsidRPr="002D0D43">
        <w:rPr>
          <w:rFonts w:cs="Arial"/>
          <w:b/>
          <w:sz w:val="20"/>
        </w:rPr>
        <w:t>Z</w:t>
      </w:r>
      <w:r w:rsidR="00CE2833" w:rsidRPr="002D0D43">
        <w:rPr>
          <w:rFonts w:cs="Arial"/>
          <w:b/>
          <w:sz w:val="20"/>
        </w:rPr>
        <w:t>ijn meer ondernemingen betrokken bij de inschrijving? Dan kan het zijn dat meerdere ondernemingen een afzonderlijk UEA moet</w:t>
      </w:r>
      <w:r w:rsidRPr="002D0D43">
        <w:rPr>
          <w:rFonts w:cs="Arial"/>
          <w:b/>
          <w:sz w:val="20"/>
        </w:rPr>
        <w:t>en indienen</w:t>
      </w:r>
      <w:r w:rsidR="00CE2833" w:rsidRPr="002D0D43">
        <w:rPr>
          <w:rFonts w:cs="Arial"/>
          <w:b/>
          <w:sz w:val="20"/>
        </w:rPr>
        <w:t>. Zie hierover hoofdstuk 5 van deze selectieleidraad en zie ook de toelichting in het UEA.</w:t>
      </w:r>
    </w:p>
    <w:p w14:paraId="618B8C0F" w14:textId="77777777" w:rsidR="00997122" w:rsidRPr="00174677" w:rsidRDefault="00997122" w:rsidP="00DB364E">
      <w:pPr>
        <w:jc w:val="both"/>
        <w:rPr>
          <w:rFonts w:cs="Arial"/>
          <w:sz w:val="20"/>
        </w:rPr>
      </w:pPr>
    </w:p>
    <w:p w14:paraId="4189034D" w14:textId="0046DF75" w:rsidR="00997122" w:rsidRPr="00174677" w:rsidRDefault="00997122" w:rsidP="00DB364E">
      <w:pPr>
        <w:jc w:val="both"/>
        <w:rPr>
          <w:rFonts w:cs="Arial"/>
          <w:sz w:val="20"/>
        </w:rPr>
      </w:pPr>
      <w:r w:rsidRPr="00174677">
        <w:rPr>
          <w:rFonts w:cs="Arial"/>
          <w:sz w:val="20"/>
        </w:rPr>
        <w:t xml:space="preserve">Nadat </w:t>
      </w:r>
      <w:r w:rsidR="00CE3D93">
        <w:rPr>
          <w:rFonts w:cs="Arial"/>
          <w:sz w:val="20"/>
        </w:rPr>
        <w:t>de Aanbestedende dienst</w:t>
      </w:r>
      <w:r w:rsidR="00846A47">
        <w:rPr>
          <w:rFonts w:cs="Arial"/>
          <w:sz w:val="20"/>
        </w:rPr>
        <w:t xml:space="preserve"> </w:t>
      </w:r>
      <w:r w:rsidRPr="00174677">
        <w:rPr>
          <w:rFonts w:cs="Arial"/>
          <w:sz w:val="20"/>
        </w:rPr>
        <w:t xml:space="preserve">het voorlopige selectiebesluit </w:t>
      </w:r>
      <w:r w:rsidR="009D650E">
        <w:rPr>
          <w:rFonts w:cs="Arial"/>
          <w:sz w:val="20"/>
        </w:rPr>
        <w:t xml:space="preserve">bekend </w:t>
      </w:r>
      <w:r w:rsidR="00846A47">
        <w:rPr>
          <w:rFonts w:cs="Arial"/>
          <w:sz w:val="20"/>
        </w:rPr>
        <w:t xml:space="preserve">heeft </w:t>
      </w:r>
      <w:r w:rsidRPr="00174677">
        <w:rPr>
          <w:rFonts w:cs="Arial"/>
          <w:sz w:val="20"/>
        </w:rPr>
        <w:t>gemaakt</w:t>
      </w:r>
      <w:r w:rsidR="00846A47">
        <w:rPr>
          <w:rFonts w:cs="Arial"/>
          <w:sz w:val="20"/>
        </w:rPr>
        <w:t>,</w:t>
      </w:r>
      <w:r w:rsidRPr="00174677">
        <w:rPr>
          <w:rFonts w:cs="Arial"/>
          <w:sz w:val="20"/>
        </w:rPr>
        <w:t xml:space="preserve"> </w:t>
      </w:r>
      <w:r w:rsidR="009D650E">
        <w:rPr>
          <w:rFonts w:cs="Arial"/>
          <w:sz w:val="20"/>
        </w:rPr>
        <w:t xml:space="preserve">vraagt </w:t>
      </w:r>
      <w:r w:rsidR="00CE3D93">
        <w:rPr>
          <w:rFonts w:cs="Arial"/>
          <w:sz w:val="20"/>
        </w:rPr>
        <w:t>de Aanbestedende dienst</w:t>
      </w:r>
      <w:r w:rsidR="00846A47">
        <w:rPr>
          <w:rFonts w:cs="Arial"/>
          <w:sz w:val="20"/>
        </w:rPr>
        <w:t xml:space="preserve"> </w:t>
      </w:r>
      <w:r w:rsidRPr="00174677">
        <w:rPr>
          <w:rFonts w:cs="Arial"/>
          <w:sz w:val="20"/>
        </w:rPr>
        <w:t>de geselecteerde partijen om bewijsstukken zoals vermeld in artikel 2.89 van de Aanbestedingswet 2012, binnen de</w:t>
      </w:r>
      <w:r w:rsidR="00575A39" w:rsidRPr="00174677">
        <w:rPr>
          <w:rFonts w:cs="Arial"/>
          <w:sz w:val="20"/>
        </w:rPr>
        <w:t xml:space="preserve"> door </w:t>
      </w:r>
      <w:r w:rsidR="00CE3D93">
        <w:rPr>
          <w:rFonts w:cs="Arial"/>
          <w:sz w:val="20"/>
        </w:rPr>
        <w:t>de Aanbestedende dienst</w:t>
      </w:r>
      <w:r w:rsidR="0062549C">
        <w:rPr>
          <w:rFonts w:cs="Arial"/>
          <w:sz w:val="20"/>
        </w:rPr>
        <w:t xml:space="preserve"> </w:t>
      </w:r>
      <w:r w:rsidRPr="00174677">
        <w:rPr>
          <w:rFonts w:cs="Arial"/>
          <w:sz w:val="20"/>
        </w:rPr>
        <w:t xml:space="preserve">gestelde termijn in te dienen. </w:t>
      </w:r>
      <w:r w:rsidR="00846A47">
        <w:rPr>
          <w:rFonts w:cs="Arial"/>
          <w:sz w:val="20"/>
        </w:rPr>
        <w:t xml:space="preserve">De </w:t>
      </w:r>
      <w:r w:rsidR="003F0C0D">
        <w:rPr>
          <w:rFonts w:cs="Arial"/>
          <w:sz w:val="20"/>
        </w:rPr>
        <w:t>Aanbestedende dienst</w:t>
      </w:r>
      <w:r w:rsidR="00846A47">
        <w:rPr>
          <w:rFonts w:cs="Arial"/>
          <w:sz w:val="20"/>
        </w:rPr>
        <w:t xml:space="preserve"> zal </w:t>
      </w:r>
      <w:r w:rsidRPr="00174677">
        <w:rPr>
          <w:rFonts w:cs="Arial"/>
          <w:sz w:val="20"/>
        </w:rPr>
        <w:t>voor deze aanbesteding vo</w:t>
      </w:r>
      <w:r w:rsidR="0035417C" w:rsidRPr="00174677">
        <w:rPr>
          <w:rFonts w:cs="Arial"/>
          <w:sz w:val="20"/>
        </w:rPr>
        <w:t>lgende bewijsmiddelen opvragen:</w:t>
      </w:r>
    </w:p>
    <w:p w14:paraId="4050715F" w14:textId="5D04F5BD" w:rsidR="00997122" w:rsidRPr="00174677" w:rsidRDefault="00997122" w:rsidP="00DB364E">
      <w:pPr>
        <w:pStyle w:val="Lijstalinea"/>
        <w:numPr>
          <w:ilvl w:val="0"/>
          <w:numId w:val="7"/>
        </w:numPr>
        <w:jc w:val="both"/>
        <w:rPr>
          <w:rFonts w:cs="Arial"/>
          <w:sz w:val="20"/>
        </w:rPr>
      </w:pPr>
      <w:r w:rsidRPr="00174677">
        <w:rPr>
          <w:rFonts w:cs="Arial"/>
          <w:sz w:val="20"/>
        </w:rPr>
        <w:t>een kopie van het uittreksel uit het beroeps- of handelsregister</w:t>
      </w:r>
      <w:r w:rsidR="009D650E">
        <w:rPr>
          <w:rFonts w:cs="Arial"/>
          <w:sz w:val="20"/>
        </w:rPr>
        <w:t xml:space="preserve">, die op </w:t>
      </w:r>
      <w:r w:rsidRPr="00174677">
        <w:rPr>
          <w:rFonts w:cs="Arial"/>
          <w:sz w:val="20"/>
        </w:rPr>
        <w:t xml:space="preserve">de </w:t>
      </w:r>
      <w:r w:rsidR="008A796A">
        <w:rPr>
          <w:rFonts w:cs="Arial"/>
          <w:sz w:val="20"/>
        </w:rPr>
        <w:t xml:space="preserve">uiterste datum </w:t>
      </w:r>
      <w:r w:rsidR="009D650E">
        <w:rPr>
          <w:rFonts w:cs="Arial"/>
          <w:sz w:val="20"/>
        </w:rPr>
        <w:t xml:space="preserve">voor het indienen </w:t>
      </w:r>
      <w:r w:rsidR="008A796A">
        <w:rPr>
          <w:rFonts w:cs="Arial"/>
          <w:sz w:val="20"/>
        </w:rPr>
        <w:t xml:space="preserve">van </w:t>
      </w:r>
      <w:r w:rsidR="009D650E">
        <w:rPr>
          <w:rFonts w:cs="Arial"/>
          <w:sz w:val="20"/>
        </w:rPr>
        <w:t xml:space="preserve">een aanmelding </w:t>
      </w:r>
      <w:r w:rsidR="009D650E" w:rsidRPr="00174677">
        <w:rPr>
          <w:rFonts w:cs="Arial"/>
          <w:sz w:val="20"/>
        </w:rPr>
        <w:t>niet ouder</w:t>
      </w:r>
      <w:r w:rsidR="009D650E">
        <w:rPr>
          <w:rFonts w:cs="Arial"/>
          <w:sz w:val="20"/>
        </w:rPr>
        <w:t xml:space="preserve"> is</w:t>
      </w:r>
      <w:r w:rsidR="009D650E" w:rsidRPr="00174677">
        <w:rPr>
          <w:rFonts w:cs="Arial"/>
          <w:sz w:val="20"/>
        </w:rPr>
        <w:t xml:space="preserve"> dan zes maanden</w:t>
      </w:r>
      <w:r w:rsidRPr="00174677">
        <w:rPr>
          <w:rFonts w:cs="Arial"/>
          <w:sz w:val="20"/>
        </w:rPr>
        <w:t>;</w:t>
      </w:r>
    </w:p>
    <w:p w14:paraId="691A1F87" w14:textId="08771CE7" w:rsidR="00997122" w:rsidRPr="00174677" w:rsidRDefault="00997122" w:rsidP="00DB364E">
      <w:pPr>
        <w:pStyle w:val="Lijstalinea"/>
        <w:numPr>
          <w:ilvl w:val="0"/>
          <w:numId w:val="7"/>
        </w:numPr>
        <w:jc w:val="both"/>
        <w:rPr>
          <w:rFonts w:cs="Arial"/>
          <w:sz w:val="20"/>
        </w:rPr>
      </w:pPr>
      <w:r w:rsidRPr="00174677">
        <w:rPr>
          <w:rFonts w:cs="Arial"/>
          <w:sz w:val="20"/>
        </w:rPr>
        <w:t xml:space="preserve">een gedragsverklaring aanbesteden zoals bedoeld in artikel 4.1 van de Aanbestedingswet 2012, die op de </w:t>
      </w:r>
      <w:r w:rsidR="008A796A">
        <w:rPr>
          <w:rFonts w:cs="Arial"/>
          <w:sz w:val="20"/>
        </w:rPr>
        <w:t xml:space="preserve">uiterste datum </w:t>
      </w:r>
      <w:r w:rsidR="009D650E">
        <w:rPr>
          <w:rFonts w:cs="Arial"/>
          <w:sz w:val="20"/>
        </w:rPr>
        <w:t xml:space="preserve">voor het indienen van een </w:t>
      </w:r>
      <w:r w:rsidR="006C7F53" w:rsidRPr="00174677">
        <w:rPr>
          <w:rFonts w:cs="Arial"/>
          <w:sz w:val="20"/>
        </w:rPr>
        <w:t>aanmelding</w:t>
      </w:r>
      <w:r w:rsidR="009D650E">
        <w:rPr>
          <w:rFonts w:cs="Arial"/>
          <w:sz w:val="20"/>
        </w:rPr>
        <w:t xml:space="preserve"> niet ouder is dan twee jaar;</w:t>
      </w:r>
    </w:p>
    <w:p w14:paraId="2A386BF7" w14:textId="5F6ABBE4" w:rsidR="00997122" w:rsidRPr="00174677" w:rsidRDefault="00997122" w:rsidP="00DB364E">
      <w:pPr>
        <w:pStyle w:val="Lijstalinea"/>
        <w:numPr>
          <w:ilvl w:val="0"/>
          <w:numId w:val="7"/>
        </w:numPr>
        <w:jc w:val="both"/>
        <w:rPr>
          <w:rFonts w:cs="Arial"/>
          <w:sz w:val="20"/>
        </w:rPr>
      </w:pPr>
      <w:r w:rsidRPr="00174677">
        <w:rPr>
          <w:rFonts w:cs="Arial"/>
          <w:sz w:val="20"/>
        </w:rPr>
        <w:t xml:space="preserve">een verklaring omtrent betalingsgedrag van de belastingdienst, die op de </w:t>
      </w:r>
      <w:r w:rsidR="008A796A">
        <w:rPr>
          <w:rFonts w:cs="Arial"/>
          <w:sz w:val="20"/>
        </w:rPr>
        <w:t xml:space="preserve">uiterste datum </w:t>
      </w:r>
      <w:r w:rsidR="009D650E">
        <w:rPr>
          <w:rFonts w:cs="Arial"/>
          <w:sz w:val="20"/>
        </w:rPr>
        <w:t xml:space="preserve">voor het indienen </w:t>
      </w:r>
      <w:r w:rsidR="008A796A">
        <w:rPr>
          <w:rFonts w:cs="Arial"/>
          <w:sz w:val="20"/>
        </w:rPr>
        <w:t xml:space="preserve">van </w:t>
      </w:r>
      <w:r w:rsidR="009D650E">
        <w:rPr>
          <w:rFonts w:cs="Arial"/>
          <w:sz w:val="20"/>
        </w:rPr>
        <w:t xml:space="preserve">een </w:t>
      </w:r>
      <w:r w:rsidR="006C7F53" w:rsidRPr="00174677">
        <w:rPr>
          <w:rFonts w:cs="Arial"/>
          <w:sz w:val="20"/>
        </w:rPr>
        <w:t>aanmelding</w:t>
      </w:r>
      <w:r w:rsidRPr="00174677">
        <w:rPr>
          <w:rFonts w:cs="Arial"/>
          <w:sz w:val="20"/>
        </w:rPr>
        <w:t xml:space="preserve"> niet ouder is dan zes maan</w:t>
      </w:r>
      <w:r w:rsidR="0035417C" w:rsidRPr="00174677">
        <w:rPr>
          <w:rFonts w:cs="Arial"/>
          <w:sz w:val="20"/>
        </w:rPr>
        <w:t>den.</w:t>
      </w:r>
    </w:p>
    <w:p w14:paraId="5192A81D" w14:textId="77777777" w:rsidR="00997122" w:rsidRPr="00174677" w:rsidRDefault="00997122" w:rsidP="00DB364E">
      <w:pPr>
        <w:jc w:val="both"/>
        <w:rPr>
          <w:rFonts w:cs="Arial"/>
          <w:sz w:val="20"/>
        </w:rPr>
      </w:pPr>
    </w:p>
    <w:p w14:paraId="02484205" w14:textId="27957C17" w:rsidR="00997122" w:rsidRPr="00174677" w:rsidRDefault="00997122" w:rsidP="00DB364E">
      <w:pPr>
        <w:jc w:val="both"/>
        <w:rPr>
          <w:rFonts w:cs="Arial"/>
          <w:sz w:val="20"/>
        </w:rPr>
      </w:pPr>
      <w:r w:rsidRPr="00174677">
        <w:rPr>
          <w:rFonts w:cs="Arial"/>
          <w:sz w:val="20"/>
          <w:u w:val="single"/>
        </w:rPr>
        <w:t>LET OP</w:t>
      </w:r>
      <w:r w:rsidR="00B01BEE">
        <w:rPr>
          <w:rFonts w:cs="Arial"/>
          <w:sz w:val="20"/>
        </w:rPr>
        <w:t>: h</w:t>
      </w:r>
      <w:r w:rsidRPr="00174677">
        <w:rPr>
          <w:rFonts w:cs="Arial"/>
          <w:sz w:val="20"/>
        </w:rPr>
        <w:t xml:space="preserve">et </w:t>
      </w:r>
      <w:r w:rsidRPr="005F3897">
        <w:rPr>
          <w:rFonts w:cs="Arial"/>
          <w:sz w:val="20"/>
        </w:rPr>
        <w:t xml:space="preserve">aanvragen </w:t>
      </w:r>
      <w:r w:rsidRPr="00174677">
        <w:rPr>
          <w:rFonts w:cs="Arial"/>
          <w:sz w:val="20"/>
        </w:rPr>
        <w:t xml:space="preserve">van een gedragsverklaring of een verklaring van de belastingdienst neemt enige tijd in beslag. </w:t>
      </w:r>
      <w:r w:rsidR="00846A47">
        <w:rPr>
          <w:rFonts w:cs="Arial"/>
          <w:sz w:val="20"/>
        </w:rPr>
        <w:t xml:space="preserve">De </w:t>
      </w:r>
      <w:r w:rsidR="003F0C0D">
        <w:rPr>
          <w:rFonts w:cs="Arial"/>
          <w:sz w:val="20"/>
        </w:rPr>
        <w:t>Aanbestedende dienst</w:t>
      </w:r>
      <w:r w:rsidR="00846A47">
        <w:rPr>
          <w:rFonts w:cs="Arial"/>
          <w:sz w:val="20"/>
        </w:rPr>
        <w:t xml:space="preserve"> adviseert </w:t>
      </w:r>
      <w:r w:rsidR="007A5ABC">
        <w:rPr>
          <w:rFonts w:cs="Arial"/>
          <w:sz w:val="20"/>
        </w:rPr>
        <w:t>u dan ook de</w:t>
      </w:r>
      <w:r w:rsidRPr="00174677">
        <w:rPr>
          <w:rFonts w:cs="Arial"/>
          <w:sz w:val="20"/>
        </w:rPr>
        <w:t xml:space="preserve"> aanvraag, indien nodig, </w:t>
      </w:r>
      <w:r w:rsidR="002B611E" w:rsidRPr="00174677">
        <w:rPr>
          <w:rFonts w:cs="Arial"/>
          <w:sz w:val="20"/>
        </w:rPr>
        <w:t>t</w:t>
      </w:r>
      <w:r w:rsidRPr="00174677">
        <w:rPr>
          <w:rFonts w:cs="Arial"/>
          <w:sz w:val="20"/>
        </w:rPr>
        <w:t xml:space="preserve">e doen gedurende de aanbestedingsperiode </w:t>
      </w:r>
      <w:r w:rsidRPr="00174677">
        <w:rPr>
          <w:rFonts w:cs="Arial"/>
          <w:sz w:val="20"/>
        </w:rPr>
        <w:lastRenderedPageBreak/>
        <w:t xml:space="preserve">zodat, wanneer </w:t>
      </w:r>
      <w:r w:rsidR="00CE3D93">
        <w:rPr>
          <w:rFonts w:cs="Arial"/>
          <w:sz w:val="20"/>
        </w:rPr>
        <w:t>de Aanbestedende dienst</w:t>
      </w:r>
      <w:r w:rsidR="00D04B14">
        <w:rPr>
          <w:rFonts w:cs="Arial"/>
          <w:sz w:val="20"/>
        </w:rPr>
        <w:t xml:space="preserve"> </w:t>
      </w:r>
      <w:r w:rsidRPr="00174677">
        <w:rPr>
          <w:rFonts w:cs="Arial"/>
          <w:sz w:val="20"/>
        </w:rPr>
        <w:t xml:space="preserve">deze documenten </w:t>
      </w:r>
      <w:r w:rsidR="007A5ABC">
        <w:rPr>
          <w:rFonts w:cs="Arial"/>
          <w:sz w:val="20"/>
        </w:rPr>
        <w:t xml:space="preserve">bij u </w:t>
      </w:r>
      <w:r w:rsidRPr="00174677">
        <w:rPr>
          <w:rFonts w:cs="Arial"/>
          <w:sz w:val="20"/>
        </w:rPr>
        <w:t xml:space="preserve">opvraagt, </w:t>
      </w:r>
      <w:r w:rsidR="007A5ABC">
        <w:rPr>
          <w:rFonts w:cs="Arial"/>
          <w:sz w:val="20"/>
        </w:rPr>
        <w:t xml:space="preserve">u </w:t>
      </w:r>
      <w:r w:rsidRPr="00174677">
        <w:rPr>
          <w:rFonts w:cs="Arial"/>
          <w:sz w:val="20"/>
        </w:rPr>
        <w:t xml:space="preserve">de documenten binnen de gestelde termijn </w:t>
      </w:r>
      <w:r w:rsidR="007A5ABC">
        <w:rPr>
          <w:rFonts w:cs="Arial"/>
          <w:sz w:val="20"/>
        </w:rPr>
        <w:t>kunt aanleveren</w:t>
      </w:r>
      <w:r w:rsidRPr="00174677">
        <w:rPr>
          <w:rFonts w:cs="Arial"/>
          <w:sz w:val="20"/>
        </w:rPr>
        <w:t>.</w:t>
      </w:r>
    </w:p>
    <w:p w14:paraId="2919795B" w14:textId="77777777" w:rsidR="0035417C" w:rsidRPr="00174677" w:rsidRDefault="0035417C" w:rsidP="00DB364E">
      <w:pPr>
        <w:jc w:val="both"/>
        <w:rPr>
          <w:rFonts w:cs="Arial"/>
          <w:sz w:val="20"/>
        </w:rPr>
      </w:pPr>
    </w:p>
    <w:p w14:paraId="51517319" w14:textId="2333CFB9" w:rsidR="00997122" w:rsidRPr="00174677" w:rsidRDefault="007A5ABC" w:rsidP="00DB364E">
      <w:pPr>
        <w:jc w:val="both"/>
        <w:rPr>
          <w:rFonts w:cs="Arial"/>
          <w:sz w:val="20"/>
        </w:rPr>
      </w:pPr>
      <w:r>
        <w:rPr>
          <w:rFonts w:cs="Arial"/>
          <w:sz w:val="20"/>
        </w:rPr>
        <w:t xml:space="preserve">Geven de instanties in het land waar u gevestigd bent </w:t>
      </w:r>
      <w:r w:rsidR="00997122" w:rsidRPr="00174677">
        <w:rPr>
          <w:rFonts w:cs="Arial"/>
          <w:sz w:val="20"/>
        </w:rPr>
        <w:t xml:space="preserve">de bewijsstukken niet </w:t>
      </w:r>
      <w:r>
        <w:rPr>
          <w:rFonts w:cs="Arial"/>
          <w:sz w:val="20"/>
        </w:rPr>
        <w:t>af</w:t>
      </w:r>
      <w:r w:rsidR="00997122" w:rsidRPr="00174677">
        <w:rPr>
          <w:rFonts w:cs="Arial"/>
          <w:sz w:val="20"/>
        </w:rPr>
        <w:t xml:space="preserve">? </w:t>
      </w:r>
      <w:r w:rsidR="00997122" w:rsidRPr="005F3897">
        <w:rPr>
          <w:rFonts w:cs="Arial"/>
          <w:sz w:val="20"/>
        </w:rPr>
        <w:t xml:space="preserve">Dan </w:t>
      </w:r>
      <w:r w:rsidR="00D57E7B" w:rsidRPr="005F3897">
        <w:rPr>
          <w:rFonts w:cs="Arial"/>
          <w:sz w:val="20"/>
        </w:rPr>
        <w:t xml:space="preserve">kunt u bij </w:t>
      </w:r>
      <w:proofErr w:type="spellStart"/>
      <w:r w:rsidR="00D57E7B" w:rsidRPr="005F3897">
        <w:rPr>
          <w:rFonts w:cs="Arial"/>
          <w:sz w:val="20"/>
        </w:rPr>
        <w:t>eCertis</w:t>
      </w:r>
      <w:proofErr w:type="spellEnd"/>
      <w:r w:rsidR="00D57E7B" w:rsidRPr="005F3897">
        <w:rPr>
          <w:rFonts w:cs="Arial"/>
          <w:sz w:val="20"/>
        </w:rPr>
        <w:t xml:space="preserve"> (</w:t>
      </w:r>
      <w:hyperlink r:id="rId18" w:anchor="/search" w:history="1">
        <w:r w:rsidR="00D57E7B" w:rsidRPr="005F3897">
          <w:rPr>
            <w:rFonts w:cs="Arial"/>
            <w:sz w:val="20"/>
          </w:rPr>
          <w:t>https://ec.europa.eu/tools/ecertis/#/search</w:t>
        </w:r>
      </w:hyperlink>
      <w:r w:rsidR="00D57E7B" w:rsidRPr="005F3897">
        <w:rPr>
          <w:rFonts w:cs="Arial"/>
          <w:sz w:val="20"/>
        </w:rPr>
        <w:t>) vinden welk alternatief document u dient te ve</w:t>
      </w:r>
      <w:r w:rsidRPr="005F3897">
        <w:rPr>
          <w:rFonts w:cs="Arial"/>
          <w:sz w:val="20"/>
        </w:rPr>
        <w:t>rstrekken. Is in het land waar</w:t>
      </w:r>
      <w:r w:rsidR="00D57E7B" w:rsidRPr="005F3897">
        <w:rPr>
          <w:rFonts w:cs="Arial"/>
          <w:sz w:val="20"/>
        </w:rPr>
        <w:t xml:space="preserve"> </w:t>
      </w:r>
      <w:r w:rsidRPr="005F3897">
        <w:rPr>
          <w:rFonts w:cs="Arial"/>
          <w:sz w:val="20"/>
        </w:rPr>
        <w:t xml:space="preserve">u </w:t>
      </w:r>
      <w:r w:rsidR="00D57E7B" w:rsidRPr="005F3897">
        <w:rPr>
          <w:rFonts w:cs="Arial"/>
          <w:sz w:val="20"/>
        </w:rPr>
        <w:t xml:space="preserve">gevestigd </w:t>
      </w:r>
      <w:r w:rsidRPr="005F3897">
        <w:rPr>
          <w:rFonts w:cs="Arial"/>
          <w:sz w:val="20"/>
        </w:rPr>
        <w:t xml:space="preserve">bent </w:t>
      </w:r>
      <w:r w:rsidR="00D57E7B" w:rsidRPr="005F3897">
        <w:rPr>
          <w:rFonts w:cs="Arial"/>
          <w:sz w:val="20"/>
        </w:rPr>
        <w:t xml:space="preserve">geen alternatief verkrijgbaar, dan </w:t>
      </w:r>
      <w:r w:rsidR="00997122" w:rsidRPr="005F3897">
        <w:rPr>
          <w:rFonts w:cs="Arial"/>
          <w:sz w:val="20"/>
        </w:rPr>
        <w:t>volstaat een verklaring onder ede of een plechtige verklaring die betrokkene ten overstaand</w:t>
      </w:r>
      <w:r w:rsidRPr="005F3897">
        <w:rPr>
          <w:rFonts w:cs="Arial"/>
          <w:sz w:val="20"/>
        </w:rPr>
        <w:t>e</w:t>
      </w:r>
      <w:r w:rsidR="00997122" w:rsidRPr="00174677">
        <w:rPr>
          <w:rFonts w:cs="Arial"/>
          <w:sz w:val="20"/>
        </w:rPr>
        <w:t xml:space="preserve"> van een bevoegde rechterlijke of administratieve instantie, een notaris of een bevoegde beroepsorganisatie van het land van oorsprong of herkomst </w:t>
      </w:r>
      <w:r>
        <w:rPr>
          <w:rFonts w:cs="Arial"/>
          <w:sz w:val="20"/>
        </w:rPr>
        <w:t>aflegt.</w:t>
      </w:r>
    </w:p>
    <w:p w14:paraId="3CB96B29" w14:textId="77777777" w:rsidR="002B611E" w:rsidRPr="00174677" w:rsidRDefault="002B611E" w:rsidP="00DB364E">
      <w:pPr>
        <w:jc w:val="both"/>
        <w:rPr>
          <w:rFonts w:cs="Arial"/>
          <w:sz w:val="20"/>
        </w:rPr>
      </w:pPr>
    </w:p>
    <w:p w14:paraId="3050DF02" w14:textId="32FCAB32" w:rsidR="004D08C8" w:rsidRPr="00174677" w:rsidRDefault="007A5ABC" w:rsidP="00DB364E">
      <w:pPr>
        <w:jc w:val="both"/>
        <w:rPr>
          <w:rFonts w:cs="Arial"/>
          <w:sz w:val="20"/>
        </w:rPr>
      </w:pPr>
      <w:r>
        <w:rPr>
          <w:rFonts w:cs="Arial"/>
          <w:sz w:val="20"/>
        </w:rPr>
        <w:t xml:space="preserve">Levert </w:t>
      </w:r>
      <w:r w:rsidR="00997122" w:rsidRPr="00174677">
        <w:rPr>
          <w:rFonts w:cs="Arial"/>
          <w:sz w:val="20"/>
        </w:rPr>
        <w:t xml:space="preserve">u de </w:t>
      </w:r>
      <w:r w:rsidR="008A796A">
        <w:rPr>
          <w:rFonts w:cs="Arial"/>
          <w:sz w:val="20"/>
        </w:rPr>
        <w:t xml:space="preserve">vereiste </w:t>
      </w:r>
      <w:r w:rsidR="00997122" w:rsidRPr="00174677">
        <w:rPr>
          <w:rFonts w:cs="Arial"/>
          <w:sz w:val="20"/>
        </w:rPr>
        <w:t xml:space="preserve">bewijsstukken niet binnen de door </w:t>
      </w:r>
      <w:r w:rsidR="00CE3D93">
        <w:rPr>
          <w:rFonts w:cs="Arial"/>
          <w:sz w:val="20"/>
        </w:rPr>
        <w:t>de Aanbestedende dienst</w:t>
      </w:r>
      <w:r w:rsidR="00D04B14">
        <w:rPr>
          <w:rFonts w:cs="Arial"/>
          <w:sz w:val="20"/>
        </w:rPr>
        <w:t xml:space="preserve"> </w:t>
      </w:r>
      <w:r w:rsidR="00997122" w:rsidRPr="00174677">
        <w:rPr>
          <w:rFonts w:cs="Arial"/>
          <w:sz w:val="20"/>
        </w:rPr>
        <w:t xml:space="preserve">gestelde termijn </w:t>
      </w:r>
      <w:r>
        <w:rPr>
          <w:rFonts w:cs="Arial"/>
          <w:sz w:val="20"/>
        </w:rPr>
        <w:t>aan</w:t>
      </w:r>
      <w:r w:rsidR="00997122" w:rsidRPr="00174677">
        <w:rPr>
          <w:rFonts w:cs="Arial"/>
          <w:sz w:val="20"/>
        </w:rPr>
        <w:t xml:space="preserve">, dan </w:t>
      </w:r>
      <w:r>
        <w:rPr>
          <w:rFonts w:cs="Arial"/>
          <w:sz w:val="20"/>
        </w:rPr>
        <w:t xml:space="preserve">sluit </w:t>
      </w:r>
      <w:r w:rsidR="00CE3D93">
        <w:rPr>
          <w:rFonts w:cs="Arial"/>
          <w:sz w:val="20"/>
        </w:rPr>
        <w:t>de Aanbestedende dienst</w:t>
      </w:r>
      <w:r>
        <w:rPr>
          <w:rFonts w:cs="Arial"/>
          <w:sz w:val="20"/>
        </w:rPr>
        <w:t xml:space="preserve"> </w:t>
      </w:r>
      <w:r w:rsidR="00997122" w:rsidRPr="00174677">
        <w:rPr>
          <w:rFonts w:cs="Arial"/>
          <w:sz w:val="20"/>
        </w:rPr>
        <w:t xml:space="preserve">u alsnog </w:t>
      </w:r>
      <w:r>
        <w:rPr>
          <w:rFonts w:cs="Arial"/>
          <w:sz w:val="20"/>
        </w:rPr>
        <w:t xml:space="preserve">uit </w:t>
      </w:r>
      <w:r w:rsidR="00997122" w:rsidRPr="00174677">
        <w:rPr>
          <w:rFonts w:cs="Arial"/>
          <w:sz w:val="20"/>
        </w:rPr>
        <w:t>van deelname aan deze aanbestedingsprocedure. Het voorlopige selectiebesluit wordt dan herzien e</w:t>
      </w:r>
      <w:r w:rsidR="00795172" w:rsidRPr="00174677">
        <w:rPr>
          <w:rFonts w:cs="Arial"/>
          <w:sz w:val="20"/>
        </w:rPr>
        <w:t xml:space="preserve">n de </w:t>
      </w:r>
      <w:r w:rsidR="008A796A">
        <w:rPr>
          <w:rFonts w:cs="Arial"/>
          <w:sz w:val="20"/>
        </w:rPr>
        <w:t>eerst</w:t>
      </w:r>
      <w:r w:rsidR="00795172" w:rsidRPr="00174677">
        <w:rPr>
          <w:rFonts w:cs="Arial"/>
          <w:sz w:val="20"/>
        </w:rPr>
        <w:t xml:space="preserve">volgende </w:t>
      </w:r>
      <w:r w:rsidR="008A796A">
        <w:rPr>
          <w:rFonts w:cs="Arial"/>
          <w:sz w:val="20"/>
        </w:rPr>
        <w:t xml:space="preserve">gegadigde </w:t>
      </w:r>
      <w:r w:rsidR="00795172" w:rsidRPr="00174677">
        <w:rPr>
          <w:rFonts w:cs="Arial"/>
          <w:sz w:val="20"/>
        </w:rPr>
        <w:t>in rangorde</w:t>
      </w:r>
      <w:r w:rsidR="00997122" w:rsidRPr="00174677">
        <w:rPr>
          <w:rFonts w:cs="Arial"/>
          <w:sz w:val="20"/>
        </w:rPr>
        <w:t xml:space="preserve"> </w:t>
      </w:r>
      <w:r w:rsidR="008A796A">
        <w:rPr>
          <w:rFonts w:cs="Arial"/>
          <w:sz w:val="20"/>
        </w:rPr>
        <w:t xml:space="preserve">die alsnog wenst deel te nemen aan de gunningfase én de vereiste bewijsstukken tijdig aanlevert, </w:t>
      </w:r>
      <w:r w:rsidR="00997122" w:rsidRPr="00174677">
        <w:rPr>
          <w:rFonts w:cs="Arial"/>
          <w:sz w:val="20"/>
        </w:rPr>
        <w:t xml:space="preserve">wordt dan geselecteerd voor deelname aan de </w:t>
      </w:r>
      <w:r w:rsidR="00D17BE6" w:rsidRPr="00174677">
        <w:rPr>
          <w:rFonts w:cs="Arial"/>
          <w:sz w:val="20"/>
        </w:rPr>
        <w:t>inschrijvingsfase</w:t>
      </w:r>
      <w:r w:rsidR="00997122" w:rsidRPr="00174677">
        <w:rPr>
          <w:rFonts w:cs="Arial"/>
          <w:sz w:val="20"/>
        </w:rPr>
        <w:t>.</w:t>
      </w:r>
    </w:p>
    <w:p w14:paraId="298824C6" w14:textId="77777777" w:rsidR="00481AB2" w:rsidRPr="00F20CA6" w:rsidRDefault="00481AB2" w:rsidP="00DB364E">
      <w:pPr>
        <w:jc w:val="both"/>
        <w:rPr>
          <w:rFonts w:cs="Arial"/>
        </w:rPr>
      </w:pPr>
    </w:p>
    <w:p w14:paraId="75B83358" w14:textId="77777777" w:rsidR="001E7958" w:rsidRDefault="001E7958" w:rsidP="001E7958">
      <w:pPr>
        <w:pStyle w:val="Kop2"/>
        <w:jc w:val="both"/>
        <w:rPr>
          <w:rFonts w:cs="Arial"/>
          <w:color w:val="000000" w:themeColor="text1"/>
        </w:rPr>
      </w:pPr>
      <w:bookmarkStart w:id="63" w:name="_Toc60740110"/>
      <w:r>
        <w:rPr>
          <w:rFonts w:cs="Arial"/>
          <w:color w:val="000000" w:themeColor="text1"/>
        </w:rPr>
        <w:t>Geschiktheidseisen</w:t>
      </w:r>
      <w:bookmarkEnd w:id="63"/>
    </w:p>
    <w:p w14:paraId="3696BE71" w14:textId="1DE01603" w:rsidR="001E7958" w:rsidRDefault="001E7958" w:rsidP="001E7958">
      <w:pPr>
        <w:jc w:val="both"/>
        <w:rPr>
          <w:rFonts w:cs="Arial"/>
          <w:color w:val="000000" w:themeColor="text1"/>
          <w:sz w:val="20"/>
        </w:rPr>
      </w:pPr>
      <w:r>
        <w:rPr>
          <w:rFonts w:cs="Arial"/>
          <w:color w:val="000000" w:themeColor="text1"/>
          <w:sz w:val="20"/>
        </w:rPr>
        <w:t xml:space="preserve">Wanneer u verklaart dat er geen uitsluitingsgronden op uw onderneming van toepassing zijn, stelt </w:t>
      </w:r>
      <w:r w:rsidR="00CE3D93">
        <w:rPr>
          <w:rFonts w:cs="Arial"/>
          <w:color w:val="000000" w:themeColor="text1"/>
          <w:sz w:val="20"/>
        </w:rPr>
        <w:t>de Aanbestedende dienst</w:t>
      </w:r>
      <w:r>
        <w:rPr>
          <w:rFonts w:cs="Arial"/>
          <w:color w:val="000000" w:themeColor="text1"/>
          <w:sz w:val="20"/>
        </w:rPr>
        <w:t xml:space="preserve"> op basis van de geschiktheidseisen vast of uw onderneming geschikt is om de overeenkomst uit te voeren.</w:t>
      </w:r>
    </w:p>
    <w:p w14:paraId="5014B81C" w14:textId="77777777" w:rsidR="001E7958" w:rsidRDefault="001E7958" w:rsidP="001E7958">
      <w:pPr>
        <w:jc w:val="both"/>
        <w:rPr>
          <w:rFonts w:cs="Arial"/>
          <w:color w:val="000000" w:themeColor="text1"/>
          <w:sz w:val="20"/>
        </w:rPr>
      </w:pPr>
    </w:p>
    <w:p w14:paraId="45E7F9D1" w14:textId="77777777" w:rsidR="001E7958" w:rsidRDefault="001E7958" w:rsidP="001E7958">
      <w:pPr>
        <w:pStyle w:val="Kop3"/>
        <w:jc w:val="both"/>
        <w:rPr>
          <w:rFonts w:cs="Arial"/>
          <w:color w:val="000000" w:themeColor="text1"/>
          <w:sz w:val="20"/>
        </w:rPr>
      </w:pPr>
      <w:bookmarkStart w:id="64" w:name="_Toc60740111"/>
      <w:r>
        <w:rPr>
          <w:rFonts w:cs="Arial"/>
          <w:color w:val="000000" w:themeColor="text1"/>
          <w:sz w:val="20"/>
        </w:rPr>
        <w:t>Kerncompetenties</w:t>
      </w:r>
      <w:bookmarkEnd w:id="64"/>
    </w:p>
    <w:p w14:paraId="6F679320" w14:textId="101FF1C6" w:rsidR="001E7958" w:rsidRDefault="001E7958" w:rsidP="001E7958">
      <w:pPr>
        <w:jc w:val="both"/>
        <w:rPr>
          <w:rFonts w:cs="Arial"/>
          <w:color w:val="000000" w:themeColor="text1"/>
          <w:sz w:val="20"/>
        </w:rPr>
      </w:pPr>
      <w:r>
        <w:rPr>
          <w:rFonts w:cs="Arial"/>
          <w:color w:val="000000" w:themeColor="text1"/>
          <w:sz w:val="20"/>
        </w:rPr>
        <w:t xml:space="preserve">De </w:t>
      </w:r>
      <w:r w:rsidR="003F0C0D">
        <w:rPr>
          <w:rFonts w:cs="Arial"/>
          <w:sz w:val="20"/>
        </w:rPr>
        <w:t>Aanbestedende dienst</w:t>
      </w:r>
      <w:r>
        <w:rPr>
          <w:rFonts w:cs="Arial"/>
          <w:color w:val="000000" w:themeColor="text1"/>
          <w:sz w:val="20"/>
        </w:rPr>
        <w:t xml:space="preserve"> heeft kerncompetenties geformuleerd die overeenkomen met de vereiste ervaring op essentiële aspecten van de opdracht. De gegadigde dient te voldoen aan onderstaande competenties. </w:t>
      </w:r>
    </w:p>
    <w:p w14:paraId="73842869" w14:textId="77777777" w:rsidR="001E7958" w:rsidRDefault="001E7958" w:rsidP="001E7958">
      <w:pPr>
        <w:jc w:val="both"/>
        <w:rPr>
          <w:rFonts w:cs="Arial"/>
          <w:color w:val="000000" w:themeColor="text1"/>
          <w:sz w:val="20"/>
        </w:rPr>
      </w:pPr>
    </w:p>
    <w:p w14:paraId="7A2BB14F" w14:textId="7110B94B" w:rsidR="00695B56" w:rsidRPr="00BC2C41" w:rsidRDefault="00695B56" w:rsidP="00AF37C2">
      <w:pPr>
        <w:pStyle w:val="Lijstalinea"/>
        <w:numPr>
          <w:ilvl w:val="0"/>
          <w:numId w:val="24"/>
        </w:numPr>
        <w:spacing w:line="288" w:lineRule="auto"/>
        <w:rPr>
          <w:rFonts w:cs="Arial"/>
          <w:sz w:val="20"/>
          <w:u w:val="single"/>
        </w:rPr>
      </w:pPr>
      <w:r w:rsidRPr="00BC2C41">
        <w:rPr>
          <w:rFonts w:cs="Arial"/>
          <w:sz w:val="20"/>
          <w:u w:val="single"/>
        </w:rPr>
        <w:t>Ontwerpervaring architectuur &amp; bouwtechnisc</w:t>
      </w:r>
      <w:r w:rsidR="006F12B6" w:rsidRPr="00BC2C41">
        <w:rPr>
          <w:rFonts w:cs="Arial"/>
          <w:sz w:val="20"/>
          <w:u w:val="single"/>
        </w:rPr>
        <w:t>h</w:t>
      </w:r>
    </w:p>
    <w:p w14:paraId="793E1BE2" w14:textId="497F9132" w:rsidR="00695B56" w:rsidRPr="00BC2C41" w:rsidRDefault="00695B56" w:rsidP="00695B56">
      <w:pPr>
        <w:ind w:left="708"/>
        <w:rPr>
          <w:rFonts w:cs="Arial"/>
          <w:i/>
          <w:iCs/>
          <w:sz w:val="20"/>
        </w:rPr>
      </w:pPr>
      <w:r w:rsidRPr="00BC2C41">
        <w:rPr>
          <w:rFonts w:cs="Arial"/>
          <w:sz w:val="20"/>
        </w:rPr>
        <w:t xml:space="preserve">Gegadigde heeft ervaring met het architectonisch &amp; bouwtechnisch ontwerpen (nieuwbouw) van een </w:t>
      </w:r>
      <w:r w:rsidR="00030CFC">
        <w:rPr>
          <w:rFonts w:cs="Arial"/>
          <w:sz w:val="20"/>
        </w:rPr>
        <w:t>u</w:t>
      </w:r>
      <w:r w:rsidR="00BC2C41">
        <w:rPr>
          <w:rFonts w:cs="Arial"/>
          <w:sz w:val="20"/>
        </w:rPr>
        <w:t>tiliteits</w:t>
      </w:r>
      <w:r w:rsidRPr="00BC2C41">
        <w:rPr>
          <w:rFonts w:cs="Arial"/>
          <w:sz w:val="20"/>
        </w:rPr>
        <w:t xml:space="preserve">gebouw met een minimale BVO van </w:t>
      </w:r>
      <w:r w:rsidR="00DE0544" w:rsidRPr="00BC2C41">
        <w:rPr>
          <w:rFonts w:cs="Arial"/>
          <w:sz w:val="20"/>
        </w:rPr>
        <w:t xml:space="preserve">5000 m2 </w:t>
      </w:r>
      <w:r w:rsidRPr="00BC2C41">
        <w:rPr>
          <w:rFonts w:cs="Arial"/>
          <w:sz w:val="20"/>
        </w:rPr>
        <w:t>in één of meerdere bovengrondse bouwlagen.</w:t>
      </w:r>
    </w:p>
    <w:p w14:paraId="5EC0946D" w14:textId="77777777" w:rsidR="00695B56" w:rsidRPr="00BC2C41" w:rsidRDefault="00695B56" w:rsidP="00695B56">
      <w:pPr>
        <w:pStyle w:val="Lijstalinea"/>
        <w:spacing w:line="288" w:lineRule="auto"/>
        <w:ind w:left="0" w:firstLine="708"/>
        <w:rPr>
          <w:rFonts w:cs="Arial"/>
          <w:sz w:val="20"/>
        </w:rPr>
      </w:pPr>
    </w:p>
    <w:p w14:paraId="1D0B0605" w14:textId="77777777" w:rsidR="00695B56" w:rsidRPr="00BC2C41" w:rsidRDefault="00695B56" w:rsidP="00695B56">
      <w:pPr>
        <w:pStyle w:val="Lijstalinea"/>
        <w:spacing w:line="288" w:lineRule="auto"/>
        <w:ind w:left="708"/>
        <w:rPr>
          <w:rFonts w:cs="Arial"/>
          <w:sz w:val="20"/>
        </w:rPr>
      </w:pPr>
      <w:r w:rsidRPr="00BC2C41">
        <w:rPr>
          <w:rFonts w:cs="Arial"/>
          <w:sz w:val="20"/>
        </w:rPr>
        <w:t>De referentie dient betrekking te hebben op een ontwerpopdracht waarvoor tenminste een gecombineerd voorlopig ontwerp en definitief ontwerp is afgerond, goedgekeurd, gefactureerd en betaald.</w:t>
      </w:r>
    </w:p>
    <w:p w14:paraId="30B62903" w14:textId="77777777" w:rsidR="00695B56" w:rsidRPr="00F956B9" w:rsidRDefault="00695B56" w:rsidP="00695B56">
      <w:pPr>
        <w:pStyle w:val="Lijstalinea"/>
        <w:spacing w:line="288" w:lineRule="auto"/>
        <w:ind w:left="360"/>
        <w:rPr>
          <w:rFonts w:cs="Arial"/>
          <w:color w:val="FF0000"/>
          <w:sz w:val="20"/>
        </w:rPr>
      </w:pPr>
    </w:p>
    <w:p w14:paraId="5750378C" w14:textId="0BB7BF0D" w:rsidR="00695B56" w:rsidRPr="00BC2C41" w:rsidRDefault="00695B56" w:rsidP="00AF37C2">
      <w:pPr>
        <w:pStyle w:val="Lijstalinea"/>
        <w:numPr>
          <w:ilvl w:val="0"/>
          <w:numId w:val="24"/>
        </w:numPr>
        <w:spacing w:line="288" w:lineRule="auto"/>
        <w:rPr>
          <w:rFonts w:cs="Arial"/>
          <w:sz w:val="20"/>
          <w:u w:val="single"/>
        </w:rPr>
      </w:pPr>
      <w:r w:rsidRPr="00BC2C41">
        <w:rPr>
          <w:rFonts w:cs="Arial"/>
          <w:sz w:val="20"/>
          <w:u w:val="single"/>
        </w:rPr>
        <w:t xml:space="preserve">Ervaring met het uitwerken van een ontwerp in </w:t>
      </w:r>
      <w:r w:rsidR="00BC2C41" w:rsidRPr="00BC2C41">
        <w:rPr>
          <w:rFonts w:cs="Arial"/>
          <w:sz w:val="20"/>
          <w:u w:val="single"/>
        </w:rPr>
        <w:t>een samenwerking</w:t>
      </w:r>
      <w:r w:rsidRPr="00BC2C41">
        <w:rPr>
          <w:rFonts w:cs="Arial"/>
          <w:sz w:val="20"/>
          <w:u w:val="single"/>
        </w:rPr>
        <w:t>.</w:t>
      </w:r>
    </w:p>
    <w:p w14:paraId="4B973B93" w14:textId="6DD87241" w:rsidR="00BC2C41" w:rsidRPr="00BC2C41" w:rsidRDefault="00695B56" w:rsidP="00695B56">
      <w:pPr>
        <w:pStyle w:val="Lijstalinea"/>
        <w:spacing w:line="288" w:lineRule="auto"/>
        <w:rPr>
          <w:rFonts w:cs="Arial"/>
          <w:sz w:val="20"/>
        </w:rPr>
      </w:pPr>
      <w:r w:rsidRPr="00BC2C41">
        <w:rPr>
          <w:rFonts w:cs="Arial"/>
          <w:sz w:val="20"/>
        </w:rPr>
        <w:t>De Aanbestedende dienst acht het relevant dat de gegadigde ervaring heeft met het uitwerken van een bouwkundig Definitief Ontwerp (DO) naar een Technisch Ontwerp in samenwerking met een aannemer</w:t>
      </w:r>
      <w:r w:rsidR="003508ED" w:rsidRPr="00BC2C41">
        <w:rPr>
          <w:rFonts w:cs="Arial"/>
          <w:sz w:val="20"/>
        </w:rPr>
        <w:t>.</w:t>
      </w:r>
      <w:r w:rsidR="00BC2C41" w:rsidRPr="00BC2C41">
        <w:rPr>
          <w:rFonts w:cs="Arial"/>
          <w:sz w:val="20"/>
        </w:rPr>
        <w:t xml:space="preserve"> </w:t>
      </w:r>
    </w:p>
    <w:p w14:paraId="2A2C23EC" w14:textId="77777777" w:rsidR="00BC2C41" w:rsidRPr="00BC2C41" w:rsidRDefault="00BC2C41" w:rsidP="00695B56">
      <w:pPr>
        <w:pStyle w:val="Lijstalinea"/>
        <w:spacing w:line="288" w:lineRule="auto"/>
        <w:rPr>
          <w:rFonts w:cs="Arial"/>
          <w:sz w:val="20"/>
        </w:rPr>
      </w:pPr>
    </w:p>
    <w:p w14:paraId="3B6FDF6F" w14:textId="42DEDCBB" w:rsidR="00695B56" w:rsidRPr="00BC2C41" w:rsidRDefault="00BC2C41" w:rsidP="00695B56">
      <w:pPr>
        <w:pStyle w:val="Lijstalinea"/>
        <w:spacing w:line="288" w:lineRule="auto"/>
        <w:rPr>
          <w:rFonts w:cs="Arial"/>
          <w:sz w:val="20"/>
        </w:rPr>
      </w:pPr>
      <w:r w:rsidRPr="00BC2C41">
        <w:rPr>
          <w:rFonts w:cs="Arial"/>
          <w:sz w:val="20"/>
        </w:rPr>
        <w:t>Met de</w:t>
      </w:r>
      <w:r w:rsidR="003508ED" w:rsidRPr="00BC2C41">
        <w:rPr>
          <w:rFonts w:cs="Arial"/>
          <w:sz w:val="20"/>
        </w:rPr>
        <w:t xml:space="preserve"> samenwerking</w:t>
      </w:r>
      <w:r w:rsidR="00695B56" w:rsidRPr="00BC2C41">
        <w:rPr>
          <w:rFonts w:cs="Arial"/>
          <w:sz w:val="20"/>
        </w:rPr>
        <w:t xml:space="preserve"> </w:t>
      </w:r>
      <w:r w:rsidRPr="00BC2C41">
        <w:rPr>
          <w:rFonts w:cs="Arial"/>
          <w:sz w:val="20"/>
        </w:rPr>
        <w:t xml:space="preserve">wordt bedoeld </w:t>
      </w:r>
      <w:r w:rsidR="00695B56" w:rsidRPr="00BC2C41">
        <w:rPr>
          <w:rFonts w:cs="Arial"/>
          <w:sz w:val="20"/>
        </w:rPr>
        <w:t>een bouwteamovereenkomst</w:t>
      </w:r>
      <w:r w:rsidRPr="00BC2C41">
        <w:rPr>
          <w:rFonts w:cs="Arial"/>
          <w:sz w:val="20"/>
        </w:rPr>
        <w:t xml:space="preserve"> of een </w:t>
      </w:r>
      <w:r w:rsidR="006F12B6" w:rsidRPr="00BC2C41">
        <w:rPr>
          <w:rFonts w:cs="Arial"/>
          <w:sz w:val="20"/>
        </w:rPr>
        <w:t>geïntegreerde contractvorm</w:t>
      </w:r>
      <w:r w:rsidRPr="00BC2C41">
        <w:rPr>
          <w:rFonts w:cs="Arial"/>
          <w:sz w:val="20"/>
        </w:rPr>
        <w:t xml:space="preserve"> (UAV/ UAV-</w:t>
      </w:r>
      <w:proofErr w:type="spellStart"/>
      <w:r w:rsidRPr="00BC2C41">
        <w:rPr>
          <w:rFonts w:cs="Arial"/>
          <w:sz w:val="20"/>
        </w:rPr>
        <w:t>gc</w:t>
      </w:r>
      <w:proofErr w:type="spellEnd"/>
      <w:r w:rsidRPr="00BC2C41">
        <w:rPr>
          <w:rFonts w:cs="Arial"/>
          <w:sz w:val="20"/>
        </w:rPr>
        <w:t>)</w:t>
      </w:r>
      <w:r w:rsidR="006F12B6" w:rsidRPr="00BC2C41">
        <w:rPr>
          <w:rFonts w:cs="Arial"/>
          <w:sz w:val="20"/>
        </w:rPr>
        <w:t>.</w:t>
      </w:r>
    </w:p>
    <w:p w14:paraId="13AFF71D" w14:textId="77777777" w:rsidR="003F0C0D" w:rsidRPr="00BC2C41" w:rsidRDefault="003F0C0D" w:rsidP="00695B56">
      <w:pPr>
        <w:pStyle w:val="Lijstalinea"/>
        <w:spacing w:line="288" w:lineRule="auto"/>
        <w:rPr>
          <w:rFonts w:cs="Arial"/>
          <w:sz w:val="20"/>
        </w:rPr>
      </w:pPr>
    </w:p>
    <w:p w14:paraId="7845A474" w14:textId="3DF1FEB6" w:rsidR="00695B56" w:rsidRPr="00BC2C41" w:rsidRDefault="00695B56" w:rsidP="00695B56">
      <w:pPr>
        <w:ind w:left="708"/>
        <w:rPr>
          <w:rFonts w:cs="Arial"/>
          <w:sz w:val="20"/>
        </w:rPr>
      </w:pPr>
      <w:r w:rsidRPr="00BC2C41">
        <w:rPr>
          <w:rFonts w:cs="Arial"/>
          <w:sz w:val="20"/>
        </w:rPr>
        <w:t xml:space="preserve">De referentie dient betrekking te hebben op een ontwerpopdracht waarvoor tenminste het Technisch Ontwerp (in samenwerking met een </w:t>
      </w:r>
      <w:r w:rsidRPr="00BC2C41">
        <w:rPr>
          <w:rFonts w:cs="Arial"/>
          <w:sz w:val="20"/>
        </w:rPr>
        <w:lastRenderedPageBreak/>
        <w:t>aannemer) is afgerond en goedgekeurd, met een minimale BVO van 3.000 m</w:t>
      </w:r>
      <w:r w:rsidRPr="00BC2C41">
        <w:rPr>
          <w:rFonts w:cs="Arial"/>
          <w:sz w:val="20"/>
          <w:vertAlign w:val="superscript"/>
        </w:rPr>
        <w:t>2</w:t>
      </w:r>
      <w:r w:rsidRPr="00BC2C41">
        <w:rPr>
          <w:rFonts w:cs="Arial"/>
          <w:sz w:val="20"/>
        </w:rPr>
        <w:t xml:space="preserve"> in één of meerdere bovengrondse bouwlagen. </w:t>
      </w:r>
    </w:p>
    <w:p w14:paraId="22C2ECAE" w14:textId="77777777" w:rsidR="00695B56" w:rsidRPr="00BC2C41" w:rsidRDefault="00695B56" w:rsidP="00695B56">
      <w:pPr>
        <w:pStyle w:val="Lijstalinea"/>
        <w:spacing w:line="288" w:lineRule="auto"/>
        <w:rPr>
          <w:rFonts w:cs="Arial"/>
          <w:sz w:val="20"/>
        </w:rPr>
      </w:pPr>
    </w:p>
    <w:p w14:paraId="2AFE907A" w14:textId="77777777" w:rsidR="00695B56" w:rsidRPr="00030CFC" w:rsidRDefault="00695B56" w:rsidP="00695B56">
      <w:pPr>
        <w:pStyle w:val="Lijstalinea"/>
        <w:spacing w:line="288" w:lineRule="auto"/>
        <w:rPr>
          <w:rFonts w:cs="Arial"/>
          <w:sz w:val="20"/>
        </w:rPr>
      </w:pPr>
      <w:r w:rsidRPr="00BC2C41">
        <w:rPr>
          <w:rFonts w:cs="Arial"/>
          <w:sz w:val="20"/>
        </w:rPr>
        <w:t xml:space="preserve">Een referentie waarbij de </w:t>
      </w:r>
      <w:r w:rsidRPr="00030CFC">
        <w:rPr>
          <w:rFonts w:cs="Arial"/>
          <w:sz w:val="20"/>
        </w:rPr>
        <w:t xml:space="preserve">aannemer eerst na afronding van het Technisch Ontwerp (bijvoorbeeld ter verificatie van het TO) toetreedt, voldoet niet. Referenties met toetredingsmomenten van de aannemer voorafgaand aan het TO voldoen wel. </w:t>
      </w:r>
    </w:p>
    <w:p w14:paraId="6B36E631" w14:textId="77777777" w:rsidR="00695B56" w:rsidRPr="00030CFC" w:rsidRDefault="00695B56" w:rsidP="00695B56">
      <w:pPr>
        <w:spacing w:line="288" w:lineRule="auto"/>
        <w:ind w:left="709"/>
        <w:rPr>
          <w:rFonts w:cs="Arial"/>
          <w:sz w:val="20"/>
        </w:rPr>
      </w:pPr>
    </w:p>
    <w:p w14:paraId="3429D85E" w14:textId="7836AB44" w:rsidR="00695B56" w:rsidRPr="00030CFC" w:rsidRDefault="00695B56" w:rsidP="00AF37C2">
      <w:pPr>
        <w:pStyle w:val="Lijstalinea"/>
        <w:numPr>
          <w:ilvl w:val="0"/>
          <w:numId w:val="24"/>
        </w:numPr>
        <w:spacing w:line="288" w:lineRule="auto"/>
        <w:rPr>
          <w:rFonts w:cs="Arial"/>
          <w:sz w:val="20"/>
        </w:rPr>
      </w:pPr>
      <w:r w:rsidRPr="00030CFC">
        <w:rPr>
          <w:rFonts w:cs="Arial"/>
          <w:sz w:val="20"/>
          <w:u w:val="single"/>
        </w:rPr>
        <w:t xml:space="preserve">Ontwerpervaring met </w:t>
      </w:r>
      <w:r w:rsidR="00030CFC" w:rsidRPr="00030CFC">
        <w:rPr>
          <w:rFonts w:cs="Arial"/>
          <w:sz w:val="20"/>
          <w:u w:val="single"/>
        </w:rPr>
        <w:t>3D ontwerpen</w:t>
      </w:r>
      <w:r w:rsidRPr="00030CFC">
        <w:rPr>
          <w:rFonts w:cs="Arial"/>
          <w:sz w:val="20"/>
          <w:u w:val="single"/>
        </w:rPr>
        <w:t xml:space="preserve"> </w:t>
      </w:r>
    </w:p>
    <w:p w14:paraId="445E5DA6" w14:textId="059C5BB9" w:rsidR="00695B56" w:rsidRPr="00030CFC" w:rsidRDefault="00695B56" w:rsidP="00695B56">
      <w:pPr>
        <w:pStyle w:val="Lijstalinea"/>
        <w:spacing w:line="288" w:lineRule="auto"/>
        <w:rPr>
          <w:rFonts w:cs="Arial"/>
          <w:sz w:val="20"/>
        </w:rPr>
      </w:pPr>
      <w:r w:rsidRPr="00030CFC">
        <w:rPr>
          <w:rFonts w:cs="Arial"/>
          <w:sz w:val="20"/>
        </w:rPr>
        <w:t>Gegadigde heeft ervaring met het integraal ontwerpen van een bouwwerk van minimaal 1000 m2 BVO</w:t>
      </w:r>
      <w:r w:rsidR="00030CFC" w:rsidRPr="00030CFC">
        <w:rPr>
          <w:rFonts w:cs="Arial"/>
          <w:sz w:val="20"/>
        </w:rPr>
        <w:t>.</w:t>
      </w:r>
      <w:r w:rsidRPr="00030CFC">
        <w:rPr>
          <w:rFonts w:cs="Arial"/>
          <w:sz w:val="20"/>
        </w:rPr>
        <w:t xml:space="preserve"> </w:t>
      </w:r>
      <w:r w:rsidR="00B44BC8">
        <w:rPr>
          <w:rFonts w:cs="Arial"/>
          <w:sz w:val="20"/>
        </w:rPr>
        <w:t xml:space="preserve">Onder integraal ontwerp wordt verstaan het combineren van bouwkundige, constructieve en installatietechnische componenten, op een niveau van minimaal LOD 300. </w:t>
      </w:r>
    </w:p>
    <w:p w14:paraId="5C907387" w14:textId="77777777" w:rsidR="00695B56" w:rsidRPr="00695B56" w:rsidRDefault="00695B56" w:rsidP="00695B56">
      <w:pPr>
        <w:spacing w:line="288" w:lineRule="auto"/>
        <w:jc w:val="both"/>
        <w:rPr>
          <w:rFonts w:cs="Arial"/>
          <w:sz w:val="20"/>
        </w:rPr>
      </w:pPr>
    </w:p>
    <w:p w14:paraId="2CACE1F4" w14:textId="77777777" w:rsidR="00695B56" w:rsidRPr="00695B56" w:rsidRDefault="00695B56" w:rsidP="00695B56">
      <w:pPr>
        <w:spacing w:line="288" w:lineRule="auto"/>
        <w:jc w:val="both"/>
        <w:rPr>
          <w:rFonts w:cs="Arial"/>
          <w:spacing w:val="-2"/>
          <w:sz w:val="20"/>
        </w:rPr>
      </w:pPr>
      <w:r w:rsidRPr="00695B56">
        <w:rPr>
          <w:rFonts w:cs="Arial"/>
          <w:spacing w:val="-2"/>
          <w:sz w:val="20"/>
        </w:rPr>
        <w:t xml:space="preserve">Deze kerncompetenties dienen te worden aangetoond in de vorm van (project)referenties die voldoen aan de volgende kenmerken: </w:t>
      </w:r>
    </w:p>
    <w:p w14:paraId="7F65144B" w14:textId="318DA5C3" w:rsidR="00695B56" w:rsidRPr="00695B56" w:rsidRDefault="00695B56" w:rsidP="00AF37C2">
      <w:pPr>
        <w:numPr>
          <w:ilvl w:val="0"/>
          <w:numId w:val="23"/>
        </w:numPr>
        <w:tabs>
          <w:tab w:val="clear" w:pos="360"/>
          <w:tab w:val="num" w:pos="720"/>
        </w:tabs>
        <w:spacing w:line="288" w:lineRule="auto"/>
        <w:ind w:left="720"/>
        <w:jc w:val="both"/>
        <w:rPr>
          <w:rFonts w:cs="Arial"/>
          <w:sz w:val="20"/>
        </w:rPr>
      </w:pPr>
      <w:r w:rsidRPr="00695B56">
        <w:rPr>
          <w:rFonts w:cs="Arial"/>
          <w:sz w:val="20"/>
        </w:rPr>
        <w:t>U maakt bij uw aanmelding gebruik van de referentieverklaring</w:t>
      </w:r>
      <w:r w:rsidR="00B44BC8">
        <w:rPr>
          <w:rFonts w:cs="Arial"/>
          <w:sz w:val="20"/>
        </w:rPr>
        <w:t>, exclusief</w:t>
      </w:r>
      <w:r w:rsidRPr="00695B56">
        <w:rPr>
          <w:rFonts w:cs="Arial"/>
          <w:sz w:val="20"/>
        </w:rPr>
        <w:t xml:space="preserve"> </w:t>
      </w:r>
      <w:r w:rsidR="00981291">
        <w:rPr>
          <w:rFonts w:cs="Arial"/>
          <w:sz w:val="20"/>
        </w:rPr>
        <w:t xml:space="preserve">eventueel </w:t>
      </w:r>
      <w:r w:rsidRPr="00695B56">
        <w:rPr>
          <w:rFonts w:cs="Arial"/>
          <w:sz w:val="20"/>
        </w:rPr>
        <w:t xml:space="preserve">aanvullend beeldmateriaal (format conform bijlage 2); </w:t>
      </w:r>
    </w:p>
    <w:p w14:paraId="63C88C76" w14:textId="77777777" w:rsidR="00695B56" w:rsidRPr="00030CFC" w:rsidRDefault="00695B56" w:rsidP="00AF37C2">
      <w:pPr>
        <w:numPr>
          <w:ilvl w:val="0"/>
          <w:numId w:val="23"/>
        </w:numPr>
        <w:tabs>
          <w:tab w:val="clear" w:pos="360"/>
          <w:tab w:val="num" w:pos="720"/>
        </w:tabs>
        <w:spacing w:line="288" w:lineRule="auto"/>
        <w:ind w:left="720"/>
        <w:jc w:val="both"/>
        <w:rPr>
          <w:rFonts w:cs="Arial"/>
          <w:sz w:val="20"/>
        </w:rPr>
      </w:pPr>
      <w:r w:rsidRPr="00695B56">
        <w:rPr>
          <w:rFonts w:cs="Arial"/>
          <w:sz w:val="20"/>
        </w:rPr>
        <w:t xml:space="preserve">Iedere kerncompetentie dient te worden aangetoond met maximaal 1 referentie. </w:t>
      </w:r>
    </w:p>
    <w:p w14:paraId="1FC17797" w14:textId="21871DD9" w:rsidR="00695B56" w:rsidRPr="00695B56" w:rsidRDefault="00695B56" w:rsidP="00A221A5">
      <w:pPr>
        <w:numPr>
          <w:ilvl w:val="0"/>
          <w:numId w:val="23"/>
        </w:numPr>
        <w:tabs>
          <w:tab w:val="clear" w:pos="360"/>
          <w:tab w:val="num" w:pos="709"/>
        </w:tabs>
        <w:spacing w:line="288" w:lineRule="auto"/>
        <w:ind w:left="720"/>
        <w:jc w:val="both"/>
        <w:rPr>
          <w:rFonts w:cs="Arial"/>
          <w:sz w:val="20"/>
        </w:rPr>
      </w:pPr>
      <w:r w:rsidRPr="00030CFC">
        <w:rPr>
          <w:rFonts w:cs="Arial"/>
          <w:sz w:val="20"/>
        </w:rPr>
        <w:t xml:space="preserve">Het referentieproject dient </w:t>
      </w:r>
      <w:r w:rsidRPr="00030CFC">
        <w:rPr>
          <w:rFonts w:cs="Arial"/>
          <w:sz w:val="20"/>
          <w:u w:val="single"/>
        </w:rPr>
        <w:t>na 1 januari 201</w:t>
      </w:r>
      <w:r w:rsidR="00A37CD6" w:rsidRPr="00030CFC">
        <w:rPr>
          <w:rFonts w:cs="Arial"/>
          <w:sz w:val="20"/>
          <w:u w:val="single"/>
        </w:rPr>
        <w:t>6</w:t>
      </w:r>
      <w:r w:rsidRPr="00030CFC">
        <w:rPr>
          <w:rFonts w:cs="Arial"/>
          <w:sz w:val="20"/>
          <w:u w:val="single"/>
        </w:rPr>
        <w:t xml:space="preserve"> te zijn gerealiseerd en opgeleverd</w:t>
      </w:r>
      <w:r w:rsidRPr="00030CFC">
        <w:rPr>
          <w:rFonts w:cs="Arial"/>
          <w:sz w:val="20"/>
        </w:rPr>
        <w:t xml:space="preserve"> (geheel uitgevoerd eigen ontwerp). De uitvoering </w:t>
      </w:r>
      <w:r w:rsidRPr="00695B56">
        <w:rPr>
          <w:rFonts w:cs="Arial"/>
          <w:sz w:val="20"/>
        </w:rPr>
        <w:t>(bouw) van het referentieproject hoeft nog niet te zijn voltooid.</w:t>
      </w:r>
    </w:p>
    <w:p w14:paraId="5C15A4D6" w14:textId="12A4E995" w:rsidR="00695B56" w:rsidRPr="00695B56" w:rsidRDefault="005779E8" w:rsidP="00AF37C2">
      <w:pPr>
        <w:numPr>
          <w:ilvl w:val="0"/>
          <w:numId w:val="23"/>
        </w:numPr>
        <w:tabs>
          <w:tab w:val="clear" w:pos="360"/>
          <w:tab w:val="num" w:pos="720"/>
          <w:tab w:val="num" w:pos="1068"/>
        </w:tabs>
        <w:spacing w:line="288" w:lineRule="auto"/>
        <w:ind w:left="720"/>
        <w:jc w:val="both"/>
        <w:rPr>
          <w:rFonts w:cs="Arial"/>
          <w:sz w:val="20"/>
        </w:rPr>
      </w:pPr>
      <w:r>
        <w:rPr>
          <w:rFonts w:cs="Arial"/>
          <w:sz w:val="20"/>
        </w:rPr>
        <w:t>D</w:t>
      </w:r>
      <w:r w:rsidR="00695B56" w:rsidRPr="00695B56">
        <w:rPr>
          <w:rFonts w:cs="Arial"/>
          <w:sz w:val="20"/>
        </w:rPr>
        <w:t>e opdrachtgever van het referentiewerk heeft geen juridische banden met de gegadigde;</w:t>
      </w:r>
    </w:p>
    <w:p w14:paraId="45617C6F" w14:textId="6308D7C2" w:rsidR="00695B56" w:rsidRPr="00695B56" w:rsidRDefault="005779E8" w:rsidP="00AF37C2">
      <w:pPr>
        <w:numPr>
          <w:ilvl w:val="0"/>
          <w:numId w:val="23"/>
        </w:numPr>
        <w:tabs>
          <w:tab w:val="clear" w:pos="360"/>
          <w:tab w:val="num" w:pos="720"/>
          <w:tab w:val="num" w:pos="1068"/>
        </w:tabs>
        <w:spacing w:line="288" w:lineRule="auto"/>
        <w:ind w:left="720"/>
        <w:jc w:val="both"/>
        <w:rPr>
          <w:rFonts w:cs="Arial"/>
          <w:sz w:val="20"/>
        </w:rPr>
      </w:pPr>
      <w:r>
        <w:rPr>
          <w:rFonts w:cs="Arial"/>
          <w:sz w:val="20"/>
        </w:rPr>
        <w:t>H</w:t>
      </w:r>
      <w:r w:rsidR="00695B56" w:rsidRPr="00695B56">
        <w:rPr>
          <w:rFonts w:cs="Arial"/>
          <w:sz w:val="20"/>
        </w:rPr>
        <w:t xml:space="preserve">et is mogelijk dat één referentie aan meerdere of alle kerncompetenties voldoet. In dit geval volstaat het aanleveren van deze ene referentie voor de betreffende kerncompetenties. </w:t>
      </w:r>
    </w:p>
    <w:p w14:paraId="47EF8E3B" w14:textId="77777777" w:rsidR="00695B56" w:rsidRPr="00695B56" w:rsidRDefault="00695B56" w:rsidP="00695B56">
      <w:pPr>
        <w:spacing w:line="288" w:lineRule="auto"/>
        <w:jc w:val="both"/>
        <w:rPr>
          <w:rFonts w:cs="Arial"/>
          <w:sz w:val="20"/>
          <w:u w:val="single"/>
        </w:rPr>
      </w:pPr>
    </w:p>
    <w:p w14:paraId="4C305A74" w14:textId="5764795F" w:rsidR="00695B56" w:rsidRDefault="00695B56" w:rsidP="00695B56">
      <w:pPr>
        <w:spacing w:line="288" w:lineRule="auto"/>
        <w:jc w:val="both"/>
        <w:rPr>
          <w:rFonts w:cs="Arial"/>
          <w:sz w:val="20"/>
        </w:rPr>
      </w:pPr>
      <w:r w:rsidRPr="00695B56">
        <w:rPr>
          <w:rFonts w:cs="Arial"/>
          <w:sz w:val="20"/>
        </w:rPr>
        <w:t xml:space="preserve">De </w:t>
      </w:r>
      <w:r w:rsidR="00CE3D93">
        <w:rPr>
          <w:rFonts w:cs="Arial"/>
          <w:sz w:val="20"/>
        </w:rPr>
        <w:t xml:space="preserve">Aanbestedende </w:t>
      </w:r>
      <w:r w:rsidRPr="00695B56">
        <w:rPr>
          <w:rFonts w:cs="Arial"/>
          <w:sz w:val="20"/>
        </w:rPr>
        <w:t xml:space="preserve">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316B7B4C" w14:textId="0365CF3B" w:rsidR="00F956B9" w:rsidRDefault="00F956B9" w:rsidP="00695B56">
      <w:pPr>
        <w:spacing w:line="288" w:lineRule="auto"/>
        <w:jc w:val="both"/>
        <w:rPr>
          <w:rFonts w:cs="Arial"/>
          <w:sz w:val="20"/>
        </w:rPr>
      </w:pPr>
    </w:p>
    <w:p w14:paraId="69F3C8CE" w14:textId="77777777" w:rsidR="00F956B9" w:rsidRPr="00F956B9" w:rsidRDefault="00F956B9" w:rsidP="00F956B9">
      <w:pPr>
        <w:pStyle w:val="Kop3"/>
        <w:rPr>
          <w:sz w:val="20"/>
        </w:rPr>
      </w:pPr>
      <w:bookmarkStart w:id="65" w:name="_Toc521335069"/>
      <w:bookmarkStart w:id="66" w:name="_Toc536042138"/>
      <w:bookmarkStart w:id="67" w:name="_Toc60740112"/>
      <w:r w:rsidRPr="00F956B9">
        <w:rPr>
          <w:sz w:val="20"/>
        </w:rPr>
        <w:t>Beroepsbevoegdheid</w:t>
      </w:r>
      <w:bookmarkStart w:id="68" w:name="_Toc520818359"/>
      <w:bookmarkEnd w:id="65"/>
      <w:bookmarkEnd w:id="66"/>
      <w:bookmarkEnd w:id="67"/>
      <w:bookmarkEnd w:id="68"/>
    </w:p>
    <w:p w14:paraId="4E532371" w14:textId="0B6BEB3D" w:rsidR="00F956B9" w:rsidRPr="00F956B9" w:rsidRDefault="00F956B9" w:rsidP="00F956B9">
      <w:pPr>
        <w:spacing w:line="288" w:lineRule="auto"/>
        <w:rPr>
          <w:rFonts w:cs="Arial"/>
          <w:sz w:val="20"/>
        </w:rPr>
      </w:pPr>
      <w:r w:rsidRPr="00F956B9">
        <w:rPr>
          <w:rFonts w:cs="Arial"/>
          <w:sz w:val="20"/>
        </w:rPr>
        <w:t xml:space="preserve">Gegadigde, een in het samenwerkingsverband deelnemende </w:t>
      </w:r>
      <w:proofErr w:type="spellStart"/>
      <w:r w:rsidRPr="00F956B9">
        <w:rPr>
          <w:rFonts w:cs="Arial"/>
          <w:sz w:val="20"/>
        </w:rPr>
        <w:t>combinant</w:t>
      </w:r>
      <w:proofErr w:type="spellEnd"/>
      <w:r w:rsidRPr="00F956B9">
        <w:rPr>
          <w:rFonts w:cs="Arial"/>
          <w:sz w:val="20"/>
        </w:rPr>
        <w:t xml:space="preserve"> of een door hem</w:t>
      </w:r>
      <w:r>
        <w:rPr>
          <w:rFonts w:cs="Arial"/>
          <w:sz w:val="20"/>
        </w:rPr>
        <w:t xml:space="preserve"> </w:t>
      </w:r>
      <w:r w:rsidRPr="00F956B9">
        <w:rPr>
          <w:rFonts w:cs="Arial"/>
          <w:sz w:val="20"/>
        </w:rPr>
        <w:t>ingeschakelde derde/onderaannemer dient te zijn ingeschreven in het architectenregister.</w:t>
      </w:r>
      <w:r>
        <w:rPr>
          <w:rFonts w:cs="Arial"/>
          <w:sz w:val="20"/>
        </w:rPr>
        <w:t xml:space="preserve"> </w:t>
      </w:r>
      <w:r w:rsidRPr="00F956B9">
        <w:rPr>
          <w:rFonts w:cs="Arial"/>
          <w:sz w:val="20"/>
        </w:rPr>
        <w:t>Gegadigde dient afschrift van een geldige inschrijving in het architectenregister van hem zelf of van</w:t>
      </w:r>
      <w:r>
        <w:rPr>
          <w:rFonts w:cs="Arial"/>
          <w:sz w:val="20"/>
        </w:rPr>
        <w:t xml:space="preserve"> </w:t>
      </w:r>
      <w:r w:rsidRPr="00F956B9">
        <w:rPr>
          <w:rFonts w:cs="Arial"/>
          <w:sz w:val="20"/>
        </w:rPr>
        <w:t xml:space="preserve">een door hem ingeschakelde </w:t>
      </w:r>
      <w:proofErr w:type="spellStart"/>
      <w:r w:rsidRPr="00F956B9">
        <w:rPr>
          <w:rFonts w:cs="Arial"/>
          <w:sz w:val="20"/>
        </w:rPr>
        <w:t>combinant</w:t>
      </w:r>
      <w:proofErr w:type="spellEnd"/>
      <w:r w:rsidRPr="00F956B9">
        <w:rPr>
          <w:rFonts w:cs="Arial"/>
          <w:sz w:val="20"/>
        </w:rPr>
        <w:t xml:space="preserve"> of derde bij voor het voornemen tot gunning in te dienen. </w:t>
      </w:r>
    </w:p>
    <w:p w14:paraId="66837732" w14:textId="77777777" w:rsidR="00F956B9" w:rsidRPr="00F956B9" w:rsidRDefault="00F956B9" w:rsidP="00F956B9">
      <w:pPr>
        <w:spacing w:line="288" w:lineRule="auto"/>
        <w:jc w:val="both"/>
        <w:rPr>
          <w:rFonts w:cs="Arial"/>
          <w:sz w:val="20"/>
        </w:rPr>
      </w:pPr>
    </w:p>
    <w:p w14:paraId="5C80AE80" w14:textId="77777777" w:rsidR="00F956B9" w:rsidRPr="00F956B9" w:rsidRDefault="00F956B9" w:rsidP="00F956B9">
      <w:pPr>
        <w:spacing w:line="288" w:lineRule="auto"/>
        <w:jc w:val="both"/>
        <w:rPr>
          <w:rFonts w:cs="Arial"/>
          <w:sz w:val="20"/>
        </w:rPr>
      </w:pPr>
      <w:r w:rsidRPr="00F956B9">
        <w:rPr>
          <w:rFonts w:cs="Arial"/>
          <w:sz w:val="20"/>
        </w:rPr>
        <w:t xml:space="preserve">Worden de vermelde bewijsstukken in het land waarin u gevestigd bent niet afgegeven door instanties? Dan volstaat een verklaring onder ede of een plechtige verklaring die door betrokkene ten overstaand van een bevoegde </w:t>
      </w:r>
      <w:r w:rsidRPr="00F956B9">
        <w:rPr>
          <w:rFonts w:cs="Arial"/>
          <w:sz w:val="20"/>
        </w:rPr>
        <w:lastRenderedPageBreak/>
        <w:t>rechterlijke of administratieve instantie, een notaris of een bevoegde beroepsorganisatie van het land van oorsprong of herkomst wordt afgelegd.</w:t>
      </w:r>
    </w:p>
    <w:p w14:paraId="562C6A2C" w14:textId="4A5EC33C" w:rsidR="002E1994" w:rsidRDefault="002E1994" w:rsidP="00DB364E">
      <w:pPr>
        <w:jc w:val="both"/>
        <w:rPr>
          <w:rFonts w:cs="Arial"/>
        </w:rPr>
      </w:pPr>
    </w:p>
    <w:p w14:paraId="4B63381B" w14:textId="77777777" w:rsidR="00F956B9" w:rsidRPr="003F0C0D" w:rsidRDefault="00F956B9" w:rsidP="003F0C0D">
      <w:pPr>
        <w:pStyle w:val="Kop2"/>
        <w:jc w:val="both"/>
        <w:rPr>
          <w:rFonts w:cs="Arial"/>
          <w:color w:val="000000" w:themeColor="text1"/>
        </w:rPr>
      </w:pPr>
      <w:bookmarkStart w:id="69" w:name="_Toc357153205"/>
      <w:bookmarkStart w:id="70" w:name="_Toc482106810"/>
      <w:bookmarkStart w:id="71" w:name="_Toc521335070"/>
      <w:bookmarkStart w:id="72" w:name="_Toc536042139"/>
      <w:bookmarkStart w:id="73" w:name="_Toc60740113"/>
      <w:r w:rsidRPr="003F0C0D">
        <w:rPr>
          <w:rFonts w:cs="Arial"/>
          <w:color w:val="000000" w:themeColor="text1"/>
        </w:rPr>
        <w:t>Selectiecriteria</w:t>
      </w:r>
      <w:bookmarkEnd w:id="69"/>
      <w:bookmarkEnd w:id="70"/>
      <w:bookmarkEnd w:id="71"/>
      <w:bookmarkEnd w:id="72"/>
      <w:bookmarkEnd w:id="73"/>
    </w:p>
    <w:p w14:paraId="386C472A" w14:textId="77777777" w:rsidR="00F956B9" w:rsidRPr="00BF6FE7" w:rsidRDefault="00F956B9" w:rsidP="00F956B9">
      <w:pPr>
        <w:spacing w:line="288" w:lineRule="auto"/>
        <w:jc w:val="both"/>
        <w:rPr>
          <w:rFonts w:cs="Arial"/>
          <w:sz w:val="20"/>
        </w:rPr>
      </w:pPr>
      <w:r w:rsidRPr="00BF6FE7">
        <w:rPr>
          <w:rFonts w:cs="Arial"/>
          <w:sz w:val="20"/>
        </w:rPr>
        <w:t>Indien op meer dan vijf gegadigden geen uitsluitingsgronden van toepassing zijn en meer dan vijf gegadigden voldoen aan de gestelde geschiktheidseisen zullen deze aanmeldingen worden beoordeeld aan de hand van onderstaande selectiecriteria. Doel van deze beoordeling is het terugbrengen van het aantal gegadigden dat deel mag nemen aan de gunningsfases tot vijf.</w:t>
      </w:r>
    </w:p>
    <w:p w14:paraId="2CF2EA8E" w14:textId="77777777" w:rsidR="00F956B9" w:rsidRPr="00BF6FE7" w:rsidRDefault="00F956B9" w:rsidP="00F956B9">
      <w:pPr>
        <w:spacing w:line="288" w:lineRule="auto"/>
        <w:jc w:val="both"/>
        <w:rPr>
          <w:rFonts w:cs="Arial"/>
          <w:sz w:val="20"/>
        </w:rPr>
      </w:pPr>
    </w:p>
    <w:p w14:paraId="7E1D0A52" w14:textId="539286E9" w:rsidR="00F956B9" w:rsidRPr="00BF6FE7" w:rsidRDefault="00F956B9" w:rsidP="00F956B9">
      <w:pPr>
        <w:spacing w:line="288" w:lineRule="auto"/>
        <w:jc w:val="both"/>
        <w:rPr>
          <w:rFonts w:cs="Arial"/>
          <w:sz w:val="20"/>
        </w:rPr>
      </w:pPr>
      <w:r w:rsidRPr="00BF6FE7">
        <w:rPr>
          <w:rFonts w:cs="Arial"/>
          <w:sz w:val="20"/>
        </w:rPr>
        <w:t xml:space="preserve">De maximaal te behalen totale score (meerwaarde) is </w:t>
      </w:r>
      <w:r w:rsidR="00BF6FE7" w:rsidRPr="00BF6FE7">
        <w:rPr>
          <w:rFonts w:cs="Arial"/>
          <w:sz w:val="20"/>
        </w:rPr>
        <w:t>45</w:t>
      </w:r>
      <w:r w:rsidRPr="00BF6FE7">
        <w:rPr>
          <w:rFonts w:cs="Arial"/>
          <w:sz w:val="20"/>
        </w:rPr>
        <w:t>. De vijf hoogst scorende gegadigden zullen een uitnodiging voor de gunningsfase ontvangen. De g</w:t>
      </w:r>
      <w:r w:rsidRPr="00894841">
        <w:rPr>
          <w:rFonts w:cs="Arial"/>
          <w:sz w:val="20"/>
        </w:rPr>
        <w:t xml:space="preserve">egadigde krijgt de score 0 als ze voldoet aan het minimaal gevraagde bij de kerncompetenties in paragraaf </w:t>
      </w:r>
      <w:r w:rsidR="00591A34" w:rsidRPr="00894841">
        <w:rPr>
          <w:rFonts w:cs="Arial"/>
          <w:sz w:val="20"/>
        </w:rPr>
        <w:t>4.</w:t>
      </w:r>
      <w:r w:rsidR="00BF6FE7" w:rsidRPr="00894841">
        <w:rPr>
          <w:rFonts w:cs="Arial"/>
          <w:sz w:val="20"/>
        </w:rPr>
        <w:t>3</w:t>
      </w:r>
      <w:r w:rsidR="00591A34" w:rsidRPr="00894841">
        <w:rPr>
          <w:rFonts w:cs="Arial"/>
          <w:sz w:val="20"/>
        </w:rPr>
        <w:t xml:space="preserve">.1. </w:t>
      </w:r>
    </w:p>
    <w:p w14:paraId="3B21E998" w14:textId="77777777" w:rsidR="00F956B9" w:rsidRPr="00115CBD" w:rsidRDefault="00F956B9" w:rsidP="00F956B9">
      <w:pPr>
        <w:spacing w:line="288" w:lineRule="auto"/>
        <w:jc w:val="both"/>
        <w:rPr>
          <w:rFonts w:cs="Arial"/>
          <w:highlight w:val="lightGray"/>
        </w:rPr>
      </w:pPr>
    </w:p>
    <w:p w14:paraId="1F0B4529" w14:textId="632DBE93" w:rsidR="00F956B9" w:rsidRPr="00BF6FE7" w:rsidRDefault="00F956B9" w:rsidP="00F956B9">
      <w:pPr>
        <w:pStyle w:val="Kop3"/>
        <w:rPr>
          <w:sz w:val="20"/>
        </w:rPr>
      </w:pPr>
      <w:bookmarkStart w:id="74" w:name="_Toc536042140"/>
      <w:bookmarkStart w:id="75" w:name="_Toc60740114"/>
      <w:bookmarkStart w:id="76" w:name="_Toc357153206"/>
      <w:bookmarkStart w:id="77" w:name="_Toc482106811"/>
      <w:bookmarkStart w:id="78" w:name="_Toc521335071"/>
      <w:r w:rsidRPr="00BF6FE7">
        <w:rPr>
          <w:sz w:val="20"/>
        </w:rPr>
        <w:t>Selectiecriterium (meerwaarde</w:t>
      </w:r>
      <w:r w:rsidR="00A37CD6" w:rsidRPr="00BF6FE7">
        <w:rPr>
          <w:sz w:val="20"/>
        </w:rPr>
        <w:t xml:space="preserve"> op omvang</w:t>
      </w:r>
      <w:r w:rsidRPr="00BF6FE7">
        <w:rPr>
          <w:sz w:val="20"/>
        </w:rPr>
        <w:t>)</w:t>
      </w:r>
      <w:bookmarkEnd w:id="74"/>
      <w:bookmarkEnd w:id="75"/>
      <w:r w:rsidRPr="00BF6FE7">
        <w:rPr>
          <w:sz w:val="20"/>
        </w:rPr>
        <w:t xml:space="preserve"> </w:t>
      </w:r>
      <w:bookmarkEnd w:id="76"/>
      <w:bookmarkEnd w:id="77"/>
      <w:bookmarkEnd w:id="78"/>
    </w:p>
    <w:p w14:paraId="0E6900AD" w14:textId="1D417041" w:rsidR="00F956B9" w:rsidRPr="00894841" w:rsidRDefault="00F956B9" w:rsidP="00894841">
      <w:pPr>
        <w:spacing w:line="288" w:lineRule="auto"/>
        <w:jc w:val="both"/>
        <w:rPr>
          <w:rFonts w:cs="Arial"/>
          <w:sz w:val="20"/>
        </w:rPr>
      </w:pPr>
      <w:r w:rsidRPr="00894841">
        <w:rPr>
          <w:rFonts w:cs="Arial"/>
          <w:sz w:val="20"/>
        </w:rPr>
        <w:t xml:space="preserve">Gegadigden kunnen met bepaalde referenties meerwaarde scoren. Uitgangspunt voor de bepaling van de meerwaarde is de mate waarin de ingediende referenties gelijkenissen/overeenkomsten kennen met onderhavige ontwerpopgave. Het principe is hoe meer gelijkenissen/overeenkomsten, hoe hoger de meerwaarde. De </w:t>
      </w:r>
      <w:r w:rsidR="00CE3D93" w:rsidRPr="00894841">
        <w:rPr>
          <w:rFonts w:cs="Arial"/>
          <w:sz w:val="20"/>
        </w:rPr>
        <w:t xml:space="preserve">Aanbestedende </w:t>
      </w:r>
      <w:r w:rsidRPr="00894841">
        <w:rPr>
          <w:rFonts w:cs="Arial"/>
          <w:sz w:val="20"/>
        </w:rPr>
        <w:t xml:space="preserve">dienst heeft deze mate van gelijkenis bepaald aan de hand van onderstaande ervaringen. </w:t>
      </w:r>
    </w:p>
    <w:p w14:paraId="7BADEA54" w14:textId="5A038A8E" w:rsidR="005A686A" w:rsidRPr="00BF6FE7" w:rsidRDefault="005A686A" w:rsidP="00F956B9">
      <w:pPr>
        <w:spacing w:line="288" w:lineRule="auto"/>
        <w:rPr>
          <w:sz w:val="20"/>
        </w:rPr>
      </w:pPr>
    </w:p>
    <w:tbl>
      <w:tblPr>
        <w:tblStyle w:val="Tabelraster"/>
        <w:tblW w:w="7088" w:type="dxa"/>
        <w:tblInd w:w="-5" w:type="dxa"/>
        <w:tblLook w:val="04A0" w:firstRow="1" w:lastRow="0" w:firstColumn="1" w:lastColumn="0" w:noHBand="0" w:noVBand="1"/>
      </w:tblPr>
      <w:tblGrid>
        <w:gridCol w:w="5812"/>
        <w:gridCol w:w="1276"/>
      </w:tblGrid>
      <w:tr w:rsidR="00CD67FC" w:rsidRPr="00BF6FE7" w14:paraId="4A3F728F" w14:textId="77777777" w:rsidTr="000559BD">
        <w:tc>
          <w:tcPr>
            <w:tcW w:w="5812" w:type="dxa"/>
            <w:vAlign w:val="center"/>
          </w:tcPr>
          <w:p w14:paraId="0AEA8F77" w14:textId="77777777" w:rsidR="00CD67FC" w:rsidRPr="00BF6FE7" w:rsidRDefault="00CD67FC" w:rsidP="00AF37C2">
            <w:pPr>
              <w:pStyle w:val="Lijstalinea"/>
              <w:numPr>
                <w:ilvl w:val="0"/>
                <w:numId w:val="24"/>
              </w:numPr>
              <w:spacing w:line="288" w:lineRule="auto"/>
              <w:rPr>
                <w:rFonts w:cs="Arial"/>
                <w:b/>
                <w:sz w:val="20"/>
                <w:u w:val="single"/>
              </w:rPr>
            </w:pPr>
            <w:r w:rsidRPr="00BF6FE7">
              <w:rPr>
                <w:rFonts w:cs="Arial"/>
                <w:b/>
                <w:sz w:val="20"/>
                <w:u w:val="single"/>
              </w:rPr>
              <w:t xml:space="preserve">Bouwkundige ontwerpervaring </w:t>
            </w:r>
          </w:p>
          <w:p w14:paraId="638E7184" w14:textId="77777777" w:rsidR="00CD67FC" w:rsidRPr="00BF6FE7" w:rsidRDefault="00CD67FC" w:rsidP="006F12B6">
            <w:pPr>
              <w:pStyle w:val="Lijstalinea"/>
              <w:spacing w:line="288" w:lineRule="auto"/>
              <w:jc w:val="both"/>
              <w:rPr>
                <w:b/>
                <w:i/>
                <w:sz w:val="20"/>
              </w:rPr>
            </w:pPr>
          </w:p>
        </w:tc>
        <w:tc>
          <w:tcPr>
            <w:tcW w:w="1276" w:type="dxa"/>
            <w:vAlign w:val="center"/>
          </w:tcPr>
          <w:p w14:paraId="6AA5B203" w14:textId="77777777" w:rsidR="00CD67FC" w:rsidRPr="00CD67FC" w:rsidRDefault="00CD67FC" w:rsidP="006F12B6">
            <w:pPr>
              <w:pStyle w:val="Lijstalinea"/>
              <w:spacing w:line="288" w:lineRule="auto"/>
              <w:ind w:left="0"/>
              <w:jc w:val="both"/>
              <w:rPr>
                <w:b/>
                <w:iCs/>
                <w:sz w:val="20"/>
              </w:rPr>
            </w:pPr>
            <w:r w:rsidRPr="00CD67FC">
              <w:rPr>
                <w:b/>
                <w:iCs/>
                <w:sz w:val="20"/>
              </w:rPr>
              <w:t>Te behalen punten</w:t>
            </w:r>
          </w:p>
        </w:tc>
      </w:tr>
      <w:tr w:rsidR="00CD67FC" w:rsidRPr="00BF6FE7" w14:paraId="73FF1073" w14:textId="77777777" w:rsidTr="00CD67FC">
        <w:tc>
          <w:tcPr>
            <w:tcW w:w="5812" w:type="dxa"/>
          </w:tcPr>
          <w:p w14:paraId="7F1AB648" w14:textId="622ABF78" w:rsidR="00CD67FC" w:rsidRPr="00BF6FE7" w:rsidRDefault="00CD67FC" w:rsidP="00AF37C2">
            <w:pPr>
              <w:pStyle w:val="Lijstalinea"/>
              <w:numPr>
                <w:ilvl w:val="0"/>
                <w:numId w:val="26"/>
              </w:numPr>
              <w:spacing w:line="288" w:lineRule="auto"/>
              <w:rPr>
                <w:i/>
                <w:sz w:val="20"/>
              </w:rPr>
            </w:pPr>
            <w:r w:rsidRPr="00BF6FE7">
              <w:rPr>
                <w:sz w:val="20"/>
              </w:rPr>
              <w:t xml:space="preserve">De referentie heeft betrekking op het </w:t>
            </w:r>
            <w:r w:rsidRPr="00BF6FE7">
              <w:rPr>
                <w:rFonts w:cs="Arial"/>
                <w:sz w:val="20"/>
              </w:rPr>
              <w:t>architectonisch &amp; bouwtechnisch ontwerpen</w:t>
            </w:r>
            <w:r w:rsidRPr="00BF6FE7">
              <w:rPr>
                <w:sz w:val="20"/>
              </w:rPr>
              <w:t xml:space="preserve"> van een openbaar gebouw met één zwembadkuip. De minimale totale omvang van de kuip 300m2.</w:t>
            </w:r>
          </w:p>
        </w:tc>
        <w:tc>
          <w:tcPr>
            <w:tcW w:w="1276" w:type="dxa"/>
            <w:vAlign w:val="center"/>
          </w:tcPr>
          <w:p w14:paraId="3ECFDC4C" w14:textId="42D5BD0B" w:rsidR="00CD67FC" w:rsidRPr="00BF6FE7" w:rsidRDefault="00CD67FC" w:rsidP="006F12B6">
            <w:pPr>
              <w:pStyle w:val="Lijstalinea"/>
              <w:spacing w:line="288" w:lineRule="auto"/>
              <w:ind w:left="0"/>
              <w:jc w:val="center"/>
              <w:rPr>
                <w:iCs/>
                <w:sz w:val="20"/>
              </w:rPr>
            </w:pPr>
            <w:r w:rsidRPr="00BF6FE7">
              <w:rPr>
                <w:iCs/>
                <w:sz w:val="20"/>
              </w:rPr>
              <w:t>1</w:t>
            </w:r>
          </w:p>
        </w:tc>
      </w:tr>
      <w:tr w:rsidR="00CD67FC" w:rsidRPr="00BF6FE7" w14:paraId="59BD9011" w14:textId="77777777" w:rsidTr="00CD67FC">
        <w:tc>
          <w:tcPr>
            <w:tcW w:w="5812" w:type="dxa"/>
          </w:tcPr>
          <w:p w14:paraId="1B270889" w14:textId="2DFEE874" w:rsidR="00CD67FC" w:rsidRPr="00BF6FE7" w:rsidRDefault="00CD67FC" w:rsidP="00AF37C2">
            <w:pPr>
              <w:pStyle w:val="Lijstalinea"/>
              <w:numPr>
                <w:ilvl w:val="0"/>
                <w:numId w:val="26"/>
              </w:numPr>
              <w:spacing w:line="288" w:lineRule="auto"/>
              <w:rPr>
                <w:sz w:val="20"/>
              </w:rPr>
            </w:pPr>
            <w:r w:rsidRPr="00BF6FE7">
              <w:rPr>
                <w:sz w:val="20"/>
              </w:rPr>
              <w:t xml:space="preserve">De referentie heeft betrekking op het </w:t>
            </w:r>
            <w:r w:rsidRPr="00BF6FE7">
              <w:rPr>
                <w:rFonts w:cs="Arial"/>
                <w:sz w:val="20"/>
              </w:rPr>
              <w:t>architectonisch &amp; bouwtechnisch ontwerpen</w:t>
            </w:r>
            <w:r w:rsidRPr="00BF6FE7">
              <w:rPr>
                <w:sz w:val="20"/>
              </w:rPr>
              <w:t xml:space="preserve"> van een openbaar gebouw met twee zwembadkuipen. De </w:t>
            </w:r>
            <w:r w:rsidR="000559BD" w:rsidRPr="000559BD">
              <w:rPr>
                <w:sz w:val="20"/>
              </w:rPr>
              <w:t>minimale omvang van beide kuipen samen</w:t>
            </w:r>
            <w:r w:rsidR="000559BD">
              <w:rPr>
                <w:sz w:val="20"/>
              </w:rPr>
              <w:t xml:space="preserve"> is </w:t>
            </w:r>
            <w:r w:rsidRPr="00BF6FE7">
              <w:rPr>
                <w:sz w:val="20"/>
              </w:rPr>
              <w:t>500m2.</w:t>
            </w:r>
          </w:p>
        </w:tc>
        <w:tc>
          <w:tcPr>
            <w:tcW w:w="1276" w:type="dxa"/>
            <w:vAlign w:val="center"/>
          </w:tcPr>
          <w:p w14:paraId="437F33E1" w14:textId="43EEC5F3" w:rsidR="00CD67FC" w:rsidRPr="00BF6FE7" w:rsidRDefault="00CD67FC" w:rsidP="006F12B6">
            <w:pPr>
              <w:pStyle w:val="Lijstalinea"/>
              <w:spacing w:line="288" w:lineRule="auto"/>
              <w:ind w:left="0"/>
              <w:jc w:val="center"/>
              <w:rPr>
                <w:iCs/>
                <w:sz w:val="20"/>
              </w:rPr>
            </w:pPr>
            <w:r w:rsidRPr="00BF6FE7">
              <w:rPr>
                <w:iCs/>
                <w:sz w:val="20"/>
              </w:rPr>
              <w:t>5</w:t>
            </w:r>
          </w:p>
        </w:tc>
      </w:tr>
      <w:tr w:rsidR="00CD67FC" w:rsidRPr="00BF6FE7" w14:paraId="0E0B4820" w14:textId="77777777" w:rsidTr="00CD67FC">
        <w:tc>
          <w:tcPr>
            <w:tcW w:w="5812" w:type="dxa"/>
          </w:tcPr>
          <w:p w14:paraId="584CB0D9" w14:textId="44EB2A6F" w:rsidR="00CD67FC" w:rsidRPr="00BF6FE7" w:rsidRDefault="00CD67FC" w:rsidP="00AF37C2">
            <w:pPr>
              <w:pStyle w:val="Lijstalinea"/>
              <w:numPr>
                <w:ilvl w:val="0"/>
                <w:numId w:val="26"/>
              </w:numPr>
              <w:spacing w:line="288" w:lineRule="auto"/>
              <w:rPr>
                <w:sz w:val="20"/>
              </w:rPr>
            </w:pPr>
            <w:r w:rsidRPr="00BF6FE7">
              <w:rPr>
                <w:sz w:val="20"/>
              </w:rPr>
              <w:t xml:space="preserve">De referentie heeft betrekking op het </w:t>
            </w:r>
            <w:r w:rsidRPr="00BF6FE7">
              <w:rPr>
                <w:rFonts w:cs="Arial"/>
                <w:sz w:val="20"/>
              </w:rPr>
              <w:t>architectonisch &amp; bouwtechnisch ontwerpen</w:t>
            </w:r>
            <w:r w:rsidRPr="00BF6FE7">
              <w:rPr>
                <w:sz w:val="20"/>
              </w:rPr>
              <w:t xml:space="preserve"> van een openbaar gebouw met drie of meer zwembadkuipen. </w:t>
            </w:r>
            <w:r w:rsidR="000559BD" w:rsidRPr="000559BD">
              <w:rPr>
                <w:sz w:val="20"/>
              </w:rPr>
              <w:t>De minimale omvang van alle kuipen samen is 700m2.</w:t>
            </w:r>
          </w:p>
        </w:tc>
        <w:tc>
          <w:tcPr>
            <w:tcW w:w="1276" w:type="dxa"/>
            <w:vAlign w:val="center"/>
          </w:tcPr>
          <w:p w14:paraId="1129490E" w14:textId="139A6BAF" w:rsidR="00CD67FC" w:rsidRPr="00BF6FE7" w:rsidRDefault="00CD67FC" w:rsidP="006F12B6">
            <w:pPr>
              <w:pStyle w:val="Lijstalinea"/>
              <w:spacing w:line="288" w:lineRule="auto"/>
              <w:ind w:left="0"/>
              <w:jc w:val="center"/>
              <w:rPr>
                <w:sz w:val="20"/>
              </w:rPr>
            </w:pPr>
            <w:r w:rsidRPr="00BF6FE7">
              <w:rPr>
                <w:sz w:val="20"/>
              </w:rPr>
              <w:t>10</w:t>
            </w:r>
          </w:p>
        </w:tc>
      </w:tr>
      <w:tr w:rsidR="00CD67FC" w:rsidRPr="00BF6FE7" w14:paraId="4FA7CBDD" w14:textId="77777777" w:rsidTr="00CD67FC">
        <w:trPr>
          <w:trHeight w:val="760"/>
        </w:trPr>
        <w:tc>
          <w:tcPr>
            <w:tcW w:w="5812" w:type="dxa"/>
            <w:vAlign w:val="center"/>
          </w:tcPr>
          <w:p w14:paraId="61DAA5E6" w14:textId="77777777" w:rsidR="00CD67FC" w:rsidRPr="00BF6FE7" w:rsidRDefault="00CD67FC" w:rsidP="006F12B6">
            <w:pPr>
              <w:pStyle w:val="Lijstalinea"/>
              <w:spacing w:line="288" w:lineRule="auto"/>
              <w:rPr>
                <w:rFonts w:cs="Arial"/>
                <w:b/>
                <w:i/>
                <w:sz w:val="20"/>
              </w:rPr>
            </w:pPr>
            <w:r w:rsidRPr="00BF6FE7">
              <w:rPr>
                <w:rFonts w:cs="Arial"/>
                <w:b/>
                <w:i/>
                <w:sz w:val="20"/>
              </w:rPr>
              <w:t>Maximale score</w:t>
            </w:r>
          </w:p>
        </w:tc>
        <w:tc>
          <w:tcPr>
            <w:tcW w:w="1276" w:type="dxa"/>
            <w:vAlign w:val="center"/>
          </w:tcPr>
          <w:p w14:paraId="2472E881" w14:textId="77777777" w:rsidR="00CD67FC" w:rsidRDefault="00CD67FC" w:rsidP="006F12B6">
            <w:pPr>
              <w:pStyle w:val="Lijstalinea"/>
              <w:spacing w:line="288" w:lineRule="auto"/>
              <w:ind w:left="0"/>
              <w:jc w:val="center"/>
              <w:rPr>
                <w:rFonts w:cs="Arial"/>
                <w:b/>
                <w:sz w:val="20"/>
              </w:rPr>
            </w:pPr>
          </w:p>
          <w:p w14:paraId="1C1B6430" w14:textId="002B9EAC" w:rsidR="00CD67FC" w:rsidRPr="00BF6FE7" w:rsidRDefault="00CD67FC" w:rsidP="006F12B6">
            <w:pPr>
              <w:pStyle w:val="Lijstalinea"/>
              <w:spacing w:line="288" w:lineRule="auto"/>
              <w:ind w:left="0"/>
              <w:jc w:val="center"/>
              <w:rPr>
                <w:rFonts w:cs="Arial"/>
                <w:b/>
                <w:sz w:val="20"/>
              </w:rPr>
            </w:pPr>
            <w:r w:rsidRPr="00BF6FE7">
              <w:rPr>
                <w:rFonts w:cs="Arial"/>
                <w:b/>
                <w:sz w:val="20"/>
              </w:rPr>
              <w:t>10</w:t>
            </w:r>
          </w:p>
        </w:tc>
      </w:tr>
    </w:tbl>
    <w:p w14:paraId="6ECAA5A4" w14:textId="77777777" w:rsidR="002D4B46" w:rsidRPr="00BF6FE7" w:rsidRDefault="002D4B46" w:rsidP="00F956B9">
      <w:pPr>
        <w:pStyle w:val="Lijstalinea"/>
        <w:spacing w:line="288" w:lineRule="auto"/>
        <w:ind w:left="0"/>
        <w:jc w:val="both"/>
        <w:rPr>
          <w:sz w:val="20"/>
        </w:rPr>
      </w:pPr>
    </w:p>
    <w:p w14:paraId="307EC4C6" w14:textId="21B6B654" w:rsidR="00F956B9" w:rsidRPr="00BF6FE7" w:rsidRDefault="00F956B9" w:rsidP="00F956B9">
      <w:pPr>
        <w:spacing w:line="288" w:lineRule="auto"/>
        <w:jc w:val="both"/>
        <w:rPr>
          <w:rFonts w:cs="Arial"/>
          <w:spacing w:val="-2"/>
          <w:sz w:val="20"/>
        </w:rPr>
      </w:pPr>
      <w:r w:rsidRPr="00BF6FE7">
        <w:rPr>
          <w:rFonts w:cs="Arial"/>
          <w:spacing w:val="-2"/>
          <w:sz w:val="20"/>
        </w:rPr>
        <w:t xml:space="preserve">Dit selectiecriterium mag met </w:t>
      </w:r>
      <w:r w:rsidRPr="00BF6FE7">
        <w:rPr>
          <w:rFonts w:cs="Arial"/>
          <w:spacing w:val="-2"/>
          <w:sz w:val="20"/>
          <w:u w:val="single"/>
        </w:rPr>
        <w:t>aparte referenties worden aangetoond</w:t>
      </w:r>
      <w:r w:rsidRPr="00BF6FE7">
        <w:rPr>
          <w:rFonts w:cs="Arial"/>
          <w:spacing w:val="-2"/>
          <w:sz w:val="20"/>
        </w:rPr>
        <w:t xml:space="preserve"> en voldoen aan de onderstaande kenmerken.</w:t>
      </w:r>
      <w:r w:rsidRPr="00BF6FE7">
        <w:rPr>
          <w:sz w:val="20"/>
        </w:rPr>
        <w:t xml:space="preserve"> Dit hoeven niet dezelfde te zijn als de referenties ingediend bij de kerncompetentie (paragraaf 4.</w:t>
      </w:r>
      <w:r w:rsidR="00A37CD6" w:rsidRPr="00BF6FE7">
        <w:rPr>
          <w:sz w:val="20"/>
        </w:rPr>
        <w:t>4</w:t>
      </w:r>
      <w:r w:rsidRPr="00BF6FE7">
        <w:rPr>
          <w:sz w:val="20"/>
        </w:rPr>
        <w:t>.1)</w:t>
      </w:r>
      <w:r w:rsidRPr="00BF6FE7">
        <w:rPr>
          <w:rFonts w:cs="Arial"/>
          <w:spacing w:val="-2"/>
          <w:sz w:val="20"/>
        </w:rPr>
        <w:t xml:space="preserve">: </w:t>
      </w:r>
    </w:p>
    <w:p w14:paraId="74DEA26E" w14:textId="3461FB95" w:rsidR="00A221A5" w:rsidRDefault="00F956B9" w:rsidP="00A221A5">
      <w:pPr>
        <w:pStyle w:val="Lijstalinea"/>
        <w:numPr>
          <w:ilvl w:val="0"/>
          <w:numId w:val="36"/>
        </w:numPr>
        <w:spacing w:line="288" w:lineRule="auto"/>
        <w:jc w:val="both"/>
        <w:rPr>
          <w:rFonts w:cs="Arial"/>
          <w:sz w:val="20"/>
        </w:rPr>
      </w:pPr>
      <w:r w:rsidRPr="00A221A5">
        <w:rPr>
          <w:rFonts w:cs="Arial"/>
          <w:sz w:val="20"/>
        </w:rPr>
        <w:t>U maakt bij uw aanmelding gebruik van de referentieverklaring</w:t>
      </w:r>
      <w:r w:rsidR="00024E36">
        <w:rPr>
          <w:rFonts w:cs="Arial"/>
          <w:sz w:val="20"/>
        </w:rPr>
        <w:t>,</w:t>
      </w:r>
      <w:r w:rsidRPr="00A221A5">
        <w:rPr>
          <w:rFonts w:cs="Arial"/>
          <w:sz w:val="20"/>
        </w:rPr>
        <w:t xml:space="preserve"> </w:t>
      </w:r>
      <w:r w:rsidR="00B44BC8">
        <w:rPr>
          <w:rFonts w:cs="Arial"/>
          <w:sz w:val="20"/>
        </w:rPr>
        <w:t>exclusief</w:t>
      </w:r>
      <w:r w:rsidR="00B44BC8" w:rsidRPr="00695B56">
        <w:rPr>
          <w:rFonts w:cs="Arial"/>
          <w:sz w:val="20"/>
        </w:rPr>
        <w:t xml:space="preserve"> </w:t>
      </w:r>
      <w:r w:rsidR="00024E36">
        <w:rPr>
          <w:rFonts w:cs="Arial"/>
          <w:sz w:val="20"/>
        </w:rPr>
        <w:t xml:space="preserve">eventueel </w:t>
      </w:r>
      <w:r w:rsidR="00B44BC8" w:rsidRPr="00695B56">
        <w:rPr>
          <w:rFonts w:cs="Arial"/>
          <w:sz w:val="20"/>
        </w:rPr>
        <w:t xml:space="preserve">aanvullend beeldmateriaal </w:t>
      </w:r>
      <w:r w:rsidRPr="00A221A5">
        <w:rPr>
          <w:rFonts w:cs="Arial"/>
          <w:sz w:val="20"/>
        </w:rPr>
        <w:t>(format conform bijlage 2);</w:t>
      </w:r>
    </w:p>
    <w:p w14:paraId="5749BC94" w14:textId="77777777" w:rsidR="00A221A5" w:rsidRDefault="00F956B9" w:rsidP="00A221A5">
      <w:pPr>
        <w:pStyle w:val="Lijstalinea"/>
        <w:numPr>
          <w:ilvl w:val="0"/>
          <w:numId w:val="36"/>
        </w:numPr>
        <w:spacing w:line="288" w:lineRule="auto"/>
        <w:jc w:val="both"/>
        <w:rPr>
          <w:rFonts w:cs="Arial"/>
          <w:sz w:val="20"/>
        </w:rPr>
      </w:pPr>
      <w:r w:rsidRPr="00A221A5">
        <w:rPr>
          <w:rFonts w:cs="Arial"/>
          <w:sz w:val="20"/>
        </w:rPr>
        <w:t xml:space="preserve">Maximaal </w:t>
      </w:r>
      <w:r w:rsidR="00A37CD6" w:rsidRPr="00A221A5">
        <w:rPr>
          <w:rFonts w:cs="Arial"/>
          <w:sz w:val="20"/>
        </w:rPr>
        <w:t>1</w:t>
      </w:r>
      <w:r w:rsidRPr="00A221A5">
        <w:rPr>
          <w:rFonts w:cs="Arial"/>
          <w:sz w:val="20"/>
        </w:rPr>
        <w:t xml:space="preserve"> referentie </w:t>
      </w:r>
      <w:r w:rsidR="006365AB" w:rsidRPr="00A221A5">
        <w:rPr>
          <w:rFonts w:cs="Arial"/>
          <w:sz w:val="20"/>
        </w:rPr>
        <w:t xml:space="preserve">per </w:t>
      </w:r>
      <w:r w:rsidR="005A686A" w:rsidRPr="00A221A5">
        <w:rPr>
          <w:rFonts w:cs="Arial"/>
          <w:sz w:val="20"/>
        </w:rPr>
        <w:t>selectiecriterium</w:t>
      </w:r>
      <w:r w:rsidR="00A221A5">
        <w:rPr>
          <w:rFonts w:cs="Arial"/>
          <w:sz w:val="20"/>
        </w:rPr>
        <w:t>;</w:t>
      </w:r>
    </w:p>
    <w:p w14:paraId="3A0158A4" w14:textId="77777777" w:rsidR="00A221A5" w:rsidRDefault="00F956B9" w:rsidP="00A221A5">
      <w:pPr>
        <w:pStyle w:val="Lijstalinea"/>
        <w:numPr>
          <w:ilvl w:val="0"/>
          <w:numId w:val="36"/>
        </w:numPr>
        <w:spacing w:line="288" w:lineRule="auto"/>
        <w:jc w:val="both"/>
        <w:rPr>
          <w:rFonts w:cs="Arial"/>
          <w:sz w:val="20"/>
        </w:rPr>
      </w:pPr>
      <w:r w:rsidRPr="00A221A5">
        <w:rPr>
          <w:rFonts w:cs="Arial"/>
          <w:sz w:val="20"/>
        </w:rPr>
        <w:lastRenderedPageBreak/>
        <w:t>Het referentieproject dient na 1 januari 201</w:t>
      </w:r>
      <w:r w:rsidR="00A37CD6" w:rsidRPr="00A221A5">
        <w:rPr>
          <w:rFonts w:cs="Arial"/>
          <w:sz w:val="20"/>
        </w:rPr>
        <w:t>6</w:t>
      </w:r>
      <w:r w:rsidRPr="00A221A5">
        <w:rPr>
          <w:rFonts w:cs="Arial"/>
          <w:sz w:val="20"/>
        </w:rPr>
        <w:t xml:space="preserve"> te zijn gerealiseerd en opgeleverd (geheel uitgevoerd eigen ontwerp). De uitvoering (bouw) van het referentieproject hoeft nog niet te zijn voltooid</w:t>
      </w:r>
      <w:r w:rsidR="00A221A5">
        <w:rPr>
          <w:rFonts w:cs="Arial"/>
          <w:sz w:val="20"/>
        </w:rPr>
        <w:t>;</w:t>
      </w:r>
    </w:p>
    <w:p w14:paraId="61583904" w14:textId="60B24D24" w:rsidR="00F956B9" w:rsidRPr="00A221A5" w:rsidRDefault="00A221A5" w:rsidP="00A221A5">
      <w:pPr>
        <w:pStyle w:val="Lijstalinea"/>
        <w:numPr>
          <w:ilvl w:val="0"/>
          <w:numId w:val="36"/>
        </w:numPr>
        <w:spacing w:line="288" w:lineRule="auto"/>
        <w:jc w:val="both"/>
        <w:rPr>
          <w:rFonts w:cs="Arial"/>
          <w:sz w:val="20"/>
        </w:rPr>
      </w:pPr>
      <w:r>
        <w:rPr>
          <w:rFonts w:cs="Arial"/>
          <w:sz w:val="20"/>
        </w:rPr>
        <w:t>D</w:t>
      </w:r>
      <w:r w:rsidR="00F956B9" w:rsidRPr="00A221A5">
        <w:rPr>
          <w:rFonts w:cs="Arial"/>
          <w:sz w:val="20"/>
        </w:rPr>
        <w:t>e opdrachtgever van het referentiewerk heeft geen juridische banden met de gegadigde</w:t>
      </w:r>
      <w:r w:rsidRPr="00A221A5">
        <w:rPr>
          <w:rFonts w:cs="Arial"/>
          <w:sz w:val="20"/>
        </w:rPr>
        <w:t>.</w:t>
      </w:r>
    </w:p>
    <w:p w14:paraId="10904644" w14:textId="77777777" w:rsidR="00F956B9" w:rsidRPr="00BF6FE7" w:rsidRDefault="00F956B9" w:rsidP="00F956B9">
      <w:pPr>
        <w:spacing w:line="288" w:lineRule="auto"/>
        <w:jc w:val="both"/>
        <w:rPr>
          <w:rFonts w:cs="Arial"/>
          <w:sz w:val="20"/>
          <w:u w:val="single"/>
        </w:rPr>
      </w:pPr>
    </w:p>
    <w:p w14:paraId="09E46331" w14:textId="73098134" w:rsidR="00F956B9" w:rsidRPr="00BF6FE7" w:rsidRDefault="00F956B9" w:rsidP="00F956B9">
      <w:pPr>
        <w:spacing w:line="288" w:lineRule="auto"/>
        <w:jc w:val="both"/>
        <w:rPr>
          <w:rFonts w:cs="Arial"/>
          <w:sz w:val="20"/>
        </w:rPr>
      </w:pPr>
      <w:r w:rsidRPr="00BF6FE7">
        <w:rPr>
          <w:rFonts w:cs="Arial"/>
          <w:sz w:val="20"/>
        </w:rPr>
        <w:t xml:space="preserve">De </w:t>
      </w:r>
      <w:r w:rsidR="00CE3D93" w:rsidRPr="00BF6FE7">
        <w:rPr>
          <w:rFonts w:cs="Arial"/>
          <w:sz w:val="20"/>
        </w:rPr>
        <w:t xml:space="preserve">Aanbestedende </w:t>
      </w:r>
      <w:r w:rsidRPr="00BF6FE7">
        <w:rPr>
          <w:rFonts w:cs="Arial"/>
          <w:sz w:val="20"/>
        </w:rPr>
        <w:t xml:space="preserve">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2986EE2C" w14:textId="77777777" w:rsidR="00F956B9" w:rsidRDefault="00F956B9" w:rsidP="00894841">
      <w:pPr>
        <w:spacing w:line="288" w:lineRule="auto"/>
        <w:jc w:val="both"/>
      </w:pPr>
    </w:p>
    <w:p w14:paraId="386BE487" w14:textId="77777777" w:rsidR="00F956B9" w:rsidRPr="00BF6FE7" w:rsidRDefault="00F956B9" w:rsidP="00F956B9">
      <w:pPr>
        <w:pStyle w:val="Kop3"/>
        <w:rPr>
          <w:sz w:val="20"/>
        </w:rPr>
      </w:pPr>
      <w:bookmarkStart w:id="79" w:name="_Toc536042141"/>
      <w:bookmarkStart w:id="80" w:name="_Toc60740115"/>
      <w:r w:rsidRPr="00BF6FE7">
        <w:rPr>
          <w:sz w:val="20"/>
        </w:rPr>
        <w:t>Selectiecriterium (meerwaarde op duurzaamheid)</w:t>
      </w:r>
      <w:bookmarkEnd w:id="79"/>
      <w:bookmarkEnd w:id="80"/>
    </w:p>
    <w:p w14:paraId="1E2AE104" w14:textId="1C8A9D05" w:rsidR="00F956B9" w:rsidRPr="00BF6FE7" w:rsidRDefault="00F956B9" w:rsidP="00F956B9">
      <w:pPr>
        <w:pStyle w:val="Lijstalinea"/>
        <w:spacing w:line="288" w:lineRule="auto"/>
        <w:ind w:left="0"/>
        <w:jc w:val="both"/>
        <w:rPr>
          <w:rFonts w:cs="Arial"/>
          <w:sz w:val="20"/>
        </w:rPr>
      </w:pPr>
      <w:r w:rsidRPr="00BF6FE7">
        <w:rPr>
          <w:rFonts w:cs="Arial"/>
          <w:sz w:val="20"/>
        </w:rPr>
        <w:t xml:space="preserve">De </w:t>
      </w:r>
      <w:r w:rsidR="00CE3D93" w:rsidRPr="00BF6FE7">
        <w:rPr>
          <w:rFonts w:cs="Arial"/>
          <w:sz w:val="20"/>
        </w:rPr>
        <w:t xml:space="preserve">Aanbestedende </w:t>
      </w:r>
      <w:r w:rsidRPr="00BF6FE7">
        <w:rPr>
          <w:rFonts w:cs="Arial"/>
          <w:sz w:val="20"/>
        </w:rPr>
        <w:t xml:space="preserve">dienst heeft interesse in circulair </w:t>
      </w:r>
      <w:r w:rsidR="00591A34" w:rsidRPr="00BF6FE7">
        <w:rPr>
          <w:rFonts w:cs="Arial"/>
          <w:sz w:val="20"/>
        </w:rPr>
        <w:t xml:space="preserve">en duurzaam </w:t>
      </w:r>
      <w:r w:rsidRPr="00BF6FE7">
        <w:rPr>
          <w:rFonts w:cs="Arial"/>
          <w:sz w:val="20"/>
        </w:rPr>
        <w:t>bouwen. Indien de gegadigde ervaring heeft met het ontwerpen van gebouwen waarbij rekening is gehouden met circulariteit</w:t>
      </w:r>
      <w:r w:rsidR="00591A34" w:rsidRPr="00BF6FE7">
        <w:rPr>
          <w:rFonts w:cs="Arial"/>
          <w:sz w:val="20"/>
        </w:rPr>
        <w:t xml:space="preserve"> en duurzaamheid</w:t>
      </w:r>
      <w:r w:rsidRPr="00BF6FE7">
        <w:rPr>
          <w:rFonts w:cs="Arial"/>
          <w:sz w:val="20"/>
        </w:rPr>
        <w:t xml:space="preserve"> is dit van meerwaarde voor de Aanbestedende dienst. Er is gekozen om in het kader van </w:t>
      </w:r>
      <w:r w:rsidR="00A87CA2" w:rsidRPr="00BF6FE7">
        <w:rPr>
          <w:rFonts w:cs="Arial"/>
          <w:sz w:val="20"/>
        </w:rPr>
        <w:t>duurzaamheid</w:t>
      </w:r>
      <w:r w:rsidRPr="00BF6FE7">
        <w:rPr>
          <w:rFonts w:cs="Arial"/>
          <w:sz w:val="20"/>
        </w:rPr>
        <w:t xml:space="preserve"> aan onderstaande referenties meerwaarde toe te kennen.</w:t>
      </w:r>
    </w:p>
    <w:p w14:paraId="3FA3DD93" w14:textId="77777777" w:rsidR="002D4B46" w:rsidRPr="00BF6FE7" w:rsidRDefault="002D4B46" w:rsidP="00F956B9">
      <w:pPr>
        <w:pStyle w:val="Lijstalinea"/>
        <w:spacing w:line="288" w:lineRule="auto"/>
        <w:ind w:left="0"/>
        <w:jc w:val="both"/>
        <w:rPr>
          <w:rFonts w:cs="Arial"/>
          <w:sz w:val="20"/>
        </w:rPr>
      </w:pPr>
    </w:p>
    <w:tbl>
      <w:tblPr>
        <w:tblStyle w:val="Tabelraster"/>
        <w:tblW w:w="0" w:type="auto"/>
        <w:tblInd w:w="-5" w:type="dxa"/>
        <w:tblLook w:val="04A0" w:firstRow="1" w:lastRow="0" w:firstColumn="1" w:lastColumn="0" w:noHBand="0" w:noVBand="1"/>
      </w:tblPr>
      <w:tblGrid>
        <w:gridCol w:w="5812"/>
        <w:gridCol w:w="1276"/>
      </w:tblGrid>
      <w:tr w:rsidR="00CD67FC" w:rsidRPr="00BF6FE7" w14:paraId="47C6150E" w14:textId="77777777" w:rsidTr="000559BD">
        <w:tc>
          <w:tcPr>
            <w:tcW w:w="5812" w:type="dxa"/>
            <w:vAlign w:val="center"/>
          </w:tcPr>
          <w:p w14:paraId="2330D1CD" w14:textId="4A111A0F" w:rsidR="00CD67FC" w:rsidRPr="00BF6FE7" w:rsidRDefault="00CD67FC" w:rsidP="00AF37C2">
            <w:pPr>
              <w:pStyle w:val="Lijstalinea"/>
              <w:numPr>
                <w:ilvl w:val="0"/>
                <w:numId w:val="24"/>
              </w:numPr>
              <w:spacing w:line="288" w:lineRule="auto"/>
              <w:rPr>
                <w:rFonts w:cs="Arial"/>
                <w:b/>
                <w:bCs/>
                <w:sz w:val="20"/>
              </w:rPr>
            </w:pPr>
            <w:r w:rsidRPr="00BF6FE7">
              <w:rPr>
                <w:rFonts w:cs="Arial"/>
                <w:b/>
                <w:bCs/>
                <w:sz w:val="20"/>
              </w:rPr>
              <w:t xml:space="preserve">Ervaring met duurzaamheid Utiliteitsbouw </w:t>
            </w:r>
          </w:p>
        </w:tc>
        <w:tc>
          <w:tcPr>
            <w:tcW w:w="1276" w:type="dxa"/>
          </w:tcPr>
          <w:p w14:paraId="22ED72BA" w14:textId="77777777" w:rsidR="00CD67FC" w:rsidRPr="00CD67FC" w:rsidRDefault="00CD67FC" w:rsidP="006F12B6">
            <w:pPr>
              <w:pStyle w:val="Lijstalinea"/>
              <w:spacing w:line="288" w:lineRule="auto"/>
              <w:ind w:left="0"/>
              <w:jc w:val="both"/>
              <w:rPr>
                <w:rFonts w:cs="Arial"/>
                <w:b/>
                <w:bCs/>
                <w:sz w:val="20"/>
              </w:rPr>
            </w:pPr>
            <w:r w:rsidRPr="00CD67FC">
              <w:rPr>
                <w:rFonts w:cs="Arial"/>
                <w:b/>
                <w:bCs/>
                <w:sz w:val="20"/>
              </w:rPr>
              <w:t>Te behalen punten</w:t>
            </w:r>
          </w:p>
        </w:tc>
      </w:tr>
      <w:tr w:rsidR="00CD67FC" w:rsidRPr="00BF6FE7" w14:paraId="377193B4" w14:textId="77777777" w:rsidTr="00CD67FC">
        <w:tc>
          <w:tcPr>
            <w:tcW w:w="5812" w:type="dxa"/>
          </w:tcPr>
          <w:p w14:paraId="6AE51904" w14:textId="06D0F99E" w:rsidR="00CD67FC" w:rsidRPr="00BF6FE7" w:rsidRDefault="00CD67FC" w:rsidP="00AF37C2">
            <w:pPr>
              <w:pStyle w:val="Lijstalinea"/>
              <w:numPr>
                <w:ilvl w:val="0"/>
                <w:numId w:val="27"/>
              </w:numPr>
              <w:spacing w:line="288" w:lineRule="auto"/>
              <w:rPr>
                <w:rFonts w:cs="Arial"/>
                <w:sz w:val="20"/>
              </w:rPr>
            </w:pPr>
            <w:r w:rsidRPr="00BF6FE7">
              <w:rPr>
                <w:rFonts w:cs="Arial"/>
                <w:sz w:val="20"/>
              </w:rPr>
              <w:t xml:space="preserve">Referentie </w:t>
            </w:r>
            <w:r w:rsidR="00B7427A">
              <w:rPr>
                <w:rFonts w:cs="Arial"/>
                <w:sz w:val="20"/>
              </w:rPr>
              <w:t xml:space="preserve">betreft een utiliteitsgebouw met een </w:t>
            </w:r>
            <w:r w:rsidR="00300E96">
              <w:rPr>
                <w:rFonts w:cs="Arial"/>
                <w:sz w:val="20"/>
              </w:rPr>
              <w:t xml:space="preserve">gemiddelde </w:t>
            </w:r>
            <w:r w:rsidR="00B7427A">
              <w:rPr>
                <w:rFonts w:cs="Arial"/>
                <w:sz w:val="20"/>
              </w:rPr>
              <w:t>GPR score van minimaal 7</w:t>
            </w:r>
            <w:r w:rsidR="00300E96">
              <w:rPr>
                <w:rFonts w:cs="Arial"/>
                <w:sz w:val="20"/>
              </w:rPr>
              <w:t>,5</w:t>
            </w:r>
            <w:r w:rsidR="00B7427A">
              <w:rPr>
                <w:rFonts w:cs="Arial"/>
                <w:sz w:val="20"/>
              </w:rPr>
              <w:t>.</w:t>
            </w:r>
            <w:r w:rsidR="00DA7D68" w:rsidRPr="00BF6FE7" w:rsidDel="00DA7D68">
              <w:rPr>
                <w:rFonts w:cs="Arial"/>
                <w:sz w:val="20"/>
              </w:rPr>
              <w:t xml:space="preserve"> </w:t>
            </w:r>
          </w:p>
        </w:tc>
        <w:tc>
          <w:tcPr>
            <w:tcW w:w="1276" w:type="dxa"/>
            <w:vAlign w:val="center"/>
          </w:tcPr>
          <w:p w14:paraId="71FDA9C8" w14:textId="77777777" w:rsidR="00CD67FC" w:rsidRPr="00BF6FE7" w:rsidRDefault="00CD67FC" w:rsidP="006F12B6">
            <w:pPr>
              <w:pStyle w:val="Lijstalinea"/>
              <w:spacing w:line="288" w:lineRule="auto"/>
              <w:ind w:left="0"/>
              <w:jc w:val="center"/>
              <w:rPr>
                <w:rFonts w:cs="Arial"/>
                <w:sz w:val="20"/>
              </w:rPr>
            </w:pPr>
            <w:r w:rsidRPr="00BF6FE7">
              <w:rPr>
                <w:rFonts w:cs="Arial"/>
                <w:sz w:val="20"/>
              </w:rPr>
              <w:t>5</w:t>
            </w:r>
          </w:p>
        </w:tc>
      </w:tr>
      <w:tr w:rsidR="00CD67FC" w:rsidRPr="00BF6FE7" w14:paraId="683A3466" w14:textId="77777777" w:rsidTr="00CD67FC">
        <w:tc>
          <w:tcPr>
            <w:tcW w:w="5812" w:type="dxa"/>
          </w:tcPr>
          <w:p w14:paraId="70BDD92A" w14:textId="48B5AB37" w:rsidR="00CD67FC" w:rsidRPr="00BF6FE7" w:rsidRDefault="00CD67FC" w:rsidP="00AF37C2">
            <w:pPr>
              <w:pStyle w:val="Lijstalinea"/>
              <w:numPr>
                <w:ilvl w:val="0"/>
                <w:numId w:val="27"/>
              </w:numPr>
              <w:spacing w:line="288" w:lineRule="auto"/>
              <w:rPr>
                <w:rFonts w:cs="Arial"/>
                <w:sz w:val="20"/>
              </w:rPr>
            </w:pPr>
            <w:r w:rsidRPr="00BF6FE7">
              <w:rPr>
                <w:rFonts w:cs="Arial"/>
                <w:sz w:val="20"/>
              </w:rPr>
              <w:t xml:space="preserve">Referentie </w:t>
            </w:r>
            <w:r w:rsidR="00DA7D68">
              <w:rPr>
                <w:rFonts w:cs="Arial"/>
                <w:sz w:val="20"/>
              </w:rPr>
              <w:t xml:space="preserve">betreft een utiliteitsgebouw met een </w:t>
            </w:r>
            <w:r w:rsidR="00300E96">
              <w:rPr>
                <w:rFonts w:cs="Arial"/>
                <w:sz w:val="20"/>
              </w:rPr>
              <w:t xml:space="preserve">gemiddelde </w:t>
            </w:r>
            <w:r w:rsidR="00DA7D68">
              <w:rPr>
                <w:rFonts w:cs="Arial"/>
                <w:sz w:val="20"/>
              </w:rPr>
              <w:t>GPR score van minimaal 8</w:t>
            </w:r>
            <w:r w:rsidR="00300E96">
              <w:rPr>
                <w:rFonts w:cs="Arial"/>
                <w:sz w:val="20"/>
              </w:rPr>
              <w:t>,5</w:t>
            </w:r>
            <w:r w:rsidR="00DA7D68">
              <w:rPr>
                <w:rFonts w:cs="Arial"/>
                <w:sz w:val="20"/>
              </w:rPr>
              <w:t>.</w:t>
            </w:r>
          </w:p>
        </w:tc>
        <w:tc>
          <w:tcPr>
            <w:tcW w:w="1276" w:type="dxa"/>
            <w:vAlign w:val="center"/>
          </w:tcPr>
          <w:p w14:paraId="3E41088F" w14:textId="77777777" w:rsidR="00CD67FC" w:rsidRPr="00BF6FE7" w:rsidRDefault="00CD67FC" w:rsidP="006F12B6">
            <w:pPr>
              <w:pStyle w:val="Lijstalinea"/>
              <w:spacing w:line="288" w:lineRule="auto"/>
              <w:ind w:left="0"/>
              <w:jc w:val="center"/>
              <w:rPr>
                <w:rFonts w:cs="Arial"/>
                <w:sz w:val="20"/>
              </w:rPr>
            </w:pPr>
            <w:r w:rsidRPr="00BF6FE7">
              <w:rPr>
                <w:rFonts w:cs="Arial"/>
                <w:sz w:val="20"/>
              </w:rPr>
              <w:t>10</w:t>
            </w:r>
          </w:p>
        </w:tc>
      </w:tr>
      <w:tr w:rsidR="00CD67FC" w:rsidRPr="00BF6FE7" w14:paraId="17E6D033" w14:textId="77777777" w:rsidTr="00CD67FC">
        <w:tc>
          <w:tcPr>
            <w:tcW w:w="5812" w:type="dxa"/>
          </w:tcPr>
          <w:p w14:paraId="7571BB67" w14:textId="60388FE8" w:rsidR="00CD67FC" w:rsidRPr="00BF6FE7" w:rsidRDefault="00CD67FC" w:rsidP="00AF37C2">
            <w:pPr>
              <w:pStyle w:val="Lijstalinea"/>
              <w:numPr>
                <w:ilvl w:val="0"/>
                <w:numId w:val="27"/>
              </w:numPr>
              <w:spacing w:line="288" w:lineRule="auto"/>
              <w:rPr>
                <w:rFonts w:cs="Arial"/>
                <w:sz w:val="20"/>
              </w:rPr>
            </w:pPr>
            <w:r w:rsidRPr="00BF6FE7">
              <w:rPr>
                <w:rFonts w:cs="Arial"/>
                <w:sz w:val="20"/>
              </w:rPr>
              <w:t>Referentie</w:t>
            </w:r>
            <w:r w:rsidR="00DA7D68">
              <w:rPr>
                <w:rFonts w:cs="Arial"/>
                <w:sz w:val="20"/>
              </w:rPr>
              <w:t xml:space="preserve"> betreft een utiliteitsgebouw met een </w:t>
            </w:r>
            <w:r w:rsidR="00300E96">
              <w:rPr>
                <w:rFonts w:cs="Arial"/>
                <w:sz w:val="20"/>
              </w:rPr>
              <w:t xml:space="preserve">gemiddelde </w:t>
            </w:r>
            <w:r w:rsidR="00DA7D68">
              <w:rPr>
                <w:rFonts w:cs="Arial"/>
                <w:sz w:val="20"/>
              </w:rPr>
              <w:t>GPR score van minimaal 9</w:t>
            </w:r>
            <w:r w:rsidR="00300E96">
              <w:rPr>
                <w:rFonts w:cs="Arial"/>
                <w:sz w:val="20"/>
              </w:rPr>
              <w:t>,5</w:t>
            </w:r>
            <w:r w:rsidR="00DA7D68">
              <w:rPr>
                <w:rFonts w:cs="Arial"/>
                <w:sz w:val="20"/>
              </w:rPr>
              <w:t>.</w:t>
            </w:r>
            <w:r w:rsidRPr="00BF6FE7">
              <w:rPr>
                <w:rFonts w:cs="Arial"/>
                <w:sz w:val="20"/>
              </w:rPr>
              <w:t xml:space="preserve"> </w:t>
            </w:r>
          </w:p>
        </w:tc>
        <w:tc>
          <w:tcPr>
            <w:tcW w:w="1276" w:type="dxa"/>
            <w:vAlign w:val="center"/>
          </w:tcPr>
          <w:p w14:paraId="272F44D9" w14:textId="05D79155" w:rsidR="00CD67FC" w:rsidRPr="00BF6FE7" w:rsidRDefault="00CD67FC" w:rsidP="006F12B6">
            <w:pPr>
              <w:pStyle w:val="Lijstalinea"/>
              <w:spacing w:line="288" w:lineRule="auto"/>
              <w:ind w:left="0"/>
              <w:jc w:val="center"/>
              <w:rPr>
                <w:rFonts w:cs="Arial"/>
                <w:bCs/>
                <w:sz w:val="20"/>
              </w:rPr>
            </w:pPr>
            <w:r w:rsidRPr="00BF6FE7">
              <w:rPr>
                <w:rFonts w:cs="Arial"/>
                <w:bCs/>
                <w:sz w:val="20"/>
              </w:rPr>
              <w:t>15</w:t>
            </w:r>
          </w:p>
        </w:tc>
      </w:tr>
      <w:tr w:rsidR="00CD67FC" w:rsidRPr="00BF6FE7" w14:paraId="3101A280" w14:textId="77777777" w:rsidTr="00CD67FC">
        <w:trPr>
          <w:trHeight w:val="694"/>
        </w:trPr>
        <w:tc>
          <w:tcPr>
            <w:tcW w:w="5812" w:type="dxa"/>
            <w:vAlign w:val="center"/>
          </w:tcPr>
          <w:p w14:paraId="1BF91D3A" w14:textId="77777777" w:rsidR="00CD67FC" w:rsidRPr="00BF6FE7" w:rsidRDefault="00CD67FC" w:rsidP="006F12B6">
            <w:pPr>
              <w:pStyle w:val="Lijstalinea"/>
              <w:spacing w:line="288" w:lineRule="auto"/>
              <w:rPr>
                <w:rFonts w:cs="Arial"/>
                <w:b/>
                <w:sz w:val="20"/>
              </w:rPr>
            </w:pPr>
            <w:r w:rsidRPr="00BF6FE7">
              <w:rPr>
                <w:rFonts w:cs="Arial"/>
                <w:b/>
                <w:sz w:val="20"/>
              </w:rPr>
              <w:t>Maximale score</w:t>
            </w:r>
          </w:p>
        </w:tc>
        <w:tc>
          <w:tcPr>
            <w:tcW w:w="1276" w:type="dxa"/>
            <w:vAlign w:val="center"/>
          </w:tcPr>
          <w:p w14:paraId="454438F2" w14:textId="77777777" w:rsidR="00CD67FC" w:rsidRDefault="00CD67FC" w:rsidP="006F12B6">
            <w:pPr>
              <w:pStyle w:val="Lijstalinea"/>
              <w:spacing w:line="288" w:lineRule="auto"/>
              <w:ind w:left="0"/>
              <w:jc w:val="center"/>
              <w:rPr>
                <w:rFonts w:cs="Arial"/>
                <w:b/>
                <w:sz w:val="20"/>
              </w:rPr>
            </w:pPr>
          </w:p>
          <w:p w14:paraId="3EE2EA53" w14:textId="674E634C" w:rsidR="00CD67FC" w:rsidRPr="00BF6FE7" w:rsidRDefault="00CD67FC" w:rsidP="006F12B6">
            <w:pPr>
              <w:pStyle w:val="Lijstalinea"/>
              <w:spacing w:line="288" w:lineRule="auto"/>
              <w:ind w:left="0"/>
              <w:jc w:val="center"/>
              <w:rPr>
                <w:rFonts w:cs="Arial"/>
                <w:b/>
                <w:sz w:val="20"/>
              </w:rPr>
            </w:pPr>
            <w:r w:rsidRPr="00BF6FE7">
              <w:rPr>
                <w:rFonts w:cs="Arial"/>
                <w:b/>
                <w:sz w:val="20"/>
              </w:rPr>
              <w:t>15</w:t>
            </w:r>
          </w:p>
        </w:tc>
      </w:tr>
    </w:tbl>
    <w:p w14:paraId="69D9A9D9" w14:textId="77777777" w:rsidR="002D4B46" w:rsidRPr="00BF6FE7" w:rsidRDefault="002D4B46" w:rsidP="00F956B9">
      <w:pPr>
        <w:spacing w:line="288" w:lineRule="auto"/>
        <w:jc w:val="both"/>
        <w:rPr>
          <w:rFonts w:cs="Arial"/>
          <w:spacing w:val="-2"/>
          <w:sz w:val="20"/>
        </w:rPr>
      </w:pPr>
    </w:p>
    <w:p w14:paraId="1F740B47" w14:textId="4C0E31B3" w:rsidR="00F956B9" w:rsidRPr="00BF6FE7" w:rsidRDefault="00F956B9" w:rsidP="00F956B9">
      <w:pPr>
        <w:spacing w:line="288" w:lineRule="auto"/>
        <w:jc w:val="both"/>
        <w:rPr>
          <w:rFonts w:cs="Arial"/>
          <w:spacing w:val="-2"/>
          <w:sz w:val="20"/>
        </w:rPr>
      </w:pPr>
      <w:r w:rsidRPr="00BF6FE7">
        <w:rPr>
          <w:rFonts w:cs="Arial"/>
          <w:spacing w:val="-2"/>
          <w:sz w:val="20"/>
        </w:rPr>
        <w:t xml:space="preserve">Dit selectiecriterium mag met </w:t>
      </w:r>
      <w:r w:rsidRPr="00BF6FE7">
        <w:rPr>
          <w:rFonts w:cs="Arial"/>
          <w:spacing w:val="-2"/>
          <w:sz w:val="20"/>
          <w:u w:val="single"/>
        </w:rPr>
        <w:t>aparte referenties worden aangetoond</w:t>
      </w:r>
      <w:r w:rsidRPr="00BF6FE7">
        <w:rPr>
          <w:rFonts w:cs="Arial"/>
          <w:spacing w:val="-2"/>
          <w:sz w:val="20"/>
        </w:rPr>
        <w:t xml:space="preserve"> en voldoen aan de volgende kenmerken: </w:t>
      </w:r>
    </w:p>
    <w:p w14:paraId="60B06098" w14:textId="5B936619" w:rsidR="00300E96" w:rsidRDefault="00300E96" w:rsidP="00A221A5">
      <w:pPr>
        <w:pStyle w:val="Lijstalinea"/>
        <w:numPr>
          <w:ilvl w:val="0"/>
          <w:numId w:val="36"/>
        </w:numPr>
        <w:spacing w:line="288" w:lineRule="auto"/>
        <w:jc w:val="both"/>
        <w:rPr>
          <w:rFonts w:cs="Arial"/>
          <w:sz w:val="20"/>
        </w:rPr>
      </w:pPr>
      <w:r w:rsidRPr="00A221A5">
        <w:rPr>
          <w:rFonts w:cs="Arial"/>
          <w:sz w:val="20"/>
        </w:rPr>
        <w:t>U maakt bij uw aanmelding gebruik van de referentieverklaring</w:t>
      </w:r>
      <w:r w:rsidR="00024E36">
        <w:rPr>
          <w:rFonts w:cs="Arial"/>
          <w:sz w:val="20"/>
        </w:rPr>
        <w:t>,</w:t>
      </w:r>
      <w:r w:rsidRPr="00A221A5">
        <w:rPr>
          <w:rFonts w:cs="Arial"/>
          <w:sz w:val="20"/>
        </w:rPr>
        <w:t xml:space="preserve"> </w:t>
      </w:r>
      <w:r>
        <w:rPr>
          <w:rFonts w:cs="Arial"/>
          <w:sz w:val="20"/>
        </w:rPr>
        <w:t xml:space="preserve">exclusief </w:t>
      </w:r>
      <w:r w:rsidR="00024E36">
        <w:rPr>
          <w:rFonts w:cs="Arial"/>
          <w:sz w:val="20"/>
        </w:rPr>
        <w:t xml:space="preserve">eventueel </w:t>
      </w:r>
      <w:r w:rsidRPr="00695B56">
        <w:rPr>
          <w:rFonts w:cs="Arial"/>
          <w:sz w:val="20"/>
        </w:rPr>
        <w:t xml:space="preserve">aanvullend beeldmateriaal </w:t>
      </w:r>
      <w:r w:rsidRPr="00A221A5">
        <w:rPr>
          <w:rFonts w:cs="Arial"/>
          <w:sz w:val="20"/>
        </w:rPr>
        <w:t>(format conform bijlage 2);</w:t>
      </w:r>
    </w:p>
    <w:p w14:paraId="2E87A919" w14:textId="6DAB5387" w:rsidR="00A221A5" w:rsidRDefault="00A221A5" w:rsidP="00A221A5">
      <w:pPr>
        <w:pStyle w:val="Lijstalinea"/>
        <w:numPr>
          <w:ilvl w:val="0"/>
          <w:numId w:val="36"/>
        </w:numPr>
        <w:spacing w:line="288" w:lineRule="auto"/>
        <w:jc w:val="both"/>
        <w:rPr>
          <w:rFonts w:cs="Arial"/>
          <w:sz w:val="20"/>
        </w:rPr>
      </w:pPr>
      <w:r w:rsidRPr="00A221A5">
        <w:rPr>
          <w:rFonts w:cs="Arial"/>
          <w:sz w:val="20"/>
        </w:rPr>
        <w:t>Maximaal 1 referentie per selectiecriterium</w:t>
      </w:r>
      <w:r>
        <w:rPr>
          <w:rFonts w:cs="Arial"/>
          <w:sz w:val="20"/>
        </w:rPr>
        <w:t>;</w:t>
      </w:r>
    </w:p>
    <w:p w14:paraId="256EFE39" w14:textId="77777777" w:rsidR="00A221A5" w:rsidRDefault="00A221A5" w:rsidP="00A221A5">
      <w:pPr>
        <w:pStyle w:val="Lijstalinea"/>
        <w:numPr>
          <w:ilvl w:val="0"/>
          <w:numId w:val="36"/>
        </w:numPr>
        <w:spacing w:line="288" w:lineRule="auto"/>
        <w:jc w:val="both"/>
        <w:rPr>
          <w:rFonts w:cs="Arial"/>
          <w:sz w:val="20"/>
        </w:rPr>
      </w:pPr>
      <w:r w:rsidRPr="00A221A5">
        <w:rPr>
          <w:rFonts w:cs="Arial"/>
          <w:sz w:val="20"/>
        </w:rPr>
        <w:t>Het referentieproject dient na 1 januari 2016 te zijn gerealiseerd en opgeleverd (geheel uitgevoerd eigen ontwerp). De uitvoering (bouw) van het referentieproject hoeft nog niet te zijn voltooid</w:t>
      </w:r>
      <w:r>
        <w:rPr>
          <w:rFonts w:cs="Arial"/>
          <w:sz w:val="20"/>
        </w:rPr>
        <w:t>;</w:t>
      </w:r>
    </w:p>
    <w:p w14:paraId="2E1B97E4" w14:textId="77777777" w:rsidR="00A221A5" w:rsidRPr="00A221A5" w:rsidRDefault="00A221A5" w:rsidP="00A221A5">
      <w:pPr>
        <w:pStyle w:val="Lijstalinea"/>
        <w:numPr>
          <w:ilvl w:val="0"/>
          <w:numId w:val="36"/>
        </w:numPr>
        <w:spacing w:line="288" w:lineRule="auto"/>
        <w:jc w:val="both"/>
        <w:rPr>
          <w:rFonts w:cs="Arial"/>
          <w:sz w:val="20"/>
        </w:rPr>
      </w:pPr>
      <w:r>
        <w:rPr>
          <w:rFonts w:cs="Arial"/>
          <w:sz w:val="20"/>
        </w:rPr>
        <w:t>D</w:t>
      </w:r>
      <w:r w:rsidRPr="00A221A5">
        <w:rPr>
          <w:rFonts w:cs="Arial"/>
          <w:sz w:val="20"/>
        </w:rPr>
        <w:t>e opdrachtgever van het referentiewerk heeft geen juridische banden met de gegadigde.</w:t>
      </w:r>
    </w:p>
    <w:p w14:paraId="2E1F9584" w14:textId="77777777" w:rsidR="00F956B9" w:rsidRPr="00BF6FE7" w:rsidRDefault="00F956B9" w:rsidP="00F956B9">
      <w:pPr>
        <w:spacing w:line="288" w:lineRule="auto"/>
        <w:jc w:val="both"/>
        <w:rPr>
          <w:rFonts w:cs="Arial"/>
          <w:sz w:val="20"/>
          <w:u w:val="single"/>
        </w:rPr>
      </w:pPr>
    </w:p>
    <w:p w14:paraId="0CB7C3D8" w14:textId="5018B76D" w:rsidR="00F956B9" w:rsidRPr="00BF6FE7" w:rsidRDefault="00F956B9" w:rsidP="00F956B9">
      <w:pPr>
        <w:spacing w:line="288" w:lineRule="auto"/>
        <w:jc w:val="both"/>
        <w:rPr>
          <w:rFonts w:cs="Arial"/>
          <w:sz w:val="20"/>
        </w:rPr>
      </w:pPr>
      <w:r w:rsidRPr="00BF6FE7">
        <w:rPr>
          <w:rFonts w:cs="Arial"/>
          <w:sz w:val="20"/>
        </w:rPr>
        <w:t xml:space="preserve">De </w:t>
      </w:r>
      <w:r w:rsidR="00CE3D93" w:rsidRPr="00BF6FE7">
        <w:rPr>
          <w:rFonts w:cs="Arial"/>
          <w:sz w:val="20"/>
        </w:rPr>
        <w:t xml:space="preserve">Aanbestedende </w:t>
      </w:r>
      <w:r w:rsidRPr="00BF6FE7">
        <w:rPr>
          <w:rFonts w:cs="Arial"/>
          <w:sz w:val="20"/>
        </w:rPr>
        <w:t xml:space="preserve">dienst behoudt zich het recht voor om zonder tussenkomst van de gegadigde contact op te nemen met de opdrachtgevers van de betreffende referenties om de ingediende informatie, gegevens en bescheiden </w:t>
      </w:r>
      <w:r w:rsidRPr="00BF6FE7">
        <w:rPr>
          <w:rFonts w:cs="Arial"/>
          <w:sz w:val="20"/>
        </w:rPr>
        <w:lastRenderedPageBreak/>
        <w:t xml:space="preserve">(op juistheid) te controleren. Indien de inhoud van de verklaring van de referenten niet overeenkomt met wat is verklaard, kan de gegadigde uitgesloten worden van de aanbesteding. </w:t>
      </w:r>
    </w:p>
    <w:p w14:paraId="00E0F59D" w14:textId="77777777" w:rsidR="00F956B9" w:rsidRPr="00BF6FE7" w:rsidRDefault="00F956B9" w:rsidP="00F956B9">
      <w:pPr>
        <w:spacing w:line="240" w:lineRule="auto"/>
        <w:rPr>
          <w:rFonts w:cs="Arial"/>
          <w:b/>
          <w:bCs/>
          <w:sz w:val="20"/>
        </w:rPr>
      </w:pPr>
    </w:p>
    <w:p w14:paraId="0EC30B28" w14:textId="373A9535" w:rsidR="00C07239" w:rsidRPr="00BF6FE7" w:rsidRDefault="00C07239" w:rsidP="00C07239">
      <w:pPr>
        <w:pStyle w:val="Kop3"/>
        <w:rPr>
          <w:sz w:val="20"/>
        </w:rPr>
      </w:pPr>
      <w:bookmarkStart w:id="81" w:name="_Toc60740116"/>
      <w:r w:rsidRPr="00BF6FE7">
        <w:rPr>
          <w:sz w:val="20"/>
        </w:rPr>
        <w:t>Selectiecriterium (meerwaarde kerncompetenties)</w:t>
      </w:r>
      <w:bookmarkEnd w:id="81"/>
    </w:p>
    <w:p w14:paraId="513B27BB" w14:textId="1FEE3A5E" w:rsidR="00F956B9" w:rsidRPr="00BF6FE7" w:rsidRDefault="00C07239" w:rsidP="00F956B9">
      <w:pPr>
        <w:rPr>
          <w:rFonts w:cs="Arial"/>
          <w:sz w:val="20"/>
        </w:rPr>
      </w:pPr>
      <w:r w:rsidRPr="00BF6FE7">
        <w:rPr>
          <w:rFonts w:cs="Arial"/>
          <w:sz w:val="20"/>
        </w:rPr>
        <w:t xml:space="preserve">Er kan meerwaarde worden behaald als onderstaande kerncompetenties </w:t>
      </w:r>
      <w:r w:rsidR="00BF6FE7" w:rsidRPr="00BF6FE7">
        <w:rPr>
          <w:rFonts w:cs="Arial"/>
          <w:sz w:val="20"/>
        </w:rPr>
        <w:t xml:space="preserve">en/of selectiecriteria </w:t>
      </w:r>
      <w:r w:rsidRPr="00BF6FE7">
        <w:rPr>
          <w:rFonts w:cs="Arial"/>
          <w:sz w:val="20"/>
        </w:rPr>
        <w:t>in één</w:t>
      </w:r>
      <w:r w:rsidR="005060EE" w:rsidRPr="00BF6FE7">
        <w:rPr>
          <w:rFonts w:cs="Arial"/>
          <w:sz w:val="20"/>
        </w:rPr>
        <w:t xml:space="preserve"> </w:t>
      </w:r>
      <w:r w:rsidR="00C37B72" w:rsidRPr="00BF6FE7">
        <w:rPr>
          <w:rFonts w:cs="Arial"/>
          <w:sz w:val="20"/>
        </w:rPr>
        <w:t xml:space="preserve">referentie </w:t>
      </w:r>
      <w:r w:rsidRPr="00BF6FE7">
        <w:rPr>
          <w:rFonts w:cs="Arial"/>
          <w:sz w:val="20"/>
        </w:rPr>
        <w:t>voorkomen;</w:t>
      </w:r>
    </w:p>
    <w:p w14:paraId="58083EED" w14:textId="4F62DFF7" w:rsidR="00C07239" w:rsidRPr="00BF6FE7" w:rsidRDefault="00C07239" w:rsidP="00F956B9">
      <w:pPr>
        <w:rPr>
          <w:rFonts w:cs="Arial"/>
          <w:sz w:val="20"/>
        </w:rPr>
      </w:pPr>
    </w:p>
    <w:tbl>
      <w:tblPr>
        <w:tblStyle w:val="Tabelraster"/>
        <w:tblW w:w="0" w:type="auto"/>
        <w:tblInd w:w="-5" w:type="dxa"/>
        <w:tblLook w:val="04A0" w:firstRow="1" w:lastRow="0" w:firstColumn="1" w:lastColumn="0" w:noHBand="0" w:noVBand="1"/>
      </w:tblPr>
      <w:tblGrid>
        <w:gridCol w:w="5812"/>
        <w:gridCol w:w="1276"/>
      </w:tblGrid>
      <w:tr w:rsidR="00CD67FC" w:rsidRPr="00BF6FE7" w14:paraId="2DEFB524" w14:textId="77777777" w:rsidTr="00300E96">
        <w:tc>
          <w:tcPr>
            <w:tcW w:w="5812" w:type="dxa"/>
            <w:vAlign w:val="center"/>
          </w:tcPr>
          <w:p w14:paraId="044294AC" w14:textId="5B3581AA" w:rsidR="00CD67FC" w:rsidRPr="005D59B7" w:rsidRDefault="00CD67FC" w:rsidP="005D59B7">
            <w:pPr>
              <w:pStyle w:val="Lijstalinea"/>
              <w:numPr>
                <w:ilvl w:val="0"/>
                <w:numId w:val="24"/>
              </w:numPr>
              <w:spacing w:line="288" w:lineRule="auto"/>
              <w:rPr>
                <w:rFonts w:cs="Arial"/>
                <w:b/>
                <w:bCs/>
                <w:sz w:val="20"/>
              </w:rPr>
            </w:pPr>
            <w:r w:rsidRPr="005D59B7">
              <w:rPr>
                <w:rFonts w:cs="Arial"/>
                <w:b/>
                <w:bCs/>
                <w:sz w:val="20"/>
              </w:rPr>
              <w:t>Combinatie kerncompetenties</w:t>
            </w:r>
            <w:r w:rsidR="00C82D85">
              <w:rPr>
                <w:rFonts w:cs="Arial"/>
                <w:b/>
                <w:bCs/>
                <w:sz w:val="20"/>
              </w:rPr>
              <w:t xml:space="preserve"> en/of selectiecriteria</w:t>
            </w:r>
          </w:p>
        </w:tc>
        <w:tc>
          <w:tcPr>
            <w:tcW w:w="1276" w:type="dxa"/>
          </w:tcPr>
          <w:p w14:paraId="094E302D" w14:textId="77777777" w:rsidR="00CD67FC" w:rsidRPr="00BF6FE7" w:rsidRDefault="00CD67FC" w:rsidP="0014299F">
            <w:pPr>
              <w:pStyle w:val="Lijstalinea"/>
              <w:spacing w:line="288" w:lineRule="auto"/>
              <w:ind w:left="0"/>
              <w:jc w:val="both"/>
              <w:rPr>
                <w:rFonts w:cs="Arial"/>
                <w:sz w:val="20"/>
              </w:rPr>
            </w:pPr>
            <w:r w:rsidRPr="00BF6FE7">
              <w:rPr>
                <w:rFonts w:cs="Arial"/>
                <w:sz w:val="20"/>
              </w:rPr>
              <w:t>Te behalen punten</w:t>
            </w:r>
          </w:p>
        </w:tc>
      </w:tr>
      <w:tr w:rsidR="00CD67FC" w:rsidRPr="00BF6FE7" w14:paraId="3035E2D0" w14:textId="77777777" w:rsidTr="00CD67FC">
        <w:tc>
          <w:tcPr>
            <w:tcW w:w="5812" w:type="dxa"/>
          </w:tcPr>
          <w:p w14:paraId="3A4812A4" w14:textId="3818BBF9" w:rsidR="00CD67FC" w:rsidRPr="00CD67FC" w:rsidRDefault="00CD67FC" w:rsidP="00CD67FC">
            <w:pPr>
              <w:pStyle w:val="Lijstalinea"/>
              <w:numPr>
                <w:ilvl w:val="0"/>
                <w:numId w:val="37"/>
              </w:numPr>
              <w:spacing w:line="288" w:lineRule="auto"/>
              <w:rPr>
                <w:rFonts w:cs="Arial"/>
                <w:sz w:val="20"/>
              </w:rPr>
            </w:pPr>
            <w:r w:rsidRPr="00CD67FC">
              <w:rPr>
                <w:sz w:val="20"/>
              </w:rPr>
              <w:t>Eén referentie welke voldoet aan de gestelde voorwaarden van de kerncompetenties A en B.</w:t>
            </w:r>
          </w:p>
        </w:tc>
        <w:tc>
          <w:tcPr>
            <w:tcW w:w="1276" w:type="dxa"/>
            <w:vAlign w:val="center"/>
          </w:tcPr>
          <w:p w14:paraId="79FFE2F5" w14:textId="77777777" w:rsidR="00CD67FC" w:rsidRPr="00BF6FE7" w:rsidRDefault="00CD67FC" w:rsidP="0014299F">
            <w:pPr>
              <w:pStyle w:val="Lijstalinea"/>
              <w:spacing w:line="288" w:lineRule="auto"/>
              <w:ind w:left="0"/>
              <w:jc w:val="center"/>
              <w:rPr>
                <w:rFonts w:cs="Arial"/>
                <w:sz w:val="20"/>
              </w:rPr>
            </w:pPr>
            <w:r w:rsidRPr="00BF6FE7">
              <w:rPr>
                <w:rFonts w:cs="Arial"/>
                <w:sz w:val="20"/>
              </w:rPr>
              <w:t>5</w:t>
            </w:r>
          </w:p>
        </w:tc>
      </w:tr>
      <w:tr w:rsidR="00CD67FC" w:rsidRPr="00BF6FE7" w14:paraId="7825891B" w14:textId="77777777" w:rsidTr="00CD67FC">
        <w:tc>
          <w:tcPr>
            <w:tcW w:w="5812" w:type="dxa"/>
          </w:tcPr>
          <w:p w14:paraId="07A66C90" w14:textId="2311ACBF" w:rsidR="00CD67FC" w:rsidRPr="00CD67FC" w:rsidRDefault="00CD67FC" w:rsidP="00CD67FC">
            <w:pPr>
              <w:pStyle w:val="Lijstalinea"/>
              <w:numPr>
                <w:ilvl w:val="0"/>
                <w:numId w:val="37"/>
              </w:numPr>
              <w:spacing w:line="288" w:lineRule="auto"/>
              <w:rPr>
                <w:rFonts w:cs="Arial"/>
                <w:b/>
                <w:sz w:val="20"/>
              </w:rPr>
            </w:pPr>
            <w:r w:rsidRPr="00CD67FC">
              <w:rPr>
                <w:sz w:val="20"/>
              </w:rPr>
              <w:t>Eén referentie welke voldoet aan de gestelde voorwaarden van de kerncompetenties A, B en C.</w:t>
            </w:r>
          </w:p>
        </w:tc>
        <w:tc>
          <w:tcPr>
            <w:tcW w:w="1276" w:type="dxa"/>
            <w:vAlign w:val="center"/>
          </w:tcPr>
          <w:p w14:paraId="169F7448" w14:textId="58A93C5D" w:rsidR="00CD67FC" w:rsidRPr="00CD1836" w:rsidRDefault="00CD67FC" w:rsidP="0014299F">
            <w:pPr>
              <w:pStyle w:val="Lijstalinea"/>
              <w:spacing w:line="288" w:lineRule="auto"/>
              <w:ind w:left="0"/>
              <w:jc w:val="center"/>
              <w:rPr>
                <w:rFonts w:cs="Arial"/>
                <w:bCs/>
                <w:sz w:val="20"/>
              </w:rPr>
            </w:pPr>
            <w:r w:rsidRPr="00CD1836">
              <w:rPr>
                <w:rFonts w:cs="Arial"/>
                <w:bCs/>
                <w:sz w:val="20"/>
              </w:rPr>
              <w:t>10</w:t>
            </w:r>
          </w:p>
        </w:tc>
      </w:tr>
      <w:tr w:rsidR="00CD67FC" w:rsidRPr="00BF6FE7" w14:paraId="1F104D38" w14:textId="77777777" w:rsidTr="00CD67FC">
        <w:tc>
          <w:tcPr>
            <w:tcW w:w="5812" w:type="dxa"/>
          </w:tcPr>
          <w:p w14:paraId="0C7AB858" w14:textId="1FE5ED79" w:rsidR="00CD67FC" w:rsidRPr="00CD67FC" w:rsidRDefault="00CD67FC" w:rsidP="00CD67FC">
            <w:pPr>
              <w:pStyle w:val="Lijstalinea"/>
              <w:numPr>
                <w:ilvl w:val="0"/>
                <w:numId w:val="37"/>
              </w:numPr>
              <w:spacing w:line="288" w:lineRule="auto"/>
              <w:rPr>
                <w:rFonts w:cs="Arial"/>
                <w:b/>
                <w:sz w:val="20"/>
              </w:rPr>
            </w:pPr>
            <w:r w:rsidRPr="00CD67FC">
              <w:rPr>
                <w:sz w:val="20"/>
              </w:rPr>
              <w:t>Eén referentie welke voldoet aan de gestelde voorwaarden van de kerncompetenties B, C en selectiecriterium D.</w:t>
            </w:r>
          </w:p>
        </w:tc>
        <w:tc>
          <w:tcPr>
            <w:tcW w:w="1276" w:type="dxa"/>
            <w:vAlign w:val="center"/>
          </w:tcPr>
          <w:p w14:paraId="5AFECC01" w14:textId="37D45882" w:rsidR="00CD67FC" w:rsidRPr="00CD1836" w:rsidRDefault="00CD67FC" w:rsidP="00CE3D93">
            <w:pPr>
              <w:pStyle w:val="Lijstalinea"/>
              <w:spacing w:line="288" w:lineRule="auto"/>
              <w:ind w:left="0"/>
              <w:jc w:val="center"/>
              <w:rPr>
                <w:rFonts w:cs="Arial"/>
                <w:bCs/>
                <w:sz w:val="20"/>
              </w:rPr>
            </w:pPr>
            <w:r w:rsidRPr="00CD1836">
              <w:rPr>
                <w:rFonts w:cs="Arial"/>
                <w:bCs/>
                <w:sz w:val="20"/>
              </w:rPr>
              <w:t>15</w:t>
            </w:r>
          </w:p>
        </w:tc>
      </w:tr>
      <w:tr w:rsidR="00CD67FC" w:rsidRPr="00BF6FE7" w14:paraId="027E9AB8" w14:textId="77777777" w:rsidTr="00CD67FC">
        <w:tc>
          <w:tcPr>
            <w:tcW w:w="5812" w:type="dxa"/>
          </w:tcPr>
          <w:p w14:paraId="4443A347" w14:textId="2B5B2044" w:rsidR="00CD67FC" w:rsidRPr="00CD67FC" w:rsidRDefault="00CD67FC" w:rsidP="00CD67FC">
            <w:pPr>
              <w:pStyle w:val="Lijstalinea"/>
              <w:numPr>
                <w:ilvl w:val="0"/>
                <w:numId w:val="37"/>
              </w:numPr>
              <w:spacing w:line="288" w:lineRule="auto"/>
              <w:rPr>
                <w:rFonts w:cs="Arial"/>
                <w:b/>
                <w:sz w:val="20"/>
              </w:rPr>
            </w:pPr>
            <w:r w:rsidRPr="00CD67FC">
              <w:rPr>
                <w:sz w:val="20"/>
              </w:rPr>
              <w:t>Eén referentie welke voldoet aan de gestelde voorwaarden van de kerncompetenties B en C en selectiecriteria D en E.</w:t>
            </w:r>
          </w:p>
        </w:tc>
        <w:tc>
          <w:tcPr>
            <w:tcW w:w="1276" w:type="dxa"/>
            <w:vAlign w:val="center"/>
          </w:tcPr>
          <w:p w14:paraId="71DBA100" w14:textId="46B33986" w:rsidR="00CD67FC" w:rsidRPr="00CD1836" w:rsidRDefault="00CD67FC" w:rsidP="00CE3D93">
            <w:pPr>
              <w:pStyle w:val="Lijstalinea"/>
              <w:spacing w:line="288" w:lineRule="auto"/>
              <w:ind w:left="0"/>
              <w:jc w:val="center"/>
              <w:rPr>
                <w:rFonts w:cs="Arial"/>
                <w:bCs/>
                <w:sz w:val="20"/>
              </w:rPr>
            </w:pPr>
            <w:r w:rsidRPr="00CD1836">
              <w:rPr>
                <w:rFonts w:cs="Arial"/>
                <w:bCs/>
                <w:sz w:val="20"/>
              </w:rPr>
              <w:t>20</w:t>
            </w:r>
          </w:p>
        </w:tc>
      </w:tr>
      <w:tr w:rsidR="00CD67FC" w:rsidRPr="00BF6FE7" w14:paraId="6DFA830B" w14:textId="77777777" w:rsidTr="00CD67FC">
        <w:tc>
          <w:tcPr>
            <w:tcW w:w="5812" w:type="dxa"/>
            <w:vAlign w:val="center"/>
          </w:tcPr>
          <w:p w14:paraId="1A0137F0" w14:textId="77777777" w:rsidR="00CD67FC" w:rsidRPr="00BF6FE7" w:rsidRDefault="00CD67FC" w:rsidP="0014299F">
            <w:pPr>
              <w:pStyle w:val="Lijstalinea"/>
              <w:spacing w:line="288" w:lineRule="auto"/>
              <w:rPr>
                <w:rFonts w:cs="Arial"/>
                <w:b/>
                <w:sz w:val="20"/>
              </w:rPr>
            </w:pPr>
            <w:r w:rsidRPr="00BF6FE7">
              <w:rPr>
                <w:rFonts w:cs="Arial"/>
                <w:b/>
                <w:sz w:val="20"/>
              </w:rPr>
              <w:t>Maximale score</w:t>
            </w:r>
          </w:p>
        </w:tc>
        <w:tc>
          <w:tcPr>
            <w:tcW w:w="1276" w:type="dxa"/>
            <w:vAlign w:val="center"/>
          </w:tcPr>
          <w:p w14:paraId="475BB719" w14:textId="77777777" w:rsidR="00CD67FC" w:rsidRDefault="00CD67FC" w:rsidP="0014299F">
            <w:pPr>
              <w:pStyle w:val="Lijstalinea"/>
              <w:spacing w:line="288" w:lineRule="auto"/>
              <w:ind w:left="0"/>
              <w:jc w:val="center"/>
              <w:rPr>
                <w:rFonts w:cs="Arial"/>
                <w:b/>
                <w:sz w:val="20"/>
              </w:rPr>
            </w:pPr>
          </w:p>
          <w:p w14:paraId="3BCBB4F3" w14:textId="73F98B23" w:rsidR="00CD67FC" w:rsidRPr="00BF6FE7" w:rsidRDefault="00CD67FC" w:rsidP="0014299F">
            <w:pPr>
              <w:pStyle w:val="Lijstalinea"/>
              <w:spacing w:line="288" w:lineRule="auto"/>
              <w:ind w:left="0"/>
              <w:jc w:val="center"/>
              <w:rPr>
                <w:rFonts w:cs="Arial"/>
                <w:b/>
                <w:sz w:val="20"/>
              </w:rPr>
            </w:pPr>
            <w:r w:rsidRPr="00BF6FE7">
              <w:rPr>
                <w:rFonts w:cs="Arial"/>
                <w:b/>
                <w:sz w:val="20"/>
              </w:rPr>
              <w:t>20</w:t>
            </w:r>
          </w:p>
        </w:tc>
      </w:tr>
    </w:tbl>
    <w:p w14:paraId="5B416026" w14:textId="77777777" w:rsidR="00C07239" w:rsidRDefault="00C07239" w:rsidP="00F956B9">
      <w:pPr>
        <w:rPr>
          <w:rFonts w:cs="Arial"/>
        </w:rPr>
      </w:pPr>
    </w:p>
    <w:p w14:paraId="17DEC736" w14:textId="77777777" w:rsidR="00F956B9" w:rsidRPr="000F1755" w:rsidRDefault="00F956B9" w:rsidP="000F1755">
      <w:pPr>
        <w:pStyle w:val="Kop2"/>
        <w:jc w:val="both"/>
        <w:rPr>
          <w:rFonts w:cs="Arial"/>
          <w:color w:val="000000" w:themeColor="text1"/>
        </w:rPr>
      </w:pPr>
      <w:bookmarkStart w:id="82" w:name="_Toc60740117"/>
      <w:r w:rsidRPr="000F1755">
        <w:rPr>
          <w:rFonts w:cs="Arial"/>
          <w:color w:val="000000" w:themeColor="text1"/>
        </w:rPr>
        <w:t>Beoordeling geschiktheidseisen en selectiecriteria</w:t>
      </w:r>
      <w:bookmarkEnd w:id="82"/>
    </w:p>
    <w:p w14:paraId="588D14AB" w14:textId="20F4D63A" w:rsidR="00F956B9" w:rsidRPr="007A1F88" w:rsidRDefault="00F956B9" w:rsidP="00F956B9">
      <w:pPr>
        <w:jc w:val="both"/>
        <w:rPr>
          <w:rFonts w:eastAsia="Arial" w:cs="Arial"/>
          <w:sz w:val="20"/>
        </w:rPr>
      </w:pPr>
      <w:r w:rsidRPr="007A1F88">
        <w:rPr>
          <w:rFonts w:eastAsia="Arial" w:cs="Arial"/>
          <w:sz w:val="20"/>
        </w:rPr>
        <w:t xml:space="preserve">De inkoper opent de digitale kluis in TenderNed samen met een collega. Vervolgens worden de kwaliteitsdocumenten </w:t>
      </w:r>
      <w:r w:rsidRPr="005060EE">
        <w:rPr>
          <w:rFonts w:eastAsia="Arial" w:cs="Arial"/>
          <w:sz w:val="20"/>
        </w:rPr>
        <w:t xml:space="preserve">doorgestuurd naar </w:t>
      </w:r>
      <w:r w:rsidR="00C37B72" w:rsidRPr="005060EE">
        <w:rPr>
          <w:rFonts w:eastAsia="Arial" w:cs="Arial"/>
          <w:sz w:val="20"/>
        </w:rPr>
        <w:t xml:space="preserve">de </w:t>
      </w:r>
      <w:r w:rsidRPr="007A1F88">
        <w:rPr>
          <w:rFonts w:eastAsia="Arial" w:cs="Arial"/>
          <w:sz w:val="20"/>
        </w:rPr>
        <w:t>beoordelingscommissie. De beoordelingscommissie bestaat uit de volgende functies:</w:t>
      </w:r>
    </w:p>
    <w:p w14:paraId="375ECAD9" w14:textId="5FABE259" w:rsidR="00F956B9" w:rsidRPr="00AF37C2" w:rsidRDefault="00C37B72" w:rsidP="00AF37C2">
      <w:pPr>
        <w:pStyle w:val="Lijstalinea"/>
        <w:numPr>
          <w:ilvl w:val="0"/>
          <w:numId w:val="21"/>
        </w:numPr>
        <w:jc w:val="both"/>
        <w:rPr>
          <w:rFonts w:eastAsia="Arial" w:cs="Arial"/>
          <w:strike/>
          <w:sz w:val="20"/>
        </w:rPr>
      </w:pPr>
      <w:r w:rsidRPr="00AF37C2">
        <w:rPr>
          <w:rFonts w:eastAsia="Arial" w:cs="Arial"/>
          <w:sz w:val="20"/>
        </w:rPr>
        <w:t>Contractmanager</w:t>
      </w:r>
    </w:p>
    <w:p w14:paraId="6091BA5E" w14:textId="78B34995" w:rsidR="00C37B72" w:rsidRPr="00AF37C2" w:rsidRDefault="00C37B72" w:rsidP="00AF37C2">
      <w:pPr>
        <w:pStyle w:val="Lijstalinea"/>
        <w:numPr>
          <w:ilvl w:val="0"/>
          <w:numId w:val="21"/>
        </w:numPr>
        <w:jc w:val="both"/>
        <w:rPr>
          <w:rFonts w:eastAsia="Arial" w:cs="Arial"/>
          <w:strike/>
          <w:sz w:val="20"/>
        </w:rPr>
      </w:pPr>
      <w:r w:rsidRPr="00AF37C2">
        <w:rPr>
          <w:rFonts w:eastAsia="Arial" w:cs="Arial"/>
          <w:sz w:val="20"/>
        </w:rPr>
        <w:t xml:space="preserve">Technisch </w:t>
      </w:r>
      <w:r w:rsidR="00AF37C2">
        <w:rPr>
          <w:rFonts w:eastAsia="Arial" w:cs="Arial"/>
          <w:sz w:val="20"/>
        </w:rPr>
        <w:t>p</w:t>
      </w:r>
      <w:r w:rsidRPr="00AF37C2">
        <w:rPr>
          <w:rFonts w:eastAsia="Arial" w:cs="Arial"/>
          <w:sz w:val="20"/>
        </w:rPr>
        <w:t>rojectleider</w:t>
      </w:r>
    </w:p>
    <w:p w14:paraId="4A98C1CB" w14:textId="50F18F5F" w:rsidR="00F956B9" w:rsidRPr="00AF37C2" w:rsidRDefault="001500EA" w:rsidP="00AF37C2">
      <w:pPr>
        <w:pStyle w:val="Lijstalinea"/>
        <w:numPr>
          <w:ilvl w:val="0"/>
          <w:numId w:val="21"/>
        </w:numPr>
        <w:jc w:val="both"/>
        <w:rPr>
          <w:rFonts w:eastAsia="Arial" w:cs="Arial"/>
          <w:sz w:val="20"/>
        </w:rPr>
      </w:pPr>
      <w:r w:rsidRPr="00AF37C2">
        <w:rPr>
          <w:rFonts w:eastAsia="Arial" w:cs="Arial"/>
          <w:sz w:val="20"/>
        </w:rPr>
        <w:t>Technisch</w:t>
      </w:r>
      <w:r w:rsidR="00F956B9" w:rsidRPr="00AF37C2">
        <w:rPr>
          <w:rFonts w:eastAsia="Arial" w:cs="Arial"/>
          <w:sz w:val="20"/>
        </w:rPr>
        <w:t xml:space="preserve"> adviseurs(s)</w:t>
      </w:r>
    </w:p>
    <w:p w14:paraId="614F7637" w14:textId="3698CB97" w:rsidR="00F956B9" w:rsidRPr="00AF37C2" w:rsidRDefault="006365AB" w:rsidP="00AF37C2">
      <w:pPr>
        <w:pStyle w:val="Lijstalinea"/>
        <w:numPr>
          <w:ilvl w:val="0"/>
          <w:numId w:val="21"/>
        </w:numPr>
        <w:jc w:val="both"/>
        <w:rPr>
          <w:rFonts w:eastAsia="Arial" w:cs="Arial"/>
          <w:sz w:val="20"/>
        </w:rPr>
      </w:pPr>
      <w:r w:rsidRPr="00AF37C2">
        <w:rPr>
          <w:rFonts w:eastAsia="Arial" w:cs="Arial"/>
          <w:sz w:val="20"/>
        </w:rPr>
        <w:t>Inkoopadviseur</w:t>
      </w:r>
    </w:p>
    <w:p w14:paraId="40770448" w14:textId="77777777" w:rsidR="00F956B9" w:rsidRPr="007A1F88" w:rsidRDefault="00F956B9" w:rsidP="00F956B9"/>
    <w:p w14:paraId="105F38B8" w14:textId="79A8FBDD" w:rsidR="003F0C0D" w:rsidRDefault="00F956B9" w:rsidP="005779E8">
      <w:pPr>
        <w:jc w:val="both"/>
        <w:rPr>
          <w:rFonts w:cs="Arial"/>
          <w:b/>
          <w:sz w:val="25"/>
        </w:rPr>
      </w:pPr>
      <w:r w:rsidRPr="009D537A">
        <w:rPr>
          <w:rFonts w:cs="Arial"/>
          <w:sz w:val="20"/>
        </w:rPr>
        <w:t xml:space="preserve">De </w:t>
      </w:r>
      <w:r w:rsidR="003F0C0D">
        <w:rPr>
          <w:rFonts w:cs="Arial"/>
          <w:sz w:val="20"/>
        </w:rPr>
        <w:t>Aanbestedende dienst</w:t>
      </w:r>
      <w:r>
        <w:rPr>
          <w:rFonts w:cs="Arial"/>
          <w:sz w:val="20"/>
        </w:rPr>
        <w:t xml:space="preserve"> </w:t>
      </w:r>
      <w:r w:rsidRPr="009D537A">
        <w:rPr>
          <w:rFonts w:cs="Arial"/>
          <w:sz w:val="20"/>
        </w:rPr>
        <w:t xml:space="preserve">behoudt zich het recht voor om zonder tussenkomst van de </w:t>
      </w:r>
      <w:r w:rsidRPr="0021413C">
        <w:rPr>
          <w:rFonts w:cs="Arial"/>
          <w:sz w:val="20"/>
        </w:rPr>
        <w:t xml:space="preserve">gegadigde contact op te nemen met de opdrachtgevers en eventuele andere betrokkenen om de ingediende informatie, gegevens en bescheiden (op juistheid) te controleren. Indien de inhoud van de verklaring van een referent niet overeenkomt met wat de gegadigde heeft verklaard, stelt </w:t>
      </w:r>
      <w:r w:rsidR="00CE3D93">
        <w:rPr>
          <w:rFonts w:cs="Arial"/>
          <w:sz w:val="20"/>
        </w:rPr>
        <w:t>de Aanbestedende dienst</w:t>
      </w:r>
      <w:r w:rsidRPr="0021413C">
        <w:rPr>
          <w:rFonts w:cs="Arial"/>
          <w:sz w:val="20"/>
        </w:rPr>
        <w:t xml:space="preserve"> de gegadigde in de gelegenheid om de discrepanties toe te lichten, waarna </w:t>
      </w:r>
      <w:r w:rsidR="00CE3D93">
        <w:rPr>
          <w:rFonts w:cs="Arial"/>
          <w:sz w:val="20"/>
        </w:rPr>
        <w:t>de Aanbestedende dienst</w:t>
      </w:r>
      <w:r w:rsidRPr="0021413C">
        <w:rPr>
          <w:rFonts w:cs="Arial"/>
          <w:sz w:val="20"/>
        </w:rPr>
        <w:t xml:space="preserve"> besluit over het al dan niet uitsluiten van gegadigde van het vervolg van de aanbesteding.</w:t>
      </w:r>
      <w:r w:rsidR="003F0C0D">
        <w:rPr>
          <w:rFonts w:cs="Arial"/>
        </w:rPr>
        <w:br w:type="page"/>
      </w:r>
    </w:p>
    <w:p w14:paraId="3F645D16" w14:textId="1216D111" w:rsidR="00047E99" w:rsidRPr="00F20CA6" w:rsidRDefault="00047E99" w:rsidP="00047E99">
      <w:pPr>
        <w:pStyle w:val="Kop1"/>
        <w:jc w:val="both"/>
        <w:rPr>
          <w:rFonts w:cs="Arial"/>
        </w:rPr>
      </w:pPr>
      <w:bookmarkStart w:id="83" w:name="_Toc60740118"/>
      <w:r w:rsidRPr="00F20CA6">
        <w:rPr>
          <w:rFonts w:cs="Arial"/>
        </w:rPr>
        <w:lastRenderedPageBreak/>
        <w:t>Wijze van aanmelden</w:t>
      </w:r>
      <w:bookmarkEnd w:id="83"/>
    </w:p>
    <w:p w14:paraId="194898AC" w14:textId="77777777" w:rsidR="00047E99" w:rsidRPr="00F20CA6" w:rsidRDefault="00047E99" w:rsidP="00047E99">
      <w:pPr>
        <w:rPr>
          <w:rFonts w:cs="Arial"/>
        </w:rPr>
      </w:pPr>
    </w:p>
    <w:p w14:paraId="1115B4D0" w14:textId="77777777" w:rsidR="00047E99" w:rsidRPr="00F20CA6" w:rsidRDefault="00047E99" w:rsidP="00047E99">
      <w:pPr>
        <w:pStyle w:val="Kop2"/>
        <w:jc w:val="both"/>
        <w:rPr>
          <w:rFonts w:cs="Arial"/>
        </w:rPr>
      </w:pPr>
      <w:bookmarkStart w:id="84" w:name="_Toc60740119"/>
      <w:r w:rsidRPr="00F20CA6">
        <w:rPr>
          <w:rFonts w:cs="Arial"/>
        </w:rPr>
        <w:t>Algemeen</w:t>
      </w:r>
      <w:bookmarkEnd w:id="84"/>
    </w:p>
    <w:p w14:paraId="373D9CDE" w14:textId="790AB641" w:rsidR="00047E99" w:rsidRDefault="00047E99" w:rsidP="00894841">
      <w:pPr>
        <w:spacing w:line="288" w:lineRule="auto"/>
        <w:jc w:val="both"/>
        <w:rPr>
          <w:rFonts w:cs="Arial"/>
          <w:sz w:val="20"/>
        </w:rPr>
      </w:pPr>
      <w:r w:rsidRPr="00F20CA6">
        <w:rPr>
          <w:rFonts w:cs="Arial"/>
          <w:sz w:val="20"/>
        </w:rPr>
        <w:t xml:space="preserve">In onderstaande paragrafen </w:t>
      </w:r>
      <w:r>
        <w:rPr>
          <w:rFonts w:cs="Arial"/>
          <w:sz w:val="20"/>
        </w:rPr>
        <w:t xml:space="preserve">stelt </w:t>
      </w:r>
      <w:r w:rsidR="00CE3D93">
        <w:rPr>
          <w:rFonts w:cs="Arial"/>
          <w:sz w:val="20"/>
        </w:rPr>
        <w:t>de Aanbestedende dienst</w:t>
      </w:r>
      <w:r>
        <w:rPr>
          <w:rFonts w:cs="Arial"/>
          <w:sz w:val="20"/>
        </w:rPr>
        <w:t xml:space="preserve"> </w:t>
      </w:r>
      <w:r w:rsidRPr="00F20CA6">
        <w:rPr>
          <w:rFonts w:cs="Arial"/>
          <w:sz w:val="20"/>
        </w:rPr>
        <w:t xml:space="preserve">voorschriften, eisen en voorwaarden ten aanzien van combinatievorming, </w:t>
      </w:r>
      <w:proofErr w:type="spellStart"/>
      <w:r w:rsidRPr="00F20CA6">
        <w:rPr>
          <w:rFonts w:cs="Arial"/>
          <w:sz w:val="20"/>
        </w:rPr>
        <w:t>onderaanneming</w:t>
      </w:r>
      <w:proofErr w:type="spellEnd"/>
      <w:r w:rsidRPr="00F20CA6">
        <w:rPr>
          <w:rFonts w:cs="Arial"/>
          <w:sz w:val="20"/>
        </w:rPr>
        <w:t xml:space="preserve">, beroep op draagkracht en/of bekwaamheden derden en inschrijven vanuit een holding. </w:t>
      </w:r>
    </w:p>
    <w:p w14:paraId="51B7CD1C" w14:textId="77777777" w:rsidR="00047E99" w:rsidRPr="00894841" w:rsidRDefault="00047E99" w:rsidP="00894841">
      <w:pPr>
        <w:spacing w:line="288" w:lineRule="auto"/>
        <w:jc w:val="both"/>
        <w:rPr>
          <w:rFonts w:cs="Arial"/>
          <w:sz w:val="20"/>
        </w:rPr>
      </w:pPr>
    </w:p>
    <w:p w14:paraId="13448A8F" w14:textId="75B5B689" w:rsidR="00047E99" w:rsidRPr="00894841" w:rsidRDefault="00047E99" w:rsidP="00894841">
      <w:pPr>
        <w:spacing w:line="288" w:lineRule="auto"/>
        <w:jc w:val="both"/>
        <w:rPr>
          <w:rFonts w:cs="Arial"/>
          <w:sz w:val="20"/>
        </w:rPr>
      </w:pPr>
      <w:r w:rsidRPr="00894841">
        <w:rPr>
          <w:rFonts w:cs="Arial"/>
          <w:sz w:val="20"/>
        </w:rPr>
        <w:t xml:space="preserve">Een rechtspersoon meldt zich slechts één keer aan, ofwel als afzonderlijke gegadigde of als partij in een samenwerkingsverband. De </w:t>
      </w:r>
      <w:r w:rsidR="00CE3D93" w:rsidRPr="00894841">
        <w:rPr>
          <w:rFonts w:cs="Arial"/>
          <w:sz w:val="20"/>
        </w:rPr>
        <w:t xml:space="preserve">Aanbestedende </w:t>
      </w:r>
      <w:r w:rsidRPr="00894841">
        <w:rPr>
          <w:rFonts w:cs="Arial"/>
          <w:sz w:val="20"/>
        </w:rPr>
        <w:t>dienst 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47844C31" w14:textId="77777777" w:rsidR="00047E99" w:rsidRPr="00894841" w:rsidRDefault="00047E99" w:rsidP="00894841">
      <w:pPr>
        <w:spacing w:line="288" w:lineRule="auto"/>
        <w:jc w:val="both"/>
        <w:rPr>
          <w:rFonts w:cs="Arial"/>
          <w:sz w:val="20"/>
        </w:rPr>
      </w:pPr>
    </w:p>
    <w:p w14:paraId="396BCF24" w14:textId="77777777" w:rsidR="00047E99" w:rsidRPr="000D3097" w:rsidRDefault="00047E99" w:rsidP="00894841">
      <w:pPr>
        <w:spacing w:line="288" w:lineRule="auto"/>
        <w:jc w:val="both"/>
        <w:rPr>
          <w:rFonts w:cs="Arial"/>
          <w:sz w:val="20"/>
        </w:rPr>
      </w:pPr>
      <w:r w:rsidRPr="007A1B0B">
        <w:rPr>
          <w:rFonts w:cs="Arial"/>
          <w:sz w:val="20"/>
        </w:rPr>
        <w:t>Wanneer een gegadigde voorgaande regels overtreedt, worden alle aanmeldingen waaraan de betreffende gegadigde deelneemt terzijde geschoven en van verdere deelname uitgesloten.</w:t>
      </w:r>
      <w:r w:rsidRPr="00F20CA6">
        <w:rPr>
          <w:rFonts w:cs="Arial"/>
          <w:sz w:val="20"/>
        </w:rPr>
        <w:t xml:space="preserve"> </w:t>
      </w:r>
    </w:p>
    <w:p w14:paraId="77F65BA9" w14:textId="77777777" w:rsidR="00047E99" w:rsidRPr="00894841" w:rsidRDefault="00047E99" w:rsidP="00894841">
      <w:pPr>
        <w:spacing w:line="288" w:lineRule="auto"/>
        <w:jc w:val="both"/>
        <w:rPr>
          <w:rFonts w:cs="Arial"/>
          <w:sz w:val="20"/>
        </w:rPr>
      </w:pPr>
      <w:bookmarkStart w:id="85" w:name="_Toc256000024"/>
      <w:bookmarkStart w:id="86" w:name="_Toc439667409"/>
      <w:bookmarkStart w:id="87" w:name="_Toc449700331"/>
      <w:bookmarkStart w:id="88" w:name="_Toc459099764"/>
      <w:bookmarkStart w:id="89" w:name="_Toc11930051"/>
      <w:bookmarkStart w:id="90" w:name="_Toc30766470"/>
      <w:bookmarkStart w:id="91" w:name="_Toc34817995"/>
    </w:p>
    <w:p w14:paraId="41275C74" w14:textId="77777777" w:rsidR="00047E99" w:rsidRPr="00F20CA6" w:rsidRDefault="00047E99" w:rsidP="00047E99">
      <w:pPr>
        <w:pStyle w:val="Kop2"/>
        <w:jc w:val="both"/>
        <w:rPr>
          <w:rFonts w:cs="Arial"/>
        </w:rPr>
      </w:pPr>
      <w:bookmarkStart w:id="92" w:name="_Toc60740120"/>
      <w:r w:rsidRPr="00F20CA6">
        <w:rPr>
          <w:rFonts w:cs="Arial"/>
        </w:rPr>
        <w:t>Combinatievorming</w:t>
      </w:r>
      <w:bookmarkEnd w:id="85"/>
      <w:bookmarkEnd w:id="86"/>
      <w:bookmarkEnd w:id="87"/>
      <w:bookmarkEnd w:id="88"/>
      <w:bookmarkEnd w:id="89"/>
      <w:bookmarkEnd w:id="90"/>
      <w:bookmarkEnd w:id="91"/>
      <w:bookmarkEnd w:id="92"/>
    </w:p>
    <w:p w14:paraId="53B96C35" w14:textId="77777777" w:rsidR="003E14A3" w:rsidRDefault="00047E99" w:rsidP="00047E99">
      <w:pPr>
        <w:jc w:val="both"/>
        <w:rPr>
          <w:rFonts w:cs="Arial"/>
          <w:sz w:val="20"/>
        </w:rPr>
      </w:pPr>
      <w:r w:rsidRPr="00F20CA6">
        <w:rPr>
          <w:rFonts w:cs="Arial"/>
          <w:sz w:val="20"/>
        </w:rPr>
        <w:t xml:space="preserve">Ondernemers kunnen een combinatie aangaan voor de uitvoering van deze opdracht </w:t>
      </w:r>
      <w:r w:rsidRPr="007A1B0B">
        <w:rPr>
          <w:rFonts w:cs="Arial"/>
          <w:sz w:val="20"/>
        </w:rPr>
        <w:t xml:space="preserve">en zich gezamenlijk aanmelden. De combinatie wijst een penvoerder aan die namens de combinatie als contactpersoon tijdens de aanbesteding fungeert. </w:t>
      </w:r>
    </w:p>
    <w:p w14:paraId="3C1DA062" w14:textId="77777777" w:rsidR="003E14A3" w:rsidRDefault="003E14A3" w:rsidP="00047E99">
      <w:pPr>
        <w:jc w:val="both"/>
        <w:rPr>
          <w:rFonts w:cs="Arial"/>
          <w:sz w:val="20"/>
        </w:rPr>
      </w:pPr>
    </w:p>
    <w:p w14:paraId="3A3EABC5" w14:textId="5600E8C1" w:rsidR="003E14A3" w:rsidRDefault="003E14A3" w:rsidP="00FF7CF1">
      <w:pPr>
        <w:jc w:val="both"/>
        <w:rPr>
          <w:sz w:val="20"/>
        </w:rPr>
      </w:pPr>
      <w:r>
        <w:rPr>
          <w:sz w:val="20"/>
        </w:rPr>
        <w:t xml:space="preserve">Voor wat betreft de combinatievorming volstaat in de selectiefase dat </w:t>
      </w:r>
      <w:proofErr w:type="spellStart"/>
      <w:r>
        <w:rPr>
          <w:sz w:val="20"/>
        </w:rPr>
        <w:t>combinanten</w:t>
      </w:r>
      <w:proofErr w:type="spellEnd"/>
      <w:r>
        <w:rPr>
          <w:sz w:val="20"/>
        </w:rPr>
        <w:t xml:space="preserve"> zich in de selectiefase aan elkaar hebben verbonden op basis van een intentieovereenkomst. In de gunningsfase, uiterlijk bij het indienen van de finale inschrijving, zullen </w:t>
      </w:r>
      <w:proofErr w:type="spellStart"/>
      <w:r>
        <w:rPr>
          <w:sz w:val="20"/>
        </w:rPr>
        <w:t>combinanten</w:t>
      </w:r>
      <w:proofErr w:type="spellEnd"/>
      <w:r>
        <w:rPr>
          <w:sz w:val="20"/>
        </w:rPr>
        <w:t xml:space="preserve"> zich definitief jegens elkaar moeten hebben verbonden zodat zij ook jegens elkaar een beroep kunnen doen op gestanddoening van de als combinatie ingediende inschrijving.</w:t>
      </w:r>
    </w:p>
    <w:p w14:paraId="7D867DD5" w14:textId="0CEF463C" w:rsidR="003E14A3" w:rsidRDefault="003E14A3" w:rsidP="00FF7CF1">
      <w:pPr>
        <w:jc w:val="both"/>
        <w:rPr>
          <w:rFonts w:cs="Arial"/>
          <w:sz w:val="20"/>
        </w:rPr>
      </w:pPr>
      <w:r>
        <w:rPr>
          <w:sz w:val="20"/>
        </w:rPr>
        <w:t>De intentieovereenkomst zal bij wege van verificatie worden opgevraagd (en door de combinatie moeten worden overgelegd) na bekendmaking van de selectiebeslissing (het voornemen om een combinatie te selecteren).</w:t>
      </w:r>
    </w:p>
    <w:p w14:paraId="3DF8EF54" w14:textId="77777777" w:rsidR="003E14A3" w:rsidRDefault="003E14A3" w:rsidP="00FF7CF1">
      <w:pPr>
        <w:jc w:val="both"/>
        <w:rPr>
          <w:rFonts w:cs="Arial"/>
          <w:sz w:val="20"/>
        </w:rPr>
      </w:pPr>
    </w:p>
    <w:p w14:paraId="1E12A3F0" w14:textId="0C4F892E" w:rsidR="00047E99" w:rsidRDefault="00047E99" w:rsidP="00FF7CF1">
      <w:pPr>
        <w:jc w:val="both"/>
        <w:rPr>
          <w:rFonts w:cs="Arial"/>
          <w:sz w:val="20"/>
        </w:rPr>
      </w:pPr>
      <w:r w:rsidRPr="007A1B0B">
        <w:rPr>
          <w:rFonts w:cs="Arial"/>
          <w:sz w:val="20"/>
        </w:rPr>
        <w:t xml:space="preserve">De partijen van de combinatie dienen elk </w:t>
      </w:r>
      <w:r w:rsidRPr="007A1B0B">
        <w:rPr>
          <w:rFonts w:cs="Arial"/>
          <w:sz w:val="20"/>
          <w:u w:val="single"/>
        </w:rPr>
        <w:t>afzonderlijk</w:t>
      </w:r>
      <w:r w:rsidRPr="007A1B0B">
        <w:rPr>
          <w:rFonts w:cs="Arial"/>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sidR="00CE3D93">
        <w:rPr>
          <w:rFonts w:cs="Arial"/>
          <w:sz w:val="20"/>
        </w:rPr>
        <w:t>de Aanbestedende dienst</w:t>
      </w:r>
      <w:r w:rsidRPr="007A1B0B">
        <w:rPr>
          <w:rFonts w:cs="Arial"/>
          <w:sz w:val="20"/>
        </w:rPr>
        <w:t xml:space="preserve"> niet toegestaan om tijdens de periode tussen het doen van de aanmelding en de definitieve</w:t>
      </w:r>
      <w:r w:rsidRPr="00F20CA6">
        <w:rPr>
          <w:rFonts w:cs="Arial"/>
          <w:sz w:val="20"/>
        </w:rPr>
        <w:t xml:space="preserve"> gunning de samenstelling van de combinatie te wijzigen.</w:t>
      </w:r>
    </w:p>
    <w:p w14:paraId="4C27E0D7" w14:textId="77777777" w:rsidR="00047E99" w:rsidRDefault="00047E99" w:rsidP="00FF7CF1">
      <w:pPr>
        <w:jc w:val="both"/>
        <w:rPr>
          <w:rFonts w:cs="Arial"/>
          <w:sz w:val="20"/>
        </w:rPr>
      </w:pPr>
    </w:p>
    <w:p w14:paraId="30E969DA" w14:textId="1FBA3C1D" w:rsidR="00047E99" w:rsidRPr="007A1B0B" w:rsidRDefault="00047E99" w:rsidP="00FF7CF1">
      <w:pPr>
        <w:jc w:val="both"/>
        <w:rPr>
          <w:rFonts w:cs="Arial"/>
          <w:sz w:val="20"/>
        </w:rPr>
      </w:pPr>
      <w:r w:rsidRPr="007A1B0B">
        <w:rPr>
          <w:rFonts w:cs="Arial"/>
          <w:sz w:val="20"/>
        </w:rPr>
        <w:t xml:space="preserve">De </w:t>
      </w:r>
      <w:r w:rsidR="0016226B">
        <w:rPr>
          <w:rFonts w:cs="Arial"/>
          <w:sz w:val="20"/>
        </w:rPr>
        <w:t>Aanbestedende dienst</w:t>
      </w:r>
      <w:r w:rsidRPr="007A1B0B">
        <w:rPr>
          <w:rFonts w:cs="Arial"/>
          <w:sz w:val="20"/>
        </w:rPr>
        <w:t xml:space="preserve"> zal een voorstel tot wijzigingen van de combinatie kunnen honoreren indien zich daartegen vanuit het perspectief van het gelijke </w:t>
      </w:r>
      <w:r w:rsidRPr="007A1B0B">
        <w:rPr>
          <w:rFonts w:cs="Arial"/>
          <w:sz w:val="20"/>
        </w:rPr>
        <w:lastRenderedPageBreak/>
        <w:t>speelveld geen bezwaren voordoen. Dit betekent tenminste dat bij doorvoering van de wijziging:</w:t>
      </w:r>
    </w:p>
    <w:p w14:paraId="058EB08F" w14:textId="77777777" w:rsidR="00047E99" w:rsidRPr="007A1B0B" w:rsidRDefault="00047E99" w:rsidP="00AF37C2">
      <w:pPr>
        <w:pStyle w:val="Lijstalinea"/>
        <w:numPr>
          <w:ilvl w:val="0"/>
          <w:numId w:val="14"/>
        </w:numPr>
        <w:jc w:val="both"/>
        <w:rPr>
          <w:sz w:val="20"/>
        </w:rPr>
      </w:pPr>
      <w:r w:rsidRPr="007A1B0B">
        <w:rPr>
          <w:rFonts w:cs="Arial"/>
          <w:sz w:val="20"/>
        </w:rPr>
        <w:t>op de combinatie</w:t>
      </w:r>
      <w:r w:rsidRPr="007A1B0B">
        <w:rPr>
          <w:sz w:val="20"/>
        </w:rPr>
        <w:t xml:space="preserve"> geen uitsluitingsgronden van toepassing zijn;</w:t>
      </w:r>
    </w:p>
    <w:p w14:paraId="4E1801B1" w14:textId="77777777" w:rsidR="00047E99" w:rsidRPr="007A1B0B" w:rsidRDefault="00047E99" w:rsidP="00AF37C2">
      <w:pPr>
        <w:pStyle w:val="Lijstalinea"/>
        <w:numPr>
          <w:ilvl w:val="0"/>
          <w:numId w:val="14"/>
        </w:numPr>
        <w:jc w:val="both"/>
        <w:rPr>
          <w:sz w:val="20"/>
        </w:rPr>
      </w:pPr>
      <w:r w:rsidRPr="007A1B0B">
        <w:rPr>
          <w:sz w:val="20"/>
        </w:rPr>
        <w:t>de combinatie nog steeds voldoet aan alle geschiktheidseisen;</w:t>
      </w:r>
    </w:p>
    <w:p w14:paraId="0A05AF6E" w14:textId="77777777" w:rsidR="00047E99" w:rsidRPr="007A1B0B" w:rsidRDefault="00047E99" w:rsidP="00AF37C2">
      <w:pPr>
        <w:pStyle w:val="Lijstalinea"/>
        <w:numPr>
          <w:ilvl w:val="0"/>
          <w:numId w:val="14"/>
        </w:numPr>
        <w:jc w:val="both"/>
        <w:rPr>
          <w:sz w:val="20"/>
        </w:rPr>
      </w:pPr>
      <w:r w:rsidRPr="007A1B0B">
        <w:rPr>
          <w:sz w:val="20"/>
        </w:rPr>
        <w:t xml:space="preserve">de eventuele scores op de selectiecriteria, gecorrigeerd voor het wegvallen van een </w:t>
      </w:r>
      <w:proofErr w:type="spellStart"/>
      <w:r w:rsidRPr="007A1B0B">
        <w:rPr>
          <w:sz w:val="20"/>
        </w:rPr>
        <w:t>combinant</w:t>
      </w:r>
      <w:proofErr w:type="spellEnd"/>
      <w:r w:rsidRPr="007A1B0B">
        <w:rPr>
          <w:sz w:val="20"/>
        </w:rPr>
        <w:t>, niet lager zijn geworden dan de hoogst scorende gegadigde die een geldige aanmelding heeft gedaan en niet voor deelname aan het vervolg van de aanbesteding is uitgenodigd;</w:t>
      </w:r>
    </w:p>
    <w:p w14:paraId="1727D76B" w14:textId="77777777" w:rsidR="00047E99" w:rsidRPr="007A1B0B" w:rsidRDefault="00047E99" w:rsidP="00AF37C2">
      <w:pPr>
        <w:pStyle w:val="Lijstalinea"/>
        <w:numPr>
          <w:ilvl w:val="0"/>
          <w:numId w:val="14"/>
        </w:numPr>
        <w:jc w:val="both"/>
        <w:rPr>
          <w:sz w:val="20"/>
        </w:rPr>
      </w:pPr>
      <w:r w:rsidRPr="007A1B0B">
        <w:rPr>
          <w:sz w:val="20"/>
        </w:rPr>
        <w:t>geen concrete aanwijzingen bestaan dat de eerlijke mededinging tussen de gegadigden wordt verstoord.</w:t>
      </w:r>
    </w:p>
    <w:p w14:paraId="6E7FF025" w14:textId="77777777" w:rsidR="00047E99" w:rsidRDefault="00047E99" w:rsidP="00FF7CF1">
      <w:pPr>
        <w:jc w:val="both"/>
        <w:rPr>
          <w:rFonts w:cs="Arial"/>
          <w:sz w:val="20"/>
        </w:rPr>
      </w:pPr>
    </w:p>
    <w:p w14:paraId="3D2CB833" w14:textId="728DB54A" w:rsidR="00047E99" w:rsidRPr="00F20CA6" w:rsidRDefault="00047E99" w:rsidP="00FF7CF1">
      <w:pPr>
        <w:jc w:val="both"/>
        <w:rPr>
          <w:rFonts w:cs="Arial"/>
          <w:sz w:val="20"/>
        </w:rPr>
      </w:pPr>
      <w:r w:rsidRPr="005060EE">
        <w:rPr>
          <w:rFonts w:cs="Arial"/>
          <w:sz w:val="20"/>
        </w:rPr>
        <w:t xml:space="preserve">Voor definitieve gunning </w:t>
      </w:r>
      <w:r w:rsidR="001C5477" w:rsidRPr="005060EE">
        <w:rPr>
          <w:rFonts w:cs="Arial"/>
          <w:sz w:val="20"/>
        </w:rPr>
        <w:t>verlangt</w:t>
      </w:r>
      <w:r w:rsidRPr="005060EE">
        <w:rPr>
          <w:rFonts w:cs="Arial"/>
          <w:sz w:val="20"/>
        </w:rPr>
        <w:t xml:space="preserve"> </w:t>
      </w:r>
      <w:r w:rsidR="00CE3D93">
        <w:rPr>
          <w:rFonts w:cs="Arial"/>
          <w:sz w:val="20"/>
        </w:rPr>
        <w:t>de Aanbestedende dienst</w:t>
      </w:r>
      <w:r w:rsidRPr="005060EE">
        <w:rPr>
          <w:rFonts w:cs="Arial"/>
          <w:sz w:val="20"/>
        </w:rPr>
        <w:t xml:space="preserve"> dat de gegadigde een coördinatieovereenkomst overhandigt waarin beschreven staat hoe de combinatie samenwerkt en welke verantwoordelijkheden bij welke </w:t>
      </w:r>
      <w:proofErr w:type="spellStart"/>
      <w:r w:rsidRPr="005060EE">
        <w:rPr>
          <w:rFonts w:cs="Arial"/>
          <w:sz w:val="20"/>
        </w:rPr>
        <w:t>combinant</w:t>
      </w:r>
      <w:proofErr w:type="spellEnd"/>
      <w:r w:rsidRPr="005060EE">
        <w:rPr>
          <w:rFonts w:cs="Arial"/>
          <w:sz w:val="20"/>
        </w:rPr>
        <w:t xml:space="preserve"> </w:t>
      </w:r>
      <w:r w:rsidRPr="00F20CA6">
        <w:rPr>
          <w:rFonts w:cs="Arial"/>
          <w:sz w:val="20"/>
        </w:rPr>
        <w:t xml:space="preserve">liggen. </w:t>
      </w:r>
    </w:p>
    <w:p w14:paraId="4CF38B53" w14:textId="77777777" w:rsidR="00047E99" w:rsidRPr="00F20CA6" w:rsidRDefault="00047E99" w:rsidP="00047E99">
      <w:pPr>
        <w:jc w:val="both"/>
        <w:rPr>
          <w:rFonts w:cs="Arial"/>
          <w:b/>
          <w:sz w:val="20"/>
        </w:rPr>
      </w:pPr>
    </w:p>
    <w:p w14:paraId="3634CE63" w14:textId="77777777" w:rsidR="00047E99" w:rsidRPr="00F20CA6" w:rsidRDefault="00047E99" w:rsidP="00047E99">
      <w:pPr>
        <w:pStyle w:val="Kop2"/>
        <w:jc w:val="both"/>
        <w:rPr>
          <w:rFonts w:cs="Arial"/>
        </w:rPr>
      </w:pPr>
      <w:bookmarkStart w:id="93" w:name="_Toc256000025"/>
      <w:bookmarkStart w:id="94" w:name="_Toc439667410"/>
      <w:bookmarkStart w:id="95" w:name="_Toc449700332"/>
      <w:bookmarkStart w:id="96" w:name="_Toc459099765"/>
      <w:bookmarkStart w:id="97" w:name="_Toc11930052"/>
      <w:bookmarkStart w:id="98" w:name="_Toc30766471"/>
      <w:bookmarkStart w:id="99" w:name="_Toc34817996"/>
      <w:bookmarkStart w:id="100" w:name="_Toc60740121"/>
      <w:proofErr w:type="spellStart"/>
      <w:r w:rsidRPr="00F20CA6">
        <w:rPr>
          <w:rFonts w:cs="Arial"/>
        </w:rPr>
        <w:t>Onderaanneming</w:t>
      </w:r>
      <w:bookmarkEnd w:id="93"/>
      <w:bookmarkEnd w:id="94"/>
      <w:bookmarkEnd w:id="95"/>
      <w:bookmarkEnd w:id="96"/>
      <w:bookmarkEnd w:id="97"/>
      <w:bookmarkEnd w:id="98"/>
      <w:bookmarkEnd w:id="99"/>
      <w:bookmarkEnd w:id="100"/>
      <w:proofErr w:type="spellEnd"/>
    </w:p>
    <w:p w14:paraId="22DE80A3" w14:textId="0918844D" w:rsidR="00047E99" w:rsidRPr="007A1B0B" w:rsidRDefault="00047E99" w:rsidP="00047E99">
      <w:pPr>
        <w:tabs>
          <w:tab w:val="left" w:pos="2700"/>
        </w:tabs>
        <w:jc w:val="both"/>
        <w:rPr>
          <w:rFonts w:cs="Arial"/>
          <w:sz w:val="20"/>
        </w:rPr>
      </w:pPr>
      <w:r w:rsidRPr="007A1B0B">
        <w:rPr>
          <w:rFonts w:cs="Arial"/>
          <w:sz w:val="20"/>
        </w:rPr>
        <w:t xml:space="preserve">Wanneer een gegadigde zich aanmeldt met een onderaannemer waarbij de gegadigde een beroep doet op de onderaannemer </w:t>
      </w:r>
      <w:r w:rsidRPr="007A1B0B">
        <w:rPr>
          <w:rFonts w:cs="Arial"/>
          <w:iCs/>
          <w:sz w:val="20"/>
        </w:rPr>
        <w:t>om te voldoen aan de geschiktheidseisen of met het oog op de selectiecriteria</w:t>
      </w:r>
      <w:r w:rsidRPr="007A1B0B">
        <w:rPr>
          <w:rFonts w:cs="Arial"/>
          <w:sz w:val="20"/>
        </w:rPr>
        <w:t>, dan vermeldt de gegadigde bij aanmelding in het UEA onder deel IIC op welke onderaannemers hij een beroep doet. Daarbij vermeldt de gegadigde ook de specifieke draagkracht waarop de gegadigde steunt voor elk van de betrokken onderaannemers.</w:t>
      </w:r>
      <w:r w:rsidR="00BF6FE7">
        <w:rPr>
          <w:rFonts w:cs="Arial"/>
          <w:sz w:val="20"/>
        </w:rPr>
        <w:t xml:space="preserve"> Let op: Ook deze onderaannemer moet een UEA indienen.</w:t>
      </w:r>
    </w:p>
    <w:p w14:paraId="4CF9AA6E" w14:textId="77777777" w:rsidR="00047E99" w:rsidRDefault="00047E99" w:rsidP="00047E99">
      <w:pPr>
        <w:tabs>
          <w:tab w:val="left" w:pos="2700"/>
        </w:tabs>
        <w:jc w:val="both"/>
        <w:rPr>
          <w:rFonts w:cs="Arial"/>
          <w:strike/>
          <w:sz w:val="20"/>
        </w:rPr>
      </w:pPr>
    </w:p>
    <w:p w14:paraId="210C272A" w14:textId="1EE84F4B" w:rsidR="00047E99" w:rsidRDefault="00047E99" w:rsidP="00047E99">
      <w:pPr>
        <w:tabs>
          <w:tab w:val="left" w:pos="2700"/>
        </w:tabs>
        <w:jc w:val="both"/>
        <w:rPr>
          <w:rFonts w:cs="Arial"/>
          <w:sz w:val="20"/>
        </w:rPr>
      </w:pPr>
      <w:r w:rsidRPr="00457F63">
        <w:rPr>
          <w:rFonts w:cs="Arial"/>
          <w:sz w:val="20"/>
        </w:rPr>
        <w:t xml:space="preserve">In de gunningsfase werkt </w:t>
      </w:r>
      <w:r w:rsidR="00CE3D93">
        <w:rPr>
          <w:rFonts w:cs="Arial"/>
          <w:sz w:val="20"/>
        </w:rPr>
        <w:t>de Aanbestedende dienst</w:t>
      </w:r>
      <w:r w:rsidRPr="00457F63">
        <w:rPr>
          <w:rFonts w:cs="Arial"/>
          <w:sz w:val="20"/>
        </w:rPr>
        <w:t xml:space="preserve"> nader uit welke eisen zij stelt aan het inzetten van een onderaannemer in het kader van de </w:t>
      </w:r>
      <w:r w:rsidRPr="00457F63">
        <w:rPr>
          <w:rFonts w:cs="Arial"/>
          <w:i/>
          <w:iCs/>
          <w:sz w:val="20"/>
        </w:rPr>
        <w:t>uitvoering</w:t>
      </w:r>
      <w:r w:rsidRPr="00457F63">
        <w:rPr>
          <w:rFonts w:cs="Arial"/>
          <w:sz w:val="20"/>
        </w:rPr>
        <w:t xml:space="preserve"> van de overeenkomst. Dergelijke </w:t>
      </w:r>
      <w:proofErr w:type="spellStart"/>
      <w:r w:rsidRPr="00457F63">
        <w:rPr>
          <w:rFonts w:cs="Arial"/>
          <w:sz w:val="20"/>
        </w:rPr>
        <w:t>onderaanneming</w:t>
      </w:r>
      <w:proofErr w:type="spellEnd"/>
      <w:r w:rsidRPr="00457F63">
        <w:rPr>
          <w:rFonts w:cs="Arial"/>
          <w:sz w:val="20"/>
        </w:rPr>
        <w:t xml:space="preserve">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473B616B" w14:textId="77777777" w:rsidR="00047E99" w:rsidRPr="00F20CA6" w:rsidRDefault="00047E99" w:rsidP="00047E99">
      <w:pPr>
        <w:jc w:val="both"/>
        <w:rPr>
          <w:rFonts w:cs="Arial"/>
          <w:b/>
          <w:sz w:val="20"/>
        </w:rPr>
      </w:pPr>
    </w:p>
    <w:p w14:paraId="4C15142C" w14:textId="77777777" w:rsidR="00047E99" w:rsidRPr="00F20CA6" w:rsidRDefault="00047E99" w:rsidP="00047E99">
      <w:pPr>
        <w:pStyle w:val="Kop2"/>
        <w:jc w:val="both"/>
        <w:rPr>
          <w:rFonts w:cs="Arial"/>
        </w:rPr>
      </w:pPr>
      <w:bookmarkStart w:id="101" w:name="_Toc256000027"/>
      <w:bookmarkStart w:id="102" w:name="_Toc439667412"/>
      <w:bookmarkStart w:id="103" w:name="_Toc449700334"/>
      <w:bookmarkStart w:id="104" w:name="_Toc459099767"/>
      <w:bookmarkStart w:id="105" w:name="_Toc11930053"/>
      <w:bookmarkStart w:id="106" w:name="_Toc30766472"/>
      <w:bookmarkStart w:id="107" w:name="_Toc34817997"/>
      <w:bookmarkStart w:id="108" w:name="_Toc60740122"/>
      <w:r>
        <w:rPr>
          <w:rFonts w:cs="Arial"/>
        </w:rPr>
        <w:t>Aanmelding</w:t>
      </w:r>
      <w:r w:rsidRPr="00F20CA6">
        <w:rPr>
          <w:rFonts w:cs="Arial"/>
        </w:rPr>
        <w:t xml:space="preserve"> vanuit een holding</w:t>
      </w:r>
      <w:bookmarkEnd w:id="101"/>
      <w:bookmarkEnd w:id="102"/>
      <w:bookmarkEnd w:id="103"/>
      <w:bookmarkEnd w:id="104"/>
      <w:bookmarkEnd w:id="105"/>
      <w:bookmarkEnd w:id="106"/>
      <w:bookmarkEnd w:id="107"/>
      <w:bookmarkEnd w:id="108"/>
    </w:p>
    <w:p w14:paraId="5FB3AEB4" w14:textId="3B27BFDE" w:rsidR="00047E99" w:rsidRPr="003A2356" w:rsidRDefault="00047E99" w:rsidP="00047E99">
      <w:pPr>
        <w:jc w:val="both"/>
        <w:rPr>
          <w:rFonts w:cs="Arial"/>
          <w:sz w:val="20"/>
        </w:rPr>
      </w:pPr>
      <w:r w:rsidRPr="00F20CA6">
        <w:rPr>
          <w:rFonts w:cs="Arial"/>
          <w:sz w:val="20"/>
        </w:rPr>
        <w:t xml:space="preserve">Van één concern mogen meerdere ondernemingen inschrijven als gegadigden (hetzij zelfstandig, als hoofd- en onderaannemer en/of als combinatie), indien zij – op verzoek van </w:t>
      </w:r>
      <w:r w:rsidR="00CE3D93">
        <w:rPr>
          <w:rFonts w:cs="Arial"/>
          <w:sz w:val="20"/>
        </w:rPr>
        <w:t>de Aanbestedende dienst</w:t>
      </w:r>
      <w:r>
        <w:rPr>
          <w:rFonts w:cs="Arial"/>
          <w:sz w:val="20"/>
        </w:rPr>
        <w:t xml:space="preserve"> </w:t>
      </w:r>
      <w:r w:rsidRPr="00F20CA6">
        <w:rPr>
          <w:rFonts w:cs="Arial"/>
          <w:sz w:val="20"/>
        </w:rPr>
        <w:t>– onomstotelijk aantonen dat</w:t>
      </w:r>
      <w:r>
        <w:rPr>
          <w:rFonts w:cs="Arial"/>
          <w:sz w:val="20"/>
        </w:rPr>
        <w:t xml:space="preserve"> zij ieder als gegadigde</w:t>
      </w:r>
      <w:r w:rsidRPr="00F20CA6">
        <w:rPr>
          <w:rFonts w:cs="Arial"/>
          <w:sz w:val="20"/>
        </w:rPr>
        <w:t xml:space="preserve"> onafhankelijk van de andere gegadigden (waaronder de gegadigden die deel uitmaken van hetzelfde concern) hebben opgesteld, en hierbij vertrouwelijkheid in acht hebben genomen. </w:t>
      </w:r>
      <w:r>
        <w:rPr>
          <w:rFonts w:cs="Arial"/>
          <w:sz w:val="20"/>
        </w:rPr>
        <w:t xml:space="preserve">Tonen </w:t>
      </w:r>
      <w:r w:rsidRPr="00F20CA6">
        <w:rPr>
          <w:rFonts w:cs="Arial"/>
          <w:sz w:val="20"/>
        </w:rPr>
        <w:t xml:space="preserve">één of meerdere van de betreffende gegadigden </w:t>
      </w:r>
      <w:r>
        <w:rPr>
          <w:rFonts w:cs="Arial"/>
          <w:sz w:val="20"/>
        </w:rPr>
        <w:t>dit niet aan</w:t>
      </w:r>
      <w:r w:rsidRPr="00F20CA6">
        <w:rPr>
          <w:rFonts w:cs="Arial"/>
          <w:sz w:val="20"/>
        </w:rPr>
        <w:t>, dan leidt dit tot uitsluiting van alle tot het betreffende concern behorende gegadigden.</w:t>
      </w:r>
      <w:r>
        <w:rPr>
          <w:rFonts w:cs="Arial"/>
          <w:sz w:val="20"/>
        </w:rPr>
        <w:t xml:space="preserve"> </w:t>
      </w:r>
      <w:r w:rsidRPr="00F20CA6">
        <w:rPr>
          <w:rFonts w:cs="Arial"/>
          <w:iCs/>
          <w:sz w:val="20"/>
          <w:lang w:eastAsia="zh-CN"/>
        </w:rPr>
        <w:t>Ondernemingen behoren to</w:t>
      </w:r>
      <w:r>
        <w:rPr>
          <w:rFonts w:cs="Arial"/>
          <w:iCs/>
          <w:sz w:val="20"/>
          <w:lang w:eastAsia="zh-CN"/>
        </w:rPr>
        <w:t>t hetzelfde concern indien zij:</w:t>
      </w:r>
    </w:p>
    <w:p w14:paraId="0B421D9D" w14:textId="77777777" w:rsidR="00047E99" w:rsidRPr="00F20CA6" w:rsidRDefault="00047E99" w:rsidP="00AF37C2">
      <w:pPr>
        <w:numPr>
          <w:ilvl w:val="0"/>
          <w:numId w:val="15"/>
        </w:numPr>
        <w:autoSpaceDE w:val="0"/>
        <w:autoSpaceDN w:val="0"/>
        <w:adjustRightInd w:val="0"/>
        <w:ind w:hanging="720"/>
        <w:jc w:val="both"/>
        <w:rPr>
          <w:rFonts w:cs="Arial"/>
          <w:iCs/>
          <w:sz w:val="20"/>
          <w:lang w:eastAsia="zh-CN"/>
        </w:rPr>
      </w:pPr>
      <w:r w:rsidRPr="00F20CA6">
        <w:rPr>
          <w:rFonts w:cs="Arial"/>
          <w:iCs/>
          <w:sz w:val="20"/>
          <w:lang w:eastAsia="zh-CN"/>
        </w:rPr>
        <w:t>aan elkaar zijn gelieerd op een wijze als bedoeld in artikel 24a boek 2 Burgerlijk Wetboek;</w:t>
      </w:r>
    </w:p>
    <w:p w14:paraId="0276CAEF" w14:textId="77777777" w:rsidR="00047E99" w:rsidRPr="00F20CA6" w:rsidRDefault="00047E99" w:rsidP="00AF37C2">
      <w:pPr>
        <w:numPr>
          <w:ilvl w:val="0"/>
          <w:numId w:val="15"/>
        </w:numPr>
        <w:autoSpaceDE w:val="0"/>
        <w:autoSpaceDN w:val="0"/>
        <w:adjustRightInd w:val="0"/>
        <w:ind w:hanging="720"/>
        <w:jc w:val="both"/>
        <w:rPr>
          <w:rFonts w:cs="Arial"/>
          <w:iCs/>
          <w:sz w:val="20"/>
          <w:lang w:eastAsia="zh-CN"/>
        </w:rPr>
      </w:pPr>
      <w:r w:rsidRPr="00F20CA6">
        <w:rPr>
          <w:rFonts w:cs="Arial"/>
          <w:iCs/>
          <w:sz w:val="20"/>
          <w:lang w:eastAsia="zh-CN"/>
        </w:rPr>
        <w:t xml:space="preserve">met elkaar zijn verbonden in een groep als bedoeld in artikel 24b boek 2 Burgerlijk Wetboek; of </w:t>
      </w:r>
    </w:p>
    <w:p w14:paraId="2253DD76" w14:textId="77777777" w:rsidR="00047E99" w:rsidRPr="00F20CA6" w:rsidRDefault="00047E99" w:rsidP="00AF37C2">
      <w:pPr>
        <w:numPr>
          <w:ilvl w:val="0"/>
          <w:numId w:val="15"/>
        </w:numPr>
        <w:autoSpaceDE w:val="0"/>
        <w:autoSpaceDN w:val="0"/>
        <w:adjustRightInd w:val="0"/>
        <w:ind w:hanging="720"/>
        <w:jc w:val="both"/>
        <w:rPr>
          <w:rFonts w:cs="Arial"/>
          <w:iCs/>
          <w:sz w:val="20"/>
          <w:lang w:eastAsia="zh-CN"/>
        </w:rPr>
      </w:pPr>
      <w:r w:rsidRPr="00F20CA6">
        <w:rPr>
          <w:rFonts w:cs="Arial"/>
          <w:iCs/>
          <w:sz w:val="20"/>
          <w:lang w:eastAsia="zh-CN"/>
        </w:rPr>
        <w:t>aan elkaar zijn gelieerd in een aan sub a of sub b vergelijkbare rechtsvormen naar buitenlands recht.</w:t>
      </w:r>
    </w:p>
    <w:p w14:paraId="0663B8E9" w14:textId="77777777" w:rsidR="00047E99" w:rsidRDefault="00047E99" w:rsidP="00047E99">
      <w:pPr>
        <w:autoSpaceDE w:val="0"/>
        <w:autoSpaceDN w:val="0"/>
        <w:adjustRightInd w:val="0"/>
        <w:jc w:val="both"/>
        <w:rPr>
          <w:rFonts w:cs="Arial"/>
          <w:iCs/>
          <w:sz w:val="20"/>
          <w:lang w:eastAsia="zh-CN"/>
        </w:rPr>
      </w:pPr>
    </w:p>
    <w:p w14:paraId="3AB9803C" w14:textId="1D085B8B" w:rsidR="00047E99" w:rsidRPr="00F20CA6" w:rsidRDefault="00047E99" w:rsidP="00047E99">
      <w:pPr>
        <w:autoSpaceDE w:val="0"/>
        <w:autoSpaceDN w:val="0"/>
        <w:adjustRightInd w:val="0"/>
        <w:jc w:val="both"/>
        <w:rPr>
          <w:rFonts w:cs="Arial"/>
          <w:sz w:val="20"/>
        </w:rPr>
      </w:pPr>
      <w:r w:rsidRPr="00F20CA6">
        <w:rPr>
          <w:rFonts w:cs="Arial"/>
          <w:sz w:val="20"/>
        </w:rPr>
        <w:lastRenderedPageBreak/>
        <w:t xml:space="preserve">Op verzoek van </w:t>
      </w:r>
      <w:r w:rsidR="00CE3D93">
        <w:rPr>
          <w:rFonts w:cs="Arial"/>
          <w:sz w:val="20"/>
        </w:rPr>
        <w:t>de Aanbestedende dienst</w:t>
      </w:r>
      <w:r>
        <w:rPr>
          <w:rFonts w:cs="Arial"/>
          <w:sz w:val="20"/>
        </w:rPr>
        <w:t xml:space="preserve"> </w:t>
      </w:r>
      <w:r w:rsidRPr="00F20CA6">
        <w:rPr>
          <w:rFonts w:cs="Arial"/>
          <w:sz w:val="20"/>
        </w:rPr>
        <w:t xml:space="preserve">dienen gegadigden </w:t>
      </w:r>
      <w:r>
        <w:rPr>
          <w:rFonts w:cs="Arial"/>
          <w:sz w:val="20"/>
        </w:rPr>
        <w:t xml:space="preserve">de volgende informatie </w:t>
      </w:r>
      <w:r w:rsidRPr="00F20CA6">
        <w:rPr>
          <w:rFonts w:cs="Arial"/>
          <w:sz w:val="20"/>
        </w:rPr>
        <w:t>aan te leveren:</w:t>
      </w:r>
    </w:p>
    <w:p w14:paraId="79796379" w14:textId="77777777" w:rsidR="00047E99" w:rsidRPr="00F20CA6" w:rsidRDefault="00047E99" w:rsidP="00047E99">
      <w:pPr>
        <w:rPr>
          <w:rFonts w:cs="Arial"/>
          <w:sz w:val="20"/>
        </w:rPr>
      </w:pPr>
      <w:r w:rsidRPr="00F20CA6">
        <w:rPr>
          <w:rFonts w:cs="Arial"/>
          <w:sz w:val="20"/>
        </w:rPr>
        <w:t>1.</w:t>
      </w:r>
      <w:r w:rsidRPr="00F20CA6">
        <w:rPr>
          <w:rFonts w:cs="Arial"/>
          <w:sz w:val="20"/>
        </w:rPr>
        <w:tab/>
        <w:t xml:space="preserve">Een organogram, waaruit duidelijk </w:t>
      </w:r>
      <w:r>
        <w:rPr>
          <w:rFonts w:cs="Arial"/>
          <w:sz w:val="20"/>
        </w:rPr>
        <w:t xml:space="preserve">blijkt </w:t>
      </w:r>
      <w:r w:rsidRPr="00F20CA6">
        <w:rPr>
          <w:rFonts w:cs="Arial"/>
          <w:sz w:val="20"/>
        </w:rPr>
        <w:t xml:space="preserve">welke concernrelaties gegadigden hebben. </w:t>
      </w:r>
    </w:p>
    <w:p w14:paraId="40EA0574" w14:textId="526616E1" w:rsidR="00047E99" w:rsidRDefault="00047E99" w:rsidP="00047E99">
      <w:pPr>
        <w:rPr>
          <w:rFonts w:cs="Arial"/>
          <w:sz w:val="20"/>
        </w:rPr>
      </w:pPr>
      <w:r w:rsidRPr="00F20CA6">
        <w:rPr>
          <w:rFonts w:cs="Arial"/>
          <w:sz w:val="20"/>
        </w:rPr>
        <w:t>2.</w:t>
      </w:r>
      <w:r w:rsidRPr="00F20CA6">
        <w:rPr>
          <w:rFonts w:cs="Arial"/>
          <w:sz w:val="20"/>
        </w:rPr>
        <w:tab/>
        <w:t xml:space="preserve">Een toelichting waarin </w:t>
      </w:r>
      <w:r>
        <w:rPr>
          <w:rFonts w:cs="Arial"/>
          <w:sz w:val="20"/>
        </w:rPr>
        <w:t xml:space="preserve">gegadigden beschrijven </w:t>
      </w:r>
      <w:r w:rsidRPr="00F20CA6">
        <w:rPr>
          <w:rFonts w:cs="Arial"/>
          <w:sz w:val="20"/>
        </w:rPr>
        <w:t xml:space="preserve">hoe de verhouding tussen de betrokken ondernemingen </w:t>
      </w:r>
      <w:r w:rsidRPr="00457F63">
        <w:rPr>
          <w:rFonts w:cs="Arial"/>
          <w:sz w:val="20"/>
        </w:rPr>
        <w:t>van hetzelfde concern is/wordt geregeld, opdat en waarmee de onafhankelijkheid en vertrouwelijkheid bij de opstelling van de inschrijving wordt gewaarborgd.</w:t>
      </w:r>
    </w:p>
    <w:p w14:paraId="09B50509" w14:textId="77777777" w:rsidR="00047E99" w:rsidRDefault="00047E99">
      <w:pPr>
        <w:spacing w:line="240" w:lineRule="auto"/>
        <w:rPr>
          <w:rFonts w:cs="Arial"/>
          <w:sz w:val="20"/>
        </w:rPr>
      </w:pPr>
      <w:r>
        <w:rPr>
          <w:rFonts w:cs="Arial"/>
          <w:sz w:val="20"/>
        </w:rPr>
        <w:br w:type="page"/>
      </w:r>
    </w:p>
    <w:p w14:paraId="25ADECCF" w14:textId="106EFC1F" w:rsidR="00D73BA2" w:rsidRPr="00F20CA6" w:rsidRDefault="00163951" w:rsidP="001C555C">
      <w:pPr>
        <w:pStyle w:val="Kop1"/>
        <w:jc w:val="both"/>
        <w:rPr>
          <w:rFonts w:cs="Arial"/>
        </w:rPr>
      </w:pPr>
      <w:bookmarkStart w:id="109" w:name="_Toc60740123"/>
      <w:r w:rsidRPr="00F20CA6">
        <w:rPr>
          <w:rFonts w:cs="Arial"/>
        </w:rPr>
        <w:lastRenderedPageBreak/>
        <w:t>Juridisch kader</w:t>
      </w:r>
      <w:bookmarkEnd w:id="109"/>
    </w:p>
    <w:p w14:paraId="1C628889" w14:textId="77777777" w:rsidR="00D73BA2" w:rsidRPr="00F20CA6" w:rsidRDefault="00D73BA2" w:rsidP="001C555C">
      <w:pPr>
        <w:jc w:val="both"/>
        <w:rPr>
          <w:rFonts w:cs="Arial"/>
        </w:rPr>
      </w:pPr>
    </w:p>
    <w:p w14:paraId="0B1CA040" w14:textId="77777777" w:rsidR="00D73BA2" w:rsidRPr="00F20CA6" w:rsidRDefault="00163951" w:rsidP="001C555C">
      <w:pPr>
        <w:pStyle w:val="Kop2"/>
        <w:jc w:val="both"/>
        <w:rPr>
          <w:rFonts w:cs="Arial"/>
        </w:rPr>
      </w:pPr>
      <w:bookmarkStart w:id="110" w:name="_Toc60740124"/>
      <w:r w:rsidRPr="00F20CA6">
        <w:rPr>
          <w:rFonts w:cs="Arial"/>
        </w:rPr>
        <w:t>Rechtsbescherming</w:t>
      </w:r>
      <w:bookmarkEnd w:id="110"/>
    </w:p>
    <w:p w14:paraId="643C7EBB" w14:textId="63ACB905" w:rsidR="00163951" w:rsidRPr="00387224" w:rsidRDefault="00163951" w:rsidP="001C555C">
      <w:pPr>
        <w:jc w:val="both"/>
        <w:rPr>
          <w:rFonts w:cs="Arial"/>
          <w:sz w:val="20"/>
        </w:rPr>
      </w:pPr>
      <w:r w:rsidRPr="00387224">
        <w:rPr>
          <w:rFonts w:cs="Arial"/>
          <w:sz w:val="20"/>
        </w:rPr>
        <w:t xml:space="preserve">De </w:t>
      </w:r>
      <w:r w:rsidR="0016226B">
        <w:rPr>
          <w:rFonts w:cs="Arial"/>
          <w:sz w:val="20"/>
        </w:rPr>
        <w:t>Aanbestedende dienst</w:t>
      </w:r>
      <w:r w:rsidR="009D60DB">
        <w:rPr>
          <w:rFonts w:cs="Arial"/>
          <w:sz w:val="20"/>
        </w:rPr>
        <w:t xml:space="preserve"> heeft </w:t>
      </w:r>
      <w:r w:rsidRPr="00387224">
        <w:rPr>
          <w:rFonts w:cs="Arial"/>
          <w:sz w:val="20"/>
        </w:rPr>
        <w:t>aanbestedingsdocument</w:t>
      </w:r>
      <w:r w:rsidR="00B1571A" w:rsidRPr="00387224">
        <w:rPr>
          <w:rFonts w:cs="Arial"/>
          <w:sz w:val="20"/>
        </w:rPr>
        <w:t>en</w:t>
      </w:r>
      <w:r w:rsidRPr="00387224">
        <w:rPr>
          <w:rFonts w:cs="Arial"/>
          <w:sz w:val="20"/>
        </w:rPr>
        <w:t xml:space="preserve"> ten behoeve van de selectiefase </w:t>
      </w:r>
      <w:r w:rsidR="009D60DB">
        <w:rPr>
          <w:rFonts w:cs="Arial"/>
          <w:sz w:val="20"/>
        </w:rPr>
        <w:t>met grote zorg samengesteld. G</w:t>
      </w:r>
      <w:r w:rsidR="007968AD" w:rsidRPr="00387224">
        <w:rPr>
          <w:rFonts w:cs="Arial"/>
          <w:sz w:val="20"/>
        </w:rPr>
        <w:t>egadigde</w:t>
      </w:r>
      <w:r w:rsidR="009D60DB">
        <w:rPr>
          <w:rFonts w:cs="Arial"/>
          <w:sz w:val="20"/>
        </w:rPr>
        <w:t>n</w:t>
      </w:r>
      <w:r w:rsidRPr="00387224">
        <w:rPr>
          <w:rFonts w:cs="Arial"/>
          <w:sz w:val="20"/>
        </w:rPr>
        <w:t xml:space="preserve"> </w:t>
      </w:r>
      <w:r w:rsidR="009D60DB">
        <w:rPr>
          <w:rFonts w:cs="Arial"/>
          <w:sz w:val="20"/>
        </w:rPr>
        <w:t xml:space="preserve">worden </w:t>
      </w:r>
      <w:r w:rsidRPr="00387224">
        <w:rPr>
          <w:rFonts w:cs="Arial"/>
          <w:sz w:val="20"/>
        </w:rPr>
        <w:t>verzocht eventuele onvolkomenheden, onduidelijkheden, tegenstrijdigheden, gebreken en fouten (in de mee</w:t>
      </w:r>
      <w:r w:rsidR="009D60DB">
        <w:rPr>
          <w:rFonts w:cs="Arial"/>
          <w:sz w:val="20"/>
        </w:rPr>
        <w:t>st brede zin van het woord) en/</w:t>
      </w:r>
      <w:r w:rsidRPr="00387224">
        <w:rPr>
          <w:rFonts w:cs="Arial"/>
          <w:sz w:val="20"/>
        </w:rPr>
        <w:t xml:space="preserve">of bepalingen in de aanbestedingsdocumenten of nadere motiveringen van </w:t>
      </w:r>
      <w:r w:rsidR="00CE3D93">
        <w:rPr>
          <w:rFonts w:cs="Arial"/>
          <w:sz w:val="20"/>
        </w:rPr>
        <w:t>de Aanbestedende dienst</w:t>
      </w:r>
      <w:r w:rsidR="00D04B14">
        <w:rPr>
          <w:rFonts w:cs="Arial"/>
          <w:sz w:val="20"/>
        </w:rPr>
        <w:t xml:space="preserve"> die </w:t>
      </w:r>
      <w:r w:rsidRPr="00387224">
        <w:rPr>
          <w:rFonts w:cs="Arial"/>
          <w:sz w:val="20"/>
        </w:rPr>
        <w:t>in strijd zij</w:t>
      </w:r>
      <w:r w:rsidR="009D60DB">
        <w:rPr>
          <w:rFonts w:cs="Arial"/>
          <w:sz w:val="20"/>
        </w:rPr>
        <w:t>n met de (</w:t>
      </w:r>
      <w:proofErr w:type="spellStart"/>
      <w:r w:rsidR="009D60DB">
        <w:rPr>
          <w:rFonts w:cs="Arial"/>
          <w:sz w:val="20"/>
        </w:rPr>
        <w:t>Aanbestedings</w:t>
      </w:r>
      <w:proofErr w:type="spellEnd"/>
      <w:r w:rsidR="009D60DB">
        <w:rPr>
          <w:rFonts w:cs="Arial"/>
          <w:sz w:val="20"/>
        </w:rPr>
        <w:t>)wet en/</w:t>
      </w:r>
      <w:r w:rsidRPr="00387224">
        <w:rPr>
          <w:rFonts w:cs="Arial"/>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Pr>
          <w:rFonts w:cs="Arial"/>
          <w:sz w:val="20"/>
        </w:rPr>
        <w:t>de Aanbestedende dienst</w:t>
      </w:r>
      <w:r w:rsidRPr="00387224">
        <w:rPr>
          <w:rFonts w:cs="Arial"/>
          <w:sz w:val="20"/>
        </w:rPr>
        <w:t xml:space="preserve">, op straffe van verval van recht, zodat </w:t>
      </w:r>
      <w:r w:rsidR="00CE3D93">
        <w:rPr>
          <w:rFonts w:cs="Arial"/>
          <w:sz w:val="20"/>
        </w:rPr>
        <w:t>de Aanbestedende dienst</w:t>
      </w:r>
      <w:r w:rsidR="00D04B14">
        <w:rPr>
          <w:rFonts w:cs="Arial"/>
          <w:sz w:val="20"/>
        </w:rPr>
        <w:t xml:space="preserve"> </w:t>
      </w:r>
      <w:r w:rsidRPr="00387224">
        <w:rPr>
          <w:rFonts w:cs="Arial"/>
          <w:sz w:val="20"/>
        </w:rPr>
        <w:t>de mogelijkheid heeft om, zo nodig, tijdig een en ander te corrigeren of bij te stellen.</w:t>
      </w:r>
    </w:p>
    <w:p w14:paraId="7FD6B0B5" w14:textId="77777777" w:rsidR="00163951" w:rsidRPr="00387224" w:rsidRDefault="00163951" w:rsidP="001C555C">
      <w:pPr>
        <w:jc w:val="both"/>
        <w:rPr>
          <w:rFonts w:cs="Arial"/>
          <w:sz w:val="20"/>
        </w:rPr>
      </w:pPr>
      <w:r w:rsidRPr="00387224">
        <w:rPr>
          <w:rFonts w:cs="Arial"/>
          <w:sz w:val="20"/>
        </w:rPr>
        <w:t xml:space="preserve"> </w:t>
      </w:r>
    </w:p>
    <w:p w14:paraId="6A461BB8" w14:textId="3D0BBD86" w:rsidR="00C61B25" w:rsidRPr="00387224" w:rsidRDefault="003B587D" w:rsidP="001C555C">
      <w:pPr>
        <w:jc w:val="both"/>
        <w:rPr>
          <w:rFonts w:cs="Arial"/>
          <w:sz w:val="20"/>
        </w:rPr>
      </w:pPr>
      <w:r w:rsidRPr="00387224">
        <w:rPr>
          <w:rFonts w:cs="Arial"/>
          <w:sz w:val="20"/>
        </w:rPr>
        <w:t xml:space="preserve">Indien </w:t>
      </w:r>
      <w:r w:rsidR="009D60DB">
        <w:rPr>
          <w:rFonts w:cs="Arial"/>
          <w:sz w:val="20"/>
        </w:rPr>
        <w:t xml:space="preserve">een </w:t>
      </w:r>
      <w:r w:rsidRPr="00387224">
        <w:rPr>
          <w:rFonts w:cs="Arial"/>
          <w:sz w:val="20"/>
        </w:rPr>
        <w:t>g</w:t>
      </w:r>
      <w:r w:rsidR="00163951" w:rsidRPr="00387224">
        <w:rPr>
          <w:rFonts w:cs="Arial"/>
          <w:sz w:val="20"/>
        </w:rPr>
        <w:t xml:space="preserve">egadigde zich niet kan verenigen </w:t>
      </w:r>
      <w:r w:rsidR="009D60DB">
        <w:rPr>
          <w:rFonts w:cs="Arial"/>
          <w:sz w:val="20"/>
        </w:rPr>
        <w:t>met een of meerdere antwoorden/</w:t>
      </w:r>
      <w:r w:rsidR="00163951" w:rsidRPr="00387224">
        <w:rPr>
          <w:rFonts w:cs="Arial"/>
          <w:sz w:val="20"/>
        </w:rPr>
        <w:t xml:space="preserve">verduidelijkingen van </w:t>
      </w:r>
      <w:r w:rsidR="00CE3D93">
        <w:rPr>
          <w:rFonts w:cs="Arial"/>
          <w:sz w:val="20"/>
        </w:rPr>
        <w:t>de Aanbestedende dienst</w:t>
      </w:r>
      <w:r w:rsidR="00163951" w:rsidRPr="00387224">
        <w:rPr>
          <w:rFonts w:cs="Arial"/>
          <w:sz w:val="20"/>
        </w:rPr>
        <w:t xml:space="preserve">, dient </w:t>
      </w:r>
      <w:r w:rsidR="007968AD" w:rsidRPr="00387224">
        <w:rPr>
          <w:rFonts w:cs="Arial"/>
          <w:sz w:val="20"/>
        </w:rPr>
        <w:t>gegadigde</w:t>
      </w:r>
      <w:r w:rsidR="00163951" w:rsidRPr="00387224">
        <w:rPr>
          <w:rFonts w:cs="Arial"/>
          <w:sz w:val="20"/>
        </w:rPr>
        <w:t xml:space="preserve"> dit, op straffe van verval van recht, met spoed kenbaar te maken aan </w:t>
      </w:r>
      <w:r w:rsidR="00CE3D93">
        <w:rPr>
          <w:rFonts w:cs="Arial"/>
          <w:sz w:val="20"/>
        </w:rPr>
        <w:t>de Aanbestedende dienst</w:t>
      </w:r>
      <w:r w:rsidR="00163951" w:rsidRPr="00387224">
        <w:rPr>
          <w:rFonts w:cs="Arial"/>
          <w:sz w:val="20"/>
        </w:rPr>
        <w:t>, maar in ieder geval voor de uiterste da</w:t>
      </w:r>
      <w:r w:rsidR="00B1571A" w:rsidRPr="00387224">
        <w:rPr>
          <w:rFonts w:cs="Arial"/>
          <w:sz w:val="20"/>
        </w:rPr>
        <w:t xml:space="preserve">tum van </w:t>
      </w:r>
      <w:r w:rsidRPr="00387224">
        <w:rPr>
          <w:rFonts w:cs="Arial"/>
          <w:sz w:val="20"/>
        </w:rPr>
        <w:t>a</w:t>
      </w:r>
      <w:r w:rsidR="00061C6E" w:rsidRPr="00387224">
        <w:rPr>
          <w:rFonts w:cs="Arial"/>
          <w:sz w:val="20"/>
        </w:rPr>
        <w:t>anmelding</w:t>
      </w:r>
      <w:r w:rsidR="00163951" w:rsidRPr="00387224">
        <w:rPr>
          <w:rFonts w:cs="Arial"/>
          <w:sz w:val="20"/>
        </w:rPr>
        <w:t>.</w:t>
      </w:r>
    </w:p>
    <w:p w14:paraId="1EA24760" w14:textId="77777777" w:rsidR="00163951" w:rsidRPr="00387224" w:rsidRDefault="00163951" w:rsidP="001C555C">
      <w:pPr>
        <w:jc w:val="both"/>
        <w:rPr>
          <w:rFonts w:cs="Arial"/>
          <w:sz w:val="20"/>
        </w:rPr>
      </w:pPr>
      <w:r w:rsidRPr="00387224">
        <w:rPr>
          <w:rFonts w:cs="Arial"/>
          <w:sz w:val="20"/>
        </w:rPr>
        <w:t xml:space="preserve"> </w:t>
      </w:r>
    </w:p>
    <w:p w14:paraId="5298E612" w14:textId="49F933D8" w:rsidR="00D73BA2" w:rsidRPr="00387224" w:rsidRDefault="00163951" w:rsidP="001C555C">
      <w:pPr>
        <w:jc w:val="both"/>
        <w:rPr>
          <w:rFonts w:cs="Arial"/>
          <w:sz w:val="20"/>
        </w:rPr>
      </w:pPr>
      <w:r w:rsidRPr="00387224">
        <w:rPr>
          <w:rFonts w:cs="Arial"/>
          <w:sz w:val="20"/>
        </w:rPr>
        <w:t xml:space="preserve">Voor zover </w:t>
      </w:r>
      <w:r w:rsidR="00CE3D93">
        <w:rPr>
          <w:rFonts w:cs="Arial"/>
          <w:sz w:val="20"/>
        </w:rPr>
        <w:t>de Aanbestedende dienst</w:t>
      </w:r>
      <w:r w:rsidR="009D60DB">
        <w:rPr>
          <w:rFonts w:cs="Arial"/>
          <w:sz w:val="20"/>
        </w:rPr>
        <w:t xml:space="preserve"> </w:t>
      </w:r>
      <w:r w:rsidRPr="00387224">
        <w:rPr>
          <w:rFonts w:cs="Arial"/>
          <w:sz w:val="20"/>
        </w:rPr>
        <w:t xml:space="preserve">voorafgaande aan de indiening van de </w:t>
      </w:r>
      <w:r w:rsidR="006C7F53">
        <w:rPr>
          <w:rFonts w:cs="Arial"/>
          <w:sz w:val="20"/>
        </w:rPr>
        <w:t>aanmelding</w:t>
      </w:r>
      <w:r w:rsidRPr="00387224">
        <w:rPr>
          <w:rFonts w:cs="Arial"/>
          <w:sz w:val="20"/>
        </w:rPr>
        <w:t xml:space="preserve"> geen (tijdige) opmerkin</w:t>
      </w:r>
      <w:r w:rsidR="00C61B25" w:rsidRPr="00387224">
        <w:rPr>
          <w:rFonts w:cs="Arial"/>
          <w:sz w:val="20"/>
        </w:rPr>
        <w:t>gen</w:t>
      </w:r>
      <w:r w:rsidRPr="00387224">
        <w:rPr>
          <w:rFonts w:cs="Arial"/>
          <w:sz w:val="20"/>
        </w:rPr>
        <w:t xml:space="preserve"> en/of vragen en/of bezwaren ten aanzien van de </w:t>
      </w:r>
      <w:r w:rsidR="00C61B25" w:rsidRPr="00387224">
        <w:rPr>
          <w:rFonts w:cs="Arial"/>
          <w:sz w:val="20"/>
        </w:rPr>
        <w:t>a</w:t>
      </w:r>
      <w:r w:rsidRPr="00387224">
        <w:rPr>
          <w:rFonts w:cs="Arial"/>
          <w:sz w:val="20"/>
        </w:rPr>
        <w:t xml:space="preserve">anbestedingsdocumenten en/of enige nadere motivering </w:t>
      </w:r>
      <w:r w:rsidR="009D60DB">
        <w:rPr>
          <w:rFonts w:cs="Arial"/>
          <w:sz w:val="20"/>
        </w:rPr>
        <w:t xml:space="preserve">heeft </w:t>
      </w:r>
      <w:r w:rsidRPr="00387224">
        <w:rPr>
          <w:rFonts w:cs="Arial"/>
          <w:sz w:val="20"/>
        </w:rPr>
        <w:t xml:space="preserve">ontvangen, wordt </w:t>
      </w:r>
      <w:r w:rsidR="007968AD" w:rsidRPr="00457F63">
        <w:rPr>
          <w:rFonts w:cs="Arial"/>
          <w:sz w:val="20"/>
        </w:rPr>
        <w:t>gegadigde</w:t>
      </w:r>
      <w:r w:rsidRPr="00457F63">
        <w:rPr>
          <w:rFonts w:cs="Arial"/>
          <w:sz w:val="20"/>
        </w:rPr>
        <w:t xml:space="preserve"> geacht onverkort en onvoorwaardelijk te hebben ingestemd met de inhoud van </w:t>
      </w:r>
      <w:r w:rsidR="009D60DB" w:rsidRPr="00457F63">
        <w:rPr>
          <w:rFonts w:cs="Arial"/>
          <w:sz w:val="20"/>
        </w:rPr>
        <w:t xml:space="preserve">de </w:t>
      </w:r>
      <w:r w:rsidR="00C61B25" w:rsidRPr="00457F63">
        <w:rPr>
          <w:rFonts w:cs="Arial"/>
          <w:sz w:val="20"/>
        </w:rPr>
        <w:t>a</w:t>
      </w:r>
      <w:r w:rsidRPr="00457F63">
        <w:rPr>
          <w:rFonts w:cs="Arial"/>
          <w:sz w:val="20"/>
        </w:rPr>
        <w:t xml:space="preserve">anbestedingsdocumenten. Door een </w:t>
      </w:r>
      <w:r w:rsidR="006C7F53" w:rsidRPr="00457F63">
        <w:rPr>
          <w:rFonts w:cs="Arial"/>
          <w:sz w:val="20"/>
        </w:rPr>
        <w:t>aanmelding</w:t>
      </w:r>
      <w:r w:rsidRPr="00457F63">
        <w:rPr>
          <w:rFonts w:cs="Arial"/>
          <w:sz w:val="20"/>
        </w:rPr>
        <w:t xml:space="preserve"> in te dienen, verklaart </w:t>
      </w:r>
      <w:r w:rsidR="007968AD" w:rsidRPr="00457F63">
        <w:rPr>
          <w:rFonts w:cs="Arial"/>
          <w:sz w:val="20"/>
        </w:rPr>
        <w:t>gegadigde</w:t>
      </w:r>
      <w:r w:rsidRPr="00457F63">
        <w:rPr>
          <w:rFonts w:cs="Arial"/>
          <w:sz w:val="20"/>
        </w:rPr>
        <w:t xml:space="preserve"> zich onvoorwaardelijk en uitdrukkelijk akkoord met de</w:t>
      </w:r>
      <w:r w:rsidRPr="00387224">
        <w:rPr>
          <w:rFonts w:cs="Arial"/>
          <w:sz w:val="20"/>
        </w:rPr>
        <w:t xml:space="preserve"> v</w:t>
      </w:r>
      <w:r w:rsidR="002C2473">
        <w:rPr>
          <w:rFonts w:cs="Arial"/>
          <w:sz w:val="20"/>
        </w:rPr>
        <w:t>oorwaarden en de inhoud van de a</w:t>
      </w:r>
      <w:r w:rsidRPr="00387224">
        <w:rPr>
          <w:rFonts w:cs="Arial"/>
          <w:sz w:val="20"/>
        </w:rPr>
        <w:t>anbestedingsdocumenten en eventuele nadere motiveringen va</w:t>
      </w:r>
      <w:r w:rsidR="00C61B25" w:rsidRPr="00387224">
        <w:rPr>
          <w:rFonts w:cs="Arial"/>
          <w:sz w:val="20"/>
        </w:rPr>
        <w:t>n</w:t>
      </w:r>
      <w:r w:rsidRPr="00387224">
        <w:rPr>
          <w:rFonts w:cs="Arial"/>
          <w:sz w:val="20"/>
        </w:rPr>
        <w:t xml:space="preserve"> </w:t>
      </w:r>
      <w:r w:rsidR="00CE3D93">
        <w:rPr>
          <w:rFonts w:cs="Arial"/>
          <w:sz w:val="20"/>
        </w:rPr>
        <w:t>de Aanbestedende dienst</w:t>
      </w:r>
      <w:r w:rsidRPr="00387224">
        <w:rPr>
          <w:rFonts w:cs="Arial"/>
          <w:sz w:val="20"/>
        </w:rPr>
        <w:t xml:space="preserve">. Na </w:t>
      </w:r>
      <w:r w:rsidR="006C7F53">
        <w:rPr>
          <w:rFonts w:cs="Arial"/>
          <w:sz w:val="20"/>
        </w:rPr>
        <w:t>aanmelding</w:t>
      </w:r>
      <w:r w:rsidRPr="00387224">
        <w:rPr>
          <w:rFonts w:cs="Arial"/>
          <w:sz w:val="20"/>
        </w:rPr>
        <w:t xml:space="preserve"> kan </w:t>
      </w:r>
      <w:r w:rsidR="007968AD" w:rsidRPr="00387224">
        <w:rPr>
          <w:rFonts w:cs="Arial"/>
          <w:sz w:val="20"/>
        </w:rPr>
        <w:t>gegadigde</w:t>
      </w:r>
      <w:r w:rsidRPr="00387224">
        <w:rPr>
          <w:rFonts w:cs="Arial"/>
          <w:sz w:val="20"/>
        </w:rPr>
        <w:t xml:space="preserve"> de inhoud van deze documenten niet langer ter discussie stellen. Indien </w:t>
      </w:r>
      <w:r w:rsidR="007968AD" w:rsidRPr="00387224">
        <w:rPr>
          <w:rFonts w:cs="Arial"/>
          <w:sz w:val="20"/>
        </w:rPr>
        <w:t>gegadigde</w:t>
      </w:r>
      <w:r w:rsidRPr="00387224">
        <w:rPr>
          <w:rFonts w:cs="Arial"/>
          <w:sz w:val="20"/>
        </w:rPr>
        <w:t xml:space="preserve"> niet tijdig op de voorgeschreven wijze </w:t>
      </w:r>
      <w:r w:rsidR="00CE3D93">
        <w:rPr>
          <w:rFonts w:cs="Arial"/>
          <w:sz w:val="20"/>
        </w:rPr>
        <w:t>de Aanbestedende dienst</w:t>
      </w:r>
      <w:r w:rsidR="00D04B14">
        <w:rPr>
          <w:rFonts w:cs="Arial"/>
          <w:sz w:val="20"/>
        </w:rPr>
        <w:t xml:space="preserve"> </w:t>
      </w:r>
      <w:r w:rsidRPr="00387224">
        <w:rPr>
          <w:rFonts w:cs="Arial"/>
          <w:sz w:val="20"/>
        </w:rPr>
        <w:t xml:space="preserve">heeft geattendeerd, is </w:t>
      </w:r>
      <w:r w:rsidR="007968AD" w:rsidRPr="00387224">
        <w:rPr>
          <w:rFonts w:cs="Arial"/>
          <w:sz w:val="20"/>
        </w:rPr>
        <w:t>gegadigde</w:t>
      </w:r>
      <w:r w:rsidRPr="00387224">
        <w:rPr>
          <w:rFonts w:cs="Arial"/>
          <w:sz w:val="20"/>
        </w:rPr>
        <w:t xml:space="preserve"> niet-ontvankelijk in enige (latere) vordering gericht tegen de vermeende onjuistheid, onrechtmatigheid of onregelmatigheid van de aanbesteding</w:t>
      </w:r>
      <w:r w:rsidR="00C61B25" w:rsidRPr="00387224">
        <w:rPr>
          <w:rFonts w:cs="Arial"/>
          <w:sz w:val="20"/>
        </w:rPr>
        <w:t>.</w:t>
      </w:r>
    </w:p>
    <w:p w14:paraId="4EBF2338" w14:textId="77777777" w:rsidR="00D73BA2" w:rsidRPr="00387224" w:rsidRDefault="00D73BA2" w:rsidP="001C555C">
      <w:pPr>
        <w:jc w:val="both"/>
        <w:rPr>
          <w:rFonts w:cs="Arial"/>
          <w:sz w:val="20"/>
        </w:rPr>
      </w:pPr>
    </w:p>
    <w:p w14:paraId="15B6FDA7" w14:textId="77777777" w:rsidR="00D73BA2" w:rsidRPr="00387224" w:rsidRDefault="00163951" w:rsidP="001C555C">
      <w:pPr>
        <w:pStyle w:val="Kop2"/>
        <w:jc w:val="both"/>
        <w:rPr>
          <w:rFonts w:cs="Arial"/>
          <w:szCs w:val="24"/>
        </w:rPr>
      </w:pPr>
      <w:bookmarkStart w:id="111" w:name="_Toc60740125"/>
      <w:r w:rsidRPr="00387224">
        <w:rPr>
          <w:rFonts w:cs="Arial"/>
          <w:szCs w:val="24"/>
        </w:rPr>
        <w:t>Klachtenloket aanbestedingen</w:t>
      </w:r>
      <w:bookmarkEnd w:id="111"/>
    </w:p>
    <w:p w14:paraId="282DAF22" w14:textId="7481EA85" w:rsidR="00061C6E" w:rsidRPr="009D60DB" w:rsidRDefault="009D60DB" w:rsidP="009D60DB">
      <w:pPr>
        <w:jc w:val="both"/>
        <w:rPr>
          <w:rFonts w:cs="Arial"/>
          <w:sz w:val="20"/>
        </w:rPr>
      </w:pPr>
      <w:r w:rsidRPr="00457F63">
        <w:rPr>
          <w:rFonts w:cs="Arial"/>
          <w:sz w:val="20"/>
        </w:rPr>
        <w:t xml:space="preserve">Indien een (potentiële) gegadigde een klacht heeft, </w:t>
      </w:r>
      <w:r w:rsidR="00061C6E" w:rsidRPr="00457F63">
        <w:rPr>
          <w:rFonts w:cs="Arial"/>
          <w:sz w:val="20"/>
        </w:rPr>
        <w:t xml:space="preserve">kan </w:t>
      </w:r>
      <w:r w:rsidRPr="00457F63">
        <w:rPr>
          <w:rFonts w:cs="Arial"/>
          <w:sz w:val="20"/>
        </w:rPr>
        <w:t xml:space="preserve">hij </w:t>
      </w:r>
      <w:r w:rsidR="00061C6E" w:rsidRPr="00457F63">
        <w:rPr>
          <w:rFonts w:cs="Arial"/>
          <w:sz w:val="20"/>
        </w:rPr>
        <w:t xml:space="preserve">zijn klacht kenbaar maken via het e-mailadres: </w:t>
      </w:r>
      <w:hyperlink r:id="rId19" w:history="1">
        <w:r w:rsidR="00061C6E" w:rsidRPr="00457F63">
          <w:rPr>
            <w:rStyle w:val="Hyperlink"/>
            <w:rFonts w:cs="Arial"/>
            <w:sz w:val="20"/>
          </w:rPr>
          <w:t>aanbestedingen.meldingen@eindhoven.nl</w:t>
        </w:r>
      </w:hyperlink>
      <w:r w:rsidR="00061C6E" w:rsidRPr="00457F63">
        <w:rPr>
          <w:rFonts w:cs="Arial"/>
          <w:sz w:val="20"/>
        </w:rPr>
        <w:t xml:space="preserve">. De </w:t>
      </w:r>
      <w:r w:rsidR="0016226B">
        <w:rPr>
          <w:rFonts w:cs="Arial"/>
          <w:sz w:val="20"/>
        </w:rPr>
        <w:t>Aanbestedende dienst</w:t>
      </w:r>
      <w:r w:rsidR="00061C6E" w:rsidRPr="00457F63">
        <w:rPr>
          <w:rFonts w:cs="Arial"/>
          <w:sz w:val="20"/>
        </w:rPr>
        <w:t xml:space="preserve"> neemt de klacht in behandeling en stelt de klager per omgaande in kennis wie de </w:t>
      </w:r>
      <w:r w:rsidRPr="00457F63">
        <w:rPr>
          <w:rFonts w:cs="Arial"/>
          <w:sz w:val="20"/>
        </w:rPr>
        <w:t xml:space="preserve">klacht behandelt </w:t>
      </w:r>
      <w:r w:rsidR="00061C6E" w:rsidRPr="00457F63">
        <w:rPr>
          <w:rFonts w:cs="Arial"/>
          <w:sz w:val="20"/>
        </w:rPr>
        <w:t>en</w:t>
      </w:r>
      <w:r w:rsidR="00061C6E" w:rsidRPr="009D60DB">
        <w:rPr>
          <w:rFonts w:cs="Arial"/>
          <w:sz w:val="20"/>
        </w:rPr>
        <w:t xml:space="preserve"> wat de verwachte afhandeltermijn is.</w:t>
      </w:r>
    </w:p>
    <w:p w14:paraId="1A553B3F" w14:textId="77777777" w:rsidR="009D60DB" w:rsidRDefault="009D60DB" w:rsidP="009D60DB">
      <w:pPr>
        <w:jc w:val="both"/>
        <w:rPr>
          <w:rFonts w:cs="Arial"/>
          <w:sz w:val="20"/>
        </w:rPr>
      </w:pPr>
    </w:p>
    <w:p w14:paraId="7BA47F6B" w14:textId="4C4E7512" w:rsidR="00A60490" w:rsidRPr="009D60DB" w:rsidRDefault="00061C6E" w:rsidP="009D60DB">
      <w:pPr>
        <w:jc w:val="both"/>
        <w:rPr>
          <w:rFonts w:cs="Arial"/>
          <w:sz w:val="20"/>
        </w:rPr>
      </w:pPr>
      <w:r w:rsidRPr="009D60DB">
        <w:rPr>
          <w:rFonts w:cs="Arial"/>
          <w:sz w:val="20"/>
        </w:rPr>
        <w:t xml:space="preserve">Indien </w:t>
      </w:r>
      <w:r w:rsidR="009D60DB">
        <w:rPr>
          <w:rFonts w:cs="Arial"/>
          <w:sz w:val="20"/>
        </w:rPr>
        <w:t xml:space="preserve">een </w:t>
      </w:r>
      <w:r w:rsidRPr="009D60DB">
        <w:rPr>
          <w:rFonts w:cs="Arial"/>
          <w:sz w:val="20"/>
        </w:rPr>
        <w:t xml:space="preserve">klager het niet eens is met de door </w:t>
      </w:r>
      <w:r w:rsidR="00CE3D93">
        <w:rPr>
          <w:rFonts w:cs="Arial"/>
          <w:sz w:val="20"/>
        </w:rPr>
        <w:t>de Aanbestedende dienst</w:t>
      </w:r>
      <w:r w:rsidRPr="009D60DB">
        <w:rPr>
          <w:rFonts w:cs="Arial"/>
          <w:sz w:val="20"/>
        </w:rPr>
        <w:t xml:space="preserve"> verstrekte uitspraak op de ingediende klacht, kan deze zich wenden tot de door de minister van Economische </w:t>
      </w:r>
      <w:r w:rsidRPr="00457F63">
        <w:rPr>
          <w:rFonts w:cs="Arial"/>
          <w:sz w:val="20"/>
        </w:rPr>
        <w:t>Zaken</w:t>
      </w:r>
      <w:r w:rsidR="00EF0B06">
        <w:rPr>
          <w:rFonts w:cs="Arial"/>
          <w:sz w:val="20"/>
        </w:rPr>
        <w:t xml:space="preserve"> </w:t>
      </w:r>
      <w:r w:rsidR="009D60DB" w:rsidRPr="00457F63">
        <w:rPr>
          <w:rFonts w:cs="Arial"/>
          <w:sz w:val="20"/>
        </w:rPr>
        <w:t>en Klimaat</w:t>
      </w:r>
      <w:r w:rsidR="009D60DB">
        <w:rPr>
          <w:rFonts w:cs="Arial"/>
          <w:sz w:val="20"/>
        </w:rPr>
        <w:t xml:space="preserve"> </w:t>
      </w:r>
      <w:r w:rsidRPr="009D60DB">
        <w:rPr>
          <w:rFonts w:cs="Arial"/>
          <w:sz w:val="20"/>
        </w:rPr>
        <w:t xml:space="preserve">ingestelde Commissie van Aanbestedingsexperts (zie artikel 4.27 Aanbestedingswet 2012). Als </w:t>
      </w:r>
      <w:r w:rsidR="009D60DB">
        <w:rPr>
          <w:rFonts w:cs="Arial"/>
          <w:sz w:val="20"/>
        </w:rPr>
        <w:t xml:space="preserve">een klager </w:t>
      </w:r>
      <w:r w:rsidRPr="009D60DB">
        <w:rPr>
          <w:rFonts w:cs="Arial"/>
          <w:sz w:val="20"/>
        </w:rPr>
        <w:t xml:space="preserve">bij deze Commissie van Aanbestedingsexperts een klacht m.b.t. deze aanbestedingsprocedure </w:t>
      </w:r>
      <w:r w:rsidR="009D60DB">
        <w:rPr>
          <w:rFonts w:cs="Arial"/>
          <w:sz w:val="20"/>
        </w:rPr>
        <w:t>indient</w:t>
      </w:r>
      <w:r w:rsidRPr="009D60DB">
        <w:rPr>
          <w:rFonts w:cs="Arial"/>
          <w:sz w:val="20"/>
        </w:rPr>
        <w:t xml:space="preserve">, wordt de klager verzocht hiervan een afschrift te zenden aan </w:t>
      </w:r>
      <w:hyperlink r:id="rId20" w:history="1">
        <w:r w:rsidR="00A60490" w:rsidRPr="009D60DB">
          <w:rPr>
            <w:rStyle w:val="Hyperlink"/>
            <w:rFonts w:cs="Arial"/>
            <w:sz w:val="20"/>
          </w:rPr>
          <w:t>aanbestedingen.meldingen@eindhoven.nl</w:t>
        </w:r>
      </w:hyperlink>
      <w:r w:rsidR="00A60490" w:rsidRPr="009D60DB">
        <w:rPr>
          <w:rFonts w:cs="Arial"/>
          <w:sz w:val="20"/>
        </w:rPr>
        <w:t xml:space="preserve">. </w:t>
      </w:r>
      <w:r w:rsidRPr="009D60DB">
        <w:rPr>
          <w:rFonts w:cs="Arial"/>
          <w:sz w:val="20"/>
        </w:rPr>
        <w:t xml:space="preserve">Daarnaast staat </w:t>
      </w:r>
      <w:r w:rsidRPr="009D60DB">
        <w:rPr>
          <w:rFonts w:cs="Arial"/>
          <w:sz w:val="20"/>
        </w:rPr>
        <w:lastRenderedPageBreak/>
        <w:t xml:space="preserve">beroep open volgens de gerechtelijke procedure zoals elders in </w:t>
      </w:r>
      <w:r w:rsidR="009D60DB">
        <w:rPr>
          <w:rFonts w:cs="Arial"/>
          <w:sz w:val="20"/>
        </w:rPr>
        <w:t xml:space="preserve">dit </w:t>
      </w:r>
      <w:r w:rsidR="00F97835" w:rsidRPr="009D60DB">
        <w:rPr>
          <w:rFonts w:cs="Arial"/>
          <w:sz w:val="20"/>
        </w:rPr>
        <w:t>s</w:t>
      </w:r>
      <w:r w:rsidRPr="009D60DB">
        <w:rPr>
          <w:rFonts w:cs="Arial"/>
          <w:sz w:val="20"/>
        </w:rPr>
        <w:t>electie</w:t>
      </w:r>
      <w:r w:rsidR="00F97835" w:rsidRPr="009D60DB">
        <w:rPr>
          <w:rFonts w:cs="Arial"/>
          <w:sz w:val="20"/>
        </w:rPr>
        <w:t>document</w:t>
      </w:r>
      <w:r w:rsidRPr="009D60DB">
        <w:rPr>
          <w:rFonts w:cs="Arial"/>
          <w:sz w:val="20"/>
        </w:rPr>
        <w:t xml:space="preserve"> beschreven. Een ingediende klacht heeft geen opschortende werking voor deze aanbestedingsprocedure. </w:t>
      </w:r>
    </w:p>
    <w:p w14:paraId="70B9246E" w14:textId="77777777" w:rsidR="00A60490" w:rsidRPr="00387224" w:rsidRDefault="00A60490" w:rsidP="00A60490">
      <w:pPr>
        <w:pStyle w:val="Lijstalinea"/>
        <w:jc w:val="both"/>
        <w:rPr>
          <w:rFonts w:cs="Arial"/>
          <w:sz w:val="20"/>
        </w:rPr>
      </w:pPr>
    </w:p>
    <w:p w14:paraId="09B773D8" w14:textId="0F678B1B" w:rsidR="00163951" w:rsidRPr="00387224" w:rsidRDefault="00061C6E" w:rsidP="00387224">
      <w:pPr>
        <w:pStyle w:val="Lijstalinea"/>
        <w:ind w:left="0"/>
        <w:jc w:val="both"/>
        <w:rPr>
          <w:rFonts w:cs="Arial"/>
          <w:sz w:val="20"/>
        </w:rPr>
      </w:pPr>
      <w:r w:rsidRPr="00387224">
        <w:rPr>
          <w:rFonts w:cs="Arial"/>
          <w:sz w:val="20"/>
        </w:rPr>
        <w:t xml:space="preserve">Een uitspraak van de Commissie van Aanbestedingsexperts is niet bindend voor </w:t>
      </w:r>
      <w:r w:rsidR="00CE3D93">
        <w:rPr>
          <w:rFonts w:cs="Arial"/>
          <w:sz w:val="20"/>
        </w:rPr>
        <w:t>de Aanbestedende dienst</w:t>
      </w:r>
      <w:r w:rsidRPr="00387224">
        <w:rPr>
          <w:rFonts w:cs="Arial"/>
          <w:sz w:val="20"/>
        </w:rPr>
        <w:t xml:space="preserve"> tenzij hieraan door een gerechtelijke uitspraak een afdwingbaar vervolg wordt gegeven of </w:t>
      </w:r>
      <w:r w:rsidR="00CE3D93">
        <w:rPr>
          <w:rFonts w:cs="Arial"/>
          <w:sz w:val="20"/>
        </w:rPr>
        <w:t>de Aanbestedende dienst</w:t>
      </w:r>
      <w:r w:rsidRPr="00387224">
        <w:rPr>
          <w:rFonts w:cs="Arial"/>
          <w:sz w:val="20"/>
        </w:rPr>
        <w:t xml:space="preserve"> schriftelijk bevestigt zich aan de uitspraak van de Commissie te conformeren</w:t>
      </w:r>
      <w:r w:rsidR="00A60490" w:rsidRPr="00387224">
        <w:rPr>
          <w:rFonts w:cs="Arial"/>
          <w:sz w:val="20"/>
        </w:rPr>
        <w:t>.</w:t>
      </w:r>
    </w:p>
    <w:p w14:paraId="5DE3DDE3" w14:textId="77777777" w:rsidR="00163951" w:rsidRPr="00387224" w:rsidRDefault="00163951" w:rsidP="001C555C">
      <w:pPr>
        <w:jc w:val="both"/>
        <w:rPr>
          <w:rFonts w:cs="Arial"/>
          <w:sz w:val="20"/>
        </w:rPr>
      </w:pPr>
    </w:p>
    <w:p w14:paraId="09C4450E" w14:textId="77777777" w:rsidR="00163951" w:rsidRPr="00387224" w:rsidRDefault="00163951" w:rsidP="001C555C">
      <w:pPr>
        <w:pStyle w:val="Kop2"/>
        <w:jc w:val="both"/>
        <w:rPr>
          <w:rFonts w:cs="Arial"/>
          <w:szCs w:val="24"/>
        </w:rPr>
      </w:pPr>
      <w:bookmarkStart w:id="112" w:name="_Toc60740126"/>
      <w:r w:rsidRPr="00387224">
        <w:rPr>
          <w:rFonts w:cs="Arial"/>
          <w:szCs w:val="24"/>
        </w:rPr>
        <w:t>Niet gunning</w:t>
      </w:r>
      <w:bookmarkEnd w:id="112"/>
    </w:p>
    <w:p w14:paraId="4999D9AA" w14:textId="7AC46074" w:rsidR="00A60490" w:rsidRPr="00387224" w:rsidRDefault="00A60490" w:rsidP="00A60490">
      <w:pPr>
        <w:jc w:val="both"/>
        <w:rPr>
          <w:rFonts w:cs="Arial"/>
          <w:sz w:val="20"/>
        </w:rPr>
      </w:pPr>
      <w:r w:rsidRPr="00387224">
        <w:rPr>
          <w:rFonts w:cs="Arial"/>
          <w:sz w:val="20"/>
        </w:rPr>
        <w:t xml:space="preserve">De </w:t>
      </w:r>
      <w:r w:rsidR="0016226B">
        <w:rPr>
          <w:rFonts w:cs="Arial"/>
          <w:sz w:val="20"/>
        </w:rPr>
        <w:t>Aanbestedende dienst</w:t>
      </w:r>
      <w:r w:rsidR="00D04B14">
        <w:rPr>
          <w:rFonts w:cs="Arial"/>
          <w:sz w:val="20"/>
        </w:rPr>
        <w:t xml:space="preserve"> </w:t>
      </w:r>
      <w:r w:rsidRPr="00387224">
        <w:rPr>
          <w:rFonts w:cs="Arial"/>
          <w:sz w:val="20"/>
        </w:rPr>
        <w:t xml:space="preserve">behoudt zich zonder meer en zonder tot enigerlei schadevergoeding te zijn gehouden </w:t>
      </w:r>
      <w:r w:rsidR="009D60DB" w:rsidRPr="00836135">
        <w:rPr>
          <w:rFonts w:cs="Arial"/>
          <w:sz w:val="20"/>
        </w:rPr>
        <w:t>(behoudens</w:t>
      </w:r>
      <w:r w:rsidR="009D60DB" w:rsidRPr="00457F63">
        <w:rPr>
          <w:rFonts w:cs="Arial"/>
          <w:sz w:val="20"/>
        </w:rPr>
        <w:t xml:space="preserve"> voor zover expliciet anders in dit selectiedocument is bepaald)</w:t>
      </w:r>
      <w:r w:rsidR="009D60DB">
        <w:rPr>
          <w:rFonts w:cs="Arial"/>
          <w:sz w:val="20"/>
        </w:rPr>
        <w:t xml:space="preserve"> </w:t>
      </w:r>
      <w:r w:rsidRPr="00387224">
        <w:rPr>
          <w:rFonts w:cs="Arial"/>
          <w:sz w:val="20"/>
        </w:rPr>
        <w:t xml:space="preserve">tot aan het moment van ondertekening van de Overeenkomst in ieder geval het recht voor tot: </w:t>
      </w:r>
    </w:p>
    <w:p w14:paraId="2E4035B6" w14:textId="38FD0D8F" w:rsidR="00A60490" w:rsidRPr="00387224" w:rsidRDefault="00A60490" w:rsidP="00AF37C2">
      <w:pPr>
        <w:pStyle w:val="Lijstalinea"/>
        <w:numPr>
          <w:ilvl w:val="0"/>
          <w:numId w:val="8"/>
        </w:numPr>
        <w:jc w:val="both"/>
        <w:rPr>
          <w:rFonts w:cs="Arial"/>
          <w:sz w:val="20"/>
        </w:rPr>
      </w:pPr>
      <w:r w:rsidRPr="00387224">
        <w:rPr>
          <w:rFonts w:cs="Arial"/>
          <w:sz w:val="20"/>
        </w:rPr>
        <w:t xml:space="preserve">opschorten of afbreken van de aanbestedingsprocedure om voor </w:t>
      </w:r>
      <w:r w:rsidR="0016226B">
        <w:rPr>
          <w:rFonts w:cs="Arial"/>
          <w:sz w:val="20"/>
        </w:rPr>
        <w:t>Aanbestedende dienst</w:t>
      </w:r>
      <w:r w:rsidR="00D04B14">
        <w:rPr>
          <w:rFonts w:cs="Arial"/>
          <w:sz w:val="20"/>
        </w:rPr>
        <w:t xml:space="preserve"> </w:t>
      </w:r>
      <w:r w:rsidRPr="00387224">
        <w:rPr>
          <w:rFonts w:cs="Arial"/>
          <w:sz w:val="20"/>
        </w:rPr>
        <w:t>moverende redenen;</w:t>
      </w:r>
    </w:p>
    <w:p w14:paraId="7059509F" w14:textId="77777777" w:rsidR="00A60490" w:rsidRPr="00387224" w:rsidRDefault="00A60490" w:rsidP="00AF37C2">
      <w:pPr>
        <w:pStyle w:val="Lijstalinea"/>
        <w:numPr>
          <w:ilvl w:val="0"/>
          <w:numId w:val="8"/>
        </w:numPr>
        <w:jc w:val="both"/>
        <w:rPr>
          <w:rFonts w:cs="Arial"/>
          <w:sz w:val="20"/>
        </w:rPr>
      </w:pPr>
      <w:r w:rsidRPr="00387224">
        <w:rPr>
          <w:rFonts w:cs="Arial"/>
          <w:sz w:val="20"/>
        </w:rPr>
        <w:t>wijzigen van de tijdsplanning aanbesteding, met uitzondering van het inkorten van wettelijk vastgestelde minimumtermijnen;</w:t>
      </w:r>
    </w:p>
    <w:p w14:paraId="2D76C4DF" w14:textId="77777777" w:rsidR="00A60490" w:rsidRPr="00387224" w:rsidRDefault="00A60490" w:rsidP="00AF37C2">
      <w:pPr>
        <w:pStyle w:val="Lijstalinea"/>
        <w:numPr>
          <w:ilvl w:val="0"/>
          <w:numId w:val="8"/>
        </w:numPr>
        <w:jc w:val="both"/>
        <w:rPr>
          <w:rFonts w:cs="Arial"/>
          <w:sz w:val="20"/>
        </w:rPr>
      </w:pPr>
      <w:r w:rsidRPr="00387224">
        <w:rPr>
          <w:rFonts w:cs="Arial"/>
          <w:sz w:val="20"/>
        </w:rPr>
        <w:t>intrekken of herzien van de selectiebeslissing;</w:t>
      </w:r>
    </w:p>
    <w:p w14:paraId="406B6213" w14:textId="77777777" w:rsidR="00A60490" w:rsidRPr="00387224" w:rsidRDefault="00A60490" w:rsidP="00AF37C2">
      <w:pPr>
        <w:pStyle w:val="Lijstalinea"/>
        <w:numPr>
          <w:ilvl w:val="0"/>
          <w:numId w:val="8"/>
        </w:numPr>
        <w:jc w:val="both"/>
        <w:rPr>
          <w:rFonts w:cs="Arial"/>
          <w:sz w:val="20"/>
        </w:rPr>
      </w:pPr>
      <w:r w:rsidRPr="00387224">
        <w:rPr>
          <w:rFonts w:cs="Arial"/>
          <w:sz w:val="20"/>
        </w:rPr>
        <w:t>intrekken of herzien van de gunningsbeslissing;</w:t>
      </w:r>
    </w:p>
    <w:p w14:paraId="3B77A347" w14:textId="22E0AD19" w:rsidR="00387224" w:rsidRPr="009D60DB" w:rsidRDefault="00A60490" w:rsidP="00AF37C2">
      <w:pPr>
        <w:pStyle w:val="Lijstalinea"/>
        <w:numPr>
          <w:ilvl w:val="0"/>
          <w:numId w:val="8"/>
        </w:numPr>
        <w:jc w:val="both"/>
        <w:rPr>
          <w:rFonts w:cs="Arial"/>
          <w:sz w:val="20"/>
        </w:rPr>
      </w:pPr>
      <w:r w:rsidRPr="00387224">
        <w:rPr>
          <w:rFonts w:cs="Arial"/>
          <w:sz w:val="20"/>
        </w:rPr>
        <w:t>niet gunnen van de opdracht.</w:t>
      </w:r>
    </w:p>
    <w:p w14:paraId="77BFAA4A" w14:textId="77777777" w:rsidR="00163951" w:rsidRPr="00387224" w:rsidRDefault="00163951" w:rsidP="001C555C">
      <w:pPr>
        <w:jc w:val="both"/>
        <w:rPr>
          <w:rFonts w:cs="Arial"/>
          <w:sz w:val="20"/>
        </w:rPr>
      </w:pPr>
    </w:p>
    <w:p w14:paraId="0EF4CE60" w14:textId="77777777" w:rsidR="00163951" w:rsidRPr="00387224" w:rsidRDefault="00163951" w:rsidP="001C555C">
      <w:pPr>
        <w:pStyle w:val="Kop2"/>
        <w:jc w:val="both"/>
        <w:rPr>
          <w:rFonts w:cs="Arial"/>
          <w:szCs w:val="24"/>
        </w:rPr>
      </w:pPr>
      <w:bookmarkStart w:id="113" w:name="_Toc60740127"/>
      <w:r w:rsidRPr="00387224">
        <w:rPr>
          <w:rFonts w:cs="Arial"/>
          <w:szCs w:val="24"/>
        </w:rPr>
        <w:t>Bezwaartermijn</w:t>
      </w:r>
      <w:bookmarkEnd w:id="113"/>
    </w:p>
    <w:p w14:paraId="609DE528" w14:textId="0C43935E" w:rsidR="00163951" w:rsidRPr="00387224" w:rsidRDefault="00846A47" w:rsidP="001C555C">
      <w:pPr>
        <w:jc w:val="both"/>
        <w:rPr>
          <w:rFonts w:cs="Arial"/>
          <w:sz w:val="20"/>
        </w:rPr>
      </w:pPr>
      <w:r>
        <w:rPr>
          <w:rFonts w:cs="Arial"/>
          <w:sz w:val="20"/>
        </w:rPr>
        <w:t xml:space="preserve">De </w:t>
      </w:r>
      <w:r w:rsidR="0016226B">
        <w:rPr>
          <w:rFonts w:cs="Arial"/>
          <w:sz w:val="20"/>
        </w:rPr>
        <w:t>Aanbestedende dienst</w:t>
      </w:r>
      <w:r>
        <w:rPr>
          <w:rFonts w:cs="Arial"/>
          <w:sz w:val="20"/>
        </w:rPr>
        <w:t xml:space="preserve"> geeft </w:t>
      </w:r>
      <w:r w:rsidR="00A60490" w:rsidRPr="00387224">
        <w:rPr>
          <w:rFonts w:cs="Arial"/>
          <w:sz w:val="20"/>
        </w:rPr>
        <w:t>gedurende</w:t>
      </w:r>
      <w:r w:rsidR="00BD54A3">
        <w:rPr>
          <w:rFonts w:cs="Arial"/>
          <w:sz w:val="20"/>
        </w:rPr>
        <w:t xml:space="preserve"> 10 </w:t>
      </w:r>
      <w:r w:rsidR="00A60490" w:rsidRPr="00387224">
        <w:rPr>
          <w:rFonts w:cs="Arial"/>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sidR="00CE3D93">
        <w:rPr>
          <w:rFonts w:cs="Arial"/>
          <w:sz w:val="20"/>
        </w:rPr>
        <w:t>de Aanbestedende dienst</w:t>
      </w:r>
      <w:r w:rsidR="00A60490" w:rsidRPr="00387224">
        <w:rPr>
          <w:rFonts w:cs="Arial"/>
          <w:sz w:val="20"/>
        </w:rPr>
        <w:t xml:space="preserve">. De termijn van </w:t>
      </w:r>
      <w:r w:rsidR="00BD54A3">
        <w:rPr>
          <w:rFonts w:cs="Arial"/>
          <w:sz w:val="20"/>
        </w:rPr>
        <w:t xml:space="preserve">10 </w:t>
      </w:r>
      <w:r w:rsidR="00A60490" w:rsidRPr="00387224">
        <w:rPr>
          <w:rFonts w:cs="Arial"/>
          <w:sz w:val="20"/>
        </w:rPr>
        <w:t xml:space="preserve">kalenderdagen is een vervaltermijn, dat wil zeggen dat indien een </w:t>
      </w:r>
      <w:r w:rsidR="007968AD" w:rsidRPr="00387224">
        <w:rPr>
          <w:rFonts w:cs="Arial"/>
          <w:sz w:val="20"/>
        </w:rPr>
        <w:t>gegadigde</w:t>
      </w:r>
      <w:r w:rsidR="00A60490" w:rsidRPr="00387224">
        <w:rPr>
          <w:rFonts w:cs="Arial"/>
          <w:sz w:val="20"/>
        </w:rPr>
        <w:t xml:space="preserve"> niet binnen deze termijn een kortgedingprocedure aanhangig heeft gemaakt bij de bevoegde rechter, de betreffende </w:t>
      </w:r>
      <w:r w:rsidR="007968AD" w:rsidRPr="00387224">
        <w:rPr>
          <w:rFonts w:cs="Arial"/>
          <w:sz w:val="20"/>
        </w:rPr>
        <w:t>gegadigde</w:t>
      </w:r>
      <w:r w:rsidR="00A60490" w:rsidRPr="00387224">
        <w:rPr>
          <w:rFonts w:cs="Arial"/>
          <w:sz w:val="20"/>
        </w:rPr>
        <w:t xml:space="preserve"> niet ontvankelijk is in zijn bezwa</w:t>
      </w:r>
      <w:r w:rsidR="009D60DB">
        <w:rPr>
          <w:rFonts w:cs="Arial"/>
          <w:sz w:val="20"/>
        </w:rPr>
        <w:t>ren tegen de selectiebeslissing. H</w:t>
      </w:r>
      <w:r w:rsidR="00A60490" w:rsidRPr="00387224">
        <w:rPr>
          <w:rFonts w:cs="Arial"/>
          <w:sz w:val="20"/>
        </w:rPr>
        <w:t xml:space="preserve">ij heeft dan zijn rechten verwerkt om nog tegen de selectiebeslissing op te komen. De </w:t>
      </w:r>
      <w:r w:rsidR="0016226B">
        <w:rPr>
          <w:rFonts w:cs="Arial"/>
          <w:sz w:val="20"/>
        </w:rPr>
        <w:t>Aanbestedende dienst</w:t>
      </w:r>
      <w:r w:rsidR="00D04B14">
        <w:rPr>
          <w:rFonts w:cs="Arial"/>
          <w:sz w:val="20"/>
        </w:rPr>
        <w:t xml:space="preserve"> </w:t>
      </w:r>
      <w:r w:rsidR="00A60490" w:rsidRPr="00387224">
        <w:rPr>
          <w:rFonts w:cs="Arial"/>
          <w:sz w:val="20"/>
        </w:rPr>
        <w:t xml:space="preserve">is dan vrij om (verder) gevolg te geven aan zijn selectiebeslissing. Deze vervaltermijn ziet ook toe op de beslissing van </w:t>
      </w:r>
      <w:r w:rsidR="00CE3D93">
        <w:rPr>
          <w:rFonts w:cs="Arial"/>
          <w:sz w:val="20"/>
        </w:rPr>
        <w:t>de Aanbestedende dienst</w:t>
      </w:r>
      <w:r w:rsidR="00D04B14">
        <w:rPr>
          <w:rFonts w:cs="Arial"/>
          <w:sz w:val="20"/>
        </w:rPr>
        <w:t xml:space="preserve"> </w:t>
      </w:r>
      <w:r w:rsidR="00A60490" w:rsidRPr="00387224">
        <w:rPr>
          <w:rFonts w:cs="Arial"/>
          <w:sz w:val="20"/>
        </w:rPr>
        <w:t xml:space="preserve">de aanbestedingsprocedure (al dan niet tijdelijk) te staken/beëindigen. Deze vervaltermijn staat er bovendien aan in de weg dat een </w:t>
      </w:r>
      <w:r w:rsidR="007968AD" w:rsidRPr="00387224">
        <w:rPr>
          <w:rFonts w:cs="Arial"/>
          <w:sz w:val="20"/>
        </w:rPr>
        <w:t>gegadigde</w:t>
      </w:r>
      <w:r w:rsidR="00A60490" w:rsidRPr="00387224">
        <w:rPr>
          <w:rFonts w:cs="Arial"/>
          <w:sz w:val="20"/>
        </w:rPr>
        <w:t xml:space="preserve"> die binnen deze termijn niet zelf een kort geding aanhangig heeft gemaakt, zich in een door een andere </w:t>
      </w:r>
      <w:r w:rsidR="007968AD" w:rsidRPr="00387224">
        <w:rPr>
          <w:rFonts w:cs="Arial"/>
          <w:sz w:val="20"/>
        </w:rPr>
        <w:t>gegadigde</w:t>
      </w:r>
      <w:r w:rsidR="00A60490" w:rsidRPr="00387224">
        <w:rPr>
          <w:rFonts w:cs="Arial"/>
          <w:sz w:val="20"/>
        </w:rPr>
        <w:t xml:space="preserve"> aanhangig gemaakt kort ged</w:t>
      </w:r>
      <w:r w:rsidR="009D60DB">
        <w:rPr>
          <w:rFonts w:cs="Arial"/>
          <w:sz w:val="20"/>
        </w:rPr>
        <w:t>ing intervenieert (tussenkomst/</w:t>
      </w:r>
      <w:r w:rsidR="00A60490" w:rsidRPr="00387224">
        <w:rPr>
          <w:rFonts w:cs="Arial"/>
          <w:sz w:val="20"/>
        </w:rPr>
        <w:t xml:space="preserve">voeging) aan de zijde van die andere </w:t>
      </w:r>
      <w:r w:rsidR="007968AD" w:rsidRPr="00387224">
        <w:rPr>
          <w:rFonts w:cs="Arial"/>
          <w:sz w:val="20"/>
        </w:rPr>
        <w:t>gegadigde</w:t>
      </w:r>
      <w:r w:rsidR="00A60490" w:rsidRPr="00387224">
        <w:rPr>
          <w:rFonts w:cs="Arial"/>
          <w:sz w:val="20"/>
        </w:rPr>
        <w:t>.</w:t>
      </w:r>
    </w:p>
    <w:p w14:paraId="246D16C9" w14:textId="77777777" w:rsidR="00163951" w:rsidRPr="00387224" w:rsidRDefault="00163951" w:rsidP="001C555C">
      <w:pPr>
        <w:jc w:val="both"/>
        <w:rPr>
          <w:rFonts w:cs="Arial"/>
          <w:sz w:val="20"/>
        </w:rPr>
      </w:pPr>
    </w:p>
    <w:p w14:paraId="080FDC0A" w14:textId="77777777" w:rsidR="00163951" w:rsidRPr="00387224" w:rsidRDefault="00163951" w:rsidP="001C555C">
      <w:pPr>
        <w:pStyle w:val="Kop2"/>
        <w:jc w:val="both"/>
        <w:rPr>
          <w:rFonts w:cs="Arial"/>
          <w:szCs w:val="24"/>
        </w:rPr>
      </w:pPr>
      <w:bookmarkStart w:id="114" w:name="_Toc60740128"/>
      <w:r w:rsidRPr="00387224">
        <w:rPr>
          <w:rFonts w:cs="Arial"/>
          <w:szCs w:val="24"/>
        </w:rPr>
        <w:t>Bevoegde rechter</w:t>
      </w:r>
      <w:bookmarkEnd w:id="114"/>
    </w:p>
    <w:p w14:paraId="3749B6C0" w14:textId="23261206" w:rsidR="004E3C45" w:rsidRDefault="00A60490" w:rsidP="001C555C">
      <w:pPr>
        <w:jc w:val="both"/>
        <w:rPr>
          <w:rFonts w:cs="Arial"/>
          <w:sz w:val="20"/>
        </w:rPr>
      </w:pPr>
      <w:r w:rsidRPr="00387224">
        <w:rPr>
          <w:rFonts w:cs="Arial"/>
          <w:sz w:val="20"/>
        </w:rPr>
        <w:t xml:space="preserve">Op de aanbestedingsprocedure is Nederlands recht van toepassing. Geschillen die ontstaan naar aanleiding van onderhavige aanbesteding </w:t>
      </w:r>
      <w:r w:rsidR="001B04DC" w:rsidRPr="00387224">
        <w:rPr>
          <w:rFonts w:cs="Arial"/>
          <w:sz w:val="20"/>
        </w:rPr>
        <w:t>worden ter beslechting</w:t>
      </w:r>
      <w:r w:rsidRPr="00387224">
        <w:rPr>
          <w:rFonts w:cs="Arial"/>
          <w:sz w:val="20"/>
        </w:rPr>
        <w:t xml:space="preserve"> voorgelegd aan de bevoegde </w:t>
      </w:r>
      <w:r w:rsidR="001B04DC" w:rsidRPr="00387224">
        <w:rPr>
          <w:rFonts w:cs="Arial"/>
          <w:sz w:val="20"/>
        </w:rPr>
        <w:t>v</w:t>
      </w:r>
      <w:r w:rsidRPr="00387224">
        <w:rPr>
          <w:rFonts w:cs="Arial"/>
          <w:sz w:val="20"/>
        </w:rPr>
        <w:t>oorzieningenrechter van de Rechtbank Oost-Brabant.</w:t>
      </w:r>
    </w:p>
    <w:p w14:paraId="73F37E2B" w14:textId="77777777" w:rsidR="00387224" w:rsidRPr="00387224" w:rsidRDefault="00387224" w:rsidP="001C555C">
      <w:pPr>
        <w:jc w:val="both"/>
        <w:rPr>
          <w:rFonts w:cs="Arial"/>
          <w:sz w:val="20"/>
        </w:rPr>
      </w:pPr>
    </w:p>
    <w:p w14:paraId="5F3C2C6F" w14:textId="77777777" w:rsidR="004E3C45" w:rsidRPr="00387224" w:rsidRDefault="004E3C45" w:rsidP="001C555C">
      <w:pPr>
        <w:pStyle w:val="Kop2"/>
        <w:jc w:val="both"/>
        <w:rPr>
          <w:rFonts w:cs="Arial"/>
          <w:szCs w:val="24"/>
        </w:rPr>
      </w:pPr>
      <w:bookmarkStart w:id="115" w:name="_Toc60740129"/>
      <w:r w:rsidRPr="00387224">
        <w:rPr>
          <w:rFonts w:cs="Arial"/>
          <w:szCs w:val="24"/>
        </w:rPr>
        <w:lastRenderedPageBreak/>
        <w:t>Gevolgen coronavirus voor deze aanbesteding</w:t>
      </w:r>
      <w:bookmarkEnd w:id="115"/>
    </w:p>
    <w:p w14:paraId="22817F0F" w14:textId="39F1FA4C" w:rsidR="004E3C45" w:rsidRPr="00387224" w:rsidRDefault="004E3C45" w:rsidP="001C555C">
      <w:pPr>
        <w:jc w:val="both"/>
        <w:rPr>
          <w:rFonts w:cs="Arial"/>
          <w:sz w:val="20"/>
        </w:rPr>
      </w:pPr>
      <w:r w:rsidRPr="00387224">
        <w:rPr>
          <w:rFonts w:cs="Arial"/>
          <w:sz w:val="20"/>
        </w:rPr>
        <w:t xml:space="preserve">Sinds medio maart 2020 heeft de Staat maatregelen getroffen tegen de verdere verspreiding van het coronavirus. </w:t>
      </w:r>
      <w:r w:rsidRPr="00457F63">
        <w:rPr>
          <w:rFonts w:cs="Arial"/>
          <w:sz w:val="20"/>
        </w:rPr>
        <w:t xml:space="preserve">Dit heeft (verstrekkende) gevolgen voor zowel </w:t>
      </w:r>
      <w:r w:rsidR="001221FF" w:rsidRPr="00457F63">
        <w:rPr>
          <w:rFonts w:cs="Arial"/>
          <w:sz w:val="20"/>
        </w:rPr>
        <w:t>gegadigden/geselecteerde gegadigden/</w:t>
      </w:r>
      <w:r w:rsidRPr="00457F63">
        <w:rPr>
          <w:rFonts w:cs="Arial"/>
          <w:sz w:val="20"/>
        </w:rPr>
        <w:t xml:space="preserve">inschrijvers als </w:t>
      </w:r>
      <w:r w:rsidR="00CE3D93">
        <w:rPr>
          <w:rFonts w:cs="Arial"/>
          <w:sz w:val="20"/>
        </w:rPr>
        <w:t>de Aanbestedende dienst</w:t>
      </w:r>
      <w:r w:rsidR="006F12B6">
        <w:rPr>
          <w:rFonts w:cs="Arial"/>
          <w:sz w:val="20"/>
        </w:rPr>
        <w:t>.</w:t>
      </w:r>
      <w:r w:rsidR="006F12B6">
        <w:rPr>
          <w:rFonts w:cs="Arial"/>
          <w:sz w:val="20"/>
        </w:rPr>
        <w:tab/>
      </w:r>
    </w:p>
    <w:p w14:paraId="1DD6F5CB" w14:textId="77777777" w:rsidR="001B04DC" w:rsidRPr="00387224" w:rsidRDefault="001B04DC" w:rsidP="001C555C">
      <w:pPr>
        <w:jc w:val="both"/>
        <w:rPr>
          <w:rFonts w:cs="Arial"/>
          <w:sz w:val="20"/>
        </w:rPr>
      </w:pPr>
    </w:p>
    <w:p w14:paraId="5AA03713" w14:textId="03580575" w:rsidR="004E3C45" w:rsidRPr="00387224" w:rsidRDefault="004E3C45" w:rsidP="001C555C">
      <w:pPr>
        <w:jc w:val="both"/>
        <w:rPr>
          <w:rFonts w:cs="Arial"/>
          <w:sz w:val="20"/>
        </w:rPr>
      </w:pPr>
      <w:r w:rsidRPr="00387224">
        <w:rPr>
          <w:rFonts w:cs="Arial"/>
          <w:sz w:val="20"/>
        </w:rPr>
        <w:t xml:space="preserve">Waar mogelijk en noodzakelijk zal </w:t>
      </w:r>
      <w:r w:rsidR="00CE3D93">
        <w:rPr>
          <w:rFonts w:cs="Arial"/>
          <w:sz w:val="20"/>
        </w:rPr>
        <w:t>de Aanbestedende dienst</w:t>
      </w:r>
      <w:r w:rsidRPr="00387224">
        <w:rPr>
          <w:rFonts w:cs="Arial"/>
          <w:sz w:val="20"/>
        </w:rPr>
        <w:t xml:space="preserve"> inschrijftermijnen verlengen. Indien </w:t>
      </w:r>
      <w:r w:rsidR="00CE3D93">
        <w:rPr>
          <w:rFonts w:cs="Arial"/>
          <w:sz w:val="20"/>
        </w:rPr>
        <w:t>de Aanbestedende dienst</w:t>
      </w:r>
      <w:r w:rsidRPr="00387224">
        <w:rPr>
          <w:rFonts w:cs="Arial"/>
          <w:sz w:val="20"/>
        </w:rPr>
        <w:t xml:space="preserve"> niet tot verlenging overgaat, blijft de eerder gegeven inschrijftermijn onverkort gelden. Mocht een inschrijver redelijke bezwaren hebben tegen het onverkort in stand laten van een inschrijftermijn, dan kan zij </w:t>
      </w:r>
      <w:r w:rsidR="00CE3D93">
        <w:rPr>
          <w:rFonts w:cs="Arial"/>
          <w:sz w:val="20"/>
        </w:rPr>
        <w:t>de Aanbestedende dienst</w:t>
      </w:r>
      <w:r w:rsidR="001221FF">
        <w:rPr>
          <w:rFonts w:cs="Arial"/>
          <w:sz w:val="20"/>
        </w:rPr>
        <w:t xml:space="preserve"> onder vermelding van d</w:t>
      </w:r>
      <w:r w:rsidRPr="00387224">
        <w:rPr>
          <w:rFonts w:cs="Arial"/>
          <w:sz w:val="20"/>
        </w:rPr>
        <w:t>e</w:t>
      </w:r>
      <w:r w:rsidR="001221FF">
        <w:rPr>
          <w:rFonts w:cs="Arial"/>
          <w:sz w:val="20"/>
        </w:rPr>
        <w:t>ze</w:t>
      </w:r>
      <w:r w:rsidRPr="00387224">
        <w:rPr>
          <w:rFonts w:cs="Arial"/>
          <w:sz w:val="20"/>
        </w:rPr>
        <w:t xml:space="preserve"> bezwaren verzoeken om tot verlenging van de inschrijftermijn over te gaan. De </w:t>
      </w:r>
      <w:r w:rsidR="0016226B">
        <w:rPr>
          <w:rFonts w:cs="Arial"/>
          <w:sz w:val="20"/>
        </w:rPr>
        <w:t>Aanbestedende dienst</w:t>
      </w:r>
      <w:r w:rsidRPr="00387224">
        <w:rPr>
          <w:rFonts w:cs="Arial"/>
          <w:sz w:val="20"/>
        </w:rPr>
        <w:t xml:space="preserve"> besluit vervolgens of de bezwaren al dan niet aanleiding geven om alsnog tot verlenging van de inschrijftermijn over te gaan.</w:t>
      </w:r>
    </w:p>
    <w:p w14:paraId="4F6DB4EF" w14:textId="77777777" w:rsidR="004E3C45" w:rsidRPr="00387224" w:rsidRDefault="004E3C45" w:rsidP="001C555C">
      <w:pPr>
        <w:jc w:val="both"/>
        <w:rPr>
          <w:rFonts w:cs="Arial"/>
          <w:sz w:val="20"/>
        </w:rPr>
      </w:pPr>
    </w:p>
    <w:p w14:paraId="3EC31748" w14:textId="5E8BEC5F" w:rsidR="004E3C45" w:rsidRPr="00387224" w:rsidRDefault="004E3C45" w:rsidP="001C555C">
      <w:pPr>
        <w:jc w:val="both"/>
        <w:rPr>
          <w:rFonts w:cs="Arial"/>
          <w:sz w:val="20"/>
        </w:rPr>
      </w:pPr>
      <w:r w:rsidRPr="00387224">
        <w:rPr>
          <w:rFonts w:cs="Arial"/>
          <w:sz w:val="20"/>
        </w:rPr>
        <w:t>Indien de (verdere) ontwikk</w:t>
      </w:r>
      <w:r w:rsidR="001221FF">
        <w:rPr>
          <w:rFonts w:cs="Arial"/>
          <w:sz w:val="20"/>
        </w:rPr>
        <w:t>elingen van het coronavirus en/</w:t>
      </w:r>
      <w:r w:rsidRPr="00387224">
        <w:rPr>
          <w:rFonts w:cs="Arial"/>
          <w:sz w:val="20"/>
        </w:rPr>
        <w:t>of</w:t>
      </w:r>
      <w:r w:rsidR="001221FF">
        <w:rPr>
          <w:rFonts w:cs="Arial"/>
          <w:sz w:val="20"/>
        </w:rPr>
        <w:t xml:space="preserve"> de door de Staat getroffen en/</w:t>
      </w:r>
      <w:r w:rsidRPr="00387224">
        <w:rPr>
          <w:rFonts w:cs="Arial"/>
          <w:sz w:val="20"/>
        </w:rPr>
        <w:t xml:space="preserve">of te treffen maatregelen </w:t>
      </w:r>
      <w:r w:rsidR="00CE3D93">
        <w:rPr>
          <w:rFonts w:cs="Arial"/>
          <w:sz w:val="20"/>
        </w:rPr>
        <w:t>de Aanbestedende dienst</w:t>
      </w:r>
      <w:r w:rsidRPr="00387224">
        <w:rPr>
          <w:rFonts w:cs="Arial"/>
          <w:sz w:val="20"/>
        </w:rPr>
        <w:t xml:space="preserve"> aanleiding geven deze aanbesteding in te trekken, behoudt zij zich het recht voor om dezelfde opdracht op een later moment ongewijzigd in de markt te zetten.</w:t>
      </w:r>
    </w:p>
    <w:p w14:paraId="5D60F28E" w14:textId="77777777" w:rsidR="004E3C45" w:rsidRPr="00387224" w:rsidRDefault="004E3C45" w:rsidP="001C555C">
      <w:pPr>
        <w:jc w:val="both"/>
        <w:rPr>
          <w:rFonts w:cs="Arial"/>
          <w:sz w:val="20"/>
        </w:rPr>
      </w:pPr>
    </w:p>
    <w:p w14:paraId="6B4623C6" w14:textId="7157FBA2" w:rsidR="004E3C45" w:rsidRPr="00387224" w:rsidRDefault="004E3C45" w:rsidP="001C555C">
      <w:pPr>
        <w:jc w:val="both"/>
        <w:rPr>
          <w:rFonts w:cs="Arial"/>
          <w:sz w:val="20"/>
        </w:rPr>
      </w:pPr>
      <w:r w:rsidRPr="00387224">
        <w:rPr>
          <w:rFonts w:cs="Arial"/>
          <w:sz w:val="20"/>
        </w:rPr>
        <w:t xml:space="preserve">Daarnaast neemt </w:t>
      </w:r>
      <w:r w:rsidR="00CE3D93">
        <w:rPr>
          <w:rFonts w:cs="Arial"/>
          <w:sz w:val="20"/>
        </w:rPr>
        <w:t>de Aanbestedende dienst</w:t>
      </w:r>
      <w:r w:rsidRPr="00387224">
        <w:rPr>
          <w:rFonts w:cs="Arial"/>
          <w:sz w:val="20"/>
        </w:rPr>
        <w:t xml:space="preserve"> in haar </w:t>
      </w:r>
      <w:r w:rsidR="002C2473">
        <w:rPr>
          <w:rFonts w:cs="Arial"/>
          <w:sz w:val="20"/>
        </w:rPr>
        <w:t>o</w:t>
      </w:r>
      <w:r w:rsidR="00997AA4" w:rsidRPr="00387224">
        <w:rPr>
          <w:rFonts w:cs="Arial"/>
          <w:sz w:val="20"/>
        </w:rPr>
        <w:t>vereenkomst</w:t>
      </w:r>
      <w:r w:rsidRPr="00387224">
        <w:rPr>
          <w:rFonts w:cs="Arial"/>
          <w:sz w:val="20"/>
        </w:rPr>
        <w:t>en, waaronder de naar aanleiding van dez</w:t>
      </w:r>
      <w:r w:rsidR="001221FF">
        <w:rPr>
          <w:rFonts w:cs="Arial"/>
          <w:sz w:val="20"/>
        </w:rPr>
        <w:t>e aanbesteding te sluiten o</w:t>
      </w:r>
      <w:r w:rsidR="00997AA4" w:rsidRPr="00387224">
        <w:rPr>
          <w:rFonts w:cs="Arial"/>
          <w:sz w:val="20"/>
        </w:rPr>
        <w:t>vereenkomst</w:t>
      </w:r>
      <w:r w:rsidR="001221FF">
        <w:rPr>
          <w:rFonts w:cs="Arial"/>
          <w:sz w:val="20"/>
        </w:rPr>
        <w:t>en</w:t>
      </w:r>
      <w:r w:rsidRPr="00387224">
        <w:rPr>
          <w:rFonts w:cs="Arial"/>
          <w:sz w:val="20"/>
        </w:rPr>
        <w:t xml:space="preserve">, een ontbindende voorwaarde op. Indien de gevolgen van het coronavirus in de weg staan aan een deugdelijke uitvoering van de </w:t>
      </w:r>
      <w:r w:rsidR="00B45BB5">
        <w:rPr>
          <w:rFonts w:cs="Arial"/>
          <w:sz w:val="20"/>
        </w:rPr>
        <w:t>o</w:t>
      </w:r>
      <w:r w:rsidR="00997AA4" w:rsidRPr="00387224">
        <w:rPr>
          <w:rFonts w:cs="Arial"/>
          <w:sz w:val="20"/>
        </w:rPr>
        <w:t>vereenkomst</w:t>
      </w:r>
      <w:r w:rsidR="00B45BB5">
        <w:rPr>
          <w:rFonts w:cs="Arial"/>
          <w:sz w:val="20"/>
        </w:rPr>
        <w:t>en</w:t>
      </w:r>
      <w:r w:rsidRPr="00387224">
        <w:rPr>
          <w:rFonts w:cs="Arial"/>
          <w:sz w:val="20"/>
        </w:rPr>
        <w:t xml:space="preserve">, </w:t>
      </w:r>
      <w:r w:rsidR="00B45BB5">
        <w:rPr>
          <w:rFonts w:cs="Arial"/>
          <w:sz w:val="20"/>
        </w:rPr>
        <w:t xml:space="preserve">dan </w:t>
      </w:r>
      <w:r w:rsidRPr="00387224">
        <w:rPr>
          <w:rFonts w:cs="Arial"/>
          <w:sz w:val="20"/>
        </w:rPr>
        <w:t xml:space="preserve">behoudt </w:t>
      </w:r>
      <w:r w:rsidR="00CE3D93">
        <w:rPr>
          <w:rFonts w:cs="Arial"/>
          <w:sz w:val="20"/>
        </w:rPr>
        <w:t>de Aanbestedende dienst</w:t>
      </w:r>
      <w:r w:rsidRPr="00387224">
        <w:rPr>
          <w:rFonts w:cs="Arial"/>
          <w:sz w:val="20"/>
        </w:rPr>
        <w:t xml:space="preserve"> zich het recht voor de gesloten </w:t>
      </w:r>
      <w:r w:rsidR="002C2473">
        <w:rPr>
          <w:rFonts w:cs="Arial"/>
          <w:sz w:val="20"/>
        </w:rPr>
        <w:t>o</w:t>
      </w:r>
      <w:r w:rsidR="00997AA4" w:rsidRPr="00387224">
        <w:rPr>
          <w:rFonts w:cs="Arial"/>
          <w:sz w:val="20"/>
        </w:rPr>
        <w:t>vereenkomst</w:t>
      </w:r>
      <w:r w:rsidR="00B45BB5">
        <w:rPr>
          <w:rFonts w:cs="Arial"/>
          <w:sz w:val="20"/>
        </w:rPr>
        <w:t>en</w:t>
      </w:r>
      <w:r w:rsidRPr="00387224">
        <w:rPr>
          <w:rFonts w:cs="Arial"/>
          <w:sz w:val="20"/>
        </w:rPr>
        <w:t xml:space="preserve"> te ontbinden.</w:t>
      </w:r>
    </w:p>
    <w:p w14:paraId="7CD75C3C" w14:textId="77777777" w:rsidR="004E3C45" w:rsidRPr="00387224" w:rsidRDefault="004E3C45" w:rsidP="001C555C">
      <w:pPr>
        <w:jc w:val="both"/>
        <w:rPr>
          <w:rFonts w:cs="Arial"/>
          <w:sz w:val="20"/>
        </w:rPr>
      </w:pPr>
    </w:p>
    <w:p w14:paraId="5E344E92" w14:textId="3461ED0C" w:rsidR="0023320F" w:rsidRPr="00B45BB5" w:rsidRDefault="004E3C45" w:rsidP="00B45BB5">
      <w:pPr>
        <w:jc w:val="both"/>
        <w:rPr>
          <w:rFonts w:cs="Arial"/>
          <w:sz w:val="20"/>
        </w:rPr>
      </w:pPr>
      <w:r w:rsidRPr="00387224">
        <w:rPr>
          <w:rFonts w:cs="Arial"/>
          <w:sz w:val="20"/>
        </w:rPr>
        <w:t xml:space="preserve">Tot slot merkt </w:t>
      </w:r>
      <w:r w:rsidR="00CE3D93">
        <w:rPr>
          <w:rFonts w:cs="Arial"/>
          <w:sz w:val="20"/>
        </w:rPr>
        <w:t>de Aanbestedende dienst</w:t>
      </w:r>
      <w:r w:rsidRPr="00387224">
        <w:rPr>
          <w:rFonts w:cs="Arial"/>
          <w:sz w:val="20"/>
        </w:rPr>
        <w:t xml:space="preserve"> (wellicht ten overvloede) op dat in de </w:t>
      </w:r>
      <w:r w:rsidR="002C2473">
        <w:rPr>
          <w:rFonts w:cs="Arial"/>
          <w:sz w:val="20"/>
        </w:rPr>
        <w:t>o</w:t>
      </w:r>
      <w:r w:rsidR="00997AA4" w:rsidRPr="00387224">
        <w:rPr>
          <w:rFonts w:cs="Arial"/>
          <w:sz w:val="20"/>
        </w:rPr>
        <w:t>vereenkomst</w:t>
      </w:r>
      <w:r w:rsidRPr="00387224">
        <w:rPr>
          <w:rFonts w:cs="Arial"/>
          <w:sz w:val="20"/>
        </w:rPr>
        <w:t xml:space="preserve"> uitdrukkelijk </w:t>
      </w:r>
      <w:r w:rsidR="00D612C6">
        <w:rPr>
          <w:rFonts w:cs="Arial"/>
          <w:sz w:val="20"/>
        </w:rPr>
        <w:t xml:space="preserve">zal worden </w:t>
      </w:r>
      <w:r w:rsidRPr="00387224">
        <w:rPr>
          <w:rFonts w:cs="Arial"/>
          <w:sz w:val="20"/>
        </w:rPr>
        <w:t xml:space="preserve">voorzien in de mogelijke gevolgen van het coronavirus, zodat deze voor </w:t>
      </w:r>
      <w:r w:rsidR="00B45BB5">
        <w:rPr>
          <w:rFonts w:cs="Arial"/>
          <w:sz w:val="20"/>
        </w:rPr>
        <w:t>de o</w:t>
      </w:r>
      <w:r w:rsidR="00997AA4" w:rsidRPr="00387224">
        <w:rPr>
          <w:rFonts w:cs="Arial"/>
          <w:sz w:val="20"/>
        </w:rPr>
        <w:t>pdrachtnemer</w:t>
      </w:r>
      <w:r w:rsidRPr="00387224">
        <w:rPr>
          <w:rFonts w:cs="Arial"/>
          <w:sz w:val="20"/>
        </w:rPr>
        <w:t xml:space="preserve"> nimmer grond zijn voor een beroep op overmacht, onvoorziene respectievelijk kostenverhogende omstandigheden, bijbetaling </w:t>
      </w:r>
      <w:r w:rsidR="00622503" w:rsidRPr="00387224">
        <w:rPr>
          <w:rFonts w:cs="Arial"/>
          <w:sz w:val="20"/>
        </w:rPr>
        <w:t>of anderszins kostenvergoeding.</w:t>
      </w:r>
    </w:p>
    <w:sectPr w:rsidR="0023320F" w:rsidRPr="00B45BB5" w:rsidSect="0006614B">
      <w:footerReference w:type="even" r:id="rId21"/>
      <w:footerReference w:type="default" r:id="rId22"/>
      <w:endnotePr>
        <w:numFmt w:val="decimal"/>
      </w:endnotePr>
      <w:pgSz w:w="11907" w:h="16840" w:code="9"/>
      <w:pgMar w:top="2608" w:right="2381" w:bottom="113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C675E" w14:textId="77777777" w:rsidR="0090107A" w:rsidRDefault="0090107A" w:rsidP="00917F83">
      <w:pPr>
        <w:spacing w:line="240" w:lineRule="auto"/>
      </w:pPr>
      <w:r>
        <w:separator/>
      </w:r>
    </w:p>
  </w:endnote>
  <w:endnote w:type="continuationSeparator" w:id="0">
    <w:p w14:paraId="5DFDD527" w14:textId="77777777" w:rsidR="0090107A" w:rsidRDefault="0090107A"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Impact"/>
    <w:charset w:val="00"/>
    <w:family w:val="roman"/>
    <w:pitch w:val="variable"/>
    <w:sig w:usb0="800000A7" w:usb1="00000000" w:usb2="00000000" w:usb3="00000000" w:csb0="0000009B" w:csb1="00000000"/>
  </w:font>
  <w:font w:name="Logo Fon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90107A" w:rsidRPr="002C183F" w14:paraId="5BA4157D" w14:textId="77777777">
      <w:trPr>
        <w:cantSplit/>
        <w:trHeight w:val="238"/>
      </w:trPr>
      <w:tc>
        <w:tcPr>
          <w:tcW w:w="1631" w:type="dxa"/>
        </w:tcPr>
        <w:p w14:paraId="1C662F7C" w14:textId="77777777" w:rsidR="0090107A" w:rsidRDefault="0090107A">
          <w:pPr>
            <w:pStyle w:val="EindhovenKoptekst"/>
          </w:pPr>
        </w:p>
      </w:tc>
      <w:tc>
        <w:tcPr>
          <w:tcW w:w="2156" w:type="dxa"/>
        </w:tcPr>
        <w:p w14:paraId="17385827" w14:textId="77777777" w:rsidR="0090107A" w:rsidRDefault="0090107A">
          <w:pPr>
            <w:pStyle w:val="EindhovenKoptekst"/>
            <w:rPr>
              <w:sz w:val="20"/>
            </w:rPr>
          </w:pPr>
        </w:p>
      </w:tc>
      <w:tc>
        <w:tcPr>
          <w:tcW w:w="709" w:type="dxa"/>
        </w:tcPr>
        <w:p w14:paraId="679A9B2B" w14:textId="197020F8" w:rsidR="0090107A" w:rsidRDefault="0090107A">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13FBA02" w14:textId="77777777" w:rsidR="0090107A" w:rsidRPr="00C54001" w:rsidRDefault="0090107A" w:rsidP="00F14B09">
          <w:pPr>
            <w:pStyle w:val="Voettekst"/>
            <w:spacing w:line="220" w:lineRule="atLeast"/>
            <w:jc w:val="right"/>
            <w:rPr>
              <w:szCs w:val="16"/>
            </w:rPr>
          </w:pPr>
          <w:r>
            <w:rPr>
              <w:szCs w:val="16"/>
            </w:rPr>
            <w:t>gemeente Eindhoven</w:t>
          </w:r>
        </w:p>
      </w:tc>
      <w:tc>
        <w:tcPr>
          <w:tcW w:w="1134" w:type="dxa"/>
        </w:tcPr>
        <w:p w14:paraId="74CF9C17" w14:textId="77777777" w:rsidR="0090107A" w:rsidRPr="002C183F" w:rsidRDefault="0090107A">
          <w:pPr>
            <w:rPr>
              <w:sz w:val="16"/>
            </w:rPr>
          </w:pPr>
        </w:p>
      </w:tc>
    </w:tr>
  </w:tbl>
  <w:p w14:paraId="40D9556B" w14:textId="77777777" w:rsidR="0090107A" w:rsidRDefault="009010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90107A" w:rsidRPr="002C183F" w14:paraId="565D346C" w14:textId="77777777">
      <w:trPr>
        <w:cantSplit/>
        <w:trHeight w:val="238"/>
      </w:trPr>
      <w:tc>
        <w:tcPr>
          <w:tcW w:w="1631" w:type="dxa"/>
        </w:tcPr>
        <w:p w14:paraId="3CC8D52D" w14:textId="77777777" w:rsidR="0090107A" w:rsidRDefault="0090107A">
          <w:pPr>
            <w:pStyle w:val="EindhovenKoptekst"/>
          </w:pPr>
        </w:p>
      </w:tc>
      <w:tc>
        <w:tcPr>
          <w:tcW w:w="2156" w:type="dxa"/>
        </w:tcPr>
        <w:p w14:paraId="7FA70279" w14:textId="77777777" w:rsidR="0090107A" w:rsidRDefault="0090107A">
          <w:pPr>
            <w:pStyle w:val="EindhovenKoptekst"/>
            <w:rPr>
              <w:sz w:val="20"/>
            </w:rPr>
          </w:pPr>
        </w:p>
      </w:tc>
      <w:tc>
        <w:tcPr>
          <w:tcW w:w="709" w:type="dxa"/>
        </w:tcPr>
        <w:p w14:paraId="4516E813" w14:textId="77777777" w:rsidR="0090107A" w:rsidRDefault="0090107A" w:rsidP="0023320F">
          <w:pPr>
            <w:pStyle w:val="PaginanummerEindhoven"/>
          </w:pPr>
        </w:p>
      </w:tc>
      <w:tc>
        <w:tcPr>
          <w:tcW w:w="4593" w:type="dxa"/>
        </w:tcPr>
        <w:p w14:paraId="1AD1EE28" w14:textId="77777777" w:rsidR="0090107A" w:rsidRPr="00C54001" w:rsidRDefault="0090107A" w:rsidP="00F14B09">
          <w:pPr>
            <w:pStyle w:val="Voettekst"/>
            <w:spacing w:line="220" w:lineRule="atLeast"/>
            <w:jc w:val="right"/>
            <w:rPr>
              <w:szCs w:val="16"/>
            </w:rPr>
          </w:pPr>
          <w:r>
            <w:rPr>
              <w:szCs w:val="16"/>
            </w:rPr>
            <w:t>gemeente Eindhoven</w:t>
          </w:r>
        </w:p>
      </w:tc>
      <w:tc>
        <w:tcPr>
          <w:tcW w:w="1134" w:type="dxa"/>
        </w:tcPr>
        <w:p w14:paraId="02AA326D" w14:textId="77777777" w:rsidR="0090107A" w:rsidRPr="002C183F" w:rsidRDefault="0090107A">
          <w:pPr>
            <w:rPr>
              <w:sz w:val="16"/>
            </w:rPr>
          </w:pPr>
        </w:p>
      </w:tc>
    </w:tr>
  </w:tbl>
  <w:p w14:paraId="50B0EF3F" w14:textId="77777777" w:rsidR="0090107A" w:rsidRDefault="009010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4746097"/>
      <w:docPartObj>
        <w:docPartGallery w:val="Page Numbers (Bottom of Page)"/>
        <w:docPartUnique/>
      </w:docPartObj>
    </w:sdtPr>
    <w:sdtEndPr/>
    <w:sdtContent>
      <w:p w14:paraId="375A6E6D" w14:textId="147DB026" w:rsidR="0090107A" w:rsidRDefault="0090107A">
        <w:pPr>
          <w:pStyle w:val="Voettekst"/>
          <w:jc w:val="right"/>
        </w:pPr>
        <w:r>
          <w:fldChar w:fldCharType="begin"/>
        </w:r>
        <w:r>
          <w:instrText>PAGE   \* MERGEFORMAT</w:instrText>
        </w:r>
        <w:r>
          <w:fldChar w:fldCharType="separate"/>
        </w:r>
        <w:r>
          <w:t>2</w:t>
        </w:r>
        <w:r>
          <w:fldChar w:fldCharType="end"/>
        </w:r>
      </w:p>
    </w:sdtContent>
  </w:sdt>
  <w:p w14:paraId="40C58327" w14:textId="77777777" w:rsidR="0090107A" w:rsidRDefault="00901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AFD94" w14:textId="77777777" w:rsidR="0090107A" w:rsidRDefault="0090107A" w:rsidP="00917F83">
      <w:pPr>
        <w:spacing w:line="240" w:lineRule="auto"/>
      </w:pPr>
      <w:r>
        <w:separator/>
      </w:r>
    </w:p>
  </w:footnote>
  <w:footnote w:type="continuationSeparator" w:id="0">
    <w:p w14:paraId="5E15FCD0" w14:textId="77777777" w:rsidR="0090107A" w:rsidRDefault="0090107A"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90107A" w:rsidRPr="002C183F" w14:paraId="6F8B1C9B" w14:textId="77777777">
      <w:tc>
        <w:tcPr>
          <w:tcW w:w="1650" w:type="dxa"/>
        </w:tcPr>
        <w:p w14:paraId="49229FAE" w14:textId="77777777" w:rsidR="0090107A" w:rsidRDefault="0090107A">
          <w:pPr>
            <w:pStyle w:val="EindhovenKoptekst"/>
            <w:jc w:val="right"/>
          </w:pPr>
          <w:r>
            <w:fldChar w:fldCharType="begin" w:fldLock="1"/>
          </w:r>
          <w:r w:rsidRPr="00C91D53">
            <w:instrText xml:space="preserve"> mitVV VV0E69AA91E90FE64DBCA68B0168642AD7 \* MERGEFORMAT </w:instrText>
          </w:r>
          <w:r>
            <w:fldChar w:fldCharType="separate"/>
          </w:r>
          <w:r>
            <w:rPr>
              <w:bCs/>
              <w:noProof/>
            </w:rPr>
            <w:t>maart 2020</w:t>
          </w:r>
          <w:r>
            <w:fldChar w:fldCharType="end"/>
          </w:r>
        </w:p>
      </w:tc>
      <w:tc>
        <w:tcPr>
          <w:tcW w:w="272" w:type="dxa"/>
        </w:tcPr>
        <w:p w14:paraId="5054AA34" w14:textId="77777777" w:rsidR="0090107A" w:rsidRDefault="0090107A">
          <w:pPr>
            <w:pStyle w:val="EindhovenKoptekst"/>
          </w:pPr>
        </w:p>
      </w:tc>
      <w:tc>
        <w:tcPr>
          <w:tcW w:w="7230" w:type="dxa"/>
        </w:tcPr>
        <w:p w14:paraId="5B127E7B" w14:textId="77777777" w:rsidR="0090107A" w:rsidRDefault="0090107A">
          <w:pPr>
            <w:pStyle w:val="EindhovenKoptekst"/>
          </w:pPr>
          <w:r>
            <w:fldChar w:fldCharType="begin" w:fldLock="1"/>
          </w:r>
          <w:r w:rsidRPr="00C91D53">
            <w:instrText xml:space="preserve"> mitVV VVC04D97081AAD9149BC1976FD0844A8A1 \* MERGEFORMAT </w:instrText>
          </w:r>
          <w:r>
            <w:fldChar w:fldCharType="separate"/>
          </w:r>
          <w:r>
            <w:rPr>
              <w:bCs/>
            </w:rPr>
            <w:t>Wegenstructuur Eindhoven-Noordwest - Onderdoorgang A2/ N2</w:t>
          </w:r>
          <w:r>
            <w:fldChar w:fldCharType="end"/>
          </w:r>
        </w:p>
      </w:tc>
    </w:tr>
    <w:tr w:rsidR="0090107A" w:rsidRPr="002C183F" w14:paraId="021E1141" w14:textId="77777777">
      <w:tc>
        <w:tcPr>
          <w:tcW w:w="1650" w:type="dxa"/>
        </w:tcPr>
        <w:p w14:paraId="46D5640A" w14:textId="47803113" w:rsidR="0090107A" w:rsidRDefault="0090107A">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036BA5AF" w14:textId="77777777" w:rsidR="0090107A" w:rsidRDefault="0090107A">
          <w:pPr>
            <w:pStyle w:val="EindhovenKoptekst"/>
          </w:pPr>
        </w:p>
      </w:tc>
      <w:tc>
        <w:tcPr>
          <w:tcW w:w="7230" w:type="dxa"/>
        </w:tcPr>
        <w:p w14:paraId="53BFDA14" w14:textId="77777777" w:rsidR="0090107A" w:rsidRDefault="0090107A">
          <w:pPr>
            <w:pStyle w:val="EindhovenKoptekst"/>
          </w:pPr>
        </w:p>
      </w:tc>
    </w:tr>
    <w:tr w:rsidR="0090107A" w:rsidRPr="002C183F" w14:paraId="39E07BC3" w14:textId="77777777">
      <w:tc>
        <w:tcPr>
          <w:tcW w:w="1650" w:type="dxa"/>
        </w:tcPr>
        <w:p w14:paraId="568891E0" w14:textId="77777777" w:rsidR="0090107A" w:rsidRDefault="0090107A">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separate"/>
          </w:r>
          <w:r>
            <w:rPr>
              <w:lang w:val="de-DE"/>
            </w:rPr>
            <w:t>Concept</w:t>
          </w:r>
        </w:p>
        <w:p w14:paraId="50511F1C" w14:textId="77777777" w:rsidR="0090107A" w:rsidRPr="00612980" w:rsidRDefault="0090107A">
          <w:pPr>
            <w:pStyle w:val="EindhovenKoptekst"/>
            <w:jc w:val="right"/>
            <w:rPr>
              <w:lang w:val="de-DE"/>
            </w:rPr>
          </w:pPr>
          <w:proofErr w:type="spellStart"/>
          <w:r>
            <w:rPr>
              <w:lang w:val="de-DE"/>
            </w:rPr>
            <w:t>Versie</w:t>
          </w:r>
          <w:proofErr w:type="spellEnd"/>
          <w:r>
            <w:rPr>
              <w:lang w:val="de-DE"/>
            </w:rPr>
            <w:t xml:space="preserve"> 0.3</w:t>
          </w:r>
          <w:r>
            <w:rPr>
              <w:lang w:val="de-DE"/>
            </w:rPr>
            <w:fldChar w:fldCharType="end"/>
          </w:r>
        </w:p>
      </w:tc>
      <w:tc>
        <w:tcPr>
          <w:tcW w:w="272" w:type="dxa"/>
        </w:tcPr>
        <w:p w14:paraId="532352C2" w14:textId="77777777" w:rsidR="0090107A" w:rsidRPr="00612980" w:rsidRDefault="0090107A">
          <w:pPr>
            <w:pStyle w:val="EindhovenKoptekst"/>
            <w:rPr>
              <w:lang w:val="de-DE"/>
            </w:rPr>
          </w:pPr>
        </w:p>
      </w:tc>
      <w:tc>
        <w:tcPr>
          <w:tcW w:w="7230" w:type="dxa"/>
        </w:tcPr>
        <w:p w14:paraId="0D2AB14C" w14:textId="77777777" w:rsidR="0090107A" w:rsidRPr="00612980" w:rsidRDefault="0090107A">
          <w:pPr>
            <w:pStyle w:val="EindhovenKoptekst"/>
            <w:rPr>
              <w:lang w:val="de-DE"/>
            </w:rPr>
          </w:pPr>
        </w:p>
      </w:tc>
    </w:tr>
  </w:tbl>
  <w:p w14:paraId="73F8C8CB" w14:textId="77777777" w:rsidR="0090107A" w:rsidRPr="00612980" w:rsidRDefault="0090107A">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5602D" w14:textId="0BD4C5DD" w:rsidR="0090107A" w:rsidRPr="000B69DA" w:rsidRDefault="0090107A" w:rsidP="009E064A"/>
  <w:p w14:paraId="75179721" w14:textId="7CB7756A" w:rsidR="0090107A" w:rsidRPr="002B74D2" w:rsidRDefault="0090107A" w:rsidP="002B74D2">
    <w:r>
      <w:rPr>
        <w:noProof/>
        <w:lang w:eastAsia="nl-NL"/>
      </w:rPr>
      <w:drawing>
        <wp:anchor distT="0" distB="0" distL="114300" distR="114300" simplePos="0" relativeHeight="251657216" behindDoc="1" locked="0" layoutInCell="1" allowOverlap="1" wp14:anchorId="2FECDBE9" wp14:editId="058F6892">
          <wp:simplePos x="0" y="0"/>
          <wp:positionH relativeFrom="column">
            <wp:posOffset>-473075</wp:posOffset>
          </wp:positionH>
          <wp:positionV relativeFrom="paragraph">
            <wp:posOffset>-45720</wp:posOffset>
          </wp:positionV>
          <wp:extent cx="1562100" cy="485775"/>
          <wp:effectExtent l="0" t="0" r="0" b="9525"/>
          <wp:wrapThrough wrapText="bothSides">
            <wp:wrapPolygon edited="0">
              <wp:start x="0" y="0"/>
              <wp:lineTo x="0" y="21176"/>
              <wp:lineTo x="21337" y="21176"/>
              <wp:lineTo x="21337" y="0"/>
              <wp:lineTo x="0" y="0"/>
            </wp:wrapPolygon>
          </wp:wrapThrough>
          <wp:docPr id="7" name="Afbeelding 7"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90107A" w:rsidRPr="002C183F" w14:paraId="5F8F9F46" w14:textId="77777777">
      <w:trPr>
        <w:gridBefore w:val="1"/>
        <w:wBefore w:w="921" w:type="dxa"/>
        <w:cantSplit/>
        <w:trHeight w:hRule="exact" w:val="400"/>
      </w:trPr>
      <w:tc>
        <w:tcPr>
          <w:tcW w:w="7437" w:type="dxa"/>
          <w:gridSpan w:val="2"/>
        </w:tcPr>
        <w:p w14:paraId="099977A5" w14:textId="77777777" w:rsidR="0090107A" w:rsidRDefault="0090107A">
          <w:pPr>
            <w:pStyle w:val="Koptekst"/>
            <w:spacing w:line="264" w:lineRule="exact"/>
            <w:rPr>
              <w:rFonts w:ascii="PMN Caecilia" w:hAnsi="PMN Caecilia"/>
              <w:b w:val="0"/>
              <w:i/>
              <w:sz w:val="14"/>
            </w:rPr>
          </w:pPr>
        </w:p>
      </w:tc>
    </w:tr>
    <w:tr w:rsidR="0090107A" w:rsidRPr="002C183F" w14:paraId="3161E4F4" w14:textId="77777777">
      <w:tc>
        <w:tcPr>
          <w:tcW w:w="1701" w:type="dxa"/>
          <w:gridSpan w:val="2"/>
        </w:tcPr>
        <w:p w14:paraId="23DE3253" w14:textId="77777777" w:rsidR="0090107A" w:rsidRDefault="0090107A">
          <w:pPr>
            <w:pStyle w:val="Koptekst"/>
            <w:rPr>
              <w:rFonts w:ascii="PMN Caecilia" w:hAnsi="PMN Caecilia"/>
              <w:sz w:val="24"/>
            </w:rPr>
          </w:pPr>
        </w:p>
      </w:tc>
      <w:tc>
        <w:tcPr>
          <w:tcW w:w="6657" w:type="dxa"/>
        </w:tcPr>
        <w:p w14:paraId="1E3D513A" w14:textId="77777777" w:rsidR="0090107A" w:rsidRDefault="0090107A">
          <w:pPr>
            <w:pStyle w:val="Koptekst"/>
            <w:rPr>
              <w:rFonts w:ascii="PMN Caecilia" w:hAnsi="PMN Caecilia"/>
              <w:i/>
              <w:sz w:val="24"/>
            </w:rPr>
          </w:pPr>
          <w:r>
            <w:rPr>
              <w:rFonts w:ascii="PMN Caecilia" w:hAnsi="PMN Caecilia"/>
              <w:i/>
              <w:sz w:val="24"/>
            </w:rPr>
            <w:t>gemeente Eindhoven</w:t>
          </w:r>
        </w:p>
      </w:tc>
    </w:tr>
    <w:tr w:rsidR="0090107A" w:rsidRPr="002C183F" w14:paraId="5564D7DA" w14:textId="77777777">
      <w:trPr>
        <w:trHeight w:hRule="exact" w:val="480"/>
      </w:trPr>
      <w:tc>
        <w:tcPr>
          <w:tcW w:w="1701" w:type="dxa"/>
          <w:gridSpan w:val="2"/>
        </w:tcPr>
        <w:p w14:paraId="1399380A" w14:textId="77777777" w:rsidR="0090107A" w:rsidRDefault="0090107A">
          <w:pPr>
            <w:pStyle w:val="Koptekst"/>
          </w:pPr>
        </w:p>
      </w:tc>
      <w:tc>
        <w:tcPr>
          <w:tcW w:w="6657" w:type="dxa"/>
        </w:tcPr>
        <w:p w14:paraId="78079179" w14:textId="77777777" w:rsidR="0090107A" w:rsidRDefault="0090107A">
          <w:pPr>
            <w:pStyle w:val="Koptekst"/>
            <w:spacing w:before="160"/>
            <w:rPr>
              <w:rFonts w:ascii="PMN Caecilia" w:hAnsi="PMN Caecilia"/>
              <w:b w:val="0"/>
              <w:i/>
              <w:sz w:val="14"/>
            </w:rPr>
          </w:pPr>
        </w:p>
      </w:tc>
    </w:tr>
  </w:tbl>
  <w:p w14:paraId="18B99AA4" w14:textId="77777777" w:rsidR="0090107A" w:rsidRDefault="0090107A">
    <w:pPr>
      <w:pStyle w:val="Logo"/>
      <w:framePr w:wrap="around"/>
    </w:pPr>
    <w:r>
      <w:t>A</w:t>
    </w:r>
  </w:p>
  <w:p w14:paraId="236E5441" w14:textId="77777777" w:rsidR="0090107A" w:rsidRDefault="0090107A">
    <w:pPr>
      <w:pStyle w:val="Koptekst"/>
      <w:tabs>
        <w:tab w:val="left" w:pos="1701"/>
      </w:tabs>
      <w:spacing w:line="5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 w15:restartNumberingAfterBreak="0">
    <w:nsid w:val="09ED7682"/>
    <w:multiLevelType w:val="hybridMultilevel"/>
    <w:tmpl w:val="60F894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3"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5" w15:restartNumberingAfterBreak="0">
    <w:nsid w:val="0D7B587C"/>
    <w:multiLevelType w:val="hybridMultilevel"/>
    <w:tmpl w:val="B0925B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10B94EB7"/>
    <w:multiLevelType w:val="hybridMultilevel"/>
    <w:tmpl w:val="13AAA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2149CA"/>
    <w:multiLevelType w:val="hybridMultilevel"/>
    <w:tmpl w:val="31F0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2A3826"/>
    <w:multiLevelType w:val="hybridMultilevel"/>
    <w:tmpl w:val="F282FB10"/>
    <w:lvl w:ilvl="0" w:tplc="0413000F">
      <w:start w:val="1"/>
      <w:numFmt w:val="decimal"/>
      <w:lvlText w:val="%1."/>
      <w:lvlJc w:val="left"/>
      <w:pPr>
        <w:tabs>
          <w:tab w:val="num" w:pos="360"/>
        </w:tabs>
        <w:ind w:left="360" w:hanging="360"/>
      </w:pPr>
      <w:rPr>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2" w15:restartNumberingAfterBreak="0">
    <w:nsid w:val="23DD0008"/>
    <w:multiLevelType w:val="hybridMultilevel"/>
    <w:tmpl w:val="0EE484D0"/>
    <w:lvl w:ilvl="0" w:tplc="69EC0D92">
      <w:start w:val="1"/>
      <w:numFmt w:val="decimal"/>
      <w:lvlText w:val="E%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353C74"/>
    <w:multiLevelType w:val="multilevel"/>
    <w:tmpl w:val="C9962826"/>
    <w:numStyleLink w:val="BrinkOpsommingspijltje"/>
  </w:abstractNum>
  <w:abstractNum w:abstractNumId="14"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5"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B46DE4"/>
    <w:multiLevelType w:val="hybridMultilevel"/>
    <w:tmpl w:val="FA2AE4B4"/>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9"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1"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22" w15:restartNumberingAfterBreak="0">
    <w:nsid w:val="33E17CC9"/>
    <w:multiLevelType w:val="hybridMultilevel"/>
    <w:tmpl w:val="F20E9CAE"/>
    <w:lvl w:ilvl="0" w:tplc="92400876">
      <w:start w:val="1"/>
      <w:numFmt w:val="decimal"/>
      <w:lvlText w:val="F%1."/>
      <w:lvlJc w:val="left"/>
      <w:pPr>
        <w:ind w:left="720" w:hanging="360"/>
      </w:pPr>
      <w:rPr>
        <w:rFonts w:hint="default"/>
        <w:b/>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4A5BDB"/>
    <w:multiLevelType w:val="hybridMultilevel"/>
    <w:tmpl w:val="22BE44FA"/>
    <w:lvl w:ilvl="0" w:tplc="D0F4AD84">
      <w:start w:val="1"/>
      <w:numFmt w:val="decimal"/>
      <w:lvlText w:val="D%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5" w15:restartNumberingAfterBreak="0">
    <w:nsid w:val="54143A69"/>
    <w:multiLevelType w:val="hybridMultilevel"/>
    <w:tmpl w:val="F8BCE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0317ADC"/>
    <w:multiLevelType w:val="hybridMultilevel"/>
    <w:tmpl w:val="4E46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28" w15:restartNumberingAfterBreak="0">
    <w:nsid w:val="632F4806"/>
    <w:multiLevelType w:val="hybridMultilevel"/>
    <w:tmpl w:val="B51EE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801114"/>
    <w:multiLevelType w:val="hybridMultilevel"/>
    <w:tmpl w:val="A4D64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A1C13E8"/>
    <w:multiLevelType w:val="hybridMultilevel"/>
    <w:tmpl w:val="231428CE"/>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E028FD"/>
    <w:multiLevelType w:val="hybridMultilevel"/>
    <w:tmpl w:val="38905ADA"/>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24"/>
  </w:num>
  <w:num w:numId="2">
    <w:abstractNumId w:val="2"/>
  </w:num>
  <w:num w:numId="3">
    <w:abstractNumId w:val="14"/>
  </w:num>
  <w:num w:numId="4">
    <w:abstractNumId w:val="20"/>
  </w:num>
  <w:num w:numId="5">
    <w:abstractNumId w:val="3"/>
  </w:num>
  <w:num w:numId="6">
    <w:abstractNumId w:val="30"/>
  </w:num>
  <w:num w:numId="7">
    <w:abstractNumId w:val="34"/>
  </w:num>
  <w:num w:numId="8">
    <w:abstractNumId w:val="16"/>
  </w:num>
  <w:num w:numId="9">
    <w:abstractNumId w:val="4"/>
  </w:num>
  <w:num w:numId="10">
    <w:abstractNumId w:val="15"/>
  </w:num>
  <w:num w:numId="11">
    <w:abstractNumId w:val="35"/>
  </w:num>
  <w:num w:numId="12">
    <w:abstractNumId w:val="10"/>
  </w:num>
  <w:num w:numId="13">
    <w:abstractNumId w:val="19"/>
  </w:num>
  <w:num w:numId="14">
    <w:abstractNumId w:val="0"/>
  </w:num>
  <w:num w:numId="15">
    <w:abstractNumId w:val="8"/>
  </w:num>
  <w:num w:numId="16">
    <w:abstractNumId w:val="17"/>
  </w:num>
  <w:num w:numId="17">
    <w:abstractNumId w:val="29"/>
  </w:num>
  <w:num w:numId="18">
    <w:abstractNumId w:val="21"/>
  </w:num>
  <w:num w:numId="19">
    <w:abstractNumId w:val="13"/>
  </w:num>
  <w:num w:numId="20">
    <w:abstractNumId w:val="11"/>
  </w:num>
  <w:num w:numId="21">
    <w:abstractNumId w:val="27"/>
  </w:num>
  <w:num w:numId="22">
    <w:abstractNumId w:val="31"/>
  </w:num>
  <w:num w:numId="23">
    <w:abstractNumId w:val="33"/>
  </w:num>
  <w:num w:numId="24">
    <w:abstractNumId w:val="1"/>
  </w:num>
  <w:num w:numId="25">
    <w:abstractNumId w:val="32"/>
  </w:num>
  <w:num w:numId="26">
    <w:abstractNumId w:val="23"/>
  </w:num>
  <w:num w:numId="27">
    <w:abstractNumId w:val="12"/>
  </w:num>
  <w:num w:numId="28">
    <w:abstractNumId w:val="26"/>
  </w:num>
  <w:num w:numId="29">
    <w:abstractNumId w:val="6"/>
  </w:num>
  <w:num w:numId="30">
    <w:abstractNumId w:val="9"/>
  </w:num>
  <w:num w:numId="31">
    <w:abstractNumId w:val="28"/>
  </w:num>
  <w:num w:numId="32">
    <w:abstractNumId w:val="18"/>
  </w:num>
  <w:num w:numId="33">
    <w:abstractNumId w:val="5"/>
  </w:num>
  <w:num w:numId="34">
    <w:abstractNumId w:val="25"/>
  </w:num>
  <w:num w:numId="35">
    <w:abstractNumId w:val="20"/>
  </w:num>
  <w:num w:numId="36">
    <w:abstractNumId w:val="7"/>
  </w:num>
  <w:num w:numId="37">
    <w:abstractNumId w:val="22"/>
  </w:num>
  <w:num w:numId="38">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6114"/>
    <w:rsid w:val="0000766A"/>
    <w:rsid w:val="00010605"/>
    <w:rsid w:val="0001161D"/>
    <w:rsid w:val="0001557B"/>
    <w:rsid w:val="00021EFC"/>
    <w:rsid w:val="0002469E"/>
    <w:rsid w:val="00024E36"/>
    <w:rsid w:val="0002545D"/>
    <w:rsid w:val="000261E3"/>
    <w:rsid w:val="0002629B"/>
    <w:rsid w:val="0002763F"/>
    <w:rsid w:val="00030856"/>
    <w:rsid w:val="00030CFC"/>
    <w:rsid w:val="00030EAE"/>
    <w:rsid w:val="000311B8"/>
    <w:rsid w:val="000349AB"/>
    <w:rsid w:val="00035475"/>
    <w:rsid w:val="00035849"/>
    <w:rsid w:val="000361BC"/>
    <w:rsid w:val="00037166"/>
    <w:rsid w:val="00040346"/>
    <w:rsid w:val="00041AD0"/>
    <w:rsid w:val="00041AEA"/>
    <w:rsid w:val="00042429"/>
    <w:rsid w:val="000441EC"/>
    <w:rsid w:val="00044269"/>
    <w:rsid w:val="00046D25"/>
    <w:rsid w:val="0004734B"/>
    <w:rsid w:val="00047E99"/>
    <w:rsid w:val="000508C9"/>
    <w:rsid w:val="0005144A"/>
    <w:rsid w:val="00051F96"/>
    <w:rsid w:val="000524BF"/>
    <w:rsid w:val="00052888"/>
    <w:rsid w:val="000559BD"/>
    <w:rsid w:val="00057001"/>
    <w:rsid w:val="00057A6A"/>
    <w:rsid w:val="0006114A"/>
    <w:rsid w:val="00061C6E"/>
    <w:rsid w:val="0006330B"/>
    <w:rsid w:val="000636A8"/>
    <w:rsid w:val="00064C0F"/>
    <w:rsid w:val="000652E7"/>
    <w:rsid w:val="0006614B"/>
    <w:rsid w:val="00066310"/>
    <w:rsid w:val="0006668D"/>
    <w:rsid w:val="00070D10"/>
    <w:rsid w:val="000727C1"/>
    <w:rsid w:val="00073AF1"/>
    <w:rsid w:val="000746A7"/>
    <w:rsid w:val="00077F01"/>
    <w:rsid w:val="000806C9"/>
    <w:rsid w:val="00082FE8"/>
    <w:rsid w:val="000833FE"/>
    <w:rsid w:val="0008414F"/>
    <w:rsid w:val="0008419D"/>
    <w:rsid w:val="00084407"/>
    <w:rsid w:val="000856BC"/>
    <w:rsid w:val="00091441"/>
    <w:rsid w:val="00091F97"/>
    <w:rsid w:val="0009300A"/>
    <w:rsid w:val="00093CE8"/>
    <w:rsid w:val="000969BB"/>
    <w:rsid w:val="00097149"/>
    <w:rsid w:val="000A025A"/>
    <w:rsid w:val="000A261F"/>
    <w:rsid w:val="000A6353"/>
    <w:rsid w:val="000B0DEA"/>
    <w:rsid w:val="000B0FBC"/>
    <w:rsid w:val="000B19AF"/>
    <w:rsid w:val="000B2832"/>
    <w:rsid w:val="000B329C"/>
    <w:rsid w:val="000B4CFA"/>
    <w:rsid w:val="000B5DF5"/>
    <w:rsid w:val="000B6627"/>
    <w:rsid w:val="000B6A07"/>
    <w:rsid w:val="000B6DA0"/>
    <w:rsid w:val="000B6FE0"/>
    <w:rsid w:val="000B7FD6"/>
    <w:rsid w:val="000C153D"/>
    <w:rsid w:val="000C3E98"/>
    <w:rsid w:val="000C43C1"/>
    <w:rsid w:val="000C4F8B"/>
    <w:rsid w:val="000C52AA"/>
    <w:rsid w:val="000D0CC5"/>
    <w:rsid w:val="000D15BD"/>
    <w:rsid w:val="000D3097"/>
    <w:rsid w:val="000D30E6"/>
    <w:rsid w:val="000D4F76"/>
    <w:rsid w:val="000E0B08"/>
    <w:rsid w:val="000E2118"/>
    <w:rsid w:val="000E2DE9"/>
    <w:rsid w:val="000E36FF"/>
    <w:rsid w:val="000E68BB"/>
    <w:rsid w:val="000E696A"/>
    <w:rsid w:val="000E70F8"/>
    <w:rsid w:val="000E7820"/>
    <w:rsid w:val="000E7A4E"/>
    <w:rsid w:val="000F0268"/>
    <w:rsid w:val="000F1755"/>
    <w:rsid w:val="000F3026"/>
    <w:rsid w:val="000F7605"/>
    <w:rsid w:val="000F7DD4"/>
    <w:rsid w:val="001005E8"/>
    <w:rsid w:val="00102E59"/>
    <w:rsid w:val="001032BE"/>
    <w:rsid w:val="001162E1"/>
    <w:rsid w:val="001163D9"/>
    <w:rsid w:val="0011782B"/>
    <w:rsid w:val="00121144"/>
    <w:rsid w:val="001218B1"/>
    <w:rsid w:val="001221FF"/>
    <w:rsid w:val="001227C8"/>
    <w:rsid w:val="001234F3"/>
    <w:rsid w:val="0012458C"/>
    <w:rsid w:val="00125B60"/>
    <w:rsid w:val="00126E46"/>
    <w:rsid w:val="00126FCE"/>
    <w:rsid w:val="001307C9"/>
    <w:rsid w:val="0013098A"/>
    <w:rsid w:val="00132327"/>
    <w:rsid w:val="0013295D"/>
    <w:rsid w:val="00134553"/>
    <w:rsid w:val="00135053"/>
    <w:rsid w:val="00141FC4"/>
    <w:rsid w:val="001424C0"/>
    <w:rsid w:val="0014260B"/>
    <w:rsid w:val="0014299F"/>
    <w:rsid w:val="00145CAD"/>
    <w:rsid w:val="00146E53"/>
    <w:rsid w:val="001500EA"/>
    <w:rsid w:val="00151528"/>
    <w:rsid w:val="00153D8D"/>
    <w:rsid w:val="00153E6F"/>
    <w:rsid w:val="001547DF"/>
    <w:rsid w:val="00155C15"/>
    <w:rsid w:val="00156952"/>
    <w:rsid w:val="0016041E"/>
    <w:rsid w:val="0016226B"/>
    <w:rsid w:val="00163951"/>
    <w:rsid w:val="001639A4"/>
    <w:rsid w:val="0016408D"/>
    <w:rsid w:val="00164432"/>
    <w:rsid w:val="0017007E"/>
    <w:rsid w:val="00170469"/>
    <w:rsid w:val="00172C5F"/>
    <w:rsid w:val="00172E50"/>
    <w:rsid w:val="001733EA"/>
    <w:rsid w:val="00173F99"/>
    <w:rsid w:val="00174677"/>
    <w:rsid w:val="0017489A"/>
    <w:rsid w:val="00175110"/>
    <w:rsid w:val="001766B6"/>
    <w:rsid w:val="00177709"/>
    <w:rsid w:val="001836BD"/>
    <w:rsid w:val="00183C62"/>
    <w:rsid w:val="00183E6A"/>
    <w:rsid w:val="00186262"/>
    <w:rsid w:val="00186A96"/>
    <w:rsid w:val="00191AC3"/>
    <w:rsid w:val="001941F7"/>
    <w:rsid w:val="0019600E"/>
    <w:rsid w:val="00196CC1"/>
    <w:rsid w:val="00197292"/>
    <w:rsid w:val="001974FE"/>
    <w:rsid w:val="001A0119"/>
    <w:rsid w:val="001A0646"/>
    <w:rsid w:val="001A0D2B"/>
    <w:rsid w:val="001A29C2"/>
    <w:rsid w:val="001A2D87"/>
    <w:rsid w:val="001A45DE"/>
    <w:rsid w:val="001A4F97"/>
    <w:rsid w:val="001A61E7"/>
    <w:rsid w:val="001A6BC3"/>
    <w:rsid w:val="001B04DC"/>
    <w:rsid w:val="001B0EA5"/>
    <w:rsid w:val="001B15A9"/>
    <w:rsid w:val="001B35DF"/>
    <w:rsid w:val="001B4284"/>
    <w:rsid w:val="001B5586"/>
    <w:rsid w:val="001B5999"/>
    <w:rsid w:val="001B7055"/>
    <w:rsid w:val="001B77F0"/>
    <w:rsid w:val="001C2621"/>
    <w:rsid w:val="001C2E51"/>
    <w:rsid w:val="001C3398"/>
    <w:rsid w:val="001C4682"/>
    <w:rsid w:val="001C5477"/>
    <w:rsid w:val="001C555C"/>
    <w:rsid w:val="001C6183"/>
    <w:rsid w:val="001C6FC4"/>
    <w:rsid w:val="001C7557"/>
    <w:rsid w:val="001D03FD"/>
    <w:rsid w:val="001D0AF4"/>
    <w:rsid w:val="001D2A1E"/>
    <w:rsid w:val="001D3B8C"/>
    <w:rsid w:val="001D4645"/>
    <w:rsid w:val="001D4B53"/>
    <w:rsid w:val="001D675C"/>
    <w:rsid w:val="001E01DB"/>
    <w:rsid w:val="001E07D4"/>
    <w:rsid w:val="001E0DF8"/>
    <w:rsid w:val="001E29E6"/>
    <w:rsid w:val="001E34AA"/>
    <w:rsid w:val="001E460F"/>
    <w:rsid w:val="001E4E66"/>
    <w:rsid w:val="001E515A"/>
    <w:rsid w:val="001E6386"/>
    <w:rsid w:val="001E7958"/>
    <w:rsid w:val="001F075D"/>
    <w:rsid w:val="001F2C4A"/>
    <w:rsid w:val="001F5EE3"/>
    <w:rsid w:val="00202917"/>
    <w:rsid w:val="00202B85"/>
    <w:rsid w:val="00204726"/>
    <w:rsid w:val="00204BB3"/>
    <w:rsid w:val="0020568B"/>
    <w:rsid w:val="00205CDD"/>
    <w:rsid w:val="002064FF"/>
    <w:rsid w:val="0021006D"/>
    <w:rsid w:val="002118B8"/>
    <w:rsid w:val="00212222"/>
    <w:rsid w:val="0021413C"/>
    <w:rsid w:val="00216F18"/>
    <w:rsid w:val="0022046B"/>
    <w:rsid w:val="00220674"/>
    <w:rsid w:val="00221D2A"/>
    <w:rsid w:val="0022238D"/>
    <w:rsid w:val="002227D5"/>
    <w:rsid w:val="002255B5"/>
    <w:rsid w:val="00230E0C"/>
    <w:rsid w:val="0023164C"/>
    <w:rsid w:val="00232299"/>
    <w:rsid w:val="00232996"/>
    <w:rsid w:val="0023320F"/>
    <w:rsid w:val="00233A47"/>
    <w:rsid w:val="00235F97"/>
    <w:rsid w:val="002379B8"/>
    <w:rsid w:val="00240170"/>
    <w:rsid w:val="00240F39"/>
    <w:rsid w:val="00241376"/>
    <w:rsid w:val="00241B20"/>
    <w:rsid w:val="00241D22"/>
    <w:rsid w:val="00241EB0"/>
    <w:rsid w:val="002428C2"/>
    <w:rsid w:val="002434D4"/>
    <w:rsid w:val="002457E4"/>
    <w:rsid w:val="00245D66"/>
    <w:rsid w:val="00246DED"/>
    <w:rsid w:val="00247258"/>
    <w:rsid w:val="00247266"/>
    <w:rsid w:val="00256EA2"/>
    <w:rsid w:val="00260A6C"/>
    <w:rsid w:val="00260EAE"/>
    <w:rsid w:val="00261EAB"/>
    <w:rsid w:val="002646C9"/>
    <w:rsid w:val="00264E6B"/>
    <w:rsid w:val="00265D46"/>
    <w:rsid w:val="00265D50"/>
    <w:rsid w:val="00266A2E"/>
    <w:rsid w:val="0026768B"/>
    <w:rsid w:val="00273086"/>
    <w:rsid w:val="00273D60"/>
    <w:rsid w:val="002764DB"/>
    <w:rsid w:val="00277728"/>
    <w:rsid w:val="00277E55"/>
    <w:rsid w:val="002819D2"/>
    <w:rsid w:val="00281CFD"/>
    <w:rsid w:val="00282126"/>
    <w:rsid w:val="00282C5B"/>
    <w:rsid w:val="00283D85"/>
    <w:rsid w:val="00284C53"/>
    <w:rsid w:val="00285651"/>
    <w:rsid w:val="002871F9"/>
    <w:rsid w:val="00292CB0"/>
    <w:rsid w:val="00293AD0"/>
    <w:rsid w:val="002955C9"/>
    <w:rsid w:val="00295DEB"/>
    <w:rsid w:val="002968A9"/>
    <w:rsid w:val="00297DC5"/>
    <w:rsid w:val="002A02FB"/>
    <w:rsid w:val="002A0CEC"/>
    <w:rsid w:val="002A15DD"/>
    <w:rsid w:val="002A21B6"/>
    <w:rsid w:val="002A3025"/>
    <w:rsid w:val="002A3D7A"/>
    <w:rsid w:val="002A61D3"/>
    <w:rsid w:val="002A6B1C"/>
    <w:rsid w:val="002B002E"/>
    <w:rsid w:val="002B1984"/>
    <w:rsid w:val="002B3D33"/>
    <w:rsid w:val="002B4A09"/>
    <w:rsid w:val="002B593C"/>
    <w:rsid w:val="002B611E"/>
    <w:rsid w:val="002B74D2"/>
    <w:rsid w:val="002B7B2D"/>
    <w:rsid w:val="002B7B71"/>
    <w:rsid w:val="002C1683"/>
    <w:rsid w:val="002C183F"/>
    <w:rsid w:val="002C2473"/>
    <w:rsid w:val="002C29BE"/>
    <w:rsid w:val="002C3DCF"/>
    <w:rsid w:val="002C4224"/>
    <w:rsid w:val="002C4DC7"/>
    <w:rsid w:val="002C6242"/>
    <w:rsid w:val="002C6A94"/>
    <w:rsid w:val="002C7386"/>
    <w:rsid w:val="002C7CF7"/>
    <w:rsid w:val="002D0D43"/>
    <w:rsid w:val="002D13CD"/>
    <w:rsid w:val="002D355B"/>
    <w:rsid w:val="002D3EF4"/>
    <w:rsid w:val="002D4B46"/>
    <w:rsid w:val="002D74DD"/>
    <w:rsid w:val="002D78F9"/>
    <w:rsid w:val="002E0100"/>
    <w:rsid w:val="002E187E"/>
    <w:rsid w:val="002E1994"/>
    <w:rsid w:val="002E1A78"/>
    <w:rsid w:val="002E1FF6"/>
    <w:rsid w:val="002E7E05"/>
    <w:rsid w:val="002F1746"/>
    <w:rsid w:val="002F18A4"/>
    <w:rsid w:val="002F1F7C"/>
    <w:rsid w:val="002F20BF"/>
    <w:rsid w:val="002F2D13"/>
    <w:rsid w:val="002F420C"/>
    <w:rsid w:val="002F6D91"/>
    <w:rsid w:val="002F76C6"/>
    <w:rsid w:val="00300E96"/>
    <w:rsid w:val="003012CC"/>
    <w:rsid w:val="00302DF6"/>
    <w:rsid w:val="003036B6"/>
    <w:rsid w:val="0030397B"/>
    <w:rsid w:val="00305547"/>
    <w:rsid w:val="003077AE"/>
    <w:rsid w:val="003106AD"/>
    <w:rsid w:val="00312DB0"/>
    <w:rsid w:val="00315D69"/>
    <w:rsid w:val="00316196"/>
    <w:rsid w:val="003162D9"/>
    <w:rsid w:val="003174ED"/>
    <w:rsid w:val="00317CD2"/>
    <w:rsid w:val="00317E1C"/>
    <w:rsid w:val="00322802"/>
    <w:rsid w:val="00323BA9"/>
    <w:rsid w:val="0032455E"/>
    <w:rsid w:val="003250A4"/>
    <w:rsid w:val="00325411"/>
    <w:rsid w:val="00325959"/>
    <w:rsid w:val="00331D53"/>
    <w:rsid w:val="00331D55"/>
    <w:rsid w:val="0033279A"/>
    <w:rsid w:val="003328ED"/>
    <w:rsid w:val="003331A2"/>
    <w:rsid w:val="0033368A"/>
    <w:rsid w:val="0033406A"/>
    <w:rsid w:val="00336547"/>
    <w:rsid w:val="00337B74"/>
    <w:rsid w:val="00340228"/>
    <w:rsid w:val="003415CA"/>
    <w:rsid w:val="00343148"/>
    <w:rsid w:val="0034403E"/>
    <w:rsid w:val="00345C37"/>
    <w:rsid w:val="003508ED"/>
    <w:rsid w:val="0035179E"/>
    <w:rsid w:val="003519A3"/>
    <w:rsid w:val="00352FA8"/>
    <w:rsid w:val="0035417C"/>
    <w:rsid w:val="00355047"/>
    <w:rsid w:val="003616A5"/>
    <w:rsid w:val="00361C58"/>
    <w:rsid w:val="00362CDA"/>
    <w:rsid w:val="00363CD1"/>
    <w:rsid w:val="00370121"/>
    <w:rsid w:val="003701DE"/>
    <w:rsid w:val="00370A1E"/>
    <w:rsid w:val="00370ABD"/>
    <w:rsid w:val="0037106D"/>
    <w:rsid w:val="003715DD"/>
    <w:rsid w:val="00371C1B"/>
    <w:rsid w:val="003731AC"/>
    <w:rsid w:val="00374E90"/>
    <w:rsid w:val="0037512D"/>
    <w:rsid w:val="003765B7"/>
    <w:rsid w:val="0037684D"/>
    <w:rsid w:val="00376D0E"/>
    <w:rsid w:val="003775D7"/>
    <w:rsid w:val="00380276"/>
    <w:rsid w:val="003805B5"/>
    <w:rsid w:val="00381026"/>
    <w:rsid w:val="00383785"/>
    <w:rsid w:val="003855F7"/>
    <w:rsid w:val="003868C7"/>
    <w:rsid w:val="0038717D"/>
    <w:rsid w:val="00387224"/>
    <w:rsid w:val="00390DC0"/>
    <w:rsid w:val="00392899"/>
    <w:rsid w:val="003945DD"/>
    <w:rsid w:val="0039470E"/>
    <w:rsid w:val="00394FF3"/>
    <w:rsid w:val="003A058A"/>
    <w:rsid w:val="003A2356"/>
    <w:rsid w:val="003A3ADB"/>
    <w:rsid w:val="003B12FD"/>
    <w:rsid w:val="003B22C4"/>
    <w:rsid w:val="003B26B0"/>
    <w:rsid w:val="003B2C4A"/>
    <w:rsid w:val="003B3B12"/>
    <w:rsid w:val="003B447E"/>
    <w:rsid w:val="003B4569"/>
    <w:rsid w:val="003B4989"/>
    <w:rsid w:val="003B53BE"/>
    <w:rsid w:val="003B587D"/>
    <w:rsid w:val="003B631E"/>
    <w:rsid w:val="003B6564"/>
    <w:rsid w:val="003B6858"/>
    <w:rsid w:val="003C12A0"/>
    <w:rsid w:val="003C165B"/>
    <w:rsid w:val="003C32AE"/>
    <w:rsid w:val="003C41EF"/>
    <w:rsid w:val="003C4897"/>
    <w:rsid w:val="003C520F"/>
    <w:rsid w:val="003C75BB"/>
    <w:rsid w:val="003D037E"/>
    <w:rsid w:val="003D2877"/>
    <w:rsid w:val="003D47AE"/>
    <w:rsid w:val="003D4E0D"/>
    <w:rsid w:val="003D4EAD"/>
    <w:rsid w:val="003D6FC6"/>
    <w:rsid w:val="003E0326"/>
    <w:rsid w:val="003E11A3"/>
    <w:rsid w:val="003E14A3"/>
    <w:rsid w:val="003E3389"/>
    <w:rsid w:val="003E3E66"/>
    <w:rsid w:val="003E6261"/>
    <w:rsid w:val="003E6770"/>
    <w:rsid w:val="003E7506"/>
    <w:rsid w:val="003E7B76"/>
    <w:rsid w:val="003E7F3A"/>
    <w:rsid w:val="003E7F4C"/>
    <w:rsid w:val="003F0C0D"/>
    <w:rsid w:val="003F112A"/>
    <w:rsid w:val="003F1581"/>
    <w:rsid w:val="003F171E"/>
    <w:rsid w:val="003F721C"/>
    <w:rsid w:val="003F75FB"/>
    <w:rsid w:val="003F7E58"/>
    <w:rsid w:val="003F7F6B"/>
    <w:rsid w:val="0040087E"/>
    <w:rsid w:val="00400AA2"/>
    <w:rsid w:val="004017C8"/>
    <w:rsid w:val="004018B7"/>
    <w:rsid w:val="00404E61"/>
    <w:rsid w:val="00405182"/>
    <w:rsid w:val="00405360"/>
    <w:rsid w:val="00405CEA"/>
    <w:rsid w:val="00406EB4"/>
    <w:rsid w:val="00407FF9"/>
    <w:rsid w:val="00412974"/>
    <w:rsid w:val="004130B8"/>
    <w:rsid w:val="004136F9"/>
    <w:rsid w:val="004139B1"/>
    <w:rsid w:val="004162A8"/>
    <w:rsid w:val="0042145C"/>
    <w:rsid w:val="00421605"/>
    <w:rsid w:val="00423945"/>
    <w:rsid w:val="004246DC"/>
    <w:rsid w:val="00431871"/>
    <w:rsid w:val="00432575"/>
    <w:rsid w:val="00432895"/>
    <w:rsid w:val="004329A8"/>
    <w:rsid w:val="00432FDA"/>
    <w:rsid w:val="004332B6"/>
    <w:rsid w:val="004363DD"/>
    <w:rsid w:val="00436F6B"/>
    <w:rsid w:val="00437CC5"/>
    <w:rsid w:val="004403F4"/>
    <w:rsid w:val="00440C4D"/>
    <w:rsid w:val="00441539"/>
    <w:rsid w:val="00441856"/>
    <w:rsid w:val="00441E19"/>
    <w:rsid w:val="00443C92"/>
    <w:rsid w:val="004443AF"/>
    <w:rsid w:val="00444C38"/>
    <w:rsid w:val="00450A39"/>
    <w:rsid w:val="00451D83"/>
    <w:rsid w:val="00455764"/>
    <w:rsid w:val="00456ED6"/>
    <w:rsid w:val="00457162"/>
    <w:rsid w:val="0045750E"/>
    <w:rsid w:val="00457F63"/>
    <w:rsid w:val="00457FE7"/>
    <w:rsid w:val="00460978"/>
    <w:rsid w:val="00461028"/>
    <w:rsid w:val="00462DC5"/>
    <w:rsid w:val="004641D1"/>
    <w:rsid w:val="00465236"/>
    <w:rsid w:val="00465960"/>
    <w:rsid w:val="00465F84"/>
    <w:rsid w:val="00470161"/>
    <w:rsid w:val="0047085A"/>
    <w:rsid w:val="004714DE"/>
    <w:rsid w:val="0047153F"/>
    <w:rsid w:val="00473E5B"/>
    <w:rsid w:val="00474764"/>
    <w:rsid w:val="00477E3B"/>
    <w:rsid w:val="00477FA0"/>
    <w:rsid w:val="00481AB2"/>
    <w:rsid w:val="00483FC7"/>
    <w:rsid w:val="00485152"/>
    <w:rsid w:val="00486700"/>
    <w:rsid w:val="004868F3"/>
    <w:rsid w:val="00490B64"/>
    <w:rsid w:val="0049242F"/>
    <w:rsid w:val="00493590"/>
    <w:rsid w:val="0049369C"/>
    <w:rsid w:val="004954C8"/>
    <w:rsid w:val="00495790"/>
    <w:rsid w:val="004A010F"/>
    <w:rsid w:val="004A0A11"/>
    <w:rsid w:val="004A17D3"/>
    <w:rsid w:val="004A1844"/>
    <w:rsid w:val="004A1FC6"/>
    <w:rsid w:val="004A2560"/>
    <w:rsid w:val="004A595A"/>
    <w:rsid w:val="004A63AB"/>
    <w:rsid w:val="004A77B6"/>
    <w:rsid w:val="004B02C3"/>
    <w:rsid w:val="004B0D19"/>
    <w:rsid w:val="004B14A0"/>
    <w:rsid w:val="004B2C9A"/>
    <w:rsid w:val="004B7767"/>
    <w:rsid w:val="004C1CE0"/>
    <w:rsid w:val="004C2A7D"/>
    <w:rsid w:val="004C3B86"/>
    <w:rsid w:val="004C6216"/>
    <w:rsid w:val="004D08C8"/>
    <w:rsid w:val="004D1344"/>
    <w:rsid w:val="004D2CB4"/>
    <w:rsid w:val="004D3972"/>
    <w:rsid w:val="004D5992"/>
    <w:rsid w:val="004D6CF8"/>
    <w:rsid w:val="004E0500"/>
    <w:rsid w:val="004E20B0"/>
    <w:rsid w:val="004E2361"/>
    <w:rsid w:val="004E3C45"/>
    <w:rsid w:val="004F2863"/>
    <w:rsid w:val="004F34A2"/>
    <w:rsid w:val="004F52F0"/>
    <w:rsid w:val="004F697A"/>
    <w:rsid w:val="004F6E7C"/>
    <w:rsid w:val="004F79D5"/>
    <w:rsid w:val="005006B5"/>
    <w:rsid w:val="00501141"/>
    <w:rsid w:val="00502556"/>
    <w:rsid w:val="0050430C"/>
    <w:rsid w:val="005060EE"/>
    <w:rsid w:val="005067A6"/>
    <w:rsid w:val="00513785"/>
    <w:rsid w:val="00514EAD"/>
    <w:rsid w:val="00515FCD"/>
    <w:rsid w:val="00516880"/>
    <w:rsid w:val="0051737B"/>
    <w:rsid w:val="00520247"/>
    <w:rsid w:val="00520338"/>
    <w:rsid w:val="005233BF"/>
    <w:rsid w:val="00523CB4"/>
    <w:rsid w:val="00524B5F"/>
    <w:rsid w:val="00525E69"/>
    <w:rsid w:val="005261EB"/>
    <w:rsid w:val="00526EC1"/>
    <w:rsid w:val="005278E4"/>
    <w:rsid w:val="00527BE0"/>
    <w:rsid w:val="00527D89"/>
    <w:rsid w:val="005301D8"/>
    <w:rsid w:val="00533B71"/>
    <w:rsid w:val="0053634D"/>
    <w:rsid w:val="005363D0"/>
    <w:rsid w:val="00537DD8"/>
    <w:rsid w:val="00545394"/>
    <w:rsid w:val="0054543A"/>
    <w:rsid w:val="0054636F"/>
    <w:rsid w:val="00546412"/>
    <w:rsid w:val="00546D23"/>
    <w:rsid w:val="0054735F"/>
    <w:rsid w:val="00550890"/>
    <w:rsid w:val="0055360D"/>
    <w:rsid w:val="0055398C"/>
    <w:rsid w:val="00553F12"/>
    <w:rsid w:val="00555063"/>
    <w:rsid w:val="00562ADC"/>
    <w:rsid w:val="00562CBD"/>
    <w:rsid w:val="00563C5B"/>
    <w:rsid w:val="005641F1"/>
    <w:rsid w:val="0056645D"/>
    <w:rsid w:val="005669EF"/>
    <w:rsid w:val="00566B4E"/>
    <w:rsid w:val="005673A8"/>
    <w:rsid w:val="00572B78"/>
    <w:rsid w:val="00572FD8"/>
    <w:rsid w:val="00575A39"/>
    <w:rsid w:val="00575D3D"/>
    <w:rsid w:val="00576C67"/>
    <w:rsid w:val="00577646"/>
    <w:rsid w:val="005779E8"/>
    <w:rsid w:val="0058355D"/>
    <w:rsid w:val="00584D14"/>
    <w:rsid w:val="005851A9"/>
    <w:rsid w:val="00585FD8"/>
    <w:rsid w:val="00586179"/>
    <w:rsid w:val="00587F57"/>
    <w:rsid w:val="00591A34"/>
    <w:rsid w:val="0059430B"/>
    <w:rsid w:val="0059523E"/>
    <w:rsid w:val="00595466"/>
    <w:rsid w:val="00597180"/>
    <w:rsid w:val="00597AAC"/>
    <w:rsid w:val="005A185C"/>
    <w:rsid w:val="005A27A8"/>
    <w:rsid w:val="005A3402"/>
    <w:rsid w:val="005A37E7"/>
    <w:rsid w:val="005A5193"/>
    <w:rsid w:val="005A55CB"/>
    <w:rsid w:val="005A5901"/>
    <w:rsid w:val="005A5C59"/>
    <w:rsid w:val="005A6690"/>
    <w:rsid w:val="005A686A"/>
    <w:rsid w:val="005B0561"/>
    <w:rsid w:val="005B1451"/>
    <w:rsid w:val="005C04CB"/>
    <w:rsid w:val="005C09BC"/>
    <w:rsid w:val="005C471C"/>
    <w:rsid w:val="005C547D"/>
    <w:rsid w:val="005D0647"/>
    <w:rsid w:val="005D1633"/>
    <w:rsid w:val="005D289A"/>
    <w:rsid w:val="005D354F"/>
    <w:rsid w:val="005D3CAC"/>
    <w:rsid w:val="005D4E51"/>
    <w:rsid w:val="005D59B7"/>
    <w:rsid w:val="005D6EB6"/>
    <w:rsid w:val="005D6F91"/>
    <w:rsid w:val="005D799A"/>
    <w:rsid w:val="005D7F5B"/>
    <w:rsid w:val="005E03D0"/>
    <w:rsid w:val="005E0733"/>
    <w:rsid w:val="005E172B"/>
    <w:rsid w:val="005E2ABB"/>
    <w:rsid w:val="005E2E82"/>
    <w:rsid w:val="005E2FAB"/>
    <w:rsid w:val="005E3128"/>
    <w:rsid w:val="005E60CC"/>
    <w:rsid w:val="005F082A"/>
    <w:rsid w:val="005F16B6"/>
    <w:rsid w:val="005F2ADB"/>
    <w:rsid w:val="005F3897"/>
    <w:rsid w:val="005F486F"/>
    <w:rsid w:val="005F4C46"/>
    <w:rsid w:val="005F5C71"/>
    <w:rsid w:val="005F70C5"/>
    <w:rsid w:val="006011F6"/>
    <w:rsid w:val="00602421"/>
    <w:rsid w:val="0060349E"/>
    <w:rsid w:val="00603982"/>
    <w:rsid w:val="00603FCD"/>
    <w:rsid w:val="00604C8B"/>
    <w:rsid w:val="00605A52"/>
    <w:rsid w:val="00606BA2"/>
    <w:rsid w:val="006115A1"/>
    <w:rsid w:val="00611A63"/>
    <w:rsid w:val="00611D12"/>
    <w:rsid w:val="00612B64"/>
    <w:rsid w:val="00615014"/>
    <w:rsid w:val="00615A1B"/>
    <w:rsid w:val="006165B5"/>
    <w:rsid w:val="006202E8"/>
    <w:rsid w:val="00621448"/>
    <w:rsid w:val="00621B06"/>
    <w:rsid w:val="0062204F"/>
    <w:rsid w:val="006224F0"/>
    <w:rsid w:val="00622503"/>
    <w:rsid w:val="006233A6"/>
    <w:rsid w:val="00624AB9"/>
    <w:rsid w:val="0062549C"/>
    <w:rsid w:val="006261CB"/>
    <w:rsid w:val="006264C7"/>
    <w:rsid w:val="00630AC5"/>
    <w:rsid w:val="00632CB6"/>
    <w:rsid w:val="0063445B"/>
    <w:rsid w:val="006344BE"/>
    <w:rsid w:val="006352F0"/>
    <w:rsid w:val="00635684"/>
    <w:rsid w:val="0063579B"/>
    <w:rsid w:val="006365AB"/>
    <w:rsid w:val="00636790"/>
    <w:rsid w:val="006372A4"/>
    <w:rsid w:val="00640CC3"/>
    <w:rsid w:val="00642596"/>
    <w:rsid w:val="006433A0"/>
    <w:rsid w:val="0064535B"/>
    <w:rsid w:val="00646589"/>
    <w:rsid w:val="00650BF8"/>
    <w:rsid w:val="00650D8C"/>
    <w:rsid w:val="006515CF"/>
    <w:rsid w:val="00652B85"/>
    <w:rsid w:val="0065549B"/>
    <w:rsid w:val="00655C47"/>
    <w:rsid w:val="00655F6D"/>
    <w:rsid w:val="00656C5C"/>
    <w:rsid w:val="00666119"/>
    <w:rsid w:val="00667FE6"/>
    <w:rsid w:val="00671654"/>
    <w:rsid w:val="00672056"/>
    <w:rsid w:val="00681341"/>
    <w:rsid w:val="0068196A"/>
    <w:rsid w:val="00681BBB"/>
    <w:rsid w:val="0068280F"/>
    <w:rsid w:val="00685978"/>
    <w:rsid w:val="00686156"/>
    <w:rsid w:val="006874B4"/>
    <w:rsid w:val="00690C11"/>
    <w:rsid w:val="00690E5A"/>
    <w:rsid w:val="006918A0"/>
    <w:rsid w:val="00694287"/>
    <w:rsid w:val="00695243"/>
    <w:rsid w:val="00695B56"/>
    <w:rsid w:val="00697584"/>
    <w:rsid w:val="006A0CC3"/>
    <w:rsid w:val="006A119A"/>
    <w:rsid w:val="006A1946"/>
    <w:rsid w:val="006A280B"/>
    <w:rsid w:val="006A5342"/>
    <w:rsid w:val="006B1728"/>
    <w:rsid w:val="006B1C40"/>
    <w:rsid w:val="006B4B30"/>
    <w:rsid w:val="006B6827"/>
    <w:rsid w:val="006C005F"/>
    <w:rsid w:val="006C161C"/>
    <w:rsid w:val="006C1937"/>
    <w:rsid w:val="006C2815"/>
    <w:rsid w:val="006C4275"/>
    <w:rsid w:val="006C7222"/>
    <w:rsid w:val="006C7F53"/>
    <w:rsid w:val="006D1C9D"/>
    <w:rsid w:val="006D492C"/>
    <w:rsid w:val="006D55A8"/>
    <w:rsid w:val="006D62B9"/>
    <w:rsid w:val="006E025D"/>
    <w:rsid w:val="006E1C83"/>
    <w:rsid w:val="006E42DC"/>
    <w:rsid w:val="006E59ED"/>
    <w:rsid w:val="006E5EEB"/>
    <w:rsid w:val="006E6339"/>
    <w:rsid w:val="006E6C8E"/>
    <w:rsid w:val="006E73C5"/>
    <w:rsid w:val="006E7450"/>
    <w:rsid w:val="006E78AC"/>
    <w:rsid w:val="006F0BC6"/>
    <w:rsid w:val="006F12B6"/>
    <w:rsid w:val="006F3E55"/>
    <w:rsid w:val="006F3EDF"/>
    <w:rsid w:val="00702AE0"/>
    <w:rsid w:val="00702DD9"/>
    <w:rsid w:val="00702F37"/>
    <w:rsid w:val="007056FE"/>
    <w:rsid w:val="00705EC1"/>
    <w:rsid w:val="00706393"/>
    <w:rsid w:val="00706EC1"/>
    <w:rsid w:val="00707889"/>
    <w:rsid w:val="0071055F"/>
    <w:rsid w:val="0071107A"/>
    <w:rsid w:val="007121A3"/>
    <w:rsid w:val="00712AD4"/>
    <w:rsid w:val="007136F2"/>
    <w:rsid w:val="00716B82"/>
    <w:rsid w:val="00721414"/>
    <w:rsid w:val="00721B41"/>
    <w:rsid w:val="00722CB8"/>
    <w:rsid w:val="0072338F"/>
    <w:rsid w:val="0072365F"/>
    <w:rsid w:val="007258D5"/>
    <w:rsid w:val="00726916"/>
    <w:rsid w:val="00727E99"/>
    <w:rsid w:val="00731244"/>
    <w:rsid w:val="0073284E"/>
    <w:rsid w:val="00733575"/>
    <w:rsid w:val="00734B43"/>
    <w:rsid w:val="0073615F"/>
    <w:rsid w:val="00742BC8"/>
    <w:rsid w:val="00746EC3"/>
    <w:rsid w:val="007521A6"/>
    <w:rsid w:val="007525B9"/>
    <w:rsid w:val="007538C2"/>
    <w:rsid w:val="00753C52"/>
    <w:rsid w:val="00755257"/>
    <w:rsid w:val="00755334"/>
    <w:rsid w:val="00755526"/>
    <w:rsid w:val="00755CF7"/>
    <w:rsid w:val="00756B0C"/>
    <w:rsid w:val="00757BFE"/>
    <w:rsid w:val="007626BE"/>
    <w:rsid w:val="00763E77"/>
    <w:rsid w:val="007649F1"/>
    <w:rsid w:val="00764C74"/>
    <w:rsid w:val="0076672D"/>
    <w:rsid w:val="007668E4"/>
    <w:rsid w:val="00766E92"/>
    <w:rsid w:val="007713F1"/>
    <w:rsid w:val="0077180B"/>
    <w:rsid w:val="00773052"/>
    <w:rsid w:val="00776747"/>
    <w:rsid w:val="007826C5"/>
    <w:rsid w:val="007833CD"/>
    <w:rsid w:val="007839B0"/>
    <w:rsid w:val="00783FD4"/>
    <w:rsid w:val="00784E3B"/>
    <w:rsid w:val="00785829"/>
    <w:rsid w:val="00786260"/>
    <w:rsid w:val="0079134A"/>
    <w:rsid w:val="00792AC7"/>
    <w:rsid w:val="00793421"/>
    <w:rsid w:val="007943F7"/>
    <w:rsid w:val="00795172"/>
    <w:rsid w:val="00795780"/>
    <w:rsid w:val="007961B8"/>
    <w:rsid w:val="007968AD"/>
    <w:rsid w:val="00797F11"/>
    <w:rsid w:val="007A0700"/>
    <w:rsid w:val="007A10CC"/>
    <w:rsid w:val="007A16A7"/>
    <w:rsid w:val="007A1B0B"/>
    <w:rsid w:val="007A1F88"/>
    <w:rsid w:val="007A29FE"/>
    <w:rsid w:val="007A4703"/>
    <w:rsid w:val="007A5ABC"/>
    <w:rsid w:val="007A618F"/>
    <w:rsid w:val="007A67E6"/>
    <w:rsid w:val="007A7286"/>
    <w:rsid w:val="007B0FBE"/>
    <w:rsid w:val="007B2E01"/>
    <w:rsid w:val="007B34F0"/>
    <w:rsid w:val="007C3920"/>
    <w:rsid w:val="007C529D"/>
    <w:rsid w:val="007C6750"/>
    <w:rsid w:val="007C7239"/>
    <w:rsid w:val="007D05A8"/>
    <w:rsid w:val="007D1373"/>
    <w:rsid w:val="007D1B81"/>
    <w:rsid w:val="007D1DAB"/>
    <w:rsid w:val="007D2BF7"/>
    <w:rsid w:val="007D6F6C"/>
    <w:rsid w:val="007D7C5C"/>
    <w:rsid w:val="007E201D"/>
    <w:rsid w:val="007E35BF"/>
    <w:rsid w:val="007E44EF"/>
    <w:rsid w:val="007F0C4D"/>
    <w:rsid w:val="007F26B0"/>
    <w:rsid w:val="007F39CA"/>
    <w:rsid w:val="007F67D7"/>
    <w:rsid w:val="007F79C0"/>
    <w:rsid w:val="0080231D"/>
    <w:rsid w:val="008025AB"/>
    <w:rsid w:val="0080341D"/>
    <w:rsid w:val="00805085"/>
    <w:rsid w:val="00807610"/>
    <w:rsid w:val="00811382"/>
    <w:rsid w:val="008130A3"/>
    <w:rsid w:val="00814FAC"/>
    <w:rsid w:val="008157B3"/>
    <w:rsid w:val="00816FA2"/>
    <w:rsid w:val="00821148"/>
    <w:rsid w:val="008229F1"/>
    <w:rsid w:val="00824916"/>
    <w:rsid w:val="00827CDA"/>
    <w:rsid w:val="00832C84"/>
    <w:rsid w:val="0083375F"/>
    <w:rsid w:val="00833F9C"/>
    <w:rsid w:val="00834DE0"/>
    <w:rsid w:val="00835BB9"/>
    <w:rsid w:val="00836135"/>
    <w:rsid w:val="00836334"/>
    <w:rsid w:val="008363A5"/>
    <w:rsid w:val="00836D8D"/>
    <w:rsid w:val="00840CB8"/>
    <w:rsid w:val="00840DCE"/>
    <w:rsid w:val="00840E6D"/>
    <w:rsid w:val="00841205"/>
    <w:rsid w:val="00843BE9"/>
    <w:rsid w:val="0084478E"/>
    <w:rsid w:val="00845047"/>
    <w:rsid w:val="00846A47"/>
    <w:rsid w:val="00846D23"/>
    <w:rsid w:val="00847321"/>
    <w:rsid w:val="008479C8"/>
    <w:rsid w:val="00850198"/>
    <w:rsid w:val="0085079D"/>
    <w:rsid w:val="0085270E"/>
    <w:rsid w:val="00852833"/>
    <w:rsid w:val="00853A50"/>
    <w:rsid w:val="00853E64"/>
    <w:rsid w:val="00854476"/>
    <w:rsid w:val="008551B2"/>
    <w:rsid w:val="0085690B"/>
    <w:rsid w:val="00856C03"/>
    <w:rsid w:val="008601CB"/>
    <w:rsid w:val="00861585"/>
    <w:rsid w:val="0086198D"/>
    <w:rsid w:val="00863903"/>
    <w:rsid w:val="00867A0B"/>
    <w:rsid w:val="00867CE5"/>
    <w:rsid w:val="00870711"/>
    <w:rsid w:val="00871D7C"/>
    <w:rsid w:val="0088018A"/>
    <w:rsid w:val="008806D3"/>
    <w:rsid w:val="0088183E"/>
    <w:rsid w:val="008826E0"/>
    <w:rsid w:val="00883C1E"/>
    <w:rsid w:val="00884A28"/>
    <w:rsid w:val="0088509B"/>
    <w:rsid w:val="00886B11"/>
    <w:rsid w:val="008879D0"/>
    <w:rsid w:val="0089199D"/>
    <w:rsid w:val="00892982"/>
    <w:rsid w:val="0089435A"/>
    <w:rsid w:val="00894841"/>
    <w:rsid w:val="00896C6A"/>
    <w:rsid w:val="008A1AE7"/>
    <w:rsid w:val="008A2426"/>
    <w:rsid w:val="008A3802"/>
    <w:rsid w:val="008A5D08"/>
    <w:rsid w:val="008A5DE6"/>
    <w:rsid w:val="008A5F10"/>
    <w:rsid w:val="008A669A"/>
    <w:rsid w:val="008A7369"/>
    <w:rsid w:val="008A796A"/>
    <w:rsid w:val="008A7B50"/>
    <w:rsid w:val="008B0F65"/>
    <w:rsid w:val="008B105B"/>
    <w:rsid w:val="008B199D"/>
    <w:rsid w:val="008B1B72"/>
    <w:rsid w:val="008B5112"/>
    <w:rsid w:val="008B604F"/>
    <w:rsid w:val="008B7C0A"/>
    <w:rsid w:val="008B7F91"/>
    <w:rsid w:val="008C0EE5"/>
    <w:rsid w:val="008C2343"/>
    <w:rsid w:val="008C2D4F"/>
    <w:rsid w:val="008C2DE2"/>
    <w:rsid w:val="008C4362"/>
    <w:rsid w:val="008C65D8"/>
    <w:rsid w:val="008D17B2"/>
    <w:rsid w:val="008D5284"/>
    <w:rsid w:val="008D6673"/>
    <w:rsid w:val="008D6ACF"/>
    <w:rsid w:val="008E34DC"/>
    <w:rsid w:val="008E3E82"/>
    <w:rsid w:val="008E4052"/>
    <w:rsid w:val="008F3C20"/>
    <w:rsid w:val="008F45F0"/>
    <w:rsid w:val="008F4E96"/>
    <w:rsid w:val="008F5F63"/>
    <w:rsid w:val="008F693F"/>
    <w:rsid w:val="008F72BF"/>
    <w:rsid w:val="008F7C9F"/>
    <w:rsid w:val="0090107A"/>
    <w:rsid w:val="0090108C"/>
    <w:rsid w:val="00901236"/>
    <w:rsid w:val="0090186F"/>
    <w:rsid w:val="00901A88"/>
    <w:rsid w:val="00904801"/>
    <w:rsid w:val="009068A8"/>
    <w:rsid w:val="00906D59"/>
    <w:rsid w:val="00911AD5"/>
    <w:rsid w:val="00913B38"/>
    <w:rsid w:val="00915B87"/>
    <w:rsid w:val="00915E47"/>
    <w:rsid w:val="00917191"/>
    <w:rsid w:val="00917567"/>
    <w:rsid w:val="00917F83"/>
    <w:rsid w:val="00920053"/>
    <w:rsid w:val="00922570"/>
    <w:rsid w:val="00922755"/>
    <w:rsid w:val="00923A9E"/>
    <w:rsid w:val="0092477A"/>
    <w:rsid w:val="009248E4"/>
    <w:rsid w:val="009268CC"/>
    <w:rsid w:val="009326FE"/>
    <w:rsid w:val="009365BA"/>
    <w:rsid w:val="00940A2A"/>
    <w:rsid w:val="00940B3E"/>
    <w:rsid w:val="0094191C"/>
    <w:rsid w:val="00945F9F"/>
    <w:rsid w:val="00947D20"/>
    <w:rsid w:val="00950940"/>
    <w:rsid w:val="00950B80"/>
    <w:rsid w:val="00950C63"/>
    <w:rsid w:val="00952F0C"/>
    <w:rsid w:val="0095381E"/>
    <w:rsid w:val="00953A08"/>
    <w:rsid w:val="00953C5E"/>
    <w:rsid w:val="00954EE4"/>
    <w:rsid w:val="00961DA4"/>
    <w:rsid w:val="00963076"/>
    <w:rsid w:val="009636C9"/>
    <w:rsid w:val="009646CB"/>
    <w:rsid w:val="00967372"/>
    <w:rsid w:val="00967473"/>
    <w:rsid w:val="009709E1"/>
    <w:rsid w:val="00973003"/>
    <w:rsid w:val="00975BD4"/>
    <w:rsid w:val="00977704"/>
    <w:rsid w:val="009779B9"/>
    <w:rsid w:val="00981291"/>
    <w:rsid w:val="00982A35"/>
    <w:rsid w:val="00982FD0"/>
    <w:rsid w:val="009835E5"/>
    <w:rsid w:val="00983A3F"/>
    <w:rsid w:val="00983D02"/>
    <w:rsid w:val="00984065"/>
    <w:rsid w:val="00984E4C"/>
    <w:rsid w:val="009850AA"/>
    <w:rsid w:val="0099222C"/>
    <w:rsid w:val="009938A2"/>
    <w:rsid w:val="00995EE1"/>
    <w:rsid w:val="00997122"/>
    <w:rsid w:val="0099736F"/>
    <w:rsid w:val="00997AA4"/>
    <w:rsid w:val="00997C66"/>
    <w:rsid w:val="00997F7A"/>
    <w:rsid w:val="009A05E3"/>
    <w:rsid w:val="009A117E"/>
    <w:rsid w:val="009A28B3"/>
    <w:rsid w:val="009A3EA9"/>
    <w:rsid w:val="009A4572"/>
    <w:rsid w:val="009B18CF"/>
    <w:rsid w:val="009B1B6C"/>
    <w:rsid w:val="009B4442"/>
    <w:rsid w:val="009B4E77"/>
    <w:rsid w:val="009B51C3"/>
    <w:rsid w:val="009B5D09"/>
    <w:rsid w:val="009B6414"/>
    <w:rsid w:val="009C0725"/>
    <w:rsid w:val="009C228C"/>
    <w:rsid w:val="009C5DB4"/>
    <w:rsid w:val="009D11EB"/>
    <w:rsid w:val="009D1B9B"/>
    <w:rsid w:val="009D1D50"/>
    <w:rsid w:val="009D1E21"/>
    <w:rsid w:val="009D537A"/>
    <w:rsid w:val="009D5515"/>
    <w:rsid w:val="009D60DB"/>
    <w:rsid w:val="009D650E"/>
    <w:rsid w:val="009E064A"/>
    <w:rsid w:val="009E5774"/>
    <w:rsid w:val="009E71FB"/>
    <w:rsid w:val="009E7BD2"/>
    <w:rsid w:val="009E7E0D"/>
    <w:rsid w:val="009F0FD0"/>
    <w:rsid w:val="009F14E5"/>
    <w:rsid w:val="009F2AF4"/>
    <w:rsid w:val="009F3E34"/>
    <w:rsid w:val="009F5822"/>
    <w:rsid w:val="00A01376"/>
    <w:rsid w:val="00A03CAA"/>
    <w:rsid w:val="00A04FD2"/>
    <w:rsid w:val="00A11600"/>
    <w:rsid w:val="00A1292B"/>
    <w:rsid w:val="00A13FAF"/>
    <w:rsid w:val="00A20883"/>
    <w:rsid w:val="00A2181C"/>
    <w:rsid w:val="00A221A5"/>
    <w:rsid w:val="00A24DA2"/>
    <w:rsid w:val="00A252A9"/>
    <w:rsid w:val="00A25DD2"/>
    <w:rsid w:val="00A2720A"/>
    <w:rsid w:val="00A2728D"/>
    <w:rsid w:val="00A31C01"/>
    <w:rsid w:val="00A343C6"/>
    <w:rsid w:val="00A346C3"/>
    <w:rsid w:val="00A34A53"/>
    <w:rsid w:val="00A34AFA"/>
    <w:rsid w:val="00A35512"/>
    <w:rsid w:val="00A36A26"/>
    <w:rsid w:val="00A36FC8"/>
    <w:rsid w:val="00A37CD6"/>
    <w:rsid w:val="00A40800"/>
    <w:rsid w:val="00A432A8"/>
    <w:rsid w:val="00A447E9"/>
    <w:rsid w:val="00A45F2C"/>
    <w:rsid w:val="00A521F1"/>
    <w:rsid w:val="00A52261"/>
    <w:rsid w:val="00A53B79"/>
    <w:rsid w:val="00A53F0C"/>
    <w:rsid w:val="00A54AE1"/>
    <w:rsid w:val="00A54F2F"/>
    <w:rsid w:val="00A555C7"/>
    <w:rsid w:val="00A571A6"/>
    <w:rsid w:val="00A5781A"/>
    <w:rsid w:val="00A57864"/>
    <w:rsid w:val="00A60490"/>
    <w:rsid w:val="00A62EE7"/>
    <w:rsid w:val="00A632C2"/>
    <w:rsid w:val="00A65668"/>
    <w:rsid w:val="00A658CA"/>
    <w:rsid w:val="00A65F99"/>
    <w:rsid w:val="00A66349"/>
    <w:rsid w:val="00A67045"/>
    <w:rsid w:val="00A701F3"/>
    <w:rsid w:val="00A70502"/>
    <w:rsid w:val="00A76E9A"/>
    <w:rsid w:val="00A76EE3"/>
    <w:rsid w:val="00A803FD"/>
    <w:rsid w:val="00A80DC7"/>
    <w:rsid w:val="00A82CA6"/>
    <w:rsid w:val="00A86910"/>
    <w:rsid w:val="00A8694E"/>
    <w:rsid w:val="00A87CA2"/>
    <w:rsid w:val="00A87F49"/>
    <w:rsid w:val="00A91668"/>
    <w:rsid w:val="00A92D86"/>
    <w:rsid w:val="00AA04FC"/>
    <w:rsid w:val="00AA1D6B"/>
    <w:rsid w:val="00AA20DE"/>
    <w:rsid w:val="00AA410A"/>
    <w:rsid w:val="00AA65D1"/>
    <w:rsid w:val="00AA6705"/>
    <w:rsid w:val="00AA6AC8"/>
    <w:rsid w:val="00AA7DA6"/>
    <w:rsid w:val="00AB0297"/>
    <w:rsid w:val="00AB10F0"/>
    <w:rsid w:val="00AB256B"/>
    <w:rsid w:val="00AB287B"/>
    <w:rsid w:val="00AB3A7B"/>
    <w:rsid w:val="00AB3D51"/>
    <w:rsid w:val="00AB4B77"/>
    <w:rsid w:val="00AB718F"/>
    <w:rsid w:val="00AC3230"/>
    <w:rsid w:val="00AC3FB5"/>
    <w:rsid w:val="00AC43D5"/>
    <w:rsid w:val="00AC4406"/>
    <w:rsid w:val="00AC45A1"/>
    <w:rsid w:val="00AC5D8B"/>
    <w:rsid w:val="00AC6130"/>
    <w:rsid w:val="00AC70EA"/>
    <w:rsid w:val="00AC76DE"/>
    <w:rsid w:val="00AD13BD"/>
    <w:rsid w:val="00AD292B"/>
    <w:rsid w:val="00AD4563"/>
    <w:rsid w:val="00AD5C7A"/>
    <w:rsid w:val="00AD6222"/>
    <w:rsid w:val="00AD65DD"/>
    <w:rsid w:val="00AE0136"/>
    <w:rsid w:val="00AE2AB6"/>
    <w:rsid w:val="00AE3CCC"/>
    <w:rsid w:val="00AE5522"/>
    <w:rsid w:val="00AE5BF7"/>
    <w:rsid w:val="00AE61CA"/>
    <w:rsid w:val="00AE63FA"/>
    <w:rsid w:val="00AF1835"/>
    <w:rsid w:val="00AF1EFD"/>
    <w:rsid w:val="00AF37C2"/>
    <w:rsid w:val="00AF4232"/>
    <w:rsid w:val="00AF5B58"/>
    <w:rsid w:val="00AF6630"/>
    <w:rsid w:val="00AF7DCE"/>
    <w:rsid w:val="00B00174"/>
    <w:rsid w:val="00B005E4"/>
    <w:rsid w:val="00B00944"/>
    <w:rsid w:val="00B00AFC"/>
    <w:rsid w:val="00B0154E"/>
    <w:rsid w:val="00B016D5"/>
    <w:rsid w:val="00B01BEE"/>
    <w:rsid w:val="00B03023"/>
    <w:rsid w:val="00B030F7"/>
    <w:rsid w:val="00B046F7"/>
    <w:rsid w:val="00B05087"/>
    <w:rsid w:val="00B05468"/>
    <w:rsid w:val="00B0615B"/>
    <w:rsid w:val="00B069A7"/>
    <w:rsid w:val="00B06B0B"/>
    <w:rsid w:val="00B122A8"/>
    <w:rsid w:val="00B12376"/>
    <w:rsid w:val="00B12C95"/>
    <w:rsid w:val="00B1567D"/>
    <w:rsid w:val="00B1571A"/>
    <w:rsid w:val="00B162F9"/>
    <w:rsid w:val="00B1664A"/>
    <w:rsid w:val="00B16853"/>
    <w:rsid w:val="00B17FBA"/>
    <w:rsid w:val="00B203F5"/>
    <w:rsid w:val="00B2335C"/>
    <w:rsid w:val="00B24732"/>
    <w:rsid w:val="00B24D25"/>
    <w:rsid w:val="00B25648"/>
    <w:rsid w:val="00B260C6"/>
    <w:rsid w:val="00B26DAD"/>
    <w:rsid w:val="00B3214C"/>
    <w:rsid w:val="00B3665F"/>
    <w:rsid w:val="00B41175"/>
    <w:rsid w:val="00B449EA"/>
    <w:rsid w:val="00B44BC8"/>
    <w:rsid w:val="00B44BF8"/>
    <w:rsid w:val="00B44CE7"/>
    <w:rsid w:val="00B44ECD"/>
    <w:rsid w:val="00B45BB5"/>
    <w:rsid w:val="00B45F67"/>
    <w:rsid w:val="00B477DE"/>
    <w:rsid w:val="00B500AA"/>
    <w:rsid w:val="00B515DB"/>
    <w:rsid w:val="00B51E2A"/>
    <w:rsid w:val="00B53552"/>
    <w:rsid w:val="00B61B19"/>
    <w:rsid w:val="00B6389E"/>
    <w:rsid w:val="00B65E7E"/>
    <w:rsid w:val="00B66FA5"/>
    <w:rsid w:val="00B7001D"/>
    <w:rsid w:val="00B7427A"/>
    <w:rsid w:val="00B77B55"/>
    <w:rsid w:val="00B80EBF"/>
    <w:rsid w:val="00B82FE8"/>
    <w:rsid w:val="00B84A3A"/>
    <w:rsid w:val="00B879A8"/>
    <w:rsid w:val="00B9217A"/>
    <w:rsid w:val="00B94588"/>
    <w:rsid w:val="00B94BD0"/>
    <w:rsid w:val="00B9679F"/>
    <w:rsid w:val="00B96CA3"/>
    <w:rsid w:val="00B97030"/>
    <w:rsid w:val="00B97D41"/>
    <w:rsid w:val="00BA0A45"/>
    <w:rsid w:val="00BA1699"/>
    <w:rsid w:val="00BA506A"/>
    <w:rsid w:val="00BA5955"/>
    <w:rsid w:val="00BA5C65"/>
    <w:rsid w:val="00BA6859"/>
    <w:rsid w:val="00BA7247"/>
    <w:rsid w:val="00BA7EB0"/>
    <w:rsid w:val="00BB03E4"/>
    <w:rsid w:val="00BB1194"/>
    <w:rsid w:val="00BB2BC8"/>
    <w:rsid w:val="00BB5CA1"/>
    <w:rsid w:val="00BB65E4"/>
    <w:rsid w:val="00BB7016"/>
    <w:rsid w:val="00BB73B9"/>
    <w:rsid w:val="00BB7AF2"/>
    <w:rsid w:val="00BB7F8A"/>
    <w:rsid w:val="00BC2C41"/>
    <w:rsid w:val="00BC2DED"/>
    <w:rsid w:val="00BC33F0"/>
    <w:rsid w:val="00BC57F8"/>
    <w:rsid w:val="00BC606D"/>
    <w:rsid w:val="00BC626A"/>
    <w:rsid w:val="00BD01E6"/>
    <w:rsid w:val="00BD0943"/>
    <w:rsid w:val="00BD54A3"/>
    <w:rsid w:val="00BD5623"/>
    <w:rsid w:val="00BD74F2"/>
    <w:rsid w:val="00BE0236"/>
    <w:rsid w:val="00BE0A99"/>
    <w:rsid w:val="00BE18A0"/>
    <w:rsid w:val="00BE1B5F"/>
    <w:rsid w:val="00BE1EAA"/>
    <w:rsid w:val="00BE2DE2"/>
    <w:rsid w:val="00BE34CB"/>
    <w:rsid w:val="00BE3F28"/>
    <w:rsid w:val="00BE5576"/>
    <w:rsid w:val="00BE6963"/>
    <w:rsid w:val="00BE74BD"/>
    <w:rsid w:val="00BE74D6"/>
    <w:rsid w:val="00BF2945"/>
    <w:rsid w:val="00BF5D54"/>
    <w:rsid w:val="00BF5EF6"/>
    <w:rsid w:val="00BF610D"/>
    <w:rsid w:val="00BF6BD2"/>
    <w:rsid w:val="00BF6FE7"/>
    <w:rsid w:val="00BF72B3"/>
    <w:rsid w:val="00BF77F5"/>
    <w:rsid w:val="00C02DA9"/>
    <w:rsid w:val="00C0354F"/>
    <w:rsid w:val="00C03A64"/>
    <w:rsid w:val="00C07239"/>
    <w:rsid w:val="00C1021C"/>
    <w:rsid w:val="00C11154"/>
    <w:rsid w:val="00C1248B"/>
    <w:rsid w:val="00C12EFD"/>
    <w:rsid w:val="00C13BF9"/>
    <w:rsid w:val="00C160ED"/>
    <w:rsid w:val="00C16B3E"/>
    <w:rsid w:val="00C171FE"/>
    <w:rsid w:val="00C20432"/>
    <w:rsid w:val="00C2079A"/>
    <w:rsid w:val="00C2184A"/>
    <w:rsid w:val="00C256FC"/>
    <w:rsid w:val="00C2587E"/>
    <w:rsid w:val="00C25E6C"/>
    <w:rsid w:val="00C26063"/>
    <w:rsid w:val="00C26AD1"/>
    <w:rsid w:val="00C27121"/>
    <w:rsid w:val="00C323B9"/>
    <w:rsid w:val="00C32E2E"/>
    <w:rsid w:val="00C341FC"/>
    <w:rsid w:val="00C3610F"/>
    <w:rsid w:val="00C36581"/>
    <w:rsid w:val="00C366FA"/>
    <w:rsid w:val="00C37B72"/>
    <w:rsid w:val="00C41662"/>
    <w:rsid w:val="00C41EA3"/>
    <w:rsid w:val="00C42A83"/>
    <w:rsid w:val="00C443F6"/>
    <w:rsid w:val="00C462F2"/>
    <w:rsid w:val="00C500B2"/>
    <w:rsid w:val="00C53083"/>
    <w:rsid w:val="00C547DF"/>
    <w:rsid w:val="00C56D22"/>
    <w:rsid w:val="00C61B25"/>
    <w:rsid w:val="00C6233F"/>
    <w:rsid w:val="00C63411"/>
    <w:rsid w:val="00C63BD5"/>
    <w:rsid w:val="00C64601"/>
    <w:rsid w:val="00C64614"/>
    <w:rsid w:val="00C650ED"/>
    <w:rsid w:val="00C651CC"/>
    <w:rsid w:val="00C66255"/>
    <w:rsid w:val="00C6654A"/>
    <w:rsid w:val="00C66BBA"/>
    <w:rsid w:val="00C717EF"/>
    <w:rsid w:val="00C72D00"/>
    <w:rsid w:val="00C72E0B"/>
    <w:rsid w:val="00C731B1"/>
    <w:rsid w:val="00C73779"/>
    <w:rsid w:val="00C737BB"/>
    <w:rsid w:val="00C748D2"/>
    <w:rsid w:val="00C7709B"/>
    <w:rsid w:val="00C802B1"/>
    <w:rsid w:val="00C80F66"/>
    <w:rsid w:val="00C82C96"/>
    <w:rsid w:val="00C82D85"/>
    <w:rsid w:val="00C841CD"/>
    <w:rsid w:val="00C84640"/>
    <w:rsid w:val="00C861A1"/>
    <w:rsid w:val="00C86777"/>
    <w:rsid w:val="00C91D53"/>
    <w:rsid w:val="00C93362"/>
    <w:rsid w:val="00C95F3A"/>
    <w:rsid w:val="00C976B8"/>
    <w:rsid w:val="00CA1251"/>
    <w:rsid w:val="00CA2254"/>
    <w:rsid w:val="00CA25B0"/>
    <w:rsid w:val="00CA27E1"/>
    <w:rsid w:val="00CA360C"/>
    <w:rsid w:val="00CA43EC"/>
    <w:rsid w:val="00CA45D2"/>
    <w:rsid w:val="00CA4B12"/>
    <w:rsid w:val="00CA5361"/>
    <w:rsid w:val="00CA5400"/>
    <w:rsid w:val="00CA5474"/>
    <w:rsid w:val="00CB01EC"/>
    <w:rsid w:val="00CB0EE6"/>
    <w:rsid w:val="00CB0F35"/>
    <w:rsid w:val="00CB17A4"/>
    <w:rsid w:val="00CB7024"/>
    <w:rsid w:val="00CC3220"/>
    <w:rsid w:val="00CC322E"/>
    <w:rsid w:val="00CC3757"/>
    <w:rsid w:val="00CC6A3C"/>
    <w:rsid w:val="00CD1836"/>
    <w:rsid w:val="00CD34E9"/>
    <w:rsid w:val="00CD49CB"/>
    <w:rsid w:val="00CD67FC"/>
    <w:rsid w:val="00CD76C5"/>
    <w:rsid w:val="00CE2833"/>
    <w:rsid w:val="00CE3D93"/>
    <w:rsid w:val="00CF17FE"/>
    <w:rsid w:val="00CF3AD3"/>
    <w:rsid w:val="00CF7737"/>
    <w:rsid w:val="00CF797E"/>
    <w:rsid w:val="00D00B84"/>
    <w:rsid w:val="00D0386E"/>
    <w:rsid w:val="00D03BB4"/>
    <w:rsid w:val="00D04B14"/>
    <w:rsid w:val="00D05B7F"/>
    <w:rsid w:val="00D064C4"/>
    <w:rsid w:val="00D07575"/>
    <w:rsid w:val="00D07D1F"/>
    <w:rsid w:val="00D07F7D"/>
    <w:rsid w:val="00D13143"/>
    <w:rsid w:val="00D137F9"/>
    <w:rsid w:val="00D139F8"/>
    <w:rsid w:val="00D13EFC"/>
    <w:rsid w:val="00D14C20"/>
    <w:rsid w:val="00D17184"/>
    <w:rsid w:val="00D17BE6"/>
    <w:rsid w:val="00D20325"/>
    <w:rsid w:val="00D21426"/>
    <w:rsid w:val="00D2187E"/>
    <w:rsid w:val="00D2214E"/>
    <w:rsid w:val="00D22C34"/>
    <w:rsid w:val="00D23331"/>
    <w:rsid w:val="00D24168"/>
    <w:rsid w:val="00D243C0"/>
    <w:rsid w:val="00D25501"/>
    <w:rsid w:val="00D25516"/>
    <w:rsid w:val="00D2696F"/>
    <w:rsid w:val="00D27803"/>
    <w:rsid w:val="00D30D8B"/>
    <w:rsid w:val="00D33548"/>
    <w:rsid w:val="00D33933"/>
    <w:rsid w:val="00D35A19"/>
    <w:rsid w:val="00D374AE"/>
    <w:rsid w:val="00D40F2C"/>
    <w:rsid w:val="00D45532"/>
    <w:rsid w:val="00D46EDC"/>
    <w:rsid w:val="00D50BD9"/>
    <w:rsid w:val="00D50CD1"/>
    <w:rsid w:val="00D515D2"/>
    <w:rsid w:val="00D51E71"/>
    <w:rsid w:val="00D5210A"/>
    <w:rsid w:val="00D54766"/>
    <w:rsid w:val="00D57E7B"/>
    <w:rsid w:val="00D612C6"/>
    <w:rsid w:val="00D6401C"/>
    <w:rsid w:val="00D65102"/>
    <w:rsid w:val="00D65E0D"/>
    <w:rsid w:val="00D7039B"/>
    <w:rsid w:val="00D732CE"/>
    <w:rsid w:val="00D738C6"/>
    <w:rsid w:val="00D73BA2"/>
    <w:rsid w:val="00D747AA"/>
    <w:rsid w:val="00D75881"/>
    <w:rsid w:val="00D76577"/>
    <w:rsid w:val="00D776D1"/>
    <w:rsid w:val="00D82511"/>
    <w:rsid w:val="00D82E03"/>
    <w:rsid w:val="00D8523E"/>
    <w:rsid w:val="00D85E3F"/>
    <w:rsid w:val="00D87EC9"/>
    <w:rsid w:val="00D918BD"/>
    <w:rsid w:val="00D918CF"/>
    <w:rsid w:val="00D932FF"/>
    <w:rsid w:val="00D93A12"/>
    <w:rsid w:val="00D97ABB"/>
    <w:rsid w:val="00DA00B8"/>
    <w:rsid w:val="00DA0114"/>
    <w:rsid w:val="00DA0A9B"/>
    <w:rsid w:val="00DA0F03"/>
    <w:rsid w:val="00DA1B4D"/>
    <w:rsid w:val="00DA52F6"/>
    <w:rsid w:val="00DA67B4"/>
    <w:rsid w:val="00DA7D68"/>
    <w:rsid w:val="00DB2DAC"/>
    <w:rsid w:val="00DB364E"/>
    <w:rsid w:val="00DB4921"/>
    <w:rsid w:val="00DB67DF"/>
    <w:rsid w:val="00DB7B22"/>
    <w:rsid w:val="00DC07DF"/>
    <w:rsid w:val="00DC0ED0"/>
    <w:rsid w:val="00DC1020"/>
    <w:rsid w:val="00DC2662"/>
    <w:rsid w:val="00DC2D77"/>
    <w:rsid w:val="00DC33AC"/>
    <w:rsid w:val="00DC34CF"/>
    <w:rsid w:val="00DC423A"/>
    <w:rsid w:val="00DC49FD"/>
    <w:rsid w:val="00DC5555"/>
    <w:rsid w:val="00DC760D"/>
    <w:rsid w:val="00DD12CB"/>
    <w:rsid w:val="00DD2EBC"/>
    <w:rsid w:val="00DD4390"/>
    <w:rsid w:val="00DD4AA6"/>
    <w:rsid w:val="00DE0544"/>
    <w:rsid w:val="00DE2768"/>
    <w:rsid w:val="00DE3EC4"/>
    <w:rsid w:val="00DE5634"/>
    <w:rsid w:val="00DF0423"/>
    <w:rsid w:val="00DF2A55"/>
    <w:rsid w:val="00DF32FD"/>
    <w:rsid w:val="00DF55B9"/>
    <w:rsid w:val="00DF5EBE"/>
    <w:rsid w:val="00DF76B5"/>
    <w:rsid w:val="00DF784C"/>
    <w:rsid w:val="00E0021E"/>
    <w:rsid w:val="00E0047D"/>
    <w:rsid w:val="00E01331"/>
    <w:rsid w:val="00E01E8D"/>
    <w:rsid w:val="00E02062"/>
    <w:rsid w:val="00E0243D"/>
    <w:rsid w:val="00E025A6"/>
    <w:rsid w:val="00E10D36"/>
    <w:rsid w:val="00E11D57"/>
    <w:rsid w:val="00E11E6E"/>
    <w:rsid w:val="00E123C8"/>
    <w:rsid w:val="00E1673C"/>
    <w:rsid w:val="00E169C5"/>
    <w:rsid w:val="00E22422"/>
    <w:rsid w:val="00E25063"/>
    <w:rsid w:val="00E250D7"/>
    <w:rsid w:val="00E25632"/>
    <w:rsid w:val="00E3020A"/>
    <w:rsid w:val="00E3056F"/>
    <w:rsid w:val="00E31409"/>
    <w:rsid w:val="00E3156D"/>
    <w:rsid w:val="00E316F8"/>
    <w:rsid w:val="00E323FC"/>
    <w:rsid w:val="00E33ADE"/>
    <w:rsid w:val="00E33C2D"/>
    <w:rsid w:val="00E358A3"/>
    <w:rsid w:val="00E4004B"/>
    <w:rsid w:val="00E41B52"/>
    <w:rsid w:val="00E42A35"/>
    <w:rsid w:val="00E43983"/>
    <w:rsid w:val="00E44A25"/>
    <w:rsid w:val="00E44BCE"/>
    <w:rsid w:val="00E45C29"/>
    <w:rsid w:val="00E503AD"/>
    <w:rsid w:val="00E50C0F"/>
    <w:rsid w:val="00E52CD4"/>
    <w:rsid w:val="00E54599"/>
    <w:rsid w:val="00E54C3A"/>
    <w:rsid w:val="00E54F81"/>
    <w:rsid w:val="00E56F45"/>
    <w:rsid w:val="00E576C3"/>
    <w:rsid w:val="00E62581"/>
    <w:rsid w:val="00E62D5A"/>
    <w:rsid w:val="00E6300E"/>
    <w:rsid w:val="00E634AC"/>
    <w:rsid w:val="00E639E6"/>
    <w:rsid w:val="00E63AC1"/>
    <w:rsid w:val="00E63C2B"/>
    <w:rsid w:val="00E6474C"/>
    <w:rsid w:val="00E6751C"/>
    <w:rsid w:val="00E72808"/>
    <w:rsid w:val="00E75F06"/>
    <w:rsid w:val="00E765B8"/>
    <w:rsid w:val="00E772D8"/>
    <w:rsid w:val="00E77BA6"/>
    <w:rsid w:val="00E80E3C"/>
    <w:rsid w:val="00E818E9"/>
    <w:rsid w:val="00E8243F"/>
    <w:rsid w:val="00E91BF3"/>
    <w:rsid w:val="00E92628"/>
    <w:rsid w:val="00E944F2"/>
    <w:rsid w:val="00E972F4"/>
    <w:rsid w:val="00EA34C2"/>
    <w:rsid w:val="00EA3B7D"/>
    <w:rsid w:val="00EA3EE1"/>
    <w:rsid w:val="00EA52D9"/>
    <w:rsid w:val="00EA53F4"/>
    <w:rsid w:val="00EA63B9"/>
    <w:rsid w:val="00EB1462"/>
    <w:rsid w:val="00EB21ED"/>
    <w:rsid w:val="00EB2C97"/>
    <w:rsid w:val="00EB48AE"/>
    <w:rsid w:val="00EB71E9"/>
    <w:rsid w:val="00EC0F0E"/>
    <w:rsid w:val="00EC31CE"/>
    <w:rsid w:val="00EC4DFB"/>
    <w:rsid w:val="00EC536A"/>
    <w:rsid w:val="00EC60F5"/>
    <w:rsid w:val="00EC6313"/>
    <w:rsid w:val="00EC6DA1"/>
    <w:rsid w:val="00EC7DCC"/>
    <w:rsid w:val="00ED0F3D"/>
    <w:rsid w:val="00ED1000"/>
    <w:rsid w:val="00ED1BF0"/>
    <w:rsid w:val="00ED238E"/>
    <w:rsid w:val="00ED2DD5"/>
    <w:rsid w:val="00ED4D86"/>
    <w:rsid w:val="00ED632A"/>
    <w:rsid w:val="00ED65E3"/>
    <w:rsid w:val="00ED6988"/>
    <w:rsid w:val="00ED6FAB"/>
    <w:rsid w:val="00ED7345"/>
    <w:rsid w:val="00ED7718"/>
    <w:rsid w:val="00EE12A0"/>
    <w:rsid w:val="00EE219E"/>
    <w:rsid w:val="00EE3525"/>
    <w:rsid w:val="00EE4654"/>
    <w:rsid w:val="00EE4F47"/>
    <w:rsid w:val="00EE59B2"/>
    <w:rsid w:val="00EE68D1"/>
    <w:rsid w:val="00EF07C8"/>
    <w:rsid w:val="00EF0B06"/>
    <w:rsid w:val="00EF1184"/>
    <w:rsid w:val="00EF12DF"/>
    <w:rsid w:val="00EF147A"/>
    <w:rsid w:val="00EF26B1"/>
    <w:rsid w:val="00EF2A8E"/>
    <w:rsid w:val="00EF54B6"/>
    <w:rsid w:val="00EF55A5"/>
    <w:rsid w:val="00EF63E6"/>
    <w:rsid w:val="00EF7271"/>
    <w:rsid w:val="00EF7711"/>
    <w:rsid w:val="00F003DD"/>
    <w:rsid w:val="00F02B81"/>
    <w:rsid w:val="00F05022"/>
    <w:rsid w:val="00F07E7F"/>
    <w:rsid w:val="00F110A5"/>
    <w:rsid w:val="00F12845"/>
    <w:rsid w:val="00F12EA4"/>
    <w:rsid w:val="00F1334A"/>
    <w:rsid w:val="00F14B09"/>
    <w:rsid w:val="00F20CA6"/>
    <w:rsid w:val="00F232FD"/>
    <w:rsid w:val="00F23382"/>
    <w:rsid w:val="00F24011"/>
    <w:rsid w:val="00F308CE"/>
    <w:rsid w:val="00F3181E"/>
    <w:rsid w:val="00F31E74"/>
    <w:rsid w:val="00F324C9"/>
    <w:rsid w:val="00F33062"/>
    <w:rsid w:val="00F33DBA"/>
    <w:rsid w:val="00F341C8"/>
    <w:rsid w:val="00F3544B"/>
    <w:rsid w:val="00F36248"/>
    <w:rsid w:val="00F36570"/>
    <w:rsid w:val="00F36E0E"/>
    <w:rsid w:val="00F403F8"/>
    <w:rsid w:val="00F40E22"/>
    <w:rsid w:val="00F40FFD"/>
    <w:rsid w:val="00F41D23"/>
    <w:rsid w:val="00F4319E"/>
    <w:rsid w:val="00F43751"/>
    <w:rsid w:val="00F43F58"/>
    <w:rsid w:val="00F4486B"/>
    <w:rsid w:val="00F46B15"/>
    <w:rsid w:val="00F4763A"/>
    <w:rsid w:val="00F47677"/>
    <w:rsid w:val="00F55EF0"/>
    <w:rsid w:val="00F5697A"/>
    <w:rsid w:val="00F60754"/>
    <w:rsid w:val="00F62B96"/>
    <w:rsid w:val="00F62E43"/>
    <w:rsid w:val="00F6308B"/>
    <w:rsid w:val="00F644DB"/>
    <w:rsid w:val="00F648CC"/>
    <w:rsid w:val="00F651C5"/>
    <w:rsid w:val="00F67756"/>
    <w:rsid w:val="00F70269"/>
    <w:rsid w:val="00F71156"/>
    <w:rsid w:val="00F72266"/>
    <w:rsid w:val="00F72301"/>
    <w:rsid w:val="00F72442"/>
    <w:rsid w:val="00F72B06"/>
    <w:rsid w:val="00F72F83"/>
    <w:rsid w:val="00F73CD0"/>
    <w:rsid w:val="00F73F24"/>
    <w:rsid w:val="00F7420E"/>
    <w:rsid w:val="00F74453"/>
    <w:rsid w:val="00F76B19"/>
    <w:rsid w:val="00F819D5"/>
    <w:rsid w:val="00F829EE"/>
    <w:rsid w:val="00F83F13"/>
    <w:rsid w:val="00F84780"/>
    <w:rsid w:val="00F848AA"/>
    <w:rsid w:val="00F85B46"/>
    <w:rsid w:val="00F86439"/>
    <w:rsid w:val="00F92D53"/>
    <w:rsid w:val="00F94606"/>
    <w:rsid w:val="00F94621"/>
    <w:rsid w:val="00F956B9"/>
    <w:rsid w:val="00F956F5"/>
    <w:rsid w:val="00F969F2"/>
    <w:rsid w:val="00F97835"/>
    <w:rsid w:val="00FA069F"/>
    <w:rsid w:val="00FA17AC"/>
    <w:rsid w:val="00FA2A89"/>
    <w:rsid w:val="00FA429F"/>
    <w:rsid w:val="00FA5024"/>
    <w:rsid w:val="00FA5B93"/>
    <w:rsid w:val="00FA7EBA"/>
    <w:rsid w:val="00FB0AE5"/>
    <w:rsid w:val="00FB0BC1"/>
    <w:rsid w:val="00FB1086"/>
    <w:rsid w:val="00FB22B2"/>
    <w:rsid w:val="00FB2B17"/>
    <w:rsid w:val="00FB3E87"/>
    <w:rsid w:val="00FB794A"/>
    <w:rsid w:val="00FB7B69"/>
    <w:rsid w:val="00FC1AF1"/>
    <w:rsid w:val="00FC28E0"/>
    <w:rsid w:val="00FC2A9B"/>
    <w:rsid w:val="00FC3FBC"/>
    <w:rsid w:val="00FC4832"/>
    <w:rsid w:val="00FC7194"/>
    <w:rsid w:val="00FD12A3"/>
    <w:rsid w:val="00FD15EA"/>
    <w:rsid w:val="00FD1C05"/>
    <w:rsid w:val="00FD5D22"/>
    <w:rsid w:val="00FD6117"/>
    <w:rsid w:val="00FE10C0"/>
    <w:rsid w:val="00FE1A39"/>
    <w:rsid w:val="00FE2821"/>
    <w:rsid w:val="00FE415B"/>
    <w:rsid w:val="00FE4B44"/>
    <w:rsid w:val="00FE5E03"/>
    <w:rsid w:val="00FE687D"/>
    <w:rsid w:val="00FE7292"/>
    <w:rsid w:val="00FF0946"/>
    <w:rsid w:val="00FF10EF"/>
    <w:rsid w:val="00FF1167"/>
    <w:rsid w:val="00FF1C38"/>
    <w:rsid w:val="00FF476F"/>
    <w:rsid w:val="00FF5FB9"/>
    <w:rsid w:val="00FF7B42"/>
    <w:rsid w:val="00FF7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D83B66"/>
  <w15:docId w15:val="{82A887A5-DE32-44E4-8B02-DE9FCEEC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9"/>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9"/>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4"/>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4"/>
    <w:rsid w:val="00795780"/>
    <w:rPr>
      <w:rFonts w:ascii="Arial" w:hAnsi="Arial"/>
      <w:sz w:val="15"/>
      <w:lang w:val="nl-NL" w:eastAsia="en-US" w:bidi="ar-SA"/>
    </w:rPr>
  </w:style>
  <w:style w:type="paragraph" w:styleId="Lijstalinea">
    <w:name w:val="List Paragraph"/>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4"/>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9"/>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9"/>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9"/>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7"/>
      </w:numPr>
    </w:pPr>
  </w:style>
  <w:style w:type="numbering" w:customStyle="1" w:styleId="BrinkOpsommingspijltje">
    <w:name w:val="Brink Opsommingspijltje"/>
    <w:uiPriority w:val="99"/>
    <w:rsid w:val="00B0615B"/>
    <w:pPr>
      <w:numPr>
        <w:numId w:val="18"/>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20"/>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20"/>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20"/>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683942440">
                          <w:marLeft w:val="0"/>
                          <w:marRight w:val="0"/>
                          <w:marTop w:val="0"/>
                          <w:marBottom w:val="0"/>
                          <w:divBdr>
                            <w:top w:val="none" w:sz="0" w:space="0" w:color="auto"/>
                            <w:left w:val="none" w:sz="0" w:space="0" w:color="auto"/>
                            <w:bottom w:val="none" w:sz="0" w:space="0" w:color="auto"/>
                            <w:right w:val="none" w:sz="0" w:space="0" w:color="auto"/>
                          </w:divBdr>
                          <w:divsChild>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3162">
                          <w:marLeft w:val="0"/>
                          <w:marRight w:val="0"/>
                          <w:marTop w:val="0"/>
                          <w:marBottom w:val="0"/>
                          <w:divBdr>
                            <w:top w:val="none" w:sz="0" w:space="0" w:color="auto"/>
                            <w:left w:val="none" w:sz="0" w:space="0" w:color="auto"/>
                            <w:bottom w:val="none" w:sz="0" w:space="0" w:color="auto"/>
                            <w:right w:val="none" w:sz="0" w:space="0" w:color="auto"/>
                          </w:divBdr>
                          <w:divsChild>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209417589">
                  <w:marLeft w:val="0"/>
                  <w:marRight w:val="0"/>
                  <w:marTop w:val="0"/>
                  <w:marBottom w:val="0"/>
                  <w:divBdr>
                    <w:top w:val="none" w:sz="0" w:space="0" w:color="auto"/>
                    <w:left w:val="none" w:sz="0" w:space="0" w:color="auto"/>
                    <w:bottom w:val="single" w:sz="6" w:space="0" w:color="DBDBDB"/>
                    <w:right w:val="none" w:sz="0" w:space="0" w:color="auto"/>
                  </w:divBdr>
                </w:div>
              </w:divsChild>
            </w:div>
            <w:div w:id="2730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c.europa.eu/tools/ecerti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mailto:aanbestedingen.meldingen@eindhov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egometrix.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anbestedingen.meldingen@eindhov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3B266C8ABBF4AB98B8BF22575CB7B" ma:contentTypeVersion="8" ma:contentTypeDescription="Een nieuw document maken." ma:contentTypeScope="" ma:versionID="4abf8a75cc3f5afa7d122a336c620775">
  <xsd:schema xmlns:xsd="http://www.w3.org/2001/XMLSchema" xmlns:xs="http://www.w3.org/2001/XMLSchema" xmlns:p="http://schemas.microsoft.com/office/2006/metadata/properties" xmlns:ns3="9a825942-5558-487a-ad49-fe507b4d4a3e" xmlns:ns4="561d4b80-354d-484b-b7bd-540abef85183" targetNamespace="http://schemas.microsoft.com/office/2006/metadata/properties" ma:root="true" ma:fieldsID="5c30d1be62bc14a6b4140afdca8e02a5" ns3:_="" ns4:_="">
    <xsd:import namespace="9a825942-5558-487a-ad49-fe507b4d4a3e"/>
    <xsd:import namespace="561d4b80-354d-484b-b7bd-540abef85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25942-5558-487a-ad49-fe507b4d4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d4b80-354d-484b-b7bd-540abef851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99C47B-C245-4A5D-818C-1DAEBF808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25942-5558-487a-ad49-fe507b4d4a3e"/>
    <ds:schemaRef ds:uri="561d4b80-354d-484b-b7bd-540abef85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0A0775-EF5C-4A52-8284-CB11995CA7B1}">
  <ds:schemaRefs>
    <ds:schemaRef ds:uri="http://schemas.openxmlformats.org/officeDocument/2006/bibliography"/>
  </ds:schemaRefs>
</ds:datastoreItem>
</file>

<file path=customXml/itemProps3.xml><?xml version="1.0" encoding="utf-8"?>
<ds:datastoreItem xmlns:ds="http://schemas.openxmlformats.org/officeDocument/2006/customXml" ds:itemID="{CAEB7C65-F85B-4769-B853-6B47721FB7F3}">
  <ds:schemaRefs>
    <ds:schemaRef ds:uri="http://schemas.microsoft.com/sharepoint/v3/contenttype/forms"/>
  </ds:schemaRefs>
</ds:datastoreItem>
</file>

<file path=customXml/itemProps4.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8686</Words>
  <Characters>47777</Characters>
  <Application>Microsoft Office Word</Application>
  <DocSecurity>0</DocSecurity>
  <Lines>398</Lines>
  <Paragraphs>112</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56351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Blanken</dc:creator>
  <cp:lastModifiedBy>Ignas Pfennings</cp:lastModifiedBy>
  <cp:revision>3</cp:revision>
  <cp:lastPrinted>2017-12-21T14:54:00Z</cp:lastPrinted>
  <dcterms:created xsi:type="dcterms:W3CDTF">2021-02-12T15:10:00Z</dcterms:created>
  <dcterms:modified xsi:type="dcterms:W3CDTF">2021-02-15T14:25:00Z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0x010100FCF3B266C8ABBF4AB98B8BF22575CB7B</vt:lpwstr>
  </property>
</Properties>
</file>