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0AA0" w:rsidRPr="001A67F7" w:rsidRDefault="005B0AA0" w:rsidP="005B0AA0">
      <w:pPr>
        <w:rPr>
          <w:b/>
          <w:color w:val="0093C9"/>
          <w:sz w:val="24"/>
          <w:szCs w:val="24"/>
        </w:rPr>
      </w:pPr>
      <w:r w:rsidRPr="001A67F7">
        <w:rPr>
          <w:b/>
          <w:color w:val="0093C9"/>
          <w:sz w:val="24"/>
          <w:szCs w:val="24"/>
        </w:rPr>
        <w:t xml:space="preserve">Bijlage </w:t>
      </w:r>
      <w:r w:rsidR="00106374">
        <w:rPr>
          <w:b/>
          <w:color w:val="0093C9"/>
          <w:sz w:val="24"/>
          <w:szCs w:val="24"/>
        </w:rPr>
        <w:t>5</w:t>
      </w:r>
      <w:r w:rsidR="003E04E0" w:rsidRPr="001A67F7">
        <w:rPr>
          <w:rFonts w:cs="Arial"/>
          <w:b/>
          <w:color w:val="0093C9"/>
          <w:sz w:val="24"/>
          <w:szCs w:val="24"/>
        </w:rPr>
        <w:t xml:space="preserve"> – Checklist documenten</w:t>
      </w:r>
      <w:r w:rsidR="00E17DFD" w:rsidRPr="001A67F7">
        <w:rPr>
          <w:rFonts w:cs="Arial"/>
          <w:b/>
          <w:color w:val="0093C9"/>
          <w:sz w:val="24"/>
          <w:szCs w:val="24"/>
        </w:rPr>
        <w:t xml:space="preserve"> offerte </w:t>
      </w:r>
    </w:p>
    <w:p w:rsidR="005B0AA0" w:rsidRPr="00811B80" w:rsidRDefault="005B0AA0" w:rsidP="005B0AA0">
      <w:pPr>
        <w:pStyle w:val="Geenafstand"/>
        <w:rPr>
          <w:rFonts w:ascii="Verdana" w:hAnsi="Verdana" w:cs="Arial"/>
          <w:b/>
          <w:color w:val="1F497D"/>
          <w:sz w:val="20"/>
          <w:szCs w:val="20"/>
        </w:rPr>
      </w:pPr>
    </w:p>
    <w:p w:rsidR="005B0AA0" w:rsidRPr="00481CBD" w:rsidRDefault="005B0AA0" w:rsidP="005B0AA0">
      <w:pPr>
        <w:pStyle w:val="Geenafstand"/>
        <w:rPr>
          <w:rFonts w:ascii="Verdana" w:hAnsi="Verdana" w:cs="Arial"/>
          <w:sz w:val="20"/>
          <w:szCs w:val="20"/>
        </w:rPr>
      </w:pPr>
      <w:r w:rsidRPr="00811B80">
        <w:rPr>
          <w:rFonts w:ascii="Verdana" w:hAnsi="Verdana" w:cs="Arial"/>
          <w:sz w:val="20"/>
          <w:szCs w:val="20"/>
        </w:rPr>
        <w:t xml:space="preserve">Onderstaand treft u een lijst van documenten aan die onderdeel uit moeten maken van uw aanbieding. Deze checklist dient door de daartoe bevoegde functionaris geparafeerd te </w:t>
      </w:r>
      <w:r w:rsidR="00D63764" w:rsidRPr="00811B80">
        <w:rPr>
          <w:rFonts w:ascii="Verdana" w:hAnsi="Verdana" w:cs="Arial"/>
          <w:sz w:val="20"/>
          <w:szCs w:val="20"/>
        </w:rPr>
        <w:t xml:space="preserve">worden. </w:t>
      </w:r>
    </w:p>
    <w:p w:rsidR="005B0AA0" w:rsidRPr="00D4699C" w:rsidRDefault="005B0AA0" w:rsidP="005B0AA0">
      <w:pPr>
        <w:pStyle w:val="Geenafstand"/>
        <w:rPr>
          <w:rFonts w:ascii="Verdana" w:hAnsi="Verdana" w:cs="Arial"/>
          <w:b/>
          <w:sz w:val="20"/>
          <w:szCs w:val="20"/>
        </w:rPr>
      </w:pPr>
    </w:p>
    <w:tbl>
      <w:tblPr>
        <w:tblW w:w="79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37"/>
        <w:gridCol w:w="1701"/>
      </w:tblGrid>
      <w:tr w:rsidR="00523C2B" w:rsidRPr="00811B80" w:rsidTr="00523C2B">
        <w:tc>
          <w:tcPr>
            <w:tcW w:w="6237" w:type="dxa"/>
            <w:shd w:val="clear" w:color="auto" w:fill="1F497D"/>
            <w:vAlign w:val="center"/>
          </w:tcPr>
          <w:p w:rsidR="00523C2B" w:rsidRPr="00811B80" w:rsidRDefault="00523C2B" w:rsidP="00FD03DA">
            <w:pPr>
              <w:jc w:val="both"/>
              <w:rPr>
                <w:rFonts w:cs="Arial"/>
                <w:b/>
                <w:color w:val="FFFFFF"/>
                <w:szCs w:val="20"/>
              </w:rPr>
            </w:pPr>
            <w:r w:rsidRPr="00811B80">
              <w:rPr>
                <w:rFonts w:cs="Arial"/>
                <w:b/>
                <w:color w:val="FFFFFF"/>
                <w:szCs w:val="20"/>
              </w:rPr>
              <w:t>Omschrijving</w:t>
            </w:r>
          </w:p>
        </w:tc>
        <w:tc>
          <w:tcPr>
            <w:tcW w:w="1701" w:type="dxa"/>
            <w:shd w:val="clear" w:color="auto" w:fill="1F497D"/>
            <w:vAlign w:val="center"/>
          </w:tcPr>
          <w:p w:rsidR="00523C2B" w:rsidRPr="00811B80" w:rsidRDefault="00523C2B" w:rsidP="00D2598B">
            <w:pPr>
              <w:rPr>
                <w:rFonts w:cs="Arial"/>
                <w:b/>
                <w:color w:val="FFFFFF"/>
                <w:szCs w:val="20"/>
              </w:rPr>
            </w:pPr>
            <w:r w:rsidRPr="00811B80">
              <w:rPr>
                <w:rFonts w:cs="Arial"/>
                <w:b/>
                <w:color w:val="FFFFFF"/>
                <w:szCs w:val="20"/>
              </w:rPr>
              <w:t>Paraaf</w:t>
            </w:r>
          </w:p>
        </w:tc>
      </w:tr>
      <w:tr w:rsidR="00523C2B" w:rsidRPr="00811B80" w:rsidTr="00523C2B">
        <w:tc>
          <w:tcPr>
            <w:tcW w:w="6237" w:type="dxa"/>
            <w:vAlign w:val="center"/>
          </w:tcPr>
          <w:p w:rsidR="00523C2B" w:rsidRPr="00811B80" w:rsidRDefault="00523C2B" w:rsidP="00D2598B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Rechtsgeldig getekende Aanbiedingsbrief</w:t>
            </w:r>
          </w:p>
        </w:tc>
        <w:tc>
          <w:tcPr>
            <w:tcW w:w="1701" w:type="dxa"/>
            <w:vAlign w:val="center"/>
          </w:tcPr>
          <w:p w:rsidR="00523C2B" w:rsidRPr="00811B80" w:rsidRDefault="00523C2B" w:rsidP="00D2598B">
            <w:pPr>
              <w:rPr>
                <w:rFonts w:cs="Arial"/>
                <w:szCs w:val="20"/>
              </w:rPr>
            </w:pPr>
          </w:p>
          <w:p w:rsidR="00523C2B" w:rsidRPr="00811B80" w:rsidRDefault="00523C2B" w:rsidP="00D2598B">
            <w:pPr>
              <w:rPr>
                <w:rFonts w:cs="Arial"/>
                <w:szCs w:val="20"/>
              </w:rPr>
            </w:pPr>
          </w:p>
        </w:tc>
      </w:tr>
      <w:tr w:rsidR="00523C2B" w:rsidRPr="00811B80" w:rsidTr="00523C2B">
        <w:tc>
          <w:tcPr>
            <w:tcW w:w="6237" w:type="dxa"/>
            <w:vAlign w:val="center"/>
          </w:tcPr>
          <w:p w:rsidR="00523C2B" w:rsidRPr="00811B80" w:rsidRDefault="00523C2B" w:rsidP="003E04E0">
            <w:pPr>
              <w:rPr>
                <w:rFonts w:cs="Arial"/>
                <w:szCs w:val="20"/>
              </w:rPr>
            </w:pPr>
            <w:r w:rsidRPr="00811B80">
              <w:rPr>
                <w:rFonts w:cs="Arial"/>
                <w:szCs w:val="20"/>
              </w:rPr>
              <w:t>Checklist</w:t>
            </w:r>
            <w:r>
              <w:rPr>
                <w:rFonts w:cs="Arial"/>
                <w:szCs w:val="20"/>
              </w:rPr>
              <w:t xml:space="preserve"> documenten offerte </w:t>
            </w:r>
          </w:p>
        </w:tc>
        <w:tc>
          <w:tcPr>
            <w:tcW w:w="1701" w:type="dxa"/>
            <w:vAlign w:val="center"/>
          </w:tcPr>
          <w:p w:rsidR="00523C2B" w:rsidRPr="00811B80" w:rsidRDefault="00523C2B" w:rsidP="00D2598B">
            <w:pPr>
              <w:rPr>
                <w:rFonts w:cs="Arial"/>
                <w:szCs w:val="20"/>
              </w:rPr>
            </w:pPr>
          </w:p>
          <w:p w:rsidR="00523C2B" w:rsidRPr="00811B80" w:rsidRDefault="00523C2B" w:rsidP="00D2598B">
            <w:pPr>
              <w:rPr>
                <w:rFonts w:cs="Arial"/>
                <w:szCs w:val="20"/>
              </w:rPr>
            </w:pPr>
          </w:p>
        </w:tc>
      </w:tr>
      <w:tr w:rsidR="00523C2B" w:rsidRPr="00811B80" w:rsidTr="00523C2B">
        <w:tc>
          <w:tcPr>
            <w:tcW w:w="6237" w:type="dxa"/>
            <w:vAlign w:val="center"/>
          </w:tcPr>
          <w:p w:rsidR="00523C2B" w:rsidRDefault="00523C2B" w:rsidP="00C338C8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Uittreksel KvK</w:t>
            </w:r>
          </w:p>
        </w:tc>
        <w:tc>
          <w:tcPr>
            <w:tcW w:w="1701" w:type="dxa"/>
            <w:vAlign w:val="center"/>
          </w:tcPr>
          <w:p w:rsidR="00523C2B" w:rsidRPr="00811B80" w:rsidRDefault="00523C2B" w:rsidP="00D2598B">
            <w:pPr>
              <w:rPr>
                <w:rFonts w:cs="Arial"/>
                <w:szCs w:val="20"/>
              </w:rPr>
            </w:pPr>
          </w:p>
        </w:tc>
      </w:tr>
      <w:tr w:rsidR="00523C2B" w:rsidRPr="00811B80" w:rsidTr="00523C2B">
        <w:tc>
          <w:tcPr>
            <w:tcW w:w="6237" w:type="dxa"/>
            <w:vAlign w:val="center"/>
          </w:tcPr>
          <w:p w:rsidR="00523C2B" w:rsidRPr="00811B80" w:rsidRDefault="00523C2B" w:rsidP="00212D25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Uniform Europees aanbestedingsdocument </w:t>
            </w:r>
          </w:p>
        </w:tc>
        <w:tc>
          <w:tcPr>
            <w:tcW w:w="1701" w:type="dxa"/>
            <w:vAlign w:val="center"/>
          </w:tcPr>
          <w:p w:rsidR="00523C2B" w:rsidRPr="00811B80" w:rsidRDefault="00523C2B" w:rsidP="00D2598B">
            <w:pPr>
              <w:rPr>
                <w:rFonts w:cs="Arial"/>
                <w:szCs w:val="20"/>
              </w:rPr>
            </w:pPr>
          </w:p>
          <w:p w:rsidR="00523C2B" w:rsidRPr="00811B80" w:rsidRDefault="00523C2B" w:rsidP="00D2598B">
            <w:pPr>
              <w:rPr>
                <w:rFonts w:cs="Arial"/>
                <w:szCs w:val="20"/>
              </w:rPr>
            </w:pPr>
          </w:p>
        </w:tc>
      </w:tr>
      <w:tr w:rsidR="00523C2B" w:rsidRPr="00811B80" w:rsidTr="00523C2B">
        <w:tc>
          <w:tcPr>
            <w:tcW w:w="6237" w:type="dxa"/>
            <w:vAlign w:val="center"/>
          </w:tcPr>
          <w:p w:rsidR="00523C2B" w:rsidRDefault="00523C2B" w:rsidP="00212D25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Gedragsverklaring aanbesteden</w:t>
            </w:r>
          </w:p>
        </w:tc>
        <w:tc>
          <w:tcPr>
            <w:tcW w:w="1701" w:type="dxa"/>
            <w:vAlign w:val="center"/>
          </w:tcPr>
          <w:p w:rsidR="00523C2B" w:rsidRPr="00811B80" w:rsidRDefault="00523C2B" w:rsidP="00D2598B">
            <w:pPr>
              <w:rPr>
                <w:rFonts w:cs="Arial"/>
                <w:szCs w:val="20"/>
              </w:rPr>
            </w:pPr>
          </w:p>
        </w:tc>
      </w:tr>
      <w:tr w:rsidR="00523C2B" w:rsidRPr="00811B80" w:rsidTr="00523C2B">
        <w:tc>
          <w:tcPr>
            <w:tcW w:w="6237" w:type="dxa"/>
            <w:vAlign w:val="center"/>
          </w:tcPr>
          <w:p w:rsidR="00523C2B" w:rsidRPr="00811B80" w:rsidRDefault="00523C2B" w:rsidP="00106374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Calculatiebestand schoonmaak, </w:t>
            </w:r>
            <w:r w:rsidR="00106374">
              <w:rPr>
                <w:rFonts w:cs="Arial"/>
                <w:szCs w:val="20"/>
              </w:rPr>
              <w:t>additioneel werk</w:t>
            </w:r>
            <w:r w:rsidR="00F26609">
              <w:rPr>
                <w:rFonts w:cs="Arial"/>
                <w:szCs w:val="20"/>
              </w:rPr>
              <w:t>, sanitaire voorzieningen en regiewerkzaamheden</w:t>
            </w:r>
          </w:p>
        </w:tc>
        <w:tc>
          <w:tcPr>
            <w:tcW w:w="1701" w:type="dxa"/>
            <w:vAlign w:val="center"/>
          </w:tcPr>
          <w:p w:rsidR="00523C2B" w:rsidRPr="00811B80" w:rsidRDefault="00523C2B" w:rsidP="00D2598B">
            <w:pPr>
              <w:rPr>
                <w:rFonts w:cs="Arial"/>
                <w:szCs w:val="20"/>
              </w:rPr>
            </w:pPr>
          </w:p>
          <w:p w:rsidR="00523C2B" w:rsidRPr="00811B80" w:rsidRDefault="00523C2B" w:rsidP="00D2598B">
            <w:pPr>
              <w:rPr>
                <w:rFonts w:cs="Arial"/>
                <w:szCs w:val="20"/>
              </w:rPr>
            </w:pPr>
          </w:p>
        </w:tc>
      </w:tr>
      <w:tr w:rsidR="00523C2B" w:rsidRPr="00811B80" w:rsidTr="00523C2B">
        <w:tc>
          <w:tcPr>
            <w:tcW w:w="6237" w:type="dxa"/>
            <w:vAlign w:val="center"/>
          </w:tcPr>
          <w:p w:rsidR="00523C2B" w:rsidRPr="00811B80" w:rsidRDefault="00523C2B" w:rsidP="00D2598B">
            <w:pPr>
              <w:rPr>
                <w:rFonts w:cs="Arial"/>
                <w:szCs w:val="20"/>
              </w:rPr>
            </w:pPr>
            <w:r w:rsidRPr="00811B80">
              <w:rPr>
                <w:rFonts w:cs="Arial"/>
                <w:szCs w:val="20"/>
              </w:rPr>
              <w:t xml:space="preserve">Beantwoording open </w:t>
            </w:r>
            <w:proofErr w:type="gramStart"/>
            <w:r w:rsidRPr="00811B80">
              <w:rPr>
                <w:rFonts w:cs="Arial"/>
                <w:szCs w:val="20"/>
              </w:rPr>
              <w:t>vragen</w:t>
            </w:r>
            <w:r>
              <w:rPr>
                <w:rFonts w:cs="Arial"/>
                <w:szCs w:val="20"/>
              </w:rPr>
              <w:t xml:space="preserve">                                                           </w:t>
            </w:r>
            <w:proofErr w:type="gramEnd"/>
          </w:p>
        </w:tc>
        <w:tc>
          <w:tcPr>
            <w:tcW w:w="1701" w:type="dxa"/>
            <w:vAlign w:val="center"/>
          </w:tcPr>
          <w:p w:rsidR="00523C2B" w:rsidRPr="00811B80" w:rsidRDefault="00523C2B" w:rsidP="00D2598B">
            <w:pPr>
              <w:rPr>
                <w:rFonts w:cs="Arial"/>
                <w:szCs w:val="20"/>
              </w:rPr>
            </w:pPr>
          </w:p>
        </w:tc>
      </w:tr>
      <w:tr w:rsidR="00523C2B" w:rsidRPr="00811B80" w:rsidTr="00523C2B">
        <w:tc>
          <w:tcPr>
            <w:tcW w:w="6237" w:type="dxa"/>
            <w:vAlign w:val="center"/>
          </w:tcPr>
          <w:p w:rsidR="00523C2B" w:rsidRDefault="00523C2B" w:rsidP="00D2598B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Verklaring moedermaatschappij (403- verklaring)</w:t>
            </w:r>
          </w:p>
          <w:p w:rsidR="00523C2B" w:rsidRDefault="00523C2B" w:rsidP="00D2598B">
            <w:pPr>
              <w:rPr>
                <w:rFonts w:cs="Arial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523C2B" w:rsidRPr="00811B80" w:rsidRDefault="00523C2B" w:rsidP="00D2598B">
            <w:pPr>
              <w:rPr>
                <w:rFonts w:cs="Arial"/>
                <w:szCs w:val="20"/>
              </w:rPr>
            </w:pPr>
          </w:p>
        </w:tc>
      </w:tr>
      <w:tr w:rsidR="00523C2B" w:rsidRPr="00811B80" w:rsidTr="00523C2B">
        <w:tc>
          <w:tcPr>
            <w:tcW w:w="6237" w:type="dxa"/>
            <w:vAlign w:val="center"/>
          </w:tcPr>
          <w:p w:rsidR="00523C2B" w:rsidRPr="00811B80" w:rsidRDefault="00523C2B" w:rsidP="00212D25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Combinatieverklaring </w:t>
            </w:r>
          </w:p>
        </w:tc>
        <w:tc>
          <w:tcPr>
            <w:tcW w:w="1701" w:type="dxa"/>
            <w:vAlign w:val="center"/>
          </w:tcPr>
          <w:p w:rsidR="00523C2B" w:rsidRPr="00811B80" w:rsidRDefault="00523C2B" w:rsidP="00D2598B">
            <w:pPr>
              <w:rPr>
                <w:rFonts w:cs="Arial"/>
                <w:szCs w:val="20"/>
              </w:rPr>
            </w:pPr>
          </w:p>
          <w:p w:rsidR="00523C2B" w:rsidRPr="00811B80" w:rsidRDefault="00523C2B" w:rsidP="00D2598B">
            <w:pPr>
              <w:rPr>
                <w:rFonts w:cs="Arial"/>
                <w:szCs w:val="20"/>
              </w:rPr>
            </w:pPr>
          </w:p>
        </w:tc>
      </w:tr>
      <w:tr w:rsidR="00523C2B" w:rsidRPr="00811B80" w:rsidTr="00523C2B">
        <w:tc>
          <w:tcPr>
            <w:tcW w:w="6237" w:type="dxa"/>
            <w:vAlign w:val="center"/>
          </w:tcPr>
          <w:p w:rsidR="00523C2B" w:rsidRPr="00811B80" w:rsidRDefault="00523C2B" w:rsidP="00212D25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Verklaring </w:t>
            </w:r>
            <w:proofErr w:type="spellStart"/>
            <w:r>
              <w:rPr>
                <w:rFonts w:cs="Arial"/>
                <w:szCs w:val="20"/>
              </w:rPr>
              <w:t>onderaanneming</w:t>
            </w:r>
            <w:proofErr w:type="spellEnd"/>
            <w:r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523C2B" w:rsidRPr="00811B80" w:rsidRDefault="00523C2B" w:rsidP="00D2598B">
            <w:pPr>
              <w:rPr>
                <w:rFonts w:cs="Arial"/>
                <w:szCs w:val="20"/>
              </w:rPr>
            </w:pPr>
          </w:p>
          <w:p w:rsidR="00523C2B" w:rsidRPr="00811B80" w:rsidRDefault="00523C2B" w:rsidP="00D2598B">
            <w:pPr>
              <w:rPr>
                <w:rFonts w:cs="Arial"/>
                <w:szCs w:val="20"/>
              </w:rPr>
            </w:pPr>
          </w:p>
        </w:tc>
      </w:tr>
    </w:tbl>
    <w:p w:rsidR="005B0AA0" w:rsidRDefault="005B0AA0" w:rsidP="005B0AA0">
      <w:pPr>
        <w:pStyle w:val="Geenafstand"/>
        <w:rPr>
          <w:rFonts w:ascii="Verdana" w:hAnsi="Verdana" w:cs="Arial"/>
          <w:b/>
          <w:sz w:val="20"/>
          <w:szCs w:val="20"/>
        </w:rPr>
      </w:pPr>
    </w:p>
    <w:p w:rsidR="005B0AA0" w:rsidRPr="00D4699C" w:rsidRDefault="005B0AA0" w:rsidP="005B0AA0">
      <w:pPr>
        <w:pStyle w:val="Geenafstand"/>
        <w:rPr>
          <w:rFonts w:ascii="Verdana" w:hAnsi="Verdana" w:cs="Arial"/>
          <w:b/>
          <w:sz w:val="20"/>
          <w:szCs w:val="20"/>
        </w:rPr>
      </w:pPr>
    </w:p>
    <w:p w:rsidR="002A23F0" w:rsidRDefault="002A23F0">
      <w:bookmarkStart w:id="0" w:name="_GoBack"/>
      <w:bookmarkEnd w:id="0"/>
    </w:p>
    <w:sectPr w:rsidR="002A23F0" w:rsidSect="002A23F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23F0" w:rsidRDefault="002A23F0" w:rsidP="002A23F0">
      <w:r>
        <w:separator/>
      </w:r>
    </w:p>
  </w:endnote>
  <w:endnote w:type="continuationSeparator" w:id="0">
    <w:p w:rsidR="002A23F0" w:rsidRDefault="002A23F0" w:rsidP="002A23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23F0" w:rsidRDefault="002A23F0" w:rsidP="002A23F0">
      <w:r>
        <w:separator/>
      </w:r>
    </w:p>
  </w:footnote>
  <w:footnote w:type="continuationSeparator" w:id="0">
    <w:p w:rsidR="002A23F0" w:rsidRDefault="002A23F0" w:rsidP="002A23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23F0" w:rsidRDefault="001A67F7" w:rsidP="009034A6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posOffset>5092485</wp:posOffset>
          </wp:positionH>
          <wp:positionV relativeFrom="paragraph">
            <wp:posOffset>-101181</wp:posOffset>
          </wp:positionV>
          <wp:extent cx="1076325" cy="323850"/>
          <wp:effectExtent l="0" t="0" r="0" b="0"/>
          <wp:wrapTight wrapText="bothSides">
            <wp:wrapPolygon edited="0">
              <wp:start x="1529" y="0"/>
              <wp:lineTo x="0" y="2541"/>
              <wp:lineTo x="0" y="16518"/>
              <wp:lineTo x="1147" y="20329"/>
              <wp:lineTo x="20644" y="20329"/>
              <wp:lineTo x="21409" y="12706"/>
              <wp:lineTo x="19497" y="10165"/>
              <wp:lineTo x="4205" y="0"/>
              <wp:lineTo x="1529" y="0"/>
            </wp:wrapPolygon>
          </wp:wrapTight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A23F0">
      <w:tab/>
    </w:r>
    <w:r w:rsidR="002A23F0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35638"/>
    <w:rsid w:val="00016D06"/>
    <w:rsid w:val="00104592"/>
    <w:rsid w:val="00106374"/>
    <w:rsid w:val="001925E4"/>
    <w:rsid w:val="00194673"/>
    <w:rsid w:val="001A67F7"/>
    <w:rsid w:val="00212D25"/>
    <w:rsid w:val="0021738D"/>
    <w:rsid w:val="002358A6"/>
    <w:rsid w:val="00242FEC"/>
    <w:rsid w:val="002A23F0"/>
    <w:rsid w:val="002E35A8"/>
    <w:rsid w:val="003366F0"/>
    <w:rsid w:val="003A20B3"/>
    <w:rsid w:val="003E04E0"/>
    <w:rsid w:val="00474AAB"/>
    <w:rsid w:val="00481CBD"/>
    <w:rsid w:val="004B44D1"/>
    <w:rsid w:val="004F3BAD"/>
    <w:rsid w:val="005207CB"/>
    <w:rsid w:val="00523C2B"/>
    <w:rsid w:val="005344F8"/>
    <w:rsid w:val="00574940"/>
    <w:rsid w:val="005B0AA0"/>
    <w:rsid w:val="005C703A"/>
    <w:rsid w:val="005E6B7D"/>
    <w:rsid w:val="00606740"/>
    <w:rsid w:val="00635638"/>
    <w:rsid w:val="0065572E"/>
    <w:rsid w:val="007E1FA5"/>
    <w:rsid w:val="00815BAF"/>
    <w:rsid w:val="00880A4F"/>
    <w:rsid w:val="008A42A1"/>
    <w:rsid w:val="008A42A8"/>
    <w:rsid w:val="008D4DAC"/>
    <w:rsid w:val="009034A6"/>
    <w:rsid w:val="009C73BF"/>
    <w:rsid w:val="00A529FA"/>
    <w:rsid w:val="00B02800"/>
    <w:rsid w:val="00B13F81"/>
    <w:rsid w:val="00B207B6"/>
    <w:rsid w:val="00B24E99"/>
    <w:rsid w:val="00C338C8"/>
    <w:rsid w:val="00C41C7B"/>
    <w:rsid w:val="00C60BCE"/>
    <w:rsid w:val="00CA1390"/>
    <w:rsid w:val="00D63764"/>
    <w:rsid w:val="00DC248B"/>
    <w:rsid w:val="00E17DFD"/>
    <w:rsid w:val="00E25608"/>
    <w:rsid w:val="00E76390"/>
    <w:rsid w:val="00EC0BD3"/>
    <w:rsid w:val="00EE2258"/>
    <w:rsid w:val="00EE5294"/>
    <w:rsid w:val="00F04443"/>
    <w:rsid w:val="00F26609"/>
    <w:rsid w:val="00F71103"/>
    <w:rsid w:val="00FD0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5:docId w15:val="{B0357624-F30D-4E63-AF6B-ABC145435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2A23F0"/>
    <w:pPr>
      <w:spacing w:after="0" w:line="240" w:lineRule="auto"/>
    </w:pPr>
    <w:rPr>
      <w:rFonts w:ascii="Verdana" w:hAnsi="Verdana"/>
      <w:sz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2A23F0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2A23F0"/>
  </w:style>
  <w:style w:type="paragraph" w:styleId="Voettekst">
    <w:name w:val="footer"/>
    <w:basedOn w:val="Standaard"/>
    <w:link w:val="VoettekstChar"/>
    <w:uiPriority w:val="99"/>
    <w:unhideWhenUsed/>
    <w:rsid w:val="002A23F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2A23F0"/>
  </w:style>
  <w:style w:type="paragraph" w:styleId="Ballontekst">
    <w:name w:val="Balloon Text"/>
    <w:basedOn w:val="Standaard"/>
    <w:link w:val="BallontekstChar"/>
    <w:uiPriority w:val="99"/>
    <w:semiHidden/>
    <w:unhideWhenUsed/>
    <w:rsid w:val="002A23F0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A23F0"/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5B0AA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49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A55ED3-07B2-436C-A882-C278853774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108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Key Quality (Mieke Mulders)</dc:creator>
  <cp:lastModifiedBy>Sjors Penders</cp:lastModifiedBy>
  <cp:revision>43</cp:revision>
  <dcterms:created xsi:type="dcterms:W3CDTF">2014-06-03T14:38:00Z</dcterms:created>
  <dcterms:modified xsi:type="dcterms:W3CDTF">2021-08-18T15:03:00Z</dcterms:modified>
</cp:coreProperties>
</file>