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EE45D" w14:textId="669A74CE" w:rsidR="00662E2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p>
    <w:p w14:paraId="2ED09C31" w14:textId="77777777" w:rsidR="000A298F" w:rsidRDefault="000A298F" w:rsidP="0048169F">
      <w:pPr>
        <w:tabs>
          <w:tab w:val="left" w:pos="426"/>
        </w:tabs>
        <w:rPr>
          <w:rFonts w:cs="Arial"/>
          <w:b/>
          <w:sz w:val="22"/>
          <w:szCs w:val="22"/>
        </w:rPr>
      </w:pPr>
    </w:p>
    <w:p w14:paraId="15A71D12" w14:textId="77777777" w:rsidR="000A298F" w:rsidRDefault="000A298F" w:rsidP="0048169F">
      <w:pPr>
        <w:tabs>
          <w:tab w:val="left" w:pos="426"/>
        </w:tabs>
        <w:rPr>
          <w:rFonts w:cs="Arial"/>
          <w:b/>
          <w:sz w:val="22"/>
          <w:szCs w:val="22"/>
        </w:rPr>
      </w:pPr>
    </w:p>
    <w:p w14:paraId="3BB04667" w14:textId="77777777" w:rsidR="000A298F" w:rsidRDefault="000A298F" w:rsidP="0048169F">
      <w:pPr>
        <w:tabs>
          <w:tab w:val="left" w:pos="426"/>
        </w:tabs>
        <w:rPr>
          <w:rFonts w:cs="Arial"/>
          <w:b/>
          <w:sz w:val="22"/>
          <w:szCs w:val="22"/>
        </w:rPr>
      </w:pPr>
    </w:p>
    <w:p w14:paraId="617EF9B3" w14:textId="77777777" w:rsidR="000A298F" w:rsidRDefault="000A298F" w:rsidP="0048169F">
      <w:pPr>
        <w:tabs>
          <w:tab w:val="left" w:pos="426"/>
        </w:tabs>
        <w:rPr>
          <w:rFonts w:cs="Arial"/>
          <w:b/>
          <w:sz w:val="22"/>
          <w:szCs w:val="22"/>
        </w:rPr>
      </w:pPr>
    </w:p>
    <w:p w14:paraId="709171B1" w14:textId="77777777" w:rsidR="000A298F" w:rsidRDefault="000A298F" w:rsidP="0048169F">
      <w:pPr>
        <w:tabs>
          <w:tab w:val="left" w:pos="426"/>
        </w:tabs>
        <w:rPr>
          <w:rFonts w:cs="Arial"/>
          <w:b/>
          <w:sz w:val="22"/>
          <w:szCs w:val="22"/>
        </w:rPr>
      </w:pPr>
    </w:p>
    <w:p w14:paraId="6854C9BA" w14:textId="77777777" w:rsidR="000A298F" w:rsidRDefault="000A298F" w:rsidP="0048169F">
      <w:pPr>
        <w:tabs>
          <w:tab w:val="left" w:pos="426"/>
        </w:tabs>
        <w:rPr>
          <w:rFonts w:cs="Arial"/>
          <w:b/>
          <w:sz w:val="22"/>
          <w:szCs w:val="22"/>
        </w:rPr>
      </w:pPr>
    </w:p>
    <w:p w14:paraId="03C6B519" w14:textId="77777777" w:rsidR="000A298F" w:rsidRDefault="000A298F" w:rsidP="0048169F">
      <w:pPr>
        <w:tabs>
          <w:tab w:val="left" w:pos="426"/>
        </w:tabs>
        <w:rPr>
          <w:rFonts w:cs="Arial"/>
          <w:b/>
          <w:sz w:val="22"/>
          <w:szCs w:val="22"/>
        </w:rPr>
      </w:pPr>
    </w:p>
    <w:p w14:paraId="1608EDFF" w14:textId="6B5AB74D" w:rsidR="000A298F" w:rsidRDefault="000A298F" w:rsidP="0048169F">
      <w:pPr>
        <w:tabs>
          <w:tab w:val="left" w:pos="426"/>
        </w:tabs>
        <w:rPr>
          <w:rFonts w:cs="Arial"/>
          <w:b/>
          <w:sz w:val="22"/>
          <w:szCs w:val="22"/>
        </w:rPr>
      </w:pPr>
      <w:r>
        <w:rPr>
          <w:noProof/>
        </w:rPr>
        <w:drawing>
          <wp:inline distT="0" distB="0" distL="0" distR="0" wp14:anchorId="1236E615" wp14:editId="5F2576B0">
            <wp:extent cx="4099367" cy="3444949"/>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105601" cy="3450188"/>
                    </a:xfrm>
                    <a:prstGeom prst="rect">
                      <a:avLst/>
                    </a:prstGeom>
                  </pic:spPr>
                </pic:pic>
              </a:graphicData>
            </a:graphic>
          </wp:inline>
        </w:drawing>
      </w:r>
    </w:p>
    <w:p w14:paraId="42EDF9B5" w14:textId="77777777" w:rsidR="000A298F" w:rsidRDefault="000A298F" w:rsidP="0048169F">
      <w:pPr>
        <w:tabs>
          <w:tab w:val="left" w:pos="426"/>
        </w:tabs>
        <w:rPr>
          <w:rFonts w:cs="Arial"/>
          <w:b/>
          <w:sz w:val="22"/>
          <w:szCs w:val="22"/>
        </w:rPr>
      </w:pPr>
    </w:p>
    <w:p w14:paraId="6AE81EED" w14:textId="77777777" w:rsidR="000A298F" w:rsidRDefault="000A298F" w:rsidP="0048169F">
      <w:pPr>
        <w:tabs>
          <w:tab w:val="left" w:pos="426"/>
        </w:tabs>
        <w:rPr>
          <w:rFonts w:cs="Arial"/>
          <w:b/>
          <w:sz w:val="22"/>
          <w:szCs w:val="22"/>
        </w:rPr>
      </w:pPr>
    </w:p>
    <w:p w14:paraId="5BBC4B80" w14:textId="0E1769C0" w:rsidR="000A298F" w:rsidRDefault="000A298F" w:rsidP="0048169F">
      <w:pPr>
        <w:tabs>
          <w:tab w:val="left" w:pos="426"/>
        </w:tabs>
        <w:rPr>
          <w:rFonts w:cs="Arial"/>
          <w:b/>
          <w:sz w:val="22"/>
          <w:szCs w:val="22"/>
        </w:rPr>
      </w:pPr>
    </w:p>
    <w:p w14:paraId="334096CF" w14:textId="77777777" w:rsidR="000A298F" w:rsidRDefault="000A298F" w:rsidP="0048169F">
      <w:pPr>
        <w:tabs>
          <w:tab w:val="left" w:pos="426"/>
        </w:tabs>
        <w:rPr>
          <w:rFonts w:cs="Arial"/>
          <w:b/>
          <w:sz w:val="22"/>
          <w:szCs w:val="22"/>
        </w:rPr>
      </w:pPr>
    </w:p>
    <w:p w14:paraId="3744F937" w14:textId="77777777" w:rsidR="000A298F" w:rsidRDefault="000A298F" w:rsidP="0048169F">
      <w:pPr>
        <w:tabs>
          <w:tab w:val="left" w:pos="426"/>
        </w:tabs>
        <w:rPr>
          <w:rFonts w:cs="Arial"/>
          <w:b/>
          <w:sz w:val="22"/>
          <w:szCs w:val="22"/>
        </w:rPr>
      </w:pPr>
    </w:p>
    <w:p w14:paraId="4C4A7309" w14:textId="4FE6558B" w:rsidR="000A298F" w:rsidRDefault="000A298F" w:rsidP="000A298F">
      <w:pPr>
        <w:jc w:val="center"/>
        <w:rPr>
          <w:rFonts w:cs="Arial"/>
          <w:b/>
          <w:sz w:val="52"/>
          <w:szCs w:val="52"/>
        </w:rPr>
      </w:pPr>
      <w:r>
        <w:rPr>
          <w:rFonts w:cs="Arial"/>
          <w:b/>
          <w:sz w:val="52"/>
          <w:szCs w:val="52"/>
        </w:rPr>
        <w:t>Raamovereenkomst</w:t>
      </w:r>
    </w:p>
    <w:p w14:paraId="526CA73D" w14:textId="77777777" w:rsidR="000A298F" w:rsidRDefault="000A298F" w:rsidP="000A298F">
      <w:pPr>
        <w:jc w:val="center"/>
        <w:rPr>
          <w:rFonts w:cs="Arial"/>
          <w:b/>
          <w:sz w:val="52"/>
          <w:szCs w:val="52"/>
        </w:rPr>
      </w:pPr>
    </w:p>
    <w:p w14:paraId="2D24998B" w14:textId="0656D588" w:rsidR="000A298F" w:rsidRPr="000A298F" w:rsidRDefault="000A298F" w:rsidP="000A298F">
      <w:pPr>
        <w:jc w:val="center"/>
        <w:rPr>
          <w:rFonts w:cs="Arial"/>
          <w:i/>
          <w:iCs/>
          <w:color w:val="0000FF"/>
          <w:sz w:val="52"/>
          <w:szCs w:val="52"/>
        </w:rPr>
      </w:pPr>
      <w:r w:rsidRPr="000A298F">
        <w:rPr>
          <w:rFonts w:cs="Arial"/>
          <w:b/>
          <w:i/>
          <w:iCs/>
          <w:sz w:val="52"/>
          <w:szCs w:val="52"/>
        </w:rPr>
        <w:t>Softwarebroker, levering licenties en aanverwante dienstverlening</w:t>
      </w:r>
    </w:p>
    <w:p w14:paraId="2C083CC8" w14:textId="77777777" w:rsidR="000A298F" w:rsidRDefault="000A298F" w:rsidP="0048169F">
      <w:pPr>
        <w:tabs>
          <w:tab w:val="left" w:pos="426"/>
        </w:tabs>
        <w:rPr>
          <w:rFonts w:cs="Arial"/>
          <w:b/>
          <w:sz w:val="22"/>
          <w:szCs w:val="22"/>
        </w:rPr>
      </w:pPr>
    </w:p>
    <w:p w14:paraId="71FE58C4" w14:textId="77777777" w:rsidR="004C4D38" w:rsidRPr="004C4D38" w:rsidRDefault="004C4D38" w:rsidP="004C4D38">
      <w:pPr>
        <w:rPr>
          <w:rFonts w:cs="Arial"/>
          <w:sz w:val="22"/>
          <w:szCs w:val="22"/>
        </w:rPr>
      </w:pPr>
      <w:r w:rsidRPr="004C4D38">
        <w:rPr>
          <w:rFonts w:cs="Arial"/>
          <w:sz w:val="22"/>
          <w:szCs w:val="22"/>
          <w:highlight w:val="yellow"/>
        </w:rPr>
        <w:t xml:space="preserve">Aangepast n.a.v. </w:t>
      </w:r>
      <w:proofErr w:type="spellStart"/>
      <w:r w:rsidRPr="004C4D38">
        <w:rPr>
          <w:rFonts w:cs="Arial"/>
          <w:sz w:val="22"/>
          <w:szCs w:val="22"/>
          <w:highlight w:val="yellow"/>
        </w:rPr>
        <w:t>NvI</w:t>
      </w:r>
      <w:proofErr w:type="spellEnd"/>
      <w:r w:rsidRPr="004C4D38">
        <w:rPr>
          <w:rFonts w:cs="Arial"/>
          <w:sz w:val="22"/>
          <w:szCs w:val="22"/>
          <w:highlight w:val="yellow"/>
        </w:rPr>
        <w:t xml:space="preserve"> d.d. 17-12-2021 (zie geel gearceerde tekst)</w:t>
      </w:r>
    </w:p>
    <w:p w14:paraId="3BF429F8" w14:textId="77777777" w:rsidR="000A298F" w:rsidRDefault="000A298F" w:rsidP="0048169F">
      <w:pPr>
        <w:tabs>
          <w:tab w:val="left" w:pos="426"/>
        </w:tabs>
        <w:rPr>
          <w:rFonts w:cs="Arial"/>
          <w:b/>
          <w:sz w:val="22"/>
          <w:szCs w:val="22"/>
        </w:rPr>
      </w:pPr>
    </w:p>
    <w:p w14:paraId="54D269FA" w14:textId="77777777" w:rsidR="000A298F" w:rsidRDefault="000A298F" w:rsidP="0048169F">
      <w:pPr>
        <w:tabs>
          <w:tab w:val="left" w:pos="426"/>
        </w:tabs>
        <w:rPr>
          <w:rFonts w:cs="Arial"/>
          <w:b/>
          <w:sz w:val="22"/>
          <w:szCs w:val="22"/>
        </w:rPr>
      </w:pPr>
    </w:p>
    <w:p w14:paraId="3F3CC114" w14:textId="77777777" w:rsidR="000A298F" w:rsidRDefault="000A298F" w:rsidP="0048169F">
      <w:pPr>
        <w:tabs>
          <w:tab w:val="left" w:pos="426"/>
        </w:tabs>
        <w:rPr>
          <w:rFonts w:cs="Arial"/>
          <w:b/>
          <w:sz w:val="22"/>
          <w:szCs w:val="22"/>
        </w:rPr>
      </w:pPr>
    </w:p>
    <w:p w14:paraId="4BC029E4" w14:textId="77777777" w:rsidR="000A298F" w:rsidRDefault="000A298F" w:rsidP="0048169F">
      <w:pPr>
        <w:tabs>
          <w:tab w:val="left" w:pos="426"/>
        </w:tabs>
        <w:rPr>
          <w:rFonts w:cs="Arial"/>
          <w:b/>
          <w:sz w:val="22"/>
          <w:szCs w:val="22"/>
        </w:rPr>
      </w:pPr>
    </w:p>
    <w:p w14:paraId="6725BDB4" w14:textId="77777777" w:rsidR="000A298F" w:rsidRDefault="000A298F" w:rsidP="0048169F">
      <w:pPr>
        <w:tabs>
          <w:tab w:val="left" w:pos="426"/>
        </w:tabs>
        <w:rPr>
          <w:rFonts w:cs="Arial"/>
          <w:b/>
          <w:sz w:val="22"/>
          <w:szCs w:val="22"/>
        </w:rPr>
      </w:pPr>
    </w:p>
    <w:p w14:paraId="77F3A249" w14:textId="77777777" w:rsidR="000A298F" w:rsidRDefault="000A298F" w:rsidP="0048169F">
      <w:pPr>
        <w:tabs>
          <w:tab w:val="left" w:pos="426"/>
        </w:tabs>
        <w:rPr>
          <w:rFonts w:cs="Arial"/>
          <w:b/>
          <w:sz w:val="22"/>
          <w:szCs w:val="22"/>
        </w:rPr>
      </w:pPr>
    </w:p>
    <w:p w14:paraId="42F8B461" w14:textId="2ACC3AAC" w:rsidR="00662E28" w:rsidRPr="00E65C64" w:rsidRDefault="00184DF5" w:rsidP="0048169F">
      <w:pPr>
        <w:tabs>
          <w:tab w:val="left" w:pos="426"/>
        </w:tabs>
        <w:rPr>
          <w:rFonts w:cs="Arial"/>
          <w:b/>
          <w:sz w:val="22"/>
          <w:szCs w:val="22"/>
        </w:rPr>
      </w:pPr>
      <w:r w:rsidRPr="00E65C64">
        <w:rPr>
          <w:rFonts w:cs="Arial"/>
          <w:b/>
          <w:sz w:val="22"/>
          <w:szCs w:val="22"/>
        </w:rPr>
        <w:t>Partijen</w:t>
      </w:r>
    </w:p>
    <w:p w14:paraId="5A2CC92D" w14:textId="77777777" w:rsidR="00662E28" w:rsidRPr="00E65C64" w:rsidRDefault="00662E28" w:rsidP="0048169F">
      <w:pPr>
        <w:tabs>
          <w:tab w:val="left" w:pos="426"/>
        </w:tabs>
        <w:rPr>
          <w:rFonts w:cs="Arial"/>
          <w:sz w:val="22"/>
          <w:szCs w:val="22"/>
        </w:rPr>
      </w:pPr>
    </w:p>
    <w:p w14:paraId="2D963484" w14:textId="77777777" w:rsidR="00662E28" w:rsidRDefault="00662E28" w:rsidP="0048169F">
      <w:pPr>
        <w:tabs>
          <w:tab w:val="left" w:pos="426"/>
        </w:tabs>
        <w:rPr>
          <w:rFonts w:cs="Arial"/>
          <w:sz w:val="22"/>
          <w:szCs w:val="22"/>
        </w:rPr>
      </w:pPr>
    </w:p>
    <w:p w14:paraId="1C345F2C" w14:textId="090251D4" w:rsidR="000A298F" w:rsidRDefault="00370C78" w:rsidP="00370C78">
      <w:pPr>
        <w:pStyle w:val="Lijstalinea"/>
        <w:numPr>
          <w:ilvl w:val="0"/>
          <w:numId w:val="28"/>
        </w:numPr>
        <w:tabs>
          <w:tab w:val="left" w:pos="426"/>
        </w:tabs>
        <w:rPr>
          <w:rFonts w:cs="Arial"/>
          <w:sz w:val="22"/>
          <w:szCs w:val="22"/>
        </w:rPr>
      </w:pPr>
      <w:r w:rsidRPr="003C1A58">
        <w:rPr>
          <w:sz w:val="22"/>
          <w:szCs w:val="22"/>
        </w:rPr>
        <w:t xml:space="preserve">De </w:t>
      </w:r>
      <w:r>
        <w:rPr>
          <w:rFonts w:cs="Arial"/>
          <w:sz w:val="22"/>
          <w:szCs w:val="22"/>
        </w:rPr>
        <w:t>p</w:t>
      </w:r>
      <w:r w:rsidR="008C5F5F" w:rsidRPr="00370C78">
        <w:rPr>
          <w:rFonts w:cs="Arial"/>
          <w:sz w:val="22"/>
          <w:szCs w:val="22"/>
        </w:rPr>
        <w:t xml:space="preserve">ubliekrechtelijke rechtspersoon </w:t>
      </w:r>
      <w:r w:rsidR="000A298F">
        <w:rPr>
          <w:rFonts w:cs="Arial"/>
          <w:sz w:val="22"/>
          <w:szCs w:val="22"/>
        </w:rPr>
        <w:t>ICT Noord- en Midden-Limburg (ICT NML),</w:t>
      </w:r>
      <w:r w:rsidR="000A298F" w:rsidRPr="000A298F">
        <w:rPr>
          <w:rFonts w:cs="Arial"/>
          <w:sz w:val="22"/>
          <w:szCs w:val="22"/>
        </w:rPr>
        <w:t xml:space="preserve"> </w:t>
      </w:r>
      <w:r w:rsidR="000A298F" w:rsidRPr="00370C78">
        <w:rPr>
          <w:rFonts w:cs="Arial"/>
          <w:sz w:val="22"/>
          <w:szCs w:val="22"/>
        </w:rPr>
        <w:t xml:space="preserve">statutair gevestigd en kantoorhoudende aan de </w:t>
      </w:r>
      <w:proofErr w:type="spellStart"/>
      <w:r w:rsidR="000A298F">
        <w:rPr>
          <w:rFonts w:cs="Arial"/>
          <w:sz w:val="22"/>
          <w:szCs w:val="22"/>
        </w:rPr>
        <w:t>Godsweerderstraat</w:t>
      </w:r>
      <w:proofErr w:type="spellEnd"/>
      <w:r w:rsidR="000A298F">
        <w:rPr>
          <w:rFonts w:cs="Arial"/>
          <w:sz w:val="22"/>
          <w:szCs w:val="22"/>
        </w:rPr>
        <w:t xml:space="preserve"> 2 te Roermond, i</w:t>
      </w:r>
      <w:r w:rsidR="000A298F" w:rsidRPr="00370C78">
        <w:rPr>
          <w:rFonts w:cs="Arial"/>
          <w:sz w:val="22"/>
          <w:szCs w:val="22"/>
        </w:rPr>
        <w:t xml:space="preserve">ngeschreven in het handelsregister van de Kamer van Koophandel onder nummer </w:t>
      </w:r>
      <w:r w:rsidR="000A298F">
        <w:rPr>
          <w:rFonts w:cs="Arial"/>
          <w:sz w:val="22"/>
          <w:szCs w:val="22"/>
        </w:rPr>
        <w:t>70563934</w:t>
      </w:r>
      <w:r w:rsidR="000A298F" w:rsidRPr="00370C78">
        <w:rPr>
          <w:rFonts w:cs="Arial"/>
          <w:sz w:val="22"/>
          <w:szCs w:val="22"/>
        </w:rPr>
        <w:t xml:space="preserve">, ten deze rechtsgeldig vertegenwoordigd door </w:t>
      </w:r>
      <w:r w:rsidR="000A298F">
        <w:rPr>
          <w:rFonts w:cs="Arial"/>
          <w:sz w:val="22"/>
          <w:szCs w:val="22"/>
        </w:rPr>
        <w:t xml:space="preserve">dhr. H.W. Postmus, </w:t>
      </w:r>
      <w:r w:rsidR="000A298F" w:rsidRPr="00370C78">
        <w:rPr>
          <w:rFonts w:cs="Arial"/>
          <w:sz w:val="22"/>
          <w:szCs w:val="22"/>
        </w:rPr>
        <w:t>hierna te noemen:</w:t>
      </w:r>
    </w:p>
    <w:p w14:paraId="14F5A098" w14:textId="79D20477" w:rsidR="008C5F5F" w:rsidRPr="000A298F" w:rsidRDefault="000A298F" w:rsidP="000A298F">
      <w:pPr>
        <w:tabs>
          <w:tab w:val="left" w:pos="426"/>
        </w:tabs>
        <w:rPr>
          <w:rFonts w:cs="Arial"/>
          <w:sz w:val="22"/>
          <w:szCs w:val="22"/>
        </w:rPr>
      </w:pPr>
      <w:r>
        <w:rPr>
          <w:rFonts w:cs="Arial"/>
          <w:sz w:val="22"/>
          <w:szCs w:val="22"/>
        </w:rPr>
        <w:tab/>
      </w:r>
      <w:r>
        <w:rPr>
          <w:rFonts w:cs="Arial"/>
          <w:sz w:val="22"/>
          <w:szCs w:val="22"/>
        </w:rPr>
        <w:tab/>
      </w:r>
      <w:r w:rsidR="00370C78" w:rsidRPr="000A298F">
        <w:rPr>
          <w:rFonts w:cs="Arial"/>
          <w:sz w:val="22"/>
          <w:szCs w:val="22"/>
        </w:rPr>
        <w:t xml:space="preserve"> “</w:t>
      </w:r>
      <w:r w:rsidR="008C5F5F" w:rsidRPr="000A298F">
        <w:rPr>
          <w:rFonts w:cs="Arial"/>
          <w:b/>
          <w:sz w:val="22"/>
          <w:szCs w:val="22"/>
        </w:rPr>
        <w:t>Opdrachtgever</w:t>
      </w:r>
      <w:r w:rsidR="008C5F5F" w:rsidRPr="000A298F">
        <w:rPr>
          <w:rFonts w:cs="Arial"/>
          <w:sz w:val="22"/>
          <w:szCs w:val="22"/>
        </w:rPr>
        <w:t>";</w:t>
      </w:r>
    </w:p>
    <w:p w14:paraId="2206CAA6" w14:textId="77777777" w:rsidR="00370C78" w:rsidRDefault="00370C78" w:rsidP="00370C78">
      <w:pPr>
        <w:tabs>
          <w:tab w:val="left" w:pos="426"/>
        </w:tabs>
        <w:rPr>
          <w:rFonts w:cs="Arial"/>
          <w:sz w:val="22"/>
          <w:szCs w:val="22"/>
        </w:rPr>
      </w:pPr>
    </w:p>
    <w:p w14:paraId="766984AB" w14:textId="77777777" w:rsidR="006E6B3B" w:rsidRPr="00E65C64" w:rsidRDefault="006E6B3B" w:rsidP="0048169F">
      <w:pPr>
        <w:tabs>
          <w:tab w:val="left" w:pos="426"/>
        </w:tabs>
        <w:rPr>
          <w:rFonts w:cs="Arial"/>
          <w:sz w:val="22"/>
          <w:szCs w:val="22"/>
        </w:rPr>
      </w:pPr>
      <w:r w:rsidRPr="00E65C64">
        <w:rPr>
          <w:rFonts w:cs="Arial"/>
          <w:sz w:val="22"/>
          <w:szCs w:val="22"/>
        </w:rPr>
        <w:t>en</w:t>
      </w:r>
    </w:p>
    <w:p w14:paraId="4913875C" w14:textId="77777777" w:rsidR="006E6B3B" w:rsidRPr="00E65C64" w:rsidRDefault="006E6B3B" w:rsidP="0048169F">
      <w:pPr>
        <w:tabs>
          <w:tab w:val="left" w:pos="426"/>
        </w:tabs>
        <w:rPr>
          <w:rFonts w:cs="Arial"/>
          <w:sz w:val="22"/>
          <w:szCs w:val="22"/>
        </w:rPr>
      </w:pPr>
    </w:p>
    <w:p w14:paraId="0D3CBC33" w14:textId="69DDB53F" w:rsidR="00662E28" w:rsidRPr="00370C78" w:rsidRDefault="00370C78" w:rsidP="00370C78">
      <w:pPr>
        <w:pStyle w:val="Lijstalinea"/>
        <w:numPr>
          <w:ilvl w:val="0"/>
          <w:numId w:val="28"/>
        </w:numPr>
        <w:tabs>
          <w:tab w:val="left" w:pos="709"/>
        </w:tabs>
        <w:rPr>
          <w:rFonts w:cs="Arial"/>
          <w:sz w:val="22"/>
          <w:szCs w:val="22"/>
        </w:rPr>
      </w:pPr>
      <w:r>
        <w:rPr>
          <w:rFonts w:cs="Arial"/>
          <w:sz w:val="22"/>
          <w:szCs w:val="22"/>
        </w:rPr>
        <w:t>&lt;</w:t>
      </w:r>
      <w:r w:rsidRPr="00B3603F">
        <w:rPr>
          <w:rFonts w:cs="Arial"/>
          <w:sz w:val="22"/>
          <w:szCs w:val="22"/>
          <w:highlight w:val="lightGray"/>
        </w:rPr>
        <w:t>naam&gt;</w:t>
      </w:r>
      <w:r w:rsidR="006E6B3B" w:rsidRPr="00B3603F">
        <w:rPr>
          <w:rFonts w:cs="Arial"/>
          <w:sz w:val="22"/>
          <w:szCs w:val="22"/>
          <w:highlight w:val="lightGray"/>
        </w:rPr>
        <w:t xml:space="preserve">, </w:t>
      </w:r>
      <w:r w:rsidR="007F761A" w:rsidRPr="00370C78">
        <w:rPr>
          <w:rFonts w:cs="Arial"/>
          <w:sz w:val="22"/>
          <w:szCs w:val="22"/>
        </w:rPr>
        <w:t xml:space="preserve">statutair gevestigd en kantoorhoudende aan de </w:t>
      </w:r>
      <w:r>
        <w:rPr>
          <w:rFonts w:cs="Arial"/>
          <w:sz w:val="22"/>
          <w:szCs w:val="22"/>
        </w:rPr>
        <w:t>&lt;</w:t>
      </w:r>
      <w:r w:rsidRPr="00B3603F">
        <w:rPr>
          <w:rFonts w:cs="Arial"/>
          <w:sz w:val="22"/>
          <w:szCs w:val="22"/>
          <w:highlight w:val="lightGray"/>
        </w:rPr>
        <w:t>adres</w:t>
      </w:r>
      <w:r>
        <w:rPr>
          <w:rFonts w:cs="Arial"/>
          <w:sz w:val="22"/>
          <w:szCs w:val="22"/>
        </w:rPr>
        <w:t>&gt;</w:t>
      </w:r>
      <w:r w:rsidR="006E6B3B" w:rsidRPr="00370C78">
        <w:rPr>
          <w:rFonts w:cs="Arial"/>
          <w:sz w:val="22"/>
          <w:szCs w:val="22"/>
        </w:rPr>
        <w:t xml:space="preserve"> te </w:t>
      </w:r>
      <w:r>
        <w:rPr>
          <w:rFonts w:cs="Arial"/>
          <w:sz w:val="22"/>
          <w:szCs w:val="22"/>
        </w:rPr>
        <w:t>&lt;</w:t>
      </w:r>
      <w:r w:rsidRPr="00B3603F">
        <w:rPr>
          <w:rFonts w:cs="Arial"/>
          <w:sz w:val="22"/>
          <w:szCs w:val="22"/>
          <w:highlight w:val="lightGray"/>
        </w:rPr>
        <w:t>plaats</w:t>
      </w:r>
      <w:r>
        <w:rPr>
          <w:rFonts w:cs="Arial"/>
          <w:sz w:val="22"/>
          <w:szCs w:val="22"/>
        </w:rPr>
        <w:t>&gt;</w:t>
      </w:r>
      <w:r w:rsidR="007F761A" w:rsidRPr="00370C78">
        <w:rPr>
          <w:rFonts w:cs="Arial"/>
          <w:sz w:val="22"/>
          <w:szCs w:val="22"/>
        </w:rPr>
        <w:t xml:space="preserve">, </w:t>
      </w:r>
      <w:r>
        <w:rPr>
          <w:rFonts w:cs="Arial"/>
          <w:sz w:val="22"/>
          <w:szCs w:val="22"/>
        </w:rPr>
        <w:t>i</w:t>
      </w:r>
      <w:r w:rsidR="007F761A" w:rsidRPr="00370C78">
        <w:rPr>
          <w:rFonts w:cs="Arial"/>
          <w:sz w:val="22"/>
          <w:szCs w:val="22"/>
        </w:rPr>
        <w:t xml:space="preserve">ngeschreven in het handelsregister van de Kamer van Koophandel onder nummer </w:t>
      </w:r>
      <w:r>
        <w:rPr>
          <w:rFonts w:cs="Arial"/>
          <w:sz w:val="22"/>
          <w:szCs w:val="22"/>
        </w:rPr>
        <w:t>&lt;</w:t>
      </w:r>
      <w:r w:rsidRPr="00B3603F">
        <w:rPr>
          <w:rFonts w:cs="Arial"/>
          <w:sz w:val="22"/>
          <w:szCs w:val="22"/>
          <w:highlight w:val="lightGray"/>
        </w:rPr>
        <w:t>nummer</w:t>
      </w:r>
      <w:r>
        <w:rPr>
          <w:rFonts w:cs="Arial"/>
          <w:sz w:val="22"/>
          <w:szCs w:val="22"/>
        </w:rPr>
        <w:t>&gt;</w:t>
      </w:r>
      <w:r w:rsidR="007F761A" w:rsidRPr="00370C78">
        <w:rPr>
          <w:rFonts w:cs="Arial"/>
          <w:sz w:val="22"/>
          <w:szCs w:val="22"/>
        </w:rPr>
        <w:t>, ten deze rechtsgeldig vertegenwoordigd door</w:t>
      </w:r>
      <w:r w:rsidR="006E6B3B" w:rsidRPr="00370C78">
        <w:rPr>
          <w:rFonts w:cs="Arial"/>
          <w:sz w:val="22"/>
          <w:szCs w:val="22"/>
        </w:rPr>
        <w:t xml:space="preserve"> </w:t>
      </w:r>
      <w:r>
        <w:rPr>
          <w:rFonts w:cs="Arial"/>
          <w:sz w:val="22"/>
          <w:szCs w:val="22"/>
        </w:rPr>
        <w:t>&lt;</w:t>
      </w:r>
      <w:r w:rsidRPr="00B3603F">
        <w:rPr>
          <w:rFonts w:cs="Arial"/>
          <w:sz w:val="22"/>
          <w:szCs w:val="22"/>
          <w:highlight w:val="lightGray"/>
        </w:rPr>
        <w:t>naam&gt;</w:t>
      </w:r>
      <w:r w:rsidR="007F761A" w:rsidRPr="00370C78">
        <w:rPr>
          <w:rFonts w:cs="Arial"/>
          <w:sz w:val="22"/>
          <w:szCs w:val="22"/>
        </w:rPr>
        <w:t xml:space="preserve">, hierna te noemen: </w:t>
      </w:r>
      <w:r w:rsidR="007F761A" w:rsidRPr="00370C78">
        <w:rPr>
          <w:rFonts w:cs="Arial"/>
          <w:iCs/>
          <w:sz w:val="22"/>
          <w:szCs w:val="22"/>
        </w:rPr>
        <w:t>‘’</w:t>
      </w:r>
      <w:r w:rsidR="007F761A" w:rsidRPr="00370C78">
        <w:rPr>
          <w:rFonts w:cs="Arial"/>
          <w:b/>
          <w:iCs/>
          <w:sz w:val="22"/>
          <w:szCs w:val="22"/>
        </w:rPr>
        <w:t>Opdrachtnemer</w:t>
      </w:r>
      <w:r w:rsidR="007F761A" w:rsidRPr="00370C78">
        <w:rPr>
          <w:rFonts w:cs="Arial"/>
          <w:iCs/>
          <w:sz w:val="22"/>
          <w:szCs w:val="22"/>
        </w:rPr>
        <w:t>’’</w:t>
      </w:r>
      <w:r w:rsidR="007F761A" w:rsidRPr="00370C78">
        <w:rPr>
          <w:rFonts w:cs="Arial"/>
          <w:sz w:val="22"/>
          <w:szCs w:val="22"/>
        </w:rPr>
        <w:t xml:space="preserve">. </w:t>
      </w:r>
    </w:p>
    <w:p w14:paraId="6E0CB9F4" w14:textId="77777777" w:rsidR="00662E28" w:rsidRPr="00E65C64" w:rsidRDefault="00662E28" w:rsidP="0048169F">
      <w:pPr>
        <w:tabs>
          <w:tab w:val="left" w:pos="426"/>
        </w:tabs>
        <w:rPr>
          <w:rFonts w:cs="Arial"/>
          <w:sz w:val="22"/>
          <w:szCs w:val="22"/>
        </w:rPr>
      </w:pPr>
    </w:p>
    <w:p w14:paraId="7946C624" w14:textId="77777777" w:rsidR="004720E9" w:rsidRPr="00E65C64" w:rsidRDefault="004720E9" w:rsidP="0048169F">
      <w:pPr>
        <w:tabs>
          <w:tab w:val="left" w:pos="426"/>
        </w:tabs>
        <w:rPr>
          <w:rFonts w:cs="Arial"/>
          <w:sz w:val="22"/>
          <w:szCs w:val="22"/>
        </w:rPr>
      </w:pPr>
      <w:r w:rsidRPr="00E65C64">
        <w:rPr>
          <w:rFonts w:cs="Arial"/>
          <w:sz w:val="22"/>
          <w:szCs w:val="22"/>
        </w:rPr>
        <w:t>hierna afzonderlijk ook te noemen: ‘’</w:t>
      </w:r>
      <w:r w:rsidRPr="00E65C64">
        <w:rPr>
          <w:rFonts w:cs="Arial"/>
          <w:b/>
          <w:sz w:val="22"/>
          <w:szCs w:val="22"/>
        </w:rPr>
        <w:t>Partij</w:t>
      </w:r>
      <w:r w:rsidRPr="00E65C64">
        <w:rPr>
          <w:rFonts w:cs="Arial"/>
          <w:sz w:val="22"/>
          <w:szCs w:val="22"/>
        </w:rPr>
        <w:t>’’ en gezamenlijk te noemen: “</w:t>
      </w:r>
      <w:r w:rsidRPr="00E65C64">
        <w:rPr>
          <w:rFonts w:cs="Arial"/>
          <w:b/>
          <w:sz w:val="22"/>
          <w:szCs w:val="22"/>
        </w:rPr>
        <w:t>Partijen</w:t>
      </w:r>
      <w:r w:rsidRPr="00E65C64">
        <w:rPr>
          <w:rFonts w:cs="Arial"/>
          <w:sz w:val="22"/>
          <w:szCs w:val="22"/>
        </w:rPr>
        <w:t>”.</w:t>
      </w:r>
    </w:p>
    <w:p w14:paraId="2B2C40B3" w14:textId="77777777" w:rsidR="00662E28" w:rsidRPr="00E65C64" w:rsidRDefault="00662E28" w:rsidP="0048169F">
      <w:pPr>
        <w:tabs>
          <w:tab w:val="left" w:pos="426"/>
        </w:tabs>
        <w:rPr>
          <w:rFonts w:cs="Arial"/>
          <w:sz w:val="22"/>
          <w:szCs w:val="22"/>
        </w:rPr>
      </w:pPr>
    </w:p>
    <w:p w14:paraId="5BBAE2F9" w14:textId="57B67DE2" w:rsidR="00662E28" w:rsidRPr="00E65C64" w:rsidRDefault="00662E28" w:rsidP="0048169F">
      <w:pPr>
        <w:tabs>
          <w:tab w:val="left" w:pos="426"/>
        </w:tabs>
        <w:rPr>
          <w:rFonts w:cs="Arial"/>
          <w:color w:val="0000FF"/>
          <w:sz w:val="22"/>
          <w:szCs w:val="22"/>
        </w:rPr>
      </w:pPr>
      <w:r w:rsidRPr="00E65C64">
        <w:rPr>
          <w:rFonts w:cs="Arial"/>
          <w:b/>
          <w:sz w:val="22"/>
          <w:szCs w:val="22"/>
        </w:rPr>
        <w:t>nemen in aanmerking dat</w:t>
      </w:r>
      <w:r w:rsidR="00184DF5" w:rsidRPr="00E65C64">
        <w:rPr>
          <w:rFonts w:cs="Arial"/>
          <w:b/>
          <w:sz w:val="22"/>
          <w:szCs w:val="22"/>
        </w:rPr>
        <w:t xml:space="preserve"> </w:t>
      </w:r>
    </w:p>
    <w:p w14:paraId="2BA26365" w14:textId="77777777" w:rsidR="00662E28" w:rsidRPr="00E47667" w:rsidRDefault="00662E28" w:rsidP="0048169F">
      <w:pPr>
        <w:tabs>
          <w:tab w:val="left" w:pos="426"/>
        </w:tabs>
        <w:rPr>
          <w:rFonts w:cs="Arial"/>
          <w:color w:val="0000FF"/>
          <w:sz w:val="22"/>
          <w:szCs w:val="22"/>
        </w:rPr>
      </w:pPr>
    </w:p>
    <w:p w14:paraId="69629D22" w14:textId="2C8B261B" w:rsidR="00E47667" w:rsidRPr="00B3603F" w:rsidRDefault="00662E28" w:rsidP="007A0FDF">
      <w:pPr>
        <w:ind w:left="567" w:hanging="567"/>
        <w:rPr>
          <w:rFonts w:cs="Arial"/>
        </w:rPr>
      </w:pPr>
      <w:r w:rsidRPr="00E47667">
        <w:rPr>
          <w:sz w:val="22"/>
          <w:szCs w:val="22"/>
        </w:rPr>
        <w:t>I</w:t>
      </w:r>
      <w:r w:rsidRPr="00E47667">
        <w:rPr>
          <w:sz w:val="22"/>
          <w:szCs w:val="22"/>
        </w:rPr>
        <w:tab/>
      </w:r>
      <w:r w:rsidR="007A0FDF" w:rsidRPr="00B3603F">
        <w:rPr>
          <w:rFonts w:cs="Arial"/>
          <w:sz w:val="22"/>
          <w:szCs w:val="22"/>
        </w:rPr>
        <w:t xml:space="preserve">Opdrachtgever voor de levering van standaardsoftware, waaronder Commercial Off The </w:t>
      </w:r>
      <w:proofErr w:type="spellStart"/>
      <w:r w:rsidR="007A0FDF" w:rsidRPr="00B3603F">
        <w:rPr>
          <w:rFonts w:cs="Arial"/>
          <w:sz w:val="22"/>
          <w:szCs w:val="22"/>
        </w:rPr>
        <w:t>Shelf</w:t>
      </w:r>
      <w:proofErr w:type="spellEnd"/>
      <w:r w:rsidR="007A0FDF" w:rsidRPr="00B3603F">
        <w:rPr>
          <w:rFonts w:cs="Arial"/>
          <w:sz w:val="22"/>
          <w:szCs w:val="22"/>
        </w:rPr>
        <w:t xml:space="preserve"> Software (COTS) en daaraan gerelateerde dienstverlening een Europese aanbesteding volgens de openbare procedure onder de Aanbestedingswet 2016 (Wet van </w:t>
      </w:r>
      <w:r w:rsidR="007A0FDF" w:rsidRPr="00B3603F">
        <w:rPr>
          <w:rFonts w:cs="Arial"/>
          <w:sz w:val="22"/>
          <w:szCs w:val="22"/>
        </w:rPr>
        <w:br/>
        <w:t>1 november 2012 als gewijzigd bij Aanbestedingsrichtlijnen 2014/23/EU, 2014/24/EU en 2014/25/EU en in werking getreden op 1 juli 2016) heeft uitgeschreven;</w:t>
      </w:r>
    </w:p>
    <w:p w14:paraId="480E9635" w14:textId="77777777" w:rsidR="00E47667" w:rsidRPr="00B3603F" w:rsidRDefault="00E47667" w:rsidP="00E47667">
      <w:pPr>
        <w:ind w:left="567" w:hanging="567"/>
        <w:rPr>
          <w:sz w:val="22"/>
          <w:szCs w:val="22"/>
        </w:rPr>
      </w:pPr>
    </w:p>
    <w:p w14:paraId="290DF53C" w14:textId="6117FE95" w:rsidR="00662E28" w:rsidRPr="00B3603F" w:rsidRDefault="00662E28" w:rsidP="0048169F">
      <w:pPr>
        <w:tabs>
          <w:tab w:val="left" w:pos="567"/>
        </w:tabs>
        <w:ind w:left="567" w:hanging="567"/>
        <w:rPr>
          <w:rFonts w:cs="Arial"/>
          <w:sz w:val="22"/>
          <w:szCs w:val="22"/>
        </w:rPr>
      </w:pPr>
      <w:r w:rsidRPr="00B3603F">
        <w:rPr>
          <w:rFonts w:cs="Arial"/>
          <w:sz w:val="22"/>
          <w:szCs w:val="22"/>
        </w:rPr>
        <w:t>II</w:t>
      </w:r>
      <w:r w:rsidRPr="00B3603F">
        <w:rPr>
          <w:rFonts w:cs="Arial"/>
          <w:sz w:val="22"/>
          <w:szCs w:val="22"/>
        </w:rPr>
        <w:tab/>
      </w:r>
      <w:r w:rsidR="007A0FDF" w:rsidRPr="00B3603F">
        <w:rPr>
          <w:rFonts w:cs="Arial"/>
          <w:sz w:val="22"/>
          <w:szCs w:val="22"/>
        </w:rPr>
        <w:t xml:space="preserve">in het kader van voormelde Europese openbare aanbesteding </w:t>
      </w:r>
      <w:r w:rsidR="00B9612F">
        <w:rPr>
          <w:rFonts w:cs="Arial"/>
          <w:sz w:val="22"/>
          <w:szCs w:val="22"/>
        </w:rPr>
        <w:t>Opdrachtnemer</w:t>
      </w:r>
      <w:r w:rsidR="007A0FDF" w:rsidRPr="00B3603F">
        <w:rPr>
          <w:rFonts w:cs="Arial"/>
          <w:sz w:val="22"/>
          <w:szCs w:val="22"/>
        </w:rPr>
        <w:t xml:space="preserve"> op </w:t>
      </w:r>
      <w:r w:rsidR="00B3603F" w:rsidRPr="00B3603F">
        <w:rPr>
          <w:rFonts w:cs="Arial"/>
          <w:sz w:val="22"/>
          <w:szCs w:val="22"/>
          <w:highlight w:val="lightGray"/>
        </w:rPr>
        <w:t>&lt;</w:t>
      </w:r>
      <w:r w:rsidR="007A0FDF" w:rsidRPr="00B3603F">
        <w:rPr>
          <w:rFonts w:cs="Arial"/>
          <w:sz w:val="22"/>
          <w:szCs w:val="22"/>
          <w:highlight w:val="lightGray"/>
        </w:rPr>
        <w:t>datum</w:t>
      </w:r>
      <w:r w:rsidR="00B3603F" w:rsidRPr="00B3603F">
        <w:rPr>
          <w:rFonts w:cs="Arial"/>
          <w:sz w:val="22"/>
          <w:szCs w:val="22"/>
          <w:highlight w:val="lightGray"/>
        </w:rPr>
        <w:t>&gt;</w:t>
      </w:r>
      <w:r w:rsidR="007A0FDF" w:rsidRPr="00B3603F">
        <w:rPr>
          <w:rFonts w:cs="Arial"/>
          <w:sz w:val="22"/>
          <w:szCs w:val="22"/>
        </w:rPr>
        <w:t xml:space="preserve"> een inschrijving heeft ingediend, welke na evaluatie is aangemerkt als de economisch meest voordelige inschrijving op basis van de beste prijs-kwaliteitverhouding</w:t>
      </w:r>
      <w:r w:rsidR="006D3805" w:rsidRPr="00B3603F">
        <w:rPr>
          <w:rFonts w:cs="Arial"/>
        </w:rPr>
        <w:t>;</w:t>
      </w:r>
      <w:r w:rsidR="007A0FDF" w:rsidRPr="00B3603F">
        <w:rPr>
          <w:rFonts w:cs="Arial"/>
        </w:rPr>
        <w:t xml:space="preserve"> </w:t>
      </w:r>
    </w:p>
    <w:p w14:paraId="1785C6E1" w14:textId="77777777" w:rsidR="00662E28" w:rsidRPr="00B3603F" w:rsidRDefault="00662E28" w:rsidP="0048169F">
      <w:pPr>
        <w:ind w:left="567" w:hanging="567"/>
        <w:rPr>
          <w:rFonts w:cs="Arial"/>
          <w:sz w:val="22"/>
          <w:szCs w:val="22"/>
        </w:rPr>
      </w:pPr>
    </w:p>
    <w:p w14:paraId="5848F3C4" w14:textId="276ABB95" w:rsidR="00662E28" w:rsidRPr="00B3603F" w:rsidRDefault="00662E28" w:rsidP="0048169F">
      <w:pPr>
        <w:ind w:left="567" w:hanging="567"/>
        <w:rPr>
          <w:rFonts w:cs="Arial"/>
        </w:rPr>
      </w:pPr>
      <w:r w:rsidRPr="00B3603F">
        <w:rPr>
          <w:rFonts w:cs="Arial"/>
          <w:sz w:val="22"/>
          <w:szCs w:val="22"/>
        </w:rPr>
        <w:t>III</w:t>
      </w:r>
      <w:r w:rsidRPr="00B3603F">
        <w:rPr>
          <w:rFonts w:cs="Arial"/>
          <w:sz w:val="22"/>
          <w:szCs w:val="22"/>
        </w:rPr>
        <w:tab/>
      </w:r>
      <w:r w:rsidR="00B9612F">
        <w:rPr>
          <w:rFonts w:cs="Arial"/>
          <w:sz w:val="22"/>
          <w:szCs w:val="22"/>
        </w:rPr>
        <w:t>Opdrachtnemer</w:t>
      </w:r>
      <w:r w:rsidR="006D3805" w:rsidRPr="00B3603F">
        <w:rPr>
          <w:rFonts w:cs="Arial"/>
          <w:sz w:val="22"/>
          <w:szCs w:val="22"/>
        </w:rPr>
        <w:t xml:space="preserve"> zich in voldoende mate op de hoogte heeft gesteld van de te dezen relevante organisatie van Opdrachtgever</w:t>
      </w:r>
      <w:r w:rsidR="006D3805" w:rsidRPr="00B3603F">
        <w:rPr>
          <w:rFonts w:cs="Arial"/>
        </w:rPr>
        <w:t>;</w:t>
      </w:r>
    </w:p>
    <w:p w14:paraId="3C216B8D" w14:textId="6927D783" w:rsidR="006D3805" w:rsidRPr="00B3603F" w:rsidRDefault="006D3805" w:rsidP="0048169F">
      <w:pPr>
        <w:ind w:left="567" w:hanging="567"/>
        <w:rPr>
          <w:rFonts w:cs="Arial"/>
          <w:sz w:val="22"/>
          <w:szCs w:val="22"/>
        </w:rPr>
      </w:pPr>
    </w:p>
    <w:p w14:paraId="2CA5878E" w14:textId="704D0CC0" w:rsidR="006D3805" w:rsidRPr="00B3603F" w:rsidRDefault="006D3805" w:rsidP="00B3603F">
      <w:pPr>
        <w:tabs>
          <w:tab w:val="left" w:pos="1298"/>
          <w:tab w:val="left" w:pos="1797"/>
        </w:tabs>
        <w:suppressAutoHyphens/>
        <w:spacing w:before="160"/>
        <w:ind w:left="567" w:hanging="567"/>
        <w:rPr>
          <w:rFonts w:cs="Arial"/>
        </w:rPr>
      </w:pPr>
      <w:r w:rsidRPr="00B3603F">
        <w:rPr>
          <w:rFonts w:cs="Arial"/>
          <w:sz w:val="22"/>
          <w:szCs w:val="22"/>
        </w:rPr>
        <w:t>IV</w:t>
      </w:r>
      <w:r w:rsidRPr="00B3603F">
        <w:rPr>
          <w:rFonts w:cs="Arial"/>
          <w:sz w:val="22"/>
          <w:szCs w:val="22"/>
        </w:rPr>
        <w:tab/>
        <w:t xml:space="preserve">Opdrachtgever een </w:t>
      </w:r>
      <w:r w:rsidR="006F26CD">
        <w:rPr>
          <w:rFonts w:cs="Arial"/>
          <w:sz w:val="22"/>
          <w:szCs w:val="22"/>
        </w:rPr>
        <w:t>Raamovereenkomst</w:t>
      </w:r>
      <w:r w:rsidRPr="00B3603F">
        <w:rPr>
          <w:rFonts w:cs="Arial"/>
          <w:sz w:val="22"/>
          <w:szCs w:val="22"/>
        </w:rPr>
        <w:t xml:space="preserve"> wenst aan te gaan betreffende de (toekomstige) levering(en) en/of delen van levering(en) van standaardsoftware inclusief daaraan gerelateerde dienstverlening, die de voorwaarden bevat op grond waarvan de </w:t>
      </w:r>
      <w:r w:rsidR="00B9612F">
        <w:rPr>
          <w:rFonts w:cs="Arial"/>
          <w:sz w:val="22"/>
          <w:szCs w:val="22"/>
        </w:rPr>
        <w:t>Opdrachtnemer</w:t>
      </w:r>
      <w:r w:rsidRPr="00B3603F">
        <w:rPr>
          <w:rFonts w:cs="Arial"/>
          <w:sz w:val="22"/>
          <w:szCs w:val="22"/>
        </w:rPr>
        <w:t xml:space="preserve"> zich verbindt Nadere Opdrachten uit te voeren</w:t>
      </w:r>
      <w:r w:rsidRPr="00B3603F">
        <w:rPr>
          <w:rFonts w:cs="Arial"/>
        </w:rPr>
        <w:t>;</w:t>
      </w:r>
    </w:p>
    <w:p w14:paraId="185FC394" w14:textId="512AAF8E" w:rsidR="005256D7" w:rsidRPr="005256D7" w:rsidRDefault="005256D7" w:rsidP="006D3805">
      <w:pPr>
        <w:tabs>
          <w:tab w:val="left" w:pos="1298"/>
          <w:tab w:val="left" w:pos="1797"/>
        </w:tabs>
        <w:suppressAutoHyphens/>
        <w:spacing w:before="160" w:line="280" w:lineRule="exact"/>
        <w:ind w:left="567" w:hanging="567"/>
        <w:rPr>
          <w:rFonts w:cs="Arial"/>
          <w:sz w:val="22"/>
          <w:szCs w:val="22"/>
        </w:rPr>
      </w:pPr>
      <w:r w:rsidRPr="00B3603F">
        <w:rPr>
          <w:rFonts w:cs="Arial"/>
          <w:sz w:val="22"/>
          <w:szCs w:val="22"/>
        </w:rPr>
        <w:t>V</w:t>
      </w:r>
      <w:r w:rsidRPr="00B3603F">
        <w:rPr>
          <w:rFonts w:cs="Arial"/>
          <w:sz w:val="22"/>
          <w:szCs w:val="22"/>
        </w:rPr>
        <w:tab/>
        <w:t xml:space="preserve">Partijen hun afspraken ter zake wensen vast te leggen in deze </w:t>
      </w:r>
      <w:r w:rsidR="006F26CD">
        <w:rPr>
          <w:rFonts w:cs="Arial"/>
          <w:sz w:val="22"/>
          <w:szCs w:val="22"/>
        </w:rPr>
        <w:t>Raamovereenkomst</w:t>
      </w:r>
      <w:r w:rsidRPr="00B3603F">
        <w:rPr>
          <w:rFonts w:cs="Arial"/>
          <w:sz w:val="22"/>
          <w:szCs w:val="22"/>
        </w:rPr>
        <w:t>;</w:t>
      </w:r>
    </w:p>
    <w:p w14:paraId="3883ADE2" w14:textId="654E26CE" w:rsidR="006D3805" w:rsidRPr="005256D7" w:rsidRDefault="006D3805" w:rsidP="0048169F">
      <w:pPr>
        <w:ind w:left="567" w:hanging="567"/>
        <w:rPr>
          <w:rFonts w:cs="Arial"/>
          <w:sz w:val="22"/>
          <w:szCs w:val="22"/>
        </w:rPr>
      </w:pPr>
    </w:p>
    <w:p w14:paraId="2EF30715" w14:textId="77777777" w:rsidR="006D3805" w:rsidRPr="0036736E" w:rsidRDefault="006D3805" w:rsidP="0048169F">
      <w:pPr>
        <w:ind w:left="567" w:hanging="567"/>
        <w:rPr>
          <w:rFonts w:cs="Arial"/>
          <w:sz w:val="22"/>
          <w:szCs w:val="22"/>
        </w:rPr>
      </w:pPr>
    </w:p>
    <w:p w14:paraId="7299AA5F" w14:textId="573C98A7" w:rsidR="006D3805" w:rsidRDefault="006D3805" w:rsidP="006D3805">
      <w:pPr>
        <w:tabs>
          <w:tab w:val="left" w:pos="1298"/>
          <w:tab w:val="left" w:pos="1797"/>
        </w:tabs>
        <w:suppressAutoHyphens/>
        <w:spacing w:before="160" w:line="280" w:lineRule="exact"/>
        <w:ind w:left="705"/>
        <w:rPr>
          <w:rFonts w:cs="Arial"/>
        </w:rPr>
      </w:pPr>
    </w:p>
    <w:p w14:paraId="01BC8EBC" w14:textId="0C29F307" w:rsidR="00662E28" w:rsidRPr="0036736E" w:rsidRDefault="00662E28" w:rsidP="0048169F">
      <w:pPr>
        <w:tabs>
          <w:tab w:val="left" w:pos="709"/>
        </w:tabs>
        <w:ind w:left="567" w:hanging="567"/>
        <w:rPr>
          <w:rFonts w:cs="Arial"/>
          <w:sz w:val="22"/>
          <w:szCs w:val="22"/>
        </w:rPr>
      </w:pPr>
    </w:p>
    <w:p w14:paraId="68282D99" w14:textId="66FF3FE0" w:rsidR="00662E28" w:rsidRPr="00E65C64" w:rsidRDefault="00B3603F" w:rsidP="00B3603F">
      <w:pPr>
        <w:rPr>
          <w:rFonts w:cs="Arial"/>
          <w:sz w:val="22"/>
          <w:szCs w:val="22"/>
        </w:rPr>
      </w:pPr>
      <w:r>
        <w:rPr>
          <w:rFonts w:cs="Arial"/>
          <w:sz w:val="22"/>
          <w:szCs w:val="22"/>
        </w:rPr>
        <w:br w:type="page"/>
      </w:r>
    </w:p>
    <w:p w14:paraId="0DEDBF62" w14:textId="5913F7F5" w:rsidR="00662E28" w:rsidRPr="00E65C64" w:rsidRDefault="00662E28" w:rsidP="0048169F">
      <w:pPr>
        <w:rPr>
          <w:rFonts w:cs="Arial"/>
          <w:b/>
          <w:sz w:val="22"/>
          <w:szCs w:val="22"/>
        </w:rPr>
      </w:pPr>
      <w:r w:rsidRPr="00E65C64">
        <w:rPr>
          <w:rFonts w:cs="Arial"/>
          <w:b/>
          <w:sz w:val="22"/>
          <w:szCs w:val="22"/>
        </w:rPr>
        <w:lastRenderedPageBreak/>
        <w:t>En komen overeen als volgt</w:t>
      </w:r>
    </w:p>
    <w:p w14:paraId="74D3CEFE" w14:textId="77777777" w:rsidR="00662E28" w:rsidRPr="00E65C64" w:rsidRDefault="00662E28" w:rsidP="0048169F">
      <w:pPr>
        <w:rPr>
          <w:rFonts w:cs="Arial"/>
          <w:sz w:val="22"/>
          <w:szCs w:val="22"/>
        </w:rPr>
      </w:pPr>
    </w:p>
    <w:p w14:paraId="7CB8CF8B" w14:textId="77777777" w:rsidR="004720E9" w:rsidRPr="00E65C64" w:rsidRDefault="004720E9" w:rsidP="0048169F">
      <w:pPr>
        <w:rPr>
          <w:rFonts w:cs="Arial"/>
          <w:sz w:val="22"/>
          <w:szCs w:val="22"/>
        </w:rPr>
      </w:pPr>
    </w:p>
    <w:p w14:paraId="231E3B9E" w14:textId="54C69ACA" w:rsidR="00662E28" w:rsidRPr="005256D7" w:rsidRDefault="00662E28" w:rsidP="005256D7">
      <w:pPr>
        <w:rPr>
          <w:rFonts w:cs="Arial"/>
          <w:sz w:val="22"/>
          <w:szCs w:val="22"/>
        </w:rPr>
      </w:pPr>
      <w:r w:rsidRPr="00E65C64">
        <w:rPr>
          <w:rFonts w:cs="Arial"/>
          <w:b/>
          <w:sz w:val="22"/>
          <w:szCs w:val="22"/>
        </w:rPr>
        <w:t>Artikel 1</w:t>
      </w:r>
      <w:r w:rsidRPr="00E65C64">
        <w:rPr>
          <w:rFonts w:cs="Arial"/>
          <w:b/>
          <w:sz w:val="22"/>
          <w:szCs w:val="22"/>
        </w:rPr>
        <w:tab/>
        <w:t xml:space="preserve">Inhoud van de </w:t>
      </w:r>
      <w:r w:rsidR="006F26CD">
        <w:rPr>
          <w:rFonts w:cs="Arial"/>
          <w:b/>
          <w:sz w:val="22"/>
          <w:szCs w:val="22"/>
        </w:rPr>
        <w:t>Raamovereenkomst</w:t>
      </w:r>
    </w:p>
    <w:p w14:paraId="59E1EF1E" w14:textId="0E9B4DA0" w:rsidR="00662E28" w:rsidRPr="00E65C64" w:rsidRDefault="00662E28" w:rsidP="0048169F">
      <w:pPr>
        <w:numPr>
          <w:ilvl w:val="1"/>
          <w:numId w:val="16"/>
        </w:numPr>
        <w:rPr>
          <w:rFonts w:cs="Arial"/>
          <w:sz w:val="22"/>
          <w:szCs w:val="22"/>
        </w:rPr>
      </w:pPr>
      <w:r w:rsidRPr="00B3603F">
        <w:rPr>
          <w:rFonts w:cs="Arial"/>
          <w:sz w:val="22"/>
          <w:szCs w:val="22"/>
        </w:rPr>
        <w:t>Gedurende de loo</w:t>
      </w:r>
      <w:r w:rsidR="000F169A" w:rsidRPr="00B3603F">
        <w:rPr>
          <w:rFonts w:cs="Arial"/>
          <w:sz w:val="22"/>
          <w:szCs w:val="22"/>
        </w:rPr>
        <w:t xml:space="preserve">ptijd van deze </w:t>
      </w:r>
      <w:r w:rsidR="006F26CD">
        <w:rPr>
          <w:rFonts w:cs="Arial"/>
          <w:sz w:val="22"/>
          <w:szCs w:val="22"/>
        </w:rPr>
        <w:t>Raamovereenkomst</w:t>
      </w:r>
      <w:r w:rsidR="000F169A" w:rsidRPr="00B3603F">
        <w:rPr>
          <w:rFonts w:cs="Arial"/>
          <w:sz w:val="22"/>
          <w:szCs w:val="22"/>
        </w:rPr>
        <w:t xml:space="preserve"> is Opdrachtnemer verplicht aan O</w:t>
      </w:r>
      <w:r w:rsidRPr="00B3603F">
        <w:rPr>
          <w:rFonts w:cs="Arial"/>
          <w:sz w:val="22"/>
          <w:szCs w:val="22"/>
        </w:rPr>
        <w:t>pdrachtgever</w:t>
      </w:r>
      <w:r w:rsidR="00A54D89" w:rsidRPr="00B3603F">
        <w:rPr>
          <w:rFonts w:cs="Arial"/>
          <w:sz w:val="22"/>
          <w:szCs w:val="22"/>
        </w:rPr>
        <w:t xml:space="preserve"> </w:t>
      </w:r>
      <w:r w:rsidR="005256D7" w:rsidRPr="00B3603F">
        <w:rPr>
          <w:rFonts w:cs="Arial"/>
          <w:sz w:val="22"/>
          <w:szCs w:val="22"/>
        </w:rPr>
        <w:t xml:space="preserve">voormelde software en diensten aan te bieden </w:t>
      </w:r>
      <w:r w:rsidR="003D50AA" w:rsidRPr="00B3603F">
        <w:rPr>
          <w:rFonts w:cs="Arial"/>
          <w:sz w:val="22"/>
          <w:szCs w:val="22"/>
        </w:rPr>
        <w:t>overeenkomst</w:t>
      </w:r>
      <w:r w:rsidRPr="00B3603F">
        <w:rPr>
          <w:rFonts w:cs="Arial"/>
          <w:sz w:val="22"/>
          <w:szCs w:val="22"/>
        </w:rPr>
        <w:t xml:space="preserve">ig de naar aanleiding van de </w:t>
      </w:r>
      <w:r w:rsidR="00D471D0" w:rsidRPr="00B3603F">
        <w:rPr>
          <w:rFonts w:cs="Arial"/>
          <w:sz w:val="22"/>
          <w:szCs w:val="22"/>
        </w:rPr>
        <w:t>inschrijvingsleidraad</w:t>
      </w:r>
      <w:r w:rsidR="000F169A" w:rsidRPr="00B3603F">
        <w:rPr>
          <w:rFonts w:cs="Arial"/>
          <w:sz w:val="22"/>
          <w:szCs w:val="22"/>
        </w:rPr>
        <w:t xml:space="preserve"> van de O</w:t>
      </w:r>
      <w:r w:rsidRPr="00B3603F">
        <w:rPr>
          <w:rFonts w:cs="Arial"/>
          <w:sz w:val="22"/>
          <w:szCs w:val="22"/>
        </w:rPr>
        <w:t xml:space="preserve">pdrachtgever kenmerk </w:t>
      </w:r>
      <w:r w:rsidR="003D50AA" w:rsidRPr="00B3603F">
        <w:rPr>
          <w:rFonts w:cs="Arial"/>
          <w:sz w:val="22"/>
          <w:szCs w:val="22"/>
        </w:rPr>
        <w:t xml:space="preserve">CRM </w:t>
      </w:r>
      <w:r w:rsidR="005256D7" w:rsidRPr="00B3603F">
        <w:rPr>
          <w:rFonts w:cs="Arial"/>
          <w:sz w:val="22"/>
          <w:szCs w:val="22"/>
        </w:rPr>
        <w:t>1783189</w:t>
      </w:r>
      <w:r w:rsidR="005256D7">
        <w:rPr>
          <w:rFonts w:cs="Arial"/>
          <w:sz w:val="22"/>
          <w:szCs w:val="22"/>
        </w:rPr>
        <w:t xml:space="preserve"> </w:t>
      </w:r>
      <w:r w:rsidRPr="0036736E">
        <w:rPr>
          <w:rFonts w:cs="Arial"/>
          <w:sz w:val="22"/>
          <w:szCs w:val="22"/>
        </w:rPr>
        <w:t>opgestelde offerte</w:t>
      </w:r>
      <w:r w:rsidR="00D471D0" w:rsidRPr="0036736E">
        <w:rPr>
          <w:rFonts w:cs="Arial"/>
          <w:sz w:val="22"/>
          <w:szCs w:val="22"/>
        </w:rPr>
        <w:t xml:space="preserve"> en/of inschrijving</w:t>
      </w:r>
      <w:r w:rsidR="000F169A" w:rsidRPr="0036736E">
        <w:rPr>
          <w:rFonts w:cs="Arial"/>
          <w:sz w:val="22"/>
          <w:szCs w:val="22"/>
        </w:rPr>
        <w:t xml:space="preserve"> van O</w:t>
      </w:r>
      <w:r w:rsidRPr="0036736E">
        <w:rPr>
          <w:rFonts w:cs="Arial"/>
          <w:sz w:val="22"/>
          <w:szCs w:val="22"/>
        </w:rPr>
        <w:t xml:space="preserve">pdrachtnemer d.d. </w:t>
      </w:r>
      <w:r w:rsidR="0036736E" w:rsidRPr="0036736E">
        <w:rPr>
          <w:rFonts w:cs="Arial"/>
          <w:sz w:val="22"/>
          <w:szCs w:val="22"/>
        </w:rPr>
        <w:t>&lt;</w:t>
      </w:r>
      <w:r w:rsidR="0036736E" w:rsidRPr="00B3603F">
        <w:rPr>
          <w:rFonts w:cs="Arial"/>
          <w:sz w:val="22"/>
          <w:szCs w:val="22"/>
          <w:highlight w:val="lightGray"/>
        </w:rPr>
        <w:t>datum&gt;</w:t>
      </w:r>
      <w:r w:rsidRPr="0036736E">
        <w:rPr>
          <w:rFonts w:cs="Arial"/>
          <w:sz w:val="22"/>
          <w:szCs w:val="22"/>
        </w:rPr>
        <w:t xml:space="preserve"> en de voorwaarden en bepalingen van deze </w:t>
      </w:r>
      <w:r w:rsidR="006F26CD">
        <w:rPr>
          <w:rFonts w:cs="Arial"/>
          <w:sz w:val="22"/>
          <w:szCs w:val="22"/>
        </w:rPr>
        <w:t>Raamovereenkomst</w:t>
      </w:r>
      <w:r w:rsidR="004E4EC7" w:rsidRPr="0036736E">
        <w:rPr>
          <w:rFonts w:cs="Arial"/>
          <w:sz w:val="22"/>
          <w:szCs w:val="22"/>
        </w:rPr>
        <w:t>,</w:t>
      </w:r>
      <w:r w:rsidRPr="0036736E">
        <w:rPr>
          <w:rFonts w:cs="Arial"/>
          <w:sz w:val="22"/>
          <w:szCs w:val="22"/>
        </w:rPr>
        <w:t xml:space="preserve"> inclusief bijlagen.</w:t>
      </w:r>
    </w:p>
    <w:p w14:paraId="4B9F401E" w14:textId="77777777" w:rsidR="00AD7966" w:rsidRPr="00E65C64" w:rsidRDefault="00AD7966" w:rsidP="0048169F">
      <w:pPr>
        <w:ind w:left="1140"/>
        <w:rPr>
          <w:rFonts w:cs="Arial"/>
          <w:sz w:val="22"/>
          <w:szCs w:val="22"/>
        </w:rPr>
      </w:pPr>
    </w:p>
    <w:p w14:paraId="36EBEF88" w14:textId="7C6A5E02" w:rsidR="00AD7966" w:rsidRPr="00FB5CFB" w:rsidRDefault="00AD7966" w:rsidP="00FB5CFB">
      <w:pPr>
        <w:numPr>
          <w:ilvl w:val="1"/>
          <w:numId w:val="16"/>
        </w:numPr>
        <w:rPr>
          <w:rFonts w:cs="Arial"/>
          <w:sz w:val="22"/>
          <w:szCs w:val="22"/>
        </w:rPr>
      </w:pPr>
      <w:r w:rsidRPr="00E65C64">
        <w:rPr>
          <w:rFonts w:cs="Arial"/>
          <w:sz w:val="22"/>
          <w:szCs w:val="22"/>
        </w:rPr>
        <w:t xml:space="preserve">De onderstaande documenten zijn bijlagen van de </w:t>
      </w:r>
      <w:r w:rsidR="006F26CD">
        <w:rPr>
          <w:rFonts w:cs="Arial"/>
          <w:sz w:val="22"/>
          <w:szCs w:val="22"/>
        </w:rPr>
        <w:t>Raamovereenkomst</w:t>
      </w:r>
      <w:r w:rsidRPr="00E65C64">
        <w:rPr>
          <w:rFonts w:cs="Arial"/>
          <w:sz w:val="22"/>
          <w:szCs w:val="22"/>
        </w:rPr>
        <w:t xml:space="preserve"> en maken integraal onderdeel uit van de </w:t>
      </w:r>
      <w:r w:rsidR="006F26CD">
        <w:rPr>
          <w:rFonts w:cs="Arial"/>
          <w:sz w:val="22"/>
          <w:szCs w:val="22"/>
        </w:rPr>
        <w:t>Raamovereenkomst</w:t>
      </w:r>
      <w:r w:rsidRPr="00E65C64">
        <w:rPr>
          <w:rFonts w:cs="Arial"/>
          <w:sz w:val="22"/>
          <w:szCs w:val="22"/>
        </w:rPr>
        <w:t>. Voor zover de volgende bescheiden met elkaar in</w:t>
      </w:r>
      <w:r w:rsidR="00FB5CFB">
        <w:rPr>
          <w:rFonts w:cs="Arial"/>
          <w:sz w:val="22"/>
          <w:szCs w:val="22"/>
        </w:rPr>
        <w:t xml:space="preserve"> </w:t>
      </w:r>
      <w:r w:rsidRPr="00FB5CFB">
        <w:rPr>
          <w:rFonts w:cs="Arial"/>
          <w:sz w:val="22"/>
          <w:szCs w:val="22"/>
        </w:rPr>
        <w:t>tegenspraak zijn, geldt de navolgende rangorde, waarbij het hoger voornoemde document prevaleert boven het lager genoemde:</w:t>
      </w:r>
    </w:p>
    <w:p w14:paraId="1450F572" w14:textId="77777777" w:rsidR="00AD7966" w:rsidRPr="00E65C64" w:rsidRDefault="00AD7966" w:rsidP="0048169F">
      <w:pPr>
        <w:ind w:left="1140"/>
        <w:rPr>
          <w:rFonts w:cs="Arial"/>
          <w:sz w:val="22"/>
          <w:szCs w:val="22"/>
        </w:rPr>
      </w:pPr>
    </w:p>
    <w:p w14:paraId="00E4E35F" w14:textId="77777777" w:rsidR="00AD7966" w:rsidRPr="00E65C64" w:rsidRDefault="00AD7966" w:rsidP="0048169F">
      <w:pPr>
        <w:numPr>
          <w:ilvl w:val="0"/>
          <w:numId w:val="23"/>
        </w:numPr>
        <w:rPr>
          <w:rFonts w:cs="Arial"/>
          <w:sz w:val="22"/>
          <w:szCs w:val="22"/>
        </w:rPr>
      </w:pPr>
      <w:r w:rsidRPr="00E65C64">
        <w:rPr>
          <w:rFonts w:cs="Arial"/>
          <w:sz w:val="22"/>
          <w:szCs w:val="22"/>
        </w:rPr>
        <w:t>Nota van Inlichtingen (bij meerdere Nota's van Inlichtingen prevaleren latere versies boven eerdere versies);</w:t>
      </w:r>
    </w:p>
    <w:p w14:paraId="67F35587" w14:textId="3EB02362" w:rsidR="00AD7966" w:rsidRPr="00E65C64" w:rsidRDefault="008C71E7" w:rsidP="0048169F">
      <w:pPr>
        <w:numPr>
          <w:ilvl w:val="0"/>
          <w:numId w:val="23"/>
        </w:numPr>
        <w:rPr>
          <w:rFonts w:cs="Arial"/>
          <w:sz w:val="22"/>
          <w:szCs w:val="22"/>
        </w:rPr>
      </w:pPr>
      <w:r w:rsidRPr="00E65C64">
        <w:rPr>
          <w:rFonts w:cs="Arial"/>
          <w:sz w:val="22"/>
          <w:szCs w:val="22"/>
        </w:rPr>
        <w:t xml:space="preserve">Onderhavige </w:t>
      </w:r>
      <w:r w:rsidR="006F26CD">
        <w:rPr>
          <w:rFonts w:cs="Arial"/>
          <w:sz w:val="22"/>
          <w:szCs w:val="22"/>
        </w:rPr>
        <w:t>Raamovereenkomst</w:t>
      </w:r>
      <w:r w:rsidR="00AD7966" w:rsidRPr="00E65C64">
        <w:rPr>
          <w:rFonts w:cs="Arial"/>
          <w:sz w:val="22"/>
          <w:szCs w:val="22"/>
        </w:rPr>
        <w:t>;</w:t>
      </w:r>
    </w:p>
    <w:p w14:paraId="7D2507B6" w14:textId="77777777" w:rsidR="00AD7966" w:rsidRPr="00B3603F" w:rsidRDefault="00AD7966" w:rsidP="0048169F">
      <w:pPr>
        <w:numPr>
          <w:ilvl w:val="0"/>
          <w:numId w:val="23"/>
        </w:numPr>
        <w:rPr>
          <w:rFonts w:cs="Arial"/>
          <w:sz w:val="22"/>
          <w:szCs w:val="22"/>
        </w:rPr>
      </w:pPr>
      <w:r w:rsidRPr="00E65C64">
        <w:rPr>
          <w:rFonts w:cs="Arial"/>
          <w:sz w:val="22"/>
          <w:szCs w:val="22"/>
        </w:rPr>
        <w:t>I</w:t>
      </w:r>
      <w:r w:rsidRPr="00B3603F">
        <w:rPr>
          <w:rFonts w:cs="Arial"/>
          <w:sz w:val="22"/>
          <w:szCs w:val="22"/>
        </w:rPr>
        <w:t>nschrijvingsleidraad (inclusief bijlagen);</w:t>
      </w:r>
    </w:p>
    <w:p w14:paraId="10A5DD76" w14:textId="4590327E" w:rsidR="00AD7966" w:rsidRPr="00B3603F" w:rsidRDefault="00B3603F" w:rsidP="0048169F">
      <w:pPr>
        <w:numPr>
          <w:ilvl w:val="0"/>
          <w:numId w:val="23"/>
        </w:numPr>
        <w:rPr>
          <w:rFonts w:cs="Arial"/>
          <w:sz w:val="22"/>
          <w:szCs w:val="22"/>
        </w:rPr>
      </w:pPr>
      <w:r w:rsidRPr="00B3603F">
        <w:rPr>
          <w:rFonts w:cs="Arial"/>
          <w:sz w:val="22"/>
          <w:szCs w:val="22"/>
        </w:rPr>
        <w:t xml:space="preserve">ARVODI-2018 </w:t>
      </w:r>
      <w:r w:rsidR="005256D7" w:rsidRPr="00B3603F">
        <w:rPr>
          <w:rFonts w:cs="Arial"/>
          <w:sz w:val="22"/>
          <w:szCs w:val="22"/>
        </w:rPr>
        <w:t>voorwaarden</w:t>
      </w:r>
      <w:r w:rsidRPr="00B3603F">
        <w:rPr>
          <w:rFonts w:cs="Arial"/>
          <w:sz w:val="22"/>
          <w:szCs w:val="22"/>
        </w:rPr>
        <w:t xml:space="preserve">; </w:t>
      </w:r>
    </w:p>
    <w:p w14:paraId="462DB396" w14:textId="5B4499B2" w:rsidR="00AD7966" w:rsidRPr="00E65C64" w:rsidRDefault="00AD7966" w:rsidP="0048169F">
      <w:pPr>
        <w:numPr>
          <w:ilvl w:val="0"/>
          <w:numId w:val="23"/>
        </w:numPr>
        <w:rPr>
          <w:rFonts w:cs="Arial"/>
          <w:sz w:val="22"/>
          <w:szCs w:val="22"/>
        </w:rPr>
      </w:pPr>
      <w:r w:rsidRPr="00E65C64">
        <w:rPr>
          <w:rFonts w:cs="Arial"/>
          <w:sz w:val="22"/>
          <w:szCs w:val="22"/>
        </w:rPr>
        <w:t>I</w:t>
      </w:r>
      <w:r w:rsidR="00F55970" w:rsidRPr="00E65C64">
        <w:rPr>
          <w:rFonts w:cs="Arial"/>
          <w:sz w:val="22"/>
          <w:szCs w:val="22"/>
        </w:rPr>
        <w:t>nschrijving Opdrachtnemer d.d. &lt;</w:t>
      </w:r>
      <w:r w:rsidRPr="00B3603F">
        <w:rPr>
          <w:rFonts w:cs="Arial"/>
          <w:sz w:val="22"/>
          <w:szCs w:val="22"/>
          <w:highlight w:val="lightGray"/>
        </w:rPr>
        <w:t>datum</w:t>
      </w:r>
      <w:r w:rsidR="00F55970" w:rsidRPr="00E65C64">
        <w:rPr>
          <w:rFonts w:cs="Arial"/>
          <w:sz w:val="22"/>
          <w:szCs w:val="22"/>
        </w:rPr>
        <w:t>&gt;</w:t>
      </w:r>
      <w:r w:rsidRPr="00E65C64">
        <w:rPr>
          <w:rFonts w:cs="Arial"/>
          <w:sz w:val="22"/>
          <w:szCs w:val="22"/>
        </w:rPr>
        <w:t>.</w:t>
      </w:r>
    </w:p>
    <w:p w14:paraId="624F526A" w14:textId="3FACE48E" w:rsidR="00662E28" w:rsidRDefault="00662E28" w:rsidP="0048169F">
      <w:pPr>
        <w:rPr>
          <w:rFonts w:cs="Arial"/>
          <w:sz w:val="22"/>
          <w:szCs w:val="22"/>
        </w:rPr>
      </w:pPr>
    </w:p>
    <w:p w14:paraId="4C3E595F" w14:textId="2D4CF287" w:rsidR="00577AB6" w:rsidRPr="00B3603F" w:rsidRDefault="00577AB6" w:rsidP="00577AB6">
      <w:pPr>
        <w:ind w:left="1134" w:hanging="1134"/>
        <w:rPr>
          <w:rFonts w:cs="Arial"/>
          <w:sz w:val="22"/>
          <w:szCs w:val="22"/>
        </w:rPr>
      </w:pPr>
      <w:r w:rsidRPr="00B3603F">
        <w:rPr>
          <w:rFonts w:cs="Arial"/>
          <w:sz w:val="22"/>
          <w:szCs w:val="22"/>
        </w:rPr>
        <w:t>1.3</w:t>
      </w:r>
      <w:r w:rsidRPr="00B3603F">
        <w:rPr>
          <w:rFonts w:cs="Arial"/>
          <w:sz w:val="22"/>
          <w:szCs w:val="22"/>
        </w:rPr>
        <w:tab/>
      </w:r>
      <w:r w:rsidRPr="00B3603F">
        <w:rPr>
          <w:rFonts w:cs="Arial"/>
          <w:sz w:val="22"/>
          <w:szCs w:val="22"/>
        </w:rPr>
        <w:tab/>
      </w:r>
      <w:r w:rsidR="00C8691E" w:rsidRPr="00B3603F">
        <w:rPr>
          <w:sz w:val="22"/>
          <w:szCs w:val="22"/>
        </w:rPr>
        <w:t xml:space="preserve">Indien één of meer bedingen in deze </w:t>
      </w:r>
      <w:r w:rsidR="006F26CD">
        <w:rPr>
          <w:sz w:val="22"/>
          <w:szCs w:val="22"/>
        </w:rPr>
        <w:t>Raamovereenkomst</w:t>
      </w:r>
      <w:r w:rsidR="00C8691E" w:rsidRPr="00B3603F">
        <w:rPr>
          <w:sz w:val="22"/>
          <w:szCs w:val="22"/>
        </w:rPr>
        <w:t xml:space="preserve"> en/of Bijlagen nietig zijn of vernietigd worden, blijven de overige bedingen onverkort volledig van kracht. In geval van nietigheid of vernietiging zullen Opdrachtgever en </w:t>
      </w:r>
      <w:r w:rsidR="00B9612F">
        <w:rPr>
          <w:sz w:val="22"/>
          <w:szCs w:val="22"/>
        </w:rPr>
        <w:t>Opdrachtnemer</w:t>
      </w:r>
      <w:r w:rsidR="00C8691E" w:rsidRPr="00B3603F">
        <w:rPr>
          <w:sz w:val="22"/>
          <w:szCs w:val="22"/>
        </w:rPr>
        <w:t xml:space="preserve"> in overleg treden en waar nodig nadere afspraken vastleggen teneinde nieuwe bepalingen ter vervanging van de nietige en/of vernietigde bedingen overeen te komen, waarbij zoveel mogelijk het doel en de strekking van de nietige of vernietigde bepaling in acht wordt genomen.</w:t>
      </w:r>
    </w:p>
    <w:p w14:paraId="731F3715" w14:textId="77777777" w:rsidR="00577AB6" w:rsidRPr="00B3603F" w:rsidRDefault="00577AB6" w:rsidP="00E47667">
      <w:pPr>
        <w:rPr>
          <w:rFonts w:cs="Arial"/>
          <w:sz w:val="22"/>
          <w:szCs w:val="22"/>
        </w:rPr>
      </w:pPr>
    </w:p>
    <w:p w14:paraId="5C38CF29" w14:textId="625CB8C9" w:rsidR="00577AB6" w:rsidRDefault="00577AB6" w:rsidP="00577AB6">
      <w:pPr>
        <w:ind w:left="1134" w:hanging="1134"/>
        <w:rPr>
          <w:sz w:val="22"/>
          <w:szCs w:val="22"/>
        </w:rPr>
      </w:pPr>
      <w:r w:rsidRPr="00B3603F">
        <w:rPr>
          <w:rFonts w:cs="Arial"/>
          <w:sz w:val="22"/>
          <w:szCs w:val="22"/>
        </w:rPr>
        <w:t>1.</w:t>
      </w:r>
      <w:r w:rsidR="00E47667" w:rsidRPr="00B3603F">
        <w:rPr>
          <w:rFonts w:cs="Arial"/>
          <w:sz w:val="22"/>
          <w:szCs w:val="22"/>
        </w:rPr>
        <w:t>4</w:t>
      </w:r>
      <w:r w:rsidRPr="00B3603F">
        <w:rPr>
          <w:rFonts w:cs="Arial"/>
          <w:sz w:val="22"/>
          <w:szCs w:val="22"/>
        </w:rPr>
        <w:tab/>
      </w:r>
      <w:r w:rsidRPr="00B3603F">
        <w:rPr>
          <w:rFonts w:cs="Arial"/>
          <w:sz w:val="22"/>
          <w:szCs w:val="22"/>
        </w:rPr>
        <w:tab/>
      </w:r>
      <w:r w:rsidR="004D18FA" w:rsidRPr="00B3603F">
        <w:rPr>
          <w:sz w:val="22"/>
          <w:szCs w:val="22"/>
        </w:rPr>
        <w:t xml:space="preserve">Opdrachtgever is te allen tijde bevoegd in overleg met </w:t>
      </w:r>
      <w:r w:rsidR="00B3603F" w:rsidRPr="00B3603F">
        <w:rPr>
          <w:sz w:val="22"/>
          <w:szCs w:val="22"/>
        </w:rPr>
        <w:t xml:space="preserve">Opdrachtnemer </w:t>
      </w:r>
      <w:r w:rsidR="004D18FA" w:rsidRPr="00B3603F">
        <w:rPr>
          <w:sz w:val="22"/>
          <w:szCs w:val="22"/>
        </w:rPr>
        <w:t xml:space="preserve">de omvang en/of hoedanigheid van de dienstverlening te wijzigen. Wijzigingen kunnen alleen </w:t>
      </w:r>
      <w:r w:rsidR="00B3603F" w:rsidRPr="00B3603F">
        <w:rPr>
          <w:sz w:val="22"/>
          <w:szCs w:val="22"/>
        </w:rPr>
        <w:t>s</w:t>
      </w:r>
      <w:r w:rsidR="004D18FA" w:rsidRPr="00B3603F">
        <w:rPr>
          <w:sz w:val="22"/>
          <w:szCs w:val="22"/>
        </w:rPr>
        <w:t xml:space="preserve">chriftelijk worden overeengekomen. Afspraken die door de contactpersonen van </w:t>
      </w:r>
      <w:r w:rsidR="00B3603F" w:rsidRPr="00B3603F">
        <w:rPr>
          <w:sz w:val="22"/>
          <w:szCs w:val="22"/>
        </w:rPr>
        <w:t>Opdrachtnemer e</w:t>
      </w:r>
      <w:r w:rsidR="004D18FA" w:rsidRPr="00B3603F">
        <w:rPr>
          <w:sz w:val="22"/>
          <w:szCs w:val="22"/>
        </w:rPr>
        <w:t xml:space="preserve">n Opdrachtgever worden gemaakt, gelden als aanvulling of wijziging van deze </w:t>
      </w:r>
      <w:r w:rsidR="006F26CD">
        <w:rPr>
          <w:sz w:val="22"/>
          <w:szCs w:val="22"/>
        </w:rPr>
        <w:t>Raamovereenkomst</w:t>
      </w:r>
      <w:r w:rsidR="004D18FA" w:rsidRPr="00B3603F">
        <w:rPr>
          <w:sz w:val="22"/>
          <w:szCs w:val="22"/>
        </w:rPr>
        <w:t xml:space="preserve"> indien deze </w:t>
      </w:r>
      <w:r w:rsidR="00B3603F" w:rsidRPr="00B3603F">
        <w:rPr>
          <w:sz w:val="22"/>
          <w:szCs w:val="22"/>
        </w:rPr>
        <w:t>s</w:t>
      </w:r>
      <w:r w:rsidR="004D18FA" w:rsidRPr="00B3603F">
        <w:rPr>
          <w:sz w:val="22"/>
          <w:szCs w:val="22"/>
        </w:rPr>
        <w:t xml:space="preserve">chriftelijk zijn vastgelegd en door beide </w:t>
      </w:r>
      <w:r w:rsidR="00B3603F" w:rsidRPr="00B3603F">
        <w:rPr>
          <w:sz w:val="22"/>
          <w:szCs w:val="22"/>
        </w:rPr>
        <w:t>p</w:t>
      </w:r>
      <w:r w:rsidR="004D18FA" w:rsidRPr="00B3603F">
        <w:rPr>
          <w:sz w:val="22"/>
          <w:szCs w:val="22"/>
        </w:rPr>
        <w:t>artijen zijn ondertekend.</w:t>
      </w:r>
    </w:p>
    <w:p w14:paraId="1A29DF66" w14:textId="536C0081" w:rsidR="00383A3C" w:rsidRDefault="00383A3C" w:rsidP="00577AB6">
      <w:pPr>
        <w:ind w:left="1134" w:hanging="1134"/>
        <w:rPr>
          <w:sz w:val="22"/>
          <w:szCs w:val="22"/>
        </w:rPr>
      </w:pPr>
    </w:p>
    <w:p w14:paraId="427BD0C3" w14:textId="304891E3" w:rsidR="00A469B0" w:rsidRDefault="00383A3C" w:rsidP="00577AB6">
      <w:pPr>
        <w:ind w:left="1134" w:hanging="1134"/>
        <w:rPr>
          <w:sz w:val="22"/>
          <w:szCs w:val="22"/>
        </w:rPr>
      </w:pPr>
      <w:r w:rsidRPr="00383A3C">
        <w:rPr>
          <w:sz w:val="22"/>
          <w:szCs w:val="22"/>
          <w:highlight w:val="yellow"/>
        </w:rPr>
        <w:t>1.5</w:t>
      </w:r>
      <w:r w:rsidRPr="00383A3C">
        <w:rPr>
          <w:sz w:val="22"/>
          <w:szCs w:val="22"/>
          <w:highlight w:val="yellow"/>
        </w:rPr>
        <w:tab/>
        <w:t>Met betrekking tot de ARVODI 2018 voorwaarden geldt het volgende:</w:t>
      </w:r>
    </w:p>
    <w:p w14:paraId="6B117BDE" w14:textId="77777777" w:rsidR="002B3C20" w:rsidRDefault="002B3C20" w:rsidP="00577AB6">
      <w:pPr>
        <w:ind w:left="1134" w:hanging="1134"/>
        <w:rPr>
          <w:sz w:val="22"/>
          <w:szCs w:val="22"/>
        </w:rPr>
      </w:pPr>
    </w:p>
    <w:p w14:paraId="715C3465" w14:textId="18C9DBA7" w:rsidR="00383A3C" w:rsidRDefault="00A469B0" w:rsidP="002B3C20">
      <w:pPr>
        <w:pStyle w:val="Lijstalinea"/>
        <w:numPr>
          <w:ilvl w:val="2"/>
          <w:numId w:val="48"/>
        </w:numPr>
        <w:rPr>
          <w:sz w:val="22"/>
          <w:szCs w:val="22"/>
          <w:highlight w:val="yellow"/>
        </w:rPr>
      </w:pPr>
      <w:r w:rsidRPr="002B3C20">
        <w:rPr>
          <w:b/>
          <w:bCs/>
          <w:sz w:val="22"/>
          <w:szCs w:val="22"/>
          <w:highlight w:val="yellow"/>
        </w:rPr>
        <w:t>Art. 3.1:</w:t>
      </w:r>
      <w:r w:rsidRPr="002B3C20">
        <w:rPr>
          <w:sz w:val="22"/>
          <w:szCs w:val="22"/>
          <w:highlight w:val="yellow"/>
        </w:rPr>
        <w:t xml:space="preserve"> </w:t>
      </w:r>
      <w:r w:rsidR="00383A3C" w:rsidRPr="002B3C20">
        <w:rPr>
          <w:sz w:val="22"/>
          <w:szCs w:val="22"/>
          <w:highlight w:val="yellow"/>
        </w:rPr>
        <w:t xml:space="preserve"> </w:t>
      </w:r>
      <w:r w:rsidRPr="002B3C20">
        <w:rPr>
          <w:sz w:val="22"/>
          <w:szCs w:val="22"/>
          <w:highlight w:val="yellow"/>
        </w:rPr>
        <w:t>Garanties zoals benoemd in art. 3.1 van de ARVODI, betreffen de garanties zoals die geboden worden door de desbetreffende software fabrikanten, welke zijn vastgelegd in de toepasselijke licentie, onderhouds- en contractvoorwaarden (EULA).</w:t>
      </w:r>
    </w:p>
    <w:p w14:paraId="12FC4DA4" w14:textId="77777777" w:rsidR="002B3C20" w:rsidRPr="002B3C20" w:rsidRDefault="002B3C20" w:rsidP="002B3C20">
      <w:pPr>
        <w:pStyle w:val="Lijstalinea"/>
        <w:numPr>
          <w:ilvl w:val="2"/>
          <w:numId w:val="48"/>
        </w:numPr>
        <w:rPr>
          <w:sz w:val="22"/>
          <w:szCs w:val="22"/>
          <w:highlight w:val="yellow"/>
        </w:rPr>
      </w:pPr>
    </w:p>
    <w:p w14:paraId="2DA8C669" w14:textId="3A44B83B" w:rsidR="00383A3C" w:rsidRPr="002B3C20" w:rsidRDefault="00A469B0" w:rsidP="002B3C20">
      <w:pPr>
        <w:pStyle w:val="Lijstalinea"/>
        <w:numPr>
          <w:ilvl w:val="2"/>
          <w:numId w:val="48"/>
        </w:numPr>
        <w:rPr>
          <w:sz w:val="22"/>
          <w:szCs w:val="22"/>
        </w:rPr>
      </w:pPr>
      <w:r w:rsidRPr="002B3C20">
        <w:rPr>
          <w:b/>
          <w:bCs/>
          <w:sz w:val="22"/>
          <w:szCs w:val="22"/>
          <w:highlight w:val="yellow"/>
        </w:rPr>
        <w:t>Art. 4.5:</w:t>
      </w:r>
      <w:r w:rsidRPr="002B3C20">
        <w:rPr>
          <w:sz w:val="22"/>
          <w:szCs w:val="22"/>
          <w:highlight w:val="yellow"/>
        </w:rPr>
        <w:t xml:space="preserve"> Artikel komt te vervallen</w:t>
      </w:r>
    </w:p>
    <w:p w14:paraId="32763D05" w14:textId="7D0FAD26" w:rsidR="00A469B0" w:rsidRDefault="00A469B0" w:rsidP="00577AB6">
      <w:pPr>
        <w:ind w:left="1134" w:hanging="1134"/>
        <w:rPr>
          <w:sz w:val="22"/>
          <w:szCs w:val="22"/>
        </w:rPr>
      </w:pPr>
    </w:p>
    <w:p w14:paraId="5D727DD1" w14:textId="77777777" w:rsidR="00A469B0" w:rsidRDefault="00A469B0" w:rsidP="00577AB6">
      <w:pPr>
        <w:ind w:left="1134" w:hanging="1134"/>
        <w:rPr>
          <w:sz w:val="22"/>
          <w:szCs w:val="22"/>
        </w:rPr>
      </w:pPr>
    </w:p>
    <w:p w14:paraId="5D08B2E3" w14:textId="31C38C6D" w:rsidR="00383A3C" w:rsidRDefault="00383A3C" w:rsidP="00577AB6">
      <w:pPr>
        <w:ind w:left="1134" w:hanging="1134"/>
        <w:rPr>
          <w:sz w:val="22"/>
          <w:szCs w:val="22"/>
        </w:rPr>
      </w:pPr>
    </w:p>
    <w:p w14:paraId="35EF02E5" w14:textId="77777777" w:rsidR="00383A3C" w:rsidRDefault="00383A3C" w:rsidP="00577AB6">
      <w:pPr>
        <w:ind w:left="1134" w:hanging="1134"/>
        <w:rPr>
          <w:rFonts w:cs="Arial"/>
          <w:sz w:val="22"/>
          <w:szCs w:val="22"/>
        </w:rPr>
      </w:pPr>
    </w:p>
    <w:p w14:paraId="0D226B9E" w14:textId="77777777" w:rsidR="00577AB6" w:rsidRPr="00E65C64" w:rsidRDefault="00577AB6" w:rsidP="0048169F">
      <w:pPr>
        <w:rPr>
          <w:rFonts w:cs="Arial"/>
          <w:sz w:val="22"/>
          <w:szCs w:val="22"/>
        </w:rPr>
      </w:pPr>
    </w:p>
    <w:p w14:paraId="7BF67CAC" w14:textId="47E33360" w:rsidR="00163D77" w:rsidRDefault="00662E28" w:rsidP="00163D77">
      <w:pPr>
        <w:ind w:left="1134" w:hanging="1134"/>
        <w:rPr>
          <w:rFonts w:cs="Arial"/>
          <w:b/>
          <w:sz w:val="22"/>
          <w:szCs w:val="22"/>
        </w:rPr>
      </w:pPr>
      <w:r w:rsidRPr="00E65C64">
        <w:rPr>
          <w:rFonts w:cs="Arial"/>
          <w:b/>
          <w:sz w:val="22"/>
          <w:szCs w:val="22"/>
        </w:rPr>
        <w:lastRenderedPageBreak/>
        <w:t>Artikel 2</w:t>
      </w:r>
      <w:r w:rsidRPr="00E65C64">
        <w:rPr>
          <w:rFonts w:cs="Arial"/>
          <w:b/>
          <w:sz w:val="22"/>
          <w:szCs w:val="22"/>
        </w:rPr>
        <w:tab/>
        <w:t xml:space="preserve">Duur van de </w:t>
      </w:r>
      <w:r w:rsidR="006F26CD">
        <w:rPr>
          <w:rFonts w:cs="Arial"/>
          <w:b/>
          <w:sz w:val="22"/>
          <w:szCs w:val="22"/>
        </w:rPr>
        <w:t>Raamovereenkomst</w:t>
      </w:r>
    </w:p>
    <w:p w14:paraId="1C58230B" w14:textId="6895CE83" w:rsidR="00163D77" w:rsidRPr="00383A3C" w:rsidRDefault="00383A3C" w:rsidP="00383A3C">
      <w:pPr>
        <w:ind w:left="1134" w:hanging="1134"/>
        <w:rPr>
          <w:rFonts w:cs="Arial"/>
          <w:sz w:val="22"/>
          <w:szCs w:val="22"/>
        </w:rPr>
      </w:pPr>
      <w:r>
        <w:rPr>
          <w:rFonts w:cs="Arial"/>
          <w:sz w:val="22"/>
          <w:szCs w:val="22"/>
        </w:rPr>
        <w:t>2.1</w:t>
      </w:r>
      <w:r>
        <w:rPr>
          <w:rFonts w:cs="Arial"/>
          <w:sz w:val="22"/>
          <w:szCs w:val="22"/>
        </w:rPr>
        <w:tab/>
      </w:r>
      <w:r>
        <w:rPr>
          <w:rFonts w:cs="Arial"/>
          <w:sz w:val="22"/>
          <w:szCs w:val="22"/>
        </w:rPr>
        <w:tab/>
      </w:r>
      <w:r w:rsidR="004720E9" w:rsidRPr="00383A3C">
        <w:rPr>
          <w:rFonts w:cs="Arial"/>
          <w:sz w:val="22"/>
          <w:szCs w:val="22"/>
        </w:rPr>
        <w:t xml:space="preserve">De ingangsdatum van deze </w:t>
      </w:r>
      <w:r w:rsidR="006F26CD" w:rsidRPr="00383A3C">
        <w:rPr>
          <w:rFonts w:cs="Arial"/>
          <w:sz w:val="22"/>
          <w:szCs w:val="22"/>
        </w:rPr>
        <w:t>Raamovereenkomst</w:t>
      </w:r>
      <w:r w:rsidR="004720E9" w:rsidRPr="00383A3C">
        <w:rPr>
          <w:rFonts w:cs="Arial"/>
          <w:sz w:val="22"/>
          <w:szCs w:val="22"/>
        </w:rPr>
        <w:t xml:space="preserve"> is </w:t>
      </w:r>
      <w:r w:rsidR="00B3603F" w:rsidRPr="00383A3C">
        <w:rPr>
          <w:rFonts w:cs="Arial"/>
          <w:sz w:val="22"/>
          <w:szCs w:val="22"/>
        </w:rPr>
        <w:t>&lt;</w:t>
      </w:r>
      <w:r w:rsidR="00B3603F" w:rsidRPr="00383A3C">
        <w:rPr>
          <w:rFonts w:cs="Arial"/>
          <w:sz w:val="22"/>
          <w:szCs w:val="22"/>
          <w:highlight w:val="lightGray"/>
        </w:rPr>
        <w:t>datum</w:t>
      </w:r>
      <w:r w:rsidR="00B3603F" w:rsidRPr="00383A3C">
        <w:rPr>
          <w:rFonts w:cs="Arial"/>
          <w:sz w:val="22"/>
          <w:szCs w:val="22"/>
        </w:rPr>
        <w:t>&gt; e</w:t>
      </w:r>
      <w:r w:rsidR="004720E9" w:rsidRPr="00383A3C">
        <w:rPr>
          <w:rFonts w:cs="Arial"/>
          <w:sz w:val="22"/>
          <w:szCs w:val="22"/>
        </w:rPr>
        <w:t>n heeft een vaste looptijd van</w:t>
      </w:r>
      <w:r w:rsidR="003D50AA" w:rsidRPr="00383A3C">
        <w:rPr>
          <w:rFonts w:cs="Arial"/>
          <w:sz w:val="22"/>
          <w:szCs w:val="22"/>
        </w:rPr>
        <w:t xml:space="preserve"> </w:t>
      </w:r>
      <w:r w:rsidR="00B3603F" w:rsidRPr="00383A3C">
        <w:rPr>
          <w:rFonts w:cs="Arial"/>
          <w:sz w:val="22"/>
          <w:szCs w:val="22"/>
        </w:rPr>
        <w:t xml:space="preserve">drie (3) jaar. </w:t>
      </w:r>
      <w:r w:rsidR="004720E9" w:rsidRPr="00383A3C">
        <w:rPr>
          <w:rFonts w:cs="Arial"/>
          <w:sz w:val="22"/>
          <w:szCs w:val="22"/>
        </w:rPr>
        <w:t xml:space="preserve">De vaste looptijd van </w:t>
      </w:r>
      <w:r w:rsidR="006F26CD" w:rsidRPr="00383A3C">
        <w:rPr>
          <w:rFonts w:cs="Arial"/>
          <w:sz w:val="22"/>
          <w:szCs w:val="22"/>
        </w:rPr>
        <w:t>Raamovereenkomst</w:t>
      </w:r>
      <w:r w:rsidR="004720E9" w:rsidRPr="00383A3C">
        <w:rPr>
          <w:rFonts w:cs="Arial"/>
          <w:sz w:val="22"/>
          <w:szCs w:val="22"/>
        </w:rPr>
        <w:t xml:space="preserve"> zal daarmee automatisch eindigen </w:t>
      </w:r>
      <w:r w:rsidR="00B3603F" w:rsidRPr="00383A3C">
        <w:rPr>
          <w:rFonts w:cs="Arial"/>
          <w:sz w:val="22"/>
          <w:szCs w:val="22"/>
        </w:rPr>
        <w:t>&lt;</w:t>
      </w:r>
      <w:r w:rsidR="00B3603F" w:rsidRPr="00383A3C">
        <w:rPr>
          <w:rFonts w:cs="Arial"/>
          <w:sz w:val="22"/>
          <w:szCs w:val="22"/>
          <w:highlight w:val="lightGray"/>
        </w:rPr>
        <w:t>datum</w:t>
      </w:r>
      <w:r w:rsidR="00B3603F" w:rsidRPr="00383A3C">
        <w:rPr>
          <w:rFonts w:cs="Arial"/>
          <w:sz w:val="22"/>
          <w:szCs w:val="22"/>
        </w:rPr>
        <w:t xml:space="preserve">&gt;. </w:t>
      </w:r>
      <w:r w:rsidR="004720E9" w:rsidRPr="00383A3C">
        <w:rPr>
          <w:rFonts w:cs="Arial"/>
          <w:sz w:val="22"/>
          <w:szCs w:val="22"/>
        </w:rPr>
        <w:t xml:space="preserve">De </w:t>
      </w:r>
      <w:r w:rsidR="006F26CD" w:rsidRPr="00383A3C">
        <w:rPr>
          <w:rFonts w:cs="Arial"/>
          <w:sz w:val="22"/>
          <w:szCs w:val="22"/>
        </w:rPr>
        <w:t>Raamovereenkomst</w:t>
      </w:r>
      <w:r w:rsidR="004720E9" w:rsidRPr="00383A3C">
        <w:rPr>
          <w:rFonts w:cs="Arial"/>
          <w:sz w:val="22"/>
          <w:szCs w:val="22"/>
        </w:rPr>
        <w:t xml:space="preserve"> kan door de Opdrachtgever </w:t>
      </w:r>
      <w:r w:rsidR="00B3603F" w:rsidRPr="00383A3C">
        <w:rPr>
          <w:rFonts w:cs="Arial"/>
          <w:sz w:val="22"/>
          <w:szCs w:val="22"/>
        </w:rPr>
        <w:t xml:space="preserve">drie (3) </w:t>
      </w:r>
      <w:r w:rsidR="003D50AA" w:rsidRPr="00383A3C">
        <w:rPr>
          <w:rFonts w:cs="Arial"/>
          <w:sz w:val="22"/>
          <w:szCs w:val="22"/>
        </w:rPr>
        <w:t xml:space="preserve">keer </w:t>
      </w:r>
      <w:r w:rsidR="004720E9" w:rsidRPr="00383A3C">
        <w:rPr>
          <w:rFonts w:cs="Arial"/>
          <w:sz w:val="22"/>
          <w:szCs w:val="22"/>
        </w:rPr>
        <w:t xml:space="preserve">optioneel worden verlengd voor de duur van </w:t>
      </w:r>
      <w:r w:rsidR="00B3603F" w:rsidRPr="00383A3C">
        <w:rPr>
          <w:rFonts w:cs="Arial"/>
          <w:sz w:val="22"/>
          <w:szCs w:val="22"/>
        </w:rPr>
        <w:t xml:space="preserve">één (1) </w:t>
      </w:r>
      <w:r w:rsidR="003D50AA" w:rsidRPr="00383A3C">
        <w:rPr>
          <w:rFonts w:cs="Arial"/>
          <w:sz w:val="22"/>
          <w:szCs w:val="22"/>
        </w:rPr>
        <w:t xml:space="preserve"> jaar. </w:t>
      </w:r>
      <w:r w:rsidR="004720E9" w:rsidRPr="00383A3C">
        <w:rPr>
          <w:rFonts w:cs="Arial"/>
          <w:sz w:val="22"/>
          <w:szCs w:val="22"/>
        </w:rPr>
        <w:t xml:space="preserve"> De Opdrachtgever heeft geen plicht gebruik te maken van de verlengingsopties in de </w:t>
      </w:r>
      <w:r w:rsidR="006F26CD" w:rsidRPr="00383A3C">
        <w:rPr>
          <w:rFonts w:cs="Arial"/>
          <w:sz w:val="22"/>
          <w:szCs w:val="22"/>
        </w:rPr>
        <w:t>Raamovereenkomst</w:t>
      </w:r>
      <w:r w:rsidR="004720E9" w:rsidRPr="00383A3C">
        <w:rPr>
          <w:rFonts w:cs="Arial"/>
          <w:sz w:val="22"/>
          <w:szCs w:val="22"/>
        </w:rPr>
        <w:t xml:space="preserve">. Een verlenging van de </w:t>
      </w:r>
      <w:r w:rsidR="006F26CD" w:rsidRPr="00383A3C">
        <w:rPr>
          <w:rFonts w:cs="Arial"/>
          <w:sz w:val="22"/>
          <w:szCs w:val="22"/>
        </w:rPr>
        <w:t>Raamovereenkomst</w:t>
      </w:r>
      <w:r w:rsidR="004720E9" w:rsidRPr="00383A3C">
        <w:rPr>
          <w:rFonts w:cs="Arial"/>
          <w:sz w:val="22"/>
          <w:szCs w:val="22"/>
        </w:rPr>
        <w:t xml:space="preserve"> geschiedt onder gelijkblijvende condities en </w:t>
      </w:r>
      <w:r w:rsidR="000F169A" w:rsidRPr="00383A3C">
        <w:rPr>
          <w:rFonts w:cs="Arial"/>
          <w:sz w:val="22"/>
          <w:szCs w:val="22"/>
        </w:rPr>
        <w:t>voorwaarden.</w:t>
      </w:r>
    </w:p>
    <w:p w14:paraId="462CB179" w14:textId="77777777" w:rsidR="00B3603F" w:rsidRPr="00163D77" w:rsidRDefault="00B3603F" w:rsidP="00B3603F">
      <w:pPr>
        <w:pStyle w:val="Lijstalinea"/>
        <w:ind w:left="1488"/>
        <w:rPr>
          <w:rFonts w:cs="Arial"/>
          <w:sz w:val="22"/>
          <w:szCs w:val="22"/>
        </w:rPr>
      </w:pPr>
    </w:p>
    <w:p w14:paraId="319A3E1A" w14:textId="54075247" w:rsidR="00544E3F" w:rsidRPr="00383A3C" w:rsidRDefault="00383A3C" w:rsidP="00383A3C">
      <w:pPr>
        <w:ind w:left="1134" w:hanging="1134"/>
        <w:rPr>
          <w:rFonts w:cs="Arial"/>
          <w:b/>
          <w:sz w:val="22"/>
          <w:szCs w:val="22"/>
        </w:rPr>
      </w:pPr>
      <w:r>
        <w:rPr>
          <w:rFonts w:cs="Arial"/>
          <w:sz w:val="22"/>
          <w:szCs w:val="22"/>
        </w:rPr>
        <w:t>2.2</w:t>
      </w:r>
      <w:r>
        <w:rPr>
          <w:rFonts w:cs="Arial"/>
          <w:sz w:val="22"/>
          <w:szCs w:val="22"/>
        </w:rPr>
        <w:tab/>
      </w:r>
      <w:r>
        <w:rPr>
          <w:rFonts w:cs="Arial"/>
          <w:sz w:val="22"/>
          <w:szCs w:val="22"/>
        </w:rPr>
        <w:tab/>
      </w:r>
      <w:r w:rsidR="00544E3F" w:rsidRPr="00383A3C">
        <w:rPr>
          <w:rFonts w:cs="Arial"/>
          <w:sz w:val="22"/>
          <w:szCs w:val="22"/>
        </w:rPr>
        <w:t xml:space="preserve">Uiterlijk vier </w:t>
      </w:r>
      <w:r w:rsidR="00B3603F" w:rsidRPr="00383A3C">
        <w:rPr>
          <w:rFonts w:cs="Arial"/>
          <w:sz w:val="22"/>
          <w:szCs w:val="22"/>
        </w:rPr>
        <w:t xml:space="preserve">(4) </w:t>
      </w:r>
      <w:r w:rsidR="00544E3F" w:rsidRPr="00383A3C">
        <w:rPr>
          <w:rFonts w:cs="Arial"/>
          <w:sz w:val="22"/>
          <w:szCs w:val="22"/>
        </w:rPr>
        <w:t>maanden voor afloop van de looptijd zal Opdrachtgever aan Opdrachtnemer laten weten of gebruik gemaakt wordt van de optie tot verlenging</w:t>
      </w:r>
      <w:r w:rsidR="00EF301A" w:rsidRPr="00383A3C">
        <w:rPr>
          <w:rFonts w:cs="Arial"/>
          <w:sz w:val="22"/>
          <w:szCs w:val="22"/>
        </w:rPr>
        <w:t>.</w:t>
      </w:r>
    </w:p>
    <w:p w14:paraId="008C6C2B" w14:textId="77777777" w:rsidR="00EC537B" w:rsidRPr="00EC537B" w:rsidRDefault="00EC537B" w:rsidP="00EC537B">
      <w:pPr>
        <w:pStyle w:val="Lijstalinea"/>
        <w:rPr>
          <w:rFonts w:cs="Arial"/>
          <w:sz w:val="22"/>
          <w:szCs w:val="22"/>
        </w:rPr>
      </w:pPr>
    </w:p>
    <w:p w14:paraId="034B7321" w14:textId="24E47C50" w:rsidR="00EC537B" w:rsidRPr="00383A3C" w:rsidRDefault="00383A3C" w:rsidP="00383A3C">
      <w:pPr>
        <w:ind w:left="1134" w:hanging="1134"/>
        <w:contextualSpacing/>
        <w:rPr>
          <w:szCs w:val="18"/>
        </w:rPr>
      </w:pPr>
      <w:r>
        <w:rPr>
          <w:sz w:val="22"/>
          <w:szCs w:val="22"/>
        </w:rPr>
        <w:t>2.3</w:t>
      </w:r>
      <w:r>
        <w:rPr>
          <w:sz w:val="22"/>
          <w:szCs w:val="22"/>
        </w:rPr>
        <w:tab/>
      </w:r>
      <w:r>
        <w:rPr>
          <w:sz w:val="22"/>
          <w:szCs w:val="22"/>
        </w:rPr>
        <w:tab/>
      </w:r>
      <w:r w:rsidR="00EC537B" w:rsidRPr="00383A3C">
        <w:rPr>
          <w:sz w:val="22"/>
          <w:szCs w:val="22"/>
        </w:rPr>
        <w:t xml:space="preserve">Deze </w:t>
      </w:r>
      <w:r w:rsidR="006F26CD" w:rsidRPr="00383A3C">
        <w:rPr>
          <w:sz w:val="22"/>
          <w:szCs w:val="22"/>
        </w:rPr>
        <w:t>Raamovereenkomst</w:t>
      </w:r>
      <w:r w:rsidR="00EC537B" w:rsidRPr="00383A3C">
        <w:rPr>
          <w:sz w:val="22"/>
          <w:szCs w:val="22"/>
        </w:rPr>
        <w:t xml:space="preserve"> eindigt in ieder geval indien beide </w:t>
      </w:r>
      <w:r w:rsidR="00B3603F" w:rsidRPr="00383A3C">
        <w:rPr>
          <w:sz w:val="22"/>
          <w:szCs w:val="22"/>
        </w:rPr>
        <w:t>p</w:t>
      </w:r>
      <w:r w:rsidR="00EC537B" w:rsidRPr="00383A3C">
        <w:rPr>
          <w:sz w:val="22"/>
          <w:szCs w:val="22"/>
        </w:rPr>
        <w:t xml:space="preserve">artijen aan alle verplichtingen uit deze </w:t>
      </w:r>
      <w:r w:rsidR="006F26CD" w:rsidRPr="00383A3C">
        <w:rPr>
          <w:sz w:val="22"/>
          <w:szCs w:val="22"/>
        </w:rPr>
        <w:t>Raamovereenkomst</w:t>
      </w:r>
      <w:r w:rsidR="00EC537B" w:rsidRPr="00383A3C">
        <w:rPr>
          <w:sz w:val="22"/>
          <w:szCs w:val="22"/>
        </w:rPr>
        <w:t xml:space="preserve"> hebben voldaan en er geen gebruik is gemaakt van de optie tot verlenging op grond van voorgaande leden</w:t>
      </w:r>
      <w:r w:rsidR="00EC537B" w:rsidRPr="00383A3C">
        <w:rPr>
          <w:szCs w:val="18"/>
        </w:rPr>
        <w:t>.</w:t>
      </w:r>
    </w:p>
    <w:p w14:paraId="03C6695E" w14:textId="77777777" w:rsidR="00EC537B" w:rsidRPr="00945928" w:rsidRDefault="00EC537B" w:rsidP="00B3603F">
      <w:pPr>
        <w:pStyle w:val="Lijstalinea"/>
        <w:rPr>
          <w:rFonts w:cs="Arial"/>
          <w:sz w:val="22"/>
          <w:szCs w:val="22"/>
        </w:rPr>
      </w:pPr>
    </w:p>
    <w:p w14:paraId="6AC0DC0A" w14:textId="54290380" w:rsidR="00EC537B" w:rsidRPr="00383A3C" w:rsidRDefault="00383A3C" w:rsidP="00383A3C">
      <w:pPr>
        <w:ind w:left="1134" w:hanging="1134"/>
        <w:rPr>
          <w:rFonts w:cs="Arial"/>
          <w:sz w:val="22"/>
          <w:szCs w:val="22"/>
        </w:rPr>
      </w:pPr>
      <w:r>
        <w:rPr>
          <w:sz w:val="22"/>
          <w:szCs w:val="22"/>
        </w:rPr>
        <w:t>2.4</w:t>
      </w:r>
      <w:r>
        <w:rPr>
          <w:sz w:val="22"/>
          <w:szCs w:val="22"/>
        </w:rPr>
        <w:tab/>
      </w:r>
      <w:r>
        <w:rPr>
          <w:sz w:val="22"/>
          <w:szCs w:val="22"/>
        </w:rPr>
        <w:tab/>
      </w:r>
      <w:r w:rsidR="00EC537B" w:rsidRPr="00383A3C">
        <w:rPr>
          <w:sz w:val="22"/>
          <w:szCs w:val="22"/>
        </w:rPr>
        <w:t>Indien op het moment waarop deze</w:t>
      </w:r>
      <w:r w:rsidR="00945928" w:rsidRPr="00383A3C">
        <w:rPr>
          <w:sz w:val="22"/>
          <w:szCs w:val="22"/>
        </w:rPr>
        <w:t xml:space="preserve"> </w:t>
      </w:r>
      <w:r w:rsidR="006F26CD" w:rsidRPr="00383A3C">
        <w:rPr>
          <w:sz w:val="22"/>
          <w:szCs w:val="22"/>
        </w:rPr>
        <w:t>Raamovereenkomst</w:t>
      </w:r>
      <w:r w:rsidR="00EC537B" w:rsidRPr="00383A3C">
        <w:rPr>
          <w:sz w:val="22"/>
          <w:szCs w:val="22"/>
        </w:rPr>
        <w:t xml:space="preserve"> eindigt nog enige </w:t>
      </w:r>
      <w:r w:rsidR="00945928" w:rsidRPr="00383A3C">
        <w:rPr>
          <w:sz w:val="22"/>
          <w:szCs w:val="22"/>
        </w:rPr>
        <w:t>n</w:t>
      </w:r>
      <w:r w:rsidR="00EC537B" w:rsidRPr="00383A3C">
        <w:rPr>
          <w:sz w:val="22"/>
          <w:szCs w:val="22"/>
        </w:rPr>
        <w:t xml:space="preserve">adere opdracht en/of andere verplichting van kracht is, zullen alle relevante bepalingen van deze </w:t>
      </w:r>
      <w:r w:rsidR="006F26CD" w:rsidRPr="00383A3C">
        <w:rPr>
          <w:sz w:val="22"/>
          <w:szCs w:val="22"/>
        </w:rPr>
        <w:t>Raamovereenkomst</w:t>
      </w:r>
      <w:r w:rsidR="00EC537B" w:rsidRPr="00383A3C">
        <w:rPr>
          <w:sz w:val="22"/>
          <w:szCs w:val="22"/>
        </w:rPr>
        <w:t xml:space="preserve"> gelden voor de resterende duur van de betreffende </w:t>
      </w:r>
      <w:r w:rsidR="00945928" w:rsidRPr="00383A3C">
        <w:rPr>
          <w:sz w:val="22"/>
          <w:szCs w:val="22"/>
        </w:rPr>
        <w:t>n</w:t>
      </w:r>
      <w:r w:rsidR="00EC537B" w:rsidRPr="00383A3C">
        <w:rPr>
          <w:sz w:val="22"/>
          <w:szCs w:val="22"/>
        </w:rPr>
        <w:t>adere opdracht.</w:t>
      </w:r>
    </w:p>
    <w:p w14:paraId="45E5A520" w14:textId="77777777" w:rsidR="00063BE4" w:rsidRPr="00EC537B" w:rsidRDefault="00063BE4" w:rsidP="00063BE4">
      <w:pPr>
        <w:pStyle w:val="Lijstalinea"/>
        <w:ind w:left="1488"/>
        <w:rPr>
          <w:rFonts w:cs="Arial"/>
          <w:sz w:val="22"/>
          <w:szCs w:val="22"/>
        </w:rPr>
      </w:pPr>
    </w:p>
    <w:p w14:paraId="224EC4C4" w14:textId="66BDE35E" w:rsidR="00063BE4" w:rsidRPr="00945928" w:rsidRDefault="00063BE4" w:rsidP="000B26EF">
      <w:pPr>
        <w:rPr>
          <w:rFonts w:cs="Arial"/>
          <w:b/>
          <w:bCs/>
          <w:sz w:val="22"/>
          <w:szCs w:val="22"/>
        </w:rPr>
      </w:pPr>
      <w:r w:rsidRPr="00945928">
        <w:rPr>
          <w:rFonts w:cs="Arial"/>
          <w:b/>
          <w:bCs/>
          <w:sz w:val="22"/>
          <w:szCs w:val="22"/>
        </w:rPr>
        <w:t>Artikel 3 Nadere Opdracht</w:t>
      </w:r>
    </w:p>
    <w:p w14:paraId="2104E4A0" w14:textId="633152FA" w:rsidR="00063BE4" w:rsidRPr="00945928" w:rsidRDefault="00383A3C" w:rsidP="00383A3C">
      <w:pPr>
        <w:pStyle w:val="Kop2"/>
        <w:keepNext w:val="0"/>
        <w:keepLines/>
        <w:numPr>
          <w:ilvl w:val="0"/>
          <w:numId w:val="0"/>
        </w:numPr>
        <w:suppressAutoHyphens/>
        <w:ind w:left="1134" w:hanging="1134"/>
        <w:rPr>
          <w:b w:val="0"/>
          <w:bCs/>
          <w:sz w:val="22"/>
          <w:szCs w:val="22"/>
        </w:rPr>
      </w:pPr>
      <w:r>
        <w:rPr>
          <w:b w:val="0"/>
          <w:bCs/>
          <w:sz w:val="22"/>
          <w:szCs w:val="22"/>
        </w:rPr>
        <w:t>3.1</w:t>
      </w:r>
      <w:r>
        <w:rPr>
          <w:b w:val="0"/>
          <w:bCs/>
          <w:sz w:val="22"/>
          <w:szCs w:val="22"/>
        </w:rPr>
        <w:tab/>
      </w:r>
      <w:r>
        <w:rPr>
          <w:b w:val="0"/>
          <w:bCs/>
          <w:sz w:val="22"/>
          <w:szCs w:val="22"/>
        </w:rPr>
        <w:tab/>
      </w:r>
      <w:r w:rsidR="00063BE4" w:rsidRPr="00945928">
        <w:rPr>
          <w:b w:val="0"/>
          <w:bCs/>
          <w:sz w:val="22"/>
          <w:szCs w:val="22"/>
        </w:rPr>
        <w:t>Opdrachtgever kan op ieder willekeurig moment gedurende de looptijd van</w:t>
      </w:r>
      <w:r>
        <w:rPr>
          <w:b w:val="0"/>
          <w:bCs/>
          <w:sz w:val="22"/>
          <w:szCs w:val="22"/>
        </w:rPr>
        <w:t xml:space="preserve"> </w:t>
      </w:r>
      <w:r w:rsidR="006F26CD">
        <w:rPr>
          <w:b w:val="0"/>
          <w:bCs/>
          <w:sz w:val="22"/>
          <w:szCs w:val="22"/>
        </w:rPr>
        <w:t>Raamovereenkomst</w:t>
      </w:r>
      <w:r w:rsidR="00063BE4" w:rsidRPr="00945928">
        <w:rPr>
          <w:b w:val="0"/>
          <w:bCs/>
          <w:sz w:val="22"/>
          <w:szCs w:val="22"/>
        </w:rPr>
        <w:t xml:space="preserve"> (een) Nadere Opdracht(en) plaatsen ten behoeve van software en daaraan gerelateerde dienstverlening. Opdrachtgever is daartoe echter niet verplicht en </w:t>
      </w:r>
      <w:r w:rsidR="00945928" w:rsidRPr="00945928">
        <w:rPr>
          <w:b w:val="0"/>
          <w:bCs/>
          <w:sz w:val="22"/>
          <w:szCs w:val="22"/>
        </w:rPr>
        <w:t xml:space="preserve">Opdrachtnemer </w:t>
      </w:r>
      <w:r w:rsidR="00063BE4" w:rsidRPr="00945928">
        <w:rPr>
          <w:b w:val="0"/>
          <w:bCs/>
          <w:sz w:val="22"/>
          <w:szCs w:val="22"/>
        </w:rPr>
        <w:t xml:space="preserve">kan niet het (exclusieve) recht claimen tot verstrekking van een Nadere Opdracht. </w:t>
      </w:r>
    </w:p>
    <w:p w14:paraId="1D367895" w14:textId="77777777" w:rsidR="00383A3C" w:rsidRDefault="00383A3C" w:rsidP="00383A3C">
      <w:pPr>
        <w:pStyle w:val="Kop2"/>
        <w:keepNext w:val="0"/>
        <w:keepLines/>
        <w:numPr>
          <w:ilvl w:val="0"/>
          <w:numId w:val="0"/>
        </w:numPr>
        <w:suppressAutoHyphens/>
        <w:rPr>
          <w:b w:val="0"/>
          <w:bCs/>
          <w:sz w:val="22"/>
          <w:szCs w:val="22"/>
        </w:rPr>
      </w:pPr>
    </w:p>
    <w:p w14:paraId="79CD6268" w14:textId="77777777" w:rsidR="00383A3C" w:rsidRDefault="00383A3C" w:rsidP="00383A3C">
      <w:pPr>
        <w:pStyle w:val="Kop2"/>
        <w:keepNext w:val="0"/>
        <w:keepLines/>
        <w:numPr>
          <w:ilvl w:val="0"/>
          <w:numId w:val="0"/>
        </w:numPr>
        <w:suppressAutoHyphens/>
        <w:ind w:left="1134" w:hanging="1134"/>
        <w:rPr>
          <w:b w:val="0"/>
          <w:bCs/>
          <w:sz w:val="22"/>
          <w:szCs w:val="22"/>
        </w:rPr>
      </w:pPr>
      <w:r>
        <w:rPr>
          <w:b w:val="0"/>
          <w:bCs/>
          <w:sz w:val="22"/>
          <w:szCs w:val="22"/>
        </w:rPr>
        <w:t>3.2</w:t>
      </w:r>
      <w:r>
        <w:rPr>
          <w:b w:val="0"/>
          <w:bCs/>
          <w:sz w:val="22"/>
          <w:szCs w:val="22"/>
        </w:rPr>
        <w:tab/>
      </w:r>
      <w:r>
        <w:rPr>
          <w:b w:val="0"/>
          <w:bCs/>
          <w:sz w:val="22"/>
          <w:szCs w:val="22"/>
        </w:rPr>
        <w:tab/>
      </w:r>
      <w:r w:rsidR="00063BE4" w:rsidRPr="00945928">
        <w:rPr>
          <w:b w:val="0"/>
          <w:bCs/>
          <w:sz w:val="22"/>
          <w:szCs w:val="22"/>
        </w:rPr>
        <w:t xml:space="preserve">Nadere Opdrachten zullen onder dezelfde voorwaarden en prijzen en tarieven worden uitgevoerd als hetgeen in deze </w:t>
      </w:r>
      <w:r w:rsidR="006F26CD">
        <w:rPr>
          <w:b w:val="0"/>
          <w:bCs/>
          <w:sz w:val="22"/>
          <w:szCs w:val="22"/>
        </w:rPr>
        <w:t>Raamovereenkomst</w:t>
      </w:r>
      <w:r w:rsidR="00063BE4" w:rsidRPr="00945928">
        <w:rPr>
          <w:b w:val="0"/>
          <w:bCs/>
          <w:sz w:val="22"/>
          <w:szCs w:val="22"/>
        </w:rPr>
        <w:t xml:space="preserve"> is geregeld.</w:t>
      </w:r>
    </w:p>
    <w:p w14:paraId="1309D6FC" w14:textId="77777777" w:rsidR="00383A3C" w:rsidRDefault="00383A3C" w:rsidP="00383A3C">
      <w:pPr>
        <w:pStyle w:val="Kop2"/>
        <w:keepNext w:val="0"/>
        <w:keepLines/>
        <w:numPr>
          <w:ilvl w:val="0"/>
          <w:numId w:val="0"/>
        </w:numPr>
        <w:suppressAutoHyphens/>
        <w:ind w:left="1134" w:hanging="1134"/>
        <w:rPr>
          <w:b w:val="0"/>
          <w:bCs/>
          <w:sz w:val="22"/>
          <w:szCs w:val="22"/>
        </w:rPr>
      </w:pPr>
    </w:p>
    <w:p w14:paraId="103B4C81" w14:textId="5167961B" w:rsidR="00063BE4" w:rsidRPr="00945928" w:rsidRDefault="00383A3C" w:rsidP="00383A3C">
      <w:pPr>
        <w:pStyle w:val="Kop2"/>
        <w:keepNext w:val="0"/>
        <w:keepLines/>
        <w:numPr>
          <w:ilvl w:val="0"/>
          <w:numId w:val="0"/>
        </w:numPr>
        <w:suppressAutoHyphens/>
        <w:ind w:left="1134" w:hanging="1134"/>
        <w:rPr>
          <w:b w:val="0"/>
          <w:bCs/>
          <w:sz w:val="22"/>
          <w:szCs w:val="22"/>
        </w:rPr>
      </w:pPr>
      <w:r>
        <w:rPr>
          <w:b w:val="0"/>
          <w:bCs/>
          <w:sz w:val="22"/>
          <w:szCs w:val="22"/>
        </w:rPr>
        <w:t>3.3</w:t>
      </w:r>
      <w:r w:rsidR="00063BE4" w:rsidRPr="00945928">
        <w:rPr>
          <w:b w:val="0"/>
          <w:bCs/>
          <w:sz w:val="22"/>
          <w:szCs w:val="22"/>
        </w:rPr>
        <w:tab/>
        <w:t>In elke Nadere Opdracht zullen de volgende gegevens worden opgenomen:</w:t>
      </w:r>
    </w:p>
    <w:p w14:paraId="4DF2BC17" w14:textId="77777777" w:rsidR="00063BE4" w:rsidRPr="00945928" w:rsidRDefault="00063BE4" w:rsidP="00945928">
      <w:pPr>
        <w:pStyle w:val="Standaard1"/>
        <w:numPr>
          <w:ilvl w:val="0"/>
          <w:numId w:val="39"/>
        </w:numPr>
        <w:tabs>
          <w:tab w:val="left" w:pos="709"/>
        </w:tabs>
        <w:rPr>
          <w:rFonts w:ascii="Arial" w:hAnsi="Arial" w:cs="Arial"/>
          <w:sz w:val="22"/>
          <w:szCs w:val="22"/>
          <w:lang w:val="nl-NL"/>
        </w:rPr>
      </w:pPr>
      <w:r w:rsidRPr="00945928">
        <w:rPr>
          <w:rFonts w:ascii="Arial" w:hAnsi="Arial" w:cs="Arial"/>
          <w:sz w:val="22"/>
          <w:szCs w:val="22"/>
          <w:lang w:val="nl-NL"/>
        </w:rPr>
        <w:t>opdrachtnummer;</w:t>
      </w:r>
    </w:p>
    <w:p w14:paraId="7426A647" w14:textId="77777777" w:rsidR="00063BE4" w:rsidRPr="00945928" w:rsidRDefault="00063BE4" w:rsidP="00945928">
      <w:pPr>
        <w:pStyle w:val="Standaard1"/>
        <w:numPr>
          <w:ilvl w:val="0"/>
          <w:numId w:val="39"/>
        </w:numPr>
        <w:tabs>
          <w:tab w:val="left" w:pos="709"/>
        </w:tabs>
        <w:rPr>
          <w:rFonts w:ascii="Arial" w:hAnsi="Arial" w:cs="Arial"/>
          <w:sz w:val="22"/>
          <w:szCs w:val="22"/>
          <w:lang w:val="nl-NL"/>
        </w:rPr>
      </w:pPr>
      <w:r w:rsidRPr="00945928">
        <w:rPr>
          <w:rFonts w:ascii="Arial" w:hAnsi="Arial" w:cs="Arial"/>
          <w:sz w:val="22"/>
          <w:szCs w:val="22"/>
          <w:lang w:val="nl-NL"/>
        </w:rPr>
        <w:t xml:space="preserve">(unieke) referentienummer van Opdrachtgever </w:t>
      </w:r>
    </w:p>
    <w:p w14:paraId="09C5EF87" w14:textId="77777777" w:rsidR="00063BE4" w:rsidRPr="00945928" w:rsidRDefault="00063BE4" w:rsidP="00945928">
      <w:pPr>
        <w:pStyle w:val="Standaard1"/>
        <w:numPr>
          <w:ilvl w:val="0"/>
          <w:numId w:val="39"/>
        </w:numPr>
        <w:tabs>
          <w:tab w:val="left" w:pos="709"/>
        </w:tabs>
        <w:rPr>
          <w:rFonts w:ascii="Arial" w:hAnsi="Arial" w:cs="Arial"/>
          <w:sz w:val="22"/>
          <w:szCs w:val="22"/>
          <w:lang w:val="nl-NL"/>
        </w:rPr>
      </w:pPr>
      <w:r w:rsidRPr="00945928">
        <w:rPr>
          <w:rFonts w:ascii="Arial" w:hAnsi="Arial" w:cs="Arial"/>
          <w:sz w:val="22"/>
          <w:szCs w:val="22"/>
          <w:lang w:val="nl-NL"/>
        </w:rPr>
        <w:t xml:space="preserve">factuuradres en factuurreferentie; </w:t>
      </w:r>
    </w:p>
    <w:p w14:paraId="0982B9BB" w14:textId="271D57C4" w:rsidR="00063BE4" w:rsidRPr="00945928" w:rsidRDefault="00945928" w:rsidP="00945928">
      <w:pPr>
        <w:pStyle w:val="Standaard1"/>
        <w:widowControl w:val="0"/>
        <w:numPr>
          <w:ilvl w:val="0"/>
          <w:numId w:val="39"/>
        </w:numPr>
        <w:tabs>
          <w:tab w:val="left" w:pos="709"/>
        </w:tabs>
        <w:rPr>
          <w:rFonts w:ascii="Arial" w:hAnsi="Arial" w:cs="Arial"/>
          <w:sz w:val="22"/>
          <w:szCs w:val="22"/>
          <w:lang w:val="nl-NL"/>
        </w:rPr>
      </w:pPr>
      <w:r>
        <w:rPr>
          <w:rFonts w:ascii="Arial" w:hAnsi="Arial" w:cs="Arial"/>
          <w:sz w:val="22"/>
          <w:szCs w:val="22"/>
          <w:lang w:val="nl-NL"/>
        </w:rPr>
        <w:t>in</w:t>
      </w:r>
      <w:r w:rsidRPr="00945928">
        <w:rPr>
          <w:rFonts w:ascii="Arial" w:hAnsi="Arial" w:cs="Arial"/>
          <w:sz w:val="22"/>
          <w:szCs w:val="22"/>
          <w:lang w:val="nl-NL"/>
        </w:rPr>
        <w:t>k</w:t>
      </w:r>
      <w:r w:rsidR="00063BE4" w:rsidRPr="00945928">
        <w:rPr>
          <w:rFonts w:ascii="Arial" w:hAnsi="Arial" w:cs="Arial"/>
          <w:sz w:val="22"/>
          <w:szCs w:val="22"/>
          <w:lang w:val="nl-NL"/>
        </w:rPr>
        <w:t>oopprijs;</w:t>
      </w:r>
    </w:p>
    <w:p w14:paraId="771BEA6F" w14:textId="77777777" w:rsidR="00063BE4" w:rsidRPr="00945928" w:rsidRDefault="00063BE4" w:rsidP="00945928">
      <w:pPr>
        <w:pStyle w:val="Standaard1"/>
        <w:widowControl w:val="0"/>
        <w:numPr>
          <w:ilvl w:val="0"/>
          <w:numId w:val="39"/>
        </w:numPr>
        <w:tabs>
          <w:tab w:val="left" w:pos="709"/>
        </w:tabs>
        <w:rPr>
          <w:rFonts w:ascii="Arial" w:hAnsi="Arial" w:cs="Arial"/>
          <w:sz w:val="22"/>
          <w:szCs w:val="22"/>
          <w:lang w:val="nl-NL"/>
        </w:rPr>
      </w:pPr>
      <w:r w:rsidRPr="00945928">
        <w:rPr>
          <w:rFonts w:ascii="Arial" w:hAnsi="Arial" w:cs="Arial"/>
          <w:sz w:val="22"/>
          <w:szCs w:val="22"/>
          <w:lang w:val="nl-NL"/>
        </w:rPr>
        <w:t>datum van oplevering(en);</w:t>
      </w:r>
    </w:p>
    <w:p w14:paraId="04FDAAAD" w14:textId="77777777" w:rsidR="00063BE4" w:rsidRPr="00945928" w:rsidRDefault="00063BE4" w:rsidP="00945928">
      <w:pPr>
        <w:pStyle w:val="Standaard1"/>
        <w:widowControl w:val="0"/>
        <w:numPr>
          <w:ilvl w:val="0"/>
          <w:numId w:val="39"/>
        </w:numPr>
        <w:tabs>
          <w:tab w:val="left" w:pos="709"/>
        </w:tabs>
        <w:rPr>
          <w:rFonts w:ascii="Arial" w:hAnsi="Arial" w:cs="Arial"/>
          <w:sz w:val="22"/>
          <w:szCs w:val="22"/>
          <w:lang w:val="nl-NL"/>
        </w:rPr>
      </w:pPr>
      <w:r w:rsidRPr="00945928">
        <w:rPr>
          <w:rFonts w:ascii="Arial" w:hAnsi="Arial" w:cs="Arial"/>
          <w:sz w:val="22"/>
          <w:szCs w:val="22"/>
          <w:lang w:val="nl-NL"/>
        </w:rPr>
        <w:t xml:space="preserve">contactpersoon; </w:t>
      </w:r>
    </w:p>
    <w:p w14:paraId="12895630" w14:textId="2307907F" w:rsidR="00063BE4" w:rsidRPr="00945928" w:rsidRDefault="00063BE4" w:rsidP="00945928">
      <w:pPr>
        <w:pStyle w:val="Standaard1"/>
        <w:widowControl w:val="0"/>
        <w:numPr>
          <w:ilvl w:val="0"/>
          <w:numId w:val="39"/>
        </w:numPr>
        <w:tabs>
          <w:tab w:val="left" w:pos="709"/>
        </w:tabs>
        <w:rPr>
          <w:rFonts w:ascii="Arial" w:hAnsi="Arial" w:cs="Arial"/>
          <w:sz w:val="20"/>
          <w:szCs w:val="20"/>
          <w:lang w:val="nl-NL"/>
        </w:rPr>
      </w:pPr>
      <w:r w:rsidRPr="00945928">
        <w:rPr>
          <w:rFonts w:ascii="Arial" w:hAnsi="Arial" w:cs="Arial"/>
          <w:sz w:val="22"/>
          <w:szCs w:val="22"/>
          <w:lang w:val="nl-NL"/>
        </w:rPr>
        <w:t xml:space="preserve">een verwijzing naar deze </w:t>
      </w:r>
      <w:r w:rsidR="006F26CD">
        <w:rPr>
          <w:rFonts w:ascii="Arial" w:hAnsi="Arial" w:cs="Arial"/>
          <w:sz w:val="22"/>
          <w:szCs w:val="22"/>
          <w:lang w:val="nl-NL"/>
        </w:rPr>
        <w:t>Raamovereenkomst</w:t>
      </w:r>
      <w:r w:rsidRPr="00945928">
        <w:rPr>
          <w:rFonts w:ascii="Arial" w:hAnsi="Arial" w:cs="Arial"/>
          <w:sz w:val="20"/>
          <w:szCs w:val="20"/>
          <w:lang w:val="nl-NL"/>
        </w:rPr>
        <w:t>.</w:t>
      </w:r>
      <w:bookmarkStart w:id="0" w:name="_Toc461108532"/>
      <w:bookmarkStart w:id="1" w:name="_Toc461108750"/>
      <w:bookmarkStart w:id="2" w:name="_Ref489018216"/>
      <w:bookmarkStart w:id="3" w:name="_Toc500497499"/>
    </w:p>
    <w:bookmarkEnd w:id="0"/>
    <w:bookmarkEnd w:id="1"/>
    <w:bookmarkEnd w:id="2"/>
    <w:bookmarkEnd w:id="3"/>
    <w:p w14:paraId="7DBAE179" w14:textId="77777777" w:rsidR="00063BE4" w:rsidRPr="00063BE4" w:rsidRDefault="00063BE4" w:rsidP="000B26EF">
      <w:pPr>
        <w:rPr>
          <w:rFonts w:cs="Arial"/>
          <w:b/>
          <w:bCs/>
          <w:sz w:val="22"/>
          <w:szCs w:val="22"/>
        </w:rPr>
      </w:pPr>
    </w:p>
    <w:p w14:paraId="7C34F351" w14:textId="5FD288DD" w:rsidR="0048169F" w:rsidRDefault="0048169F" w:rsidP="0048169F">
      <w:pPr>
        <w:ind w:left="1134" w:hanging="1134"/>
        <w:rPr>
          <w:rFonts w:cs="Arial"/>
          <w:b/>
          <w:sz w:val="22"/>
          <w:szCs w:val="22"/>
        </w:rPr>
      </w:pPr>
      <w:r w:rsidRPr="004D7B73">
        <w:rPr>
          <w:rFonts w:cs="Arial"/>
          <w:b/>
          <w:bCs/>
          <w:sz w:val="22"/>
          <w:szCs w:val="22"/>
        </w:rPr>
        <w:t xml:space="preserve">Artikel </w:t>
      </w:r>
      <w:r w:rsidR="00063BE4">
        <w:rPr>
          <w:rFonts w:cs="Arial"/>
          <w:b/>
          <w:bCs/>
          <w:sz w:val="22"/>
          <w:szCs w:val="22"/>
        </w:rPr>
        <w:t>4</w:t>
      </w:r>
      <w:r w:rsidRPr="00E65C64">
        <w:rPr>
          <w:rFonts w:cs="Arial"/>
          <w:sz w:val="22"/>
          <w:szCs w:val="22"/>
        </w:rPr>
        <w:tab/>
      </w:r>
      <w:r w:rsidRPr="00E65C64">
        <w:rPr>
          <w:rFonts w:cs="Arial"/>
          <w:b/>
          <w:sz w:val="22"/>
          <w:szCs w:val="22"/>
        </w:rPr>
        <w:t>Prijs</w:t>
      </w:r>
      <w:r w:rsidR="00383A3C">
        <w:rPr>
          <w:rFonts w:cs="Arial"/>
          <w:b/>
          <w:sz w:val="22"/>
          <w:szCs w:val="22"/>
        </w:rPr>
        <w:t xml:space="preserve">, </w:t>
      </w:r>
      <w:r w:rsidRPr="00E65C64">
        <w:rPr>
          <w:rFonts w:cs="Arial"/>
          <w:b/>
          <w:sz w:val="22"/>
          <w:szCs w:val="22"/>
        </w:rPr>
        <w:t>betaling</w:t>
      </w:r>
      <w:r w:rsidR="00383A3C">
        <w:rPr>
          <w:rFonts w:cs="Arial"/>
          <w:b/>
          <w:sz w:val="22"/>
          <w:szCs w:val="22"/>
        </w:rPr>
        <w:t xml:space="preserve"> </w:t>
      </w:r>
      <w:r w:rsidR="00383A3C" w:rsidRPr="00383A3C">
        <w:rPr>
          <w:rFonts w:cs="Arial"/>
          <w:b/>
          <w:sz w:val="22"/>
          <w:szCs w:val="22"/>
          <w:highlight w:val="yellow"/>
        </w:rPr>
        <w:t>en aansprakelijkheid</w:t>
      </w:r>
    </w:p>
    <w:p w14:paraId="3BFDDD63" w14:textId="2E3791A8" w:rsidR="007B34C2" w:rsidRPr="00945928" w:rsidRDefault="00063BE4" w:rsidP="0048169F">
      <w:pPr>
        <w:ind w:left="1134" w:hanging="1134"/>
        <w:rPr>
          <w:rFonts w:cs="Arial"/>
          <w:sz w:val="22"/>
          <w:szCs w:val="22"/>
        </w:rPr>
      </w:pPr>
      <w:r>
        <w:rPr>
          <w:rFonts w:cs="Arial"/>
          <w:sz w:val="22"/>
          <w:szCs w:val="22"/>
        </w:rPr>
        <w:t>4</w:t>
      </w:r>
      <w:r w:rsidR="0048169F" w:rsidRPr="00E65C64">
        <w:rPr>
          <w:rFonts w:cs="Arial"/>
          <w:sz w:val="22"/>
          <w:szCs w:val="22"/>
        </w:rPr>
        <w:t>.1</w:t>
      </w:r>
      <w:r w:rsidR="0048169F" w:rsidRPr="00E65C64">
        <w:rPr>
          <w:rFonts w:cs="Arial"/>
          <w:sz w:val="22"/>
          <w:szCs w:val="22"/>
        </w:rPr>
        <w:tab/>
      </w:r>
      <w:r w:rsidR="002259EC" w:rsidRPr="00945928">
        <w:rPr>
          <w:sz w:val="22"/>
          <w:szCs w:val="22"/>
        </w:rPr>
        <w:t>Voor de uitvoering van Nadere Opdrachten worden de</w:t>
      </w:r>
      <w:r w:rsidR="002259EC" w:rsidRPr="00945928">
        <w:t xml:space="preserve"> </w:t>
      </w:r>
      <w:r w:rsidR="002259EC" w:rsidRPr="00945928">
        <w:rPr>
          <w:sz w:val="22"/>
          <w:szCs w:val="22"/>
        </w:rPr>
        <w:t>inkoopprijzen van de fabrikant gehanteerd, die op verzoek van Opdrachtgever algemeen inzichtelijk en</w:t>
      </w:r>
      <w:r w:rsidR="000A298F">
        <w:rPr>
          <w:sz w:val="22"/>
          <w:szCs w:val="22"/>
        </w:rPr>
        <w:t xml:space="preserve"> </w:t>
      </w:r>
      <w:r w:rsidR="002259EC" w:rsidRPr="00945928">
        <w:rPr>
          <w:sz w:val="22"/>
          <w:szCs w:val="22"/>
        </w:rPr>
        <w:t xml:space="preserve">verifieerbaar is gemaakt door </w:t>
      </w:r>
      <w:r w:rsidR="00945928" w:rsidRPr="00945928">
        <w:rPr>
          <w:sz w:val="22"/>
          <w:szCs w:val="22"/>
        </w:rPr>
        <w:t xml:space="preserve">Opdrachtnemer, </w:t>
      </w:r>
      <w:r w:rsidR="002259EC" w:rsidRPr="00945928">
        <w:rPr>
          <w:sz w:val="22"/>
          <w:szCs w:val="22"/>
        </w:rPr>
        <w:t xml:space="preserve">waarop door </w:t>
      </w:r>
      <w:r w:rsidR="00945928" w:rsidRPr="00945928">
        <w:rPr>
          <w:sz w:val="22"/>
          <w:szCs w:val="22"/>
        </w:rPr>
        <w:t xml:space="preserve">Opdrachtnemer </w:t>
      </w:r>
      <w:r w:rsidR="002259EC" w:rsidRPr="00945928">
        <w:rPr>
          <w:sz w:val="22"/>
          <w:szCs w:val="22"/>
        </w:rPr>
        <w:t xml:space="preserve">een vast opslagpercentage wordt verleend. Dit opslagpercentage geldt voor de gehele looptijd van de </w:t>
      </w:r>
      <w:r w:rsidR="006F26CD">
        <w:rPr>
          <w:sz w:val="22"/>
          <w:szCs w:val="22"/>
        </w:rPr>
        <w:t>Raamovereenkomst</w:t>
      </w:r>
      <w:r w:rsidR="002259EC" w:rsidRPr="00945928">
        <w:rPr>
          <w:sz w:val="22"/>
          <w:szCs w:val="22"/>
        </w:rPr>
        <w:t>.</w:t>
      </w:r>
      <w:r w:rsidR="003D50AA" w:rsidRPr="00945928">
        <w:rPr>
          <w:rFonts w:cs="Arial"/>
          <w:sz w:val="22"/>
          <w:szCs w:val="22"/>
        </w:rPr>
        <w:t xml:space="preserve"> </w:t>
      </w:r>
      <w:r w:rsidR="0048169F" w:rsidRPr="00945928">
        <w:rPr>
          <w:rFonts w:cs="Arial"/>
          <w:sz w:val="22"/>
          <w:szCs w:val="22"/>
        </w:rPr>
        <w:t xml:space="preserve"> </w:t>
      </w:r>
    </w:p>
    <w:p w14:paraId="15AEB3E6" w14:textId="77777777" w:rsidR="00D72332" w:rsidRPr="00945928" w:rsidRDefault="00D72332" w:rsidP="0048169F">
      <w:pPr>
        <w:ind w:left="1134" w:hanging="1134"/>
        <w:rPr>
          <w:rFonts w:cs="Arial"/>
          <w:sz w:val="22"/>
          <w:szCs w:val="22"/>
        </w:rPr>
      </w:pPr>
    </w:p>
    <w:p w14:paraId="7D614738" w14:textId="58191E38" w:rsidR="007B34C2" w:rsidRPr="00945928" w:rsidRDefault="00E847C6" w:rsidP="00945928">
      <w:pPr>
        <w:ind w:left="1134" w:hanging="1134"/>
        <w:rPr>
          <w:rFonts w:cs="Arial"/>
          <w:sz w:val="22"/>
          <w:szCs w:val="22"/>
        </w:rPr>
      </w:pPr>
      <w:bookmarkStart w:id="4" w:name="_Hlk57639548"/>
      <w:r w:rsidRPr="00945928">
        <w:rPr>
          <w:rFonts w:cs="Arial"/>
          <w:sz w:val="22"/>
          <w:szCs w:val="22"/>
        </w:rPr>
        <w:t>4</w:t>
      </w:r>
      <w:r w:rsidR="008255D3" w:rsidRPr="00945928">
        <w:rPr>
          <w:rFonts w:cs="Arial"/>
          <w:sz w:val="22"/>
          <w:szCs w:val="22"/>
        </w:rPr>
        <w:t>.2</w:t>
      </w:r>
      <w:r w:rsidR="008255D3" w:rsidRPr="00945928">
        <w:rPr>
          <w:rFonts w:cs="Arial"/>
          <w:sz w:val="22"/>
          <w:szCs w:val="22"/>
        </w:rPr>
        <w:tab/>
      </w:r>
      <w:bookmarkEnd w:id="4"/>
      <w:r w:rsidR="00A85493" w:rsidRPr="00945928">
        <w:rPr>
          <w:rFonts w:cs="Arial"/>
          <w:sz w:val="22"/>
          <w:szCs w:val="22"/>
        </w:rPr>
        <w:tab/>
      </w:r>
      <w:r w:rsidR="00945928" w:rsidRPr="00945928">
        <w:rPr>
          <w:rFonts w:cs="Arial"/>
          <w:sz w:val="22"/>
          <w:szCs w:val="22"/>
        </w:rPr>
        <w:t xml:space="preserve">Opdrachtnemer </w:t>
      </w:r>
      <w:r w:rsidR="007B34C2" w:rsidRPr="00945928">
        <w:rPr>
          <w:sz w:val="22"/>
          <w:szCs w:val="22"/>
        </w:rPr>
        <w:t>verplicht zich maximaal in te spannen een zo laag mogelijk inkoopprijs</w:t>
      </w:r>
      <w:r w:rsidR="00945928" w:rsidRPr="00945928">
        <w:rPr>
          <w:sz w:val="22"/>
          <w:szCs w:val="22"/>
        </w:rPr>
        <w:t xml:space="preserve"> </w:t>
      </w:r>
      <w:r w:rsidR="007B34C2" w:rsidRPr="00945928">
        <w:rPr>
          <w:sz w:val="22"/>
          <w:szCs w:val="22"/>
        </w:rPr>
        <w:t xml:space="preserve">voor Opdrachtgever te realiseren gedurende de gehele looptijd van de </w:t>
      </w:r>
      <w:r w:rsidR="00A85493" w:rsidRPr="00945928">
        <w:rPr>
          <w:sz w:val="22"/>
          <w:szCs w:val="22"/>
        </w:rPr>
        <w:tab/>
      </w:r>
      <w:r w:rsidR="006F26CD">
        <w:rPr>
          <w:sz w:val="22"/>
          <w:szCs w:val="22"/>
        </w:rPr>
        <w:t>Raamovereenkomst</w:t>
      </w:r>
      <w:r w:rsidR="007B34C2" w:rsidRPr="00945928">
        <w:rPr>
          <w:sz w:val="22"/>
          <w:szCs w:val="22"/>
        </w:rPr>
        <w:t>.</w:t>
      </w:r>
    </w:p>
    <w:p w14:paraId="50E19529" w14:textId="77777777" w:rsidR="0048169F" w:rsidRPr="00945928" w:rsidRDefault="0048169F" w:rsidP="0048169F">
      <w:pPr>
        <w:ind w:left="1134" w:hanging="1134"/>
        <w:rPr>
          <w:rFonts w:cs="Arial"/>
          <w:sz w:val="22"/>
          <w:szCs w:val="22"/>
        </w:rPr>
      </w:pPr>
    </w:p>
    <w:p w14:paraId="34FA196C" w14:textId="12701B32" w:rsidR="007B34C2" w:rsidRPr="00945928" w:rsidRDefault="00E847C6" w:rsidP="007B34C2">
      <w:pPr>
        <w:ind w:left="1134" w:hanging="1134"/>
        <w:rPr>
          <w:rFonts w:cs="Arial"/>
          <w:sz w:val="22"/>
          <w:szCs w:val="22"/>
        </w:rPr>
      </w:pPr>
      <w:r w:rsidRPr="00945928">
        <w:rPr>
          <w:rFonts w:cs="Arial"/>
          <w:sz w:val="22"/>
          <w:szCs w:val="22"/>
        </w:rPr>
        <w:lastRenderedPageBreak/>
        <w:t>4</w:t>
      </w:r>
      <w:r w:rsidR="0048169F" w:rsidRPr="00945928">
        <w:rPr>
          <w:rFonts w:cs="Arial"/>
          <w:sz w:val="22"/>
          <w:szCs w:val="22"/>
        </w:rPr>
        <w:t>.3</w:t>
      </w:r>
      <w:r w:rsidR="0048169F" w:rsidRPr="00945928">
        <w:rPr>
          <w:rFonts w:cs="Arial"/>
          <w:sz w:val="22"/>
          <w:szCs w:val="22"/>
        </w:rPr>
        <w:tab/>
      </w:r>
      <w:r w:rsidR="007B34C2" w:rsidRPr="00945928">
        <w:rPr>
          <w:sz w:val="22"/>
          <w:szCs w:val="22"/>
        </w:rPr>
        <w:t>De in de Nadere Opdracht vermelde bedragen worden zowel inclusief als exclusief de verschuldigde omzetbelasting vermeld (dit geldt ook voor de factuur).</w:t>
      </w:r>
    </w:p>
    <w:p w14:paraId="7814ED57" w14:textId="77777777" w:rsidR="0048169F" w:rsidRPr="00945928" w:rsidRDefault="0048169F" w:rsidP="0048169F">
      <w:pPr>
        <w:ind w:left="1134" w:hanging="1134"/>
        <w:rPr>
          <w:rFonts w:cs="Arial"/>
          <w:sz w:val="22"/>
          <w:szCs w:val="22"/>
        </w:rPr>
      </w:pPr>
    </w:p>
    <w:p w14:paraId="0F9B729C" w14:textId="563F0805" w:rsidR="0048169F" w:rsidRPr="00E65C64" w:rsidRDefault="00E847C6" w:rsidP="0048169F">
      <w:pPr>
        <w:ind w:left="1134" w:hanging="1134"/>
        <w:rPr>
          <w:rFonts w:cs="Arial"/>
          <w:sz w:val="22"/>
          <w:szCs w:val="22"/>
        </w:rPr>
      </w:pPr>
      <w:r w:rsidRPr="00945928">
        <w:rPr>
          <w:rFonts w:cs="Arial"/>
          <w:sz w:val="22"/>
          <w:szCs w:val="22"/>
        </w:rPr>
        <w:t>4</w:t>
      </w:r>
      <w:r w:rsidR="0048169F" w:rsidRPr="00945928">
        <w:rPr>
          <w:rFonts w:cs="Arial"/>
          <w:sz w:val="22"/>
          <w:szCs w:val="22"/>
        </w:rPr>
        <w:t>.4</w:t>
      </w:r>
      <w:r w:rsidR="0048169F" w:rsidRPr="00945928">
        <w:rPr>
          <w:rFonts w:cs="Arial"/>
          <w:sz w:val="22"/>
          <w:szCs w:val="22"/>
        </w:rPr>
        <w:tab/>
        <w:t>Betaling zal plaatsvinden door opdrachtgever binnen 30 dagen nadat de factuur</w:t>
      </w:r>
      <w:r w:rsidR="0048169F" w:rsidRPr="00E65C64">
        <w:rPr>
          <w:rFonts w:cs="Arial"/>
          <w:sz w:val="22"/>
          <w:szCs w:val="22"/>
        </w:rPr>
        <w:t xml:space="preserve"> bij Opdrachtgever is ontvangen en goedgekeurd.</w:t>
      </w:r>
    </w:p>
    <w:p w14:paraId="59F20030" w14:textId="77777777" w:rsidR="0048169F" w:rsidRPr="00E65C64" w:rsidRDefault="0048169F" w:rsidP="0048169F">
      <w:pPr>
        <w:ind w:left="1134" w:hanging="1134"/>
        <w:rPr>
          <w:rFonts w:cs="Arial"/>
          <w:sz w:val="22"/>
          <w:szCs w:val="22"/>
        </w:rPr>
      </w:pPr>
    </w:p>
    <w:p w14:paraId="598883B1" w14:textId="2AD9636C" w:rsidR="0048169F" w:rsidRDefault="005A5605" w:rsidP="0048169F">
      <w:pPr>
        <w:ind w:left="1134" w:hanging="1134"/>
        <w:rPr>
          <w:rFonts w:cs="Arial"/>
          <w:sz w:val="22"/>
          <w:szCs w:val="22"/>
        </w:rPr>
      </w:pPr>
      <w:r>
        <w:rPr>
          <w:rFonts w:cs="Arial"/>
          <w:sz w:val="22"/>
          <w:szCs w:val="22"/>
        </w:rPr>
        <w:t>4.</w:t>
      </w:r>
      <w:r w:rsidR="0048169F" w:rsidRPr="00E65C64">
        <w:rPr>
          <w:rFonts w:cs="Arial"/>
          <w:sz w:val="22"/>
          <w:szCs w:val="22"/>
        </w:rPr>
        <w:t>5</w:t>
      </w:r>
      <w:r w:rsidR="0048169F" w:rsidRPr="00E65C64">
        <w:rPr>
          <w:rFonts w:cs="Arial"/>
          <w:sz w:val="22"/>
          <w:szCs w:val="22"/>
        </w:rPr>
        <w:tab/>
        <w:t>De factuur</w:t>
      </w:r>
      <w:r w:rsidR="00E65C64">
        <w:rPr>
          <w:rFonts w:cs="Arial"/>
          <w:sz w:val="22"/>
          <w:szCs w:val="22"/>
        </w:rPr>
        <w:t xml:space="preserve"> dient</w:t>
      </w:r>
      <w:r w:rsidR="0048169F" w:rsidRPr="00E65C64">
        <w:rPr>
          <w:rFonts w:cs="Arial"/>
          <w:sz w:val="22"/>
          <w:szCs w:val="22"/>
        </w:rPr>
        <w:t xml:space="preserve"> te worden gezonden aan: </w:t>
      </w:r>
      <w:r w:rsidR="00945928">
        <w:rPr>
          <w:rFonts w:cs="Arial"/>
          <w:sz w:val="22"/>
          <w:szCs w:val="22"/>
        </w:rPr>
        <w:t>&lt;</w:t>
      </w:r>
      <w:r w:rsidR="00945928" w:rsidRPr="00945928">
        <w:rPr>
          <w:rFonts w:cs="Arial"/>
          <w:sz w:val="22"/>
          <w:szCs w:val="22"/>
          <w:highlight w:val="lightGray"/>
        </w:rPr>
        <w:t>emailadres</w:t>
      </w:r>
      <w:r w:rsidR="00945928">
        <w:rPr>
          <w:rFonts w:cs="Arial"/>
          <w:sz w:val="22"/>
          <w:szCs w:val="22"/>
        </w:rPr>
        <w:t xml:space="preserve">&gt;. </w:t>
      </w:r>
    </w:p>
    <w:p w14:paraId="0D592EFF" w14:textId="77777777" w:rsidR="00526B51" w:rsidRDefault="00526B51" w:rsidP="0048169F">
      <w:pPr>
        <w:ind w:left="1134" w:hanging="1134"/>
        <w:rPr>
          <w:rFonts w:cs="Arial"/>
          <w:sz w:val="22"/>
          <w:szCs w:val="22"/>
        </w:rPr>
      </w:pPr>
    </w:p>
    <w:p w14:paraId="70C7F79B" w14:textId="737F1902" w:rsidR="00383A3C" w:rsidRDefault="00383A3C" w:rsidP="0048169F">
      <w:pPr>
        <w:ind w:left="1134" w:hanging="1134"/>
        <w:rPr>
          <w:rFonts w:cs="Arial"/>
          <w:sz w:val="22"/>
          <w:szCs w:val="22"/>
        </w:rPr>
      </w:pPr>
      <w:r w:rsidRPr="00526B51">
        <w:rPr>
          <w:rFonts w:cs="Arial"/>
          <w:sz w:val="22"/>
          <w:szCs w:val="22"/>
          <w:highlight w:val="yellow"/>
        </w:rPr>
        <w:t>4.6</w:t>
      </w:r>
      <w:r w:rsidR="00526B51" w:rsidRPr="00526B51">
        <w:rPr>
          <w:rFonts w:cs="Arial"/>
          <w:sz w:val="22"/>
          <w:szCs w:val="22"/>
          <w:highlight w:val="yellow"/>
        </w:rPr>
        <w:tab/>
      </w:r>
      <w:r w:rsidRPr="00526B51">
        <w:rPr>
          <w:rFonts w:cs="Arial"/>
          <w:sz w:val="22"/>
          <w:szCs w:val="22"/>
          <w:highlight w:val="yellow"/>
        </w:rPr>
        <w:tab/>
      </w:r>
      <w:r w:rsidR="00526B51" w:rsidRPr="00526B51">
        <w:rPr>
          <w:rFonts w:cs="Arial"/>
          <w:sz w:val="22"/>
          <w:szCs w:val="22"/>
          <w:highlight w:val="yellow"/>
        </w:rPr>
        <w:t>In afwijking van artikel 21.3 van de ARVODI-2018 is de in dat artikellid bedoelde aansprakelijkheid beperkt tot  €1.000.000,- per gebeurtenis en €2.500.000,- per contractjaar of gedeelte van een jaar dat de Overeenkomst van kracht is.</w:t>
      </w:r>
    </w:p>
    <w:p w14:paraId="6DEF648D" w14:textId="77777777" w:rsidR="00526B51" w:rsidRPr="00E65C64" w:rsidRDefault="00526B51" w:rsidP="0048169F">
      <w:pPr>
        <w:ind w:left="1134" w:hanging="1134"/>
        <w:rPr>
          <w:rFonts w:cs="Arial"/>
          <w:sz w:val="22"/>
          <w:szCs w:val="22"/>
        </w:rPr>
      </w:pPr>
    </w:p>
    <w:p w14:paraId="496CC9E1" w14:textId="521E197B" w:rsidR="000C5550" w:rsidRDefault="000C5550" w:rsidP="0036736E">
      <w:pPr>
        <w:pStyle w:val="Plattetekst2"/>
        <w:rPr>
          <w:rFonts w:cs="Arial"/>
          <w:color w:val="00B0F0"/>
          <w:sz w:val="22"/>
          <w:szCs w:val="22"/>
        </w:rPr>
      </w:pPr>
    </w:p>
    <w:p w14:paraId="2309B17E" w14:textId="79240DAF" w:rsidR="000C5550" w:rsidRPr="000C5550" w:rsidRDefault="000C5550" w:rsidP="0048169F">
      <w:pPr>
        <w:pStyle w:val="Plattetekst2"/>
        <w:ind w:left="1134" w:hanging="1134"/>
        <w:rPr>
          <w:rFonts w:cs="Arial"/>
          <w:b/>
          <w:sz w:val="22"/>
          <w:szCs w:val="22"/>
        </w:rPr>
      </w:pPr>
      <w:r w:rsidRPr="000C5550">
        <w:rPr>
          <w:rFonts w:cs="Arial"/>
          <w:b/>
          <w:sz w:val="22"/>
          <w:szCs w:val="22"/>
        </w:rPr>
        <w:t>Ar</w:t>
      </w:r>
      <w:r w:rsidR="0036736E">
        <w:rPr>
          <w:rFonts w:cs="Arial"/>
          <w:b/>
          <w:sz w:val="22"/>
          <w:szCs w:val="22"/>
        </w:rPr>
        <w:t xml:space="preserve">tikel </w:t>
      </w:r>
      <w:r w:rsidR="00E847C6">
        <w:rPr>
          <w:rFonts w:cs="Arial"/>
          <w:b/>
          <w:sz w:val="22"/>
          <w:szCs w:val="22"/>
        </w:rPr>
        <w:t>5</w:t>
      </w:r>
      <w:r w:rsidRPr="000C5550">
        <w:rPr>
          <w:rFonts w:cs="Arial"/>
          <w:b/>
          <w:sz w:val="22"/>
          <w:szCs w:val="22"/>
        </w:rPr>
        <w:tab/>
        <w:t>Contactpersoon</w:t>
      </w:r>
    </w:p>
    <w:p w14:paraId="1C1C5B74" w14:textId="3228AD62" w:rsidR="000C5550" w:rsidRDefault="005A5605" w:rsidP="000C5550">
      <w:pPr>
        <w:pStyle w:val="Plattetekst2"/>
        <w:ind w:left="1134" w:hanging="1134"/>
      </w:pPr>
      <w:r>
        <w:rPr>
          <w:rFonts w:cs="Arial"/>
          <w:sz w:val="22"/>
          <w:szCs w:val="22"/>
        </w:rPr>
        <w:t>5</w:t>
      </w:r>
      <w:r w:rsidR="000C5550">
        <w:rPr>
          <w:rFonts w:cs="Arial"/>
          <w:sz w:val="22"/>
          <w:szCs w:val="22"/>
        </w:rPr>
        <w:t>.1</w:t>
      </w:r>
      <w:r w:rsidR="000C5550">
        <w:rPr>
          <w:rFonts w:cs="Arial"/>
          <w:sz w:val="22"/>
          <w:szCs w:val="22"/>
        </w:rPr>
        <w:tab/>
        <w:t xml:space="preserve">Tijdens het verificatiegesprek of de startbijeenkomst zal </w:t>
      </w:r>
      <w:r w:rsidR="000C5550" w:rsidRPr="000C5550">
        <w:rPr>
          <w:rFonts w:cs="Arial"/>
          <w:sz w:val="22"/>
          <w:szCs w:val="22"/>
        </w:rPr>
        <w:t>Opdrachtnemer een contactpersoon noemen</w:t>
      </w:r>
      <w:r w:rsidR="000C5550">
        <w:rPr>
          <w:rFonts w:cs="Arial"/>
          <w:sz w:val="22"/>
          <w:szCs w:val="22"/>
        </w:rPr>
        <w:t xml:space="preserve"> die tijdens de uitvoering van de </w:t>
      </w:r>
      <w:r w:rsidR="006F26CD">
        <w:rPr>
          <w:rFonts w:cs="Arial"/>
          <w:sz w:val="22"/>
          <w:szCs w:val="22"/>
        </w:rPr>
        <w:t>Raamovereenkomst</w:t>
      </w:r>
      <w:r w:rsidR="000C5550">
        <w:rPr>
          <w:rFonts w:cs="Arial"/>
          <w:sz w:val="22"/>
          <w:szCs w:val="22"/>
        </w:rPr>
        <w:t xml:space="preserve"> als contactpersoon </w:t>
      </w:r>
      <w:r w:rsidR="006E0369">
        <w:rPr>
          <w:rFonts w:cs="Arial"/>
          <w:sz w:val="22"/>
          <w:szCs w:val="22"/>
        </w:rPr>
        <w:t xml:space="preserve">voor de Opdrachtgever </w:t>
      </w:r>
      <w:r w:rsidR="000C5550">
        <w:rPr>
          <w:rFonts w:cs="Arial"/>
          <w:sz w:val="22"/>
          <w:szCs w:val="22"/>
        </w:rPr>
        <w:t>zal optreden.</w:t>
      </w:r>
      <w:r w:rsidR="000C5550" w:rsidRPr="000C5550">
        <w:t xml:space="preserve"> </w:t>
      </w:r>
    </w:p>
    <w:p w14:paraId="373C8486" w14:textId="77777777" w:rsidR="000B26EF" w:rsidRDefault="000B26EF" w:rsidP="000C5550">
      <w:pPr>
        <w:pStyle w:val="Plattetekst2"/>
        <w:ind w:left="1134" w:hanging="1134"/>
        <w:rPr>
          <w:rFonts w:cs="Arial"/>
          <w:sz w:val="22"/>
          <w:szCs w:val="22"/>
        </w:rPr>
      </w:pPr>
    </w:p>
    <w:p w14:paraId="0A7211EA" w14:textId="0521ECA5" w:rsidR="00A469B0" w:rsidRDefault="005A5605" w:rsidP="000C5550">
      <w:pPr>
        <w:pStyle w:val="Plattetekst2"/>
        <w:ind w:left="1134" w:hanging="1134"/>
        <w:rPr>
          <w:rFonts w:cs="Arial"/>
          <w:sz w:val="22"/>
          <w:szCs w:val="22"/>
        </w:rPr>
      </w:pPr>
      <w:r>
        <w:rPr>
          <w:rFonts w:cs="Arial"/>
          <w:sz w:val="22"/>
          <w:szCs w:val="22"/>
        </w:rPr>
        <w:t>5</w:t>
      </w:r>
      <w:r w:rsidR="000C5550">
        <w:rPr>
          <w:rFonts w:cs="Arial"/>
          <w:sz w:val="22"/>
          <w:szCs w:val="22"/>
        </w:rPr>
        <w:t>.2</w:t>
      </w:r>
      <w:r w:rsidR="000C5550">
        <w:rPr>
          <w:rFonts w:cs="Arial"/>
          <w:sz w:val="22"/>
          <w:szCs w:val="22"/>
        </w:rPr>
        <w:tab/>
      </w:r>
      <w:r w:rsidR="00A469B0" w:rsidRPr="002D1363">
        <w:rPr>
          <w:rFonts w:cs="Arial"/>
          <w:sz w:val="22"/>
          <w:szCs w:val="22"/>
          <w:highlight w:val="yellow"/>
        </w:rPr>
        <w:t xml:space="preserve">De </w:t>
      </w:r>
      <w:r w:rsidR="00A469B0" w:rsidRPr="002D1363">
        <w:rPr>
          <w:rFonts w:cs="Arial"/>
          <w:sz w:val="22"/>
          <w:szCs w:val="22"/>
          <w:highlight w:val="yellow"/>
        </w:rPr>
        <w:t xml:space="preserve">contactpersoon </w:t>
      </w:r>
      <w:r w:rsidR="00A469B0" w:rsidRPr="002D1363">
        <w:rPr>
          <w:rFonts w:cs="Arial"/>
          <w:sz w:val="22"/>
          <w:szCs w:val="22"/>
          <w:highlight w:val="yellow"/>
        </w:rPr>
        <w:t xml:space="preserve">neemt </w:t>
      </w:r>
      <w:r w:rsidR="00A469B0" w:rsidRPr="002D1363">
        <w:rPr>
          <w:rFonts w:cs="Arial"/>
          <w:sz w:val="22"/>
          <w:szCs w:val="22"/>
          <w:highlight w:val="yellow"/>
        </w:rPr>
        <w:t>de relatie en uitvoering van de raamovereenkomst en/of nadere overeenkomsten op zich</w:t>
      </w:r>
      <w:r w:rsidR="002D1363" w:rsidRPr="002D1363">
        <w:rPr>
          <w:rFonts w:cs="Arial"/>
          <w:sz w:val="22"/>
          <w:szCs w:val="22"/>
          <w:highlight w:val="yellow"/>
        </w:rPr>
        <w:t xml:space="preserve"> en draagt ervoor zorg </w:t>
      </w:r>
      <w:r w:rsidR="00A469B0" w:rsidRPr="002D1363">
        <w:rPr>
          <w:rFonts w:cs="Arial"/>
          <w:sz w:val="22"/>
          <w:szCs w:val="22"/>
          <w:highlight w:val="yellow"/>
        </w:rPr>
        <w:t>dat uitsluitend een daartoe bevoegd/gemachtigd persoon betrokken is bij de totstandkoming van (nadere) overeenkomsten.</w:t>
      </w:r>
    </w:p>
    <w:p w14:paraId="6F611AF0" w14:textId="5F539267" w:rsidR="00DD5E70" w:rsidRDefault="00DD5E70" w:rsidP="002D1363">
      <w:pPr>
        <w:pStyle w:val="Plattetekst2"/>
        <w:rPr>
          <w:rFonts w:cs="Arial"/>
          <w:color w:val="00B0F0"/>
          <w:sz w:val="22"/>
          <w:szCs w:val="22"/>
        </w:rPr>
      </w:pPr>
    </w:p>
    <w:p w14:paraId="68DC3F35" w14:textId="489211AC" w:rsidR="00577AB6" w:rsidRPr="00D01C71" w:rsidRDefault="00577AB6" w:rsidP="00577AB6">
      <w:pPr>
        <w:pStyle w:val="Plattetekst2"/>
        <w:ind w:left="1134" w:hanging="1134"/>
        <w:rPr>
          <w:rFonts w:cs="Arial"/>
          <w:sz w:val="22"/>
          <w:szCs w:val="22"/>
        </w:rPr>
      </w:pPr>
      <w:r>
        <w:rPr>
          <w:rFonts w:cs="Arial"/>
          <w:color w:val="00B0F0"/>
          <w:sz w:val="22"/>
          <w:szCs w:val="22"/>
        </w:rPr>
        <w:tab/>
      </w:r>
      <w:r w:rsidRPr="00D01C71">
        <w:rPr>
          <w:rFonts w:cs="Arial"/>
          <w:sz w:val="22"/>
          <w:szCs w:val="22"/>
        </w:rPr>
        <w:t xml:space="preserve">Contactpersoon bij de Opdrachtgever is </w:t>
      </w:r>
      <w:r>
        <w:rPr>
          <w:rFonts w:cs="Arial"/>
          <w:sz w:val="22"/>
          <w:szCs w:val="22"/>
        </w:rPr>
        <w:t xml:space="preserve">de </w:t>
      </w:r>
      <w:r w:rsidR="00945928" w:rsidRPr="00945928">
        <w:rPr>
          <w:rFonts w:cs="Arial"/>
          <w:sz w:val="22"/>
          <w:szCs w:val="22"/>
          <w:highlight w:val="lightGray"/>
        </w:rPr>
        <w:t>&lt;naam&gt;</w:t>
      </w:r>
      <w:r w:rsidRPr="00945928">
        <w:rPr>
          <w:rFonts w:cs="Arial"/>
          <w:sz w:val="22"/>
          <w:szCs w:val="22"/>
          <w:highlight w:val="lightGray"/>
        </w:rPr>
        <w:t>,</w:t>
      </w:r>
      <w:r w:rsidRPr="00D01C71">
        <w:rPr>
          <w:rFonts w:cs="Arial"/>
          <w:sz w:val="22"/>
          <w:szCs w:val="22"/>
        </w:rPr>
        <w:t xml:space="preserve"> of diens plaatsvervangers of opvolgers. </w:t>
      </w:r>
    </w:p>
    <w:p w14:paraId="6471CE63" w14:textId="79D9CA89" w:rsidR="00577AB6" w:rsidRPr="00D01C71" w:rsidRDefault="00577AB6" w:rsidP="00577AB6">
      <w:pPr>
        <w:pStyle w:val="Plattetekst2"/>
        <w:ind w:left="1134" w:hanging="1134"/>
        <w:rPr>
          <w:rFonts w:cs="Arial"/>
          <w:sz w:val="22"/>
          <w:szCs w:val="22"/>
        </w:rPr>
      </w:pPr>
      <w:r w:rsidRPr="00D01C71">
        <w:rPr>
          <w:rFonts w:cs="Arial"/>
          <w:sz w:val="22"/>
          <w:szCs w:val="22"/>
        </w:rPr>
        <w:tab/>
        <w:t>Contactpersoon bij de Opdrachtnemer i</w:t>
      </w:r>
      <w:r>
        <w:rPr>
          <w:rFonts w:cs="Arial"/>
          <w:sz w:val="22"/>
          <w:szCs w:val="22"/>
        </w:rPr>
        <w:t xml:space="preserve">s </w:t>
      </w:r>
      <w:r w:rsidR="008255D3" w:rsidRPr="00945928">
        <w:rPr>
          <w:rFonts w:cs="Arial"/>
          <w:sz w:val="22"/>
          <w:szCs w:val="22"/>
          <w:highlight w:val="lightGray"/>
        </w:rPr>
        <w:t>&lt;naam&gt;</w:t>
      </w:r>
      <w:r w:rsidR="008255D3">
        <w:rPr>
          <w:rFonts w:cs="Arial"/>
          <w:sz w:val="22"/>
          <w:szCs w:val="22"/>
        </w:rPr>
        <w:t xml:space="preserve"> of</w:t>
      </w:r>
      <w:r w:rsidRPr="00D01C71">
        <w:rPr>
          <w:rFonts w:cs="Arial"/>
          <w:sz w:val="22"/>
          <w:szCs w:val="22"/>
        </w:rPr>
        <w:t xml:space="preserve"> diens plaatsvervangers of opvolgers. </w:t>
      </w:r>
      <w:r w:rsidRPr="00D01C71">
        <w:rPr>
          <w:rFonts w:cs="Arial"/>
          <w:sz w:val="22"/>
          <w:szCs w:val="22"/>
        </w:rPr>
        <w:br/>
      </w:r>
    </w:p>
    <w:p w14:paraId="7E8704AB" w14:textId="77777777" w:rsidR="00544E3F" w:rsidRDefault="00577AB6" w:rsidP="00544E3F">
      <w:pPr>
        <w:pStyle w:val="Plattetekst2"/>
        <w:ind w:left="1134" w:hanging="1134"/>
        <w:rPr>
          <w:bCs/>
          <w:highlight w:val="yellow"/>
        </w:rPr>
      </w:pPr>
      <w:r w:rsidRPr="00D01C71">
        <w:rPr>
          <w:rFonts w:cs="Arial"/>
          <w:sz w:val="22"/>
          <w:szCs w:val="22"/>
        </w:rPr>
        <w:tab/>
        <w:t>De contactpersonen zijn verantwoordelijk voor de continuïteit en de voortgang van de diensten en/of leveringen. Een wijziging van de contactpersonen wordt schriftelijk aan de andere partij meegedeeld.</w:t>
      </w:r>
      <w:r w:rsidR="00544E3F" w:rsidRPr="00544E3F">
        <w:rPr>
          <w:bCs/>
          <w:highlight w:val="yellow"/>
        </w:rPr>
        <w:t xml:space="preserve"> </w:t>
      </w:r>
    </w:p>
    <w:p w14:paraId="25123C98" w14:textId="19A15D91" w:rsidR="00577AB6" w:rsidRPr="002B3C20" w:rsidRDefault="00544E3F" w:rsidP="002B3C20">
      <w:pPr>
        <w:pStyle w:val="Plattetekst2"/>
      </w:pPr>
      <w:r>
        <w:tab/>
      </w:r>
    </w:p>
    <w:p w14:paraId="657F5230" w14:textId="083CCDCB" w:rsidR="008255D3" w:rsidRDefault="005A5605" w:rsidP="008255D3">
      <w:pPr>
        <w:pStyle w:val="Plattetekst2"/>
        <w:ind w:left="1134" w:hanging="1134"/>
        <w:rPr>
          <w:rFonts w:cs="Arial"/>
          <w:sz w:val="22"/>
          <w:szCs w:val="22"/>
        </w:rPr>
      </w:pPr>
      <w:r>
        <w:rPr>
          <w:rFonts w:cs="Arial"/>
          <w:sz w:val="22"/>
          <w:szCs w:val="22"/>
        </w:rPr>
        <w:t>5</w:t>
      </w:r>
      <w:r w:rsidR="00577AB6">
        <w:rPr>
          <w:rFonts w:cs="Arial"/>
          <w:sz w:val="22"/>
          <w:szCs w:val="22"/>
        </w:rPr>
        <w:t>.3</w:t>
      </w:r>
      <w:r w:rsidR="00577AB6">
        <w:rPr>
          <w:rFonts w:cs="Arial"/>
          <w:sz w:val="22"/>
          <w:szCs w:val="22"/>
        </w:rPr>
        <w:tab/>
      </w:r>
      <w:r w:rsidR="008255D3">
        <w:rPr>
          <w:rFonts w:cs="Arial"/>
          <w:sz w:val="22"/>
          <w:szCs w:val="22"/>
        </w:rPr>
        <w:t xml:space="preserve">Gedurende de looptijd van de </w:t>
      </w:r>
      <w:r w:rsidR="006F26CD">
        <w:rPr>
          <w:rFonts w:cs="Arial"/>
          <w:sz w:val="22"/>
          <w:szCs w:val="22"/>
        </w:rPr>
        <w:t>Raamovereenkomst</w:t>
      </w:r>
      <w:r w:rsidR="008255D3">
        <w:rPr>
          <w:rFonts w:cs="Arial"/>
          <w:sz w:val="22"/>
          <w:szCs w:val="22"/>
        </w:rPr>
        <w:t xml:space="preserve"> zal minimaal één keer per jaar een evaluatiegesprek plaatsvinden. </w:t>
      </w:r>
    </w:p>
    <w:p w14:paraId="633DF8E8" w14:textId="77777777" w:rsidR="00D72332" w:rsidRDefault="00D72332" w:rsidP="008255D3">
      <w:pPr>
        <w:pStyle w:val="Plattetekst2"/>
        <w:ind w:left="1134" w:hanging="1134"/>
        <w:rPr>
          <w:rFonts w:cs="Arial"/>
          <w:sz w:val="22"/>
          <w:szCs w:val="22"/>
        </w:rPr>
      </w:pPr>
    </w:p>
    <w:p w14:paraId="7062E2B1" w14:textId="4CB08637" w:rsidR="00D72332" w:rsidRPr="004D7B73" w:rsidRDefault="00D72332" w:rsidP="00D72332">
      <w:pPr>
        <w:pStyle w:val="Plattetekst2"/>
        <w:ind w:left="1134"/>
        <w:rPr>
          <w:rFonts w:cs="Arial"/>
          <w:sz w:val="22"/>
          <w:szCs w:val="22"/>
        </w:rPr>
      </w:pPr>
      <w:r>
        <w:rPr>
          <w:rFonts w:cs="Arial"/>
          <w:sz w:val="22"/>
          <w:szCs w:val="22"/>
        </w:rPr>
        <w:tab/>
      </w:r>
      <w:r w:rsidRPr="004D7B73">
        <w:rPr>
          <w:rFonts w:cs="Arial"/>
          <w:sz w:val="22"/>
          <w:szCs w:val="22"/>
        </w:rPr>
        <w:t xml:space="preserve">Gedurende de looptijd van de overeenkomst vindt in beginsel één maal per jaar een evaluatieoverleg plaats tussen beide partijen, ten kantore van </w:t>
      </w:r>
      <w:r w:rsidR="00945928">
        <w:rPr>
          <w:rFonts w:cs="Arial"/>
          <w:sz w:val="22"/>
          <w:szCs w:val="22"/>
        </w:rPr>
        <w:t xml:space="preserve">Opdrachtgever. </w:t>
      </w:r>
      <w:r w:rsidRPr="004D7B73">
        <w:rPr>
          <w:rFonts w:cs="Arial"/>
          <w:sz w:val="22"/>
          <w:szCs w:val="22"/>
        </w:rPr>
        <w:t xml:space="preserve">  Tijdens de evaluatie komen minimaal aan de orde: </w:t>
      </w:r>
    </w:p>
    <w:p w14:paraId="1C9F871B"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tevredenheid beide partijen; </w:t>
      </w:r>
    </w:p>
    <w:p w14:paraId="2F0ED261"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nakomen overeengekomen werkafspraken en indicators; </w:t>
      </w:r>
    </w:p>
    <w:p w14:paraId="66A99639"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relatiemanagement; </w:t>
      </w:r>
    </w:p>
    <w:p w14:paraId="12F4F163"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signaleren en oplossen knelpunten. </w:t>
      </w:r>
    </w:p>
    <w:p w14:paraId="3EE5EF1A" w14:textId="77777777" w:rsidR="00D72332" w:rsidRDefault="00D72332" w:rsidP="008255D3">
      <w:pPr>
        <w:pStyle w:val="Plattetekst2"/>
        <w:ind w:left="1134" w:hanging="1134"/>
        <w:rPr>
          <w:rFonts w:cs="Arial"/>
          <w:sz w:val="22"/>
          <w:szCs w:val="22"/>
        </w:rPr>
      </w:pPr>
    </w:p>
    <w:p w14:paraId="772C6461" w14:textId="400AA079" w:rsidR="00577AB6" w:rsidRPr="004D7B73" w:rsidRDefault="00D72332" w:rsidP="00577AB6">
      <w:pPr>
        <w:pStyle w:val="Plattetekst2"/>
        <w:ind w:left="1134" w:hanging="1134"/>
      </w:pPr>
      <w:r w:rsidRPr="004D7B73">
        <w:tab/>
      </w:r>
      <w:r w:rsidRPr="004D7B73">
        <w:rPr>
          <w:sz w:val="22"/>
          <w:szCs w:val="22"/>
        </w:rPr>
        <w:t>Opdrachtnemer maakt een verslag van het gesprek en zendt dit binnen vijf (5) werkdagen aan de aanbestedende dienst. Het verslag wordt door beide partijen goedgekeurd en ondertekend</w:t>
      </w:r>
      <w:r w:rsidRPr="004D7B73">
        <w:t>.</w:t>
      </w:r>
    </w:p>
    <w:p w14:paraId="72BB216A" w14:textId="58E11505" w:rsidR="00D72332" w:rsidRPr="004D7B73" w:rsidRDefault="00D72332" w:rsidP="00577AB6">
      <w:pPr>
        <w:pStyle w:val="Plattetekst2"/>
        <w:ind w:left="1134" w:hanging="1134"/>
        <w:rPr>
          <w:rFonts w:cs="Arial"/>
          <w:sz w:val="22"/>
          <w:szCs w:val="22"/>
        </w:rPr>
      </w:pPr>
    </w:p>
    <w:p w14:paraId="3906F089" w14:textId="77777777" w:rsidR="002B3C20" w:rsidRDefault="00D72332" w:rsidP="00D72332">
      <w:pPr>
        <w:pStyle w:val="Plattetekst2"/>
        <w:ind w:left="1134"/>
        <w:rPr>
          <w:rFonts w:cs="Arial"/>
          <w:sz w:val="22"/>
          <w:szCs w:val="22"/>
        </w:rPr>
      </w:pPr>
      <w:r w:rsidRPr="004D7B73">
        <w:rPr>
          <w:rFonts w:cs="Arial"/>
          <w:sz w:val="22"/>
          <w:szCs w:val="22"/>
        </w:rPr>
        <w:tab/>
        <w:t>Indien gewenst door</w:t>
      </w:r>
      <w:r w:rsidR="00945928">
        <w:rPr>
          <w:rFonts w:cs="Arial"/>
          <w:sz w:val="22"/>
          <w:szCs w:val="22"/>
        </w:rPr>
        <w:t xml:space="preserve"> Opdrachtgever </w:t>
      </w:r>
      <w:r w:rsidRPr="004D7B73">
        <w:rPr>
          <w:rFonts w:cs="Arial"/>
          <w:sz w:val="22"/>
          <w:szCs w:val="22"/>
        </w:rPr>
        <w:t xml:space="preserve">of </w:t>
      </w:r>
      <w:r w:rsidR="00945928">
        <w:rPr>
          <w:rFonts w:cs="Arial"/>
          <w:sz w:val="22"/>
          <w:szCs w:val="22"/>
        </w:rPr>
        <w:t>O</w:t>
      </w:r>
      <w:r w:rsidRPr="004D7B73">
        <w:rPr>
          <w:rFonts w:cs="Arial"/>
          <w:sz w:val="22"/>
          <w:szCs w:val="22"/>
        </w:rPr>
        <w:t xml:space="preserve">pdrachtnemer zal een tussentijdse evaluatie plaatsvinden. Tijdens deze evaluatie komen de bespreekpunten aan de orde die op dat moment voor een van beide partijen actueel zijn. </w:t>
      </w:r>
    </w:p>
    <w:p w14:paraId="3F9E7B4B" w14:textId="5E8F42EA" w:rsidR="00D72332" w:rsidRPr="00D72332" w:rsidRDefault="00D72332" w:rsidP="00D72332">
      <w:pPr>
        <w:pStyle w:val="Plattetekst2"/>
        <w:ind w:left="1134"/>
        <w:rPr>
          <w:rFonts w:cs="Arial"/>
          <w:sz w:val="22"/>
          <w:szCs w:val="22"/>
        </w:rPr>
      </w:pPr>
      <w:r w:rsidRPr="004D7B73">
        <w:rPr>
          <w:rFonts w:cs="Arial"/>
          <w:sz w:val="22"/>
          <w:szCs w:val="22"/>
        </w:rPr>
        <w:lastRenderedPageBreak/>
        <w:t>De afspraken gemaakt in (tussentijdse) evaluaties zijn bindend voor beide partijen, tenzij een van hen aangeeft zich niet te willen binden. De afspraken moeten daarvoor zijn vastgelegd en overeengekomen in gespreksverslagen.</w:t>
      </w:r>
      <w:r w:rsidRPr="00D72332">
        <w:rPr>
          <w:rFonts w:cs="Arial"/>
          <w:sz w:val="22"/>
          <w:szCs w:val="22"/>
        </w:rPr>
        <w:t xml:space="preserve"> </w:t>
      </w:r>
    </w:p>
    <w:p w14:paraId="4DF046A5" w14:textId="77777777" w:rsidR="00D72332" w:rsidRDefault="00D72332" w:rsidP="00577AB6">
      <w:pPr>
        <w:pStyle w:val="Plattetekst2"/>
        <w:ind w:left="1134" w:hanging="1134"/>
        <w:rPr>
          <w:rFonts w:cs="Arial"/>
          <w:sz w:val="22"/>
          <w:szCs w:val="22"/>
        </w:rPr>
      </w:pPr>
    </w:p>
    <w:p w14:paraId="17FCF809" w14:textId="6662DDD0" w:rsidR="00577AB6" w:rsidRDefault="005A5605" w:rsidP="00577AB6">
      <w:pPr>
        <w:pStyle w:val="Plattetekst2"/>
        <w:ind w:left="1134" w:hanging="1134"/>
        <w:rPr>
          <w:rFonts w:cs="Arial"/>
          <w:sz w:val="22"/>
          <w:szCs w:val="22"/>
        </w:rPr>
      </w:pPr>
      <w:r>
        <w:rPr>
          <w:rFonts w:cs="Arial"/>
          <w:sz w:val="22"/>
          <w:szCs w:val="22"/>
        </w:rPr>
        <w:t>5</w:t>
      </w:r>
      <w:r w:rsidR="00577AB6" w:rsidRPr="00D01C71">
        <w:rPr>
          <w:rFonts w:cs="Arial"/>
          <w:sz w:val="22"/>
          <w:szCs w:val="22"/>
        </w:rPr>
        <w:t>.4</w:t>
      </w:r>
      <w:r w:rsidR="00577AB6" w:rsidRPr="00D01C71">
        <w:rPr>
          <w:rFonts w:cs="Arial"/>
          <w:sz w:val="22"/>
          <w:szCs w:val="22"/>
        </w:rPr>
        <w:tab/>
        <w:t>De kosten voor deze overleggen en verslaglegging maken onderdeel uit van de inschrijving en kunnen daarom niet apart worden gefactureerd</w:t>
      </w:r>
      <w:r w:rsidR="00D72332">
        <w:rPr>
          <w:rFonts w:cs="Arial"/>
          <w:sz w:val="22"/>
          <w:szCs w:val="22"/>
        </w:rPr>
        <w:t>.</w:t>
      </w:r>
    </w:p>
    <w:p w14:paraId="24061D5E" w14:textId="77777777" w:rsidR="002B3C20" w:rsidRDefault="002B3C20" w:rsidP="00945928">
      <w:pPr>
        <w:pStyle w:val="Plattetekst2"/>
        <w:ind w:left="1134" w:hanging="1134"/>
        <w:rPr>
          <w:rFonts w:cs="Arial"/>
          <w:b/>
          <w:bCs/>
          <w:sz w:val="22"/>
          <w:szCs w:val="22"/>
        </w:rPr>
      </w:pPr>
    </w:p>
    <w:p w14:paraId="55A6182D" w14:textId="743B5A5A" w:rsidR="00AA71D6" w:rsidRPr="00945928" w:rsidRDefault="00AA71D6" w:rsidP="00945928">
      <w:pPr>
        <w:pStyle w:val="Plattetekst2"/>
        <w:ind w:left="1134" w:hanging="1134"/>
        <w:rPr>
          <w:rFonts w:cs="Arial"/>
          <w:b/>
          <w:bCs/>
          <w:sz w:val="22"/>
          <w:szCs w:val="22"/>
        </w:rPr>
      </w:pPr>
      <w:r w:rsidRPr="00945928">
        <w:rPr>
          <w:rFonts w:cs="Arial"/>
          <w:b/>
          <w:bCs/>
          <w:sz w:val="22"/>
          <w:szCs w:val="22"/>
        </w:rPr>
        <w:t xml:space="preserve">Artikel </w:t>
      </w:r>
      <w:r w:rsidR="005A5605" w:rsidRPr="00945928">
        <w:rPr>
          <w:rFonts w:cs="Arial"/>
          <w:b/>
          <w:bCs/>
          <w:sz w:val="22"/>
          <w:szCs w:val="22"/>
        </w:rPr>
        <w:t>6</w:t>
      </w:r>
      <w:r w:rsidRPr="00945928">
        <w:rPr>
          <w:rFonts w:cs="Arial"/>
          <w:b/>
          <w:bCs/>
          <w:sz w:val="22"/>
          <w:szCs w:val="22"/>
        </w:rPr>
        <w:t xml:space="preserve">   Ontbinding</w:t>
      </w:r>
    </w:p>
    <w:p w14:paraId="185EB07F" w14:textId="2FD9C416" w:rsidR="00AA71D6" w:rsidRPr="00945928" w:rsidRDefault="005A5605" w:rsidP="005A5605">
      <w:pPr>
        <w:pStyle w:val="Kop2"/>
        <w:keepNext w:val="0"/>
        <w:widowControl w:val="0"/>
        <w:numPr>
          <w:ilvl w:val="0"/>
          <w:numId w:val="0"/>
        </w:numPr>
        <w:spacing w:before="40"/>
        <w:rPr>
          <w:b w:val="0"/>
          <w:bCs/>
          <w:sz w:val="22"/>
          <w:szCs w:val="22"/>
        </w:rPr>
      </w:pPr>
      <w:r w:rsidRPr="00945928">
        <w:rPr>
          <w:rFonts w:cs="Arial"/>
          <w:b w:val="0"/>
          <w:bCs/>
          <w:sz w:val="22"/>
          <w:szCs w:val="22"/>
        </w:rPr>
        <w:t>6.1</w:t>
      </w:r>
      <w:r w:rsidR="00AA71D6" w:rsidRPr="00945928">
        <w:rPr>
          <w:rFonts w:cs="Arial"/>
          <w:b w:val="0"/>
          <w:bCs/>
          <w:sz w:val="22"/>
          <w:szCs w:val="22"/>
        </w:rPr>
        <w:tab/>
      </w:r>
      <w:r w:rsidR="00AA71D6" w:rsidRPr="00945928">
        <w:rPr>
          <w:rFonts w:cs="Arial"/>
          <w:b w:val="0"/>
          <w:bCs/>
          <w:sz w:val="22"/>
          <w:szCs w:val="22"/>
        </w:rPr>
        <w:tab/>
      </w:r>
      <w:r w:rsidR="00AA71D6" w:rsidRPr="00945928">
        <w:rPr>
          <w:b w:val="0"/>
          <w:bCs/>
          <w:sz w:val="22"/>
          <w:szCs w:val="22"/>
        </w:rPr>
        <w:t xml:space="preserve">Buiten hetgeen elders in deze </w:t>
      </w:r>
      <w:r w:rsidR="006F26CD">
        <w:rPr>
          <w:b w:val="0"/>
          <w:bCs/>
          <w:sz w:val="22"/>
          <w:szCs w:val="22"/>
        </w:rPr>
        <w:t>Raamovereenkomst</w:t>
      </w:r>
      <w:r w:rsidR="00AA71D6" w:rsidRPr="00945928">
        <w:rPr>
          <w:b w:val="0"/>
          <w:bCs/>
          <w:sz w:val="22"/>
          <w:szCs w:val="22"/>
        </w:rPr>
        <w:t xml:space="preserve"> is bepaald, is:</w:t>
      </w:r>
    </w:p>
    <w:p w14:paraId="5A0139A9" w14:textId="77777777" w:rsidR="00945928" w:rsidRPr="00945928" w:rsidRDefault="00945928" w:rsidP="00945928"/>
    <w:p w14:paraId="1390109E" w14:textId="38C8ABFD" w:rsidR="00AA71D6" w:rsidRPr="00945928" w:rsidRDefault="00AA71D6" w:rsidP="006F26CD">
      <w:pPr>
        <w:pStyle w:val="Default"/>
        <w:widowControl w:val="0"/>
        <w:numPr>
          <w:ilvl w:val="0"/>
          <w:numId w:val="46"/>
        </w:numPr>
        <w:rPr>
          <w:rFonts w:ascii="Arial" w:eastAsiaTheme="majorEastAsia" w:hAnsi="Arial" w:cs="Arial"/>
          <w:color w:val="auto"/>
          <w:sz w:val="22"/>
          <w:szCs w:val="22"/>
          <w:lang w:val="nl-NL"/>
        </w:rPr>
      </w:pPr>
      <w:r w:rsidRPr="00945928">
        <w:rPr>
          <w:rFonts w:ascii="Arial" w:eastAsiaTheme="majorEastAsia" w:hAnsi="Arial" w:cs="Arial"/>
          <w:color w:val="auto"/>
          <w:sz w:val="22"/>
          <w:szCs w:val="22"/>
          <w:lang w:val="nl-NL"/>
        </w:rPr>
        <w:t xml:space="preserve">de ene Partij gerechtigd deze </w:t>
      </w:r>
      <w:r w:rsidR="006F26CD">
        <w:rPr>
          <w:rFonts w:ascii="Arial" w:eastAsiaTheme="majorEastAsia" w:hAnsi="Arial" w:cs="Arial"/>
          <w:color w:val="auto"/>
          <w:sz w:val="22"/>
          <w:szCs w:val="22"/>
          <w:lang w:val="nl-NL"/>
        </w:rPr>
        <w:t>Raamovereenkomst</w:t>
      </w:r>
      <w:r w:rsidRPr="00945928">
        <w:rPr>
          <w:rFonts w:ascii="Arial" w:eastAsiaTheme="majorEastAsia" w:hAnsi="Arial" w:cs="Arial"/>
          <w:color w:val="auto"/>
          <w:sz w:val="22"/>
          <w:szCs w:val="22"/>
          <w:lang w:val="nl-NL"/>
        </w:rPr>
        <w:t xml:space="preserve"> te ontbinden door middel van een aangetekend schrijven gericht aan de andere Partij, indien de andere Partij in de nakoming van haar verplichtingen voortvloeiende uit deze </w:t>
      </w:r>
      <w:r w:rsidR="006F26CD">
        <w:rPr>
          <w:rFonts w:ascii="Arial" w:eastAsiaTheme="majorEastAsia" w:hAnsi="Arial" w:cs="Arial"/>
          <w:color w:val="auto"/>
          <w:sz w:val="22"/>
          <w:szCs w:val="22"/>
          <w:lang w:val="nl-NL"/>
        </w:rPr>
        <w:t>Raamovereenkomst</w:t>
      </w:r>
      <w:r w:rsidRPr="00945928">
        <w:rPr>
          <w:rFonts w:ascii="Arial" w:eastAsiaTheme="majorEastAsia" w:hAnsi="Arial" w:cs="Arial"/>
          <w:color w:val="auto"/>
          <w:sz w:val="22"/>
          <w:szCs w:val="22"/>
          <w:lang w:val="nl-NL"/>
        </w:rPr>
        <w:t xml:space="preserve"> tekortschiet en daarin ook na ingebrekestelling, waarbij aan de andere Partij een redelijke termijn wordt gesteld om alsnog aan haar verplichtingen te voldoen, volhardt, tenzij er reeds sprake is van het overschrijden van een fatale termijn waardoor de andere Partij van rechtswege in verzuim is en de ene Partij na het intreden van de tekortkoming omgaand kan ontbinden conform deze bepaling. </w:t>
      </w:r>
    </w:p>
    <w:p w14:paraId="2C1A39E9" w14:textId="77777777" w:rsidR="00945928" w:rsidRPr="00945928" w:rsidRDefault="00945928" w:rsidP="006F26CD">
      <w:pPr>
        <w:pStyle w:val="Default"/>
        <w:widowControl w:val="0"/>
        <w:ind w:left="1494"/>
        <w:rPr>
          <w:rFonts w:ascii="Arial" w:eastAsiaTheme="majorEastAsia" w:hAnsi="Arial" w:cs="Arial"/>
          <w:color w:val="auto"/>
          <w:sz w:val="22"/>
          <w:szCs w:val="22"/>
          <w:lang w:val="nl-NL"/>
        </w:rPr>
      </w:pPr>
    </w:p>
    <w:p w14:paraId="21A3AA72" w14:textId="52885D64" w:rsidR="00AA71D6" w:rsidRPr="00945928" w:rsidRDefault="00AA71D6" w:rsidP="006F26CD">
      <w:pPr>
        <w:pStyle w:val="Plattetekst2"/>
        <w:numPr>
          <w:ilvl w:val="0"/>
          <w:numId w:val="46"/>
        </w:numPr>
        <w:rPr>
          <w:rFonts w:cs="Arial"/>
          <w:sz w:val="22"/>
          <w:szCs w:val="22"/>
        </w:rPr>
      </w:pPr>
      <w:r w:rsidRPr="00945928">
        <w:rPr>
          <w:rFonts w:eastAsiaTheme="majorEastAsia" w:cs="Arial"/>
          <w:sz w:val="22"/>
          <w:szCs w:val="22"/>
        </w:rPr>
        <w:t xml:space="preserve">ene Partij gerechtigd zonder dat enige aanmaning of ingebrekestelling zal zijn vereist buiten rechte deze </w:t>
      </w:r>
      <w:r w:rsidR="006F26CD">
        <w:rPr>
          <w:rFonts w:eastAsiaTheme="majorEastAsia" w:cs="Arial"/>
          <w:sz w:val="22"/>
          <w:szCs w:val="22"/>
        </w:rPr>
        <w:t>Raamovereenkomst</w:t>
      </w:r>
      <w:r w:rsidRPr="00945928">
        <w:rPr>
          <w:rFonts w:eastAsiaTheme="majorEastAsia" w:cs="Arial"/>
          <w:sz w:val="22"/>
          <w:szCs w:val="22"/>
        </w:rPr>
        <w:t xml:space="preserve"> door middel van een aangetekend schrijven te ontbinden</w:t>
      </w:r>
      <w:r w:rsidR="00945928" w:rsidRPr="00945928">
        <w:rPr>
          <w:rFonts w:eastAsiaTheme="majorEastAsia" w:cs="Arial"/>
          <w:sz w:val="22"/>
          <w:szCs w:val="22"/>
        </w:rPr>
        <w:t>,</w:t>
      </w:r>
      <w:r w:rsidRPr="00945928">
        <w:rPr>
          <w:rFonts w:eastAsiaTheme="majorEastAsia" w:cs="Arial"/>
          <w:sz w:val="22"/>
          <w:szCs w:val="22"/>
        </w:rPr>
        <w:t xml:space="preserve"> indien de andere Partij surséance van betaling aanvraagt of haar surséance van betaling wordt verleend; het faillissement van de andere Partij wordt aangevraagd of dat zij in staat van faillissement wordt verklaard; de onderneming van de andere Partij wordt geliquideerd of beëindigd anders dan ten behoeve van samenvoeging van ondernemingen; op een aanmerkelijk deel van het vermogen van de andere Partij dan wel op de programmatuur beslag wordt gelegd, dan wel de andere Partij op redelijke gronden niet langer in staat moet.</w:t>
      </w:r>
    </w:p>
    <w:p w14:paraId="5E9473FB" w14:textId="77777777" w:rsidR="00A962CB" w:rsidRPr="00AA71D6" w:rsidRDefault="00A962CB" w:rsidP="00A962CB">
      <w:pPr>
        <w:pStyle w:val="Plattetekst2"/>
        <w:ind w:left="1854"/>
        <w:rPr>
          <w:rFonts w:cs="Arial"/>
          <w:sz w:val="22"/>
          <w:szCs w:val="22"/>
          <w:highlight w:val="yellow"/>
        </w:rPr>
      </w:pPr>
    </w:p>
    <w:p w14:paraId="207677BA" w14:textId="740267F9" w:rsidR="00A962CB" w:rsidRPr="00945928" w:rsidRDefault="00A962CB" w:rsidP="008255D3">
      <w:pPr>
        <w:pStyle w:val="Plattetekst2"/>
        <w:rPr>
          <w:rFonts w:cs="Arial"/>
          <w:b/>
          <w:bCs/>
          <w:sz w:val="22"/>
          <w:szCs w:val="22"/>
        </w:rPr>
      </w:pPr>
      <w:r w:rsidRPr="00945928">
        <w:rPr>
          <w:rFonts w:cs="Arial"/>
          <w:b/>
          <w:bCs/>
          <w:sz w:val="22"/>
          <w:szCs w:val="22"/>
        </w:rPr>
        <w:t xml:space="preserve">Artikel </w:t>
      </w:r>
      <w:r w:rsidR="005A5605" w:rsidRPr="00945928">
        <w:rPr>
          <w:rFonts w:cs="Arial"/>
          <w:b/>
          <w:bCs/>
          <w:sz w:val="22"/>
          <w:szCs w:val="22"/>
        </w:rPr>
        <w:t>7</w:t>
      </w:r>
      <w:r w:rsidRPr="00945928">
        <w:rPr>
          <w:rFonts w:cs="Arial"/>
          <w:b/>
          <w:bCs/>
          <w:sz w:val="22"/>
          <w:szCs w:val="22"/>
        </w:rPr>
        <w:t xml:space="preserve">  Geheimhoudingsverplichting</w:t>
      </w:r>
    </w:p>
    <w:p w14:paraId="0C837F90" w14:textId="759F2468" w:rsidR="00A962CB" w:rsidRDefault="005A5605" w:rsidP="00945928">
      <w:pPr>
        <w:pStyle w:val="Kop2"/>
        <w:keepNext w:val="0"/>
        <w:widowControl w:val="0"/>
        <w:numPr>
          <w:ilvl w:val="0"/>
          <w:numId w:val="0"/>
        </w:numPr>
        <w:spacing w:before="40"/>
        <w:ind w:left="1134" w:hanging="1134"/>
        <w:rPr>
          <w:rFonts w:cs="Arial"/>
          <w:b w:val="0"/>
          <w:sz w:val="22"/>
          <w:szCs w:val="22"/>
          <w:lang w:eastAsia="ar-SA"/>
        </w:rPr>
      </w:pPr>
      <w:r w:rsidRPr="00945928">
        <w:rPr>
          <w:rFonts w:cs="Arial"/>
          <w:b w:val="0"/>
          <w:bCs/>
          <w:sz w:val="22"/>
          <w:szCs w:val="22"/>
        </w:rPr>
        <w:t>7</w:t>
      </w:r>
      <w:r w:rsidR="00A962CB" w:rsidRPr="00945928">
        <w:rPr>
          <w:rFonts w:cs="Arial"/>
          <w:b w:val="0"/>
          <w:bCs/>
          <w:sz w:val="22"/>
          <w:szCs w:val="22"/>
        </w:rPr>
        <w:t>.1</w:t>
      </w:r>
      <w:r w:rsidR="00A962CB" w:rsidRPr="00945928">
        <w:rPr>
          <w:rFonts w:cs="Arial"/>
          <w:sz w:val="22"/>
          <w:szCs w:val="22"/>
        </w:rPr>
        <w:tab/>
      </w:r>
      <w:r w:rsidR="00A962CB" w:rsidRPr="00945928">
        <w:rPr>
          <w:rFonts w:cs="Arial"/>
          <w:sz w:val="22"/>
          <w:szCs w:val="22"/>
        </w:rPr>
        <w:tab/>
      </w:r>
      <w:r w:rsidR="00A962CB" w:rsidRPr="00945928">
        <w:rPr>
          <w:rFonts w:cs="Arial"/>
          <w:b w:val="0"/>
          <w:sz w:val="22"/>
          <w:szCs w:val="22"/>
          <w:lang w:eastAsia="ar-SA"/>
        </w:rPr>
        <w:t xml:space="preserve">Partijen erkennen dat hen strikte geheimhouding is opgelegd, zowel tijdens als na beëindiging van de uitwisseling van de informatie en/of bijzonderheden die hun bij de uitvoering van de </w:t>
      </w:r>
      <w:r w:rsidR="006F26CD">
        <w:rPr>
          <w:rFonts w:cs="Arial"/>
          <w:b w:val="0"/>
          <w:sz w:val="22"/>
          <w:szCs w:val="22"/>
          <w:lang w:eastAsia="ar-SA"/>
        </w:rPr>
        <w:t>Raamovereenkomst</w:t>
      </w:r>
      <w:r w:rsidR="00A962CB" w:rsidRPr="00945928">
        <w:rPr>
          <w:rFonts w:cs="Arial"/>
          <w:b w:val="0"/>
          <w:sz w:val="22"/>
          <w:szCs w:val="22"/>
          <w:lang w:eastAsia="ar-SA"/>
        </w:rPr>
        <w:t xml:space="preserve"> ter kennis komt.</w:t>
      </w:r>
    </w:p>
    <w:p w14:paraId="26979276" w14:textId="77777777" w:rsidR="00945928" w:rsidRPr="00945928" w:rsidRDefault="00945928" w:rsidP="00945928">
      <w:pPr>
        <w:rPr>
          <w:lang w:eastAsia="ar-SA"/>
        </w:rPr>
      </w:pPr>
    </w:p>
    <w:p w14:paraId="2BC17EA5" w14:textId="1675A711" w:rsidR="00A962CB" w:rsidRPr="00945928" w:rsidRDefault="005A5605" w:rsidP="00945928">
      <w:pPr>
        <w:widowControl w:val="0"/>
        <w:spacing w:before="40"/>
        <w:ind w:left="1134" w:hanging="1134"/>
        <w:outlineLvl w:val="1"/>
        <w:rPr>
          <w:rFonts w:cs="Arial"/>
          <w:lang w:eastAsia="ar-SA"/>
        </w:rPr>
      </w:pPr>
      <w:r w:rsidRPr="00945928">
        <w:rPr>
          <w:rFonts w:cs="Arial"/>
          <w:sz w:val="22"/>
          <w:szCs w:val="22"/>
          <w:lang w:eastAsia="ar-SA"/>
        </w:rPr>
        <w:t>7</w:t>
      </w:r>
      <w:r w:rsidR="00A962CB" w:rsidRPr="00945928">
        <w:rPr>
          <w:rFonts w:cs="Arial"/>
          <w:sz w:val="22"/>
          <w:szCs w:val="22"/>
          <w:lang w:eastAsia="ar-SA"/>
        </w:rPr>
        <w:t xml:space="preserve">.2 </w:t>
      </w:r>
      <w:r w:rsidR="00A962CB" w:rsidRPr="00945928">
        <w:rPr>
          <w:rFonts w:cs="Arial"/>
          <w:sz w:val="22"/>
          <w:szCs w:val="22"/>
          <w:lang w:eastAsia="ar-SA"/>
        </w:rPr>
        <w:tab/>
      </w:r>
      <w:r w:rsidR="00A962CB" w:rsidRPr="00945928">
        <w:rPr>
          <w:rFonts w:cs="Arial"/>
          <w:sz w:val="22"/>
          <w:szCs w:val="22"/>
          <w:lang w:eastAsia="ar-SA"/>
        </w:rPr>
        <w:tab/>
        <w:t xml:space="preserve">Onder vertrouwelijke informatie als bedoeld in lid 1 van dit artikel wordt in ieder geval verstaan alle Schriftelijke, mondelinge, elektronische of andersoortige informatie van welke aard dan ook die met betrekking tot de uitvoering van de </w:t>
      </w:r>
      <w:r w:rsidR="006F26CD">
        <w:rPr>
          <w:rFonts w:cs="Arial"/>
          <w:sz w:val="22"/>
          <w:szCs w:val="22"/>
          <w:lang w:eastAsia="ar-SA"/>
        </w:rPr>
        <w:t>Raamovereenkomst</w:t>
      </w:r>
      <w:r w:rsidR="00A962CB" w:rsidRPr="00945928">
        <w:rPr>
          <w:rFonts w:cs="Arial"/>
          <w:sz w:val="22"/>
          <w:szCs w:val="22"/>
          <w:lang w:eastAsia="ar-SA"/>
        </w:rPr>
        <w:t xml:space="preserve"> aan de wederpartij is verstrekt, zowel voor als tijdens de duur van deze </w:t>
      </w:r>
      <w:r w:rsidR="006F26CD">
        <w:rPr>
          <w:rFonts w:cs="Arial"/>
          <w:sz w:val="22"/>
          <w:szCs w:val="22"/>
          <w:lang w:eastAsia="ar-SA"/>
        </w:rPr>
        <w:t>Raamovereenkomst</w:t>
      </w:r>
      <w:r w:rsidR="00A962CB" w:rsidRPr="00945928">
        <w:rPr>
          <w:rFonts w:cs="Arial"/>
          <w:lang w:eastAsia="ar-SA"/>
        </w:rPr>
        <w:t>.</w:t>
      </w:r>
    </w:p>
    <w:p w14:paraId="3BAA4674" w14:textId="392456C9" w:rsidR="00A962CB" w:rsidRPr="00945928" w:rsidRDefault="00A962CB" w:rsidP="008255D3">
      <w:pPr>
        <w:pStyle w:val="Plattetekst2"/>
        <w:rPr>
          <w:rFonts w:cs="Arial"/>
          <w:sz w:val="22"/>
          <w:szCs w:val="22"/>
        </w:rPr>
      </w:pPr>
    </w:p>
    <w:p w14:paraId="7E498358" w14:textId="6F58278F" w:rsidR="00A962CB" w:rsidRPr="00945928" w:rsidRDefault="009A4968" w:rsidP="008255D3">
      <w:pPr>
        <w:pStyle w:val="Plattetekst2"/>
        <w:rPr>
          <w:rFonts w:cs="Arial"/>
          <w:b/>
          <w:bCs/>
          <w:sz w:val="22"/>
          <w:szCs w:val="22"/>
        </w:rPr>
      </w:pPr>
      <w:r w:rsidRPr="00945928">
        <w:rPr>
          <w:rFonts w:cs="Arial"/>
          <w:b/>
          <w:bCs/>
          <w:sz w:val="22"/>
          <w:szCs w:val="22"/>
        </w:rPr>
        <w:t xml:space="preserve">Artikel </w:t>
      </w:r>
      <w:r w:rsidR="005A5605" w:rsidRPr="00945928">
        <w:rPr>
          <w:rFonts w:cs="Arial"/>
          <w:b/>
          <w:bCs/>
          <w:sz w:val="22"/>
          <w:szCs w:val="22"/>
        </w:rPr>
        <w:t>8</w:t>
      </w:r>
      <w:r w:rsidRPr="00945928">
        <w:rPr>
          <w:rFonts w:cs="Arial"/>
          <w:b/>
          <w:bCs/>
          <w:sz w:val="22"/>
          <w:szCs w:val="22"/>
        </w:rPr>
        <w:t xml:space="preserve">   Overmacht</w:t>
      </w:r>
    </w:p>
    <w:p w14:paraId="50F25527" w14:textId="4A02A25C" w:rsidR="009A4968" w:rsidRDefault="005A5605" w:rsidP="00945928">
      <w:pPr>
        <w:pStyle w:val="Kop2"/>
        <w:keepNext w:val="0"/>
        <w:widowControl w:val="0"/>
        <w:numPr>
          <w:ilvl w:val="0"/>
          <w:numId w:val="0"/>
        </w:numPr>
        <w:spacing w:before="40"/>
        <w:ind w:left="1134" w:hanging="1134"/>
        <w:rPr>
          <w:b w:val="0"/>
          <w:bCs/>
        </w:rPr>
      </w:pPr>
      <w:r w:rsidRPr="00945928">
        <w:rPr>
          <w:b w:val="0"/>
          <w:bCs/>
        </w:rPr>
        <w:t>8</w:t>
      </w:r>
      <w:r w:rsidR="009A4968" w:rsidRPr="00945928">
        <w:rPr>
          <w:b w:val="0"/>
          <w:bCs/>
        </w:rPr>
        <w:t>.1</w:t>
      </w:r>
      <w:r w:rsidR="009A4968" w:rsidRPr="00945928">
        <w:rPr>
          <w:b w:val="0"/>
          <w:bCs/>
        </w:rPr>
        <w:tab/>
      </w:r>
      <w:r w:rsidR="009A4968" w:rsidRPr="00945928">
        <w:rPr>
          <w:b w:val="0"/>
          <w:bCs/>
        </w:rPr>
        <w:tab/>
      </w:r>
      <w:r w:rsidR="009A4968" w:rsidRPr="00945928">
        <w:rPr>
          <w:b w:val="0"/>
          <w:bCs/>
          <w:sz w:val="22"/>
          <w:szCs w:val="22"/>
        </w:rPr>
        <w:t xml:space="preserve">Een tekortkoming in de nakoming van deze </w:t>
      </w:r>
      <w:r w:rsidR="006F26CD">
        <w:rPr>
          <w:b w:val="0"/>
          <w:bCs/>
          <w:sz w:val="22"/>
          <w:szCs w:val="22"/>
        </w:rPr>
        <w:t>Raamovereenkomst</w:t>
      </w:r>
      <w:r w:rsidR="009A4968" w:rsidRPr="00945928">
        <w:rPr>
          <w:b w:val="0"/>
          <w:bCs/>
          <w:sz w:val="22"/>
          <w:szCs w:val="22"/>
        </w:rPr>
        <w:t xml:space="preserve"> die niet te wijten is aan de schuld van een Partij en evenmin krachtens wet, rechtshandeling of in het maatschappelijk rechtsverkeer geldende opvatting voor haar rekening komt, levert overmacht op</w:t>
      </w:r>
      <w:r w:rsidR="009A4968" w:rsidRPr="00945928">
        <w:rPr>
          <w:b w:val="0"/>
          <w:bCs/>
        </w:rPr>
        <w:t xml:space="preserve">. </w:t>
      </w:r>
    </w:p>
    <w:p w14:paraId="6101F732" w14:textId="23751B79" w:rsidR="00945928" w:rsidRPr="00945928" w:rsidRDefault="002B3C20" w:rsidP="00945928">
      <w:r>
        <w:br w:type="page"/>
      </w:r>
    </w:p>
    <w:p w14:paraId="7BB9897D" w14:textId="4DA3913F" w:rsidR="009A4968" w:rsidRDefault="005A5605" w:rsidP="00945928">
      <w:pPr>
        <w:pStyle w:val="Kop2"/>
        <w:keepNext w:val="0"/>
        <w:widowControl w:val="0"/>
        <w:numPr>
          <w:ilvl w:val="0"/>
          <w:numId w:val="0"/>
        </w:numPr>
        <w:spacing w:before="40"/>
        <w:ind w:left="1134" w:hanging="1134"/>
        <w:rPr>
          <w:b w:val="0"/>
          <w:bCs/>
          <w:sz w:val="22"/>
          <w:szCs w:val="22"/>
        </w:rPr>
      </w:pPr>
      <w:r w:rsidRPr="00945928">
        <w:rPr>
          <w:b w:val="0"/>
          <w:bCs/>
        </w:rPr>
        <w:lastRenderedPageBreak/>
        <w:t>8</w:t>
      </w:r>
      <w:r w:rsidR="009A4968" w:rsidRPr="00945928">
        <w:rPr>
          <w:b w:val="0"/>
          <w:bCs/>
        </w:rPr>
        <w:t>.2</w:t>
      </w:r>
      <w:r w:rsidR="009A4968" w:rsidRPr="00945928">
        <w:rPr>
          <w:b w:val="0"/>
          <w:bCs/>
        </w:rPr>
        <w:tab/>
      </w:r>
      <w:r w:rsidR="009A4968" w:rsidRPr="00945928">
        <w:rPr>
          <w:b w:val="0"/>
          <w:bCs/>
        </w:rPr>
        <w:tab/>
      </w:r>
      <w:r w:rsidR="009A4968" w:rsidRPr="00945928">
        <w:rPr>
          <w:b w:val="0"/>
          <w:bCs/>
          <w:sz w:val="22"/>
          <w:szCs w:val="22"/>
        </w:rPr>
        <w:t>Onder overmacht wordt in ieder geval niet verstaan: gebrek aan personeel, stakingen, ziekte van personeel, grondstoffentekort, transportproblemen, verlate aanlevering of ongeschiktheid van voor de uitvoering van de werkzaamheden benodigde goederen, liquiditeits- of</w:t>
      </w:r>
      <w:r w:rsidR="009A4968" w:rsidRPr="00945928">
        <w:rPr>
          <w:b w:val="0"/>
          <w:bCs/>
        </w:rPr>
        <w:t xml:space="preserve"> </w:t>
      </w:r>
      <w:r w:rsidR="009A4968" w:rsidRPr="00945928">
        <w:rPr>
          <w:b w:val="0"/>
          <w:bCs/>
          <w:sz w:val="22"/>
          <w:szCs w:val="22"/>
        </w:rPr>
        <w:t xml:space="preserve">solvabiliteitsproblemen aan de zijde van </w:t>
      </w:r>
      <w:r w:rsidR="00B9612F">
        <w:rPr>
          <w:b w:val="0"/>
          <w:bCs/>
          <w:sz w:val="22"/>
          <w:szCs w:val="22"/>
        </w:rPr>
        <w:t>Opdrachtnemer</w:t>
      </w:r>
      <w:r w:rsidR="009A4968" w:rsidRPr="00945928">
        <w:rPr>
          <w:b w:val="0"/>
          <w:bCs/>
          <w:sz w:val="22"/>
          <w:szCs w:val="22"/>
        </w:rPr>
        <w:t xml:space="preserve"> of tekortschieten van door hem ingeschakelde derden.</w:t>
      </w:r>
    </w:p>
    <w:p w14:paraId="0F176174" w14:textId="77777777" w:rsidR="00945928" w:rsidRPr="00945928" w:rsidRDefault="00945928" w:rsidP="00945928"/>
    <w:p w14:paraId="17DC75D3" w14:textId="65835C93" w:rsidR="009A4968" w:rsidRPr="00945928" w:rsidRDefault="005A5605" w:rsidP="009A4968">
      <w:pPr>
        <w:pStyle w:val="Kop2"/>
        <w:keepNext w:val="0"/>
        <w:widowControl w:val="0"/>
        <w:numPr>
          <w:ilvl w:val="0"/>
          <w:numId w:val="0"/>
        </w:numPr>
        <w:spacing w:before="40"/>
        <w:ind w:left="1134" w:hanging="1134"/>
        <w:rPr>
          <w:b w:val="0"/>
          <w:bCs/>
        </w:rPr>
      </w:pPr>
      <w:r w:rsidRPr="00945928">
        <w:rPr>
          <w:b w:val="0"/>
          <w:bCs/>
          <w:sz w:val="22"/>
          <w:szCs w:val="22"/>
        </w:rPr>
        <w:t>8</w:t>
      </w:r>
      <w:r w:rsidR="009A4968" w:rsidRPr="00945928">
        <w:rPr>
          <w:b w:val="0"/>
          <w:bCs/>
          <w:sz w:val="22"/>
          <w:szCs w:val="22"/>
        </w:rPr>
        <w:t>.3</w:t>
      </w:r>
      <w:r w:rsidR="009A4968" w:rsidRPr="00945928">
        <w:rPr>
          <w:b w:val="0"/>
          <w:bCs/>
          <w:sz w:val="22"/>
          <w:szCs w:val="22"/>
        </w:rPr>
        <w:tab/>
      </w:r>
      <w:r w:rsidR="009A4968" w:rsidRPr="00945928">
        <w:rPr>
          <w:b w:val="0"/>
          <w:bCs/>
          <w:sz w:val="22"/>
          <w:szCs w:val="22"/>
        </w:rPr>
        <w:tab/>
        <w:t xml:space="preserve">Van een geval van overmacht zal onder overlegging van de nodige bewijsstukken, </w:t>
      </w:r>
      <w:r w:rsidR="005C58A8">
        <w:rPr>
          <w:b w:val="0"/>
          <w:bCs/>
          <w:sz w:val="22"/>
          <w:szCs w:val="22"/>
        </w:rPr>
        <w:t>s</w:t>
      </w:r>
      <w:r w:rsidR="009A4968" w:rsidRPr="00945928">
        <w:rPr>
          <w:b w:val="0"/>
          <w:bCs/>
          <w:sz w:val="22"/>
          <w:szCs w:val="22"/>
        </w:rPr>
        <w:t>chriftelijk aan de andere Partij mededeling worden gedaan</w:t>
      </w:r>
      <w:r w:rsidR="009A4968" w:rsidRPr="00945928">
        <w:rPr>
          <w:b w:val="0"/>
          <w:bCs/>
        </w:rPr>
        <w:t>.</w:t>
      </w:r>
    </w:p>
    <w:p w14:paraId="7E685448" w14:textId="10A47167" w:rsidR="00A962CB" w:rsidRPr="009A4968" w:rsidRDefault="005A5605" w:rsidP="009A4968">
      <w:pPr>
        <w:pStyle w:val="Plattetekst2"/>
        <w:ind w:left="1128" w:hanging="1128"/>
        <w:rPr>
          <w:rFonts w:cs="Arial"/>
          <w:b/>
          <w:bCs/>
          <w:color w:val="00B0F0"/>
          <w:sz w:val="22"/>
          <w:szCs w:val="22"/>
        </w:rPr>
      </w:pPr>
      <w:r>
        <w:t>8</w:t>
      </w:r>
      <w:r w:rsidR="009A4968">
        <w:t>.4</w:t>
      </w:r>
      <w:r w:rsidR="009A4968">
        <w:tab/>
      </w:r>
      <w:r w:rsidR="009A4968">
        <w:tab/>
      </w:r>
      <w:r w:rsidR="009A4968" w:rsidRPr="006F26CD">
        <w:rPr>
          <w:sz w:val="22"/>
          <w:szCs w:val="22"/>
        </w:rPr>
        <w:t xml:space="preserve">Een geval van overmacht ontslaat de in overmacht verkerende Partij niet van de verplichting om voor eigen rekening de gevolgen van de tekortkoming in de nakoming van deze </w:t>
      </w:r>
      <w:r w:rsidR="005C58A8">
        <w:rPr>
          <w:sz w:val="22"/>
          <w:szCs w:val="22"/>
        </w:rPr>
        <w:t>Raamo</w:t>
      </w:r>
      <w:r w:rsidR="009A4968" w:rsidRPr="006F26CD">
        <w:rPr>
          <w:sz w:val="22"/>
          <w:szCs w:val="22"/>
        </w:rPr>
        <w:t>vereenkomst zoveel mogelijk als redelijkerwijs van haar onder de gegeven omstandigheden kan worden verwacht, te voorkomen of te beperken.</w:t>
      </w:r>
    </w:p>
    <w:p w14:paraId="5BAE9B13" w14:textId="77777777" w:rsidR="008412C6" w:rsidRDefault="008412C6" w:rsidP="002B3C20">
      <w:pPr>
        <w:pStyle w:val="Plattetekst2"/>
        <w:rPr>
          <w:rFonts w:cs="Arial"/>
          <w:b/>
          <w:sz w:val="22"/>
          <w:szCs w:val="22"/>
        </w:rPr>
      </w:pPr>
    </w:p>
    <w:p w14:paraId="03CA3DBD" w14:textId="77777777" w:rsidR="008412C6" w:rsidRPr="00C5038D" w:rsidRDefault="008412C6" w:rsidP="008412C6">
      <w:pPr>
        <w:pStyle w:val="Plattetekst2"/>
        <w:ind w:left="1134" w:hanging="1134"/>
        <w:rPr>
          <w:rFonts w:cs="Arial"/>
          <w:b/>
          <w:sz w:val="22"/>
          <w:szCs w:val="22"/>
          <w:highlight w:val="yellow"/>
        </w:rPr>
      </w:pPr>
      <w:r w:rsidRPr="00C5038D">
        <w:rPr>
          <w:rFonts w:cs="Arial"/>
          <w:b/>
          <w:sz w:val="22"/>
          <w:szCs w:val="22"/>
          <w:highlight w:val="yellow"/>
        </w:rPr>
        <w:t>Artikel 9  Intellectueel eigendom</w:t>
      </w:r>
    </w:p>
    <w:p w14:paraId="00AF26F9" w14:textId="3C4EBF75" w:rsidR="008412C6" w:rsidRPr="00C5038D" w:rsidRDefault="008412C6" w:rsidP="00A11162">
      <w:pPr>
        <w:rPr>
          <w:sz w:val="22"/>
          <w:szCs w:val="22"/>
          <w:highlight w:val="yellow"/>
        </w:rPr>
      </w:pPr>
      <w:r w:rsidRPr="00C5038D">
        <w:rPr>
          <w:sz w:val="22"/>
          <w:szCs w:val="22"/>
          <w:highlight w:val="yellow"/>
        </w:rPr>
        <w:t>In afwijking en aanvulling op artikel 24 ARVODI 2018 geldt ten aanzien van intellectuee</w:t>
      </w:r>
      <w:r w:rsidR="00A11162" w:rsidRPr="00C5038D">
        <w:rPr>
          <w:sz w:val="22"/>
          <w:szCs w:val="22"/>
          <w:highlight w:val="yellow"/>
        </w:rPr>
        <w:t xml:space="preserve">l </w:t>
      </w:r>
      <w:r w:rsidRPr="00C5038D">
        <w:rPr>
          <w:sz w:val="22"/>
          <w:szCs w:val="22"/>
          <w:highlight w:val="yellow"/>
        </w:rPr>
        <w:t>eigendom</w:t>
      </w:r>
      <w:r w:rsidR="00A11162" w:rsidRPr="00C5038D">
        <w:rPr>
          <w:sz w:val="22"/>
          <w:szCs w:val="22"/>
          <w:highlight w:val="yellow"/>
        </w:rPr>
        <w:t xml:space="preserve"> </w:t>
      </w:r>
      <w:r w:rsidRPr="00C5038D">
        <w:rPr>
          <w:sz w:val="22"/>
          <w:szCs w:val="22"/>
          <w:highlight w:val="yellow"/>
        </w:rPr>
        <w:t>het volgende:</w:t>
      </w:r>
    </w:p>
    <w:p w14:paraId="5A76D17B" w14:textId="77777777" w:rsidR="008412C6" w:rsidRPr="00C5038D" w:rsidRDefault="008412C6" w:rsidP="00A11162">
      <w:pPr>
        <w:rPr>
          <w:sz w:val="22"/>
          <w:szCs w:val="22"/>
          <w:highlight w:val="yellow"/>
        </w:rPr>
      </w:pPr>
    </w:p>
    <w:p w14:paraId="1B4F5047" w14:textId="77777777" w:rsidR="008412C6" w:rsidRPr="00C5038D" w:rsidRDefault="008412C6" w:rsidP="00A11162">
      <w:pPr>
        <w:rPr>
          <w:sz w:val="22"/>
          <w:szCs w:val="22"/>
          <w:highlight w:val="yellow"/>
        </w:rPr>
      </w:pPr>
      <w:r w:rsidRPr="00C5038D">
        <w:rPr>
          <w:sz w:val="22"/>
          <w:szCs w:val="22"/>
          <w:highlight w:val="yellow"/>
        </w:rPr>
        <w:t>Alle intellectuele eigendomsrechten die ten aanzien van de Diensten waar en wanneer ook kunnen of zullen kunnen worden uitgeoefend, berusten bij:</w:t>
      </w:r>
    </w:p>
    <w:p w14:paraId="4CC764A5" w14:textId="77777777" w:rsidR="008412C6" w:rsidRPr="00C5038D" w:rsidRDefault="008412C6" w:rsidP="00A11162">
      <w:pPr>
        <w:rPr>
          <w:sz w:val="22"/>
          <w:szCs w:val="22"/>
          <w:highlight w:val="yellow"/>
        </w:rPr>
      </w:pPr>
    </w:p>
    <w:p w14:paraId="186CF844" w14:textId="4FBC664E" w:rsidR="008412C6" w:rsidRPr="00C5038D" w:rsidRDefault="008412C6" w:rsidP="00A11162">
      <w:pPr>
        <w:pStyle w:val="Lijstalinea"/>
        <w:numPr>
          <w:ilvl w:val="0"/>
          <w:numId w:val="47"/>
        </w:numPr>
        <w:rPr>
          <w:sz w:val="22"/>
          <w:szCs w:val="22"/>
          <w:highlight w:val="yellow"/>
        </w:rPr>
      </w:pPr>
      <w:r w:rsidRPr="00C5038D">
        <w:rPr>
          <w:sz w:val="22"/>
          <w:szCs w:val="22"/>
          <w:highlight w:val="yellow"/>
        </w:rPr>
        <w:t>Opdrachtgever voor zover het betreft Diensten die specifiek voor Opdrachtgever uitgevoerd worden of wordt ontworpen of vervaardigd en/of onder leiding of toezicht van Opdrachtgever dan wel aan de hand van diens instructies of ontwerpen is of wordt gerealiseerd. Voor zover nodig worden deze rechten op grond van de Overeenkomst door Wederpartij aan Opdrachtgever overgedragen welke overdracht reeds nu voor alsdan door Opdrachtgever wordt aanvaard;</w:t>
      </w:r>
    </w:p>
    <w:p w14:paraId="277D18E1" w14:textId="77777777" w:rsidR="008412C6" w:rsidRPr="00C5038D" w:rsidRDefault="008412C6" w:rsidP="00A11162">
      <w:pPr>
        <w:rPr>
          <w:sz w:val="22"/>
          <w:szCs w:val="22"/>
          <w:highlight w:val="yellow"/>
        </w:rPr>
      </w:pPr>
    </w:p>
    <w:p w14:paraId="4FDDB007" w14:textId="794C92AB" w:rsidR="008412C6" w:rsidRPr="00C5038D" w:rsidRDefault="008412C6" w:rsidP="00A11162">
      <w:pPr>
        <w:pStyle w:val="Lijstalinea"/>
        <w:numPr>
          <w:ilvl w:val="0"/>
          <w:numId w:val="47"/>
        </w:numPr>
        <w:rPr>
          <w:sz w:val="22"/>
          <w:szCs w:val="22"/>
          <w:highlight w:val="yellow"/>
        </w:rPr>
      </w:pPr>
      <w:r w:rsidRPr="00C5038D">
        <w:rPr>
          <w:sz w:val="22"/>
          <w:szCs w:val="22"/>
          <w:highlight w:val="yellow"/>
        </w:rPr>
        <w:t>Opdrachtnemer of een derde in alle overige gevallen. Opdrachtnemer verleent in dat geval aan Opdrachtgever een nader bij de Overeenkomst te bepalen niet exclusief recht tot gebruik van de Diensten dat in ieder geval toereikend is voor nakoming van het in de Overeenkomst(en) bepaalde.</w:t>
      </w:r>
    </w:p>
    <w:p w14:paraId="55FE5F00" w14:textId="77777777" w:rsidR="008412C6" w:rsidRDefault="008412C6" w:rsidP="002B3C20">
      <w:pPr>
        <w:pStyle w:val="Plattetekst2"/>
        <w:rPr>
          <w:rFonts w:cs="Arial"/>
          <w:b/>
          <w:sz w:val="22"/>
          <w:szCs w:val="22"/>
        </w:rPr>
      </w:pPr>
    </w:p>
    <w:p w14:paraId="7B53589A" w14:textId="1FC4AE76" w:rsidR="00DD5E70" w:rsidRPr="00E65C64" w:rsidRDefault="0036736E" w:rsidP="0048169F">
      <w:pPr>
        <w:pStyle w:val="Plattetekst2"/>
        <w:ind w:left="1134" w:hanging="1134"/>
        <w:rPr>
          <w:rFonts w:cs="Arial"/>
          <w:b/>
          <w:sz w:val="22"/>
          <w:szCs w:val="22"/>
        </w:rPr>
      </w:pPr>
      <w:r w:rsidRPr="00C5038D">
        <w:rPr>
          <w:rFonts w:cs="Arial"/>
          <w:b/>
          <w:sz w:val="22"/>
          <w:szCs w:val="22"/>
          <w:highlight w:val="yellow"/>
        </w:rPr>
        <w:t xml:space="preserve">Artikel </w:t>
      </w:r>
      <w:r w:rsidR="00A11162" w:rsidRPr="00C5038D">
        <w:rPr>
          <w:rFonts w:cs="Arial"/>
          <w:b/>
          <w:sz w:val="22"/>
          <w:szCs w:val="22"/>
          <w:highlight w:val="yellow"/>
        </w:rPr>
        <w:t>10</w:t>
      </w:r>
      <w:r w:rsidR="00DD5E70" w:rsidRPr="00C5038D">
        <w:rPr>
          <w:rFonts w:cs="Arial"/>
          <w:b/>
          <w:sz w:val="22"/>
          <w:szCs w:val="22"/>
          <w:highlight w:val="yellow"/>
        </w:rPr>
        <w:tab/>
      </w:r>
      <w:r w:rsidR="000F169A" w:rsidRPr="00C5038D">
        <w:rPr>
          <w:rFonts w:cs="Arial"/>
          <w:b/>
          <w:sz w:val="22"/>
          <w:szCs w:val="22"/>
          <w:highlight w:val="yellow"/>
        </w:rPr>
        <w:t>Slotbepalingen</w:t>
      </w:r>
    </w:p>
    <w:p w14:paraId="477B100B" w14:textId="4DBB3938" w:rsidR="00DD5E70" w:rsidRPr="00E65C64" w:rsidRDefault="00A11162" w:rsidP="0048169F">
      <w:pPr>
        <w:pStyle w:val="Plattetekst2"/>
        <w:ind w:left="1134" w:hanging="1134"/>
        <w:rPr>
          <w:rFonts w:cs="Arial"/>
          <w:sz w:val="22"/>
          <w:szCs w:val="22"/>
        </w:rPr>
      </w:pPr>
      <w:r>
        <w:rPr>
          <w:rFonts w:cs="Arial"/>
          <w:sz w:val="22"/>
          <w:szCs w:val="22"/>
        </w:rPr>
        <w:t>10</w:t>
      </w:r>
      <w:r w:rsidR="00DD5E70" w:rsidRPr="00E65C64">
        <w:rPr>
          <w:rFonts w:cs="Arial"/>
          <w:sz w:val="22"/>
          <w:szCs w:val="22"/>
        </w:rPr>
        <w:t>.1</w:t>
      </w:r>
      <w:r w:rsidR="00DD5E70" w:rsidRPr="00E65C64">
        <w:rPr>
          <w:rFonts w:cs="Arial"/>
          <w:color w:val="00B0F0"/>
          <w:sz w:val="22"/>
          <w:szCs w:val="22"/>
        </w:rPr>
        <w:tab/>
      </w:r>
      <w:r w:rsidR="00695AA6" w:rsidRPr="00E65C64">
        <w:rPr>
          <w:rFonts w:cs="Arial"/>
          <w:sz w:val="22"/>
          <w:szCs w:val="22"/>
        </w:rPr>
        <w:t xml:space="preserve">Op deze </w:t>
      </w:r>
      <w:r w:rsidR="006F26CD">
        <w:rPr>
          <w:rFonts w:cs="Arial"/>
          <w:sz w:val="22"/>
          <w:szCs w:val="22"/>
        </w:rPr>
        <w:t>Raamovereenkomst</w:t>
      </w:r>
      <w:r w:rsidR="00695AA6" w:rsidRPr="00E65C64">
        <w:rPr>
          <w:rFonts w:cs="Arial"/>
          <w:sz w:val="22"/>
          <w:szCs w:val="22"/>
        </w:rPr>
        <w:t xml:space="preserve"> zijn geen andere voorwaarden waaronder begrepen algemene</w:t>
      </w:r>
      <w:r w:rsidR="00DD5E70" w:rsidRPr="00E65C64">
        <w:rPr>
          <w:rFonts w:cs="Arial"/>
          <w:sz w:val="22"/>
          <w:szCs w:val="22"/>
        </w:rPr>
        <w:t xml:space="preserve"> of bijzondere </w:t>
      </w:r>
      <w:r w:rsidR="00695AA6" w:rsidRPr="00E65C64">
        <w:rPr>
          <w:rFonts w:cs="Arial"/>
          <w:sz w:val="22"/>
          <w:szCs w:val="22"/>
        </w:rPr>
        <w:t>leverings- of betalingsvoorwaarden of enige andere</w:t>
      </w:r>
      <w:r w:rsidR="000F169A" w:rsidRPr="00E65C64">
        <w:rPr>
          <w:rFonts w:cs="Arial"/>
          <w:sz w:val="22"/>
          <w:szCs w:val="22"/>
        </w:rPr>
        <w:t xml:space="preserve"> of bijzondere voorwaarden van O</w:t>
      </w:r>
      <w:r w:rsidR="00695AA6" w:rsidRPr="00E65C64">
        <w:rPr>
          <w:rFonts w:cs="Arial"/>
          <w:sz w:val="22"/>
          <w:szCs w:val="22"/>
        </w:rPr>
        <w:t>pdrachtnemer van toepassing.</w:t>
      </w:r>
    </w:p>
    <w:p w14:paraId="572358D3" w14:textId="77777777" w:rsidR="00DD5E70" w:rsidRPr="00E65C64" w:rsidRDefault="00DD5E70" w:rsidP="0048169F">
      <w:pPr>
        <w:pStyle w:val="Plattetekst2"/>
        <w:ind w:left="1134" w:hanging="1134"/>
        <w:rPr>
          <w:rFonts w:cs="Arial"/>
          <w:sz w:val="22"/>
          <w:szCs w:val="22"/>
        </w:rPr>
      </w:pPr>
    </w:p>
    <w:p w14:paraId="021386E6" w14:textId="5455F0E1" w:rsidR="00DD5E70" w:rsidRPr="00E65C64" w:rsidRDefault="00A11162" w:rsidP="0048169F">
      <w:pPr>
        <w:pStyle w:val="Plattetekst2"/>
        <w:ind w:left="1134" w:hanging="1134"/>
        <w:rPr>
          <w:rFonts w:cs="Arial"/>
          <w:sz w:val="22"/>
          <w:szCs w:val="22"/>
        </w:rPr>
      </w:pPr>
      <w:r>
        <w:rPr>
          <w:rFonts w:cs="Arial"/>
          <w:sz w:val="22"/>
          <w:szCs w:val="22"/>
        </w:rPr>
        <w:t>10</w:t>
      </w:r>
      <w:r w:rsidR="00DD5E70" w:rsidRPr="00E65C64">
        <w:rPr>
          <w:rFonts w:cs="Arial"/>
          <w:sz w:val="22"/>
          <w:szCs w:val="22"/>
        </w:rPr>
        <w:t>.2</w:t>
      </w:r>
      <w:r w:rsidR="00DD5E70" w:rsidRPr="00E65C64">
        <w:rPr>
          <w:rFonts w:cs="Arial"/>
          <w:sz w:val="22"/>
          <w:szCs w:val="22"/>
        </w:rPr>
        <w:tab/>
      </w:r>
      <w:r w:rsidR="00695AA6" w:rsidRPr="00E65C64">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7E759E22" w14:textId="77777777" w:rsidR="0053176C" w:rsidRPr="00E65C64" w:rsidRDefault="0053176C" w:rsidP="0048169F">
      <w:pPr>
        <w:pStyle w:val="Plattetekst2"/>
        <w:ind w:left="1134" w:hanging="1134"/>
        <w:rPr>
          <w:rFonts w:cs="Arial"/>
          <w:sz w:val="22"/>
          <w:szCs w:val="22"/>
        </w:rPr>
      </w:pPr>
    </w:p>
    <w:p w14:paraId="01408407" w14:textId="217FE681" w:rsidR="0053176C" w:rsidRPr="00E65C64" w:rsidRDefault="00A11162" w:rsidP="0048169F">
      <w:pPr>
        <w:pStyle w:val="Plattetekst2"/>
        <w:ind w:left="1134" w:hanging="1134"/>
        <w:rPr>
          <w:rFonts w:cs="Arial"/>
          <w:sz w:val="22"/>
          <w:szCs w:val="22"/>
        </w:rPr>
      </w:pPr>
      <w:r>
        <w:rPr>
          <w:rFonts w:cs="Arial"/>
          <w:sz w:val="22"/>
          <w:szCs w:val="22"/>
        </w:rPr>
        <w:t>10</w:t>
      </w:r>
      <w:r w:rsidR="0053176C" w:rsidRPr="00E65C64">
        <w:rPr>
          <w:rFonts w:cs="Arial"/>
          <w:sz w:val="22"/>
          <w:szCs w:val="22"/>
        </w:rPr>
        <w:t>.3</w:t>
      </w:r>
      <w:r w:rsidR="0053176C" w:rsidRPr="00E65C64">
        <w:rPr>
          <w:rFonts w:cs="Arial"/>
          <w:sz w:val="22"/>
          <w:szCs w:val="22"/>
        </w:rPr>
        <w:tab/>
        <w:t xml:space="preserve">Gedurende de looptijd van deze </w:t>
      </w:r>
      <w:r w:rsidR="006F26CD">
        <w:rPr>
          <w:rFonts w:cs="Arial"/>
          <w:sz w:val="22"/>
          <w:szCs w:val="22"/>
        </w:rPr>
        <w:t>Raamovereenkomst</w:t>
      </w:r>
      <w:r w:rsidR="0053176C" w:rsidRPr="00E65C64">
        <w:rPr>
          <w:rFonts w:cs="Arial"/>
          <w:sz w:val="22"/>
          <w:szCs w:val="22"/>
        </w:rPr>
        <w:t xml:space="preserve"> bestaat de mogelijkheid dat de Opdrachtnemer wordt opgevolgd door een nieuwe opdrachtnemer. In geval van rechtsopvolging neemt de rechtsopvolger deze </w:t>
      </w:r>
      <w:r w:rsidR="006F26CD">
        <w:rPr>
          <w:rFonts w:cs="Arial"/>
          <w:sz w:val="22"/>
          <w:szCs w:val="22"/>
        </w:rPr>
        <w:t>Raamovereenkomst</w:t>
      </w:r>
      <w:r w:rsidR="0053176C" w:rsidRPr="00E65C64">
        <w:rPr>
          <w:rFonts w:cs="Arial"/>
          <w:sz w:val="22"/>
          <w:szCs w:val="22"/>
        </w:rPr>
        <w:t xml:space="preserve"> in zijn geheel over, mits de Opdrachtgever hiertoe vooraf schriftelijk toestemming heeft gegeven.</w:t>
      </w:r>
    </w:p>
    <w:p w14:paraId="7B9BF34D" w14:textId="28D1C989" w:rsidR="00DD5E70" w:rsidRPr="00E65C64" w:rsidRDefault="002B3C20" w:rsidP="002B3C20">
      <w:pPr>
        <w:rPr>
          <w:rFonts w:cs="Arial"/>
          <w:sz w:val="22"/>
          <w:szCs w:val="22"/>
        </w:rPr>
      </w:pPr>
      <w:r>
        <w:rPr>
          <w:rFonts w:cs="Arial"/>
          <w:sz w:val="22"/>
          <w:szCs w:val="22"/>
        </w:rPr>
        <w:br w:type="page"/>
      </w:r>
    </w:p>
    <w:p w14:paraId="0164931E" w14:textId="52CC7759" w:rsidR="00DD5E70" w:rsidRPr="00E65C64" w:rsidRDefault="00A11162" w:rsidP="0048169F">
      <w:pPr>
        <w:pStyle w:val="Plattetekst2"/>
        <w:ind w:left="1134" w:hanging="1134"/>
        <w:rPr>
          <w:rFonts w:cs="Arial"/>
          <w:sz w:val="22"/>
          <w:szCs w:val="22"/>
        </w:rPr>
      </w:pPr>
      <w:r>
        <w:rPr>
          <w:rFonts w:cs="Arial"/>
          <w:sz w:val="22"/>
          <w:szCs w:val="22"/>
        </w:rPr>
        <w:lastRenderedPageBreak/>
        <w:t>10</w:t>
      </w:r>
      <w:r w:rsidR="0053176C" w:rsidRPr="00E65C64">
        <w:rPr>
          <w:rFonts w:cs="Arial"/>
          <w:sz w:val="22"/>
          <w:szCs w:val="22"/>
        </w:rPr>
        <w:t>.4</w:t>
      </w:r>
      <w:r w:rsidR="00DD5E70" w:rsidRPr="00E65C64">
        <w:rPr>
          <w:rFonts w:cs="Arial"/>
          <w:sz w:val="22"/>
          <w:szCs w:val="22"/>
        </w:rPr>
        <w:tab/>
      </w:r>
      <w:r w:rsidR="00695AA6" w:rsidRPr="00E65C64">
        <w:rPr>
          <w:rFonts w:cs="Arial"/>
          <w:sz w:val="22"/>
          <w:szCs w:val="22"/>
        </w:rPr>
        <w:t xml:space="preserve">Indien een of meer bepalingen van deze </w:t>
      </w:r>
      <w:r w:rsidR="006F26CD">
        <w:rPr>
          <w:rFonts w:cs="Arial"/>
          <w:sz w:val="22"/>
          <w:szCs w:val="22"/>
        </w:rPr>
        <w:t>Raamovereenkomst</w:t>
      </w:r>
      <w:r w:rsidR="00695AA6" w:rsidRPr="00E65C64">
        <w:rPr>
          <w:rFonts w:cs="Arial"/>
          <w:sz w:val="22"/>
          <w:szCs w:val="22"/>
        </w:rPr>
        <w:t xml:space="preserve"> nietig blijken te zijn dan blijven de overige bepalingen van deze </w:t>
      </w:r>
      <w:r w:rsidR="006F26CD">
        <w:rPr>
          <w:rFonts w:cs="Arial"/>
          <w:sz w:val="22"/>
          <w:szCs w:val="22"/>
        </w:rPr>
        <w:t>Raamovereenkomst</w:t>
      </w:r>
      <w:r w:rsidR="00695AA6" w:rsidRPr="00E65C64">
        <w:rPr>
          <w:rFonts w:cs="Arial"/>
          <w:sz w:val="22"/>
          <w:szCs w:val="22"/>
        </w:rPr>
        <w:t xml:space="preserve"> tussen Partijen van kracht. Partijen verbinden zich om de nietige bepaling te vervangen door een zodanige bepaling, die wel verbindend is en die zo min mogelijk – gelet op het doel en de strekking van deze </w:t>
      </w:r>
      <w:r w:rsidR="006F26CD">
        <w:rPr>
          <w:rFonts w:cs="Arial"/>
          <w:sz w:val="22"/>
          <w:szCs w:val="22"/>
        </w:rPr>
        <w:t>Raamovereenkomst</w:t>
      </w:r>
      <w:r w:rsidR="00695AA6" w:rsidRPr="00E65C64">
        <w:rPr>
          <w:rFonts w:cs="Arial"/>
          <w:sz w:val="22"/>
          <w:szCs w:val="22"/>
        </w:rPr>
        <w:t xml:space="preserve"> – afwijkt van de nietige bepaling.</w:t>
      </w:r>
    </w:p>
    <w:p w14:paraId="0A6CA1B2" w14:textId="77777777" w:rsidR="00DD5E70" w:rsidRPr="00E65C64" w:rsidRDefault="00DD5E70" w:rsidP="0048169F">
      <w:pPr>
        <w:pStyle w:val="Plattetekst2"/>
        <w:ind w:left="1134" w:hanging="1134"/>
        <w:rPr>
          <w:rFonts w:cs="Arial"/>
          <w:sz w:val="22"/>
          <w:szCs w:val="22"/>
        </w:rPr>
      </w:pPr>
    </w:p>
    <w:p w14:paraId="0483DB32" w14:textId="3148BB2A" w:rsidR="00695AA6" w:rsidRPr="00E65C64" w:rsidRDefault="00A11162" w:rsidP="0048169F">
      <w:pPr>
        <w:pStyle w:val="Plattetekst2"/>
        <w:ind w:left="1134" w:hanging="1134"/>
        <w:rPr>
          <w:rFonts w:cs="Arial"/>
          <w:sz w:val="22"/>
          <w:szCs w:val="22"/>
        </w:rPr>
      </w:pPr>
      <w:r>
        <w:rPr>
          <w:rFonts w:cs="Arial"/>
          <w:sz w:val="22"/>
          <w:szCs w:val="22"/>
        </w:rPr>
        <w:t>10</w:t>
      </w:r>
      <w:r w:rsidR="0053176C" w:rsidRPr="00E65C64">
        <w:rPr>
          <w:rFonts w:cs="Arial"/>
          <w:sz w:val="22"/>
          <w:szCs w:val="22"/>
        </w:rPr>
        <w:t>.5</w:t>
      </w:r>
      <w:r w:rsidR="00DD5E70" w:rsidRPr="00E65C64">
        <w:rPr>
          <w:rFonts w:cs="Arial"/>
          <w:sz w:val="22"/>
          <w:szCs w:val="22"/>
        </w:rPr>
        <w:tab/>
      </w:r>
      <w:r w:rsidR="00695AA6" w:rsidRPr="00E65C64">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E65C64" w:rsidRDefault="008E417E" w:rsidP="0048169F">
      <w:pPr>
        <w:pStyle w:val="Plattetekst2"/>
        <w:ind w:left="1134" w:hanging="1134"/>
        <w:rPr>
          <w:rFonts w:cs="Arial"/>
          <w:sz w:val="22"/>
          <w:szCs w:val="22"/>
        </w:rPr>
      </w:pPr>
    </w:p>
    <w:p w14:paraId="2EA1714F" w14:textId="77D0DC20" w:rsidR="00F55970" w:rsidRPr="000C5550" w:rsidRDefault="00A11162" w:rsidP="000C5550">
      <w:pPr>
        <w:pStyle w:val="Plattetekst2"/>
        <w:ind w:left="1134" w:hanging="1134"/>
        <w:rPr>
          <w:rFonts w:cs="Arial"/>
          <w:sz w:val="22"/>
          <w:szCs w:val="22"/>
        </w:rPr>
      </w:pPr>
      <w:r>
        <w:rPr>
          <w:rFonts w:cs="Arial"/>
          <w:sz w:val="22"/>
          <w:szCs w:val="22"/>
        </w:rPr>
        <w:t>10</w:t>
      </w:r>
      <w:r w:rsidR="0053176C" w:rsidRPr="00E65C64">
        <w:rPr>
          <w:rFonts w:cs="Arial"/>
          <w:sz w:val="22"/>
          <w:szCs w:val="22"/>
        </w:rPr>
        <w:t>.6</w:t>
      </w:r>
      <w:r w:rsidR="008E417E" w:rsidRPr="00E65C64">
        <w:rPr>
          <w:rFonts w:cs="Arial"/>
          <w:sz w:val="22"/>
          <w:szCs w:val="22"/>
        </w:rPr>
        <w:tab/>
        <w:t xml:space="preserve">Afwijkingen van deze </w:t>
      </w:r>
      <w:r w:rsidR="006F26CD">
        <w:rPr>
          <w:rFonts w:cs="Arial"/>
          <w:sz w:val="22"/>
          <w:szCs w:val="22"/>
        </w:rPr>
        <w:t>Raamovereenkomst</w:t>
      </w:r>
      <w:r w:rsidR="008E417E" w:rsidRPr="00E65C64">
        <w:rPr>
          <w:rFonts w:cs="Arial"/>
          <w:sz w:val="22"/>
          <w:szCs w:val="22"/>
        </w:rPr>
        <w:t xml:space="preserve"> zijn slechts bindend voor zover zij uitdrukkelijk tussen Partijen schriftelijk zijn overeengekomen.</w:t>
      </w:r>
    </w:p>
    <w:p w14:paraId="1AA466DD" w14:textId="77777777" w:rsidR="000B26EF" w:rsidRDefault="000B26EF" w:rsidP="0048169F">
      <w:pPr>
        <w:tabs>
          <w:tab w:val="left" w:pos="426"/>
        </w:tabs>
        <w:ind w:right="-1440"/>
        <w:rPr>
          <w:rFonts w:cs="Arial"/>
          <w:sz w:val="22"/>
          <w:szCs w:val="22"/>
        </w:rPr>
      </w:pPr>
    </w:p>
    <w:p w14:paraId="303F442F" w14:textId="77777777" w:rsidR="0036736E" w:rsidRPr="00E65C64" w:rsidRDefault="0036736E" w:rsidP="0048169F">
      <w:pPr>
        <w:tabs>
          <w:tab w:val="left" w:pos="426"/>
        </w:tabs>
        <w:ind w:right="-1440"/>
        <w:rPr>
          <w:rFonts w:cs="Arial"/>
          <w:sz w:val="22"/>
          <w:szCs w:val="22"/>
        </w:rPr>
      </w:pPr>
    </w:p>
    <w:p w14:paraId="3E3D1D0E" w14:textId="47D3C8C9" w:rsidR="00662E28" w:rsidRDefault="000B26EF" w:rsidP="0048169F">
      <w:pPr>
        <w:tabs>
          <w:tab w:val="left" w:pos="426"/>
        </w:tabs>
        <w:ind w:right="-1440"/>
        <w:rPr>
          <w:rFonts w:cs="Arial"/>
          <w:sz w:val="22"/>
          <w:szCs w:val="22"/>
        </w:rPr>
      </w:pPr>
      <w:r w:rsidRPr="000B26EF">
        <w:rPr>
          <w:rFonts w:cs="Arial"/>
          <w:sz w:val="22"/>
          <w:szCs w:val="22"/>
        </w:rPr>
        <w:t>Aldus overeengekomen en in tweevoud opgemaakt en ondertekend</w:t>
      </w:r>
    </w:p>
    <w:p w14:paraId="22CAAF52" w14:textId="54B4B0A2" w:rsidR="000B26EF" w:rsidRDefault="000B26EF" w:rsidP="0048169F">
      <w:pPr>
        <w:tabs>
          <w:tab w:val="left" w:pos="426"/>
        </w:tabs>
        <w:ind w:right="-1440"/>
        <w:rPr>
          <w:rFonts w:cs="Arial"/>
          <w:sz w:val="22"/>
          <w:szCs w:val="22"/>
        </w:rPr>
      </w:pPr>
    </w:p>
    <w:p w14:paraId="32E91A82" w14:textId="77777777" w:rsidR="000B26EF" w:rsidRPr="00E65C64"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72251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3C2AC4" w:rsidRDefault="000B26EF" w:rsidP="00EA5186">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1FF22C22" w14:textId="77777777" w:rsidR="000B26EF" w:rsidRPr="003C2AC4"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3C2AC4" w:rsidRDefault="000B26EF" w:rsidP="00EA5186">
            <w:pPr>
              <w:rPr>
                <w:sz w:val="22"/>
                <w:szCs w:val="22"/>
              </w:rPr>
            </w:pPr>
            <w:r w:rsidRPr="003C2AC4">
              <w:rPr>
                <w:sz w:val="22"/>
                <w:szCs w:val="22"/>
              </w:rPr>
              <w:t>Plaats:</w:t>
            </w:r>
          </w:p>
        </w:tc>
      </w:tr>
      <w:tr w:rsidR="000B26EF" w:rsidRPr="0072251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3C2AC4"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3C2AC4"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3C2AC4" w:rsidRDefault="000B26EF" w:rsidP="00EA5186">
            <w:pPr>
              <w:rPr>
                <w:sz w:val="22"/>
                <w:szCs w:val="22"/>
              </w:rPr>
            </w:pPr>
          </w:p>
        </w:tc>
      </w:tr>
      <w:tr w:rsidR="000B26EF" w:rsidRPr="0072251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3C2AC4" w:rsidRDefault="000B26EF" w:rsidP="00EA5186">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5F8B42B9" w14:textId="77777777" w:rsidR="000B26EF" w:rsidRPr="003C2AC4"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3C2AC4" w:rsidRDefault="000B26EF" w:rsidP="00EA5186">
            <w:pPr>
              <w:rPr>
                <w:sz w:val="22"/>
                <w:szCs w:val="22"/>
              </w:rPr>
            </w:pPr>
            <w:r w:rsidRPr="003C2AC4">
              <w:rPr>
                <w:sz w:val="22"/>
                <w:szCs w:val="22"/>
              </w:rPr>
              <w:t>Datum</w:t>
            </w:r>
          </w:p>
        </w:tc>
      </w:tr>
      <w:tr w:rsidR="000B26EF" w:rsidRPr="0072251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3C2AC4" w:rsidRDefault="000B26EF" w:rsidP="00EA5186">
            <w:pPr>
              <w:rPr>
                <w:b/>
                <w:sz w:val="22"/>
                <w:szCs w:val="22"/>
              </w:rPr>
            </w:pPr>
          </w:p>
        </w:tc>
        <w:tc>
          <w:tcPr>
            <w:tcW w:w="567" w:type="dxa"/>
            <w:shd w:val="clear" w:color="auto" w:fill="auto"/>
          </w:tcPr>
          <w:p w14:paraId="3E3DAE6B" w14:textId="77777777" w:rsidR="000B26EF" w:rsidRPr="003C2AC4"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3C2AC4" w:rsidRDefault="000B26EF" w:rsidP="00EA5186">
            <w:pPr>
              <w:rPr>
                <w:b/>
                <w:spacing w:val="-2"/>
                <w:sz w:val="22"/>
                <w:szCs w:val="22"/>
              </w:rPr>
            </w:pPr>
          </w:p>
        </w:tc>
      </w:tr>
      <w:tr w:rsidR="000B26EF" w:rsidRPr="0072251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2B1C2DD2" w:rsidR="000B26EF" w:rsidRPr="007A1CB8" w:rsidRDefault="006F26CD" w:rsidP="00EA5186">
            <w:pPr>
              <w:rPr>
                <w:b/>
                <w:spacing w:val="-2"/>
                <w:sz w:val="22"/>
                <w:szCs w:val="22"/>
              </w:rPr>
            </w:pPr>
            <w:r>
              <w:rPr>
                <w:b/>
                <w:spacing w:val="-2"/>
                <w:sz w:val="22"/>
                <w:szCs w:val="22"/>
              </w:rPr>
              <w:t xml:space="preserve">&lt;naam organisatie&gt; </w:t>
            </w:r>
            <w:r w:rsidR="000B26EF" w:rsidRPr="007A1CB8">
              <w:rPr>
                <w:b/>
                <w:spacing w:val="-2"/>
                <w:sz w:val="22"/>
                <w:szCs w:val="22"/>
              </w:rPr>
              <w:t xml:space="preserve"> </w:t>
            </w:r>
          </w:p>
          <w:p w14:paraId="72196A82" w14:textId="432976C7" w:rsidR="000B26EF" w:rsidRPr="007A1CB8" w:rsidRDefault="000B26EF" w:rsidP="00EA5186">
            <w:pPr>
              <w:rPr>
                <w:sz w:val="22"/>
                <w:szCs w:val="22"/>
              </w:rPr>
            </w:pPr>
          </w:p>
        </w:tc>
        <w:tc>
          <w:tcPr>
            <w:tcW w:w="567" w:type="dxa"/>
            <w:shd w:val="clear" w:color="auto" w:fill="auto"/>
          </w:tcPr>
          <w:p w14:paraId="5417F76F" w14:textId="77777777" w:rsidR="000B26EF" w:rsidRPr="007A1CB8" w:rsidRDefault="000B26EF" w:rsidP="00EA5186">
            <w:pPr>
              <w:rPr>
                <w:sz w:val="22"/>
                <w:szCs w:val="22"/>
              </w:rPr>
            </w:pPr>
          </w:p>
        </w:tc>
        <w:tc>
          <w:tcPr>
            <w:tcW w:w="4536" w:type="dxa"/>
            <w:shd w:val="clear" w:color="auto" w:fill="auto"/>
          </w:tcPr>
          <w:p w14:paraId="367C410E" w14:textId="72E8EE06" w:rsidR="000B26EF" w:rsidRPr="007A1CB8" w:rsidRDefault="000B26EF" w:rsidP="00EA5186">
            <w:pPr>
              <w:rPr>
                <w:b/>
                <w:spacing w:val="-2"/>
                <w:sz w:val="22"/>
                <w:szCs w:val="22"/>
              </w:rPr>
            </w:pPr>
            <w:r>
              <w:rPr>
                <w:b/>
                <w:spacing w:val="-2"/>
                <w:sz w:val="22"/>
                <w:szCs w:val="22"/>
              </w:rPr>
              <w:t>&lt;naam</w:t>
            </w:r>
            <w:r w:rsidR="006F26CD">
              <w:rPr>
                <w:b/>
                <w:spacing w:val="-2"/>
                <w:sz w:val="22"/>
                <w:szCs w:val="22"/>
              </w:rPr>
              <w:t xml:space="preserve"> organisatie</w:t>
            </w:r>
            <w:r>
              <w:rPr>
                <w:b/>
                <w:spacing w:val="-2"/>
                <w:sz w:val="22"/>
                <w:szCs w:val="22"/>
              </w:rPr>
              <w:t>&gt;</w:t>
            </w:r>
            <w:r w:rsidRPr="007A1CB8">
              <w:rPr>
                <w:b/>
                <w:spacing w:val="-2"/>
                <w:sz w:val="22"/>
                <w:szCs w:val="22"/>
              </w:rPr>
              <w:t>,</w:t>
            </w:r>
          </w:p>
        </w:tc>
      </w:tr>
      <w:tr w:rsidR="000B26EF" w:rsidRPr="0072251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7A1CB8" w:rsidRDefault="000B26EF" w:rsidP="00EA5186">
            <w:pPr>
              <w:rPr>
                <w:spacing w:val="-2"/>
                <w:sz w:val="22"/>
                <w:szCs w:val="22"/>
                <w:lang w:val="en-US"/>
              </w:rPr>
            </w:pPr>
            <w:r w:rsidRPr="007A1CB8">
              <w:rPr>
                <w:spacing w:val="-2"/>
                <w:sz w:val="22"/>
                <w:szCs w:val="22"/>
              </w:rPr>
              <w:t>&lt;Naam tekeningsbevoegde&gt;</w:t>
            </w:r>
          </w:p>
        </w:tc>
        <w:tc>
          <w:tcPr>
            <w:tcW w:w="567" w:type="dxa"/>
            <w:shd w:val="clear" w:color="auto" w:fill="auto"/>
          </w:tcPr>
          <w:p w14:paraId="14AA7A30" w14:textId="77777777" w:rsidR="000B26EF" w:rsidRPr="007A1CB8" w:rsidRDefault="000B26EF" w:rsidP="00EA5186">
            <w:pPr>
              <w:rPr>
                <w:sz w:val="22"/>
                <w:szCs w:val="22"/>
              </w:rPr>
            </w:pPr>
          </w:p>
        </w:tc>
        <w:tc>
          <w:tcPr>
            <w:tcW w:w="4536" w:type="dxa"/>
            <w:shd w:val="clear" w:color="auto" w:fill="auto"/>
          </w:tcPr>
          <w:p w14:paraId="6B1E4AB1" w14:textId="77777777" w:rsidR="000B26EF" w:rsidRPr="007A1CB8" w:rsidRDefault="000B26EF" w:rsidP="00EA5186">
            <w:pPr>
              <w:rPr>
                <w:spacing w:val="-2"/>
                <w:sz w:val="22"/>
                <w:szCs w:val="22"/>
                <w:lang w:val="en-US"/>
              </w:rPr>
            </w:pPr>
            <w:r w:rsidRPr="007A1CB8">
              <w:rPr>
                <w:spacing w:val="-2"/>
                <w:sz w:val="22"/>
                <w:szCs w:val="22"/>
              </w:rPr>
              <w:t>&lt;Naam tekeningsbevoegde&gt;</w:t>
            </w:r>
          </w:p>
        </w:tc>
      </w:tr>
      <w:tr w:rsidR="000B26EF" w:rsidRPr="0072251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7A1CB8" w:rsidRDefault="000B26EF" w:rsidP="00EA5186">
            <w:pPr>
              <w:rPr>
                <w:sz w:val="22"/>
                <w:szCs w:val="22"/>
              </w:rPr>
            </w:pPr>
            <w:r w:rsidRPr="007A1CB8">
              <w:rPr>
                <w:spacing w:val="-2"/>
                <w:sz w:val="22"/>
                <w:szCs w:val="22"/>
              </w:rPr>
              <w:t>&lt;functie&gt;</w:t>
            </w:r>
          </w:p>
        </w:tc>
        <w:tc>
          <w:tcPr>
            <w:tcW w:w="567" w:type="dxa"/>
            <w:shd w:val="clear" w:color="auto" w:fill="auto"/>
          </w:tcPr>
          <w:p w14:paraId="2A419372" w14:textId="77777777" w:rsidR="000B26EF" w:rsidRPr="007A1CB8" w:rsidRDefault="000B26EF" w:rsidP="00EA5186">
            <w:pPr>
              <w:rPr>
                <w:sz w:val="22"/>
                <w:szCs w:val="22"/>
              </w:rPr>
            </w:pPr>
          </w:p>
        </w:tc>
        <w:tc>
          <w:tcPr>
            <w:tcW w:w="4536" w:type="dxa"/>
            <w:shd w:val="clear" w:color="auto" w:fill="auto"/>
          </w:tcPr>
          <w:p w14:paraId="30C236F0" w14:textId="77777777" w:rsidR="000B26EF" w:rsidRPr="007A1CB8" w:rsidRDefault="000B26EF" w:rsidP="00EA5186">
            <w:pPr>
              <w:rPr>
                <w:sz w:val="22"/>
                <w:szCs w:val="22"/>
              </w:rPr>
            </w:pPr>
            <w:r w:rsidRPr="007A1CB8">
              <w:rPr>
                <w:spacing w:val="-2"/>
                <w:sz w:val="22"/>
                <w:szCs w:val="22"/>
              </w:rPr>
              <w:t>&lt;functie&gt;</w:t>
            </w:r>
          </w:p>
        </w:tc>
      </w:tr>
      <w:tr w:rsidR="000B26EF" w:rsidRPr="0072251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C10D4E9" w14:textId="77777777" w:rsidR="000B26EF" w:rsidRPr="0072251A" w:rsidRDefault="000B26EF" w:rsidP="00EA5186"/>
        </w:tc>
        <w:tc>
          <w:tcPr>
            <w:tcW w:w="567" w:type="dxa"/>
            <w:shd w:val="clear" w:color="auto" w:fill="auto"/>
          </w:tcPr>
          <w:p w14:paraId="1CC4BA8D" w14:textId="77777777" w:rsidR="000B26EF" w:rsidRPr="0072251A" w:rsidRDefault="000B26EF" w:rsidP="00EA5186"/>
        </w:tc>
        <w:tc>
          <w:tcPr>
            <w:tcW w:w="4536" w:type="dxa"/>
            <w:shd w:val="clear" w:color="auto" w:fill="auto"/>
          </w:tcPr>
          <w:p w14:paraId="423566C6" w14:textId="77777777" w:rsidR="000B26EF" w:rsidRPr="0072251A" w:rsidRDefault="000B26EF" w:rsidP="00EA5186"/>
        </w:tc>
      </w:tr>
      <w:tr w:rsidR="000B26EF" w:rsidRPr="0072251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EA5186"/>
        </w:tc>
        <w:tc>
          <w:tcPr>
            <w:tcW w:w="567" w:type="dxa"/>
            <w:shd w:val="clear" w:color="auto" w:fill="auto"/>
          </w:tcPr>
          <w:p w14:paraId="6649654C" w14:textId="77777777" w:rsidR="000B26EF" w:rsidRPr="0072251A" w:rsidRDefault="000B26EF" w:rsidP="00EA5186"/>
        </w:tc>
        <w:tc>
          <w:tcPr>
            <w:tcW w:w="4536" w:type="dxa"/>
            <w:shd w:val="clear" w:color="auto" w:fill="auto"/>
          </w:tcPr>
          <w:p w14:paraId="28C00335" w14:textId="77777777" w:rsidR="000B26EF" w:rsidRPr="0072251A" w:rsidRDefault="000B26EF" w:rsidP="00EA5186"/>
        </w:tc>
      </w:tr>
      <w:tr w:rsidR="000B26EF" w:rsidRPr="0072251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72251A" w:rsidRDefault="000B26EF" w:rsidP="00EA5186"/>
        </w:tc>
        <w:tc>
          <w:tcPr>
            <w:tcW w:w="567" w:type="dxa"/>
            <w:shd w:val="clear" w:color="auto" w:fill="auto"/>
          </w:tcPr>
          <w:p w14:paraId="12928404" w14:textId="77777777" w:rsidR="000B26EF" w:rsidRPr="0072251A" w:rsidRDefault="000B26EF" w:rsidP="00EA5186"/>
        </w:tc>
        <w:tc>
          <w:tcPr>
            <w:tcW w:w="4536" w:type="dxa"/>
            <w:tcBorders>
              <w:bottom w:val="single" w:sz="4" w:space="0" w:color="auto"/>
            </w:tcBorders>
            <w:shd w:val="clear" w:color="auto" w:fill="auto"/>
          </w:tcPr>
          <w:p w14:paraId="19DF48CD" w14:textId="77777777" w:rsidR="000B26EF" w:rsidRPr="0072251A" w:rsidRDefault="000B26EF" w:rsidP="00EA5186"/>
        </w:tc>
      </w:tr>
    </w:tbl>
    <w:p w14:paraId="7C51F443" w14:textId="77777777" w:rsidR="00E47667" w:rsidRPr="00E47667" w:rsidRDefault="00E47667">
      <w:pPr>
        <w:rPr>
          <w:sz w:val="22"/>
          <w:szCs w:val="22"/>
        </w:rPr>
      </w:pPr>
    </w:p>
    <w:sectPr w:rsidR="00E47667" w:rsidRPr="00E47667">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C979D" w14:textId="77777777" w:rsidR="00FB5CFB" w:rsidRDefault="00FB5CFB">
      <w:r>
        <w:separator/>
      </w:r>
    </w:p>
  </w:endnote>
  <w:endnote w:type="continuationSeparator" w:id="0">
    <w:p w14:paraId="67967F3D" w14:textId="77777777" w:rsidR="00FB5CFB" w:rsidRDefault="00FB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tarSymbol">
    <w:altName w:val="Segoe UI Symbol"/>
    <w:panose1 w:val="00000000000000000000"/>
    <w:charset w:val="02"/>
    <w:family w:val="auto"/>
    <w:notTrueType/>
    <w:pitch w:val="default"/>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540F" w14:textId="77777777" w:rsidR="00FB5CFB" w:rsidRPr="0036736E" w:rsidRDefault="00FB5CFB">
    <w:pPr>
      <w:pStyle w:val="Voettekst"/>
      <w:jc w:val="right"/>
    </w:pPr>
    <w:r w:rsidRPr="0036736E">
      <w:t xml:space="preserve">Pagina </w:t>
    </w:r>
    <w:r w:rsidRPr="0036736E">
      <w:rPr>
        <w:b/>
        <w:bCs/>
      </w:rPr>
      <w:fldChar w:fldCharType="begin"/>
    </w:r>
    <w:r w:rsidRPr="0036736E">
      <w:rPr>
        <w:b/>
        <w:bCs/>
      </w:rPr>
      <w:instrText>PAGE</w:instrText>
    </w:r>
    <w:r w:rsidRPr="0036736E">
      <w:rPr>
        <w:b/>
        <w:bCs/>
      </w:rPr>
      <w:fldChar w:fldCharType="separate"/>
    </w:r>
    <w:r w:rsidR="005208A9">
      <w:rPr>
        <w:b/>
        <w:bCs/>
        <w:noProof/>
      </w:rPr>
      <w:t>5</w:t>
    </w:r>
    <w:r w:rsidRPr="0036736E">
      <w:rPr>
        <w:b/>
        <w:bCs/>
      </w:rPr>
      <w:fldChar w:fldCharType="end"/>
    </w:r>
    <w:r w:rsidRPr="0036736E">
      <w:t xml:space="preserve"> van </w:t>
    </w:r>
    <w:r w:rsidRPr="0036736E">
      <w:rPr>
        <w:b/>
        <w:bCs/>
      </w:rPr>
      <w:fldChar w:fldCharType="begin"/>
    </w:r>
    <w:r w:rsidRPr="0036736E">
      <w:rPr>
        <w:b/>
        <w:bCs/>
      </w:rPr>
      <w:instrText>NUMPAGES</w:instrText>
    </w:r>
    <w:r w:rsidRPr="0036736E">
      <w:rPr>
        <w:b/>
        <w:bCs/>
      </w:rPr>
      <w:fldChar w:fldCharType="separate"/>
    </w:r>
    <w:r w:rsidR="005208A9">
      <w:rPr>
        <w:b/>
        <w:bCs/>
        <w:noProof/>
      </w:rPr>
      <w:t>5</w:t>
    </w:r>
    <w:r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DA3C8" w14:textId="77777777" w:rsidR="00FB5CFB" w:rsidRDefault="00FB5CFB">
      <w:r>
        <w:separator/>
      </w:r>
    </w:p>
  </w:footnote>
  <w:footnote w:type="continuationSeparator" w:id="0">
    <w:p w14:paraId="2492A35A" w14:textId="77777777" w:rsidR="00FB5CFB" w:rsidRDefault="00FB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BA95" w14:textId="77777777" w:rsidR="00FB5CFB" w:rsidRDefault="00FB5CFB">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8796" w14:textId="77777777" w:rsidR="00FB5CFB" w:rsidRDefault="00FB5C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3"/>
    <w:multiLevelType w:val="singleLevel"/>
    <w:tmpl w:val="00000023"/>
    <w:lvl w:ilvl="0">
      <w:numFmt w:val="bullet"/>
      <w:lvlText w:val="-"/>
      <w:lvlJc w:val="left"/>
      <w:pPr>
        <w:tabs>
          <w:tab w:val="num" w:pos="1065"/>
        </w:tabs>
        <w:ind w:left="1065" w:hanging="360"/>
      </w:pPr>
      <w:rPr>
        <w:rFonts w:ascii="StarSymbol" w:hAnsi="StarSymbol"/>
      </w:rPr>
    </w:lvl>
  </w:abstractNum>
  <w:abstractNum w:abstractNumId="1"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2" w15:restartNumberingAfterBreak="0">
    <w:nsid w:val="0A8D75FA"/>
    <w:multiLevelType w:val="hybridMultilevel"/>
    <w:tmpl w:val="32D80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D62BB8"/>
    <w:multiLevelType w:val="hybridMultilevel"/>
    <w:tmpl w:val="BAE0C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66271C"/>
    <w:multiLevelType w:val="multilevel"/>
    <w:tmpl w:val="11600950"/>
    <w:lvl w:ilvl="0">
      <w:start w:val="5"/>
      <w:numFmt w:val="decimal"/>
      <w:lvlText w:val="%1"/>
      <w:lvlJc w:val="left"/>
      <w:pPr>
        <w:ind w:left="360" w:hanging="360"/>
      </w:pPr>
      <w:rPr>
        <w:rFonts w:cs="Arial" w:hint="default"/>
        <w:b w:val="0"/>
        <w:sz w:val="22"/>
      </w:rPr>
    </w:lvl>
    <w:lvl w:ilvl="1">
      <w:start w:val="1"/>
      <w:numFmt w:val="decimal"/>
      <w:lvlText w:val="%1.%2"/>
      <w:lvlJc w:val="left"/>
      <w:pPr>
        <w:ind w:left="360" w:hanging="360"/>
      </w:pPr>
      <w:rPr>
        <w:rFonts w:cs="Arial" w:hint="default"/>
        <w:b w:val="0"/>
        <w:sz w:val="22"/>
      </w:rPr>
    </w:lvl>
    <w:lvl w:ilvl="2">
      <w:start w:val="1"/>
      <w:numFmt w:val="decimal"/>
      <w:lvlText w:val="%1.%2.%3"/>
      <w:lvlJc w:val="left"/>
      <w:pPr>
        <w:ind w:left="720" w:hanging="720"/>
      </w:pPr>
      <w:rPr>
        <w:rFonts w:cs="Arial" w:hint="default"/>
        <w:b w:val="0"/>
        <w:sz w:val="22"/>
      </w:rPr>
    </w:lvl>
    <w:lvl w:ilvl="3">
      <w:start w:val="1"/>
      <w:numFmt w:val="decimal"/>
      <w:lvlText w:val="%1.%2.%3.%4"/>
      <w:lvlJc w:val="left"/>
      <w:pPr>
        <w:ind w:left="720" w:hanging="720"/>
      </w:pPr>
      <w:rPr>
        <w:rFonts w:cs="Arial" w:hint="default"/>
        <w:b w:val="0"/>
        <w:sz w:val="22"/>
      </w:rPr>
    </w:lvl>
    <w:lvl w:ilvl="4">
      <w:start w:val="1"/>
      <w:numFmt w:val="decimal"/>
      <w:lvlText w:val="%1.%2.%3.%4.%5"/>
      <w:lvlJc w:val="left"/>
      <w:pPr>
        <w:ind w:left="1080" w:hanging="1080"/>
      </w:pPr>
      <w:rPr>
        <w:rFonts w:cs="Arial" w:hint="default"/>
        <w:b w:val="0"/>
        <w:sz w:val="22"/>
      </w:rPr>
    </w:lvl>
    <w:lvl w:ilvl="5">
      <w:start w:val="1"/>
      <w:numFmt w:val="decimal"/>
      <w:lvlText w:val="%1.%2.%3.%4.%5.%6"/>
      <w:lvlJc w:val="left"/>
      <w:pPr>
        <w:ind w:left="1080" w:hanging="1080"/>
      </w:pPr>
      <w:rPr>
        <w:rFonts w:cs="Arial" w:hint="default"/>
        <w:b w:val="0"/>
        <w:sz w:val="22"/>
      </w:rPr>
    </w:lvl>
    <w:lvl w:ilvl="6">
      <w:start w:val="1"/>
      <w:numFmt w:val="decimal"/>
      <w:lvlText w:val="%1.%2.%3.%4.%5.%6.%7"/>
      <w:lvlJc w:val="left"/>
      <w:pPr>
        <w:ind w:left="1440" w:hanging="1440"/>
      </w:pPr>
      <w:rPr>
        <w:rFonts w:cs="Arial" w:hint="default"/>
        <w:b w:val="0"/>
        <w:sz w:val="22"/>
      </w:rPr>
    </w:lvl>
    <w:lvl w:ilvl="7">
      <w:start w:val="1"/>
      <w:numFmt w:val="decimal"/>
      <w:lvlText w:val="%1.%2.%3.%4.%5.%6.%7.%8"/>
      <w:lvlJc w:val="left"/>
      <w:pPr>
        <w:ind w:left="1440" w:hanging="1440"/>
      </w:pPr>
      <w:rPr>
        <w:rFonts w:cs="Arial" w:hint="default"/>
        <w:b w:val="0"/>
        <w:sz w:val="22"/>
      </w:rPr>
    </w:lvl>
    <w:lvl w:ilvl="8">
      <w:start w:val="1"/>
      <w:numFmt w:val="decimal"/>
      <w:lvlText w:val="%1.%2.%3.%4.%5.%6.%7.%8.%9"/>
      <w:lvlJc w:val="left"/>
      <w:pPr>
        <w:ind w:left="1800" w:hanging="1800"/>
      </w:pPr>
      <w:rPr>
        <w:rFonts w:cs="Arial" w:hint="default"/>
        <w:b w:val="0"/>
        <w:sz w:val="22"/>
      </w:rPr>
    </w:lvl>
  </w:abstractNum>
  <w:abstractNum w:abstractNumId="7" w15:restartNumberingAfterBreak="0">
    <w:nsid w:val="157446A9"/>
    <w:multiLevelType w:val="hybridMultilevel"/>
    <w:tmpl w:val="3AF055C4"/>
    <w:lvl w:ilvl="0" w:tplc="12CC7386">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10"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1" w15:restartNumberingAfterBreak="0">
    <w:nsid w:val="1D447C15"/>
    <w:multiLevelType w:val="hybridMultilevel"/>
    <w:tmpl w:val="05FC15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13"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22FF3B29"/>
    <w:multiLevelType w:val="hybridMultilevel"/>
    <w:tmpl w:val="191A405A"/>
    <w:lvl w:ilvl="0" w:tplc="0DB4EDC8">
      <w:start w:val="1"/>
      <w:numFmt w:val="lowerRoman"/>
      <w:lvlText w:val="%1."/>
      <w:lvlJc w:val="left"/>
      <w:pPr>
        <w:ind w:left="3158" w:hanging="360"/>
      </w:pPr>
      <w:rPr>
        <w:rFonts w:ascii="Calibri" w:eastAsiaTheme="minorHAnsi" w:hAnsi="Calibri" w:cs="Calibri"/>
      </w:rPr>
    </w:lvl>
    <w:lvl w:ilvl="1" w:tplc="04130019" w:tentative="1">
      <w:start w:val="1"/>
      <w:numFmt w:val="lowerLetter"/>
      <w:lvlText w:val="%2."/>
      <w:lvlJc w:val="left"/>
      <w:pPr>
        <w:ind w:left="3878" w:hanging="360"/>
      </w:pPr>
    </w:lvl>
    <w:lvl w:ilvl="2" w:tplc="0413001B" w:tentative="1">
      <w:start w:val="1"/>
      <w:numFmt w:val="lowerRoman"/>
      <w:lvlText w:val="%3."/>
      <w:lvlJc w:val="right"/>
      <w:pPr>
        <w:ind w:left="4598" w:hanging="180"/>
      </w:pPr>
    </w:lvl>
    <w:lvl w:ilvl="3" w:tplc="0413000F" w:tentative="1">
      <w:start w:val="1"/>
      <w:numFmt w:val="decimal"/>
      <w:lvlText w:val="%4."/>
      <w:lvlJc w:val="left"/>
      <w:pPr>
        <w:ind w:left="5318" w:hanging="360"/>
      </w:pPr>
    </w:lvl>
    <w:lvl w:ilvl="4" w:tplc="04130019" w:tentative="1">
      <w:start w:val="1"/>
      <w:numFmt w:val="lowerLetter"/>
      <w:lvlText w:val="%5."/>
      <w:lvlJc w:val="left"/>
      <w:pPr>
        <w:ind w:left="6038" w:hanging="360"/>
      </w:pPr>
    </w:lvl>
    <w:lvl w:ilvl="5" w:tplc="0413001B" w:tentative="1">
      <w:start w:val="1"/>
      <w:numFmt w:val="lowerRoman"/>
      <w:lvlText w:val="%6."/>
      <w:lvlJc w:val="right"/>
      <w:pPr>
        <w:ind w:left="6758" w:hanging="180"/>
      </w:pPr>
    </w:lvl>
    <w:lvl w:ilvl="6" w:tplc="0413000F" w:tentative="1">
      <w:start w:val="1"/>
      <w:numFmt w:val="decimal"/>
      <w:lvlText w:val="%7."/>
      <w:lvlJc w:val="left"/>
      <w:pPr>
        <w:ind w:left="7478" w:hanging="360"/>
      </w:pPr>
    </w:lvl>
    <w:lvl w:ilvl="7" w:tplc="04130019" w:tentative="1">
      <w:start w:val="1"/>
      <w:numFmt w:val="lowerLetter"/>
      <w:lvlText w:val="%8."/>
      <w:lvlJc w:val="left"/>
      <w:pPr>
        <w:ind w:left="8198" w:hanging="360"/>
      </w:pPr>
    </w:lvl>
    <w:lvl w:ilvl="8" w:tplc="0413001B" w:tentative="1">
      <w:start w:val="1"/>
      <w:numFmt w:val="lowerRoman"/>
      <w:lvlText w:val="%9."/>
      <w:lvlJc w:val="right"/>
      <w:pPr>
        <w:ind w:left="8918" w:hanging="180"/>
      </w:pPr>
    </w:lvl>
  </w:abstractNum>
  <w:abstractNum w:abstractNumId="15" w15:restartNumberingAfterBreak="0">
    <w:nsid w:val="25281B2C"/>
    <w:multiLevelType w:val="hybridMultilevel"/>
    <w:tmpl w:val="53902316"/>
    <w:lvl w:ilvl="0" w:tplc="20000001">
      <w:start w:val="1"/>
      <w:numFmt w:val="bullet"/>
      <w:lvlText w:val=""/>
      <w:lvlJc w:val="left"/>
      <w:pPr>
        <w:ind w:left="3555" w:hanging="360"/>
      </w:pPr>
      <w:rPr>
        <w:rFonts w:ascii="Symbol" w:hAnsi="Symbol" w:hint="default"/>
      </w:rPr>
    </w:lvl>
    <w:lvl w:ilvl="1" w:tplc="04130003">
      <w:start w:val="1"/>
      <w:numFmt w:val="bullet"/>
      <w:lvlText w:val="o"/>
      <w:lvlJc w:val="left"/>
      <w:pPr>
        <w:ind w:left="4275" w:hanging="360"/>
      </w:pPr>
      <w:rPr>
        <w:rFonts w:ascii="Courier New" w:hAnsi="Courier New" w:cs="Courier New" w:hint="default"/>
      </w:rPr>
    </w:lvl>
    <w:lvl w:ilvl="2" w:tplc="04130005">
      <w:start w:val="1"/>
      <w:numFmt w:val="bullet"/>
      <w:lvlText w:val=""/>
      <w:lvlJc w:val="left"/>
      <w:pPr>
        <w:ind w:left="4995" w:hanging="360"/>
      </w:pPr>
      <w:rPr>
        <w:rFonts w:ascii="Wingdings" w:hAnsi="Wingdings" w:hint="default"/>
      </w:rPr>
    </w:lvl>
    <w:lvl w:ilvl="3" w:tplc="04130001">
      <w:start w:val="1"/>
      <w:numFmt w:val="bullet"/>
      <w:lvlText w:val=""/>
      <w:lvlJc w:val="left"/>
      <w:pPr>
        <w:ind w:left="5715" w:hanging="360"/>
      </w:pPr>
      <w:rPr>
        <w:rFonts w:ascii="Symbol" w:hAnsi="Symbol" w:hint="default"/>
      </w:rPr>
    </w:lvl>
    <w:lvl w:ilvl="4" w:tplc="04130003">
      <w:start w:val="1"/>
      <w:numFmt w:val="bullet"/>
      <w:lvlText w:val="o"/>
      <w:lvlJc w:val="left"/>
      <w:pPr>
        <w:ind w:left="6435" w:hanging="360"/>
      </w:pPr>
      <w:rPr>
        <w:rFonts w:ascii="Courier New" w:hAnsi="Courier New" w:cs="Courier New" w:hint="default"/>
      </w:rPr>
    </w:lvl>
    <w:lvl w:ilvl="5" w:tplc="04130005">
      <w:start w:val="1"/>
      <w:numFmt w:val="bullet"/>
      <w:lvlText w:val=""/>
      <w:lvlJc w:val="left"/>
      <w:pPr>
        <w:ind w:left="7155" w:hanging="360"/>
      </w:pPr>
      <w:rPr>
        <w:rFonts w:ascii="Wingdings" w:hAnsi="Wingdings" w:hint="default"/>
      </w:rPr>
    </w:lvl>
    <w:lvl w:ilvl="6" w:tplc="04130001">
      <w:start w:val="1"/>
      <w:numFmt w:val="bullet"/>
      <w:lvlText w:val=""/>
      <w:lvlJc w:val="left"/>
      <w:pPr>
        <w:ind w:left="7875" w:hanging="360"/>
      </w:pPr>
      <w:rPr>
        <w:rFonts w:ascii="Symbol" w:hAnsi="Symbol" w:hint="default"/>
      </w:rPr>
    </w:lvl>
    <w:lvl w:ilvl="7" w:tplc="04130003">
      <w:start w:val="1"/>
      <w:numFmt w:val="bullet"/>
      <w:lvlText w:val="o"/>
      <w:lvlJc w:val="left"/>
      <w:pPr>
        <w:ind w:left="8595" w:hanging="360"/>
      </w:pPr>
      <w:rPr>
        <w:rFonts w:ascii="Courier New" w:hAnsi="Courier New" w:cs="Courier New" w:hint="default"/>
      </w:rPr>
    </w:lvl>
    <w:lvl w:ilvl="8" w:tplc="04130005">
      <w:start w:val="1"/>
      <w:numFmt w:val="bullet"/>
      <w:lvlText w:val=""/>
      <w:lvlJc w:val="left"/>
      <w:pPr>
        <w:ind w:left="9315" w:hanging="360"/>
      </w:pPr>
      <w:rPr>
        <w:rFonts w:ascii="Wingdings" w:hAnsi="Wingdings" w:hint="default"/>
      </w:rPr>
    </w:lvl>
  </w:abstractNum>
  <w:abstractNum w:abstractNumId="16"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17"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9" w15:restartNumberingAfterBreak="0">
    <w:nsid w:val="41FA65AE"/>
    <w:multiLevelType w:val="multilevel"/>
    <w:tmpl w:val="307EB6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3F2937"/>
    <w:multiLevelType w:val="hybridMultilevel"/>
    <w:tmpl w:val="D1AE9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15:restartNumberingAfterBreak="0">
    <w:nsid w:val="4A7D60B6"/>
    <w:multiLevelType w:val="hybridMultilevel"/>
    <w:tmpl w:val="C6309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636058"/>
    <w:multiLevelType w:val="hybridMultilevel"/>
    <w:tmpl w:val="BC1894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27"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28" w15:restartNumberingAfterBreak="0">
    <w:nsid w:val="5EBA5BF6"/>
    <w:multiLevelType w:val="hybridMultilevel"/>
    <w:tmpl w:val="867A623E"/>
    <w:lvl w:ilvl="0" w:tplc="0413000F">
      <w:start w:val="1"/>
      <w:numFmt w:val="decimal"/>
      <w:lvlText w:val="%1."/>
      <w:lvlJc w:val="left"/>
      <w:pPr>
        <w:ind w:left="720" w:hanging="360"/>
      </w:pPr>
    </w:lvl>
    <w:lvl w:ilvl="1" w:tplc="2A5C612C">
      <w:numFmt w:val="bullet"/>
      <w:lvlText w:val="-"/>
      <w:lvlJc w:val="left"/>
      <w:pPr>
        <w:ind w:left="1500" w:hanging="420"/>
      </w:pPr>
      <w:rPr>
        <w:rFonts w:ascii="Arial" w:eastAsia="Times New Roman" w:hAnsi="Arial" w:cs="Aria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C75746"/>
    <w:multiLevelType w:val="multilevel"/>
    <w:tmpl w:val="FE10391E"/>
    <w:lvl w:ilvl="0">
      <w:start w:val="1"/>
      <w:numFmt w:val="decimal"/>
      <w:lvlText w:val="%1."/>
      <w:lvlJc w:val="left"/>
      <w:pPr>
        <w:ind w:left="720" w:hanging="360"/>
      </w:pPr>
      <w:rPr>
        <w:rFonts w:hint="default"/>
      </w:rPr>
    </w:lvl>
    <w:lvl w:ilvl="1">
      <w:start w:val="1"/>
      <w:numFmt w:val="decimal"/>
      <w:isLgl/>
      <w:lvlText w:val="%1.%2"/>
      <w:lvlJc w:val="left"/>
      <w:pPr>
        <w:ind w:left="1488" w:hanging="1128"/>
      </w:pPr>
      <w:rPr>
        <w:rFonts w:hint="default"/>
        <w:b w:val="0"/>
      </w:rPr>
    </w:lvl>
    <w:lvl w:ilvl="2">
      <w:start w:val="1"/>
      <w:numFmt w:val="decimal"/>
      <w:isLgl/>
      <w:lvlText w:val="%1.%2.%3"/>
      <w:lvlJc w:val="left"/>
      <w:pPr>
        <w:ind w:left="1488" w:hanging="1128"/>
      </w:pPr>
      <w:rPr>
        <w:rFonts w:hint="default"/>
        <w:b w:val="0"/>
      </w:rPr>
    </w:lvl>
    <w:lvl w:ilvl="3">
      <w:start w:val="1"/>
      <w:numFmt w:val="decimal"/>
      <w:isLgl/>
      <w:lvlText w:val="%1.%2.%3.%4"/>
      <w:lvlJc w:val="left"/>
      <w:pPr>
        <w:ind w:left="1488" w:hanging="1128"/>
      </w:pPr>
      <w:rPr>
        <w:rFonts w:hint="default"/>
        <w:b w:val="0"/>
      </w:rPr>
    </w:lvl>
    <w:lvl w:ilvl="4">
      <w:start w:val="1"/>
      <w:numFmt w:val="decimal"/>
      <w:isLgl/>
      <w:lvlText w:val="%1.%2.%3.%4.%5"/>
      <w:lvlJc w:val="left"/>
      <w:pPr>
        <w:ind w:left="1488" w:hanging="1128"/>
      </w:pPr>
      <w:rPr>
        <w:rFonts w:hint="default"/>
        <w:b w:val="0"/>
      </w:rPr>
    </w:lvl>
    <w:lvl w:ilvl="5">
      <w:start w:val="1"/>
      <w:numFmt w:val="decimal"/>
      <w:isLgl/>
      <w:lvlText w:val="%1.%2.%3.%4.%5.%6"/>
      <w:lvlJc w:val="left"/>
      <w:pPr>
        <w:ind w:left="1488" w:hanging="1128"/>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5CC10EB"/>
    <w:multiLevelType w:val="hybridMultilevel"/>
    <w:tmpl w:val="58FAD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DA48EC"/>
    <w:multiLevelType w:val="hybridMultilevel"/>
    <w:tmpl w:val="7C425E6A"/>
    <w:lvl w:ilvl="0" w:tplc="04130005">
      <w:start w:val="1"/>
      <w:numFmt w:val="bullet"/>
      <w:lvlText w:val=""/>
      <w:lvlJc w:val="left"/>
      <w:pPr>
        <w:ind w:left="1494" w:hanging="360"/>
      </w:pPr>
      <w:rPr>
        <w:rFonts w:ascii="Wingdings" w:hAnsi="Wingding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35"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DE11DF0"/>
    <w:multiLevelType w:val="hybridMultilevel"/>
    <w:tmpl w:val="B5308CD2"/>
    <w:lvl w:ilvl="0" w:tplc="04130017">
      <w:start w:val="1"/>
      <w:numFmt w:val="lowerLetter"/>
      <w:lvlText w:val="%1)"/>
      <w:lvlJc w:val="left"/>
      <w:pPr>
        <w:ind w:left="720" w:hanging="360"/>
      </w:pPr>
    </w:lvl>
    <w:lvl w:ilvl="1" w:tplc="04130013">
      <w:start w:val="1"/>
      <w:numFmt w:val="upp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38F7B34"/>
    <w:multiLevelType w:val="multilevel"/>
    <w:tmpl w:val="9B8020D2"/>
    <w:lvl w:ilvl="0">
      <w:start w:val="4"/>
      <w:numFmt w:val="decimal"/>
      <w:lvlText w:val="%1."/>
      <w:lvlJc w:val="left"/>
      <w:pPr>
        <w:ind w:left="360" w:hanging="360"/>
      </w:pPr>
    </w:lvl>
    <w:lvl w:ilvl="1">
      <w:start w:val="1"/>
      <w:numFmt w:val="decimal"/>
      <w:lvlText w:val="%1.%2."/>
      <w:lvlJc w:val="left"/>
      <w:pPr>
        <w:ind w:left="121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9533AA7"/>
    <w:multiLevelType w:val="multilevel"/>
    <w:tmpl w:val="B53C4EA4"/>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2"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43"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44"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27"/>
  </w:num>
  <w:num w:numId="3">
    <w:abstractNumId w:val="37"/>
  </w:num>
  <w:num w:numId="4">
    <w:abstractNumId w:val="12"/>
  </w:num>
  <w:num w:numId="5">
    <w:abstractNumId w:val="35"/>
  </w:num>
  <w:num w:numId="6">
    <w:abstractNumId w:val="8"/>
  </w:num>
  <w:num w:numId="7">
    <w:abstractNumId w:val="16"/>
  </w:num>
  <w:num w:numId="8">
    <w:abstractNumId w:val="26"/>
  </w:num>
  <w:num w:numId="9">
    <w:abstractNumId w:val="43"/>
  </w:num>
  <w:num w:numId="10">
    <w:abstractNumId w:val="31"/>
  </w:num>
  <w:num w:numId="11">
    <w:abstractNumId w:val="39"/>
  </w:num>
  <w:num w:numId="12">
    <w:abstractNumId w:val="21"/>
  </w:num>
  <w:num w:numId="13">
    <w:abstractNumId w:val="32"/>
  </w:num>
  <w:num w:numId="14">
    <w:abstractNumId w:val="44"/>
  </w:num>
  <w:num w:numId="15">
    <w:abstractNumId w:val="17"/>
  </w:num>
  <w:num w:numId="16">
    <w:abstractNumId w:val="22"/>
  </w:num>
  <w:num w:numId="17">
    <w:abstractNumId w:val="1"/>
  </w:num>
  <w:num w:numId="18">
    <w:abstractNumId w:val="40"/>
  </w:num>
  <w:num w:numId="19">
    <w:abstractNumId w:val="4"/>
  </w:num>
  <w:num w:numId="20">
    <w:abstractNumId w:val="18"/>
  </w:num>
  <w:num w:numId="21">
    <w:abstractNumId w:val="25"/>
  </w:num>
  <w:num w:numId="22">
    <w:abstractNumId w:val="13"/>
  </w:num>
  <w:num w:numId="23">
    <w:abstractNumId w:val="42"/>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30"/>
  </w:num>
  <w:num w:numId="27">
    <w:abstractNumId w:val="10"/>
  </w:num>
  <w:num w:numId="28">
    <w:abstractNumId w:val="29"/>
  </w:num>
  <w:num w:numId="29">
    <w:abstractNumId w:val="33"/>
  </w:num>
  <w:num w:numId="30">
    <w:abstractNumId w:val="24"/>
  </w:num>
  <w:num w:numId="31">
    <w:abstractNumId w:val="3"/>
  </w:num>
  <w:num w:numId="32">
    <w:abstractNumId w:val="2"/>
  </w:num>
  <w:num w:numId="33">
    <w:abstractNumId w:val="28"/>
  </w:num>
  <w:num w:numId="34">
    <w:abstractNumId w:val="20"/>
  </w:num>
  <w:num w:numId="35">
    <w:abstractNumId w:val="0"/>
  </w:num>
  <w:num w:numId="36">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5"/>
  </w:num>
  <w:num w:numId="40">
    <w:abstractNumId w:val="38"/>
  </w:num>
  <w:num w:numId="41">
    <w:abstractNumId w:val="36"/>
  </w:num>
  <w:num w:numId="42">
    <w:abstractNumId w:val="14"/>
  </w:num>
  <w:num w:numId="43">
    <w:abstractNumId w:val="6"/>
  </w:num>
  <w:num w:numId="44">
    <w:abstractNumId w:val="7"/>
  </w:num>
  <w:num w:numId="45">
    <w:abstractNumId w:val="19"/>
  </w:num>
  <w:num w:numId="46">
    <w:abstractNumId w:val="34"/>
  </w:num>
  <w:num w:numId="47">
    <w:abstractNumId w:val="11"/>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001DA"/>
    <w:rsid w:val="00026994"/>
    <w:rsid w:val="000368A4"/>
    <w:rsid w:val="00062FCE"/>
    <w:rsid w:val="00063BE4"/>
    <w:rsid w:val="000966AE"/>
    <w:rsid w:val="000A298F"/>
    <w:rsid w:val="000B26EF"/>
    <w:rsid w:val="000C5550"/>
    <w:rsid w:val="000F169A"/>
    <w:rsid w:val="000F3E7A"/>
    <w:rsid w:val="000F5E52"/>
    <w:rsid w:val="00132E3C"/>
    <w:rsid w:val="00163D77"/>
    <w:rsid w:val="0018059A"/>
    <w:rsid w:val="00184DF5"/>
    <w:rsid w:val="001940A9"/>
    <w:rsid w:val="00197908"/>
    <w:rsid w:val="001D76FB"/>
    <w:rsid w:val="002259EC"/>
    <w:rsid w:val="002A3B07"/>
    <w:rsid w:val="002B3C20"/>
    <w:rsid w:val="002D1363"/>
    <w:rsid w:val="002E64DC"/>
    <w:rsid w:val="002F3649"/>
    <w:rsid w:val="0031171D"/>
    <w:rsid w:val="0036736E"/>
    <w:rsid w:val="00370C78"/>
    <w:rsid w:val="00383A3C"/>
    <w:rsid w:val="003C1A58"/>
    <w:rsid w:val="003D50AA"/>
    <w:rsid w:val="003F5394"/>
    <w:rsid w:val="00407315"/>
    <w:rsid w:val="00433C27"/>
    <w:rsid w:val="0044637C"/>
    <w:rsid w:val="00447E2E"/>
    <w:rsid w:val="00450C9F"/>
    <w:rsid w:val="00471790"/>
    <w:rsid w:val="004720E9"/>
    <w:rsid w:val="0048169F"/>
    <w:rsid w:val="004C4D38"/>
    <w:rsid w:val="004C6B8D"/>
    <w:rsid w:val="004D18FA"/>
    <w:rsid w:val="004D7B73"/>
    <w:rsid w:val="004E1F88"/>
    <w:rsid w:val="004E4EC7"/>
    <w:rsid w:val="004E7C93"/>
    <w:rsid w:val="005208A9"/>
    <w:rsid w:val="005232F0"/>
    <w:rsid w:val="005256D7"/>
    <w:rsid w:val="00526B51"/>
    <w:rsid w:val="0053176C"/>
    <w:rsid w:val="00544E3F"/>
    <w:rsid w:val="00577AB6"/>
    <w:rsid w:val="00597F2B"/>
    <w:rsid w:val="005A5605"/>
    <w:rsid w:val="005C58A8"/>
    <w:rsid w:val="005C7B92"/>
    <w:rsid w:val="005E04AF"/>
    <w:rsid w:val="006174CD"/>
    <w:rsid w:val="00630030"/>
    <w:rsid w:val="00662E28"/>
    <w:rsid w:val="00695AA6"/>
    <w:rsid w:val="006B71E1"/>
    <w:rsid w:val="006D3805"/>
    <w:rsid w:val="006D506B"/>
    <w:rsid w:val="006E0369"/>
    <w:rsid w:val="006E4C73"/>
    <w:rsid w:val="006E6B3B"/>
    <w:rsid w:val="006F26CD"/>
    <w:rsid w:val="0071694C"/>
    <w:rsid w:val="00743780"/>
    <w:rsid w:val="007841E4"/>
    <w:rsid w:val="007A0FDF"/>
    <w:rsid w:val="007B34C2"/>
    <w:rsid w:val="007B48DB"/>
    <w:rsid w:val="007F761A"/>
    <w:rsid w:val="008138AE"/>
    <w:rsid w:val="008255D3"/>
    <w:rsid w:val="008412C6"/>
    <w:rsid w:val="00884DEA"/>
    <w:rsid w:val="008B5BA4"/>
    <w:rsid w:val="008C5F5F"/>
    <w:rsid w:val="008C71E7"/>
    <w:rsid w:val="008E417E"/>
    <w:rsid w:val="00945928"/>
    <w:rsid w:val="00956841"/>
    <w:rsid w:val="009842CA"/>
    <w:rsid w:val="009A16F6"/>
    <w:rsid w:val="009A4968"/>
    <w:rsid w:val="00A11162"/>
    <w:rsid w:val="00A31349"/>
    <w:rsid w:val="00A469B0"/>
    <w:rsid w:val="00A4781A"/>
    <w:rsid w:val="00A54B63"/>
    <w:rsid w:val="00A54D89"/>
    <w:rsid w:val="00A6033B"/>
    <w:rsid w:val="00A85493"/>
    <w:rsid w:val="00A962CB"/>
    <w:rsid w:val="00AA71D6"/>
    <w:rsid w:val="00AD7966"/>
    <w:rsid w:val="00AE75C0"/>
    <w:rsid w:val="00B3603F"/>
    <w:rsid w:val="00B526DB"/>
    <w:rsid w:val="00B9612F"/>
    <w:rsid w:val="00BF09D0"/>
    <w:rsid w:val="00BF6DA3"/>
    <w:rsid w:val="00C13A7A"/>
    <w:rsid w:val="00C24D73"/>
    <w:rsid w:val="00C5038D"/>
    <w:rsid w:val="00C619A4"/>
    <w:rsid w:val="00C8691E"/>
    <w:rsid w:val="00CB1109"/>
    <w:rsid w:val="00D471D0"/>
    <w:rsid w:val="00D72332"/>
    <w:rsid w:val="00D7452C"/>
    <w:rsid w:val="00DD5E70"/>
    <w:rsid w:val="00E237D9"/>
    <w:rsid w:val="00E2448E"/>
    <w:rsid w:val="00E26097"/>
    <w:rsid w:val="00E47667"/>
    <w:rsid w:val="00E65C64"/>
    <w:rsid w:val="00E847C6"/>
    <w:rsid w:val="00EA03A5"/>
    <w:rsid w:val="00EC537B"/>
    <w:rsid w:val="00EF301A"/>
    <w:rsid w:val="00F55970"/>
    <w:rsid w:val="00FB5CFB"/>
    <w:rsid w:val="00FC17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link w:val="Kop9Char"/>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link w:val="LijstalineaChar"/>
    <w:uiPriority w:val="5"/>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 w:type="character" w:customStyle="1" w:styleId="LijstalineaChar">
    <w:name w:val="Lijstalinea Char"/>
    <w:link w:val="Lijstalinea"/>
    <w:uiPriority w:val="5"/>
    <w:locked/>
    <w:rsid w:val="00EC537B"/>
    <w:rPr>
      <w:rFonts w:ascii="Arial" w:hAnsi="Arial"/>
    </w:rPr>
  </w:style>
  <w:style w:type="paragraph" w:customStyle="1" w:styleId="Standaard1">
    <w:name w:val="Standaard1"/>
    <w:basedOn w:val="Standaard"/>
    <w:next w:val="Standaard"/>
    <w:rsid w:val="00063BE4"/>
    <w:pPr>
      <w:autoSpaceDE w:val="0"/>
      <w:autoSpaceDN w:val="0"/>
      <w:adjustRightInd w:val="0"/>
    </w:pPr>
    <w:rPr>
      <w:rFonts w:ascii="Garamond" w:hAnsi="Garamond"/>
      <w:sz w:val="24"/>
      <w:szCs w:val="24"/>
      <w:lang w:val="en-US" w:eastAsia="en-US"/>
    </w:rPr>
  </w:style>
  <w:style w:type="character" w:customStyle="1" w:styleId="Kop9Char">
    <w:name w:val="Kop 9 Char"/>
    <w:basedOn w:val="Standaardalinea-lettertype"/>
    <w:link w:val="Kop9"/>
    <w:uiPriority w:val="9"/>
    <w:rsid w:val="00AA71D6"/>
    <w:rPr>
      <w:rFonts w:ascii="Arial" w:hAnsi="Arial"/>
      <w:b/>
      <w:i/>
      <w:sz w:val="18"/>
    </w:rPr>
  </w:style>
  <w:style w:type="paragraph" w:customStyle="1" w:styleId="Default">
    <w:name w:val="Default"/>
    <w:rsid w:val="00AA71D6"/>
    <w:pPr>
      <w:autoSpaceDE w:val="0"/>
      <w:autoSpaceDN w:val="0"/>
      <w:adjustRightInd w:val="0"/>
    </w:pPr>
    <w:rPr>
      <w:rFonts w:ascii="Garamond" w:hAnsi="Garamond" w:cs="Garamond"/>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803884432">
      <w:bodyDiv w:val="1"/>
      <w:marLeft w:val="0"/>
      <w:marRight w:val="0"/>
      <w:marTop w:val="0"/>
      <w:marBottom w:val="0"/>
      <w:divBdr>
        <w:top w:val="none" w:sz="0" w:space="0" w:color="auto"/>
        <w:left w:val="none" w:sz="0" w:space="0" w:color="auto"/>
        <w:bottom w:val="none" w:sz="0" w:space="0" w:color="auto"/>
        <w:right w:val="none" w:sz="0" w:space="0" w:color="auto"/>
      </w:divBdr>
    </w:div>
    <w:div w:id="1004359086">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 w:id="1538154701">
      <w:bodyDiv w:val="1"/>
      <w:marLeft w:val="0"/>
      <w:marRight w:val="0"/>
      <w:marTop w:val="0"/>
      <w:marBottom w:val="0"/>
      <w:divBdr>
        <w:top w:val="none" w:sz="0" w:space="0" w:color="auto"/>
        <w:left w:val="none" w:sz="0" w:space="0" w:color="auto"/>
        <w:bottom w:val="none" w:sz="0" w:space="0" w:color="auto"/>
        <w:right w:val="none" w:sz="0" w:space="0" w:color="auto"/>
      </w:divBdr>
    </w:div>
    <w:div w:id="1737164456">
      <w:bodyDiv w:val="1"/>
      <w:marLeft w:val="0"/>
      <w:marRight w:val="0"/>
      <w:marTop w:val="0"/>
      <w:marBottom w:val="0"/>
      <w:divBdr>
        <w:top w:val="none" w:sz="0" w:space="0" w:color="auto"/>
        <w:left w:val="none" w:sz="0" w:space="0" w:color="auto"/>
        <w:bottom w:val="none" w:sz="0" w:space="0" w:color="auto"/>
        <w:right w:val="none" w:sz="0" w:space="0" w:color="auto"/>
      </w:divBdr>
    </w:div>
    <w:div w:id="183167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VENLOZAAK-298-836-824</_dlc_DocId>
    <_dlc_DocIdUrl xmlns="1ac1c52f-12bd-4579-b768-2bbe27d3d2d8">
      <Url>https://dms16.venlo.lan/_layouts/15/DocIdRedir.aspx?ID=VENLOZAAK-298-836-824</Url>
      <Description>VENLOZAAK-298-836-824</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1783189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Props1.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2.xml><?xml version="1.0" encoding="utf-8"?>
<ds:datastoreItem xmlns:ds="http://schemas.openxmlformats.org/officeDocument/2006/customXml" ds:itemID="{C4167DDC-C6B5-4E83-A7E9-A6F347556E19}">
  <ds:schemaRefs>
    <ds:schemaRef ds:uri="http://schemas.microsoft.com/sharepoint/events"/>
  </ds:schemaRefs>
</ds:datastoreItem>
</file>

<file path=customXml/itemProps3.xml><?xml version="1.0" encoding="utf-8"?>
<ds:datastoreItem xmlns:ds="http://schemas.openxmlformats.org/officeDocument/2006/customXml" ds:itemID="{F835CB24-8D60-4536-B72F-9EC56A1E7477}">
  <ds:schemaRefs>
    <ds:schemaRef ds:uri="http://schemas.openxmlformats.org/officeDocument/2006/bibliography"/>
  </ds:schemaRefs>
</ds:datastoreItem>
</file>

<file path=customXml/itemProps4.xml><?xml version="1.0" encoding="utf-8"?>
<ds:datastoreItem xmlns:ds="http://schemas.openxmlformats.org/officeDocument/2006/customXml" ds:itemID="{85522C72-32C7-4190-A560-1BC685873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6.xml><?xml version="1.0" encoding="utf-8"?>
<ds:datastoreItem xmlns:ds="http://schemas.openxmlformats.org/officeDocument/2006/customXml" ds:itemID="{FDAB36B7-3E7C-46B4-9D95-E060C014F81E}">
  <ds:schemaRefs>
    <ds:schemaRef ds:uri="1ac1c52f-12bd-4579-b768-2bbe27d3d2d8"/>
    <ds:schemaRef ds:uri="http://schemas.openxmlformats.org/package/2006/metadata/core-properties"/>
    <ds:schemaRef ds:uri="http://purl.org/dc/terms/"/>
    <ds:schemaRef ds:uri="http://schemas.microsoft.com/office/infopath/2007/PartnerControls"/>
    <ds:schemaRef ds:uri="d10cd6cb-9711-40de-8da4-c1daa204fbb3"/>
    <ds:schemaRef ds:uri="http://schemas.microsoft.com/office/2006/documentManagement/types"/>
    <ds:schemaRef ds:uri="http://www.w3.org/XML/1998/namespace"/>
    <ds:schemaRef ds:uri="http://schemas.microsoft.com/office/2006/metadata/properties"/>
    <ds:schemaRef ds:uri="http://purl.org/dc/elements/1.1/"/>
    <ds:schemaRef ds:uri="c774dfb6-a45d-4726-8970-554c124004a3"/>
    <ds:schemaRef ds:uri="fce754d3-67a6-4a1d-9c43-d451af98d6ad"/>
    <ds:schemaRef ds:uri="53e03589-35d4-4a45-a49d-0ea6bf1af4b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8</Pages>
  <Words>2152</Words>
  <Characters>13575</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Bijlage 3 Concept-raamovereenkomst Softwarebroker</vt:lpstr>
    </vt:vector>
  </TitlesOfParts>
  <Company>Gemeente Venlo</Company>
  <LinksUpToDate>false</LinksUpToDate>
  <CharactersWithSpaces>15696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Concept-raamovereenkomst Softwarebroker</dc:title>
  <dc:creator>Yvonne Bruintjes</dc:creator>
  <cp:lastModifiedBy>Sassen, Ruud (RLM)</cp:lastModifiedBy>
  <cp:revision>30</cp:revision>
  <cp:lastPrinted>2021-02-23T12:54:00Z</cp:lastPrinted>
  <dcterms:created xsi:type="dcterms:W3CDTF">2021-10-25T09:32:00Z</dcterms:created>
  <dcterms:modified xsi:type="dcterms:W3CDTF">2021-12-17T14:29:00Z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1501ebdd-92db-4907-8a1f-36ae77975cca</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y fmtid="{D5CDD505-2E9C-101B-9397-08002B2CF9AE}" pid="11" name="_docset_NoMedatataSyncRequired">
    <vt:lpwstr>False</vt:lpwstr>
  </property>
</Properties>
</file>