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E9B74" w14:textId="7D9861BB" w:rsidR="00820518" w:rsidRPr="00CD58B9" w:rsidRDefault="00820518" w:rsidP="00820518">
      <w:pPr>
        <w:pStyle w:val="Bijschrift"/>
        <w:spacing w:line="276" w:lineRule="auto"/>
        <w:rPr>
          <w:rFonts w:asciiTheme="minorHAnsi" w:hAnsiTheme="minorHAnsi" w:cstheme="minorHAnsi"/>
          <w:sz w:val="28"/>
        </w:rPr>
      </w:pPr>
      <w:bookmarkStart w:id="0" w:name="_Ref436119294"/>
      <w:bookmarkStart w:id="1" w:name="_Ref21527456"/>
      <w:bookmarkStart w:id="2" w:name="_Ref289674001"/>
      <w:bookmarkStart w:id="3" w:name="_Toc314128216"/>
      <w:bookmarkStart w:id="4" w:name="_Toc314128232"/>
      <w:bookmarkStart w:id="5" w:name="_Toc314128875"/>
      <w:bookmarkStart w:id="6" w:name="_Toc314132139"/>
      <w:bookmarkStart w:id="7" w:name="_Toc314133129"/>
      <w:bookmarkStart w:id="8" w:name="_Toc314133261"/>
      <w:bookmarkStart w:id="9" w:name="_Toc314134804"/>
      <w:bookmarkStart w:id="10" w:name="_Toc314139302"/>
      <w:bookmarkStart w:id="11" w:name="_Toc314222825"/>
      <w:bookmarkStart w:id="12" w:name="_Toc314224865"/>
      <w:bookmarkStart w:id="13" w:name="_Toc314230108"/>
      <w:bookmarkStart w:id="14" w:name="_Toc314236026"/>
      <w:bookmarkStart w:id="15" w:name="_Toc314662135"/>
      <w:bookmarkStart w:id="16" w:name="_Toc314836685"/>
      <w:bookmarkStart w:id="17" w:name="_Toc314837018"/>
      <w:bookmarkStart w:id="18" w:name="_Toc314837924"/>
      <w:bookmarkStart w:id="19" w:name="_Toc314837940"/>
      <w:bookmarkStart w:id="20" w:name="_Toc319664734"/>
      <w:bookmarkStart w:id="21" w:name="_Toc319665024"/>
      <w:bookmarkStart w:id="22" w:name="_Toc319665386"/>
      <w:bookmarkStart w:id="23" w:name="_Toc319667474"/>
      <w:bookmarkStart w:id="24" w:name="_Toc319672993"/>
      <w:bookmarkStart w:id="25" w:name="_Toc319684275"/>
      <w:bookmarkStart w:id="26" w:name="_Toc319908834"/>
      <w:bookmarkStart w:id="27" w:name="_Toc319936628"/>
      <w:bookmarkStart w:id="28" w:name="_Toc319937275"/>
      <w:bookmarkStart w:id="29" w:name="_Toc320102097"/>
      <w:bookmarkStart w:id="30" w:name="_Toc320102340"/>
      <w:bookmarkStart w:id="31" w:name="_Toc320179702"/>
      <w:bookmarkStart w:id="32" w:name="_Toc320524158"/>
      <w:bookmarkStart w:id="33" w:name="_Toc332896523"/>
      <w:bookmarkStart w:id="34" w:name="_Toc336456232"/>
      <w:bookmarkStart w:id="35" w:name="_Toc336456246"/>
      <w:bookmarkStart w:id="36" w:name="_Toc336456612"/>
      <w:bookmarkStart w:id="37" w:name="_Toc336456771"/>
      <w:bookmarkStart w:id="38" w:name="_Toc336458682"/>
      <w:bookmarkStart w:id="39" w:name="_Toc336459267"/>
      <w:bookmarkStart w:id="40" w:name="_Toc336499566"/>
      <w:bookmarkStart w:id="41" w:name="_Toc336960162"/>
      <w:bookmarkStart w:id="42" w:name="_Toc336972238"/>
      <w:bookmarkStart w:id="43" w:name="_Toc337447836"/>
      <w:bookmarkStart w:id="44" w:name="_Toc337447945"/>
      <w:bookmarkStart w:id="45" w:name="_Toc343505934"/>
      <w:bookmarkStart w:id="46" w:name="_Toc343578354"/>
      <w:bookmarkStart w:id="47" w:name="_Toc343579637"/>
      <w:bookmarkStart w:id="48" w:name="_Toc343688048"/>
      <w:bookmarkStart w:id="49" w:name="_Toc343689599"/>
      <w:bookmarkStart w:id="50" w:name="_Toc343692768"/>
      <w:bookmarkStart w:id="51" w:name="_Ref343695397"/>
      <w:bookmarkStart w:id="52" w:name="_Toc343695508"/>
      <w:bookmarkStart w:id="53" w:name="_Toc368597526"/>
      <w:bookmarkStart w:id="54" w:name="_Toc368600993"/>
      <w:bookmarkStart w:id="55" w:name="_Toc368602318"/>
      <w:bookmarkStart w:id="56" w:name="_Toc368603081"/>
      <w:bookmarkStart w:id="57" w:name="_Toc368603131"/>
      <w:bookmarkStart w:id="58" w:name="_Toc368603218"/>
      <w:bookmarkStart w:id="59" w:name="_Toc368603320"/>
      <w:bookmarkStart w:id="60" w:name="_Toc368603598"/>
      <w:bookmarkStart w:id="61" w:name="_Toc368603702"/>
      <w:bookmarkStart w:id="62" w:name="_Toc368606877"/>
      <w:bookmarkStart w:id="63" w:name="_Toc368606915"/>
      <w:bookmarkStart w:id="64" w:name="_Toc368607552"/>
      <w:bookmarkStart w:id="65" w:name="_Toc368645519"/>
      <w:bookmarkStart w:id="66" w:name="_Toc368646002"/>
      <w:bookmarkStart w:id="67" w:name="_Toc386627714"/>
      <w:bookmarkStart w:id="68" w:name="_Toc386633468"/>
      <w:bookmarkStart w:id="69" w:name="_Toc386633557"/>
      <w:bookmarkStart w:id="70" w:name="_Toc386633663"/>
      <w:bookmarkStart w:id="71" w:name="_Toc386637381"/>
      <w:bookmarkStart w:id="72" w:name="_Toc386803024"/>
      <w:bookmarkStart w:id="73" w:name="_Toc387393734"/>
      <w:bookmarkStart w:id="74" w:name="_Toc387398774"/>
      <w:bookmarkStart w:id="75" w:name="_Toc387398881"/>
      <w:bookmarkStart w:id="76" w:name="_Toc387750629"/>
      <w:bookmarkStart w:id="77" w:name="_Ref387750705"/>
      <w:bookmarkStart w:id="78" w:name="_Toc387769023"/>
      <w:bookmarkStart w:id="79" w:name="_Toc387769132"/>
      <w:bookmarkStart w:id="80" w:name="_Toc387774784"/>
      <w:bookmarkStart w:id="81" w:name="_Toc387775374"/>
      <w:bookmarkStart w:id="82" w:name="_Toc387775822"/>
      <w:bookmarkStart w:id="83" w:name="_Toc387776574"/>
      <w:bookmarkStart w:id="84" w:name="_Toc416780664"/>
      <w:bookmarkStart w:id="85" w:name="_Toc416866433"/>
      <w:bookmarkStart w:id="86" w:name="_Toc416867199"/>
      <w:bookmarkStart w:id="87" w:name="_Toc416868283"/>
      <w:bookmarkStart w:id="88" w:name="_Ref416871245"/>
      <w:bookmarkStart w:id="89" w:name="_Ref436119299"/>
      <w:bookmarkStart w:id="90" w:name="_Ref443579968"/>
      <w:bookmarkStart w:id="91" w:name="_Toc496199772"/>
      <w:bookmarkStart w:id="92" w:name="_Ref508273909"/>
      <w:bookmarkStart w:id="93" w:name="_Toc72393915"/>
      <w:bookmarkStart w:id="94" w:name="_Toc76996596"/>
      <w:bookmarkStart w:id="95" w:name="_Toc76996609"/>
      <w:r w:rsidRPr="00CD58B9">
        <w:rPr>
          <w:rFonts w:asciiTheme="minorHAnsi" w:hAnsiTheme="minorHAnsi" w:cstheme="minorHAnsi"/>
          <w:sz w:val="28"/>
        </w:rPr>
        <w:t>Bijlage</w:t>
      </w:r>
      <w:bookmarkEnd w:id="0"/>
      <w:bookmarkEnd w:id="1"/>
      <w:r>
        <w:rPr>
          <w:rFonts w:asciiTheme="minorHAnsi" w:hAnsiTheme="minorHAnsi" w:cstheme="minorHAnsi"/>
          <w:sz w:val="28"/>
        </w:rPr>
        <w:t xml:space="preserve"> 11</w:t>
      </w:r>
      <w:r w:rsidRPr="00CD58B9">
        <w:rPr>
          <w:rFonts w:asciiTheme="minorHAnsi" w:hAnsiTheme="minorHAnsi" w:cstheme="minorHAnsi"/>
          <w:sz w:val="28"/>
        </w:rPr>
        <w:t xml:space="preserve">: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CD58B9">
        <w:rPr>
          <w:rFonts w:asciiTheme="minorHAnsi" w:hAnsiTheme="minorHAnsi" w:cstheme="minorHAnsi"/>
          <w:sz w:val="28"/>
        </w:rPr>
        <w:t>Prijsopgave</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Pr>
          <w:rFonts w:asciiTheme="minorHAnsi" w:hAnsiTheme="minorHAnsi" w:cstheme="minorHAnsi"/>
          <w:sz w:val="28"/>
        </w:rPr>
        <w:t xml:space="preserve"> (herziene, d.d. 14 september)</w:t>
      </w:r>
    </w:p>
    <w:p w14:paraId="488EA0C9" w14:textId="77777777" w:rsidR="00820518" w:rsidRPr="00173DA7" w:rsidRDefault="00820518" w:rsidP="00820518">
      <w:pPr>
        <w:spacing w:after="0"/>
        <w:rPr>
          <w:u w:val="single"/>
        </w:rPr>
      </w:pPr>
      <w:r w:rsidRPr="00173DA7">
        <w:rPr>
          <w:u w:val="single"/>
        </w:rPr>
        <w:t xml:space="preserve">Prijsopgave all-in totaalprijs </w:t>
      </w:r>
      <w:r>
        <w:rPr>
          <w:u w:val="single"/>
        </w:rPr>
        <w:t xml:space="preserve">van 17-11-2021 </w:t>
      </w:r>
      <w:r w:rsidRPr="00173DA7">
        <w:rPr>
          <w:u w:val="single"/>
        </w:rPr>
        <w:t>tot 1-</w:t>
      </w:r>
      <w:r>
        <w:rPr>
          <w:u w:val="single"/>
        </w:rPr>
        <w:t>6</w:t>
      </w:r>
      <w:r w:rsidRPr="00173DA7">
        <w:rPr>
          <w:u w:val="single"/>
        </w:rPr>
        <w:t>-202</w:t>
      </w:r>
      <w:r>
        <w:rPr>
          <w:u w:val="single"/>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659"/>
        <w:gridCol w:w="2403"/>
      </w:tblGrid>
      <w:tr w:rsidR="00820518" w:rsidRPr="0051364E" w14:paraId="7CAA5921" w14:textId="77777777" w:rsidTr="00193BDB">
        <w:trPr>
          <w:trHeight w:val="340"/>
        </w:trPr>
        <w:tc>
          <w:tcPr>
            <w:tcW w:w="5000" w:type="pct"/>
            <w:gridSpan w:val="2"/>
            <w:tcBorders>
              <w:bottom w:val="single" w:sz="4" w:space="0" w:color="auto"/>
            </w:tcBorders>
            <w:shd w:val="clear" w:color="auto" w:fill="E10E49"/>
          </w:tcPr>
          <w:p w14:paraId="22BB0B39" w14:textId="77777777" w:rsidR="00820518" w:rsidRPr="0051364E" w:rsidRDefault="00820518" w:rsidP="00193BDB">
            <w:pPr>
              <w:tabs>
                <w:tab w:val="left" w:pos="1968"/>
              </w:tabs>
              <w:kinsoku w:val="0"/>
              <w:autoSpaceDE w:val="0"/>
              <w:autoSpaceDN w:val="0"/>
              <w:adjustRightInd w:val="0"/>
              <w:spacing w:before="40" w:after="0"/>
              <w:rPr>
                <w:rFonts w:cs="Calibri"/>
                <w:b/>
                <w:color w:val="FFFFFF" w:themeColor="background1"/>
                <w:sz w:val="20"/>
                <w:szCs w:val="20"/>
              </w:rPr>
            </w:pPr>
            <w:r w:rsidRPr="0051364E">
              <w:rPr>
                <w:rFonts w:cs="Calibri"/>
                <w:b/>
                <w:color w:val="FFFFFF" w:themeColor="background1"/>
                <w:sz w:val="20"/>
                <w:szCs w:val="20"/>
              </w:rPr>
              <w:t>Uw prijsopgave</w:t>
            </w:r>
          </w:p>
        </w:tc>
      </w:tr>
      <w:tr w:rsidR="00820518" w:rsidRPr="0051364E" w14:paraId="353DE106" w14:textId="77777777" w:rsidTr="00193BDB">
        <w:trPr>
          <w:trHeight w:val="567"/>
        </w:trPr>
        <w:tc>
          <w:tcPr>
            <w:tcW w:w="3674" w:type="pct"/>
            <w:vAlign w:val="center"/>
          </w:tcPr>
          <w:p w14:paraId="2E2A3582" w14:textId="77777777" w:rsidR="00820518" w:rsidRPr="0051364E" w:rsidRDefault="00820518" w:rsidP="00193BDB">
            <w:pPr>
              <w:kinsoku w:val="0"/>
              <w:autoSpaceDE w:val="0"/>
              <w:autoSpaceDN w:val="0"/>
              <w:adjustRightInd w:val="0"/>
              <w:spacing w:before="40" w:after="0"/>
              <w:rPr>
                <w:rFonts w:cs="Calibri"/>
                <w:b/>
                <w:sz w:val="20"/>
                <w:szCs w:val="20"/>
              </w:rPr>
            </w:pPr>
            <w:r w:rsidRPr="0051364E">
              <w:rPr>
                <w:b/>
                <w:sz w:val="20"/>
                <w:szCs w:val="20"/>
              </w:rPr>
              <w:t xml:space="preserve"> Totaalprijs</w:t>
            </w:r>
          </w:p>
        </w:tc>
        <w:tc>
          <w:tcPr>
            <w:tcW w:w="1326" w:type="pct"/>
            <w:tcBorders>
              <w:right w:val="single" w:sz="4" w:space="0" w:color="auto"/>
            </w:tcBorders>
            <w:vAlign w:val="center"/>
          </w:tcPr>
          <w:p w14:paraId="24539312" w14:textId="77777777" w:rsidR="00820518" w:rsidRPr="0051364E" w:rsidRDefault="00820518" w:rsidP="00193BDB">
            <w:pPr>
              <w:kinsoku w:val="0"/>
              <w:autoSpaceDE w:val="0"/>
              <w:autoSpaceDN w:val="0"/>
              <w:adjustRightInd w:val="0"/>
              <w:spacing w:before="40" w:after="0"/>
              <w:rPr>
                <w:rFonts w:cs="Calibri"/>
                <w:b/>
                <w:sz w:val="20"/>
                <w:szCs w:val="20"/>
              </w:rPr>
            </w:pPr>
            <w:r w:rsidRPr="0051364E">
              <w:rPr>
                <w:rFonts w:cs="Calibri"/>
                <w:b/>
                <w:sz w:val="20"/>
                <w:szCs w:val="20"/>
              </w:rPr>
              <w:t xml:space="preserve">€ </w:t>
            </w:r>
          </w:p>
        </w:tc>
      </w:tr>
      <w:tr w:rsidR="00820518" w:rsidRPr="0051364E" w14:paraId="698179BA" w14:textId="77777777" w:rsidTr="00193BDB">
        <w:tc>
          <w:tcPr>
            <w:tcW w:w="3674" w:type="pct"/>
            <w:vAlign w:val="center"/>
          </w:tcPr>
          <w:p w14:paraId="21EE6199" w14:textId="77777777" w:rsidR="00820518" w:rsidRPr="0051364E" w:rsidRDefault="00820518" w:rsidP="00193BDB">
            <w:pPr>
              <w:kinsoku w:val="0"/>
              <w:autoSpaceDE w:val="0"/>
              <w:autoSpaceDN w:val="0"/>
              <w:adjustRightInd w:val="0"/>
              <w:spacing w:before="40" w:after="0"/>
              <w:rPr>
                <w:rFonts w:cs="Calibri"/>
                <w:sz w:val="20"/>
                <w:szCs w:val="20"/>
              </w:rPr>
            </w:pPr>
            <w:r w:rsidRPr="0051364E">
              <w:rPr>
                <w:rFonts w:cs="Calibri"/>
                <w:sz w:val="20"/>
                <w:szCs w:val="20"/>
              </w:rPr>
              <w:t>Bandbreedte totaal</w:t>
            </w:r>
          </w:p>
          <w:p w14:paraId="5122E9D2" w14:textId="77777777" w:rsidR="00820518" w:rsidRPr="0051364E" w:rsidRDefault="00820518" w:rsidP="00193BDB">
            <w:pPr>
              <w:kinsoku w:val="0"/>
              <w:autoSpaceDE w:val="0"/>
              <w:autoSpaceDN w:val="0"/>
              <w:adjustRightInd w:val="0"/>
              <w:spacing w:before="40" w:after="0"/>
              <w:rPr>
                <w:b/>
                <w:sz w:val="20"/>
                <w:szCs w:val="20"/>
              </w:rPr>
            </w:pPr>
            <w:r w:rsidRPr="0051364E">
              <w:rPr>
                <w:rFonts w:cs="Calibri"/>
                <w:sz w:val="20"/>
                <w:szCs w:val="20"/>
              </w:rPr>
              <w:t xml:space="preserve">(A + (B x </w:t>
            </w:r>
            <w:r>
              <w:rPr>
                <w:rFonts w:cs="Calibri"/>
                <w:sz w:val="20"/>
                <w:szCs w:val="20"/>
              </w:rPr>
              <w:t>36</w:t>
            </w:r>
            <w:r w:rsidRPr="0051364E">
              <w:rPr>
                <w:rFonts w:cs="Calibri"/>
                <w:sz w:val="20"/>
                <w:szCs w:val="20"/>
              </w:rPr>
              <w:t xml:space="preserve"> maanden))</w:t>
            </w:r>
          </w:p>
        </w:tc>
        <w:tc>
          <w:tcPr>
            <w:tcW w:w="1326" w:type="pct"/>
            <w:tcBorders>
              <w:right w:val="single" w:sz="4" w:space="0" w:color="auto"/>
            </w:tcBorders>
            <w:vAlign w:val="center"/>
          </w:tcPr>
          <w:p w14:paraId="437102D1" w14:textId="77777777" w:rsidR="00820518" w:rsidRPr="0051364E" w:rsidRDefault="00820518" w:rsidP="00193BDB">
            <w:pPr>
              <w:kinsoku w:val="0"/>
              <w:autoSpaceDE w:val="0"/>
              <w:autoSpaceDN w:val="0"/>
              <w:adjustRightInd w:val="0"/>
              <w:spacing w:before="40" w:after="0"/>
              <w:rPr>
                <w:b/>
                <w:sz w:val="20"/>
                <w:szCs w:val="20"/>
              </w:rPr>
            </w:pPr>
            <w:r w:rsidRPr="0051364E">
              <w:rPr>
                <w:b/>
                <w:sz w:val="20"/>
                <w:szCs w:val="20"/>
              </w:rPr>
              <w:t>Minimaal: € 2</w:t>
            </w:r>
            <w:r>
              <w:rPr>
                <w:b/>
                <w:sz w:val="20"/>
                <w:szCs w:val="20"/>
              </w:rPr>
              <w:t>20</w:t>
            </w:r>
            <w:r w:rsidRPr="0051364E">
              <w:rPr>
                <w:b/>
                <w:sz w:val="20"/>
                <w:szCs w:val="20"/>
              </w:rPr>
              <w:t>.000,-</w:t>
            </w:r>
          </w:p>
          <w:p w14:paraId="6185EA7C" w14:textId="6AC4E645" w:rsidR="00820518" w:rsidRPr="0051364E" w:rsidRDefault="00820518" w:rsidP="00193BDB">
            <w:pPr>
              <w:kinsoku w:val="0"/>
              <w:autoSpaceDE w:val="0"/>
              <w:autoSpaceDN w:val="0"/>
              <w:adjustRightInd w:val="0"/>
              <w:spacing w:before="40" w:after="0"/>
              <w:rPr>
                <w:rFonts w:cs="Calibri"/>
                <w:b/>
                <w:sz w:val="20"/>
                <w:szCs w:val="20"/>
              </w:rPr>
            </w:pPr>
            <w:r w:rsidRPr="0051364E">
              <w:rPr>
                <w:b/>
                <w:sz w:val="20"/>
                <w:szCs w:val="20"/>
              </w:rPr>
              <w:t xml:space="preserve">Maximaal: € </w:t>
            </w:r>
            <w:r>
              <w:rPr>
                <w:b/>
                <w:sz w:val="20"/>
                <w:szCs w:val="20"/>
              </w:rPr>
              <w:t>4</w:t>
            </w:r>
            <w:r>
              <w:rPr>
                <w:b/>
                <w:sz w:val="20"/>
                <w:szCs w:val="20"/>
              </w:rPr>
              <w:t>70</w:t>
            </w:r>
            <w:r w:rsidRPr="0051364E">
              <w:rPr>
                <w:b/>
                <w:sz w:val="20"/>
                <w:szCs w:val="20"/>
              </w:rPr>
              <w:t>.000,-</w:t>
            </w:r>
          </w:p>
        </w:tc>
      </w:tr>
      <w:tr w:rsidR="00820518" w:rsidRPr="0051364E" w14:paraId="3A2BBFF6" w14:textId="77777777" w:rsidTr="00193BDB">
        <w:trPr>
          <w:trHeight w:val="340"/>
        </w:trPr>
        <w:tc>
          <w:tcPr>
            <w:tcW w:w="3674" w:type="pct"/>
            <w:tcBorders>
              <w:bottom w:val="single" w:sz="4" w:space="0" w:color="auto"/>
            </w:tcBorders>
            <w:shd w:val="clear" w:color="auto" w:fill="E10E49"/>
            <w:vAlign w:val="center"/>
          </w:tcPr>
          <w:p w14:paraId="2727B6E1" w14:textId="77777777" w:rsidR="00820518" w:rsidRPr="0051364E" w:rsidRDefault="00820518" w:rsidP="00193BDB">
            <w:pPr>
              <w:kinsoku w:val="0"/>
              <w:autoSpaceDE w:val="0"/>
              <w:autoSpaceDN w:val="0"/>
              <w:adjustRightInd w:val="0"/>
              <w:spacing w:before="40" w:after="0"/>
              <w:rPr>
                <w:rFonts w:cs="Calibri"/>
                <w:b/>
                <w:color w:val="FFFFFF" w:themeColor="background1"/>
                <w:sz w:val="20"/>
                <w:szCs w:val="20"/>
              </w:rPr>
            </w:pPr>
            <w:r w:rsidRPr="0051364E">
              <w:rPr>
                <w:rFonts w:cs="Calibri"/>
                <w:b/>
                <w:color w:val="FFFFFF" w:themeColor="background1"/>
                <w:sz w:val="20"/>
                <w:szCs w:val="20"/>
              </w:rPr>
              <w:t>A. Eenmalige diensten</w:t>
            </w:r>
          </w:p>
        </w:tc>
        <w:tc>
          <w:tcPr>
            <w:tcW w:w="1326" w:type="pct"/>
            <w:tcBorders>
              <w:bottom w:val="single" w:sz="4" w:space="0" w:color="auto"/>
            </w:tcBorders>
            <w:shd w:val="clear" w:color="auto" w:fill="E10E49"/>
            <w:vAlign w:val="center"/>
          </w:tcPr>
          <w:p w14:paraId="399F9534" w14:textId="77777777" w:rsidR="00820518" w:rsidRPr="0051364E" w:rsidRDefault="00820518" w:rsidP="00193BDB">
            <w:pPr>
              <w:kinsoku w:val="0"/>
              <w:autoSpaceDE w:val="0"/>
              <w:autoSpaceDN w:val="0"/>
              <w:adjustRightInd w:val="0"/>
              <w:spacing w:before="40" w:after="0"/>
              <w:jc w:val="center"/>
              <w:rPr>
                <w:rFonts w:cs="Calibri"/>
                <w:b/>
                <w:color w:val="FFFFFF" w:themeColor="background1"/>
                <w:sz w:val="20"/>
                <w:szCs w:val="20"/>
              </w:rPr>
            </w:pPr>
            <w:r w:rsidRPr="0051364E">
              <w:rPr>
                <w:rFonts w:cs="Calibri"/>
                <w:b/>
                <w:color w:val="FFFFFF" w:themeColor="background1"/>
                <w:sz w:val="20"/>
                <w:szCs w:val="20"/>
              </w:rPr>
              <w:t>Vaste prijs (all-in)</w:t>
            </w:r>
          </w:p>
        </w:tc>
      </w:tr>
      <w:tr w:rsidR="00820518" w:rsidRPr="0051364E" w14:paraId="6AAF10A3" w14:textId="77777777" w:rsidTr="00193BDB">
        <w:trPr>
          <w:trHeight w:val="567"/>
        </w:trPr>
        <w:tc>
          <w:tcPr>
            <w:tcW w:w="3674" w:type="pct"/>
            <w:tcBorders>
              <w:top w:val="single" w:sz="4" w:space="0" w:color="auto"/>
              <w:left w:val="single" w:sz="4" w:space="0" w:color="auto"/>
              <w:bottom w:val="single" w:sz="4" w:space="0" w:color="auto"/>
              <w:right w:val="single" w:sz="4" w:space="0" w:color="auto"/>
            </w:tcBorders>
            <w:vAlign w:val="center"/>
          </w:tcPr>
          <w:p w14:paraId="3B701290" w14:textId="77777777" w:rsidR="00820518" w:rsidRPr="0051364E" w:rsidRDefault="00820518" w:rsidP="00193BDB">
            <w:pPr>
              <w:kinsoku w:val="0"/>
              <w:autoSpaceDE w:val="0"/>
              <w:autoSpaceDN w:val="0"/>
              <w:adjustRightInd w:val="0"/>
              <w:spacing w:before="40" w:after="0"/>
              <w:rPr>
                <w:rFonts w:cs="Calibri"/>
                <w:sz w:val="20"/>
                <w:szCs w:val="20"/>
              </w:rPr>
            </w:pPr>
            <w:r>
              <w:rPr>
                <w:rFonts w:cs="Calibri"/>
                <w:sz w:val="20"/>
                <w:szCs w:val="20"/>
              </w:rPr>
              <w:t>Implementatie, testen, documenteren en rapporteren</w:t>
            </w:r>
          </w:p>
        </w:tc>
        <w:tc>
          <w:tcPr>
            <w:tcW w:w="1326" w:type="pct"/>
            <w:tcBorders>
              <w:top w:val="single" w:sz="4" w:space="0" w:color="auto"/>
              <w:left w:val="single" w:sz="4" w:space="0" w:color="auto"/>
              <w:bottom w:val="single" w:sz="4" w:space="0" w:color="auto"/>
              <w:right w:val="single" w:sz="4" w:space="0" w:color="auto"/>
            </w:tcBorders>
            <w:vAlign w:val="center"/>
          </w:tcPr>
          <w:p w14:paraId="5585021E" w14:textId="77777777" w:rsidR="00820518" w:rsidRPr="0051364E" w:rsidRDefault="00820518" w:rsidP="00193BDB">
            <w:pPr>
              <w:kinsoku w:val="0"/>
              <w:autoSpaceDE w:val="0"/>
              <w:autoSpaceDN w:val="0"/>
              <w:adjustRightInd w:val="0"/>
              <w:spacing w:before="40" w:after="0"/>
              <w:rPr>
                <w:rFonts w:cs="Calibri"/>
                <w:sz w:val="20"/>
                <w:szCs w:val="20"/>
              </w:rPr>
            </w:pPr>
            <w:r w:rsidRPr="0051364E">
              <w:rPr>
                <w:rFonts w:cs="Calibri"/>
                <w:sz w:val="20"/>
                <w:szCs w:val="20"/>
              </w:rPr>
              <w:t>€</w:t>
            </w:r>
          </w:p>
        </w:tc>
      </w:tr>
      <w:tr w:rsidR="00820518" w:rsidRPr="0051364E" w14:paraId="23AA7B9E" w14:textId="77777777" w:rsidTr="00193BDB">
        <w:trPr>
          <w:trHeight w:val="567"/>
        </w:trPr>
        <w:tc>
          <w:tcPr>
            <w:tcW w:w="3674" w:type="pct"/>
            <w:tcBorders>
              <w:top w:val="single" w:sz="4" w:space="0" w:color="auto"/>
              <w:left w:val="single" w:sz="4" w:space="0" w:color="auto"/>
              <w:bottom w:val="single" w:sz="4" w:space="0" w:color="auto"/>
              <w:right w:val="single" w:sz="4" w:space="0" w:color="auto"/>
            </w:tcBorders>
            <w:vAlign w:val="center"/>
          </w:tcPr>
          <w:p w14:paraId="591E31F4" w14:textId="77777777" w:rsidR="00820518" w:rsidRPr="0051364E" w:rsidRDefault="00820518" w:rsidP="00193BDB">
            <w:pPr>
              <w:kinsoku w:val="0"/>
              <w:autoSpaceDE w:val="0"/>
              <w:autoSpaceDN w:val="0"/>
              <w:adjustRightInd w:val="0"/>
              <w:spacing w:before="40" w:after="0"/>
              <w:rPr>
                <w:rFonts w:cs="Calibri"/>
                <w:sz w:val="20"/>
                <w:szCs w:val="20"/>
              </w:rPr>
            </w:pPr>
            <w:r w:rsidRPr="0051364E">
              <w:rPr>
                <w:rFonts w:cs="Calibri"/>
                <w:sz w:val="20"/>
                <w:szCs w:val="20"/>
              </w:rPr>
              <w:t>Opleidingen en documentatie</w:t>
            </w:r>
          </w:p>
        </w:tc>
        <w:tc>
          <w:tcPr>
            <w:tcW w:w="1326" w:type="pct"/>
            <w:tcBorders>
              <w:top w:val="single" w:sz="4" w:space="0" w:color="auto"/>
              <w:left w:val="single" w:sz="4" w:space="0" w:color="auto"/>
              <w:bottom w:val="single" w:sz="4" w:space="0" w:color="auto"/>
              <w:right w:val="single" w:sz="4" w:space="0" w:color="auto"/>
            </w:tcBorders>
            <w:vAlign w:val="center"/>
          </w:tcPr>
          <w:p w14:paraId="766F3754" w14:textId="77777777" w:rsidR="00820518" w:rsidRPr="0051364E" w:rsidRDefault="00820518" w:rsidP="00193BDB">
            <w:pPr>
              <w:spacing w:after="0"/>
              <w:rPr>
                <w:rFonts w:cs="Calibri"/>
                <w:sz w:val="20"/>
                <w:szCs w:val="20"/>
              </w:rPr>
            </w:pPr>
            <w:r w:rsidRPr="0051364E">
              <w:rPr>
                <w:rFonts w:cs="Calibri"/>
                <w:sz w:val="20"/>
                <w:szCs w:val="20"/>
              </w:rPr>
              <w:t>€</w:t>
            </w:r>
          </w:p>
        </w:tc>
      </w:tr>
      <w:tr w:rsidR="00820518" w:rsidRPr="0051364E" w14:paraId="7A80EE69" w14:textId="77777777" w:rsidTr="00193BDB">
        <w:trPr>
          <w:trHeight w:val="567"/>
        </w:trPr>
        <w:tc>
          <w:tcPr>
            <w:tcW w:w="3674" w:type="pct"/>
            <w:tcBorders>
              <w:top w:val="single" w:sz="4" w:space="0" w:color="auto"/>
            </w:tcBorders>
            <w:vAlign w:val="center"/>
          </w:tcPr>
          <w:p w14:paraId="5E5517AA" w14:textId="77777777" w:rsidR="00820518" w:rsidRPr="0051364E" w:rsidRDefault="00820518" w:rsidP="00193BDB">
            <w:pPr>
              <w:kinsoku w:val="0"/>
              <w:autoSpaceDE w:val="0"/>
              <w:autoSpaceDN w:val="0"/>
              <w:adjustRightInd w:val="0"/>
              <w:spacing w:before="40" w:after="0"/>
              <w:rPr>
                <w:rFonts w:cs="Calibri"/>
                <w:sz w:val="20"/>
                <w:szCs w:val="20"/>
              </w:rPr>
            </w:pPr>
            <w:r w:rsidRPr="0051364E">
              <w:rPr>
                <w:rFonts w:cs="Calibri"/>
                <w:sz w:val="20"/>
                <w:szCs w:val="20"/>
              </w:rPr>
              <w:t>Bandbreedte subtotaal</w:t>
            </w:r>
          </w:p>
          <w:p w14:paraId="0179C89A" w14:textId="77777777" w:rsidR="00820518" w:rsidRPr="0051364E" w:rsidRDefault="00820518" w:rsidP="00193BDB">
            <w:pPr>
              <w:kinsoku w:val="0"/>
              <w:autoSpaceDE w:val="0"/>
              <w:autoSpaceDN w:val="0"/>
              <w:adjustRightInd w:val="0"/>
              <w:spacing w:before="40" w:after="0"/>
              <w:rPr>
                <w:rFonts w:cs="Calibri"/>
                <w:sz w:val="20"/>
                <w:szCs w:val="20"/>
              </w:rPr>
            </w:pPr>
            <w:r w:rsidRPr="0051364E">
              <w:rPr>
                <w:rFonts w:cs="Calibri"/>
                <w:sz w:val="20"/>
                <w:szCs w:val="20"/>
              </w:rPr>
              <w:t>(som van alle eenmalige kosten)</w:t>
            </w:r>
          </w:p>
        </w:tc>
        <w:tc>
          <w:tcPr>
            <w:tcW w:w="1326" w:type="pct"/>
            <w:tcBorders>
              <w:top w:val="single" w:sz="4" w:space="0" w:color="auto"/>
              <w:tl2br w:val="nil"/>
              <w:tr2bl w:val="nil"/>
            </w:tcBorders>
            <w:vAlign w:val="center"/>
          </w:tcPr>
          <w:p w14:paraId="38116861" w14:textId="77777777" w:rsidR="00820518" w:rsidRPr="0051364E" w:rsidRDefault="00820518" w:rsidP="00193BDB">
            <w:pPr>
              <w:kinsoku w:val="0"/>
              <w:autoSpaceDE w:val="0"/>
              <w:autoSpaceDN w:val="0"/>
              <w:adjustRightInd w:val="0"/>
              <w:spacing w:before="40" w:after="0"/>
              <w:rPr>
                <w:b/>
                <w:sz w:val="20"/>
                <w:szCs w:val="20"/>
              </w:rPr>
            </w:pPr>
            <w:r w:rsidRPr="0051364E">
              <w:rPr>
                <w:b/>
                <w:sz w:val="20"/>
                <w:szCs w:val="20"/>
              </w:rPr>
              <w:t xml:space="preserve">Minimaal: € </w:t>
            </w:r>
            <w:r>
              <w:rPr>
                <w:b/>
                <w:sz w:val="20"/>
                <w:szCs w:val="20"/>
              </w:rPr>
              <w:t>40</w:t>
            </w:r>
            <w:r w:rsidRPr="0051364E">
              <w:rPr>
                <w:b/>
                <w:sz w:val="20"/>
                <w:szCs w:val="20"/>
              </w:rPr>
              <w:t>.000,-</w:t>
            </w:r>
          </w:p>
          <w:p w14:paraId="0EDE2011" w14:textId="196208EE" w:rsidR="00820518" w:rsidRPr="0051364E" w:rsidRDefault="00820518" w:rsidP="00193BDB">
            <w:pPr>
              <w:kinsoku w:val="0"/>
              <w:autoSpaceDE w:val="0"/>
              <w:autoSpaceDN w:val="0"/>
              <w:adjustRightInd w:val="0"/>
              <w:spacing w:before="40" w:after="0"/>
              <w:rPr>
                <w:rFonts w:cs="Calibri"/>
                <w:b/>
                <w:sz w:val="20"/>
                <w:szCs w:val="20"/>
              </w:rPr>
            </w:pPr>
            <w:r w:rsidRPr="0051364E">
              <w:rPr>
                <w:b/>
                <w:sz w:val="20"/>
                <w:szCs w:val="20"/>
              </w:rPr>
              <w:t xml:space="preserve">Maximaal: € </w:t>
            </w:r>
            <w:r>
              <w:rPr>
                <w:b/>
                <w:sz w:val="20"/>
                <w:szCs w:val="20"/>
              </w:rPr>
              <w:t>110</w:t>
            </w:r>
            <w:r w:rsidRPr="0051364E">
              <w:rPr>
                <w:b/>
                <w:sz w:val="20"/>
                <w:szCs w:val="20"/>
              </w:rPr>
              <w:t>.000,-</w:t>
            </w:r>
          </w:p>
        </w:tc>
      </w:tr>
      <w:tr w:rsidR="00820518" w:rsidRPr="0051364E" w14:paraId="1DCDA9AE" w14:textId="77777777" w:rsidTr="00193BDB">
        <w:trPr>
          <w:trHeight w:val="340"/>
        </w:trPr>
        <w:tc>
          <w:tcPr>
            <w:tcW w:w="3674" w:type="pct"/>
            <w:shd w:val="clear" w:color="auto" w:fill="E10E49"/>
            <w:vAlign w:val="center"/>
          </w:tcPr>
          <w:p w14:paraId="3F4721DD" w14:textId="77777777" w:rsidR="00820518" w:rsidRPr="0051364E" w:rsidRDefault="00820518" w:rsidP="00193BDB">
            <w:pPr>
              <w:kinsoku w:val="0"/>
              <w:autoSpaceDE w:val="0"/>
              <w:autoSpaceDN w:val="0"/>
              <w:adjustRightInd w:val="0"/>
              <w:spacing w:before="40" w:after="0"/>
              <w:rPr>
                <w:rFonts w:cs="Calibri"/>
                <w:sz w:val="20"/>
                <w:szCs w:val="20"/>
              </w:rPr>
            </w:pPr>
            <w:r w:rsidRPr="0051364E">
              <w:rPr>
                <w:rFonts w:cs="Calibri"/>
                <w:b/>
                <w:color w:val="FFFFFF" w:themeColor="background1"/>
                <w:sz w:val="20"/>
                <w:szCs w:val="20"/>
              </w:rPr>
              <w:t>B. Terugkerende diensten</w:t>
            </w:r>
          </w:p>
        </w:tc>
        <w:tc>
          <w:tcPr>
            <w:tcW w:w="1326" w:type="pct"/>
            <w:tcBorders>
              <w:tl2br w:val="nil"/>
              <w:tr2bl w:val="nil"/>
            </w:tcBorders>
            <w:shd w:val="clear" w:color="auto" w:fill="E10E49"/>
          </w:tcPr>
          <w:p w14:paraId="26EAEE88" w14:textId="77777777" w:rsidR="00820518" w:rsidRPr="0051364E" w:rsidRDefault="00820518" w:rsidP="00193BDB">
            <w:pPr>
              <w:kinsoku w:val="0"/>
              <w:autoSpaceDE w:val="0"/>
              <w:autoSpaceDN w:val="0"/>
              <w:adjustRightInd w:val="0"/>
              <w:spacing w:before="40" w:after="0"/>
              <w:jc w:val="center"/>
              <w:rPr>
                <w:rFonts w:cs="Calibri"/>
                <w:sz w:val="20"/>
                <w:szCs w:val="20"/>
              </w:rPr>
            </w:pPr>
            <w:r w:rsidRPr="0051364E">
              <w:rPr>
                <w:rFonts w:cs="Calibri"/>
                <w:b/>
                <w:color w:val="FFFFFF" w:themeColor="background1"/>
                <w:sz w:val="20"/>
                <w:szCs w:val="20"/>
              </w:rPr>
              <w:t>Prijs per maand (all-in)</w:t>
            </w:r>
          </w:p>
        </w:tc>
      </w:tr>
      <w:tr w:rsidR="00820518" w:rsidRPr="000A3BC2" w14:paraId="5B7C455A" w14:textId="77777777" w:rsidTr="00193BDB">
        <w:trPr>
          <w:trHeight w:val="567"/>
        </w:trPr>
        <w:tc>
          <w:tcPr>
            <w:tcW w:w="3674" w:type="pct"/>
            <w:vAlign w:val="center"/>
          </w:tcPr>
          <w:p w14:paraId="75F33C9E" w14:textId="77777777" w:rsidR="00820518" w:rsidRPr="0074793A" w:rsidRDefault="00820518" w:rsidP="00193BDB">
            <w:pPr>
              <w:spacing w:before="40" w:after="0"/>
              <w:rPr>
                <w:rFonts w:cs="Calibri"/>
                <w:sz w:val="20"/>
                <w:szCs w:val="20"/>
              </w:rPr>
            </w:pPr>
            <w:r w:rsidRPr="0051364E">
              <w:rPr>
                <w:rFonts w:cs="Calibri"/>
                <w:i/>
                <w:iCs/>
                <w:sz w:val="20"/>
                <w:szCs w:val="20"/>
              </w:rPr>
              <w:t>Licenties (gebruikersrecht) inclusief hosting, beheer, onderhoud en ondersteuning</w:t>
            </w:r>
          </w:p>
        </w:tc>
        <w:tc>
          <w:tcPr>
            <w:tcW w:w="1326" w:type="pct"/>
            <w:tcBorders>
              <w:tl2br w:val="nil"/>
              <w:tr2bl w:val="nil"/>
            </w:tcBorders>
            <w:vAlign w:val="center"/>
          </w:tcPr>
          <w:p w14:paraId="0F697363" w14:textId="77777777" w:rsidR="00820518" w:rsidRPr="000A3BC2" w:rsidRDefault="00820518" w:rsidP="00193BDB">
            <w:pPr>
              <w:spacing w:after="0"/>
              <w:rPr>
                <w:rFonts w:cs="Calibri"/>
                <w:sz w:val="20"/>
                <w:szCs w:val="20"/>
              </w:rPr>
            </w:pPr>
            <w:r w:rsidRPr="000A3BC2">
              <w:rPr>
                <w:rFonts w:cs="Calibri"/>
                <w:sz w:val="20"/>
                <w:szCs w:val="20"/>
              </w:rPr>
              <w:t xml:space="preserve">€ </w:t>
            </w:r>
          </w:p>
        </w:tc>
      </w:tr>
      <w:tr w:rsidR="00820518" w:rsidRPr="000A3BC2" w14:paraId="5D34BB8A" w14:textId="77777777" w:rsidTr="00193BDB">
        <w:trPr>
          <w:trHeight w:val="567"/>
        </w:trPr>
        <w:tc>
          <w:tcPr>
            <w:tcW w:w="3674" w:type="pct"/>
            <w:vAlign w:val="center"/>
          </w:tcPr>
          <w:p w14:paraId="497D63DD" w14:textId="77777777" w:rsidR="00820518" w:rsidRPr="000A3BC2" w:rsidRDefault="00820518" w:rsidP="00193BDB">
            <w:pPr>
              <w:kinsoku w:val="0"/>
              <w:autoSpaceDE w:val="0"/>
              <w:autoSpaceDN w:val="0"/>
              <w:adjustRightInd w:val="0"/>
              <w:spacing w:before="40" w:after="0"/>
              <w:rPr>
                <w:rFonts w:cs="Calibri"/>
                <w:sz w:val="20"/>
                <w:szCs w:val="20"/>
              </w:rPr>
            </w:pPr>
            <w:r w:rsidRPr="000A3BC2">
              <w:rPr>
                <w:rFonts w:cs="Calibri"/>
                <w:sz w:val="20"/>
                <w:szCs w:val="20"/>
              </w:rPr>
              <w:t>Bandbreedte subtotaal</w:t>
            </w:r>
          </w:p>
          <w:p w14:paraId="6A6CEAC7" w14:textId="77777777" w:rsidR="00820518" w:rsidRPr="000A3BC2" w:rsidRDefault="00820518" w:rsidP="00193BDB">
            <w:pPr>
              <w:kinsoku w:val="0"/>
              <w:autoSpaceDE w:val="0"/>
              <w:autoSpaceDN w:val="0"/>
              <w:adjustRightInd w:val="0"/>
              <w:spacing w:before="40" w:after="0"/>
              <w:rPr>
                <w:rFonts w:cs="Calibri"/>
                <w:sz w:val="20"/>
                <w:szCs w:val="20"/>
              </w:rPr>
            </w:pPr>
            <w:r w:rsidRPr="000A3BC2">
              <w:rPr>
                <w:rFonts w:cs="Calibri"/>
                <w:sz w:val="20"/>
                <w:szCs w:val="20"/>
              </w:rPr>
              <w:t>(som van alle terugkerende kosten per maand)</w:t>
            </w:r>
          </w:p>
        </w:tc>
        <w:tc>
          <w:tcPr>
            <w:tcW w:w="1326" w:type="pct"/>
            <w:tcBorders>
              <w:tl2br w:val="nil"/>
              <w:tr2bl w:val="nil"/>
            </w:tcBorders>
            <w:vAlign w:val="center"/>
          </w:tcPr>
          <w:p w14:paraId="6F77B7CC" w14:textId="77777777" w:rsidR="00820518" w:rsidRPr="000A3BC2" w:rsidRDefault="00820518" w:rsidP="00193BDB">
            <w:pPr>
              <w:kinsoku w:val="0"/>
              <w:autoSpaceDE w:val="0"/>
              <w:autoSpaceDN w:val="0"/>
              <w:adjustRightInd w:val="0"/>
              <w:spacing w:before="40" w:after="0"/>
              <w:rPr>
                <w:b/>
                <w:bCs/>
                <w:sz w:val="20"/>
                <w:szCs w:val="20"/>
              </w:rPr>
            </w:pPr>
            <w:r w:rsidRPr="000A3BC2">
              <w:rPr>
                <w:b/>
                <w:bCs/>
                <w:sz w:val="20"/>
                <w:szCs w:val="20"/>
              </w:rPr>
              <w:t xml:space="preserve">Minimaal: € </w:t>
            </w:r>
            <w:r>
              <w:rPr>
                <w:b/>
                <w:bCs/>
                <w:sz w:val="20"/>
                <w:szCs w:val="20"/>
              </w:rPr>
              <w:t>5</w:t>
            </w:r>
            <w:r w:rsidRPr="000A3BC2">
              <w:rPr>
                <w:b/>
                <w:bCs/>
                <w:sz w:val="20"/>
                <w:szCs w:val="20"/>
              </w:rPr>
              <w:t>.</w:t>
            </w:r>
            <w:r>
              <w:rPr>
                <w:b/>
                <w:bCs/>
                <w:sz w:val="20"/>
                <w:szCs w:val="20"/>
              </w:rPr>
              <w:t>0</w:t>
            </w:r>
            <w:r w:rsidRPr="000A3BC2">
              <w:rPr>
                <w:b/>
                <w:bCs/>
                <w:sz w:val="20"/>
                <w:szCs w:val="20"/>
              </w:rPr>
              <w:t>00,-</w:t>
            </w:r>
          </w:p>
          <w:p w14:paraId="5ED2EF57" w14:textId="77777777" w:rsidR="00820518" w:rsidRPr="000A3BC2" w:rsidRDefault="00820518" w:rsidP="00193BDB">
            <w:pPr>
              <w:kinsoku w:val="0"/>
              <w:autoSpaceDE w:val="0"/>
              <w:autoSpaceDN w:val="0"/>
              <w:adjustRightInd w:val="0"/>
              <w:spacing w:before="40" w:after="0"/>
              <w:rPr>
                <w:rFonts w:ascii="Arial" w:hAnsi="Arial" w:cs="Calibri"/>
                <w:b/>
                <w:bCs/>
                <w:sz w:val="20"/>
                <w:szCs w:val="20"/>
              </w:rPr>
            </w:pPr>
            <w:r w:rsidRPr="000A3BC2">
              <w:rPr>
                <w:b/>
                <w:bCs/>
                <w:sz w:val="20"/>
                <w:szCs w:val="20"/>
              </w:rPr>
              <w:t xml:space="preserve">Maximaal: € </w:t>
            </w:r>
            <w:r>
              <w:rPr>
                <w:b/>
                <w:bCs/>
                <w:sz w:val="20"/>
                <w:szCs w:val="20"/>
              </w:rPr>
              <w:t>11</w:t>
            </w:r>
            <w:r w:rsidRPr="000A3BC2">
              <w:rPr>
                <w:b/>
                <w:bCs/>
                <w:sz w:val="20"/>
                <w:szCs w:val="20"/>
              </w:rPr>
              <w:t>.</w:t>
            </w:r>
            <w:r>
              <w:rPr>
                <w:b/>
                <w:bCs/>
                <w:sz w:val="20"/>
                <w:szCs w:val="20"/>
              </w:rPr>
              <w:t>0</w:t>
            </w:r>
            <w:r w:rsidRPr="000A3BC2">
              <w:rPr>
                <w:b/>
                <w:bCs/>
                <w:sz w:val="20"/>
                <w:szCs w:val="20"/>
              </w:rPr>
              <w:t>00,-</w:t>
            </w:r>
          </w:p>
        </w:tc>
      </w:tr>
    </w:tbl>
    <w:p w14:paraId="4B0B7C4B" w14:textId="77777777" w:rsidR="00820518" w:rsidRPr="000A3BC2" w:rsidRDefault="00820518" w:rsidP="00820518">
      <w:pPr>
        <w:spacing w:before="240"/>
        <w:rPr>
          <w:rFonts w:cs="Arial"/>
        </w:rPr>
      </w:pPr>
      <w:r w:rsidRPr="000A3BC2">
        <w:rPr>
          <w:rFonts w:cs="Arial"/>
        </w:rPr>
        <w:t xml:space="preserve">Bij deze </w:t>
      </w:r>
      <w:proofErr w:type="spellStart"/>
      <w:r w:rsidRPr="000A3BC2">
        <w:rPr>
          <w:rFonts w:cs="Arial"/>
        </w:rPr>
        <w:t>all-inclusive</w:t>
      </w:r>
      <w:proofErr w:type="spellEnd"/>
      <w:r w:rsidRPr="000A3BC2">
        <w:rPr>
          <w:rFonts w:cs="Arial"/>
        </w:rPr>
        <w:t xml:space="preserve"> prijsopgave gelden de volgende uitgangspunten en nadere voorwaarden:</w:t>
      </w:r>
    </w:p>
    <w:p w14:paraId="12AC16F3" w14:textId="77777777" w:rsidR="00820518" w:rsidRPr="00572AE1" w:rsidRDefault="00820518" w:rsidP="00820518">
      <w:pPr>
        <w:pStyle w:val="Lijstalinea"/>
        <w:numPr>
          <w:ilvl w:val="0"/>
          <w:numId w:val="1"/>
        </w:numPr>
        <w:tabs>
          <w:tab w:val="num" w:pos="340"/>
        </w:tabs>
        <w:spacing w:after="0"/>
        <w:contextualSpacing w:val="0"/>
        <w:rPr>
          <w:rFonts w:cs="Arial"/>
        </w:rPr>
      </w:pPr>
      <w:bookmarkStart w:id="96" w:name="_Hlk75981111"/>
      <w:r w:rsidRPr="00572AE1">
        <w:t>Alle opgegeven prijzen bij de afzonderlijke prijsonderdelen dienen tezamen opgeteld het opgegeven bedrag bij ‘</w:t>
      </w:r>
      <w:r w:rsidRPr="00572AE1">
        <w:rPr>
          <w:rFonts w:cs="Arial"/>
        </w:rPr>
        <w:t>All-in totaalprijs’ te vormen. Indien dit niet het geval is, dan leidt dit tot uitsluiting van deelname aan deze aanbesteding.</w:t>
      </w:r>
    </w:p>
    <w:p w14:paraId="6EF9299D" w14:textId="77777777" w:rsidR="00820518" w:rsidRPr="00572AE1" w:rsidRDefault="00820518" w:rsidP="00820518">
      <w:pPr>
        <w:pStyle w:val="Lijstalinea"/>
        <w:numPr>
          <w:ilvl w:val="0"/>
          <w:numId w:val="1"/>
        </w:numPr>
        <w:tabs>
          <w:tab w:val="num" w:pos="340"/>
        </w:tabs>
        <w:spacing w:after="0"/>
        <w:contextualSpacing w:val="0"/>
      </w:pPr>
      <w:r w:rsidRPr="00572AE1">
        <w:t>Uw totale all-in prijsopgave dient binnen de bandbreedte (inclusief de genoemde grensbedragen) te vallen. Een prijsopgave die buiten de bandbreedte valt, is niet toegestaan en leidt tot uitsluiting van deelname aan deze aanbesteding.</w:t>
      </w:r>
    </w:p>
    <w:p w14:paraId="67BE54DC" w14:textId="77777777" w:rsidR="00820518" w:rsidRPr="00572AE1" w:rsidRDefault="00820518" w:rsidP="00820518">
      <w:pPr>
        <w:pStyle w:val="Lijstalinea"/>
        <w:numPr>
          <w:ilvl w:val="0"/>
          <w:numId w:val="1"/>
        </w:numPr>
        <w:tabs>
          <w:tab w:val="num" w:pos="340"/>
        </w:tabs>
        <w:spacing w:after="0"/>
        <w:contextualSpacing w:val="0"/>
      </w:pPr>
      <w:r w:rsidRPr="00572AE1">
        <w:rPr>
          <w:rFonts w:cs="Arial"/>
        </w:rPr>
        <w:t>Uw prijsopgave per onderdeel dient binnen de bijbehorende bandbreedte (inclusief de genoemde grensbedragen) te vallen. Een prijsopgave die buiten de bandbreedte valt, is niet toegestaan en leidt tot uitsluiting van deelname aan deze aanbesteding.</w:t>
      </w:r>
    </w:p>
    <w:p w14:paraId="0BCA5A43" w14:textId="77777777" w:rsidR="00820518" w:rsidRPr="00572AE1" w:rsidRDefault="00820518" w:rsidP="00820518">
      <w:pPr>
        <w:pStyle w:val="Lijstalinea"/>
        <w:numPr>
          <w:ilvl w:val="0"/>
          <w:numId w:val="1"/>
        </w:numPr>
        <w:tabs>
          <w:tab w:val="num" w:pos="340"/>
        </w:tabs>
        <w:spacing w:after="0"/>
        <w:contextualSpacing w:val="0"/>
      </w:pPr>
      <w:r w:rsidRPr="00572AE1">
        <w:t xml:space="preserve">Alle prijzen dienen te worden vermeld in Euro zonder enig voorbehoud en </w:t>
      </w:r>
      <w:r w:rsidRPr="00572AE1">
        <w:rPr>
          <w:b/>
        </w:rPr>
        <w:t>exclusief</w:t>
      </w:r>
      <w:r w:rsidRPr="00572AE1">
        <w:t xml:space="preserve"> de verschuldigde 21% BTW.  </w:t>
      </w:r>
    </w:p>
    <w:p w14:paraId="6CF563C0" w14:textId="77777777" w:rsidR="00820518" w:rsidRPr="00572AE1" w:rsidRDefault="00820518" w:rsidP="00820518">
      <w:pPr>
        <w:pStyle w:val="Lijstalinea"/>
        <w:numPr>
          <w:ilvl w:val="0"/>
          <w:numId w:val="1"/>
        </w:numPr>
        <w:tabs>
          <w:tab w:val="num" w:pos="340"/>
        </w:tabs>
        <w:spacing w:after="0"/>
        <w:contextualSpacing w:val="0"/>
      </w:pPr>
      <w:r w:rsidRPr="00572AE1">
        <w:t>De prijzen die u hier opgeeft per onderdeel gelden als maximum en vaste prijzen en worden als zodanig opgenomen in de Overeenkomst na gunning. Dit betekent voor concrete offertes die door u gedurende de looptijd van de Overeenkomst worden uitgebracht dat de gehanteerde prijzen voor de door u geprijsde onderdelen gelijk zijn aan of lager dan in de Overeenkomst is opgenomen.</w:t>
      </w:r>
    </w:p>
    <w:p w14:paraId="1D00AB6C" w14:textId="77777777" w:rsidR="00820518" w:rsidRPr="00572AE1" w:rsidRDefault="00820518" w:rsidP="00820518">
      <w:pPr>
        <w:pStyle w:val="Lijstalinea"/>
        <w:numPr>
          <w:ilvl w:val="0"/>
          <w:numId w:val="1"/>
        </w:numPr>
        <w:tabs>
          <w:tab w:val="num" w:pos="340"/>
        </w:tabs>
        <w:spacing w:after="0"/>
        <w:contextualSpacing w:val="0"/>
        <w:rPr>
          <w:rFonts w:ascii="Arial" w:hAnsi="Arial"/>
          <w:sz w:val="20"/>
        </w:rPr>
      </w:pPr>
      <w:r w:rsidRPr="00572AE1">
        <w:t>Facturatie van extra kosten is onmogelijk, tenzij expliciet en schriftelijk door Inschrijver aangegeven en na toestemming van de Opdrachtgever.</w:t>
      </w:r>
    </w:p>
    <w:p w14:paraId="3DBD0CA6" w14:textId="77777777" w:rsidR="00820518" w:rsidRPr="00572AE1" w:rsidRDefault="00820518" w:rsidP="00820518">
      <w:pPr>
        <w:pStyle w:val="Lijstalinea"/>
        <w:numPr>
          <w:ilvl w:val="0"/>
          <w:numId w:val="1"/>
        </w:numPr>
        <w:tabs>
          <w:tab w:val="num" w:pos="340"/>
        </w:tabs>
        <w:spacing w:after="0"/>
        <w:contextualSpacing w:val="0"/>
      </w:pPr>
      <w:r w:rsidRPr="00572AE1">
        <w:t>Kosteloos op- dan wel afschalen op maandbasis van maximaal 175 respectievelijk minimaal 125 gebruikers waarbij als vertrekpunt geldt het opgegeven aantal gebruikers (ongeacht hun rol): 150. Onder dan wel boven deze grenzen wordt er naar rato op basis van de opgegeven kosten voor de licenties (gebruiksrecht) verrekend</w:t>
      </w:r>
      <w:bookmarkEnd w:id="96"/>
      <w:r w:rsidRPr="00572AE1">
        <w:rPr>
          <w:rFonts w:asciiTheme="minorHAnsi" w:hAnsiTheme="minorHAnsi"/>
        </w:rPr>
        <w:t>.</w:t>
      </w:r>
    </w:p>
    <w:p w14:paraId="189B21E9" w14:textId="77777777" w:rsidR="00820518" w:rsidRDefault="00820518" w:rsidP="00820518">
      <w:pPr>
        <w:spacing w:after="0"/>
        <w:rPr>
          <w:u w:val="single"/>
        </w:rPr>
      </w:pPr>
    </w:p>
    <w:p w14:paraId="1270A6D0" w14:textId="77777777" w:rsidR="00820518" w:rsidRPr="00173DA7" w:rsidRDefault="00820518" w:rsidP="00820518">
      <w:pPr>
        <w:spacing w:after="0"/>
        <w:rPr>
          <w:u w:val="single"/>
        </w:rPr>
      </w:pPr>
      <w:r w:rsidRPr="00173DA7">
        <w:rPr>
          <w:u w:val="single"/>
        </w:rPr>
        <w:t xml:space="preserve">Prijsopgave all-in </w:t>
      </w:r>
      <w:r>
        <w:rPr>
          <w:u w:val="single"/>
        </w:rPr>
        <w:t>uurtarief (door)ontwikkeling)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820518" w:rsidRPr="000A3BC2" w14:paraId="620FA991" w14:textId="77777777" w:rsidTr="00193BDB">
        <w:tc>
          <w:tcPr>
            <w:tcW w:w="3357" w:type="pct"/>
            <w:tcBorders>
              <w:top w:val="single" w:sz="4" w:space="0" w:color="auto"/>
              <w:left w:val="single" w:sz="4" w:space="0" w:color="auto"/>
              <w:bottom w:val="single" w:sz="4" w:space="0" w:color="auto"/>
              <w:right w:val="single" w:sz="4" w:space="0" w:color="auto"/>
            </w:tcBorders>
            <w:shd w:val="clear" w:color="auto" w:fill="E10E49"/>
            <w:hideMark/>
          </w:tcPr>
          <w:p w14:paraId="06BC31C3" w14:textId="77777777" w:rsidR="00820518" w:rsidRPr="005C1215" w:rsidRDefault="00820518" w:rsidP="00193BDB">
            <w:pPr>
              <w:rPr>
                <w:b/>
                <w:color w:val="FFFFFF" w:themeColor="background1"/>
              </w:rPr>
            </w:pPr>
            <w:r w:rsidRPr="00A6175D">
              <w:rPr>
                <w:b/>
                <w:color w:val="FFFFFF" w:themeColor="background1"/>
              </w:rPr>
              <w:t>Gemiddeld all-in uurtarief (door)ontwikkeling</w:t>
            </w:r>
          </w:p>
        </w:tc>
        <w:tc>
          <w:tcPr>
            <w:tcW w:w="799" w:type="pct"/>
            <w:tcBorders>
              <w:top w:val="single" w:sz="4" w:space="0" w:color="auto"/>
              <w:left w:val="single" w:sz="4" w:space="0" w:color="auto"/>
              <w:bottom w:val="single" w:sz="4" w:space="0" w:color="auto"/>
              <w:right w:val="single" w:sz="4" w:space="0" w:color="auto"/>
            </w:tcBorders>
            <w:shd w:val="clear" w:color="auto" w:fill="E10E49"/>
            <w:hideMark/>
          </w:tcPr>
          <w:p w14:paraId="7CCDC227" w14:textId="77777777" w:rsidR="00820518" w:rsidRPr="00B33A90" w:rsidRDefault="00820518" w:rsidP="00193BDB">
            <w:pPr>
              <w:jc w:val="center"/>
              <w:rPr>
                <w:b/>
                <w:color w:val="FFFFFF" w:themeColor="background1"/>
              </w:rPr>
            </w:pPr>
            <w:r w:rsidRPr="00B33A90">
              <w:rPr>
                <w:b/>
                <w:color w:val="FFFFFF" w:themeColor="background1"/>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E10E49"/>
            <w:hideMark/>
          </w:tcPr>
          <w:p w14:paraId="7C9E5AD5" w14:textId="77777777" w:rsidR="00820518" w:rsidRPr="000A3BC2" w:rsidRDefault="00820518" w:rsidP="00193BDB">
            <w:pPr>
              <w:jc w:val="center"/>
              <w:rPr>
                <w:b/>
                <w:color w:val="FFFFFF" w:themeColor="background1"/>
              </w:rPr>
            </w:pPr>
            <w:r w:rsidRPr="000A3BC2">
              <w:rPr>
                <w:b/>
                <w:color w:val="FFFFFF" w:themeColor="background1"/>
              </w:rPr>
              <w:t>Bovengrens</w:t>
            </w:r>
          </w:p>
        </w:tc>
      </w:tr>
      <w:tr w:rsidR="00820518" w:rsidRPr="000A3BC2" w14:paraId="146DD396" w14:textId="77777777" w:rsidTr="00193BDB">
        <w:tc>
          <w:tcPr>
            <w:tcW w:w="3357" w:type="pct"/>
            <w:tcBorders>
              <w:top w:val="single" w:sz="4" w:space="0" w:color="auto"/>
              <w:left w:val="single" w:sz="4" w:space="0" w:color="auto"/>
              <w:bottom w:val="single" w:sz="4" w:space="0" w:color="auto"/>
              <w:right w:val="single" w:sz="4" w:space="0" w:color="auto"/>
            </w:tcBorders>
            <w:shd w:val="clear" w:color="auto" w:fill="auto"/>
            <w:hideMark/>
          </w:tcPr>
          <w:p w14:paraId="0DE91A30" w14:textId="77777777" w:rsidR="00820518" w:rsidRPr="000A3BC2" w:rsidRDefault="00820518" w:rsidP="00193BDB">
            <w:r w:rsidRPr="000A3BC2">
              <w:t xml:space="preserve">€ &lt;invullen door Inschrijver&gt; </w:t>
            </w:r>
          </w:p>
        </w:tc>
        <w:tc>
          <w:tcPr>
            <w:tcW w:w="799" w:type="pct"/>
            <w:tcBorders>
              <w:top w:val="single" w:sz="4" w:space="0" w:color="auto"/>
              <w:left w:val="single" w:sz="4" w:space="0" w:color="auto"/>
              <w:bottom w:val="single" w:sz="4" w:space="0" w:color="auto"/>
              <w:right w:val="single" w:sz="4" w:space="0" w:color="auto"/>
            </w:tcBorders>
            <w:shd w:val="clear" w:color="auto" w:fill="auto"/>
            <w:hideMark/>
          </w:tcPr>
          <w:p w14:paraId="429E563D" w14:textId="77777777" w:rsidR="00820518" w:rsidRPr="000A3BC2" w:rsidRDefault="00820518" w:rsidP="00193BDB">
            <w:pPr>
              <w:jc w:val="center"/>
            </w:pPr>
            <w:r w:rsidRPr="000A3BC2">
              <w:t>€ 90</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14:paraId="4F5F41D8" w14:textId="77777777" w:rsidR="00820518" w:rsidRPr="000A3BC2" w:rsidRDefault="00820518" w:rsidP="00193BDB">
            <w:pPr>
              <w:jc w:val="center"/>
            </w:pPr>
            <w:r w:rsidRPr="000A3BC2">
              <w:t>€ 150</w:t>
            </w:r>
          </w:p>
        </w:tc>
      </w:tr>
    </w:tbl>
    <w:p w14:paraId="545AEC58" w14:textId="77777777" w:rsidR="00820518" w:rsidRPr="000A3BC2" w:rsidRDefault="00820518" w:rsidP="00820518">
      <w:pPr>
        <w:spacing w:after="0"/>
      </w:pPr>
    </w:p>
    <w:p w14:paraId="3F29D76B" w14:textId="77777777" w:rsidR="00820518" w:rsidRPr="000A3BC2" w:rsidRDefault="00820518" w:rsidP="00820518">
      <w:r w:rsidRPr="000A3BC2">
        <w:t xml:space="preserve">Bij de </w:t>
      </w:r>
      <w:proofErr w:type="spellStart"/>
      <w:r w:rsidRPr="000A3BC2">
        <w:t>all-inclusive</w:t>
      </w:r>
      <w:proofErr w:type="spellEnd"/>
      <w:r w:rsidRPr="000A3BC2">
        <w:t xml:space="preserve"> prijsopgave gelden in ieder geval de volgende uitgangspunten:</w:t>
      </w:r>
    </w:p>
    <w:p w14:paraId="4339E97B" w14:textId="77777777" w:rsidR="00820518" w:rsidRPr="00DD0D0F" w:rsidRDefault="00820518" w:rsidP="00820518">
      <w:pPr>
        <w:numPr>
          <w:ilvl w:val="0"/>
          <w:numId w:val="2"/>
        </w:numPr>
        <w:spacing w:after="0"/>
      </w:pPr>
      <w:r w:rsidRPr="00DD0D0F">
        <w:t xml:space="preserve">Uw prijsopgave betreft een totaalprijs </w:t>
      </w:r>
      <w:r w:rsidRPr="00DD0D0F">
        <w:rPr>
          <w:b/>
          <w:bCs/>
        </w:rPr>
        <w:t>exclusief</w:t>
      </w:r>
      <w:r w:rsidRPr="00DD0D0F">
        <w:t xml:space="preserve"> BTW en alle bijkomende kosten zoals reistijd, reiskosten, opslagen, toeslagen en verzekeringen; behoudens voorrijdkosten van maximaal </w:t>
      </w:r>
      <w:r w:rsidRPr="00DD0D0F">
        <w:br/>
        <w:t xml:space="preserve">€ 60,- exclusief BTW (eenmaal) per dag op locatie bij </w:t>
      </w:r>
      <w:proofErr w:type="spellStart"/>
      <w:r w:rsidRPr="00DD0D0F">
        <w:t>BghU</w:t>
      </w:r>
      <w:proofErr w:type="spellEnd"/>
      <w:r w:rsidRPr="00DD0D0F">
        <w:t>. Additionele kosten tijdens de uitvoering worden niet geaccepteerd, tenzij deze werkzaamheden vooraf en na schriftelijke goedkeuring van Aanbestedende dienst als meerwerk zijn aangemerkt.</w:t>
      </w:r>
    </w:p>
    <w:p w14:paraId="1FBEE3B6" w14:textId="77777777" w:rsidR="00820518" w:rsidRPr="00DD0D0F" w:rsidRDefault="00820518" w:rsidP="00820518">
      <w:pPr>
        <w:numPr>
          <w:ilvl w:val="0"/>
          <w:numId w:val="2"/>
        </w:numPr>
        <w:spacing w:after="0" w:line="264" w:lineRule="auto"/>
      </w:pPr>
      <w:r w:rsidRPr="00DD0D0F">
        <w:t>Uw prijsopgave dient binnen de bandbreedte (inclusief de genoemde grensbedragen) te vallen. Een prijsopgave die buiten de bandbreedte valt, is niet toegestaan en leidt tot uitsluiting van deelname aan deze aanbesteding.</w:t>
      </w:r>
    </w:p>
    <w:p w14:paraId="7EB82711" w14:textId="77777777" w:rsidR="00E30B1F" w:rsidRDefault="00CA4C50"/>
    <w:sectPr w:rsidR="00E30B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504FA9"/>
    <w:multiLevelType w:val="hybridMultilevel"/>
    <w:tmpl w:val="B03695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518"/>
    <w:rsid w:val="004A68F0"/>
    <w:rsid w:val="00505082"/>
    <w:rsid w:val="00597D26"/>
    <w:rsid w:val="005C7E8F"/>
    <w:rsid w:val="0076465D"/>
    <w:rsid w:val="00820518"/>
    <w:rsid w:val="00950F24"/>
    <w:rsid w:val="00B949C9"/>
    <w:rsid w:val="00CA4C50"/>
    <w:rsid w:val="00F90C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F1643"/>
  <w15:chartTrackingRefBased/>
  <w15:docId w15:val="{35F2A997-D56B-4532-82A9-391EA4A1A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0518"/>
    <w:pPr>
      <w:spacing w:after="200" w:line="276" w:lineRule="auto"/>
    </w:pPr>
    <w:rPr>
      <w:rFonts w:ascii="Calibri" w:eastAsia="Times New Roman" w:hAnsi="Calibri"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1"/>
    <w:qFormat/>
    <w:rsid w:val="00820518"/>
    <w:pPr>
      <w:ind w:left="720"/>
      <w:contextualSpacing/>
    </w:pPr>
  </w:style>
  <w:style w:type="paragraph" w:styleId="Bijschrift">
    <w:name w:val="caption"/>
    <w:aliases w:val="Bijlage"/>
    <w:basedOn w:val="Standaard"/>
    <w:next w:val="Standaard"/>
    <w:uiPriority w:val="99"/>
    <w:qFormat/>
    <w:rsid w:val="00820518"/>
    <w:pPr>
      <w:spacing w:line="240" w:lineRule="auto"/>
    </w:pPr>
    <w:rPr>
      <w:b/>
      <w:bCs/>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62F23F2C477469003921C0939006A" ma:contentTypeVersion="6" ma:contentTypeDescription="Een nieuw document maken." ma:contentTypeScope="" ma:versionID="93b52f076e086e93999388795aeae30a">
  <xsd:schema xmlns:xsd="http://www.w3.org/2001/XMLSchema" xmlns:xs="http://www.w3.org/2001/XMLSchema" xmlns:p="http://schemas.microsoft.com/office/2006/metadata/properties" xmlns:ns2="c61ea83b-63d9-4888-89c5-62e903f6d2dc" targetNamespace="http://schemas.microsoft.com/office/2006/metadata/properties" ma:root="true" ma:fieldsID="df433ad956319f86b9c59c3506c4970c" ns2:_="">
    <xsd:import namespace="c61ea83b-63d9-4888-89c5-62e903f6d2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ea83b-63d9-4888-89c5-62e903f6d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DDC44A-734E-4665-9BAD-BA9F35EEED1B}"/>
</file>

<file path=customXml/itemProps2.xml><?xml version="1.0" encoding="utf-8"?>
<ds:datastoreItem xmlns:ds="http://schemas.openxmlformats.org/officeDocument/2006/customXml" ds:itemID="{BF0350D1-D6BE-41C6-B13E-7B9099346FEB}"/>
</file>

<file path=customXml/itemProps3.xml><?xml version="1.0" encoding="utf-8"?>
<ds:datastoreItem xmlns:ds="http://schemas.openxmlformats.org/officeDocument/2006/customXml" ds:itemID="{2DDB85E9-CCD1-4D99-A2D6-BAE0CA268A48}"/>
</file>

<file path=docProps/app.xml><?xml version="1.0" encoding="utf-8"?>
<Properties xmlns="http://schemas.openxmlformats.org/officeDocument/2006/extended-properties" xmlns:vt="http://schemas.openxmlformats.org/officeDocument/2006/docPropsVTypes">
  <Template>Normal.dotm</Template>
  <TotalTime>3</TotalTime>
  <Pages>2</Pages>
  <Words>517</Words>
  <Characters>2847</Characters>
  <Application>Microsoft Office Word</Application>
  <DocSecurity>0</DocSecurity>
  <Lines>23</Lines>
  <Paragraphs>6</Paragraphs>
  <ScaleCrop>false</ScaleCrop>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Mathijs Verheijen</dc:creator>
  <cp:keywords/>
  <dc:description/>
  <cp:lastModifiedBy>Mathijs Verheijen</cp:lastModifiedBy>
  <cp:revision>2</cp:revision>
  <dcterms:created xsi:type="dcterms:W3CDTF">2021-09-10T10:18:00Z</dcterms:created>
  <dcterms:modified xsi:type="dcterms:W3CDTF">2021-09-10T10:21:00Z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0x01010000362F23F2C477469003921C0939006A</vt:lpwstr>
  </property>
</Properties>
</file>