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E5A0E" w14:textId="77777777" w:rsidR="00277AFC" w:rsidRPr="00254D35" w:rsidRDefault="00277AFC" w:rsidP="001067A5">
      <w:pPr>
        <w:jc w:val="both"/>
        <w:rPr>
          <w:rFonts w:cs="Arial"/>
        </w:rPr>
      </w:pPr>
    </w:p>
    <w:p w14:paraId="6E41B029" w14:textId="77777777" w:rsidR="00277AFC" w:rsidRPr="00254D35" w:rsidRDefault="00277AFC" w:rsidP="001067A5">
      <w:pPr>
        <w:jc w:val="both"/>
        <w:rPr>
          <w:rFonts w:cs="Arial"/>
        </w:rPr>
      </w:pPr>
    </w:p>
    <w:p w14:paraId="6910165E" w14:textId="77777777" w:rsidR="00277AFC" w:rsidRPr="00254D35" w:rsidRDefault="00277AFC" w:rsidP="001067A5">
      <w:pPr>
        <w:jc w:val="both"/>
        <w:rPr>
          <w:rFonts w:cs="Arial"/>
        </w:rPr>
      </w:pPr>
    </w:p>
    <w:p w14:paraId="29370F8F" w14:textId="77777777" w:rsidR="00277AFC" w:rsidRPr="00254D35" w:rsidRDefault="00277AFC" w:rsidP="001067A5">
      <w:pPr>
        <w:jc w:val="both"/>
        <w:rPr>
          <w:rFonts w:cs="Arial"/>
        </w:rPr>
      </w:pPr>
    </w:p>
    <w:p w14:paraId="405C9AA5" w14:textId="77777777" w:rsidR="00277AFC" w:rsidRPr="00254D35" w:rsidRDefault="009F39AB" w:rsidP="001067A5">
      <w:pPr>
        <w:jc w:val="both"/>
        <w:rPr>
          <w:rFonts w:cs="Arial"/>
        </w:rPr>
      </w:pPr>
      <w:r w:rsidRPr="00254D35">
        <w:rPr>
          <w:rFonts w:cs="Arial"/>
          <w:noProof/>
          <w:lang w:eastAsia="nl-NL"/>
        </w:rPr>
        <w:drawing>
          <wp:inline distT="0" distB="0" distL="0" distR="0" wp14:anchorId="17CD165E" wp14:editId="31DFD783">
            <wp:extent cx="3660075" cy="738835"/>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7859" cy="752518"/>
                    </a:xfrm>
                    <a:prstGeom prst="rect">
                      <a:avLst/>
                    </a:prstGeom>
                    <a:noFill/>
                  </pic:spPr>
                </pic:pic>
              </a:graphicData>
            </a:graphic>
          </wp:inline>
        </w:drawing>
      </w:r>
    </w:p>
    <w:p w14:paraId="3BA58089" w14:textId="77777777" w:rsidR="00277AFC" w:rsidRPr="00254D35" w:rsidRDefault="00277AFC" w:rsidP="001067A5">
      <w:pPr>
        <w:jc w:val="both"/>
        <w:rPr>
          <w:rFonts w:cs="Arial"/>
        </w:rPr>
      </w:pPr>
    </w:p>
    <w:p w14:paraId="5740E461" w14:textId="77777777" w:rsidR="00437330" w:rsidRPr="00254D35" w:rsidRDefault="00437330" w:rsidP="001067A5">
      <w:pPr>
        <w:jc w:val="both"/>
        <w:rPr>
          <w:rFonts w:cs="Arial"/>
          <w:sz w:val="32"/>
          <w:szCs w:val="32"/>
        </w:rPr>
      </w:pPr>
    </w:p>
    <w:p w14:paraId="6F864A8E" w14:textId="77777777" w:rsidR="00437330" w:rsidRPr="00254D35" w:rsidRDefault="00437330" w:rsidP="001067A5">
      <w:pPr>
        <w:jc w:val="both"/>
        <w:rPr>
          <w:rFonts w:cs="Arial"/>
          <w:sz w:val="32"/>
          <w:szCs w:val="32"/>
        </w:rPr>
      </w:pPr>
    </w:p>
    <w:p w14:paraId="0DE72A51" w14:textId="77777777" w:rsidR="00437330" w:rsidRPr="00254D35" w:rsidRDefault="00437330" w:rsidP="001067A5">
      <w:pPr>
        <w:jc w:val="both"/>
        <w:rPr>
          <w:rFonts w:cs="Arial"/>
          <w:sz w:val="32"/>
          <w:szCs w:val="32"/>
        </w:rPr>
      </w:pPr>
    </w:p>
    <w:p w14:paraId="784F1B4C" w14:textId="77777777" w:rsidR="00437330" w:rsidRPr="00254D35" w:rsidRDefault="00437330" w:rsidP="001067A5">
      <w:pPr>
        <w:jc w:val="both"/>
        <w:rPr>
          <w:rFonts w:cs="Arial"/>
          <w:sz w:val="32"/>
          <w:szCs w:val="32"/>
        </w:rPr>
      </w:pPr>
    </w:p>
    <w:p w14:paraId="0DD72374" w14:textId="77777777" w:rsidR="00437330" w:rsidRPr="00254D35" w:rsidRDefault="00437330" w:rsidP="001067A5">
      <w:pPr>
        <w:jc w:val="both"/>
        <w:rPr>
          <w:rFonts w:cs="Arial"/>
          <w:sz w:val="32"/>
          <w:szCs w:val="32"/>
        </w:rPr>
      </w:pPr>
      <w:r w:rsidRPr="00254D35">
        <w:rPr>
          <w:rFonts w:cs="Arial"/>
          <w:sz w:val="32"/>
          <w:szCs w:val="32"/>
        </w:rPr>
        <w:t>Marktconsultatiedocument</w:t>
      </w:r>
    </w:p>
    <w:p w14:paraId="1177E1E6" w14:textId="03F7FE79" w:rsidR="00437330" w:rsidRPr="00254D35" w:rsidRDefault="00D97B8D" w:rsidP="001067A5">
      <w:pPr>
        <w:jc w:val="both"/>
        <w:rPr>
          <w:rFonts w:cs="Arial"/>
          <w:sz w:val="32"/>
          <w:szCs w:val="32"/>
        </w:rPr>
      </w:pPr>
      <w:r>
        <w:rPr>
          <w:rFonts w:cs="Arial"/>
          <w:sz w:val="32"/>
          <w:szCs w:val="32"/>
        </w:rPr>
        <w:t>E-HRM pakket</w:t>
      </w:r>
    </w:p>
    <w:p w14:paraId="3F21F658" w14:textId="77777777" w:rsidR="00277AFC" w:rsidRPr="00254D35" w:rsidRDefault="00277AFC" w:rsidP="001067A5">
      <w:pPr>
        <w:jc w:val="both"/>
        <w:rPr>
          <w:rFonts w:cs="Arial"/>
        </w:rPr>
      </w:pPr>
    </w:p>
    <w:p w14:paraId="4E5102A7" w14:textId="77777777" w:rsidR="00277AFC" w:rsidRPr="00254D35" w:rsidRDefault="00277AFC" w:rsidP="001067A5">
      <w:pPr>
        <w:jc w:val="both"/>
        <w:rPr>
          <w:rFonts w:cs="Arial"/>
        </w:rPr>
      </w:pPr>
    </w:p>
    <w:p w14:paraId="14DF9C15" w14:textId="77777777" w:rsidR="00437330" w:rsidRPr="00254D35" w:rsidRDefault="00437330" w:rsidP="001067A5">
      <w:pPr>
        <w:jc w:val="both"/>
        <w:rPr>
          <w:rFonts w:cs="Arial"/>
        </w:rPr>
      </w:pPr>
    </w:p>
    <w:p w14:paraId="61739C2E" w14:textId="77777777" w:rsidR="00437330" w:rsidRPr="00254D35" w:rsidRDefault="00437330" w:rsidP="001067A5">
      <w:pPr>
        <w:jc w:val="both"/>
        <w:rPr>
          <w:rFonts w:cs="Arial"/>
        </w:rPr>
      </w:pPr>
    </w:p>
    <w:p w14:paraId="2B3B86A6" w14:textId="77777777" w:rsidR="00437330" w:rsidRPr="00254D35" w:rsidRDefault="00437330" w:rsidP="001067A5">
      <w:pPr>
        <w:jc w:val="both"/>
        <w:rPr>
          <w:rFonts w:cs="Arial"/>
        </w:rPr>
      </w:pPr>
    </w:p>
    <w:p w14:paraId="25A96466" w14:textId="77777777" w:rsidR="00437330" w:rsidRPr="00254D35" w:rsidRDefault="00437330" w:rsidP="001067A5">
      <w:pPr>
        <w:jc w:val="both"/>
        <w:rPr>
          <w:rFonts w:cs="Arial"/>
        </w:rPr>
      </w:pPr>
    </w:p>
    <w:p w14:paraId="6E7D6B94" w14:textId="77777777" w:rsidR="00437330" w:rsidRPr="00254D35" w:rsidRDefault="00437330" w:rsidP="001067A5">
      <w:pPr>
        <w:jc w:val="both"/>
        <w:rPr>
          <w:rFonts w:cs="Arial"/>
        </w:rPr>
      </w:pPr>
    </w:p>
    <w:p w14:paraId="5C94F464" w14:textId="77777777" w:rsidR="00437330" w:rsidRPr="00254D35" w:rsidRDefault="00437330" w:rsidP="001067A5">
      <w:pPr>
        <w:jc w:val="both"/>
        <w:rPr>
          <w:rFonts w:cs="Arial"/>
        </w:rPr>
      </w:pPr>
    </w:p>
    <w:p w14:paraId="59708242" w14:textId="77777777" w:rsidR="00437330" w:rsidRPr="00254D35" w:rsidRDefault="00437330" w:rsidP="001067A5">
      <w:pPr>
        <w:jc w:val="both"/>
        <w:rPr>
          <w:rFonts w:cs="Arial"/>
        </w:rPr>
      </w:pPr>
    </w:p>
    <w:p w14:paraId="4C420753" w14:textId="77777777" w:rsidR="00437330" w:rsidRPr="00254D35" w:rsidRDefault="00437330" w:rsidP="001067A5">
      <w:pPr>
        <w:jc w:val="both"/>
        <w:rPr>
          <w:rFonts w:cs="Arial"/>
        </w:rPr>
      </w:pPr>
    </w:p>
    <w:p w14:paraId="1C1FE3D4" w14:textId="77777777" w:rsidR="00437330" w:rsidRPr="00254D35" w:rsidRDefault="00437330" w:rsidP="001067A5">
      <w:pPr>
        <w:jc w:val="both"/>
        <w:rPr>
          <w:rFonts w:cs="Arial"/>
        </w:rPr>
      </w:pPr>
    </w:p>
    <w:p w14:paraId="0E740C58" w14:textId="77777777" w:rsidR="00437330" w:rsidRPr="00254D35" w:rsidRDefault="00437330" w:rsidP="001067A5">
      <w:pPr>
        <w:jc w:val="both"/>
        <w:rPr>
          <w:rFonts w:cs="Arial"/>
        </w:rPr>
      </w:pPr>
    </w:p>
    <w:p w14:paraId="150A34A8" w14:textId="77777777" w:rsidR="00437330" w:rsidRPr="00254D35" w:rsidRDefault="00437330" w:rsidP="001067A5">
      <w:pPr>
        <w:jc w:val="both"/>
        <w:rPr>
          <w:rFonts w:cs="Arial"/>
        </w:rPr>
      </w:pPr>
    </w:p>
    <w:p w14:paraId="4392DCB5" w14:textId="77777777" w:rsidR="00437330" w:rsidRPr="00254D35" w:rsidRDefault="00437330" w:rsidP="001067A5">
      <w:pPr>
        <w:jc w:val="both"/>
        <w:rPr>
          <w:rFonts w:cs="Arial"/>
        </w:rPr>
      </w:pPr>
    </w:p>
    <w:p w14:paraId="7429F720" w14:textId="77777777" w:rsidR="00437330" w:rsidRPr="00254D35" w:rsidRDefault="00437330" w:rsidP="001067A5">
      <w:pPr>
        <w:jc w:val="both"/>
        <w:rPr>
          <w:rFonts w:cs="Arial"/>
        </w:rPr>
      </w:pPr>
    </w:p>
    <w:p w14:paraId="08FA6BA2" w14:textId="77777777" w:rsidR="00437330" w:rsidRPr="00254D35" w:rsidRDefault="00437330" w:rsidP="001067A5">
      <w:pPr>
        <w:jc w:val="both"/>
        <w:rPr>
          <w:rFonts w:cs="Arial"/>
        </w:rPr>
      </w:pPr>
    </w:p>
    <w:p w14:paraId="09FFD3A3" w14:textId="77777777" w:rsidR="00437330" w:rsidRPr="00254D35" w:rsidRDefault="00437330" w:rsidP="001067A5">
      <w:pPr>
        <w:jc w:val="both"/>
        <w:rPr>
          <w:rFonts w:cs="Arial"/>
        </w:rPr>
      </w:pPr>
    </w:p>
    <w:p w14:paraId="3666C704" w14:textId="77777777" w:rsidR="00437330" w:rsidRPr="00254D35" w:rsidRDefault="00437330" w:rsidP="001067A5">
      <w:pPr>
        <w:jc w:val="both"/>
        <w:rPr>
          <w:rFonts w:cs="Arial"/>
        </w:rPr>
      </w:pPr>
      <w:r w:rsidRPr="00254D35">
        <w:rPr>
          <w:rFonts w:cs="Arial"/>
        </w:rPr>
        <w:t>Uitgegeven door:</w:t>
      </w:r>
      <w:r w:rsidRPr="00254D35">
        <w:rPr>
          <w:rFonts w:cs="Arial"/>
        </w:rPr>
        <w:tab/>
        <w:t>Veiligheidsregio Kennemerland</w:t>
      </w:r>
    </w:p>
    <w:p w14:paraId="1FEDC424" w14:textId="77777777" w:rsidR="00437330" w:rsidRPr="00254D35" w:rsidRDefault="00437330" w:rsidP="001067A5">
      <w:pPr>
        <w:jc w:val="both"/>
        <w:rPr>
          <w:rFonts w:cs="Arial"/>
        </w:rPr>
      </w:pPr>
      <w:r w:rsidRPr="00254D35">
        <w:rPr>
          <w:rFonts w:cs="Arial"/>
        </w:rPr>
        <w:t>Contactpersoon:</w:t>
      </w:r>
      <w:r w:rsidRPr="00254D35">
        <w:rPr>
          <w:rFonts w:cs="Arial"/>
        </w:rPr>
        <w:tab/>
      </w:r>
      <w:r w:rsidR="00ED1953" w:rsidRPr="00254D35">
        <w:rPr>
          <w:rFonts w:cs="Arial"/>
        </w:rPr>
        <w:t>Hugo Wijdicks</w:t>
      </w:r>
    </w:p>
    <w:p w14:paraId="7F8A4AD4" w14:textId="5F6FCA92" w:rsidR="00437330" w:rsidRPr="00254D35" w:rsidRDefault="00437330" w:rsidP="001067A5">
      <w:pPr>
        <w:jc w:val="both"/>
        <w:rPr>
          <w:rFonts w:cs="Arial"/>
        </w:rPr>
      </w:pPr>
      <w:r w:rsidRPr="61165A68">
        <w:rPr>
          <w:rFonts w:cs="Arial"/>
        </w:rPr>
        <w:t>Datum:</w:t>
      </w:r>
      <w:r>
        <w:tab/>
      </w:r>
      <w:r>
        <w:tab/>
      </w:r>
      <w:r>
        <w:tab/>
      </w:r>
      <w:r w:rsidR="114EB8C5" w:rsidRPr="61165A68">
        <w:rPr>
          <w:rFonts w:cs="Arial"/>
        </w:rPr>
        <w:t>18</w:t>
      </w:r>
      <w:r w:rsidR="00ED1953" w:rsidRPr="61165A68">
        <w:rPr>
          <w:rFonts w:cs="Arial"/>
        </w:rPr>
        <w:t xml:space="preserve"> </w:t>
      </w:r>
      <w:r w:rsidR="006924C4" w:rsidRPr="61165A68">
        <w:rPr>
          <w:rFonts w:cs="Arial"/>
        </w:rPr>
        <w:t>november</w:t>
      </w:r>
      <w:r w:rsidR="00ED1953" w:rsidRPr="61165A68">
        <w:rPr>
          <w:rFonts w:cs="Arial"/>
        </w:rPr>
        <w:t xml:space="preserve"> 2021</w:t>
      </w:r>
    </w:p>
    <w:p w14:paraId="7765983B" w14:textId="77777777" w:rsidR="00437330" w:rsidRPr="00254D35" w:rsidRDefault="00437330" w:rsidP="001067A5">
      <w:pPr>
        <w:jc w:val="both"/>
        <w:rPr>
          <w:rFonts w:cs="Arial"/>
        </w:rPr>
      </w:pPr>
    </w:p>
    <w:p w14:paraId="49CFDC19" w14:textId="77777777" w:rsidR="00216530" w:rsidRDefault="00216530" w:rsidP="001067A5">
      <w:pPr>
        <w:jc w:val="both"/>
        <w:rPr>
          <w:rFonts w:cs="Arial"/>
        </w:rPr>
      </w:pPr>
    </w:p>
    <w:p w14:paraId="7669AC41" w14:textId="77777777" w:rsidR="00216530" w:rsidRDefault="00216530" w:rsidP="001067A5">
      <w:pPr>
        <w:jc w:val="both"/>
        <w:rPr>
          <w:rFonts w:cs="Arial"/>
        </w:rPr>
      </w:pPr>
    </w:p>
    <w:p w14:paraId="220F4882" w14:textId="77777777" w:rsidR="00216530" w:rsidRDefault="00216530" w:rsidP="001067A5">
      <w:pPr>
        <w:jc w:val="both"/>
        <w:rPr>
          <w:rFonts w:cs="Arial"/>
        </w:rPr>
      </w:pPr>
    </w:p>
    <w:p w14:paraId="7BFC1BBD" w14:textId="77777777" w:rsidR="00216530" w:rsidRDefault="00216530" w:rsidP="001067A5">
      <w:pPr>
        <w:jc w:val="both"/>
        <w:rPr>
          <w:rFonts w:cs="Arial"/>
        </w:rPr>
      </w:pPr>
    </w:p>
    <w:p w14:paraId="38CCD200" w14:textId="77777777" w:rsidR="00216530" w:rsidRDefault="00216530" w:rsidP="001067A5">
      <w:pPr>
        <w:jc w:val="both"/>
        <w:rPr>
          <w:rFonts w:cs="Arial"/>
        </w:rPr>
      </w:pPr>
    </w:p>
    <w:p w14:paraId="55EE5502" w14:textId="77777777" w:rsidR="00216530" w:rsidRDefault="00216530" w:rsidP="001067A5">
      <w:pPr>
        <w:jc w:val="both"/>
        <w:rPr>
          <w:rFonts w:cs="Arial"/>
        </w:rPr>
      </w:pPr>
    </w:p>
    <w:p w14:paraId="00563229" w14:textId="24A12AA9" w:rsidR="00277AFC" w:rsidRPr="00254D35" w:rsidRDefault="00277AFC" w:rsidP="001067A5">
      <w:pPr>
        <w:jc w:val="both"/>
        <w:rPr>
          <w:rFonts w:cs="Arial"/>
        </w:rPr>
      </w:pPr>
      <w:r w:rsidRPr="00254D35">
        <w:rPr>
          <w:rFonts w:cs="Arial"/>
        </w:rPr>
        <w:t xml:space="preserve">     </w:t>
      </w:r>
    </w:p>
    <w:p w14:paraId="05CF0A17" w14:textId="77777777" w:rsidR="007F6854" w:rsidRPr="00254D35" w:rsidRDefault="007F6854" w:rsidP="001067A5">
      <w:pPr>
        <w:pStyle w:val="Kop4"/>
        <w:jc w:val="both"/>
        <w:rPr>
          <w:rFonts w:cs="Arial"/>
        </w:rPr>
      </w:pPr>
      <w:r w:rsidRPr="00254D35">
        <w:rPr>
          <w:rFonts w:cs="Arial"/>
        </w:rPr>
        <w:lastRenderedPageBreak/>
        <w:t>Voorwoord</w:t>
      </w:r>
    </w:p>
    <w:p w14:paraId="72C2DADD" w14:textId="77777777" w:rsidR="00437330" w:rsidRPr="00254D35" w:rsidRDefault="00437330" w:rsidP="001067A5">
      <w:pPr>
        <w:spacing w:line="276" w:lineRule="auto"/>
        <w:jc w:val="both"/>
        <w:rPr>
          <w:rFonts w:cs="Arial"/>
        </w:rPr>
      </w:pPr>
    </w:p>
    <w:p w14:paraId="38533593" w14:textId="32960017" w:rsidR="00A64C07" w:rsidRPr="00254D35" w:rsidRDefault="00A64C07" w:rsidP="001067A5">
      <w:pPr>
        <w:spacing w:line="276" w:lineRule="auto"/>
        <w:jc w:val="both"/>
        <w:rPr>
          <w:rFonts w:cs="Arial"/>
        </w:rPr>
      </w:pPr>
      <w:r w:rsidRPr="00254D35">
        <w:rPr>
          <w:rFonts w:cs="Arial"/>
        </w:rPr>
        <w:t>Dit document is een M</w:t>
      </w:r>
      <w:r w:rsidR="00291436" w:rsidRPr="00254D35">
        <w:rPr>
          <w:rFonts w:cs="Arial"/>
        </w:rPr>
        <w:t>arktconsultatiedocument van de Veiligheidsregio Kennemerland</w:t>
      </w:r>
      <w:r w:rsidRPr="00254D35">
        <w:rPr>
          <w:rFonts w:cs="Arial"/>
        </w:rPr>
        <w:t xml:space="preserve"> in het kader van de </w:t>
      </w:r>
      <w:r w:rsidR="00BF21B4" w:rsidRPr="00254D35">
        <w:rPr>
          <w:rFonts w:cs="Arial"/>
        </w:rPr>
        <w:t>voorgenomen</w:t>
      </w:r>
      <w:r w:rsidRPr="00254D35">
        <w:rPr>
          <w:rFonts w:cs="Arial"/>
        </w:rPr>
        <w:t xml:space="preserve"> aanbesteding </w:t>
      </w:r>
      <w:r w:rsidR="00D97B8D">
        <w:rPr>
          <w:rFonts w:cs="Arial"/>
        </w:rPr>
        <w:t xml:space="preserve">voor een E-HRM pakket. </w:t>
      </w:r>
      <w:r w:rsidRPr="00254D35">
        <w:rPr>
          <w:rFonts w:cs="Arial"/>
        </w:rPr>
        <w:t xml:space="preserve"> </w:t>
      </w:r>
    </w:p>
    <w:p w14:paraId="6B3B21A4" w14:textId="77777777" w:rsidR="00A64C07" w:rsidRPr="00254D35" w:rsidRDefault="00A64C07" w:rsidP="001067A5">
      <w:pPr>
        <w:spacing w:line="276" w:lineRule="auto"/>
        <w:jc w:val="both"/>
        <w:rPr>
          <w:rFonts w:cs="Arial"/>
        </w:rPr>
      </w:pPr>
    </w:p>
    <w:p w14:paraId="5686773B" w14:textId="77777777" w:rsidR="00A64C07" w:rsidRPr="00254D35" w:rsidRDefault="00A64C07" w:rsidP="001067A5">
      <w:pPr>
        <w:spacing w:line="276" w:lineRule="auto"/>
        <w:jc w:val="both"/>
        <w:rPr>
          <w:rFonts w:cs="Arial"/>
        </w:rPr>
      </w:pPr>
      <w:r w:rsidRPr="00254D35">
        <w:rPr>
          <w:rFonts w:cs="Arial"/>
        </w:rPr>
        <w:t>Dit marktconsultatiedocument heeft als doel zicht te krijgen op de markt, voorafgaand aan een aanbestedingsprocedure betreffende de mogelijk- en onmogelijkheden van de voor</w:t>
      </w:r>
      <w:r w:rsidR="00BF21B4" w:rsidRPr="00254D35">
        <w:rPr>
          <w:rFonts w:cs="Arial"/>
        </w:rPr>
        <w:t xml:space="preserve">genomen </w:t>
      </w:r>
      <w:r w:rsidRPr="00254D35">
        <w:rPr>
          <w:rFonts w:cs="Arial"/>
        </w:rPr>
        <w:t xml:space="preserve"> aanbesteding. </w:t>
      </w:r>
      <w:r w:rsidR="00291436" w:rsidRPr="00254D35">
        <w:rPr>
          <w:rFonts w:cs="Arial"/>
        </w:rPr>
        <w:t>De VRK</w:t>
      </w:r>
      <w:r w:rsidRPr="00254D35">
        <w:rPr>
          <w:rFonts w:cs="Arial"/>
        </w:rPr>
        <w:t xml:space="preserve"> wil middels dit document tevens gebruik maken van de inhoudelijke expertise van de markt, o.a. voor het op kunnen stellen van een Programma van Eisen. U wordt als leverancier bi</w:t>
      </w:r>
      <w:r w:rsidR="00291436" w:rsidRPr="00254D35">
        <w:rPr>
          <w:rFonts w:cs="Arial"/>
        </w:rPr>
        <w:t xml:space="preserve">nnen deze markt verzocht om de VRK </w:t>
      </w:r>
      <w:r w:rsidRPr="00254D35">
        <w:rPr>
          <w:rFonts w:cs="Arial"/>
        </w:rPr>
        <w:t>hierbij te helpen.</w:t>
      </w:r>
    </w:p>
    <w:p w14:paraId="7F98E693" w14:textId="77777777" w:rsidR="00A64C07" w:rsidRPr="00254D35" w:rsidRDefault="00A64C07" w:rsidP="001067A5">
      <w:pPr>
        <w:spacing w:line="276" w:lineRule="auto"/>
        <w:jc w:val="both"/>
        <w:rPr>
          <w:rFonts w:cs="Arial"/>
        </w:rPr>
      </w:pPr>
    </w:p>
    <w:p w14:paraId="27D294EF" w14:textId="77777777" w:rsidR="00A64C07" w:rsidRPr="00254D35" w:rsidRDefault="00A64C07" w:rsidP="001067A5">
      <w:pPr>
        <w:spacing w:line="276" w:lineRule="auto"/>
        <w:jc w:val="both"/>
        <w:rPr>
          <w:rFonts w:cs="Arial"/>
        </w:rPr>
      </w:pPr>
      <w:r w:rsidRPr="00254D35">
        <w:rPr>
          <w:rFonts w:cs="Arial"/>
        </w:rPr>
        <w:t xml:space="preserve">Het is niet de bedoeling dat respondenten op dit moment een gedetailleerde aanbieding maken. Het is belangrijk dat u basale doch voldoende informatie verstrekt over de bijdrage die u kunt leveren, zodat </w:t>
      </w:r>
      <w:r w:rsidR="00291436" w:rsidRPr="00254D35">
        <w:rPr>
          <w:rFonts w:cs="Arial"/>
        </w:rPr>
        <w:t>de VRK</w:t>
      </w:r>
      <w:r w:rsidRPr="00254D35">
        <w:rPr>
          <w:rFonts w:cs="Arial"/>
        </w:rPr>
        <w:t xml:space="preserve"> zich een goed beeld kan vormen over de mogelijkheden en beperkingen. </w:t>
      </w:r>
    </w:p>
    <w:p w14:paraId="54A84E4B" w14:textId="77777777" w:rsidR="00A64C07" w:rsidRPr="00254D35" w:rsidRDefault="00A64C07" w:rsidP="001067A5">
      <w:pPr>
        <w:jc w:val="both"/>
        <w:rPr>
          <w:rFonts w:cs="Arial"/>
          <w:lang w:eastAsia="nl-NL"/>
        </w:rPr>
      </w:pPr>
    </w:p>
    <w:p w14:paraId="73CA4195" w14:textId="77777777" w:rsidR="00A64C07" w:rsidRPr="00254D35" w:rsidRDefault="00A64C07" w:rsidP="001067A5">
      <w:pPr>
        <w:jc w:val="both"/>
        <w:rPr>
          <w:rFonts w:cs="Arial"/>
          <w:lang w:eastAsia="nl-NL"/>
        </w:rPr>
      </w:pPr>
    </w:p>
    <w:p w14:paraId="3142DD54" w14:textId="77777777" w:rsidR="007F6854" w:rsidRPr="00254D35" w:rsidRDefault="007F6854" w:rsidP="001067A5">
      <w:pPr>
        <w:jc w:val="both"/>
        <w:rPr>
          <w:rFonts w:cs="Arial"/>
        </w:rPr>
      </w:pPr>
      <w:r w:rsidRPr="00254D35">
        <w:rPr>
          <w:rFonts w:cs="Arial"/>
        </w:rPr>
        <w:br w:type="page"/>
      </w:r>
    </w:p>
    <w:p w14:paraId="6D319E14" w14:textId="77777777" w:rsidR="000906F1" w:rsidRPr="00254D35" w:rsidRDefault="00277AFC" w:rsidP="001067A5">
      <w:pPr>
        <w:pStyle w:val="Kop4"/>
        <w:jc w:val="both"/>
        <w:rPr>
          <w:rFonts w:cs="Arial"/>
        </w:rPr>
      </w:pPr>
      <w:r w:rsidRPr="00254D35">
        <w:rPr>
          <w:rFonts w:cs="Arial"/>
        </w:rPr>
        <w:lastRenderedPageBreak/>
        <w:t>Inhoudsopgave</w:t>
      </w:r>
    </w:p>
    <w:sdt>
      <w:sdtPr>
        <w:rPr>
          <w:rFonts w:ascii="Arial" w:eastAsia="Times New Roman" w:hAnsi="Arial" w:cs="Arial"/>
          <w:color w:val="auto"/>
          <w:sz w:val="20"/>
          <w:szCs w:val="20"/>
          <w:lang w:eastAsia="en-US"/>
        </w:rPr>
        <w:id w:val="619881891"/>
        <w:docPartObj>
          <w:docPartGallery w:val="Table of Contents"/>
          <w:docPartUnique/>
        </w:docPartObj>
      </w:sdtPr>
      <w:sdtEndPr>
        <w:rPr>
          <w:b/>
          <w:bCs/>
        </w:rPr>
      </w:sdtEndPr>
      <w:sdtContent>
        <w:p w14:paraId="238A58CF" w14:textId="77777777" w:rsidR="001D1A80" w:rsidRPr="00254D35" w:rsidRDefault="001D1A80" w:rsidP="001067A5">
          <w:pPr>
            <w:pStyle w:val="Kopvaninhoudsopgave"/>
            <w:jc w:val="both"/>
            <w:rPr>
              <w:rFonts w:ascii="Arial" w:hAnsi="Arial" w:cs="Arial"/>
            </w:rPr>
          </w:pPr>
        </w:p>
        <w:p w14:paraId="03D599EA" w14:textId="57ADE40B" w:rsidR="00216530" w:rsidRDefault="001D1A80">
          <w:pPr>
            <w:pStyle w:val="Inhopg1"/>
            <w:tabs>
              <w:tab w:val="left" w:pos="400"/>
              <w:tab w:val="right" w:leader="dot" w:pos="9062"/>
            </w:tabs>
            <w:rPr>
              <w:rFonts w:asciiTheme="minorHAnsi" w:eastAsiaTheme="minorEastAsia" w:hAnsiTheme="minorHAnsi" w:cstheme="minorBidi"/>
              <w:noProof/>
              <w:sz w:val="22"/>
              <w:szCs w:val="22"/>
              <w:lang w:eastAsia="nl-NL"/>
            </w:rPr>
          </w:pPr>
          <w:r w:rsidRPr="00254D35">
            <w:rPr>
              <w:rFonts w:cs="Arial"/>
            </w:rPr>
            <w:fldChar w:fldCharType="begin"/>
          </w:r>
          <w:r w:rsidRPr="00254D35">
            <w:rPr>
              <w:rFonts w:cs="Arial"/>
            </w:rPr>
            <w:instrText xml:space="preserve"> TOC \o "1-3" \h \z \u </w:instrText>
          </w:r>
          <w:r w:rsidRPr="00254D35">
            <w:rPr>
              <w:rFonts w:cs="Arial"/>
            </w:rPr>
            <w:fldChar w:fldCharType="separate"/>
          </w:r>
          <w:hyperlink w:anchor="_Toc88124924" w:history="1">
            <w:r w:rsidR="00216530" w:rsidRPr="00DA4C57">
              <w:rPr>
                <w:rStyle w:val="Hyperlink"/>
                <w:rFonts w:cs="Arial"/>
                <w:b/>
                <w:bCs/>
                <w:noProof/>
              </w:rPr>
              <w:t>1.</w:t>
            </w:r>
            <w:r w:rsidR="00216530">
              <w:rPr>
                <w:rFonts w:asciiTheme="minorHAnsi" w:eastAsiaTheme="minorEastAsia" w:hAnsiTheme="minorHAnsi" w:cstheme="minorBidi"/>
                <w:noProof/>
                <w:sz w:val="22"/>
                <w:szCs w:val="22"/>
                <w:lang w:eastAsia="nl-NL"/>
              </w:rPr>
              <w:tab/>
            </w:r>
            <w:r w:rsidR="00216530" w:rsidRPr="00DA4C57">
              <w:rPr>
                <w:rStyle w:val="Hyperlink"/>
                <w:rFonts w:cs="Arial"/>
                <w:b/>
                <w:noProof/>
              </w:rPr>
              <w:t>Inleiding</w:t>
            </w:r>
            <w:r w:rsidR="00216530">
              <w:rPr>
                <w:noProof/>
                <w:webHidden/>
              </w:rPr>
              <w:tab/>
            </w:r>
            <w:r w:rsidR="00216530">
              <w:rPr>
                <w:noProof/>
                <w:webHidden/>
              </w:rPr>
              <w:fldChar w:fldCharType="begin"/>
            </w:r>
            <w:r w:rsidR="00216530">
              <w:rPr>
                <w:noProof/>
                <w:webHidden/>
              </w:rPr>
              <w:instrText xml:space="preserve"> PAGEREF _Toc88124924 \h </w:instrText>
            </w:r>
            <w:r w:rsidR="00216530">
              <w:rPr>
                <w:noProof/>
                <w:webHidden/>
              </w:rPr>
            </w:r>
            <w:r w:rsidR="00216530">
              <w:rPr>
                <w:noProof/>
                <w:webHidden/>
              </w:rPr>
              <w:fldChar w:fldCharType="separate"/>
            </w:r>
            <w:r w:rsidR="00216530">
              <w:rPr>
                <w:noProof/>
                <w:webHidden/>
              </w:rPr>
              <w:t>4</w:t>
            </w:r>
            <w:r w:rsidR="00216530">
              <w:rPr>
                <w:noProof/>
                <w:webHidden/>
              </w:rPr>
              <w:fldChar w:fldCharType="end"/>
            </w:r>
          </w:hyperlink>
        </w:p>
        <w:p w14:paraId="347E5BE2" w14:textId="702C0FD9" w:rsidR="00216530" w:rsidRDefault="0021653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88124925" w:history="1">
            <w:r w:rsidRPr="00DA4C57">
              <w:rPr>
                <w:rStyle w:val="Hyperlink"/>
                <w:rFonts w:cs="Arial"/>
                <w:noProof/>
              </w:rPr>
              <w:t>1.1</w:t>
            </w:r>
            <w:r>
              <w:rPr>
                <w:rFonts w:asciiTheme="minorHAnsi" w:eastAsiaTheme="minorEastAsia" w:hAnsiTheme="minorHAnsi" w:cstheme="minorBidi"/>
                <w:noProof/>
                <w:sz w:val="22"/>
                <w:szCs w:val="22"/>
                <w:lang w:eastAsia="nl-NL"/>
              </w:rPr>
              <w:tab/>
            </w:r>
            <w:r w:rsidRPr="00DA4C57">
              <w:rPr>
                <w:rStyle w:val="Hyperlink"/>
                <w:rFonts w:cs="Arial"/>
                <w:noProof/>
              </w:rPr>
              <w:t>Algemene informatie VRK</w:t>
            </w:r>
            <w:r>
              <w:rPr>
                <w:noProof/>
                <w:webHidden/>
              </w:rPr>
              <w:tab/>
            </w:r>
            <w:r>
              <w:rPr>
                <w:noProof/>
                <w:webHidden/>
              </w:rPr>
              <w:fldChar w:fldCharType="begin"/>
            </w:r>
            <w:r>
              <w:rPr>
                <w:noProof/>
                <w:webHidden/>
              </w:rPr>
              <w:instrText xml:space="preserve"> PAGEREF _Toc88124925 \h </w:instrText>
            </w:r>
            <w:r>
              <w:rPr>
                <w:noProof/>
                <w:webHidden/>
              </w:rPr>
            </w:r>
            <w:r>
              <w:rPr>
                <w:noProof/>
                <w:webHidden/>
              </w:rPr>
              <w:fldChar w:fldCharType="separate"/>
            </w:r>
            <w:r>
              <w:rPr>
                <w:noProof/>
                <w:webHidden/>
              </w:rPr>
              <w:t>4</w:t>
            </w:r>
            <w:r>
              <w:rPr>
                <w:noProof/>
                <w:webHidden/>
              </w:rPr>
              <w:fldChar w:fldCharType="end"/>
            </w:r>
          </w:hyperlink>
        </w:p>
        <w:p w14:paraId="6E97B794" w14:textId="16AD839B" w:rsidR="00216530" w:rsidRDefault="0021653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88124926" w:history="1">
            <w:r w:rsidRPr="00DA4C57">
              <w:rPr>
                <w:rStyle w:val="Hyperlink"/>
                <w:rFonts w:cs="Arial"/>
                <w:noProof/>
              </w:rPr>
              <w:t>1.2</w:t>
            </w:r>
            <w:r>
              <w:rPr>
                <w:rFonts w:asciiTheme="minorHAnsi" w:eastAsiaTheme="minorEastAsia" w:hAnsiTheme="minorHAnsi" w:cstheme="minorBidi"/>
                <w:noProof/>
                <w:sz w:val="22"/>
                <w:szCs w:val="22"/>
                <w:lang w:eastAsia="nl-NL"/>
              </w:rPr>
              <w:tab/>
            </w:r>
            <w:r w:rsidRPr="00DA4C57">
              <w:rPr>
                <w:rStyle w:val="Hyperlink"/>
                <w:rFonts w:cs="Arial"/>
                <w:noProof/>
              </w:rPr>
              <w:t>Aanleiding aanbesteding</w:t>
            </w:r>
            <w:r>
              <w:rPr>
                <w:noProof/>
                <w:webHidden/>
              </w:rPr>
              <w:tab/>
            </w:r>
            <w:r>
              <w:rPr>
                <w:noProof/>
                <w:webHidden/>
              </w:rPr>
              <w:fldChar w:fldCharType="begin"/>
            </w:r>
            <w:r>
              <w:rPr>
                <w:noProof/>
                <w:webHidden/>
              </w:rPr>
              <w:instrText xml:space="preserve"> PAGEREF _Toc88124926 \h </w:instrText>
            </w:r>
            <w:r>
              <w:rPr>
                <w:noProof/>
                <w:webHidden/>
              </w:rPr>
            </w:r>
            <w:r>
              <w:rPr>
                <w:noProof/>
                <w:webHidden/>
              </w:rPr>
              <w:fldChar w:fldCharType="separate"/>
            </w:r>
            <w:r>
              <w:rPr>
                <w:noProof/>
                <w:webHidden/>
              </w:rPr>
              <w:t>4</w:t>
            </w:r>
            <w:r>
              <w:rPr>
                <w:noProof/>
                <w:webHidden/>
              </w:rPr>
              <w:fldChar w:fldCharType="end"/>
            </w:r>
          </w:hyperlink>
        </w:p>
        <w:p w14:paraId="4D6A97BC" w14:textId="77588E17" w:rsidR="00216530" w:rsidRDefault="0021653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88124927" w:history="1">
            <w:r w:rsidRPr="00DA4C57">
              <w:rPr>
                <w:rStyle w:val="Hyperlink"/>
                <w:rFonts w:cs="Arial"/>
                <w:noProof/>
              </w:rPr>
              <w:t>1.3</w:t>
            </w:r>
            <w:r>
              <w:rPr>
                <w:rFonts w:asciiTheme="minorHAnsi" w:eastAsiaTheme="minorEastAsia" w:hAnsiTheme="minorHAnsi" w:cstheme="minorBidi"/>
                <w:noProof/>
                <w:sz w:val="22"/>
                <w:szCs w:val="22"/>
                <w:lang w:eastAsia="nl-NL"/>
              </w:rPr>
              <w:tab/>
            </w:r>
            <w:r w:rsidRPr="00DA4C57">
              <w:rPr>
                <w:rStyle w:val="Hyperlink"/>
                <w:rFonts w:cs="Arial"/>
                <w:noProof/>
              </w:rPr>
              <w:t>Doel van marktconsultatie</w:t>
            </w:r>
            <w:r>
              <w:rPr>
                <w:noProof/>
                <w:webHidden/>
              </w:rPr>
              <w:tab/>
            </w:r>
            <w:r>
              <w:rPr>
                <w:noProof/>
                <w:webHidden/>
              </w:rPr>
              <w:fldChar w:fldCharType="begin"/>
            </w:r>
            <w:r>
              <w:rPr>
                <w:noProof/>
                <w:webHidden/>
              </w:rPr>
              <w:instrText xml:space="preserve"> PAGEREF _Toc88124927 \h </w:instrText>
            </w:r>
            <w:r>
              <w:rPr>
                <w:noProof/>
                <w:webHidden/>
              </w:rPr>
            </w:r>
            <w:r>
              <w:rPr>
                <w:noProof/>
                <w:webHidden/>
              </w:rPr>
              <w:fldChar w:fldCharType="separate"/>
            </w:r>
            <w:r>
              <w:rPr>
                <w:noProof/>
                <w:webHidden/>
              </w:rPr>
              <w:t>4</w:t>
            </w:r>
            <w:r>
              <w:rPr>
                <w:noProof/>
                <w:webHidden/>
              </w:rPr>
              <w:fldChar w:fldCharType="end"/>
            </w:r>
          </w:hyperlink>
        </w:p>
        <w:p w14:paraId="0D4BE197" w14:textId="086E28F6" w:rsidR="00216530" w:rsidRDefault="00216530">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88124928" w:history="1">
            <w:r w:rsidRPr="00DA4C57">
              <w:rPr>
                <w:rStyle w:val="Hyperlink"/>
                <w:rFonts w:cs="Arial"/>
                <w:b/>
                <w:bCs/>
                <w:noProof/>
              </w:rPr>
              <w:t>2.</w:t>
            </w:r>
            <w:r>
              <w:rPr>
                <w:rFonts w:asciiTheme="minorHAnsi" w:eastAsiaTheme="minorEastAsia" w:hAnsiTheme="minorHAnsi" w:cstheme="minorBidi"/>
                <w:noProof/>
                <w:sz w:val="22"/>
                <w:szCs w:val="22"/>
                <w:lang w:eastAsia="nl-NL"/>
              </w:rPr>
              <w:tab/>
            </w:r>
            <w:r w:rsidRPr="00DA4C57">
              <w:rPr>
                <w:rStyle w:val="Hyperlink"/>
                <w:rFonts w:cs="Arial"/>
                <w:b/>
                <w:noProof/>
              </w:rPr>
              <w:t>Procedure marktconsultatie</w:t>
            </w:r>
            <w:r>
              <w:rPr>
                <w:noProof/>
                <w:webHidden/>
              </w:rPr>
              <w:tab/>
            </w:r>
            <w:r>
              <w:rPr>
                <w:noProof/>
                <w:webHidden/>
              </w:rPr>
              <w:fldChar w:fldCharType="begin"/>
            </w:r>
            <w:r>
              <w:rPr>
                <w:noProof/>
                <w:webHidden/>
              </w:rPr>
              <w:instrText xml:space="preserve"> PAGEREF _Toc88124928 \h </w:instrText>
            </w:r>
            <w:r>
              <w:rPr>
                <w:noProof/>
                <w:webHidden/>
              </w:rPr>
            </w:r>
            <w:r>
              <w:rPr>
                <w:noProof/>
                <w:webHidden/>
              </w:rPr>
              <w:fldChar w:fldCharType="separate"/>
            </w:r>
            <w:r>
              <w:rPr>
                <w:noProof/>
                <w:webHidden/>
              </w:rPr>
              <w:t>5</w:t>
            </w:r>
            <w:r>
              <w:rPr>
                <w:noProof/>
                <w:webHidden/>
              </w:rPr>
              <w:fldChar w:fldCharType="end"/>
            </w:r>
          </w:hyperlink>
        </w:p>
        <w:p w14:paraId="331A0C9D" w14:textId="3436B820" w:rsidR="00216530" w:rsidRDefault="0021653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88124929" w:history="1">
            <w:r w:rsidRPr="00DA4C57">
              <w:rPr>
                <w:rStyle w:val="Hyperlink"/>
                <w:rFonts w:cs="Arial"/>
                <w:noProof/>
              </w:rPr>
              <w:t>2.1</w:t>
            </w:r>
            <w:r>
              <w:rPr>
                <w:rFonts w:asciiTheme="minorHAnsi" w:eastAsiaTheme="minorEastAsia" w:hAnsiTheme="minorHAnsi" w:cstheme="minorBidi"/>
                <w:noProof/>
                <w:sz w:val="22"/>
                <w:szCs w:val="22"/>
                <w:lang w:eastAsia="nl-NL"/>
              </w:rPr>
              <w:tab/>
            </w:r>
            <w:r w:rsidRPr="00DA4C57">
              <w:rPr>
                <w:rStyle w:val="Hyperlink"/>
                <w:rFonts w:cs="Arial"/>
                <w:noProof/>
              </w:rPr>
              <w:t>Communicatie</w:t>
            </w:r>
            <w:r>
              <w:rPr>
                <w:noProof/>
                <w:webHidden/>
              </w:rPr>
              <w:tab/>
            </w:r>
            <w:r>
              <w:rPr>
                <w:noProof/>
                <w:webHidden/>
              </w:rPr>
              <w:fldChar w:fldCharType="begin"/>
            </w:r>
            <w:r>
              <w:rPr>
                <w:noProof/>
                <w:webHidden/>
              </w:rPr>
              <w:instrText xml:space="preserve"> PAGEREF _Toc88124929 \h </w:instrText>
            </w:r>
            <w:r>
              <w:rPr>
                <w:noProof/>
                <w:webHidden/>
              </w:rPr>
            </w:r>
            <w:r>
              <w:rPr>
                <w:noProof/>
                <w:webHidden/>
              </w:rPr>
              <w:fldChar w:fldCharType="separate"/>
            </w:r>
            <w:r>
              <w:rPr>
                <w:noProof/>
                <w:webHidden/>
              </w:rPr>
              <w:t>5</w:t>
            </w:r>
            <w:r>
              <w:rPr>
                <w:noProof/>
                <w:webHidden/>
              </w:rPr>
              <w:fldChar w:fldCharType="end"/>
            </w:r>
          </w:hyperlink>
        </w:p>
        <w:p w14:paraId="0962A3B4" w14:textId="78D2D970" w:rsidR="00216530" w:rsidRDefault="0021653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88124930" w:history="1">
            <w:r w:rsidRPr="00DA4C57">
              <w:rPr>
                <w:rStyle w:val="Hyperlink"/>
                <w:rFonts w:cs="Arial"/>
                <w:noProof/>
              </w:rPr>
              <w:t>2.2</w:t>
            </w:r>
            <w:r>
              <w:rPr>
                <w:rFonts w:asciiTheme="minorHAnsi" w:eastAsiaTheme="minorEastAsia" w:hAnsiTheme="minorHAnsi" w:cstheme="minorBidi"/>
                <w:noProof/>
                <w:sz w:val="22"/>
                <w:szCs w:val="22"/>
                <w:lang w:eastAsia="nl-NL"/>
              </w:rPr>
              <w:tab/>
            </w:r>
            <w:r w:rsidRPr="00DA4C57">
              <w:rPr>
                <w:rStyle w:val="Hyperlink"/>
                <w:rFonts w:cs="Arial"/>
                <w:noProof/>
              </w:rPr>
              <w:t>Planning</w:t>
            </w:r>
            <w:r>
              <w:rPr>
                <w:noProof/>
                <w:webHidden/>
              </w:rPr>
              <w:tab/>
            </w:r>
            <w:r>
              <w:rPr>
                <w:noProof/>
                <w:webHidden/>
              </w:rPr>
              <w:fldChar w:fldCharType="begin"/>
            </w:r>
            <w:r>
              <w:rPr>
                <w:noProof/>
                <w:webHidden/>
              </w:rPr>
              <w:instrText xml:space="preserve"> PAGEREF _Toc88124930 \h </w:instrText>
            </w:r>
            <w:r>
              <w:rPr>
                <w:noProof/>
                <w:webHidden/>
              </w:rPr>
            </w:r>
            <w:r>
              <w:rPr>
                <w:noProof/>
                <w:webHidden/>
              </w:rPr>
              <w:fldChar w:fldCharType="separate"/>
            </w:r>
            <w:r>
              <w:rPr>
                <w:noProof/>
                <w:webHidden/>
              </w:rPr>
              <w:t>5</w:t>
            </w:r>
            <w:r>
              <w:rPr>
                <w:noProof/>
                <w:webHidden/>
              </w:rPr>
              <w:fldChar w:fldCharType="end"/>
            </w:r>
          </w:hyperlink>
        </w:p>
        <w:p w14:paraId="282EDA81" w14:textId="773FEABE" w:rsidR="00216530" w:rsidRDefault="0021653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88124931" w:history="1">
            <w:r w:rsidRPr="00DA4C57">
              <w:rPr>
                <w:rStyle w:val="Hyperlink"/>
                <w:rFonts w:cs="Arial"/>
                <w:noProof/>
              </w:rPr>
              <w:t>2.3</w:t>
            </w:r>
            <w:r>
              <w:rPr>
                <w:rFonts w:asciiTheme="minorHAnsi" w:eastAsiaTheme="minorEastAsia" w:hAnsiTheme="minorHAnsi" w:cstheme="minorBidi"/>
                <w:noProof/>
                <w:sz w:val="22"/>
                <w:szCs w:val="22"/>
                <w:lang w:eastAsia="nl-NL"/>
              </w:rPr>
              <w:tab/>
            </w:r>
            <w:r w:rsidRPr="00DA4C57">
              <w:rPr>
                <w:rStyle w:val="Hyperlink"/>
                <w:rFonts w:cs="Arial"/>
                <w:noProof/>
              </w:rPr>
              <w:t>Aanmelding marktconsultatie</w:t>
            </w:r>
            <w:r>
              <w:rPr>
                <w:noProof/>
                <w:webHidden/>
              </w:rPr>
              <w:tab/>
            </w:r>
            <w:r>
              <w:rPr>
                <w:noProof/>
                <w:webHidden/>
              </w:rPr>
              <w:fldChar w:fldCharType="begin"/>
            </w:r>
            <w:r>
              <w:rPr>
                <w:noProof/>
                <w:webHidden/>
              </w:rPr>
              <w:instrText xml:space="preserve"> PAGEREF _Toc88124931 \h </w:instrText>
            </w:r>
            <w:r>
              <w:rPr>
                <w:noProof/>
                <w:webHidden/>
              </w:rPr>
            </w:r>
            <w:r>
              <w:rPr>
                <w:noProof/>
                <w:webHidden/>
              </w:rPr>
              <w:fldChar w:fldCharType="separate"/>
            </w:r>
            <w:r>
              <w:rPr>
                <w:noProof/>
                <w:webHidden/>
              </w:rPr>
              <w:t>5</w:t>
            </w:r>
            <w:r>
              <w:rPr>
                <w:noProof/>
                <w:webHidden/>
              </w:rPr>
              <w:fldChar w:fldCharType="end"/>
            </w:r>
          </w:hyperlink>
        </w:p>
        <w:p w14:paraId="28813D7D" w14:textId="569AFFEF" w:rsidR="00216530" w:rsidRDefault="0021653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88124932" w:history="1">
            <w:r w:rsidRPr="00DA4C57">
              <w:rPr>
                <w:rStyle w:val="Hyperlink"/>
                <w:rFonts w:eastAsia="MS Mincho" w:cs="Arial"/>
                <w:noProof/>
              </w:rPr>
              <w:t>2.4</w:t>
            </w:r>
            <w:r>
              <w:rPr>
                <w:rFonts w:asciiTheme="minorHAnsi" w:eastAsiaTheme="minorEastAsia" w:hAnsiTheme="minorHAnsi" w:cstheme="minorBidi"/>
                <w:noProof/>
                <w:sz w:val="22"/>
                <w:szCs w:val="22"/>
                <w:lang w:eastAsia="nl-NL"/>
              </w:rPr>
              <w:tab/>
            </w:r>
            <w:r w:rsidRPr="00DA4C57">
              <w:rPr>
                <w:rStyle w:val="Hyperlink"/>
                <w:rFonts w:cs="Arial"/>
                <w:noProof/>
              </w:rPr>
              <w:t>Voorbehoud</w:t>
            </w:r>
            <w:r>
              <w:rPr>
                <w:noProof/>
                <w:webHidden/>
              </w:rPr>
              <w:tab/>
            </w:r>
            <w:r>
              <w:rPr>
                <w:noProof/>
                <w:webHidden/>
              </w:rPr>
              <w:fldChar w:fldCharType="begin"/>
            </w:r>
            <w:r>
              <w:rPr>
                <w:noProof/>
                <w:webHidden/>
              </w:rPr>
              <w:instrText xml:space="preserve"> PAGEREF _Toc88124932 \h </w:instrText>
            </w:r>
            <w:r>
              <w:rPr>
                <w:noProof/>
                <w:webHidden/>
              </w:rPr>
            </w:r>
            <w:r>
              <w:rPr>
                <w:noProof/>
                <w:webHidden/>
              </w:rPr>
              <w:fldChar w:fldCharType="separate"/>
            </w:r>
            <w:r>
              <w:rPr>
                <w:noProof/>
                <w:webHidden/>
              </w:rPr>
              <w:t>6</w:t>
            </w:r>
            <w:r>
              <w:rPr>
                <w:noProof/>
                <w:webHidden/>
              </w:rPr>
              <w:fldChar w:fldCharType="end"/>
            </w:r>
          </w:hyperlink>
        </w:p>
        <w:p w14:paraId="0120A7DA" w14:textId="00A130AF" w:rsidR="00216530" w:rsidRDefault="00216530">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88124933" w:history="1">
            <w:r w:rsidRPr="00DA4C57">
              <w:rPr>
                <w:rStyle w:val="Hyperlink"/>
                <w:rFonts w:cs="Arial"/>
                <w:b/>
                <w:bCs/>
                <w:noProof/>
              </w:rPr>
              <w:t>3.</w:t>
            </w:r>
            <w:r>
              <w:rPr>
                <w:rFonts w:asciiTheme="minorHAnsi" w:eastAsiaTheme="minorEastAsia" w:hAnsiTheme="minorHAnsi" w:cstheme="minorBidi"/>
                <w:noProof/>
                <w:sz w:val="22"/>
                <w:szCs w:val="22"/>
                <w:lang w:eastAsia="nl-NL"/>
              </w:rPr>
              <w:tab/>
            </w:r>
            <w:r w:rsidRPr="00DA4C57">
              <w:rPr>
                <w:rStyle w:val="Hyperlink"/>
                <w:rFonts w:cs="Arial"/>
                <w:b/>
                <w:noProof/>
              </w:rPr>
              <w:t>Vragen</w:t>
            </w:r>
            <w:r>
              <w:rPr>
                <w:noProof/>
                <w:webHidden/>
              </w:rPr>
              <w:tab/>
            </w:r>
            <w:r>
              <w:rPr>
                <w:noProof/>
                <w:webHidden/>
              </w:rPr>
              <w:fldChar w:fldCharType="begin"/>
            </w:r>
            <w:r>
              <w:rPr>
                <w:noProof/>
                <w:webHidden/>
              </w:rPr>
              <w:instrText xml:space="preserve"> PAGEREF _Toc88124933 \h </w:instrText>
            </w:r>
            <w:r>
              <w:rPr>
                <w:noProof/>
                <w:webHidden/>
              </w:rPr>
            </w:r>
            <w:r>
              <w:rPr>
                <w:noProof/>
                <w:webHidden/>
              </w:rPr>
              <w:fldChar w:fldCharType="separate"/>
            </w:r>
            <w:r>
              <w:rPr>
                <w:noProof/>
                <w:webHidden/>
              </w:rPr>
              <w:t>7</w:t>
            </w:r>
            <w:r>
              <w:rPr>
                <w:noProof/>
                <w:webHidden/>
              </w:rPr>
              <w:fldChar w:fldCharType="end"/>
            </w:r>
          </w:hyperlink>
        </w:p>
        <w:p w14:paraId="5CD3F597" w14:textId="033FEABF" w:rsidR="00216530" w:rsidRDefault="0021653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88124934" w:history="1">
            <w:r w:rsidRPr="00DA4C57">
              <w:rPr>
                <w:rStyle w:val="Hyperlink"/>
                <w:rFonts w:cs="Arial"/>
                <w:noProof/>
              </w:rPr>
              <w:t>3.1</w:t>
            </w:r>
            <w:r>
              <w:rPr>
                <w:rFonts w:asciiTheme="minorHAnsi" w:eastAsiaTheme="minorEastAsia" w:hAnsiTheme="minorHAnsi" w:cstheme="minorBidi"/>
                <w:noProof/>
                <w:sz w:val="22"/>
                <w:szCs w:val="22"/>
                <w:lang w:eastAsia="nl-NL"/>
              </w:rPr>
              <w:tab/>
            </w:r>
            <w:r w:rsidRPr="00DA4C57">
              <w:rPr>
                <w:rStyle w:val="Hyperlink"/>
                <w:rFonts w:cs="Arial"/>
                <w:noProof/>
              </w:rPr>
              <w:t>Wensen op hoofdlijnen</w:t>
            </w:r>
            <w:r>
              <w:rPr>
                <w:noProof/>
                <w:webHidden/>
              </w:rPr>
              <w:tab/>
            </w:r>
            <w:r>
              <w:rPr>
                <w:noProof/>
                <w:webHidden/>
              </w:rPr>
              <w:fldChar w:fldCharType="begin"/>
            </w:r>
            <w:r>
              <w:rPr>
                <w:noProof/>
                <w:webHidden/>
              </w:rPr>
              <w:instrText xml:space="preserve"> PAGEREF _Toc88124934 \h </w:instrText>
            </w:r>
            <w:r>
              <w:rPr>
                <w:noProof/>
                <w:webHidden/>
              </w:rPr>
            </w:r>
            <w:r>
              <w:rPr>
                <w:noProof/>
                <w:webHidden/>
              </w:rPr>
              <w:fldChar w:fldCharType="separate"/>
            </w:r>
            <w:r>
              <w:rPr>
                <w:noProof/>
                <w:webHidden/>
              </w:rPr>
              <w:t>7</w:t>
            </w:r>
            <w:r>
              <w:rPr>
                <w:noProof/>
                <w:webHidden/>
              </w:rPr>
              <w:fldChar w:fldCharType="end"/>
            </w:r>
          </w:hyperlink>
        </w:p>
        <w:p w14:paraId="4A817FD1" w14:textId="57E192C0" w:rsidR="00216530" w:rsidRDefault="0021653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88124935" w:history="1">
            <w:r w:rsidRPr="00DA4C57">
              <w:rPr>
                <w:rStyle w:val="Hyperlink"/>
                <w:rFonts w:cs="Arial"/>
                <w:noProof/>
              </w:rPr>
              <w:t>3.2</w:t>
            </w:r>
            <w:r>
              <w:rPr>
                <w:rFonts w:asciiTheme="minorHAnsi" w:eastAsiaTheme="minorEastAsia" w:hAnsiTheme="minorHAnsi" w:cstheme="minorBidi"/>
                <w:noProof/>
                <w:sz w:val="22"/>
                <w:szCs w:val="22"/>
                <w:lang w:eastAsia="nl-NL"/>
              </w:rPr>
              <w:tab/>
            </w:r>
            <w:r w:rsidRPr="00DA4C57">
              <w:rPr>
                <w:rStyle w:val="Hyperlink"/>
                <w:rFonts w:cs="Arial"/>
                <w:noProof/>
              </w:rPr>
              <w:t>Vragen ter beantwoording door leveranciers</w:t>
            </w:r>
            <w:r>
              <w:rPr>
                <w:noProof/>
                <w:webHidden/>
              </w:rPr>
              <w:tab/>
            </w:r>
            <w:r>
              <w:rPr>
                <w:noProof/>
                <w:webHidden/>
              </w:rPr>
              <w:fldChar w:fldCharType="begin"/>
            </w:r>
            <w:r>
              <w:rPr>
                <w:noProof/>
                <w:webHidden/>
              </w:rPr>
              <w:instrText xml:space="preserve"> PAGEREF _Toc88124935 \h </w:instrText>
            </w:r>
            <w:r>
              <w:rPr>
                <w:noProof/>
                <w:webHidden/>
              </w:rPr>
            </w:r>
            <w:r>
              <w:rPr>
                <w:noProof/>
                <w:webHidden/>
              </w:rPr>
              <w:fldChar w:fldCharType="separate"/>
            </w:r>
            <w:r>
              <w:rPr>
                <w:noProof/>
                <w:webHidden/>
              </w:rPr>
              <w:t>7</w:t>
            </w:r>
            <w:r>
              <w:rPr>
                <w:noProof/>
                <w:webHidden/>
              </w:rPr>
              <w:fldChar w:fldCharType="end"/>
            </w:r>
          </w:hyperlink>
        </w:p>
        <w:p w14:paraId="651151AF" w14:textId="5D65CCEA" w:rsidR="00216530" w:rsidRDefault="0021653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88124936" w:history="1">
            <w:r w:rsidRPr="00DA4C57">
              <w:rPr>
                <w:rStyle w:val="Hyperlink"/>
                <w:rFonts w:cs="Arial"/>
                <w:noProof/>
              </w:rPr>
              <w:t>3.3</w:t>
            </w:r>
            <w:r>
              <w:rPr>
                <w:rFonts w:asciiTheme="minorHAnsi" w:eastAsiaTheme="minorEastAsia" w:hAnsiTheme="minorHAnsi" w:cstheme="minorBidi"/>
                <w:noProof/>
                <w:sz w:val="22"/>
                <w:szCs w:val="22"/>
                <w:lang w:eastAsia="nl-NL"/>
              </w:rPr>
              <w:tab/>
            </w:r>
            <w:r w:rsidRPr="00DA4C57">
              <w:rPr>
                <w:rStyle w:val="Hyperlink"/>
                <w:rFonts w:cs="Arial"/>
                <w:noProof/>
              </w:rPr>
              <w:t>Instructies voor beantwoording</w:t>
            </w:r>
            <w:r>
              <w:rPr>
                <w:noProof/>
                <w:webHidden/>
              </w:rPr>
              <w:tab/>
            </w:r>
            <w:r>
              <w:rPr>
                <w:noProof/>
                <w:webHidden/>
              </w:rPr>
              <w:fldChar w:fldCharType="begin"/>
            </w:r>
            <w:r>
              <w:rPr>
                <w:noProof/>
                <w:webHidden/>
              </w:rPr>
              <w:instrText xml:space="preserve"> PAGEREF _Toc88124936 \h </w:instrText>
            </w:r>
            <w:r>
              <w:rPr>
                <w:noProof/>
                <w:webHidden/>
              </w:rPr>
            </w:r>
            <w:r>
              <w:rPr>
                <w:noProof/>
                <w:webHidden/>
              </w:rPr>
              <w:fldChar w:fldCharType="separate"/>
            </w:r>
            <w:r>
              <w:rPr>
                <w:noProof/>
                <w:webHidden/>
              </w:rPr>
              <w:t>7</w:t>
            </w:r>
            <w:r>
              <w:rPr>
                <w:noProof/>
                <w:webHidden/>
              </w:rPr>
              <w:fldChar w:fldCharType="end"/>
            </w:r>
          </w:hyperlink>
        </w:p>
        <w:p w14:paraId="6477A1D4" w14:textId="22916E6F" w:rsidR="00216530" w:rsidRDefault="0021653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88124937" w:history="1">
            <w:r w:rsidRPr="00DA4C57">
              <w:rPr>
                <w:rStyle w:val="Hyperlink"/>
                <w:rFonts w:cs="Arial"/>
                <w:noProof/>
              </w:rPr>
              <w:t>3.4</w:t>
            </w:r>
            <w:r>
              <w:rPr>
                <w:rFonts w:asciiTheme="minorHAnsi" w:eastAsiaTheme="minorEastAsia" w:hAnsiTheme="minorHAnsi" w:cstheme="minorBidi"/>
                <w:noProof/>
                <w:sz w:val="22"/>
                <w:szCs w:val="22"/>
                <w:lang w:eastAsia="nl-NL"/>
              </w:rPr>
              <w:tab/>
            </w:r>
            <w:r w:rsidRPr="00DA4C57">
              <w:rPr>
                <w:rStyle w:val="Hyperlink"/>
                <w:rFonts w:cs="Arial"/>
                <w:noProof/>
              </w:rPr>
              <w:t>Nota van inlichtingen</w:t>
            </w:r>
            <w:r>
              <w:rPr>
                <w:noProof/>
                <w:webHidden/>
              </w:rPr>
              <w:tab/>
            </w:r>
            <w:r>
              <w:rPr>
                <w:noProof/>
                <w:webHidden/>
              </w:rPr>
              <w:fldChar w:fldCharType="begin"/>
            </w:r>
            <w:r>
              <w:rPr>
                <w:noProof/>
                <w:webHidden/>
              </w:rPr>
              <w:instrText xml:space="preserve"> PAGEREF _Toc88124937 \h </w:instrText>
            </w:r>
            <w:r>
              <w:rPr>
                <w:noProof/>
                <w:webHidden/>
              </w:rPr>
            </w:r>
            <w:r>
              <w:rPr>
                <w:noProof/>
                <w:webHidden/>
              </w:rPr>
              <w:fldChar w:fldCharType="separate"/>
            </w:r>
            <w:r>
              <w:rPr>
                <w:noProof/>
                <w:webHidden/>
              </w:rPr>
              <w:t>8</w:t>
            </w:r>
            <w:r>
              <w:rPr>
                <w:noProof/>
                <w:webHidden/>
              </w:rPr>
              <w:fldChar w:fldCharType="end"/>
            </w:r>
          </w:hyperlink>
        </w:p>
        <w:p w14:paraId="5C883A80" w14:textId="08CC2E03" w:rsidR="00216530" w:rsidRDefault="00216530">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88124938" w:history="1">
            <w:r w:rsidRPr="00DA4C57">
              <w:rPr>
                <w:rStyle w:val="Hyperlink"/>
                <w:rFonts w:cs="Arial"/>
                <w:noProof/>
              </w:rPr>
              <w:t>3.5</w:t>
            </w:r>
            <w:r>
              <w:rPr>
                <w:rFonts w:asciiTheme="minorHAnsi" w:eastAsiaTheme="minorEastAsia" w:hAnsiTheme="minorHAnsi" w:cstheme="minorBidi"/>
                <w:noProof/>
                <w:sz w:val="22"/>
                <w:szCs w:val="22"/>
                <w:lang w:eastAsia="nl-NL"/>
              </w:rPr>
              <w:tab/>
            </w:r>
            <w:r w:rsidRPr="00DA4C57">
              <w:rPr>
                <w:rStyle w:val="Hyperlink"/>
                <w:rFonts w:cs="Arial"/>
                <w:noProof/>
              </w:rPr>
              <w:t>Eindrapport</w:t>
            </w:r>
            <w:r>
              <w:rPr>
                <w:noProof/>
                <w:webHidden/>
              </w:rPr>
              <w:tab/>
            </w:r>
            <w:r>
              <w:rPr>
                <w:noProof/>
                <w:webHidden/>
              </w:rPr>
              <w:fldChar w:fldCharType="begin"/>
            </w:r>
            <w:r>
              <w:rPr>
                <w:noProof/>
                <w:webHidden/>
              </w:rPr>
              <w:instrText xml:space="preserve"> PAGEREF _Toc88124938 \h </w:instrText>
            </w:r>
            <w:r>
              <w:rPr>
                <w:noProof/>
                <w:webHidden/>
              </w:rPr>
            </w:r>
            <w:r>
              <w:rPr>
                <w:noProof/>
                <w:webHidden/>
              </w:rPr>
              <w:fldChar w:fldCharType="separate"/>
            </w:r>
            <w:r>
              <w:rPr>
                <w:noProof/>
                <w:webHidden/>
              </w:rPr>
              <w:t>8</w:t>
            </w:r>
            <w:r>
              <w:rPr>
                <w:noProof/>
                <w:webHidden/>
              </w:rPr>
              <w:fldChar w:fldCharType="end"/>
            </w:r>
          </w:hyperlink>
        </w:p>
        <w:p w14:paraId="71391D55" w14:textId="7D839829" w:rsidR="00216530" w:rsidRDefault="00216530">
          <w:pPr>
            <w:pStyle w:val="Inhopg1"/>
            <w:tabs>
              <w:tab w:val="right" w:leader="dot" w:pos="9062"/>
            </w:tabs>
            <w:rPr>
              <w:rFonts w:asciiTheme="minorHAnsi" w:eastAsiaTheme="minorEastAsia" w:hAnsiTheme="minorHAnsi" w:cstheme="minorBidi"/>
              <w:noProof/>
              <w:sz w:val="22"/>
              <w:szCs w:val="22"/>
              <w:lang w:eastAsia="nl-NL"/>
            </w:rPr>
          </w:pPr>
          <w:hyperlink w:anchor="_Toc88124939" w:history="1">
            <w:r w:rsidRPr="00DA4C57">
              <w:rPr>
                <w:rStyle w:val="Hyperlink"/>
                <w:rFonts w:cs="Arial"/>
                <w:b/>
                <w:noProof/>
              </w:rPr>
              <w:t>Bijlage 1 Vragen en antwoorden</w:t>
            </w:r>
            <w:r>
              <w:rPr>
                <w:noProof/>
                <w:webHidden/>
              </w:rPr>
              <w:tab/>
            </w:r>
            <w:r>
              <w:rPr>
                <w:noProof/>
                <w:webHidden/>
              </w:rPr>
              <w:fldChar w:fldCharType="begin"/>
            </w:r>
            <w:r>
              <w:rPr>
                <w:noProof/>
                <w:webHidden/>
              </w:rPr>
              <w:instrText xml:space="preserve"> PAGEREF _Toc88124939 \h </w:instrText>
            </w:r>
            <w:r>
              <w:rPr>
                <w:noProof/>
                <w:webHidden/>
              </w:rPr>
            </w:r>
            <w:r>
              <w:rPr>
                <w:noProof/>
                <w:webHidden/>
              </w:rPr>
              <w:fldChar w:fldCharType="separate"/>
            </w:r>
            <w:r>
              <w:rPr>
                <w:noProof/>
                <w:webHidden/>
              </w:rPr>
              <w:t>9</w:t>
            </w:r>
            <w:r>
              <w:rPr>
                <w:noProof/>
                <w:webHidden/>
              </w:rPr>
              <w:fldChar w:fldCharType="end"/>
            </w:r>
          </w:hyperlink>
        </w:p>
        <w:p w14:paraId="3727481B" w14:textId="1CEE2826" w:rsidR="00216530" w:rsidRDefault="00216530">
          <w:pPr>
            <w:pStyle w:val="Inhopg1"/>
            <w:tabs>
              <w:tab w:val="right" w:leader="dot" w:pos="9062"/>
            </w:tabs>
            <w:rPr>
              <w:rFonts w:asciiTheme="minorHAnsi" w:eastAsiaTheme="minorEastAsia" w:hAnsiTheme="minorHAnsi" w:cstheme="minorBidi"/>
              <w:noProof/>
              <w:sz w:val="22"/>
              <w:szCs w:val="22"/>
              <w:lang w:eastAsia="nl-NL"/>
            </w:rPr>
          </w:pPr>
          <w:hyperlink w:anchor="_Toc88124940" w:history="1">
            <w:r w:rsidRPr="00DA4C57">
              <w:rPr>
                <w:rStyle w:val="Hyperlink"/>
                <w:rFonts w:cs="Arial"/>
                <w:b/>
                <w:noProof/>
              </w:rPr>
              <w:t>Bijlage 2 Format vragen</w:t>
            </w:r>
            <w:r>
              <w:rPr>
                <w:noProof/>
                <w:webHidden/>
              </w:rPr>
              <w:tab/>
            </w:r>
            <w:r>
              <w:rPr>
                <w:noProof/>
                <w:webHidden/>
              </w:rPr>
              <w:fldChar w:fldCharType="begin"/>
            </w:r>
            <w:r>
              <w:rPr>
                <w:noProof/>
                <w:webHidden/>
              </w:rPr>
              <w:instrText xml:space="preserve"> PAGEREF _Toc88124940 \h </w:instrText>
            </w:r>
            <w:r>
              <w:rPr>
                <w:noProof/>
                <w:webHidden/>
              </w:rPr>
            </w:r>
            <w:r>
              <w:rPr>
                <w:noProof/>
                <w:webHidden/>
              </w:rPr>
              <w:fldChar w:fldCharType="separate"/>
            </w:r>
            <w:r>
              <w:rPr>
                <w:noProof/>
                <w:webHidden/>
              </w:rPr>
              <w:t>13</w:t>
            </w:r>
            <w:r>
              <w:rPr>
                <w:noProof/>
                <w:webHidden/>
              </w:rPr>
              <w:fldChar w:fldCharType="end"/>
            </w:r>
          </w:hyperlink>
        </w:p>
        <w:p w14:paraId="790601F5" w14:textId="55D7C280" w:rsidR="00216530" w:rsidRDefault="00216530">
          <w:pPr>
            <w:pStyle w:val="Inhopg1"/>
            <w:tabs>
              <w:tab w:val="right" w:leader="dot" w:pos="9062"/>
            </w:tabs>
            <w:rPr>
              <w:rFonts w:asciiTheme="minorHAnsi" w:eastAsiaTheme="minorEastAsia" w:hAnsiTheme="minorHAnsi" w:cstheme="minorBidi"/>
              <w:noProof/>
              <w:sz w:val="22"/>
              <w:szCs w:val="22"/>
              <w:lang w:eastAsia="nl-NL"/>
            </w:rPr>
          </w:pPr>
          <w:hyperlink w:anchor="_Toc88124941" w:history="1">
            <w:r w:rsidRPr="00DA4C57">
              <w:rPr>
                <w:rStyle w:val="Hyperlink"/>
                <w:rFonts w:cs="Arial"/>
                <w:b/>
                <w:noProof/>
              </w:rPr>
              <w:t>Bijlage 3 Kengetallen VRK</w:t>
            </w:r>
            <w:r>
              <w:rPr>
                <w:noProof/>
                <w:webHidden/>
              </w:rPr>
              <w:tab/>
            </w:r>
            <w:r>
              <w:rPr>
                <w:noProof/>
                <w:webHidden/>
              </w:rPr>
              <w:fldChar w:fldCharType="begin"/>
            </w:r>
            <w:r>
              <w:rPr>
                <w:noProof/>
                <w:webHidden/>
              </w:rPr>
              <w:instrText xml:space="preserve"> PAGEREF _Toc88124941 \h </w:instrText>
            </w:r>
            <w:r>
              <w:rPr>
                <w:noProof/>
                <w:webHidden/>
              </w:rPr>
            </w:r>
            <w:r>
              <w:rPr>
                <w:noProof/>
                <w:webHidden/>
              </w:rPr>
              <w:fldChar w:fldCharType="separate"/>
            </w:r>
            <w:r>
              <w:rPr>
                <w:noProof/>
                <w:webHidden/>
              </w:rPr>
              <w:t>14</w:t>
            </w:r>
            <w:r>
              <w:rPr>
                <w:noProof/>
                <w:webHidden/>
              </w:rPr>
              <w:fldChar w:fldCharType="end"/>
            </w:r>
          </w:hyperlink>
        </w:p>
        <w:p w14:paraId="2173E01C" w14:textId="7685FF26" w:rsidR="001D1A80" w:rsidRPr="00254D35" w:rsidRDefault="001D1A80" w:rsidP="001067A5">
          <w:pPr>
            <w:jc w:val="both"/>
            <w:rPr>
              <w:rFonts w:cs="Arial"/>
            </w:rPr>
          </w:pPr>
          <w:r w:rsidRPr="00254D35">
            <w:rPr>
              <w:rFonts w:cs="Arial"/>
              <w:b/>
              <w:bCs/>
            </w:rPr>
            <w:fldChar w:fldCharType="end"/>
          </w:r>
        </w:p>
      </w:sdtContent>
    </w:sdt>
    <w:p w14:paraId="756949B1" w14:textId="77777777" w:rsidR="00277AFC" w:rsidRPr="00254D35" w:rsidRDefault="00277AFC" w:rsidP="001067A5">
      <w:pPr>
        <w:spacing w:after="160" w:line="259" w:lineRule="auto"/>
        <w:jc w:val="both"/>
        <w:rPr>
          <w:rFonts w:cs="Arial"/>
        </w:rPr>
      </w:pPr>
      <w:r w:rsidRPr="00254D35">
        <w:rPr>
          <w:rFonts w:cs="Arial"/>
        </w:rPr>
        <w:br w:type="page"/>
      </w:r>
    </w:p>
    <w:p w14:paraId="633D12FE" w14:textId="77777777" w:rsidR="00277AFC" w:rsidRPr="00254D35" w:rsidRDefault="00277AFC" w:rsidP="001067A5">
      <w:pPr>
        <w:pStyle w:val="Kop1"/>
        <w:numPr>
          <w:ilvl w:val="0"/>
          <w:numId w:val="1"/>
        </w:numPr>
        <w:jc w:val="both"/>
        <w:rPr>
          <w:rFonts w:ascii="Arial" w:hAnsi="Arial" w:cs="Arial"/>
          <w:b/>
          <w:color w:val="00314E" w:themeColor="accent2"/>
          <w:sz w:val="28"/>
          <w:szCs w:val="28"/>
        </w:rPr>
      </w:pPr>
      <w:bookmarkStart w:id="0" w:name="_Toc88124924"/>
      <w:r w:rsidRPr="00254D35">
        <w:rPr>
          <w:rFonts w:ascii="Arial" w:hAnsi="Arial" w:cs="Arial"/>
          <w:b/>
          <w:color w:val="00314E" w:themeColor="accent2"/>
          <w:sz w:val="28"/>
          <w:szCs w:val="28"/>
        </w:rPr>
        <w:lastRenderedPageBreak/>
        <w:t>Inleiding</w:t>
      </w:r>
      <w:bookmarkEnd w:id="0"/>
    </w:p>
    <w:p w14:paraId="390E98AE" w14:textId="77777777" w:rsidR="009F39AB" w:rsidRPr="00254D35" w:rsidRDefault="009F39AB" w:rsidP="001067A5">
      <w:pPr>
        <w:jc w:val="both"/>
        <w:rPr>
          <w:rFonts w:cs="Arial"/>
        </w:rPr>
      </w:pPr>
    </w:p>
    <w:p w14:paraId="00040F1A" w14:textId="77777777" w:rsidR="009F39AB" w:rsidRPr="00254D35" w:rsidRDefault="009F39AB" w:rsidP="001067A5">
      <w:pPr>
        <w:pStyle w:val="Kop2"/>
        <w:ind w:left="0" w:firstLine="0"/>
        <w:rPr>
          <w:rFonts w:cs="Arial"/>
        </w:rPr>
      </w:pPr>
      <w:bookmarkStart w:id="1" w:name="_Toc88124925"/>
      <w:r w:rsidRPr="00254D35">
        <w:rPr>
          <w:rFonts w:cs="Arial"/>
        </w:rPr>
        <w:t>Algemene informatie VRK</w:t>
      </w:r>
      <w:bookmarkEnd w:id="1"/>
    </w:p>
    <w:p w14:paraId="36C3FB4A" w14:textId="77777777" w:rsidR="008247F6" w:rsidRPr="00254D35" w:rsidRDefault="008247F6" w:rsidP="001067A5">
      <w:pPr>
        <w:jc w:val="both"/>
        <w:rPr>
          <w:rFonts w:cs="Arial"/>
        </w:rPr>
      </w:pPr>
      <w:r w:rsidRPr="00254D35">
        <w:rPr>
          <w:rFonts w:cs="Arial"/>
        </w:rPr>
        <w:t>De Veiligheidsregio Kennemerland (hierna verder: VRK) zet zich in voor de veiligheid en gezondheid van de inwoners van de regio Kennemerland en werkt voor negen gemeenten. Dit zijn de gemeenten Beverwijk, Bloemendaal, Haarlem, Haarlemmermeer, Heemskerk, Heemstede, Uitgeest, Velsen en Zandvoort.</w:t>
      </w:r>
    </w:p>
    <w:p w14:paraId="178C0B1F" w14:textId="77777777" w:rsidR="008247F6" w:rsidRPr="00254D35" w:rsidRDefault="008247F6" w:rsidP="001067A5">
      <w:pPr>
        <w:jc w:val="both"/>
        <w:rPr>
          <w:rFonts w:cs="Arial"/>
        </w:rPr>
      </w:pPr>
    </w:p>
    <w:p w14:paraId="72935F4D" w14:textId="77777777" w:rsidR="008247F6" w:rsidRPr="00254D35" w:rsidRDefault="008247F6" w:rsidP="001067A5">
      <w:pPr>
        <w:jc w:val="both"/>
        <w:rPr>
          <w:rFonts w:cs="Arial"/>
        </w:rPr>
      </w:pPr>
      <w:r w:rsidRPr="00254D35">
        <w:rPr>
          <w:rFonts w:cs="Arial"/>
        </w:rPr>
        <w:t>De V</w:t>
      </w:r>
      <w:r w:rsidR="001067A5" w:rsidRPr="00254D35">
        <w:rPr>
          <w:rFonts w:cs="Arial"/>
        </w:rPr>
        <w:t xml:space="preserve">RK omvat de GGD, </w:t>
      </w:r>
      <w:r w:rsidRPr="00254D35">
        <w:rPr>
          <w:rFonts w:cs="Arial"/>
        </w:rPr>
        <w:t>Brandweer</w:t>
      </w:r>
      <w:r w:rsidR="001067A5" w:rsidRPr="00254D35">
        <w:rPr>
          <w:rFonts w:cs="Arial"/>
        </w:rPr>
        <w:t xml:space="preserve">, </w:t>
      </w:r>
      <w:r w:rsidRPr="00254D35">
        <w:rPr>
          <w:rFonts w:cs="Arial"/>
        </w:rPr>
        <w:t>Veiligheidsbureau Kennemerland, Veilig Thuis en ondersteunende afdelingen bij de organisatie. Daarnaast neemt VRK vanaf 2012 deel aan de Regionale Ambulancevoorziening Kennemerland. Dit als gevolg van de invoering van de Tijdelijke Wet Ambulancezorg</w:t>
      </w:r>
      <w:r w:rsidR="001067A5" w:rsidRPr="00254D35">
        <w:rPr>
          <w:rFonts w:cs="Arial"/>
        </w:rPr>
        <w:t xml:space="preserve"> </w:t>
      </w:r>
      <w:r w:rsidRPr="00254D35">
        <w:rPr>
          <w:rFonts w:cs="Arial"/>
        </w:rPr>
        <w:t>(TWAZ).</w:t>
      </w:r>
    </w:p>
    <w:p w14:paraId="1ABC1246" w14:textId="77777777" w:rsidR="008247F6" w:rsidRPr="00254D35" w:rsidRDefault="008247F6" w:rsidP="001067A5">
      <w:pPr>
        <w:jc w:val="both"/>
        <w:rPr>
          <w:rFonts w:cs="Arial"/>
        </w:rPr>
      </w:pPr>
    </w:p>
    <w:p w14:paraId="3C15C04D" w14:textId="77777777" w:rsidR="008247F6" w:rsidRPr="00254D35" w:rsidRDefault="008247F6" w:rsidP="001067A5">
      <w:pPr>
        <w:jc w:val="both"/>
        <w:rPr>
          <w:rFonts w:cs="Arial"/>
        </w:rPr>
      </w:pPr>
      <w:r w:rsidRPr="00254D35">
        <w:rPr>
          <w:rFonts w:cs="Arial"/>
        </w:rPr>
        <w:t xml:space="preserve">Zíe voor meer informatie over VRK: </w:t>
      </w:r>
      <w:hyperlink r:id="rId12" w:history="1">
        <w:r w:rsidRPr="00254D35">
          <w:rPr>
            <w:rStyle w:val="Hyperlink"/>
            <w:rFonts w:cs="Arial"/>
          </w:rPr>
          <w:t>www.vrk.nl</w:t>
        </w:r>
      </w:hyperlink>
      <w:r w:rsidRPr="00254D35">
        <w:rPr>
          <w:rFonts w:cs="Arial"/>
        </w:rPr>
        <w:t>.</w:t>
      </w:r>
    </w:p>
    <w:p w14:paraId="297F1EA5" w14:textId="77777777" w:rsidR="009F39AB" w:rsidRPr="00254D35" w:rsidRDefault="009F39AB" w:rsidP="001067A5">
      <w:pPr>
        <w:spacing w:line="276" w:lineRule="auto"/>
        <w:jc w:val="both"/>
        <w:rPr>
          <w:rFonts w:cs="Arial"/>
        </w:rPr>
      </w:pPr>
    </w:p>
    <w:p w14:paraId="0CC75D29" w14:textId="354C553A" w:rsidR="00002A52" w:rsidRPr="00254D35" w:rsidRDefault="00002A52" w:rsidP="001067A5">
      <w:pPr>
        <w:pStyle w:val="Kop2"/>
        <w:ind w:left="0" w:firstLine="0"/>
        <w:rPr>
          <w:rFonts w:cs="Arial"/>
        </w:rPr>
      </w:pPr>
      <w:bookmarkStart w:id="2" w:name="_Toc88124926"/>
      <w:r w:rsidRPr="00254D35">
        <w:rPr>
          <w:rFonts w:cs="Arial"/>
        </w:rPr>
        <w:t>Aanleiding aanbesteding</w:t>
      </w:r>
      <w:bookmarkEnd w:id="2"/>
      <w:r w:rsidRPr="00254D35">
        <w:rPr>
          <w:rFonts w:cs="Arial"/>
        </w:rPr>
        <w:t xml:space="preserve"> </w:t>
      </w:r>
    </w:p>
    <w:p w14:paraId="761D9D7A" w14:textId="77777777" w:rsidR="0064661A" w:rsidRDefault="0064661A" w:rsidP="001067A5">
      <w:pPr>
        <w:spacing w:line="276" w:lineRule="auto"/>
        <w:jc w:val="both"/>
        <w:rPr>
          <w:rFonts w:cs="Arial"/>
          <w:highlight w:val="yellow"/>
        </w:rPr>
      </w:pPr>
    </w:p>
    <w:p w14:paraId="574DB0BB" w14:textId="5179F2BE" w:rsidR="00BE46F2" w:rsidRPr="0064661A" w:rsidRDefault="00BE46F2" w:rsidP="001067A5">
      <w:pPr>
        <w:spacing w:line="276" w:lineRule="auto"/>
        <w:jc w:val="both"/>
        <w:rPr>
          <w:rFonts w:cs="Arial"/>
        </w:rPr>
      </w:pPr>
      <w:r w:rsidRPr="61165A68">
        <w:rPr>
          <w:rFonts w:cs="Arial"/>
        </w:rPr>
        <w:t xml:space="preserve">De huidige overeenkomst </w:t>
      </w:r>
      <w:r w:rsidR="00DC337D" w:rsidRPr="61165A68">
        <w:rPr>
          <w:rFonts w:cs="Arial"/>
        </w:rPr>
        <w:t xml:space="preserve">met ADP </w:t>
      </w:r>
      <w:r w:rsidR="0064661A" w:rsidRPr="61165A68">
        <w:rPr>
          <w:rFonts w:cs="Arial"/>
        </w:rPr>
        <w:t xml:space="preserve">eindigt in de nabije toekomst. </w:t>
      </w:r>
      <w:r w:rsidRPr="61165A68">
        <w:rPr>
          <w:rFonts w:cs="Arial"/>
        </w:rPr>
        <w:t>In verband met het aflopen van de</w:t>
      </w:r>
      <w:r w:rsidR="00F86B1B" w:rsidRPr="61165A68">
        <w:rPr>
          <w:rFonts w:cs="Arial"/>
        </w:rPr>
        <w:t xml:space="preserve">ze </w:t>
      </w:r>
      <w:r w:rsidRPr="61165A68">
        <w:rPr>
          <w:rFonts w:cs="Arial"/>
        </w:rPr>
        <w:t>overeenkomst wil de Veiligheidsregio Kennemerland zich oriënteren op de laatste stand van zaken in de markt van</w:t>
      </w:r>
      <w:r w:rsidR="00437330" w:rsidRPr="61165A68">
        <w:rPr>
          <w:rFonts w:cs="Arial"/>
        </w:rPr>
        <w:t xml:space="preserve"> </w:t>
      </w:r>
      <w:r w:rsidR="0064661A" w:rsidRPr="61165A68">
        <w:rPr>
          <w:rFonts w:cs="Arial"/>
        </w:rPr>
        <w:t>E-HRM</w:t>
      </w:r>
      <w:r w:rsidRPr="61165A68">
        <w:rPr>
          <w:rFonts w:cs="Arial"/>
        </w:rPr>
        <w:t xml:space="preserve">, om zo uiteindelijk met de juiste kennis een nieuwe Europese aanbesteding op te kunnen starten. </w:t>
      </w:r>
    </w:p>
    <w:p w14:paraId="5A81D0AC" w14:textId="77777777" w:rsidR="00BE46F2" w:rsidRPr="0064661A" w:rsidRDefault="00BE46F2" w:rsidP="001067A5">
      <w:pPr>
        <w:spacing w:line="276" w:lineRule="auto"/>
        <w:jc w:val="both"/>
        <w:rPr>
          <w:rFonts w:cs="Arial"/>
        </w:rPr>
      </w:pPr>
    </w:p>
    <w:p w14:paraId="412F2F0D" w14:textId="719B1D00" w:rsidR="00BE46F2" w:rsidRPr="00254D35" w:rsidRDefault="00BE46F2" w:rsidP="001067A5">
      <w:pPr>
        <w:spacing w:line="276" w:lineRule="auto"/>
        <w:jc w:val="both"/>
        <w:rPr>
          <w:rFonts w:cs="Arial"/>
        </w:rPr>
      </w:pPr>
      <w:r w:rsidRPr="0064661A">
        <w:rPr>
          <w:rFonts w:cs="Arial"/>
        </w:rPr>
        <w:t xml:space="preserve">Om vanaf </w:t>
      </w:r>
      <w:r w:rsidR="00437330" w:rsidRPr="0064661A">
        <w:rPr>
          <w:rFonts w:cs="Arial"/>
        </w:rPr>
        <w:t>202</w:t>
      </w:r>
      <w:r w:rsidR="006924C4">
        <w:rPr>
          <w:rFonts w:cs="Arial"/>
        </w:rPr>
        <w:t>3</w:t>
      </w:r>
      <w:r w:rsidRPr="0064661A">
        <w:rPr>
          <w:rFonts w:cs="Arial"/>
        </w:rPr>
        <w:t xml:space="preserve"> in de doorlopende behoefte voor </w:t>
      </w:r>
      <w:r w:rsidR="0064661A" w:rsidRPr="0064661A">
        <w:rPr>
          <w:rFonts w:cs="Arial"/>
        </w:rPr>
        <w:t>E-HRM ondersteuning</w:t>
      </w:r>
      <w:r w:rsidRPr="0064661A">
        <w:rPr>
          <w:rFonts w:cs="Arial"/>
        </w:rPr>
        <w:t xml:space="preserve"> te kunnen voorzien zal de Veiligheidsregio Kennemerland </w:t>
      </w:r>
      <w:r w:rsidR="0064661A" w:rsidRPr="0064661A">
        <w:rPr>
          <w:rFonts w:cs="Arial"/>
        </w:rPr>
        <w:t xml:space="preserve">in de </w:t>
      </w:r>
      <w:r w:rsidR="006924C4">
        <w:rPr>
          <w:rFonts w:cs="Arial"/>
        </w:rPr>
        <w:t>eerste</w:t>
      </w:r>
      <w:r w:rsidR="0064661A" w:rsidRPr="0064661A">
        <w:rPr>
          <w:rFonts w:cs="Arial"/>
        </w:rPr>
        <w:t xml:space="preserve"> helft van</w:t>
      </w:r>
      <w:r w:rsidR="00247E5B" w:rsidRPr="0064661A">
        <w:rPr>
          <w:rFonts w:cs="Arial"/>
        </w:rPr>
        <w:t xml:space="preserve"> </w:t>
      </w:r>
      <w:r w:rsidR="00437330" w:rsidRPr="0064661A">
        <w:rPr>
          <w:rFonts w:cs="Arial"/>
        </w:rPr>
        <w:t>202</w:t>
      </w:r>
      <w:r w:rsidR="006924C4">
        <w:rPr>
          <w:rFonts w:cs="Arial"/>
        </w:rPr>
        <w:t>2</w:t>
      </w:r>
      <w:r w:rsidRPr="0064661A">
        <w:rPr>
          <w:rFonts w:cs="Arial"/>
        </w:rPr>
        <w:t xml:space="preserve"> een </w:t>
      </w:r>
      <w:r w:rsidR="00437330" w:rsidRPr="0064661A">
        <w:rPr>
          <w:rFonts w:cs="Arial"/>
        </w:rPr>
        <w:t>Europese aanbesteding op</w:t>
      </w:r>
      <w:r w:rsidRPr="0064661A">
        <w:rPr>
          <w:rFonts w:cs="Arial"/>
        </w:rPr>
        <w:t>starten, met als doel om een overeenkomst voor meerdere jaren met één leverancier te sluiten.</w:t>
      </w:r>
    </w:p>
    <w:p w14:paraId="4A2CD406" w14:textId="77777777" w:rsidR="00BE46F2" w:rsidRPr="00254D35" w:rsidRDefault="00BE46F2" w:rsidP="001067A5">
      <w:pPr>
        <w:spacing w:line="276" w:lineRule="auto"/>
        <w:jc w:val="both"/>
        <w:rPr>
          <w:rFonts w:cs="Arial"/>
        </w:rPr>
      </w:pPr>
    </w:p>
    <w:p w14:paraId="34CEBCE7" w14:textId="77777777" w:rsidR="00277AFC" w:rsidRPr="00254D35" w:rsidRDefault="00002A52" w:rsidP="001067A5">
      <w:pPr>
        <w:pStyle w:val="Kop2"/>
        <w:ind w:left="0" w:firstLine="0"/>
        <w:rPr>
          <w:rFonts w:cs="Arial"/>
        </w:rPr>
      </w:pPr>
      <w:bookmarkStart w:id="3" w:name="_Toc88124927"/>
      <w:r w:rsidRPr="00254D35">
        <w:rPr>
          <w:rFonts w:cs="Arial"/>
        </w:rPr>
        <w:t>Doel van marktconsultatie</w:t>
      </w:r>
      <w:bookmarkEnd w:id="3"/>
    </w:p>
    <w:p w14:paraId="7A31B1C5" w14:textId="77777777" w:rsidR="00F86B1B" w:rsidRPr="00254D35" w:rsidRDefault="00F86B1B" w:rsidP="001067A5">
      <w:pPr>
        <w:jc w:val="both"/>
        <w:rPr>
          <w:rFonts w:cs="Arial"/>
          <w:lang w:eastAsia="nl-NL"/>
        </w:rPr>
      </w:pPr>
      <w:r w:rsidRPr="00254D35">
        <w:rPr>
          <w:rFonts w:cs="Arial"/>
          <w:lang w:eastAsia="nl-NL"/>
        </w:rPr>
        <w:t>Het doel van deze marktconsultatie is:</w:t>
      </w:r>
    </w:p>
    <w:p w14:paraId="5F7DDA2F" w14:textId="77777777" w:rsidR="00BE46F2" w:rsidRPr="0064661A"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64661A">
        <w:rPr>
          <w:rFonts w:eastAsiaTheme="minorHAnsi" w:cs="Arial"/>
          <w:color w:val="000000"/>
        </w:rPr>
        <w:t xml:space="preserve">Inzicht te verkrijgen in de samenstelling van de huidige markt, zoals producenten en leveranciers; </w:t>
      </w:r>
    </w:p>
    <w:p w14:paraId="7A283495" w14:textId="77777777" w:rsidR="00BE46F2" w:rsidRPr="0064661A"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64661A">
        <w:rPr>
          <w:rFonts w:eastAsiaTheme="minorHAnsi" w:cs="Arial"/>
          <w:color w:val="000000"/>
        </w:rPr>
        <w:t xml:space="preserve">Inzicht </w:t>
      </w:r>
      <w:r w:rsidR="007B2539" w:rsidRPr="0064661A">
        <w:rPr>
          <w:rFonts w:eastAsiaTheme="minorHAnsi" w:cs="Arial"/>
          <w:color w:val="000000"/>
        </w:rPr>
        <w:t xml:space="preserve">bij leveranciers </w:t>
      </w:r>
      <w:r w:rsidRPr="0064661A">
        <w:rPr>
          <w:rFonts w:eastAsiaTheme="minorHAnsi" w:cs="Arial"/>
          <w:color w:val="000000"/>
        </w:rPr>
        <w:t xml:space="preserve">te verkrijgen in de trends, ontwikkelingen, technische mogelijkheden en producten op de markt; </w:t>
      </w:r>
    </w:p>
    <w:p w14:paraId="7FCC4E47" w14:textId="77777777" w:rsidR="00BE46F2" w:rsidRPr="0064661A"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64661A">
        <w:rPr>
          <w:rFonts w:eastAsiaTheme="minorHAnsi" w:cs="Arial"/>
          <w:color w:val="000000"/>
        </w:rPr>
        <w:t xml:space="preserve">Eenduidige en objectieve informatie verzamelen; </w:t>
      </w:r>
    </w:p>
    <w:p w14:paraId="5BE40383" w14:textId="77777777" w:rsidR="00BE46F2" w:rsidRPr="0064661A"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64661A">
        <w:rPr>
          <w:rFonts w:eastAsiaTheme="minorHAnsi" w:cs="Arial"/>
          <w:color w:val="000000"/>
        </w:rPr>
        <w:t xml:space="preserve">Met de markt te kunnen spiegelen over kansen en mogelijkheden; </w:t>
      </w:r>
    </w:p>
    <w:p w14:paraId="55678D08" w14:textId="77777777" w:rsidR="00BE46F2" w:rsidRPr="0064661A" w:rsidRDefault="00BE46F2" w:rsidP="001067A5">
      <w:pPr>
        <w:pStyle w:val="Lijstalinea"/>
        <w:numPr>
          <w:ilvl w:val="0"/>
          <w:numId w:val="6"/>
        </w:numPr>
        <w:autoSpaceDE w:val="0"/>
        <w:autoSpaceDN w:val="0"/>
        <w:adjustRightInd w:val="0"/>
        <w:spacing w:after="27" w:line="276" w:lineRule="auto"/>
        <w:jc w:val="both"/>
        <w:rPr>
          <w:rFonts w:eastAsiaTheme="minorHAnsi" w:cs="Arial"/>
          <w:color w:val="000000"/>
        </w:rPr>
      </w:pPr>
      <w:r w:rsidRPr="0064661A">
        <w:rPr>
          <w:rFonts w:eastAsiaTheme="minorHAnsi" w:cs="Arial"/>
          <w:color w:val="000000"/>
        </w:rPr>
        <w:t>Leveranciers stimuleren om ideeën en oplossingen in te brengen in het kader van de voorbereiding van de Europese aanbesteding;</w:t>
      </w:r>
    </w:p>
    <w:p w14:paraId="009A60F3" w14:textId="422B8ACD" w:rsidR="00BE46F2" w:rsidRPr="0064661A" w:rsidRDefault="00BE46F2" w:rsidP="001067A5">
      <w:pPr>
        <w:pStyle w:val="Lijstalinea"/>
        <w:numPr>
          <w:ilvl w:val="0"/>
          <w:numId w:val="6"/>
        </w:numPr>
        <w:autoSpaceDE w:val="0"/>
        <w:autoSpaceDN w:val="0"/>
        <w:adjustRightInd w:val="0"/>
        <w:spacing w:line="276" w:lineRule="auto"/>
        <w:jc w:val="both"/>
        <w:rPr>
          <w:rFonts w:eastAsiaTheme="minorHAnsi" w:cs="Arial"/>
          <w:color w:val="000000"/>
        </w:rPr>
      </w:pPr>
      <w:r w:rsidRPr="0064661A">
        <w:rPr>
          <w:rFonts w:eastAsiaTheme="minorHAnsi" w:cs="Arial"/>
          <w:color w:val="000000"/>
        </w:rPr>
        <w:t>Het kunnen bepalen van een aanbestedingsstrategie, mogelijke nadere planningen</w:t>
      </w:r>
      <w:r w:rsidR="003414C8" w:rsidRPr="0064661A">
        <w:rPr>
          <w:rFonts w:eastAsiaTheme="minorHAnsi" w:cs="Arial"/>
          <w:color w:val="000000"/>
        </w:rPr>
        <w:t xml:space="preserve"> en</w:t>
      </w:r>
      <w:r w:rsidRPr="0064661A">
        <w:rPr>
          <w:rFonts w:eastAsiaTheme="minorHAnsi" w:cs="Arial"/>
          <w:color w:val="000000"/>
        </w:rPr>
        <w:t xml:space="preserve"> objectieve gunningscriteria.</w:t>
      </w:r>
    </w:p>
    <w:p w14:paraId="1B78BCBE" w14:textId="0B89F07E" w:rsidR="007944C8" w:rsidRDefault="007944C8" w:rsidP="007944C8">
      <w:pPr>
        <w:autoSpaceDE w:val="0"/>
        <w:autoSpaceDN w:val="0"/>
        <w:adjustRightInd w:val="0"/>
        <w:spacing w:line="276" w:lineRule="auto"/>
        <w:jc w:val="both"/>
        <w:rPr>
          <w:rFonts w:eastAsiaTheme="minorHAnsi" w:cs="Arial"/>
          <w:color w:val="000000"/>
          <w:highlight w:val="yellow"/>
        </w:rPr>
      </w:pPr>
    </w:p>
    <w:p w14:paraId="5A6554CD" w14:textId="69A124E6" w:rsidR="007944C8" w:rsidRPr="007944C8" w:rsidRDefault="007944C8" w:rsidP="007944C8">
      <w:pPr>
        <w:autoSpaceDE w:val="0"/>
        <w:autoSpaceDN w:val="0"/>
        <w:adjustRightInd w:val="0"/>
        <w:spacing w:line="276" w:lineRule="auto"/>
        <w:jc w:val="both"/>
        <w:rPr>
          <w:rFonts w:eastAsiaTheme="minorHAnsi" w:cs="Arial"/>
          <w:color w:val="000000"/>
          <w:highlight w:val="yellow"/>
        </w:rPr>
      </w:pPr>
    </w:p>
    <w:p w14:paraId="3D85F31D" w14:textId="77777777" w:rsidR="00BE46F2" w:rsidRPr="00254D35" w:rsidRDefault="00BE46F2" w:rsidP="001067A5">
      <w:pPr>
        <w:pStyle w:val="Lijstalinea"/>
        <w:autoSpaceDE w:val="0"/>
        <w:autoSpaceDN w:val="0"/>
        <w:adjustRightInd w:val="0"/>
        <w:spacing w:line="276" w:lineRule="auto"/>
        <w:jc w:val="both"/>
        <w:rPr>
          <w:rFonts w:eastAsiaTheme="minorHAnsi" w:cs="Arial"/>
          <w:color w:val="000000"/>
        </w:rPr>
      </w:pPr>
    </w:p>
    <w:p w14:paraId="56CC7926" w14:textId="77777777" w:rsidR="00BE46F2" w:rsidRPr="00254D35" w:rsidRDefault="00BE46F2" w:rsidP="001067A5">
      <w:pPr>
        <w:spacing w:line="276" w:lineRule="auto"/>
        <w:jc w:val="both"/>
        <w:rPr>
          <w:rFonts w:eastAsiaTheme="minorHAnsi" w:cs="Arial"/>
          <w:b/>
          <w:bCs/>
          <w:color w:val="000000"/>
        </w:rPr>
      </w:pPr>
      <w:r w:rsidRPr="00254D35">
        <w:rPr>
          <w:rFonts w:eastAsiaTheme="minorHAnsi" w:cs="Arial"/>
          <w:b/>
          <w:bCs/>
          <w:color w:val="000000"/>
        </w:rPr>
        <w:t>Het is niet de bedoeling dat op dit moment concrete aanbiedingen worden gedaan.</w:t>
      </w:r>
    </w:p>
    <w:p w14:paraId="7D509565" w14:textId="77777777" w:rsidR="003D0253" w:rsidRPr="00254D35" w:rsidRDefault="003D0253" w:rsidP="001067A5">
      <w:pPr>
        <w:spacing w:after="160" w:line="259" w:lineRule="auto"/>
        <w:jc w:val="both"/>
        <w:rPr>
          <w:rFonts w:eastAsiaTheme="majorEastAsia" w:cs="Arial"/>
          <w:b/>
          <w:color w:val="00314E" w:themeColor="accent2"/>
          <w:sz w:val="28"/>
          <w:szCs w:val="28"/>
        </w:rPr>
      </w:pPr>
      <w:r w:rsidRPr="00254D35">
        <w:rPr>
          <w:rFonts w:cs="Arial"/>
          <w:b/>
          <w:color w:val="00314E" w:themeColor="accent2"/>
          <w:sz w:val="28"/>
          <w:szCs w:val="28"/>
        </w:rPr>
        <w:br w:type="page"/>
      </w:r>
    </w:p>
    <w:p w14:paraId="178047CB" w14:textId="77777777" w:rsidR="00BE46F2" w:rsidRPr="00254D35" w:rsidRDefault="00002A52" w:rsidP="001067A5">
      <w:pPr>
        <w:pStyle w:val="Kop1"/>
        <w:numPr>
          <w:ilvl w:val="0"/>
          <w:numId w:val="1"/>
        </w:numPr>
        <w:jc w:val="both"/>
        <w:rPr>
          <w:rFonts w:ascii="Arial" w:hAnsi="Arial" w:cs="Arial"/>
          <w:b/>
          <w:color w:val="00314E" w:themeColor="accent2"/>
          <w:sz w:val="28"/>
          <w:szCs w:val="28"/>
        </w:rPr>
      </w:pPr>
      <w:bookmarkStart w:id="4" w:name="_Toc88124928"/>
      <w:r w:rsidRPr="00254D35">
        <w:rPr>
          <w:rFonts w:ascii="Arial" w:hAnsi="Arial" w:cs="Arial"/>
          <w:b/>
          <w:color w:val="00314E" w:themeColor="accent2"/>
          <w:sz w:val="28"/>
          <w:szCs w:val="28"/>
        </w:rPr>
        <w:lastRenderedPageBreak/>
        <w:t>Procedure marktconsultatie</w:t>
      </w:r>
      <w:bookmarkEnd w:id="4"/>
    </w:p>
    <w:p w14:paraId="2F4EF337" w14:textId="77777777" w:rsidR="003D0253" w:rsidRPr="00254D35" w:rsidRDefault="003D0253" w:rsidP="001067A5">
      <w:pPr>
        <w:jc w:val="both"/>
        <w:rPr>
          <w:rFonts w:cs="Arial"/>
        </w:rPr>
      </w:pPr>
    </w:p>
    <w:p w14:paraId="02D54EDD" w14:textId="77777777" w:rsidR="00BE46F2" w:rsidRPr="00254D35" w:rsidRDefault="00BE46F2" w:rsidP="001067A5">
      <w:pPr>
        <w:pStyle w:val="Kop2"/>
        <w:ind w:left="0" w:firstLine="0"/>
        <w:rPr>
          <w:rFonts w:cs="Arial"/>
        </w:rPr>
      </w:pPr>
      <w:bookmarkStart w:id="5" w:name="_Toc88124929"/>
      <w:r w:rsidRPr="00254D35">
        <w:rPr>
          <w:rFonts w:cs="Arial"/>
        </w:rPr>
        <w:t>Communicatie</w:t>
      </w:r>
      <w:bookmarkEnd w:id="5"/>
    </w:p>
    <w:p w14:paraId="4C3F2B82" w14:textId="77777777" w:rsidR="003D0253" w:rsidRPr="00254D35" w:rsidRDefault="003D0253" w:rsidP="001067A5">
      <w:pPr>
        <w:autoSpaceDE w:val="0"/>
        <w:autoSpaceDN w:val="0"/>
        <w:adjustRightInd w:val="0"/>
        <w:spacing w:line="276" w:lineRule="auto"/>
        <w:jc w:val="both"/>
        <w:rPr>
          <w:rFonts w:eastAsiaTheme="minorHAnsi" w:cs="Arial"/>
          <w:color w:val="000000"/>
        </w:rPr>
      </w:pPr>
      <w:r w:rsidRPr="00254D35">
        <w:rPr>
          <w:rFonts w:eastAsiaTheme="minorHAnsi" w:cs="Arial"/>
          <w:color w:val="000000"/>
        </w:rPr>
        <w:t xml:space="preserve">Tijdens de marktconsultatie verloopt de communicatie met de Veiligheidsregio Kennemerland, met betrekking tot dit onderwerp, via de onderstaande contactpersoon: </w:t>
      </w:r>
    </w:p>
    <w:p w14:paraId="2E74EF0D" w14:textId="77777777" w:rsidR="003D0253" w:rsidRPr="00254D35" w:rsidRDefault="003D0253" w:rsidP="001067A5">
      <w:pPr>
        <w:autoSpaceDE w:val="0"/>
        <w:autoSpaceDN w:val="0"/>
        <w:adjustRightInd w:val="0"/>
        <w:spacing w:line="240" w:lineRule="auto"/>
        <w:jc w:val="both"/>
        <w:rPr>
          <w:rFonts w:eastAsiaTheme="minorHAnsi" w:cs="Arial"/>
          <w:color w:val="000000"/>
        </w:rPr>
      </w:pPr>
    </w:p>
    <w:p w14:paraId="57038184" w14:textId="77777777" w:rsidR="003D0253" w:rsidRPr="00254D35" w:rsidRDefault="003D0253" w:rsidP="001067A5">
      <w:pPr>
        <w:autoSpaceDE w:val="0"/>
        <w:autoSpaceDN w:val="0"/>
        <w:adjustRightInd w:val="0"/>
        <w:spacing w:line="240" w:lineRule="auto"/>
        <w:jc w:val="both"/>
        <w:rPr>
          <w:rFonts w:eastAsiaTheme="minorHAnsi" w:cs="Arial"/>
          <w:color w:val="000000"/>
        </w:rPr>
      </w:pPr>
      <w:r w:rsidRPr="00254D35">
        <w:rPr>
          <w:rFonts w:eastAsiaTheme="minorHAnsi" w:cs="Arial"/>
          <w:b/>
          <w:bCs/>
          <w:color w:val="000000"/>
        </w:rPr>
        <w:t xml:space="preserve">Contactpersoon: </w:t>
      </w:r>
      <w:r w:rsidRPr="00254D35">
        <w:rPr>
          <w:rFonts w:eastAsiaTheme="minorHAnsi" w:cs="Arial"/>
          <w:b/>
          <w:bCs/>
          <w:color w:val="000000"/>
        </w:rPr>
        <w:tab/>
      </w:r>
      <w:r w:rsidR="003A1BD0" w:rsidRPr="00254D35">
        <w:rPr>
          <w:rFonts w:eastAsiaTheme="minorHAnsi" w:cs="Arial"/>
          <w:color w:val="000000"/>
        </w:rPr>
        <w:t>Hugo Wijdicks</w:t>
      </w:r>
      <w:r w:rsidR="00374B34" w:rsidRPr="00254D35">
        <w:rPr>
          <w:rFonts w:eastAsiaTheme="minorHAnsi" w:cs="Arial"/>
          <w:color w:val="000000"/>
        </w:rPr>
        <w:tab/>
      </w:r>
    </w:p>
    <w:p w14:paraId="3C8C7CD8" w14:textId="77777777" w:rsidR="003D0253" w:rsidRPr="00254D35" w:rsidRDefault="003D0253" w:rsidP="001067A5">
      <w:pPr>
        <w:autoSpaceDE w:val="0"/>
        <w:autoSpaceDN w:val="0"/>
        <w:adjustRightInd w:val="0"/>
        <w:spacing w:line="240" w:lineRule="auto"/>
        <w:jc w:val="both"/>
        <w:rPr>
          <w:rFonts w:eastAsiaTheme="minorHAnsi" w:cs="Arial"/>
          <w:color w:val="000000"/>
        </w:rPr>
      </w:pPr>
      <w:r w:rsidRPr="00254D35">
        <w:rPr>
          <w:rFonts w:eastAsiaTheme="minorHAnsi" w:cs="Arial"/>
          <w:b/>
          <w:bCs/>
          <w:color w:val="000000"/>
        </w:rPr>
        <w:t xml:space="preserve">Functie: </w:t>
      </w:r>
      <w:r w:rsidRPr="00254D35">
        <w:rPr>
          <w:rFonts w:eastAsiaTheme="minorHAnsi" w:cs="Arial"/>
          <w:b/>
          <w:bCs/>
          <w:color w:val="000000"/>
        </w:rPr>
        <w:tab/>
      </w:r>
      <w:r w:rsidRPr="00254D35">
        <w:rPr>
          <w:rFonts w:eastAsiaTheme="minorHAnsi" w:cs="Arial"/>
          <w:b/>
          <w:bCs/>
          <w:color w:val="000000"/>
        </w:rPr>
        <w:tab/>
      </w:r>
      <w:r w:rsidR="003A1BD0" w:rsidRPr="00254D35">
        <w:rPr>
          <w:rFonts w:eastAsiaTheme="minorHAnsi" w:cs="Arial"/>
          <w:bCs/>
          <w:color w:val="000000"/>
        </w:rPr>
        <w:t>Tactisch inkoper</w:t>
      </w:r>
    </w:p>
    <w:p w14:paraId="749E46C7" w14:textId="77777777" w:rsidR="003D0253" w:rsidRPr="00254D35" w:rsidRDefault="003D0253" w:rsidP="001067A5">
      <w:pPr>
        <w:autoSpaceDE w:val="0"/>
        <w:autoSpaceDN w:val="0"/>
        <w:adjustRightInd w:val="0"/>
        <w:spacing w:line="240" w:lineRule="auto"/>
        <w:jc w:val="both"/>
        <w:rPr>
          <w:rFonts w:eastAsiaTheme="minorHAnsi" w:cs="Arial"/>
          <w:color w:val="000000"/>
        </w:rPr>
      </w:pPr>
      <w:r w:rsidRPr="00254D35">
        <w:rPr>
          <w:rFonts w:eastAsiaTheme="minorHAnsi" w:cs="Arial"/>
          <w:b/>
          <w:bCs/>
          <w:color w:val="000000"/>
        </w:rPr>
        <w:t xml:space="preserve">Telefoonnummer: </w:t>
      </w:r>
      <w:r w:rsidRPr="00254D35">
        <w:rPr>
          <w:rFonts w:eastAsiaTheme="minorHAnsi" w:cs="Arial"/>
          <w:b/>
          <w:bCs/>
          <w:color w:val="000000"/>
        </w:rPr>
        <w:tab/>
      </w:r>
      <w:r w:rsidR="003A1BD0" w:rsidRPr="00254D35">
        <w:rPr>
          <w:rFonts w:eastAsiaTheme="minorHAnsi" w:cs="Arial"/>
          <w:color w:val="000000"/>
        </w:rPr>
        <w:t>+31612396205</w:t>
      </w:r>
    </w:p>
    <w:p w14:paraId="770E381A" w14:textId="7F6D5333" w:rsidR="003D0253" w:rsidRPr="00D97B8D" w:rsidRDefault="003D0253" w:rsidP="001067A5">
      <w:pPr>
        <w:autoSpaceDE w:val="0"/>
        <w:autoSpaceDN w:val="0"/>
        <w:adjustRightInd w:val="0"/>
        <w:spacing w:line="240" w:lineRule="auto"/>
        <w:jc w:val="both"/>
        <w:rPr>
          <w:rFonts w:eastAsiaTheme="minorHAnsi" w:cs="Arial"/>
          <w:color w:val="000000"/>
        </w:rPr>
      </w:pPr>
      <w:r w:rsidRPr="00D97B8D">
        <w:rPr>
          <w:rFonts w:eastAsiaTheme="minorHAnsi" w:cs="Arial"/>
          <w:b/>
          <w:bCs/>
          <w:color w:val="000000"/>
        </w:rPr>
        <w:t xml:space="preserve">Mailadres: </w:t>
      </w:r>
      <w:r w:rsidR="00374B34" w:rsidRPr="00D97B8D">
        <w:rPr>
          <w:rFonts w:eastAsiaTheme="minorHAnsi" w:cs="Arial"/>
          <w:b/>
          <w:bCs/>
          <w:color w:val="000000"/>
        </w:rPr>
        <w:tab/>
      </w:r>
      <w:r w:rsidR="00374B34" w:rsidRPr="00D97B8D">
        <w:rPr>
          <w:rFonts w:eastAsiaTheme="minorHAnsi" w:cs="Arial"/>
          <w:b/>
          <w:bCs/>
          <w:color w:val="000000"/>
        </w:rPr>
        <w:tab/>
      </w:r>
      <w:r w:rsidR="003A1BD0" w:rsidRPr="00D97B8D">
        <w:rPr>
          <w:rFonts w:eastAsiaTheme="minorHAnsi" w:cs="Arial"/>
          <w:bCs/>
          <w:color w:val="000000"/>
        </w:rPr>
        <w:t>h</w:t>
      </w:r>
      <w:r w:rsidR="00AF134A" w:rsidRPr="00D97B8D">
        <w:rPr>
          <w:rFonts w:eastAsiaTheme="minorHAnsi" w:cs="Arial"/>
          <w:bCs/>
          <w:color w:val="000000"/>
        </w:rPr>
        <w:t>ugo.</w:t>
      </w:r>
      <w:r w:rsidR="003A1BD0" w:rsidRPr="00D97B8D">
        <w:rPr>
          <w:rFonts w:eastAsiaTheme="minorHAnsi" w:cs="Arial"/>
          <w:bCs/>
          <w:color w:val="000000"/>
        </w:rPr>
        <w:t>wijdicks</w:t>
      </w:r>
      <w:r w:rsidR="00374B34" w:rsidRPr="00D97B8D">
        <w:rPr>
          <w:rFonts w:eastAsiaTheme="minorHAnsi" w:cs="Arial"/>
          <w:bCs/>
          <w:color w:val="000000"/>
        </w:rPr>
        <w:t>@vrk.nl</w:t>
      </w:r>
    </w:p>
    <w:p w14:paraId="778B285D" w14:textId="77777777" w:rsidR="009621FD" w:rsidRPr="00D97B8D" w:rsidRDefault="009621FD" w:rsidP="001067A5">
      <w:pPr>
        <w:autoSpaceDE w:val="0"/>
        <w:autoSpaceDN w:val="0"/>
        <w:adjustRightInd w:val="0"/>
        <w:spacing w:line="240" w:lineRule="auto"/>
        <w:jc w:val="both"/>
        <w:rPr>
          <w:rFonts w:eastAsiaTheme="minorHAnsi" w:cs="Arial"/>
          <w:color w:val="000000"/>
        </w:rPr>
      </w:pPr>
    </w:p>
    <w:p w14:paraId="30987FC8" w14:textId="77777777" w:rsidR="00BE46F2" w:rsidRPr="00254D35" w:rsidRDefault="00BE46F2" w:rsidP="001067A5">
      <w:pPr>
        <w:pStyle w:val="Kop2"/>
        <w:ind w:left="0" w:firstLine="0"/>
        <w:rPr>
          <w:rFonts w:cs="Arial"/>
        </w:rPr>
      </w:pPr>
      <w:bookmarkStart w:id="6" w:name="_Toc88124930"/>
      <w:r w:rsidRPr="00254D35">
        <w:rPr>
          <w:rFonts w:cs="Arial"/>
        </w:rPr>
        <w:t>Planning</w:t>
      </w:r>
      <w:bookmarkEnd w:id="6"/>
    </w:p>
    <w:p w14:paraId="656AE934" w14:textId="77777777" w:rsidR="003D0253" w:rsidRPr="00254D35" w:rsidRDefault="003D0253" w:rsidP="001067A5">
      <w:pPr>
        <w:jc w:val="both"/>
        <w:rPr>
          <w:rFonts w:cs="Arial"/>
          <w:lang w:eastAsia="nl-NL"/>
        </w:rPr>
      </w:pPr>
      <w:r w:rsidRPr="00254D35">
        <w:rPr>
          <w:rFonts w:cs="Arial"/>
          <w:lang w:eastAsia="nl-NL"/>
        </w:rPr>
        <w:t>Hieronder is de planning van de marktconsultatie weergegeven.</w:t>
      </w:r>
    </w:p>
    <w:p w14:paraId="4E6D5D12" w14:textId="0E538654" w:rsidR="042FD5D5" w:rsidRDefault="042FD5D5" w:rsidP="042FD5D5">
      <w:pPr>
        <w:jc w:val="both"/>
        <w:rPr>
          <w:lang w:eastAsia="nl-NL"/>
        </w:rPr>
      </w:pPr>
    </w:p>
    <w:tbl>
      <w:tblPr>
        <w:tblStyle w:val="Rastertabel4-Accent5"/>
        <w:tblW w:w="0" w:type="auto"/>
        <w:tblLayout w:type="fixed"/>
        <w:tblLook w:val="04A0" w:firstRow="1" w:lastRow="0" w:firstColumn="1" w:lastColumn="0" w:noHBand="0" w:noVBand="1"/>
      </w:tblPr>
      <w:tblGrid>
        <w:gridCol w:w="5904"/>
        <w:gridCol w:w="3156"/>
      </w:tblGrid>
      <w:tr w:rsidR="042FD5D5" w14:paraId="4AD17A96" w14:textId="77777777" w:rsidTr="5C26A7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Borders>
              <w:top w:val="single" w:sz="8" w:space="0" w:color="5B9BD5"/>
              <w:left w:val="single" w:sz="8" w:space="0" w:color="5B9BD5"/>
              <w:bottom w:val="single" w:sz="8" w:space="0" w:color="5B9BD5"/>
            </w:tcBorders>
            <w:shd w:val="clear" w:color="auto" w:fill="5B9BD5"/>
          </w:tcPr>
          <w:p w14:paraId="0170EC6D" w14:textId="0FF0A1C9" w:rsidR="042FD5D5" w:rsidRDefault="042FD5D5" w:rsidP="042FD5D5">
            <w:pPr>
              <w:jc w:val="both"/>
            </w:pPr>
            <w:r w:rsidRPr="042FD5D5">
              <w:rPr>
                <w:rFonts w:eastAsia="Arial" w:cs="Arial"/>
                <w:color w:val="000000" w:themeColor="text2"/>
              </w:rPr>
              <w:t xml:space="preserve">Activiteit </w:t>
            </w:r>
          </w:p>
        </w:tc>
        <w:tc>
          <w:tcPr>
            <w:tcW w:w="3156" w:type="dxa"/>
            <w:tcBorders>
              <w:top w:val="single" w:sz="8" w:space="0" w:color="5B9BD5"/>
              <w:bottom w:val="single" w:sz="8" w:space="0" w:color="5B9BD5"/>
              <w:right w:val="single" w:sz="8" w:space="0" w:color="5B9BD5"/>
            </w:tcBorders>
            <w:shd w:val="clear" w:color="auto" w:fill="5B9BD5"/>
          </w:tcPr>
          <w:p w14:paraId="324D5E7B" w14:textId="03D67609" w:rsidR="042FD5D5" w:rsidRDefault="042FD5D5" w:rsidP="042FD5D5">
            <w:pPr>
              <w:jc w:val="both"/>
              <w:cnfStyle w:val="100000000000" w:firstRow="1" w:lastRow="0" w:firstColumn="0" w:lastColumn="0" w:oddVBand="0" w:evenVBand="0" w:oddHBand="0" w:evenHBand="0" w:firstRowFirstColumn="0" w:firstRowLastColumn="0" w:lastRowFirstColumn="0" w:lastRowLastColumn="0"/>
              <w:rPr>
                <w:rFonts w:eastAsia="Arial" w:cs="Arial"/>
                <w:b w:val="0"/>
                <w:color w:val="000000" w:themeColor="text2"/>
              </w:rPr>
            </w:pPr>
            <w:r w:rsidRPr="5C26A7D2">
              <w:rPr>
                <w:rFonts w:eastAsia="Arial" w:cs="Arial"/>
                <w:b w:val="0"/>
                <w:color w:val="000000" w:themeColor="text2"/>
              </w:rPr>
              <w:t>Datum</w:t>
            </w:r>
          </w:p>
        </w:tc>
      </w:tr>
      <w:tr w:rsidR="042FD5D5" w14:paraId="15FFDEBC" w14:textId="77777777" w:rsidTr="042FD5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Borders>
              <w:top w:val="single" w:sz="8" w:space="0" w:color="5B9BD5"/>
              <w:left w:val="single" w:sz="8" w:space="0" w:color="9CC2E5"/>
              <w:bottom w:val="single" w:sz="8" w:space="0" w:color="9CC2E5"/>
              <w:right w:val="single" w:sz="8" w:space="0" w:color="9CC2E5"/>
            </w:tcBorders>
            <w:shd w:val="clear" w:color="auto" w:fill="DEEAF6"/>
          </w:tcPr>
          <w:p w14:paraId="70469CCA" w14:textId="43B7C12F" w:rsidR="042FD5D5" w:rsidRDefault="042FD5D5" w:rsidP="042FD5D5">
            <w:pPr>
              <w:jc w:val="both"/>
            </w:pPr>
            <w:r w:rsidRPr="042FD5D5">
              <w:rPr>
                <w:rFonts w:eastAsia="Arial" w:cs="Arial"/>
                <w:color w:val="000000" w:themeColor="text2"/>
              </w:rPr>
              <w:t>Publicatie marktconsultatie VRK via TenderNed</w:t>
            </w:r>
          </w:p>
        </w:tc>
        <w:tc>
          <w:tcPr>
            <w:tcW w:w="3156" w:type="dxa"/>
            <w:tcBorders>
              <w:top w:val="single" w:sz="8" w:space="0" w:color="5B9BD5"/>
              <w:left w:val="single" w:sz="8" w:space="0" w:color="9CC2E5"/>
              <w:bottom w:val="single" w:sz="8" w:space="0" w:color="9CC2E5"/>
              <w:right w:val="single" w:sz="8" w:space="0" w:color="9CC2E5"/>
            </w:tcBorders>
            <w:shd w:val="clear" w:color="auto" w:fill="DEEAF6"/>
          </w:tcPr>
          <w:p w14:paraId="0D12891D" w14:textId="42DF0AD8" w:rsidR="042FD5D5" w:rsidRDefault="042FD5D5" w:rsidP="042FD5D5">
            <w:pPr>
              <w:jc w:val="both"/>
              <w:cnfStyle w:val="000000100000" w:firstRow="0" w:lastRow="0" w:firstColumn="0" w:lastColumn="0" w:oddVBand="0" w:evenVBand="0" w:oddHBand="1" w:evenHBand="0" w:firstRowFirstColumn="0" w:firstRowLastColumn="0" w:lastRowFirstColumn="0" w:lastRowLastColumn="0"/>
            </w:pPr>
            <w:r w:rsidRPr="042FD5D5">
              <w:rPr>
                <w:rFonts w:eastAsia="Arial" w:cs="Arial"/>
                <w:color w:val="000000" w:themeColor="text2"/>
              </w:rPr>
              <w:t>18 november 2021</w:t>
            </w:r>
          </w:p>
        </w:tc>
      </w:tr>
      <w:tr w:rsidR="042FD5D5" w14:paraId="0E98CBA4" w14:textId="77777777" w:rsidTr="042FD5D5">
        <w:tc>
          <w:tcPr>
            <w:cnfStyle w:val="001000000000" w:firstRow="0" w:lastRow="0" w:firstColumn="1" w:lastColumn="0" w:oddVBand="0" w:evenVBand="0" w:oddHBand="0" w:evenHBand="0" w:firstRowFirstColumn="0" w:firstRowLastColumn="0" w:lastRowFirstColumn="0" w:lastRowLastColumn="0"/>
            <w:tcW w:w="5904" w:type="dxa"/>
            <w:tcBorders>
              <w:top w:val="single" w:sz="8" w:space="0" w:color="9CC2E5"/>
              <w:left w:val="single" w:sz="8" w:space="0" w:color="9CC2E5"/>
              <w:bottom w:val="single" w:sz="8" w:space="0" w:color="9CC2E5"/>
              <w:right w:val="single" w:sz="8" w:space="0" w:color="9CC2E5"/>
            </w:tcBorders>
          </w:tcPr>
          <w:p w14:paraId="469FE175" w14:textId="700D6410" w:rsidR="042FD5D5" w:rsidRDefault="042FD5D5" w:rsidP="042FD5D5">
            <w:pPr>
              <w:jc w:val="both"/>
            </w:pPr>
            <w:r w:rsidRPr="042FD5D5">
              <w:rPr>
                <w:rFonts w:eastAsia="Arial" w:cs="Arial"/>
                <w:color w:val="000000" w:themeColor="text2"/>
              </w:rPr>
              <w:t>Indienen inhoudelijke vragen via TenderNed</w:t>
            </w:r>
          </w:p>
        </w:tc>
        <w:tc>
          <w:tcPr>
            <w:tcW w:w="3156" w:type="dxa"/>
            <w:tcBorders>
              <w:top w:val="single" w:sz="8" w:space="0" w:color="9CC2E5"/>
              <w:left w:val="single" w:sz="8" w:space="0" w:color="9CC2E5"/>
              <w:bottom w:val="single" w:sz="8" w:space="0" w:color="9CC2E5"/>
              <w:right w:val="single" w:sz="8" w:space="0" w:color="9CC2E5"/>
            </w:tcBorders>
          </w:tcPr>
          <w:p w14:paraId="713683CB" w14:textId="403FAFB3" w:rsidR="042FD5D5" w:rsidRDefault="042FD5D5" w:rsidP="042FD5D5">
            <w:pPr>
              <w:jc w:val="both"/>
              <w:cnfStyle w:val="000000000000" w:firstRow="0" w:lastRow="0" w:firstColumn="0" w:lastColumn="0" w:oddVBand="0" w:evenVBand="0" w:oddHBand="0" w:evenHBand="0" w:firstRowFirstColumn="0" w:firstRowLastColumn="0" w:lastRowFirstColumn="0" w:lastRowLastColumn="0"/>
            </w:pPr>
            <w:r w:rsidRPr="042FD5D5">
              <w:rPr>
                <w:rFonts w:eastAsia="Arial" w:cs="Arial"/>
                <w:color w:val="000000" w:themeColor="text2"/>
              </w:rPr>
              <w:t>30 november 2021 12.00 uur</w:t>
            </w:r>
          </w:p>
        </w:tc>
      </w:tr>
      <w:tr w:rsidR="042FD5D5" w14:paraId="2F36C769" w14:textId="77777777" w:rsidTr="042FD5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Borders>
              <w:top w:val="single" w:sz="8" w:space="0" w:color="9CC2E5"/>
              <w:left w:val="single" w:sz="8" w:space="0" w:color="9CC2E5"/>
              <w:bottom w:val="single" w:sz="8" w:space="0" w:color="9CC2E5"/>
              <w:right w:val="single" w:sz="8" w:space="0" w:color="9CC2E5"/>
            </w:tcBorders>
            <w:shd w:val="clear" w:color="auto" w:fill="DEEAF6"/>
          </w:tcPr>
          <w:p w14:paraId="292825CE" w14:textId="39AA0B0D" w:rsidR="042FD5D5" w:rsidRDefault="042FD5D5" w:rsidP="042FD5D5">
            <w:pPr>
              <w:jc w:val="both"/>
            </w:pPr>
            <w:r w:rsidRPr="042FD5D5">
              <w:rPr>
                <w:rFonts w:eastAsia="Arial" w:cs="Arial"/>
                <w:color w:val="000000" w:themeColor="text2"/>
              </w:rPr>
              <w:t>Publicatie Nota van Inlichtingen via TenderNed</w:t>
            </w:r>
          </w:p>
        </w:tc>
        <w:tc>
          <w:tcPr>
            <w:tcW w:w="3156" w:type="dxa"/>
            <w:tcBorders>
              <w:top w:val="single" w:sz="8" w:space="0" w:color="9CC2E5"/>
              <w:left w:val="single" w:sz="8" w:space="0" w:color="9CC2E5"/>
              <w:bottom w:val="single" w:sz="8" w:space="0" w:color="9CC2E5"/>
              <w:right w:val="single" w:sz="8" w:space="0" w:color="9CC2E5"/>
            </w:tcBorders>
            <w:shd w:val="clear" w:color="auto" w:fill="DEEAF6"/>
          </w:tcPr>
          <w:p w14:paraId="68974357" w14:textId="1DBE13A8" w:rsidR="042FD5D5" w:rsidRDefault="042FD5D5" w:rsidP="042FD5D5">
            <w:pPr>
              <w:jc w:val="both"/>
              <w:cnfStyle w:val="000000100000" w:firstRow="0" w:lastRow="0" w:firstColumn="0" w:lastColumn="0" w:oddVBand="0" w:evenVBand="0" w:oddHBand="1" w:evenHBand="0" w:firstRowFirstColumn="0" w:firstRowLastColumn="0" w:lastRowFirstColumn="0" w:lastRowLastColumn="0"/>
            </w:pPr>
            <w:r w:rsidRPr="042FD5D5">
              <w:rPr>
                <w:rFonts w:eastAsia="Arial" w:cs="Arial"/>
                <w:color w:val="000000" w:themeColor="text2"/>
              </w:rPr>
              <w:t>7 december 2021</w:t>
            </w:r>
          </w:p>
        </w:tc>
      </w:tr>
      <w:tr w:rsidR="042FD5D5" w14:paraId="5291BEE6" w14:textId="77777777" w:rsidTr="042FD5D5">
        <w:tc>
          <w:tcPr>
            <w:cnfStyle w:val="001000000000" w:firstRow="0" w:lastRow="0" w:firstColumn="1" w:lastColumn="0" w:oddVBand="0" w:evenVBand="0" w:oddHBand="0" w:evenHBand="0" w:firstRowFirstColumn="0" w:firstRowLastColumn="0" w:lastRowFirstColumn="0" w:lastRowLastColumn="0"/>
            <w:tcW w:w="5904" w:type="dxa"/>
            <w:tcBorders>
              <w:top w:val="single" w:sz="8" w:space="0" w:color="9CC2E5"/>
              <w:left w:val="single" w:sz="8" w:space="0" w:color="9CC2E5"/>
              <w:bottom w:val="single" w:sz="8" w:space="0" w:color="9CC2E5"/>
              <w:right w:val="single" w:sz="8" w:space="0" w:color="9CC2E5"/>
            </w:tcBorders>
          </w:tcPr>
          <w:p w14:paraId="370A7A75" w14:textId="7EBBEB89" w:rsidR="042FD5D5" w:rsidRDefault="042FD5D5" w:rsidP="042FD5D5">
            <w:pPr>
              <w:jc w:val="both"/>
            </w:pPr>
            <w:r w:rsidRPr="042FD5D5">
              <w:rPr>
                <w:rFonts w:eastAsia="Arial" w:cs="Arial"/>
                <w:color w:val="000000" w:themeColor="text2"/>
              </w:rPr>
              <w:t>Uiterlijke datum indienen antwoorden op gestelde vragen</w:t>
            </w:r>
          </w:p>
        </w:tc>
        <w:tc>
          <w:tcPr>
            <w:tcW w:w="3156" w:type="dxa"/>
            <w:tcBorders>
              <w:top w:val="single" w:sz="8" w:space="0" w:color="9CC2E5"/>
              <w:left w:val="single" w:sz="8" w:space="0" w:color="9CC2E5"/>
              <w:bottom w:val="single" w:sz="8" w:space="0" w:color="9CC2E5"/>
              <w:right w:val="single" w:sz="8" w:space="0" w:color="9CC2E5"/>
            </w:tcBorders>
          </w:tcPr>
          <w:p w14:paraId="110F3DF9" w14:textId="2F52F4EA" w:rsidR="042FD5D5" w:rsidRDefault="042FD5D5" w:rsidP="042FD5D5">
            <w:pPr>
              <w:jc w:val="both"/>
              <w:cnfStyle w:val="000000000000" w:firstRow="0" w:lastRow="0" w:firstColumn="0" w:lastColumn="0" w:oddVBand="0" w:evenVBand="0" w:oddHBand="0" w:evenHBand="0" w:firstRowFirstColumn="0" w:firstRowLastColumn="0" w:lastRowFirstColumn="0" w:lastRowLastColumn="0"/>
            </w:pPr>
            <w:r w:rsidRPr="042FD5D5">
              <w:rPr>
                <w:rFonts w:eastAsia="Arial" w:cs="Arial"/>
                <w:color w:val="000000" w:themeColor="text2"/>
              </w:rPr>
              <w:t>21 december 2021 12.00 uur</w:t>
            </w:r>
          </w:p>
        </w:tc>
      </w:tr>
      <w:tr w:rsidR="042FD5D5" w14:paraId="14F5DFD3" w14:textId="77777777" w:rsidTr="042FD5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4" w:type="dxa"/>
            <w:tcBorders>
              <w:top w:val="single" w:sz="8" w:space="0" w:color="9CC2E5"/>
              <w:left w:val="single" w:sz="8" w:space="0" w:color="9CC2E5"/>
              <w:bottom w:val="single" w:sz="8" w:space="0" w:color="9CC2E5"/>
              <w:right w:val="single" w:sz="8" w:space="0" w:color="9CC2E5"/>
            </w:tcBorders>
            <w:shd w:val="clear" w:color="auto" w:fill="DEEAF6"/>
          </w:tcPr>
          <w:p w14:paraId="720EF573" w14:textId="705A6C50" w:rsidR="042FD5D5" w:rsidRDefault="042FD5D5" w:rsidP="042FD5D5">
            <w:pPr>
              <w:jc w:val="both"/>
            </w:pPr>
            <w:r w:rsidRPr="042FD5D5">
              <w:rPr>
                <w:rFonts w:eastAsia="Arial" w:cs="Arial"/>
                <w:color w:val="000000" w:themeColor="text2"/>
              </w:rPr>
              <w:t>Demonstraties</w:t>
            </w:r>
          </w:p>
        </w:tc>
        <w:tc>
          <w:tcPr>
            <w:tcW w:w="3156" w:type="dxa"/>
            <w:tcBorders>
              <w:top w:val="single" w:sz="8" w:space="0" w:color="9CC2E5"/>
              <w:left w:val="single" w:sz="8" w:space="0" w:color="9CC2E5"/>
              <w:bottom w:val="single" w:sz="8" w:space="0" w:color="9CC2E5"/>
              <w:right w:val="single" w:sz="8" w:space="0" w:color="9CC2E5"/>
            </w:tcBorders>
            <w:shd w:val="clear" w:color="auto" w:fill="DEEAF6"/>
          </w:tcPr>
          <w:p w14:paraId="4CBA2306" w14:textId="0872733A" w:rsidR="042FD5D5" w:rsidRDefault="042FD5D5" w:rsidP="042FD5D5">
            <w:pPr>
              <w:jc w:val="both"/>
              <w:cnfStyle w:val="000000100000" w:firstRow="0" w:lastRow="0" w:firstColumn="0" w:lastColumn="0" w:oddVBand="0" w:evenVBand="0" w:oddHBand="1" w:evenHBand="0" w:firstRowFirstColumn="0" w:firstRowLastColumn="0" w:lastRowFirstColumn="0" w:lastRowLastColumn="0"/>
            </w:pPr>
            <w:r w:rsidRPr="042FD5D5">
              <w:rPr>
                <w:rFonts w:eastAsia="Arial" w:cs="Arial"/>
                <w:color w:val="000000" w:themeColor="text2"/>
              </w:rPr>
              <w:t>10 en 11 januari 2022</w:t>
            </w:r>
          </w:p>
        </w:tc>
      </w:tr>
    </w:tbl>
    <w:p w14:paraId="0AB7A529" w14:textId="5CC038A5" w:rsidR="042FD5D5" w:rsidRDefault="042FD5D5" w:rsidP="042FD5D5">
      <w:pPr>
        <w:jc w:val="both"/>
        <w:rPr>
          <w:lang w:eastAsia="nl-NL"/>
        </w:rPr>
      </w:pPr>
    </w:p>
    <w:p w14:paraId="52E816C5" w14:textId="060B4A1D" w:rsidR="0081194A" w:rsidRPr="00254D35" w:rsidRDefault="0081194A" w:rsidP="001067A5">
      <w:pPr>
        <w:jc w:val="both"/>
        <w:rPr>
          <w:rFonts w:cs="Arial"/>
          <w:i/>
        </w:rPr>
      </w:pPr>
      <w:r w:rsidRPr="00254D35">
        <w:rPr>
          <w:rFonts w:cs="Arial"/>
          <w:i/>
        </w:rPr>
        <w:t xml:space="preserve">Partijen die deelnemen aan de marktconsultatie </w:t>
      </w:r>
      <w:r w:rsidR="00374B34" w:rsidRPr="00254D35">
        <w:rPr>
          <w:rFonts w:cs="Arial"/>
          <w:i/>
        </w:rPr>
        <w:t>worden</w:t>
      </w:r>
      <w:r w:rsidRPr="00254D35">
        <w:rPr>
          <w:rFonts w:cs="Arial"/>
          <w:i/>
        </w:rPr>
        <w:t xml:space="preserve"> bij de Europese aanbesteding </w:t>
      </w:r>
      <w:r w:rsidR="00374B34" w:rsidRPr="00254D35">
        <w:rPr>
          <w:rFonts w:cs="Arial"/>
          <w:i/>
        </w:rPr>
        <w:t>niet bevoor- of benadeeld</w:t>
      </w:r>
      <w:r w:rsidRPr="00254D35">
        <w:rPr>
          <w:rFonts w:cs="Arial"/>
          <w:i/>
        </w:rPr>
        <w:t xml:space="preserve">. Alle partijen </w:t>
      </w:r>
      <w:r w:rsidR="00374B34" w:rsidRPr="00254D35">
        <w:rPr>
          <w:rFonts w:cs="Arial"/>
          <w:i/>
        </w:rPr>
        <w:t>beschikken</w:t>
      </w:r>
      <w:r w:rsidRPr="00254D35">
        <w:rPr>
          <w:rFonts w:cs="Arial"/>
          <w:i/>
        </w:rPr>
        <w:t xml:space="preserve"> ove</w:t>
      </w:r>
      <w:r w:rsidR="00374B34" w:rsidRPr="00254D35">
        <w:rPr>
          <w:rFonts w:cs="Arial"/>
          <w:i/>
        </w:rPr>
        <w:t>r dezelfde informatie</w:t>
      </w:r>
      <w:r w:rsidRPr="00254D35">
        <w:rPr>
          <w:rFonts w:cs="Arial"/>
          <w:i/>
        </w:rPr>
        <w:t xml:space="preserve">. </w:t>
      </w:r>
    </w:p>
    <w:p w14:paraId="2CBE6A4B" w14:textId="41B3E434" w:rsidR="0081194A" w:rsidRPr="00254D35" w:rsidRDefault="0081194A" w:rsidP="001067A5">
      <w:pPr>
        <w:jc w:val="both"/>
        <w:rPr>
          <w:rFonts w:cs="Arial"/>
          <w:i/>
        </w:rPr>
      </w:pPr>
      <w:r w:rsidRPr="00254D35">
        <w:rPr>
          <w:rFonts w:cs="Arial"/>
          <w:i/>
        </w:rPr>
        <w:t xml:space="preserve">Van de marktconsultatie wordt een eindrapport gemaakt. Het eindrapport </w:t>
      </w:r>
      <w:r w:rsidR="00374B34" w:rsidRPr="00254D35">
        <w:rPr>
          <w:rFonts w:cs="Arial"/>
          <w:i/>
        </w:rPr>
        <w:t>maakt deel uit</w:t>
      </w:r>
      <w:r w:rsidRPr="00254D35">
        <w:rPr>
          <w:rFonts w:cs="Arial"/>
          <w:i/>
        </w:rPr>
        <w:t xml:space="preserve"> van de documenten die ter beschikking worden gesteld tijdens de Europese aanbesteding.</w:t>
      </w:r>
      <w:r w:rsidR="00EA0B13" w:rsidRPr="00EA0B13">
        <w:rPr>
          <w:rFonts w:cs="Arial"/>
          <w:i/>
        </w:rPr>
        <w:t xml:space="preserve"> </w:t>
      </w:r>
      <w:r w:rsidR="00EA0B13" w:rsidRPr="00254D35">
        <w:rPr>
          <w:rFonts w:cs="Arial"/>
          <w:i/>
        </w:rPr>
        <w:t>Informatie die (commercieel) vertrouwelijk is, wordt niet opgenomen in de aanbestedingsstukken.</w:t>
      </w:r>
    </w:p>
    <w:p w14:paraId="20009A36" w14:textId="77777777" w:rsidR="0081194A" w:rsidRPr="00254D35" w:rsidRDefault="0081194A" w:rsidP="001067A5">
      <w:pPr>
        <w:jc w:val="both"/>
        <w:rPr>
          <w:rFonts w:cs="Arial"/>
          <w:lang w:eastAsia="nl-NL"/>
        </w:rPr>
      </w:pPr>
    </w:p>
    <w:p w14:paraId="5228D0B9" w14:textId="77777777" w:rsidR="00BE46F2" w:rsidRPr="00254D35" w:rsidRDefault="00BE46F2" w:rsidP="001067A5">
      <w:pPr>
        <w:pStyle w:val="Kop2"/>
        <w:ind w:left="0" w:firstLine="0"/>
        <w:rPr>
          <w:rFonts w:cs="Arial"/>
        </w:rPr>
      </w:pPr>
      <w:bookmarkStart w:id="7" w:name="_Toc88124931"/>
      <w:r w:rsidRPr="00254D35">
        <w:rPr>
          <w:rFonts w:cs="Arial"/>
        </w:rPr>
        <w:t>Aanmelding marktconsultatie</w:t>
      </w:r>
      <w:bookmarkEnd w:id="7"/>
    </w:p>
    <w:p w14:paraId="02DC3183" w14:textId="77777777" w:rsidR="003D0253" w:rsidRPr="00254D35" w:rsidRDefault="003D0253" w:rsidP="001067A5">
      <w:pPr>
        <w:autoSpaceDE w:val="0"/>
        <w:autoSpaceDN w:val="0"/>
        <w:adjustRightInd w:val="0"/>
        <w:spacing w:line="276" w:lineRule="auto"/>
        <w:jc w:val="both"/>
        <w:rPr>
          <w:rFonts w:eastAsiaTheme="minorHAnsi" w:cs="Arial"/>
          <w:color w:val="000000"/>
        </w:rPr>
      </w:pPr>
      <w:r w:rsidRPr="00254D35">
        <w:rPr>
          <w:rFonts w:eastAsiaTheme="minorHAnsi" w:cs="Arial"/>
          <w:color w:val="000000"/>
        </w:rPr>
        <w:t xml:space="preserve">Geïnteresseerde partijen kunnen zich melden via Tenderned. </w:t>
      </w:r>
    </w:p>
    <w:p w14:paraId="54641C12" w14:textId="77777777" w:rsidR="009621FD" w:rsidRPr="00254D35" w:rsidRDefault="009621FD" w:rsidP="001067A5">
      <w:pPr>
        <w:autoSpaceDE w:val="0"/>
        <w:autoSpaceDN w:val="0"/>
        <w:adjustRightInd w:val="0"/>
        <w:spacing w:line="276" w:lineRule="auto"/>
        <w:jc w:val="both"/>
        <w:rPr>
          <w:rFonts w:eastAsiaTheme="minorHAnsi" w:cs="Arial"/>
          <w:color w:val="000000"/>
        </w:rPr>
      </w:pPr>
    </w:p>
    <w:p w14:paraId="1F95C233" w14:textId="706504F8" w:rsidR="003D0253" w:rsidRPr="00254D35" w:rsidRDefault="003D0253" w:rsidP="61165A68">
      <w:pPr>
        <w:autoSpaceDE w:val="0"/>
        <w:autoSpaceDN w:val="0"/>
        <w:adjustRightInd w:val="0"/>
        <w:spacing w:line="276" w:lineRule="auto"/>
        <w:jc w:val="both"/>
        <w:rPr>
          <w:rFonts w:eastAsiaTheme="minorEastAsia" w:cs="Arial"/>
          <w:color w:val="000000"/>
        </w:rPr>
      </w:pPr>
      <w:r w:rsidRPr="61165A68">
        <w:rPr>
          <w:rFonts w:eastAsiaTheme="minorEastAsia" w:cs="Arial"/>
          <w:color w:val="000000" w:themeColor="text2"/>
        </w:rPr>
        <w:t>Aanmelden kan</w:t>
      </w:r>
      <w:r w:rsidR="00ED1953" w:rsidRPr="61165A68">
        <w:rPr>
          <w:rFonts w:eastAsiaTheme="minorEastAsia" w:cs="Arial"/>
          <w:color w:val="000000" w:themeColor="text2"/>
        </w:rPr>
        <w:t xml:space="preserve"> door middel van de beantwoording van de vragen tot </w:t>
      </w:r>
      <w:r w:rsidR="0AAEFB92" w:rsidRPr="61165A68">
        <w:rPr>
          <w:rFonts w:eastAsiaTheme="minorEastAsia" w:cs="Arial"/>
          <w:color w:val="000000" w:themeColor="text2"/>
        </w:rPr>
        <w:t>21 december</w:t>
      </w:r>
      <w:r w:rsidR="00ED1953" w:rsidRPr="61165A68">
        <w:rPr>
          <w:rFonts w:eastAsiaTheme="minorEastAsia" w:cs="Arial"/>
          <w:color w:val="000000" w:themeColor="text2"/>
        </w:rPr>
        <w:t xml:space="preserve"> 202</w:t>
      </w:r>
      <w:r w:rsidR="00D93FEC">
        <w:rPr>
          <w:rFonts w:eastAsiaTheme="minorEastAsia" w:cs="Arial"/>
          <w:color w:val="000000" w:themeColor="text2"/>
        </w:rPr>
        <w:t>1</w:t>
      </w:r>
      <w:r w:rsidR="00ED1953" w:rsidRPr="61165A68">
        <w:rPr>
          <w:rFonts w:eastAsiaTheme="minorEastAsia" w:cs="Arial"/>
          <w:color w:val="000000" w:themeColor="text2"/>
        </w:rPr>
        <w:t xml:space="preserve"> 12.00 uur. </w:t>
      </w:r>
      <w:r w:rsidRPr="61165A68">
        <w:rPr>
          <w:rFonts w:eastAsiaTheme="minorEastAsia" w:cs="Arial"/>
          <w:color w:val="000000" w:themeColor="text2"/>
        </w:rPr>
        <w:t>Na dit tijdstip worden de aanmeldingen gecontrolee</w:t>
      </w:r>
      <w:r w:rsidR="005B2CAC" w:rsidRPr="61165A68">
        <w:rPr>
          <w:rFonts w:eastAsiaTheme="minorEastAsia" w:cs="Arial"/>
          <w:color w:val="000000" w:themeColor="text2"/>
        </w:rPr>
        <w:t>rd</w:t>
      </w:r>
      <w:r w:rsidRPr="61165A68">
        <w:rPr>
          <w:rFonts w:eastAsiaTheme="minorEastAsia" w:cs="Arial"/>
          <w:color w:val="000000" w:themeColor="text2"/>
        </w:rPr>
        <w:t xml:space="preserve"> en worden de geïnteresseerde leveranciers per mail uitgenodigd voor </w:t>
      </w:r>
      <w:r w:rsidR="0064661A" w:rsidRPr="61165A68">
        <w:rPr>
          <w:rFonts w:eastAsiaTheme="minorEastAsia" w:cs="Arial"/>
          <w:color w:val="000000" w:themeColor="text2"/>
        </w:rPr>
        <w:t xml:space="preserve">een </w:t>
      </w:r>
      <w:r w:rsidR="0064661A" w:rsidRPr="61165A68">
        <w:rPr>
          <w:rFonts w:cs="Arial"/>
          <w:color w:val="000000" w:themeColor="text2"/>
          <w:lang w:eastAsia="nl-NL"/>
        </w:rPr>
        <w:t>Presentatie /Demonstratie</w:t>
      </w:r>
      <w:r w:rsidR="0064661A" w:rsidRPr="61165A68">
        <w:rPr>
          <w:rFonts w:eastAsiaTheme="minorEastAsia" w:cs="Arial"/>
          <w:color w:val="000000" w:themeColor="text2"/>
        </w:rPr>
        <w:t xml:space="preserve"> </w:t>
      </w:r>
      <w:r w:rsidR="6D94A3F8" w:rsidRPr="61165A68">
        <w:rPr>
          <w:rFonts w:eastAsiaTheme="minorEastAsia" w:cs="Arial"/>
          <w:color w:val="000000" w:themeColor="text2"/>
        </w:rPr>
        <w:t>op 10 of 11 januari 2022</w:t>
      </w:r>
      <w:r w:rsidR="00ED1953" w:rsidRPr="61165A68">
        <w:rPr>
          <w:rFonts w:eastAsiaTheme="minorEastAsia" w:cs="Arial"/>
          <w:color w:val="000000" w:themeColor="text2"/>
        </w:rPr>
        <w:t>.</w:t>
      </w:r>
      <w:r w:rsidRPr="61165A68">
        <w:rPr>
          <w:rFonts w:eastAsiaTheme="minorEastAsia" w:cs="Arial"/>
          <w:color w:val="000000" w:themeColor="text2"/>
        </w:rPr>
        <w:t xml:space="preserve"> </w:t>
      </w:r>
    </w:p>
    <w:p w14:paraId="4F47D8F9" w14:textId="77777777" w:rsidR="009621FD" w:rsidRPr="00254D35" w:rsidRDefault="009621FD" w:rsidP="001067A5">
      <w:pPr>
        <w:autoSpaceDE w:val="0"/>
        <w:autoSpaceDN w:val="0"/>
        <w:adjustRightInd w:val="0"/>
        <w:spacing w:line="276" w:lineRule="auto"/>
        <w:jc w:val="both"/>
        <w:rPr>
          <w:rFonts w:eastAsiaTheme="minorHAnsi" w:cs="Arial"/>
          <w:color w:val="000000"/>
        </w:rPr>
      </w:pPr>
    </w:p>
    <w:p w14:paraId="125B9603" w14:textId="17B26ADB" w:rsidR="003D0253" w:rsidRPr="00254D35" w:rsidRDefault="003D0253" w:rsidP="49BB1A2F">
      <w:pPr>
        <w:autoSpaceDE w:val="0"/>
        <w:autoSpaceDN w:val="0"/>
        <w:adjustRightInd w:val="0"/>
        <w:spacing w:line="276" w:lineRule="auto"/>
        <w:jc w:val="both"/>
        <w:rPr>
          <w:rFonts w:eastAsiaTheme="minorEastAsia" w:cs="Arial"/>
          <w:color w:val="000000"/>
        </w:rPr>
      </w:pPr>
      <w:r w:rsidRPr="49BB1A2F">
        <w:rPr>
          <w:rFonts w:eastAsiaTheme="minorEastAsia" w:cs="Arial"/>
          <w:color w:val="000000" w:themeColor="text2"/>
        </w:rPr>
        <w:t>Voor ieder</w:t>
      </w:r>
      <w:r w:rsidR="007944C8" w:rsidRPr="49BB1A2F">
        <w:rPr>
          <w:rFonts w:eastAsiaTheme="minorEastAsia" w:cs="Arial"/>
          <w:color w:val="000000" w:themeColor="text2"/>
        </w:rPr>
        <w:t xml:space="preserve">e </w:t>
      </w:r>
      <w:r w:rsidR="007944C8" w:rsidRPr="49BB1A2F">
        <w:rPr>
          <w:rFonts w:cs="Arial"/>
          <w:color w:val="000000" w:themeColor="text2"/>
          <w:lang w:eastAsia="nl-NL"/>
        </w:rPr>
        <w:t xml:space="preserve">Presentatie /Demonstratie </w:t>
      </w:r>
      <w:r w:rsidRPr="49BB1A2F">
        <w:rPr>
          <w:rFonts w:eastAsiaTheme="minorEastAsia" w:cs="Arial"/>
          <w:color w:val="000000" w:themeColor="text2"/>
        </w:rPr>
        <w:t>is maximaal 1 uur tij</w:t>
      </w:r>
      <w:r w:rsidR="00D91E61" w:rsidRPr="49BB1A2F">
        <w:rPr>
          <w:rFonts w:eastAsiaTheme="minorEastAsia" w:cs="Arial"/>
          <w:color w:val="000000" w:themeColor="text2"/>
        </w:rPr>
        <w:t>d beschikbaar en vindt digitaal via Teams plaats</w:t>
      </w:r>
      <w:r w:rsidRPr="49BB1A2F">
        <w:rPr>
          <w:rFonts w:eastAsiaTheme="minorEastAsia" w:cs="Arial"/>
          <w:color w:val="000000" w:themeColor="text2"/>
        </w:rPr>
        <w:t xml:space="preserve">. Tijdens dit gesprek wordt de leverancier de mogelijkheid geboden om zijn/haar bedrijf en vooral zijn/haar geschikt geachte product te presenteren middels een vormvrije presentatie van maximaal </w:t>
      </w:r>
      <w:r w:rsidR="00145102" w:rsidRPr="49BB1A2F">
        <w:rPr>
          <w:rFonts w:eastAsiaTheme="minorEastAsia" w:cs="Arial"/>
          <w:color w:val="000000" w:themeColor="text2"/>
        </w:rPr>
        <w:t>4</w:t>
      </w:r>
      <w:r w:rsidR="001067A5" w:rsidRPr="49BB1A2F">
        <w:rPr>
          <w:rFonts w:eastAsiaTheme="minorEastAsia" w:cs="Arial"/>
          <w:color w:val="000000" w:themeColor="text2"/>
        </w:rPr>
        <w:t xml:space="preserve">0 </w:t>
      </w:r>
      <w:r w:rsidRPr="49BB1A2F">
        <w:rPr>
          <w:rFonts w:eastAsiaTheme="minorEastAsia" w:cs="Arial"/>
          <w:color w:val="000000" w:themeColor="text2"/>
        </w:rPr>
        <w:t xml:space="preserve">minuten. In deze presentatie dient de leverancier zoveel mogelijk in te gaan op de door de </w:t>
      </w:r>
      <w:r w:rsidR="009621FD" w:rsidRPr="49BB1A2F">
        <w:rPr>
          <w:rFonts w:eastAsiaTheme="minorEastAsia" w:cs="Arial"/>
          <w:color w:val="000000" w:themeColor="text2"/>
        </w:rPr>
        <w:t xml:space="preserve">VRK </w:t>
      </w:r>
      <w:r w:rsidRPr="49BB1A2F">
        <w:rPr>
          <w:rFonts w:eastAsiaTheme="minorEastAsia" w:cs="Arial"/>
          <w:color w:val="000000" w:themeColor="text2"/>
        </w:rPr>
        <w:t>gestelde vragen, geschetste scenario’s en verbeterpunten</w:t>
      </w:r>
      <w:r w:rsidR="0064661A" w:rsidRPr="49BB1A2F">
        <w:rPr>
          <w:rFonts w:eastAsiaTheme="minorEastAsia" w:cs="Arial"/>
          <w:color w:val="000000" w:themeColor="text2"/>
        </w:rPr>
        <w:t xml:space="preserve">. </w:t>
      </w:r>
      <w:r w:rsidRPr="49BB1A2F">
        <w:rPr>
          <w:rFonts w:eastAsiaTheme="minorEastAsia" w:cs="Arial"/>
          <w:color w:val="000000" w:themeColor="text2"/>
        </w:rPr>
        <w:t>Aansluitend is er</w:t>
      </w:r>
      <w:r w:rsidR="001067A5" w:rsidRPr="49BB1A2F">
        <w:rPr>
          <w:rFonts w:eastAsiaTheme="minorEastAsia" w:cs="Arial"/>
          <w:color w:val="000000" w:themeColor="text2"/>
        </w:rPr>
        <w:t xml:space="preserve"> </w:t>
      </w:r>
      <w:r w:rsidR="00145102" w:rsidRPr="49BB1A2F">
        <w:rPr>
          <w:rFonts w:eastAsiaTheme="minorEastAsia" w:cs="Arial"/>
          <w:color w:val="000000" w:themeColor="text2"/>
        </w:rPr>
        <w:t>2</w:t>
      </w:r>
      <w:r w:rsidR="001067A5" w:rsidRPr="49BB1A2F">
        <w:rPr>
          <w:rFonts w:eastAsiaTheme="minorEastAsia" w:cs="Arial"/>
          <w:color w:val="000000" w:themeColor="text2"/>
        </w:rPr>
        <w:t>0</w:t>
      </w:r>
      <w:r w:rsidRPr="49BB1A2F">
        <w:rPr>
          <w:rFonts w:eastAsiaTheme="minorEastAsia" w:cs="Arial"/>
          <w:color w:val="000000" w:themeColor="text2"/>
        </w:rPr>
        <w:t xml:space="preserve"> minuten ingeruimd voor het wederzijds stellen van vragen. Beide partijen staat het vrij om gemotiveerd bepaalde vragen niet te beantwoorden. Om het gesprek van zo groot mogelijk toegevoegde waarde te laten zijn, vragen wij u een conceptbeantwoording van de vragen uit ho</w:t>
      </w:r>
      <w:r w:rsidR="00EB74AC" w:rsidRPr="49BB1A2F">
        <w:rPr>
          <w:rFonts w:eastAsiaTheme="minorEastAsia" w:cs="Arial"/>
          <w:color w:val="000000" w:themeColor="text2"/>
        </w:rPr>
        <w:t>ofdstuk 3</w:t>
      </w:r>
      <w:r w:rsidR="00D91E61" w:rsidRPr="49BB1A2F">
        <w:rPr>
          <w:rFonts w:eastAsiaTheme="minorEastAsia" w:cs="Arial"/>
          <w:color w:val="000000" w:themeColor="text2"/>
        </w:rPr>
        <w:t xml:space="preserve"> vooraf toe te sturen</w:t>
      </w:r>
      <w:r w:rsidRPr="49BB1A2F">
        <w:rPr>
          <w:rFonts w:eastAsiaTheme="minorEastAsia" w:cs="Arial"/>
          <w:color w:val="000000" w:themeColor="text2"/>
        </w:rPr>
        <w:t xml:space="preserve">. </w:t>
      </w:r>
    </w:p>
    <w:p w14:paraId="5E96A47D" w14:textId="77777777" w:rsidR="003D0253" w:rsidRPr="00254D35" w:rsidRDefault="003D0253" w:rsidP="001067A5">
      <w:pPr>
        <w:spacing w:line="276" w:lineRule="auto"/>
        <w:jc w:val="both"/>
        <w:rPr>
          <w:rFonts w:cs="Arial"/>
          <w:lang w:eastAsia="nl-NL"/>
        </w:rPr>
      </w:pPr>
      <w:r w:rsidRPr="00254D35">
        <w:rPr>
          <w:rFonts w:eastAsiaTheme="minorHAnsi" w:cs="Arial"/>
          <w:color w:val="000000"/>
        </w:rPr>
        <w:t>Afhankelijk van het uiteindelijke aantal aanmeldingen wordt een definitieve planning opgesteld. Het definitieve tijdstip waarop een marktpartij verwacht wordt zal z.s.m. na aanmelding worden meegedeeld.</w:t>
      </w:r>
    </w:p>
    <w:p w14:paraId="5431407A" w14:textId="77777777" w:rsidR="003D0253" w:rsidRPr="00254D35" w:rsidRDefault="00BE46F2" w:rsidP="001067A5">
      <w:pPr>
        <w:pStyle w:val="Kop2"/>
        <w:ind w:left="0" w:firstLine="0"/>
        <w:rPr>
          <w:rFonts w:eastAsia="MS Mincho" w:cs="Arial"/>
        </w:rPr>
      </w:pPr>
      <w:bookmarkStart w:id="8" w:name="_Toc88124932"/>
      <w:r w:rsidRPr="00254D35">
        <w:rPr>
          <w:rFonts w:cs="Arial"/>
        </w:rPr>
        <w:lastRenderedPageBreak/>
        <w:t>Voorbehoud</w:t>
      </w:r>
      <w:bookmarkEnd w:id="8"/>
    </w:p>
    <w:p w14:paraId="008365D6" w14:textId="77777777" w:rsidR="0081194A" w:rsidRPr="00254D35" w:rsidRDefault="0081194A" w:rsidP="001067A5">
      <w:pPr>
        <w:spacing w:line="276" w:lineRule="auto"/>
        <w:jc w:val="both"/>
        <w:rPr>
          <w:rFonts w:cs="Arial"/>
        </w:rPr>
      </w:pPr>
      <w:r w:rsidRPr="00254D35">
        <w:rPr>
          <w:rFonts w:cs="Arial"/>
        </w:rPr>
        <w:t>De VRK hanteert enkele voorbehouden. Indien u wenst mee te werken aan deze marktconsultatie stemt u automatisch in met deze voorbehouden:</w:t>
      </w:r>
    </w:p>
    <w:p w14:paraId="618628B5" w14:textId="3DDC62CA" w:rsidR="0081194A" w:rsidRPr="008A7C52" w:rsidRDefault="0081194A" w:rsidP="00695362">
      <w:pPr>
        <w:numPr>
          <w:ilvl w:val="0"/>
          <w:numId w:val="8"/>
        </w:numPr>
        <w:autoSpaceDE w:val="0"/>
        <w:autoSpaceDN w:val="0"/>
        <w:adjustRightInd w:val="0"/>
        <w:spacing w:line="276" w:lineRule="auto"/>
        <w:ind w:hanging="282"/>
        <w:jc w:val="both"/>
        <w:rPr>
          <w:rFonts w:cs="Arial"/>
          <w:lang w:eastAsia="nl-NL"/>
        </w:rPr>
      </w:pPr>
      <w:r w:rsidRPr="008A7C52">
        <w:rPr>
          <w:rFonts w:cs="Arial"/>
          <w:lang w:eastAsia="nl-NL"/>
        </w:rPr>
        <w:t>De VRK vergoedt op geen enkele wijze kosten verbonden aan beantwoording van dit</w:t>
      </w:r>
      <w:r w:rsidR="00695362">
        <w:rPr>
          <w:rFonts w:cs="Arial"/>
          <w:lang w:eastAsia="nl-NL"/>
        </w:rPr>
        <w:t xml:space="preserve"> </w:t>
      </w:r>
      <w:r w:rsidRPr="008A7C52">
        <w:rPr>
          <w:rFonts w:cs="Arial"/>
          <w:lang w:eastAsia="nl-NL"/>
        </w:rPr>
        <w:t>document of daaraan gerelateerde activiteiten.</w:t>
      </w:r>
    </w:p>
    <w:p w14:paraId="72D493CC" w14:textId="77777777" w:rsidR="00980734" w:rsidRPr="00254D35" w:rsidRDefault="0081194A" w:rsidP="001067A5">
      <w:pPr>
        <w:numPr>
          <w:ilvl w:val="0"/>
          <w:numId w:val="8"/>
        </w:numPr>
        <w:autoSpaceDE w:val="0"/>
        <w:autoSpaceDN w:val="0"/>
        <w:adjustRightInd w:val="0"/>
        <w:spacing w:line="276" w:lineRule="auto"/>
        <w:jc w:val="both"/>
        <w:rPr>
          <w:rFonts w:cs="Arial"/>
          <w:lang w:eastAsia="nl-NL"/>
        </w:rPr>
      </w:pPr>
      <w:r w:rsidRPr="0F445751">
        <w:rPr>
          <w:rFonts w:cs="Arial"/>
          <w:lang w:eastAsia="nl-NL"/>
        </w:rPr>
        <w:t xml:space="preserve">De VRK </w:t>
      </w:r>
      <w:r w:rsidR="00915622" w:rsidRPr="0F445751">
        <w:rPr>
          <w:rFonts w:cs="Arial"/>
          <w:lang w:eastAsia="nl-NL"/>
        </w:rPr>
        <w:t>be</w:t>
      </w:r>
      <w:r w:rsidRPr="0F445751">
        <w:rPr>
          <w:rFonts w:cs="Arial"/>
          <w:lang w:eastAsia="nl-NL"/>
        </w:rPr>
        <w:t>houdt zich het recht voor om geen vervolg te geven aan deze marktconsultatie</w:t>
      </w:r>
      <w:r w:rsidR="00980734" w:rsidRPr="0F445751">
        <w:rPr>
          <w:rFonts w:cs="Arial"/>
          <w:lang w:eastAsia="nl-NL"/>
        </w:rPr>
        <w:t>.</w:t>
      </w:r>
    </w:p>
    <w:p w14:paraId="6036F676" w14:textId="77777777" w:rsidR="0081194A" w:rsidRPr="00254D35" w:rsidRDefault="00980734"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 xml:space="preserve">De VRK </w:t>
      </w:r>
      <w:r w:rsidR="00915622" w:rsidRPr="00254D35">
        <w:rPr>
          <w:rFonts w:cs="Arial"/>
          <w:lang w:eastAsia="nl-NL"/>
        </w:rPr>
        <w:t>be</w:t>
      </w:r>
      <w:r w:rsidRPr="00254D35">
        <w:rPr>
          <w:rFonts w:cs="Arial"/>
          <w:lang w:eastAsia="nl-NL"/>
        </w:rPr>
        <w:t>houdt zich het recht voor om</w:t>
      </w:r>
      <w:r w:rsidR="0081194A" w:rsidRPr="00254D35">
        <w:rPr>
          <w:rFonts w:cs="Arial"/>
          <w:lang w:eastAsia="nl-NL"/>
        </w:rPr>
        <w:t xml:space="preserve"> afhankelijk van de uitkomst hiervan een bij de leveranciersmarkt passende verwervingsstrategie te kiezen.</w:t>
      </w:r>
    </w:p>
    <w:p w14:paraId="379A08B9" w14:textId="77777777" w:rsidR="0081194A"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De uitkomsten van de marktconsultatie worden geanonimiseerd, geaggregeerd en in de vorm van een eindrapport openbaar gemaakt en verstrekt aan alle deelnemers aan de marktconsultatie. Daarnaast kan het rapport worden opgenomen in de aanbestedingsstukken.</w:t>
      </w:r>
    </w:p>
    <w:p w14:paraId="2B4D84B7" w14:textId="77777777" w:rsidR="0081194A"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Door marktpartijen kunnen geen rechten worden ontleend aan de ten behoeve van de marktconsultatie verstrekte informatie.</w:t>
      </w:r>
    </w:p>
    <w:p w14:paraId="57E91C59" w14:textId="77777777" w:rsidR="0081194A" w:rsidRPr="00254D35" w:rsidRDefault="0081194A" w:rsidP="001067A5">
      <w:pPr>
        <w:numPr>
          <w:ilvl w:val="0"/>
          <w:numId w:val="8"/>
        </w:numPr>
        <w:autoSpaceDE w:val="0"/>
        <w:autoSpaceDN w:val="0"/>
        <w:adjustRightInd w:val="0"/>
        <w:spacing w:line="276" w:lineRule="auto"/>
        <w:jc w:val="both"/>
        <w:rPr>
          <w:rFonts w:cs="Arial"/>
          <w:lang w:eastAsia="nl-NL"/>
        </w:rPr>
      </w:pPr>
      <w:r w:rsidRPr="00254D35">
        <w:rPr>
          <w:rFonts w:cs="Arial"/>
          <w:lang w:eastAsia="nl-NL"/>
        </w:rPr>
        <w:t>De informatie die wordt verstrekt gedurende de marktconsultatie kan aanzienlijk afwijken van de informatie die in een later stadium wordt verstrekt ten aanzien van de aanbestedingsprocedure.</w:t>
      </w:r>
    </w:p>
    <w:p w14:paraId="24F16131" w14:textId="77777777" w:rsidR="0081194A" w:rsidRPr="00254D35" w:rsidRDefault="0081194A" w:rsidP="001067A5">
      <w:pPr>
        <w:numPr>
          <w:ilvl w:val="0"/>
          <w:numId w:val="8"/>
        </w:numPr>
        <w:autoSpaceDE w:val="0"/>
        <w:autoSpaceDN w:val="0"/>
        <w:adjustRightInd w:val="0"/>
        <w:spacing w:line="276" w:lineRule="auto"/>
        <w:jc w:val="both"/>
        <w:rPr>
          <w:rFonts w:cs="Arial"/>
        </w:rPr>
      </w:pPr>
      <w:r w:rsidRPr="0F445751">
        <w:rPr>
          <w:rFonts w:cs="Arial"/>
          <w:lang w:eastAsia="nl-NL"/>
        </w:rPr>
        <w:t>De marktconsultatie is zowel voor de VRK als voor de deelnemende ondernemingen geheel vrijblijvend.</w:t>
      </w:r>
    </w:p>
    <w:p w14:paraId="5B2A6CFD" w14:textId="77777777" w:rsidR="00977481" w:rsidRPr="00254D35" w:rsidRDefault="00977481" w:rsidP="001067A5">
      <w:pPr>
        <w:spacing w:line="276" w:lineRule="auto"/>
        <w:jc w:val="both"/>
        <w:rPr>
          <w:rFonts w:eastAsia="MS Mincho" w:cs="Arial"/>
          <w:highlight w:val="yellow"/>
        </w:rPr>
      </w:pPr>
      <w:r w:rsidRPr="00254D35">
        <w:rPr>
          <w:rFonts w:eastAsia="MS Mincho" w:cs="Arial"/>
          <w:highlight w:val="yellow"/>
        </w:rPr>
        <w:br w:type="page"/>
      </w:r>
    </w:p>
    <w:p w14:paraId="05A41E19" w14:textId="77777777" w:rsidR="00277AFC" w:rsidRPr="00254D35" w:rsidRDefault="001230CB" w:rsidP="001067A5">
      <w:pPr>
        <w:pStyle w:val="Kop1"/>
        <w:numPr>
          <w:ilvl w:val="0"/>
          <w:numId w:val="1"/>
        </w:numPr>
        <w:jc w:val="both"/>
        <w:rPr>
          <w:rFonts w:ascii="Arial" w:hAnsi="Arial" w:cs="Arial"/>
          <w:b/>
          <w:color w:val="00314E" w:themeColor="accent2"/>
          <w:sz w:val="28"/>
          <w:szCs w:val="28"/>
        </w:rPr>
      </w:pPr>
      <w:bookmarkStart w:id="9" w:name="_Toc88124933"/>
      <w:r w:rsidRPr="00254D35">
        <w:rPr>
          <w:rFonts w:ascii="Arial" w:hAnsi="Arial" w:cs="Arial"/>
          <w:b/>
          <w:color w:val="00314E" w:themeColor="accent2"/>
          <w:sz w:val="28"/>
          <w:szCs w:val="28"/>
        </w:rPr>
        <w:lastRenderedPageBreak/>
        <w:t>Vragen</w:t>
      </w:r>
      <w:bookmarkEnd w:id="9"/>
    </w:p>
    <w:p w14:paraId="0423660D" w14:textId="275A81CD" w:rsidR="008D11BC" w:rsidRDefault="008D11BC" w:rsidP="001067A5">
      <w:pPr>
        <w:pStyle w:val="Kop2"/>
        <w:ind w:left="0" w:firstLine="0"/>
        <w:rPr>
          <w:rFonts w:cs="Arial"/>
        </w:rPr>
      </w:pPr>
      <w:bookmarkStart w:id="10" w:name="_Toc88124934"/>
      <w:r w:rsidRPr="00254D35">
        <w:rPr>
          <w:rFonts w:cs="Arial"/>
        </w:rPr>
        <w:t>Wensen op hoofdlijnen</w:t>
      </w:r>
      <w:bookmarkEnd w:id="10"/>
    </w:p>
    <w:p w14:paraId="5632668B" w14:textId="77777777" w:rsidR="0064661A" w:rsidRPr="0064661A" w:rsidRDefault="0064661A" w:rsidP="0064661A">
      <w:pPr>
        <w:rPr>
          <w:lang w:eastAsia="nl-NL"/>
        </w:rPr>
      </w:pPr>
    </w:p>
    <w:p w14:paraId="2AD612A5" w14:textId="35DEF66D" w:rsidR="0064661A" w:rsidRPr="00DC337D" w:rsidRDefault="0064661A" w:rsidP="0064661A">
      <w:pPr>
        <w:spacing w:line="235" w:lineRule="auto"/>
        <w:ind w:right="760"/>
        <w:rPr>
          <w:rFonts w:eastAsia="Arial" w:cs="Arial"/>
        </w:rPr>
      </w:pPr>
      <w:r w:rsidRPr="00DC337D">
        <w:rPr>
          <w:rFonts w:eastAsia="Arial" w:cs="Arial"/>
        </w:rPr>
        <w:t>VR</w:t>
      </w:r>
      <w:r w:rsidR="00DC337D" w:rsidRPr="00DC337D">
        <w:rPr>
          <w:rFonts w:eastAsia="Arial" w:cs="Arial"/>
        </w:rPr>
        <w:t>K</w:t>
      </w:r>
      <w:r w:rsidRPr="00DC337D">
        <w:rPr>
          <w:rFonts w:eastAsia="Arial" w:cs="Arial"/>
        </w:rPr>
        <w:t xml:space="preserve"> wil bij voorkeur </w:t>
      </w:r>
      <w:r w:rsidR="00254D3F">
        <w:rPr>
          <w:rFonts w:eastAsia="Arial" w:cs="Arial"/>
        </w:rPr>
        <w:t>komend</w:t>
      </w:r>
      <w:r w:rsidRPr="00DC337D">
        <w:rPr>
          <w:rFonts w:eastAsia="Arial" w:cs="Arial"/>
        </w:rPr>
        <w:t xml:space="preserve"> jaar haar huidige </w:t>
      </w:r>
      <w:r w:rsidR="00DC337D">
        <w:rPr>
          <w:rFonts w:eastAsia="Arial" w:cs="Arial"/>
        </w:rPr>
        <w:t>E-</w:t>
      </w:r>
      <w:r w:rsidRPr="00DC337D">
        <w:rPr>
          <w:rFonts w:eastAsia="Arial" w:cs="Arial"/>
        </w:rPr>
        <w:t>HRM systeem vernieuwen. De volgende kenmerken zijn van toepassing:</w:t>
      </w:r>
    </w:p>
    <w:p w14:paraId="5A7DFE5F" w14:textId="7CDD2382" w:rsidR="00F261D3" w:rsidRDefault="00F261D3" w:rsidP="0064661A">
      <w:pPr>
        <w:pStyle w:val="Lijstalinea"/>
        <w:numPr>
          <w:ilvl w:val="0"/>
          <w:numId w:val="33"/>
        </w:numPr>
        <w:spacing w:line="235" w:lineRule="auto"/>
        <w:ind w:right="760"/>
        <w:rPr>
          <w:rFonts w:eastAsia="Arial" w:cs="Arial"/>
        </w:rPr>
      </w:pPr>
      <w:r w:rsidRPr="61165A68">
        <w:rPr>
          <w:rFonts w:eastAsia="Arial" w:cs="Arial"/>
        </w:rPr>
        <w:t xml:space="preserve">Voor de medewerkers gelden een </w:t>
      </w:r>
      <w:r w:rsidR="79C62E3C" w:rsidRPr="61165A68">
        <w:rPr>
          <w:rFonts w:eastAsia="Arial" w:cs="Arial"/>
        </w:rPr>
        <w:t>twee</w:t>
      </w:r>
      <w:r w:rsidRPr="61165A68">
        <w:rPr>
          <w:rFonts w:eastAsia="Arial" w:cs="Arial"/>
        </w:rPr>
        <w:t xml:space="preserve"> arbeidsvoorwaardenregelingen. Te weten:</w:t>
      </w:r>
    </w:p>
    <w:p w14:paraId="72B09DFA" w14:textId="488814C9" w:rsidR="003A4449" w:rsidRDefault="003A4449" w:rsidP="003A4449">
      <w:pPr>
        <w:pStyle w:val="Lijstalinea"/>
        <w:numPr>
          <w:ilvl w:val="1"/>
          <w:numId w:val="33"/>
        </w:numPr>
        <w:spacing w:line="235" w:lineRule="auto"/>
        <w:ind w:right="760"/>
        <w:rPr>
          <w:rFonts w:eastAsia="Arial" w:cs="Arial"/>
        </w:rPr>
      </w:pPr>
      <w:r>
        <w:rPr>
          <w:rFonts w:eastAsia="Arial" w:cs="Arial"/>
        </w:rPr>
        <w:t>CAR/UWO</w:t>
      </w:r>
    </w:p>
    <w:p w14:paraId="3A8F5E29" w14:textId="5E820994" w:rsidR="003A4449" w:rsidRPr="00C72069" w:rsidRDefault="23A30721" w:rsidP="00C72069">
      <w:pPr>
        <w:pStyle w:val="Lijstalinea"/>
        <w:numPr>
          <w:ilvl w:val="1"/>
          <w:numId w:val="33"/>
        </w:numPr>
        <w:spacing w:line="235" w:lineRule="auto"/>
        <w:ind w:right="760"/>
        <w:rPr>
          <w:rFonts w:eastAsia="Arial" w:cs="Arial"/>
        </w:rPr>
      </w:pPr>
      <w:r w:rsidRPr="0F445751">
        <w:rPr>
          <w:rFonts w:eastAsia="Arial" w:cs="Arial"/>
        </w:rPr>
        <w:t>Ambulancezorg CAO</w:t>
      </w:r>
    </w:p>
    <w:p w14:paraId="6144E819" w14:textId="53FF9B7D" w:rsidR="00564FDF" w:rsidRDefault="00564FDF" w:rsidP="0064661A">
      <w:pPr>
        <w:pStyle w:val="Lijstalinea"/>
        <w:numPr>
          <w:ilvl w:val="0"/>
          <w:numId w:val="33"/>
        </w:numPr>
        <w:spacing w:line="235" w:lineRule="auto"/>
        <w:ind w:right="760"/>
        <w:rPr>
          <w:rFonts w:eastAsia="Arial" w:cs="Arial"/>
        </w:rPr>
      </w:pPr>
      <w:r w:rsidRPr="0F445751">
        <w:rPr>
          <w:rFonts w:eastAsia="Arial" w:cs="Arial"/>
        </w:rPr>
        <w:t xml:space="preserve">De VRK bestaat uit een </w:t>
      </w:r>
      <w:r w:rsidR="0E2AC0FE" w:rsidRPr="0F445751">
        <w:rPr>
          <w:rFonts w:eastAsia="Arial" w:cs="Arial"/>
        </w:rPr>
        <w:t>vier</w:t>
      </w:r>
      <w:r w:rsidRPr="0F445751">
        <w:rPr>
          <w:rFonts w:eastAsia="Arial" w:cs="Arial"/>
        </w:rPr>
        <w:t>tal organisaties</w:t>
      </w:r>
    </w:p>
    <w:p w14:paraId="7A9D0D74" w14:textId="1A35DF96" w:rsidR="00564FDF" w:rsidRDefault="00D06F54" w:rsidP="00564FDF">
      <w:pPr>
        <w:pStyle w:val="Lijstalinea"/>
        <w:numPr>
          <w:ilvl w:val="1"/>
          <w:numId w:val="33"/>
        </w:numPr>
        <w:spacing w:line="235" w:lineRule="auto"/>
        <w:ind w:right="760"/>
        <w:rPr>
          <w:rFonts w:eastAsia="Arial" w:cs="Arial"/>
        </w:rPr>
      </w:pPr>
      <w:r w:rsidRPr="5B3C93B8">
        <w:rPr>
          <w:rFonts w:eastAsia="Arial" w:cs="Arial"/>
        </w:rPr>
        <w:t>Brandweer</w:t>
      </w:r>
      <w:r w:rsidR="71B1B052" w:rsidRPr="5B3C93B8">
        <w:rPr>
          <w:rFonts w:eastAsia="Arial" w:cs="Arial"/>
        </w:rPr>
        <w:t xml:space="preserve"> (beroeps/vrijwillig)</w:t>
      </w:r>
    </w:p>
    <w:p w14:paraId="335D8BA6" w14:textId="7F8E0978" w:rsidR="00D06F54" w:rsidRDefault="71B1B052" w:rsidP="00564FDF">
      <w:pPr>
        <w:pStyle w:val="Lijstalinea"/>
        <w:numPr>
          <w:ilvl w:val="1"/>
          <w:numId w:val="33"/>
        </w:numPr>
        <w:spacing w:line="235" w:lineRule="auto"/>
        <w:ind w:right="760"/>
        <w:rPr>
          <w:rFonts w:eastAsia="Arial" w:cs="Arial"/>
        </w:rPr>
      </w:pPr>
      <w:r w:rsidRPr="0F445751">
        <w:rPr>
          <w:rFonts w:eastAsia="Arial" w:cs="Arial"/>
        </w:rPr>
        <w:t>GGD (in</w:t>
      </w:r>
      <w:r w:rsidR="459DA5F4" w:rsidRPr="0F445751">
        <w:rPr>
          <w:rFonts w:eastAsia="Arial" w:cs="Arial"/>
        </w:rPr>
        <w:t>c</w:t>
      </w:r>
      <w:r w:rsidRPr="0F445751">
        <w:rPr>
          <w:rFonts w:eastAsia="Arial" w:cs="Arial"/>
        </w:rPr>
        <w:t xml:space="preserve">lusief de </w:t>
      </w:r>
      <w:r w:rsidR="00D06F54" w:rsidRPr="0F445751">
        <w:rPr>
          <w:rFonts w:eastAsia="Arial" w:cs="Arial"/>
        </w:rPr>
        <w:t>Ambulance</w:t>
      </w:r>
      <w:r w:rsidR="35341C59" w:rsidRPr="0F445751">
        <w:rPr>
          <w:rFonts w:eastAsia="Arial" w:cs="Arial"/>
        </w:rPr>
        <w:t>)</w:t>
      </w:r>
    </w:p>
    <w:p w14:paraId="07D14FB4" w14:textId="7583850F" w:rsidR="00D06F54" w:rsidRDefault="54B97C9E" w:rsidP="00564FDF">
      <w:pPr>
        <w:pStyle w:val="Lijstalinea"/>
        <w:numPr>
          <w:ilvl w:val="1"/>
          <w:numId w:val="33"/>
        </w:numPr>
        <w:spacing w:line="235" w:lineRule="auto"/>
        <w:ind w:right="760"/>
        <w:rPr>
          <w:rFonts w:eastAsia="Arial" w:cs="Arial"/>
        </w:rPr>
      </w:pPr>
      <w:r w:rsidRPr="0F445751">
        <w:rPr>
          <w:rFonts w:eastAsia="Arial" w:cs="Arial"/>
        </w:rPr>
        <w:t>Veil</w:t>
      </w:r>
      <w:r w:rsidR="0B8A8E73" w:rsidRPr="0F445751">
        <w:rPr>
          <w:rFonts w:eastAsia="Arial" w:cs="Arial"/>
        </w:rPr>
        <w:t>i</w:t>
      </w:r>
      <w:r w:rsidRPr="0F445751">
        <w:rPr>
          <w:rFonts w:eastAsia="Arial" w:cs="Arial"/>
        </w:rPr>
        <w:t>g</w:t>
      </w:r>
      <w:r w:rsidR="75AD531C" w:rsidRPr="0F445751">
        <w:rPr>
          <w:rFonts w:eastAsia="Arial" w:cs="Arial"/>
        </w:rPr>
        <w:t xml:space="preserve"> Th</w:t>
      </w:r>
      <w:r w:rsidRPr="0F445751">
        <w:rPr>
          <w:rFonts w:eastAsia="Arial" w:cs="Arial"/>
        </w:rPr>
        <w:t>uis</w:t>
      </w:r>
    </w:p>
    <w:p w14:paraId="55172EE4" w14:textId="75563143" w:rsidR="00D06F54" w:rsidRDefault="7CD1BEA2" w:rsidP="00564FDF">
      <w:pPr>
        <w:pStyle w:val="Lijstalinea"/>
        <w:numPr>
          <w:ilvl w:val="1"/>
          <w:numId w:val="33"/>
        </w:numPr>
        <w:spacing w:line="235" w:lineRule="auto"/>
        <w:ind w:right="760"/>
        <w:rPr>
          <w:rFonts w:eastAsia="Arial" w:cs="Arial"/>
        </w:rPr>
      </w:pPr>
      <w:r w:rsidRPr="5B3C93B8">
        <w:rPr>
          <w:rFonts w:eastAsia="Arial" w:cs="Arial"/>
        </w:rPr>
        <w:t>Veiligheids</w:t>
      </w:r>
      <w:r w:rsidR="00E83F24">
        <w:rPr>
          <w:rFonts w:eastAsia="Arial" w:cs="Arial"/>
        </w:rPr>
        <w:t>bureau</w:t>
      </w:r>
    </w:p>
    <w:p w14:paraId="71960128" w14:textId="5F1CB03C" w:rsidR="0064661A" w:rsidRPr="00DC337D" w:rsidRDefault="0064661A" w:rsidP="0064661A">
      <w:pPr>
        <w:pStyle w:val="Lijstalinea"/>
        <w:numPr>
          <w:ilvl w:val="0"/>
          <w:numId w:val="33"/>
        </w:numPr>
        <w:spacing w:line="235" w:lineRule="auto"/>
        <w:ind w:right="760"/>
        <w:rPr>
          <w:rFonts w:eastAsia="Arial" w:cs="Arial"/>
        </w:rPr>
      </w:pPr>
      <w:r w:rsidRPr="00DC337D">
        <w:rPr>
          <w:rFonts w:eastAsia="Arial" w:cs="Arial"/>
        </w:rPr>
        <w:t>Een aantal medewerkers heeft dubbele aanstellingen</w:t>
      </w:r>
      <w:r w:rsidR="00065B1F">
        <w:rPr>
          <w:rFonts w:eastAsia="Arial" w:cs="Arial"/>
        </w:rPr>
        <w:t>,</w:t>
      </w:r>
      <w:r w:rsidR="00D06F54">
        <w:rPr>
          <w:rFonts w:eastAsia="Arial" w:cs="Arial"/>
        </w:rPr>
        <w:t xml:space="preserve"> kunnen zowel als beroeps- </w:t>
      </w:r>
      <w:r w:rsidR="00065B1F">
        <w:rPr>
          <w:rFonts w:eastAsia="Arial" w:cs="Arial"/>
        </w:rPr>
        <w:t xml:space="preserve">en vrijwillig medewerker </w:t>
      </w:r>
      <w:r w:rsidR="00E30813">
        <w:rPr>
          <w:rFonts w:eastAsia="Arial" w:cs="Arial"/>
        </w:rPr>
        <w:t>werkzaam zijn voor de verschillende organisatie</w:t>
      </w:r>
      <w:r w:rsidR="00EB76CF">
        <w:rPr>
          <w:rFonts w:eastAsia="Arial" w:cs="Arial"/>
        </w:rPr>
        <w:t xml:space="preserve"> en fluctueert qua grootte </w:t>
      </w:r>
      <w:r w:rsidR="000672C9">
        <w:rPr>
          <w:rFonts w:eastAsia="Arial" w:cs="Arial"/>
        </w:rPr>
        <w:t>bij crises (</w:t>
      </w:r>
      <w:r w:rsidR="00A01F21">
        <w:rPr>
          <w:rFonts w:eastAsia="Arial" w:cs="Arial"/>
        </w:rPr>
        <w:t>bijv.</w:t>
      </w:r>
      <w:r w:rsidR="000672C9">
        <w:rPr>
          <w:rFonts w:eastAsia="Arial" w:cs="Arial"/>
        </w:rPr>
        <w:t>Corona)</w:t>
      </w:r>
      <w:r w:rsidRPr="00DC337D">
        <w:rPr>
          <w:rFonts w:eastAsia="Arial" w:cs="Arial"/>
        </w:rPr>
        <w:t>.</w:t>
      </w:r>
    </w:p>
    <w:p w14:paraId="43FD77FA" w14:textId="6AA1C9E2" w:rsidR="005C18E1" w:rsidRDefault="00930256" w:rsidP="0064661A">
      <w:pPr>
        <w:pStyle w:val="Lijstalinea"/>
        <w:numPr>
          <w:ilvl w:val="0"/>
          <w:numId w:val="33"/>
        </w:numPr>
        <w:spacing w:line="235" w:lineRule="auto"/>
        <w:ind w:right="760"/>
        <w:rPr>
          <w:rFonts w:eastAsia="Arial" w:cs="Arial"/>
        </w:rPr>
      </w:pPr>
      <w:r w:rsidRPr="0F445751">
        <w:rPr>
          <w:rFonts w:eastAsia="Arial" w:cs="Arial"/>
        </w:rPr>
        <w:t xml:space="preserve">Voor het verwerven van nieuwe medewerkers maakt </w:t>
      </w:r>
      <w:r w:rsidR="00C03425" w:rsidRPr="0F445751">
        <w:rPr>
          <w:rFonts w:eastAsia="Arial" w:cs="Arial"/>
        </w:rPr>
        <w:t>VRK gebruik van</w:t>
      </w:r>
      <w:r w:rsidR="0033442B" w:rsidRPr="0F445751">
        <w:rPr>
          <w:rFonts w:eastAsia="Arial" w:cs="Arial"/>
        </w:rPr>
        <w:t xml:space="preserve"> </w:t>
      </w:r>
      <w:r w:rsidR="0033442B" w:rsidRPr="00254D3F">
        <w:rPr>
          <w:rFonts w:eastAsia="Arial" w:cs="Arial"/>
        </w:rPr>
        <w:t xml:space="preserve">(infactory) solutionsystems. Deze applicatie is niet gekoppeld aan </w:t>
      </w:r>
      <w:r w:rsidR="00D8128B" w:rsidRPr="00254D3F">
        <w:rPr>
          <w:rFonts w:eastAsia="Arial" w:cs="Arial"/>
        </w:rPr>
        <w:t>het HRM systeem ‘Workforce’ van ADP.</w:t>
      </w:r>
      <w:r w:rsidR="00C03425" w:rsidRPr="0F445751">
        <w:rPr>
          <w:rFonts w:eastAsia="Arial" w:cs="Arial"/>
        </w:rPr>
        <w:t xml:space="preserve"> </w:t>
      </w:r>
      <w:r w:rsidR="000264CB" w:rsidRPr="0F445751">
        <w:rPr>
          <w:rFonts w:eastAsia="Arial" w:cs="Arial"/>
        </w:rPr>
        <w:t xml:space="preserve">Een groot gedeelte van de mutaties worden </w:t>
      </w:r>
      <w:r w:rsidR="00C23652" w:rsidRPr="0F445751">
        <w:rPr>
          <w:rFonts w:eastAsia="Arial" w:cs="Arial"/>
        </w:rPr>
        <w:t xml:space="preserve">door het systeem ondersteund met geautomatiseerde workflows. </w:t>
      </w:r>
      <w:r w:rsidR="004B6EA0" w:rsidRPr="0F445751">
        <w:rPr>
          <w:rFonts w:eastAsia="Arial" w:cs="Arial"/>
        </w:rPr>
        <w:t>Een klein gedeelte van de (complexe)</w:t>
      </w:r>
      <w:r w:rsidR="004842CE" w:rsidRPr="0F445751">
        <w:rPr>
          <w:rFonts w:eastAsia="Arial" w:cs="Arial"/>
        </w:rPr>
        <w:t xml:space="preserve"> </w:t>
      </w:r>
      <w:r w:rsidR="004B6EA0" w:rsidRPr="0F445751">
        <w:rPr>
          <w:rFonts w:eastAsia="Arial" w:cs="Arial"/>
        </w:rPr>
        <w:t>mutaties wordt door de medewerker</w:t>
      </w:r>
      <w:r w:rsidR="004842CE" w:rsidRPr="0F445751">
        <w:rPr>
          <w:rFonts w:eastAsia="Arial" w:cs="Arial"/>
        </w:rPr>
        <w:t xml:space="preserve"> van de VRK verricht. </w:t>
      </w:r>
    </w:p>
    <w:p w14:paraId="2D040F2E" w14:textId="5D57E494" w:rsidR="00930256" w:rsidRPr="00DC337D" w:rsidRDefault="004842CE" w:rsidP="0064661A">
      <w:pPr>
        <w:pStyle w:val="Lijstalinea"/>
        <w:numPr>
          <w:ilvl w:val="0"/>
          <w:numId w:val="33"/>
        </w:numPr>
        <w:spacing w:line="235" w:lineRule="auto"/>
        <w:ind w:right="760"/>
        <w:rPr>
          <w:rFonts w:eastAsia="Arial" w:cs="Arial"/>
        </w:rPr>
      </w:pPr>
      <w:r>
        <w:rPr>
          <w:rFonts w:eastAsia="Arial" w:cs="Arial"/>
        </w:rPr>
        <w:t xml:space="preserve">VRK </w:t>
      </w:r>
      <w:r w:rsidR="006B5BC5">
        <w:rPr>
          <w:rFonts w:eastAsia="Arial" w:cs="Arial"/>
        </w:rPr>
        <w:t xml:space="preserve">wil gebruik maken van de </w:t>
      </w:r>
      <w:r w:rsidR="00B97A9D">
        <w:rPr>
          <w:rFonts w:eastAsia="Arial" w:cs="Arial"/>
        </w:rPr>
        <w:t>sala</w:t>
      </w:r>
      <w:r w:rsidR="00A90136">
        <w:rPr>
          <w:rFonts w:eastAsia="Arial" w:cs="Arial"/>
        </w:rPr>
        <w:t>risdienstverlening</w:t>
      </w:r>
      <w:r w:rsidR="001C4501">
        <w:rPr>
          <w:rFonts w:eastAsia="Arial" w:cs="Arial"/>
        </w:rPr>
        <w:t xml:space="preserve"> </w:t>
      </w:r>
      <w:r w:rsidR="00464E35">
        <w:rPr>
          <w:rFonts w:eastAsia="Arial" w:cs="Arial"/>
        </w:rPr>
        <w:t>v</w:t>
      </w:r>
      <w:r w:rsidR="001C4501">
        <w:rPr>
          <w:rFonts w:eastAsia="Arial" w:cs="Arial"/>
        </w:rPr>
        <w:t xml:space="preserve">an inschrijver in de vorm van </w:t>
      </w:r>
      <w:r w:rsidR="00C55A10">
        <w:rPr>
          <w:rFonts w:eastAsia="Arial" w:cs="Arial"/>
        </w:rPr>
        <w:t>ondersteuning bij inrichting van</w:t>
      </w:r>
      <w:r w:rsidR="00EC4B87">
        <w:rPr>
          <w:rFonts w:eastAsia="Arial" w:cs="Arial"/>
        </w:rPr>
        <w:t xml:space="preserve"> de arbeidsvoorwaarden (CAO onderhoud) en 2</w:t>
      </w:r>
      <w:r w:rsidR="00EC4B87" w:rsidRPr="00EC4B87">
        <w:rPr>
          <w:rFonts w:eastAsia="Arial" w:cs="Arial"/>
          <w:vertAlign w:val="superscript"/>
        </w:rPr>
        <w:t>e</w:t>
      </w:r>
      <w:r w:rsidR="00EC4B87">
        <w:rPr>
          <w:rFonts w:eastAsia="Arial" w:cs="Arial"/>
        </w:rPr>
        <w:t xml:space="preserve"> </w:t>
      </w:r>
      <w:r w:rsidR="2A6D1711">
        <w:rPr>
          <w:rFonts w:eastAsia="Arial" w:cs="Arial"/>
        </w:rPr>
        <w:t>-</w:t>
      </w:r>
      <w:r w:rsidR="00EC4B87">
        <w:rPr>
          <w:rFonts w:eastAsia="Arial" w:cs="Arial"/>
        </w:rPr>
        <w:t>lijns</w:t>
      </w:r>
      <w:r w:rsidR="53363C93">
        <w:rPr>
          <w:rFonts w:eastAsia="Arial" w:cs="Arial"/>
        </w:rPr>
        <w:t xml:space="preserve"> </w:t>
      </w:r>
      <w:r w:rsidR="00282641">
        <w:rPr>
          <w:rFonts w:eastAsia="Arial" w:cs="Arial"/>
        </w:rPr>
        <w:softHyphen/>
        <w:t>helpdesk</w:t>
      </w:r>
      <w:r w:rsidR="00282641">
        <w:rPr>
          <w:rFonts w:eastAsia="Arial" w:cs="Arial"/>
        </w:rPr>
        <w:softHyphen/>
      </w:r>
      <w:r w:rsidR="00EC4B87">
        <w:rPr>
          <w:rFonts w:eastAsia="Arial" w:cs="Arial"/>
        </w:rPr>
        <w:t>ondersteuning</w:t>
      </w:r>
      <w:r w:rsidR="00867466">
        <w:rPr>
          <w:rFonts w:eastAsia="Arial" w:cs="Arial"/>
        </w:rPr>
        <w:t xml:space="preserve"> voor salaris</w:t>
      </w:r>
      <w:r w:rsidR="3B8C2D5E">
        <w:rPr>
          <w:rFonts w:eastAsia="Arial" w:cs="Arial"/>
        </w:rPr>
        <w:t>-</w:t>
      </w:r>
      <w:r w:rsidR="00867466">
        <w:rPr>
          <w:rFonts w:eastAsia="Arial" w:cs="Arial"/>
        </w:rPr>
        <w:t xml:space="preserve">technische </w:t>
      </w:r>
      <w:r w:rsidR="004C6877">
        <w:rPr>
          <w:rFonts w:eastAsia="Arial" w:cs="Arial"/>
        </w:rPr>
        <w:t xml:space="preserve">(fiscale-) </w:t>
      </w:r>
      <w:r w:rsidR="00867466">
        <w:rPr>
          <w:rFonts w:eastAsia="Arial" w:cs="Arial"/>
        </w:rPr>
        <w:t>onderwerpen</w:t>
      </w:r>
      <w:r w:rsidR="00EC4B87">
        <w:rPr>
          <w:rFonts w:eastAsia="Arial" w:cs="Arial"/>
        </w:rPr>
        <w:t>.</w:t>
      </w:r>
    </w:p>
    <w:p w14:paraId="6BD494AB" w14:textId="79BC2529" w:rsidR="0064661A" w:rsidRPr="00DC337D" w:rsidRDefault="0064661A" w:rsidP="0064661A">
      <w:pPr>
        <w:pStyle w:val="Lijstalinea"/>
        <w:numPr>
          <w:ilvl w:val="0"/>
          <w:numId w:val="33"/>
        </w:numPr>
        <w:spacing w:line="235" w:lineRule="auto"/>
        <w:ind w:right="760"/>
        <w:rPr>
          <w:rFonts w:eastAsia="Arial" w:cs="Arial"/>
        </w:rPr>
      </w:pPr>
      <w:r w:rsidRPr="00DC337D">
        <w:rPr>
          <w:rFonts w:eastAsia="Arial" w:cs="Arial"/>
        </w:rPr>
        <w:t>VR</w:t>
      </w:r>
      <w:r w:rsidR="00DC337D" w:rsidRPr="00DC337D">
        <w:rPr>
          <w:rFonts w:eastAsia="Arial" w:cs="Arial"/>
        </w:rPr>
        <w:t>K</w:t>
      </w:r>
      <w:r w:rsidRPr="00DC337D">
        <w:rPr>
          <w:rFonts w:eastAsia="Arial" w:cs="Arial"/>
        </w:rPr>
        <w:t xml:space="preserve"> is op zoek naar een cloud-oplossing voor de binnen een </w:t>
      </w:r>
      <w:r w:rsidR="00DC337D">
        <w:rPr>
          <w:rFonts w:eastAsia="Arial" w:cs="Arial"/>
        </w:rPr>
        <w:t>E-</w:t>
      </w:r>
      <w:r w:rsidRPr="00DC337D">
        <w:rPr>
          <w:rFonts w:eastAsia="Arial" w:cs="Arial"/>
        </w:rPr>
        <w:t>HRM systeem gangbare functionaliteiten (zoals personeelsregistratie, IDU (instroom, doorstroom, uitstroom), declaraties, ziekmeldingen, verlofregistratie, salarisadministratie, etc).</w:t>
      </w:r>
    </w:p>
    <w:p w14:paraId="3ADCB82C" w14:textId="152DAFBE" w:rsidR="0064661A" w:rsidRPr="00DC337D" w:rsidRDefault="00A01F21" w:rsidP="0064661A">
      <w:pPr>
        <w:pStyle w:val="Lijstalinea"/>
        <w:numPr>
          <w:ilvl w:val="0"/>
          <w:numId w:val="33"/>
        </w:numPr>
        <w:spacing w:line="235" w:lineRule="auto"/>
        <w:ind w:right="760"/>
        <w:rPr>
          <w:rFonts w:eastAsia="Arial" w:cs="Arial"/>
        </w:rPr>
      </w:pPr>
      <w:r>
        <w:rPr>
          <w:rFonts w:eastAsia="Arial" w:cs="Arial"/>
        </w:rPr>
        <w:t>Een z</w:t>
      </w:r>
      <w:r w:rsidR="0064661A" w:rsidRPr="00DC337D">
        <w:rPr>
          <w:rFonts w:eastAsia="Arial" w:cs="Arial"/>
        </w:rPr>
        <w:t>o compleet mogelijke API</w:t>
      </w:r>
      <w:r>
        <w:rPr>
          <w:rFonts w:eastAsia="Arial" w:cs="Arial"/>
        </w:rPr>
        <w:t xml:space="preserve"> voor de volgende functionaliteit</w:t>
      </w:r>
      <w:r w:rsidR="0064661A" w:rsidRPr="00DC337D">
        <w:rPr>
          <w:rFonts w:eastAsia="Arial" w:cs="Arial"/>
        </w:rPr>
        <w:t>:</w:t>
      </w:r>
    </w:p>
    <w:p w14:paraId="409250A4" w14:textId="77777777" w:rsidR="0064661A" w:rsidRPr="00DC337D" w:rsidRDefault="0064661A" w:rsidP="0064661A">
      <w:pPr>
        <w:pStyle w:val="Lijstalinea"/>
        <w:numPr>
          <w:ilvl w:val="1"/>
          <w:numId w:val="33"/>
        </w:numPr>
        <w:spacing w:line="235" w:lineRule="auto"/>
        <w:ind w:right="760"/>
        <w:rPr>
          <w:rFonts w:eastAsia="Arial" w:cs="Arial"/>
        </w:rPr>
      </w:pPr>
      <w:r w:rsidRPr="00DC337D">
        <w:rPr>
          <w:rFonts w:eastAsia="Arial" w:cs="Arial"/>
        </w:rPr>
        <w:t>Personeelsinformatie is opvraagbaar (t.b.v. accountinformatie naar andere systemen)</w:t>
      </w:r>
    </w:p>
    <w:p w14:paraId="482C898E" w14:textId="49C6DB65" w:rsidR="0064661A" w:rsidRDefault="0064661A" w:rsidP="0064661A">
      <w:pPr>
        <w:pStyle w:val="Lijstalinea"/>
        <w:numPr>
          <w:ilvl w:val="1"/>
          <w:numId w:val="33"/>
        </w:numPr>
        <w:spacing w:line="235" w:lineRule="auto"/>
        <w:ind w:right="760"/>
        <w:rPr>
          <w:rFonts w:eastAsia="Arial" w:cs="Arial"/>
        </w:rPr>
      </w:pPr>
      <w:r w:rsidRPr="00DC337D">
        <w:rPr>
          <w:rFonts w:eastAsia="Arial" w:cs="Arial"/>
        </w:rPr>
        <w:t>Koppelbaar met nieuw BI-systeem</w:t>
      </w:r>
    </w:p>
    <w:p w14:paraId="16356184" w14:textId="29684B69" w:rsidR="00C72069" w:rsidRDefault="00C72069" w:rsidP="0064661A">
      <w:pPr>
        <w:pStyle w:val="Lijstalinea"/>
        <w:numPr>
          <w:ilvl w:val="1"/>
          <w:numId w:val="33"/>
        </w:numPr>
        <w:spacing w:line="235" w:lineRule="auto"/>
        <w:ind w:right="760"/>
        <w:rPr>
          <w:rFonts w:eastAsia="Arial" w:cs="Arial"/>
        </w:rPr>
      </w:pPr>
      <w:r>
        <w:rPr>
          <w:rFonts w:eastAsia="Arial" w:cs="Arial"/>
        </w:rPr>
        <w:t>Koppeling met kernregistratie</w:t>
      </w:r>
    </w:p>
    <w:p w14:paraId="6CDB7EF1" w14:textId="3D7550AA" w:rsidR="00F37161" w:rsidRDefault="00F37161" w:rsidP="0064661A">
      <w:pPr>
        <w:pStyle w:val="Lijstalinea"/>
        <w:numPr>
          <w:ilvl w:val="1"/>
          <w:numId w:val="33"/>
        </w:numPr>
        <w:spacing w:line="235" w:lineRule="auto"/>
        <w:ind w:right="760"/>
        <w:rPr>
          <w:rFonts w:eastAsia="Arial" w:cs="Arial"/>
        </w:rPr>
      </w:pPr>
      <w:r>
        <w:rPr>
          <w:rFonts w:eastAsia="Arial" w:cs="Arial"/>
        </w:rPr>
        <w:t xml:space="preserve">Koppelbaar </w:t>
      </w:r>
      <w:r w:rsidR="00C44F24">
        <w:rPr>
          <w:rFonts w:eastAsia="Arial" w:cs="Arial"/>
        </w:rPr>
        <w:t xml:space="preserve">(journaalpostenbestand) </w:t>
      </w:r>
      <w:r>
        <w:rPr>
          <w:rFonts w:eastAsia="Arial" w:cs="Arial"/>
        </w:rPr>
        <w:t>met een nieuw aan te schaffen financieel pakket</w:t>
      </w:r>
    </w:p>
    <w:p w14:paraId="6C30C366" w14:textId="6C800E04" w:rsidR="0056155E" w:rsidRDefault="00C44F24" w:rsidP="0064661A">
      <w:pPr>
        <w:pStyle w:val="Lijstalinea"/>
        <w:numPr>
          <w:ilvl w:val="1"/>
          <w:numId w:val="33"/>
        </w:numPr>
        <w:spacing w:line="235" w:lineRule="auto"/>
        <w:ind w:right="760"/>
        <w:rPr>
          <w:rFonts w:eastAsia="Arial" w:cs="Arial"/>
        </w:rPr>
      </w:pPr>
      <w:r w:rsidRPr="49BB1A2F">
        <w:rPr>
          <w:rFonts w:eastAsia="Arial" w:cs="Arial"/>
        </w:rPr>
        <w:t>Koppelbaar met de tijd</w:t>
      </w:r>
      <w:r w:rsidR="00E1097C" w:rsidRPr="49BB1A2F">
        <w:rPr>
          <w:rFonts w:eastAsia="Arial" w:cs="Arial"/>
        </w:rPr>
        <w:t>s</w:t>
      </w:r>
      <w:r w:rsidR="00120512" w:rsidRPr="49BB1A2F">
        <w:rPr>
          <w:rFonts w:eastAsia="Arial" w:cs="Arial"/>
        </w:rPr>
        <w:t>- en vakbekwaamheid</w:t>
      </w:r>
      <w:r w:rsidR="00E1097C" w:rsidRPr="49BB1A2F">
        <w:rPr>
          <w:rFonts w:eastAsia="Arial" w:cs="Arial"/>
        </w:rPr>
        <w:t>s</w:t>
      </w:r>
      <w:r w:rsidRPr="49BB1A2F">
        <w:rPr>
          <w:rFonts w:eastAsia="Arial" w:cs="Arial"/>
        </w:rPr>
        <w:t>registratiesystemen van</w:t>
      </w:r>
      <w:r w:rsidR="0056155E" w:rsidRPr="49BB1A2F">
        <w:rPr>
          <w:rFonts w:eastAsia="Arial" w:cs="Arial"/>
        </w:rPr>
        <w:t>:</w:t>
      </w:r>
    </w:p>
    <w:p w14:paraId="4986087B" w14:textId="77777777" w:rsidR="005E1B5A" w:rsidRDefault="00436BDF" w:rsidP="0056155E">
      <w:pPr>
        <w:pStyle w:val="Lijstalinea"/>
        <w:numPr>
          <w:ilvl w:val="2"/>
          <w:numId w:val="33"/>
        </w:numPr>
        <w:spacing w:line="235" w:lineRule="auto"/>
        <w:ind w:right="760"/>
        <w:rPr>
          <w:rFonts w:eastAsia="Arial" w:cs="Arial"/>
        </w:rPr>
      </w:pPr>
      <w:r>
        <w:rPr>
          <w:rFonts w:eastAsia="Arial" w:cs="Arial"/>
        </w:rPr>
        <w:t>Tim van Aenova</w:t>
      </w:r>
    </w:p>
    <w:p w14:paraId="4CAA67F1" w14:textId="14BBC4D2" w:rsidR="005E1B5A" w:rsidRDefault="005E1B5A" w:rsidP="0056155E">
      <w:pPr>
        <w:pStyle w:val="Lijstalinea"/>
        <w:numPr>
          <w:ilvl w:val="2"/>
          <w:numId w:val="33"/>
        </w:numPr>
        <w:spacing w:line="235" w:lineRule="auto"/>
        <w:ind w:right="760"/>
        <w:rPr>
          <w:rFonts w:eastAsia="Arial" w:cs="Arial"/>
        </w:rPr>
      </w:pPr>
      <w:r>
        <w:rPr>
          <w:rFonts w:eastAsia="Arial" w:cs="Arial"/>
        </w:rPr>
        <w:t>Inplanning van Intus</w:t>
      </w:r>
    </w:p>
    <w:p w14:paraId="367C4B85" w14:textId="57F3EC6E" w:rsidR="00C44F24" w:rsidRPr="00DC337D" w:rsidRDefault="00E1097C" w:rsidP="0056155E">
      <w:pPr>
        <w:pStyle w:val="Lijstalinea"/>
        <w:numPr>
          <w:ilvl w:val="2"/>
          <w:numId w:val="33"/>
        </w:numPr>
        <w:spacing w:line="235" w:lineRule="auto"/>
        <w:ind w:right="760"/>
        <w:rPr>
          <w:rFonts w:eastAsia="Arial" w:cs="Arial"/>
        </w:rPr>
      </w:pPr>
      <w:r>
        <w:rPr>
          <w:rFonts w:eastAsia="Arial" w:cs="Arial"/>
        </w:rPr>
        <w:t xml:space="preserve">Veiligheidspaspoort van </w:t>
      </w:r>
      <w:r w:rsidR="00790EBD">
        <w:rPr>
          <w:rFonts w:eastAsia="Arial" w:cs="Arial"/>
        </w:rPr>
        <w:t>Magenta</w:t>
      </w:r>
    </w:p>
    <w:p w14:paraId="6FA5EE97" w14:textId="77777777" w:rsidR="0064661A" w:rsidRPr="00DC337D" w:rsidRDefault="0064661A" w:rsidP="0064661A">
      <w:pPr>
        <w:pStyle w:val="Lijstalinea"/>
        <w:numPr>
          <w:ilvl w:val="0"/>
          <w:numId w:val="33"/>
        </w:numPr>
        <w:spacing w:line="235" w:lineRule="auto"/>
        <w:ind w:right="760"/>
        <w:rPr>
          <w:rFonts w:eastAsia="Arial" w:cs="Arial"/>
        </w:rPr>
      </w:pPr>
      <w:r w:rsidRPr="00DC337D">
        <w:rPr>
          <w:rFonts w:eastAsia="Arial" w:cs="Arial"/>
        </w:rPr>
        <w:t>Koppelbaar met Azure-AD om Single Sign-On (SSO) mogelijk te maken.</w:t>
      </w:r>
    </w:p>
    <w:p w14:paraId="026F2077" w14:textId="77777777" w:rsidR="006E6867" w:rsidRDefault="0064661A" w:rsidP="0064661A">
      <w:pPr>
        <w:pStyle w:val="Lijstalinea"/>
        <w:numPr>
          <w:ilvl w:val="0"/>
          <w:numId w:val="33"/>
        </w:numPr>
        <w:spacing w:line="235" w:lineRule="auto"/>
        <w:ind w:right="760"/>
        <w:rPr>
          <w:rFonts w:eastAsia="Arial" w:cs="Arial"/>
        </w:rPr>
      </w:pPr>
      <w:r w:rsidRPr="00DC337D">
        <w:rPr>
          <w:rFonts w:eastAsia="Arial" w:cs="Arial"/>
        </w:rPr>
        <w:t>Migratie van huidige naar nieuw zo veel mogelijk verzorgd door de nieuwe leverancier.</w:t>
      </w:r>
    </w:p>
    <w:p w14:paraId="7A83079C" w14:textId="297E85D1" w:rsidR="0064661A" w:rsidRPr="006E6867" w:rsidRDefault="00952A1A" w:rsidP="006E6867">
      <w:pPr>
        <w:spacing w:line="235" w:lineRule="auto"/>
        <w:ind w:right="760"/>
        <w:rPr>
          <w:rFonts w:eastAsia="Arial" w:cs="Arial"/>
        </w:rPr>
      </w:pPr>
      <w:r w:rsidRPr="0F445751">
        <w:rPr>
          <w:rFonts w:eastAsia="Arial" w:cs="Arial"/>
        </w:rPr>
        <w:t>Zie ook bijlage Kengetallen voor meer informatie.</w:t>
      </w:r>
    </w:p>
    <w:p w14:paraId="42919076" w14:textId="77777777" w:rsidR="007F75F4" w:rsidRPr="00254D35" w:rsidRDefault="007F75F4" w:rsidP="001067A5">
      <w:pPr>
        <w:pStyle w:val="Kop2"/>
        <w:ind w:left="0" w:firstLine="0"/>
        <w:rPr>
          <w:rFonts w:cs="Arial"/>
        </w:rPr>
      </w:pPr>
      <w:bookmarkStart w:id="11" w:name="_Toc88124935"/>
      <w:r w:rsidRPr="00254D35">
        <w:rPr>
          <w:rFonts w:cs="Arial"/>
        </w:rPr>
        <w:t>Vragen ter beantwoording door leveranciers</w:t>
      </w:r>
      <w:bookmarkEnd w:id="11"/>
    </w:p>
    <w:p w14:paraId="655FC72C" w14:textId="02424173" w:rsidR="00F16D98" w:rsidRPr="00254D35" w:rsidRDefault="00F16D98" w:rsidP="001067A5">
      <w:pPr>
        <w:spacing w:line="276" w:lineRule="auto"/>
        <w:jc w:val="both"/>
        <w:rPr>
          <w:rFonts w:cs="Arial"/>
        </w:rPr>
      </w:pPr>
      <w:r w:rsidRPr="61165A68">
        <w:rPr>
          <w:rFonts w:cs="Arial"/>
        </w:rPr>
        <w:t>Ten behoeve van de</w:t>
      </w:r>
      <w:r w:rsidR="00D97B8D" w:rsidRPr="61165A68">
        <w:rPr>
          <w:rFonts w:cs="Arial"/>
        </w:rPr>
        <w:t>ze</w:t>
      </w:r>
      <w:r w:rsidRPr="61165A68">
        <w:rPr>
          <w:rFonts w:cs="Arial"/>
        </w:rPr>
        <w:t xml:space="preserve"> marktconsultatie</w:t>
      </w:r>
      <w:r w:rsidR="00EB74AC" w:rsidRPr="61165A68">
        <w:rPr>
          <w:rFonts w:cs="Arial"/>
        </w:rPr>
        <w:t xml:space="preserve"> </w:t>
      </w:r>
      <w:r w:rsidRPr="61165A68">
        <w:rPr>
          <w:rFonts w:cs="Arial"/>
        </w:rPr>
        <w:t xml:space="preserve">zijn er diverse vragen opgesteld </w:t>
      </w:r>
      <w:r w:rsidR="007076BB" w:rsidRPr="61165A68">
        <w:rPr>
          <w:rFonts w:cs="Arial"/>
        </w:rPr>
        <w:t>met als doel</w:t>
      </w:r>
      <w:r w:rsidRPr="61165A68">
        <w:rPr>
          <w:rFonts w:cs="Arial"/>
        </w:rPr>
        <w:t xml:space="preserve"> een goed beeld te krijgen van de laatste ontwikkelingen en mogelijkheden. </w:t>
      </w:r>
      <w:r w:rsidR="00305648" w:rsidRPr="61165A68">
        <w:rPr>
          <w:rFonts w:cs="Arial"/>
        </w:rPr>
        <w:t>Deze vragen vind</w:t>
      </w:r>
      <w:r w:rsidR="4F6E0605" w:rsidRPr="61165A68">
        <w:rPr>
          <w:rFonts w:cs="Arial"/>
        </w:rPr>
        <w:t>t</w:t>
      </w:r>
      <w:r w:rsidR="00305648" w:rsidRPr="61165A68">
        <w:rPr>
          <w:rFonts w:cs="Arial"/>
        </w:rPr>
        <w:t xml:space="preserve"> u in </w:t>
      </w:r>
      <w:r w:rsidR="00305648" w:rsidRPr="61165A68">
        <w:rPr>
          <w:rFonts w:cs="Arial"/>
          <w:u w:val="single"/>
        </w:rPr>
        <w:t xml:space="preserve">bijlage </w:t>
      </w:r>
      <w:r w:rsidR="00DC337D" w:rsidRPr="61165A68">
        <w:rPr>
          <w:rFonts w:cs="Arial"/>
          <w:u w:val="single"/>
        </w:rPr>
        <w:t>1</w:t>
      </w:r>
      <w:r w:rsidR="00EB74AC" w:rsidRPr="61165A68">
        <w:rPr>
          <w:rFonts w:cs="Arial"/>
        </w:rPr>
        <w:t>.</w:t>
      </w:r>
      <w:r w:rsidRPr="61165A68">
        <w:rPr>
          <w:rFonts w:cs="Arial"/>
        </w:rPr>
        <w:t xml:space="preserve"> </w:t>
      </w:r>
      <w:r w:rsidR="007076BB" w:rsidRPr="61165A68">
        <w:rPr>
          <w:rFonts w:cs="Arial"/>
        </w:rPr>
        <w:t xml:space="preserve">Wij verzoeken </w:t>
      </w:r>
      <w:r w:rsidRPr="61165A68">
        <w:rPr>
          <w:rFonts w:cs="Arial"/>
        </w:rPr>
        <w:t xml:space="preserve">u om </w:t>
      </w:r>
      <w:r w:rsidR="007076BB" w:rsidRPr="61165A68">
        <w:rPr>
          <w:rFonts w:cs="Arial"/>
        </w:rPr>
        <w:t xml:space="preserve">uw </w:t>
      </w:r>
      <w:r w:rsidRPr="61165A68">
        <w:rPr>
          <w:rFonts w:cs="Arial"/>
        </w:rPr>
        <w:t xml:space="preserve">antwoorden </w:t>
      </w:r>
      <w:r w:rsidR="007076BB" w:rsidRPr="61165A68">
        <w:rPr>
          <w:rFonts w:cs="Arial"/>
        </w:rPr>
        <w:t xml:space="preserve">op deze vragen </w:t>
      </w:r>
      <w:r w:rsidR="00305648" w:rsidRPr="61165A68">
        <w:rPr>
          <w:rFonts w:cs="Arial"/>
        </w:rPr>
        <w:t xml:space="preserve">in de </w:t>
      </w:r>
      <w:r w:rsidRPr="61165A68">
        <w:rPr>
          <w:rFonts w:cs="Arial"/>
        </w:rPr>
        <w:t>tabel</w:t>
      </w:r>
      <w:r w:rsidR="00305648" w:rsidRPr="61165A68">
        <w:rPr>
          <w:rFonts w:cs="Arial"/>
        </w:rPr>
        <w:t xml:space="preserve"> van </w:t>
      </w:r>
      <w:r w:rsidR="007076BB" w:rsidRPr="61165A68">
        <w:rPr>
          <w:rFonts w:cs="Arial"/>
          <w:u w:val="single"/>
        </w:rPr>
        <w:t>b</w:t>
      </w:r>
      <w:r w:rsidR="00305648" w:rsidRPr="61165A68">
        <w:rPr>
          <w:rFonts w:cs="Arial"/>
          <w:u w:val="single"/>
        </w:rPr>
        <w:t xml:space="preserve">ijlage </w:t>
      </w:r>
      <w:r w:rsidR="00DC337D" w:rsidRPr="61165A68">
        <w:rPr>
          <w:rFonts w:cs="Arial"/>
          <w:u w:val="single"/>
        </w:rPr>
        <w:t>1</w:t>
      </w:r>
      <w:r w:rsidR="007076BB" w:rsidRPr="61165A68">
        <w:rPr>
          <w:rFonts w:cs="Arial"/>
        </w:rPr>
        <w:t xml:space="preserve"> </w:t>
      </w:r>
      <w:r w:rsidR="00305648" w:rsidRPr="61165A68">
        <w:rPr>
          <w:rFonts w:cs="Arial"/>
        </w:rPr>
        <w:t>te verwoorden en deze in een Word bestand te retourneren.</w:t>
      </w:r>
    </w:p>
    <w:p w14:paraId="2668C7B1" w14:textId="77777777" w:rsidR="007F75F4" w:rsidRPr="00254D35" w:rsidRDefault="007F75F4" w:rsidP="001067A5">
      <w:pPr>
        <w:pStyle w:val="Kop2"/>
        <w:ind w:left="0" w:firstLine="0"/>
        <w:rPr>
          <w:rFonts w:cs="Arial"/>
        </w:rPr>
      </w:pPr>
      <w:bookmarkStart w:id="12" w:name="_Toc458413473"/>
      <w:bookmarkStart w:id="13" w:name="_Toc88124936"/>
      <w:r w:rsidRPr="00254D35">
        <w:rPr>
          <w:rFonts w:cs="Arial"/>
        </w:rPr>
        <w:t>Instructies voor beantwoording</w:t>
      </w:r>
      <w:bookmarkEnd w:id="12"/>
      <w:bookmarkEnd w:id="13"/>
    </w:p>
    <w:p w14:paraId="1CC18993" w14:textId="77777777" w:rsidR="001230CB" w:rsidRPr="00254D35" w:rsidRDefault="007F75F4" w:rsidP="001067A5">
      <w:pPr>
        <w:spacing w:line="276" w:lineRule="auto"/>
        <w:jc w:val="both"/>
        <w:rPr>
          <w:rFonts w:cs="Arial"/>
        </w:rPr>
      </w:pPr>
      <w:r w:rsidRPr="00254D35">
        <w:rPr>
          <w:rFonts w:cs="Arial"/>
        </w:rPr>
        <w:t xml:space="preserve">Omwille van een efficiënte tijdsbesteding bij zowel </w:t>
      </w:r>
      <w:r w:rsidR="007F29C3" w:rsidRPr="00254D35">
        <w:rPr>
          <w:rFonts w:cs="Arial"/>
        </w:rPr>
        <w:t>de VRK</w:t>
      </w:r>
      <w:r w:rsidRPr="00254D35">
        <w:rPr>
          <w:rFonts w:cs="Arial"/>
        </w:rPr>
        <w:t xml:space="preserve"> als de respondenten willen we graag een compacte beschrijving</w:t>
      </w:r>
      <w:r w:rsidR="001E7B3A" w:rsidRPr="00254D35">
        <w:rPr>
          <w:rFonts w:cs="Arial"/>
        </w:rPr>
        <w:t xml:space="preserve"> </w:t>
      </w:r>
      <w:r w:rsidRPr="00254D35">
        <w:rPr>
          <w:rFonts w:cs="Arial"/>
        </w:rPr>
        <w:t xml:space="preserve">van uw mogelijkheden ten aanzien van het beoogde project ontvangen. We willen u dan ook verzoeken om de vragen die </w:t>
      </w:r>
      <w:r w:rsidR="007F29C3" w:rsidRPr="00254D35">
        <w:rPr>
          <w:rFonts w:cs="Arial"/>
        </w:rPr>
        <w:t>de VRK</w:t>
      </w:r>
      <w:r w:rsidRPr="00254D35">
        <w:rPr>
          <w:rFonts w:cs="Arial"/>
        </w:rPr>
        <w:t xml:space="preserve"> heeft, in te vullen in </w:t>
      </w:r>
      <w:r w:rsidR="00EB74AC" w:rsidRPr="00254D35">
        <w:rPr>
          <w:rFonts w:cs="Arial"/>
        </w:rPr>
        <w:t>de kolom naast de vraag.</w:t>
      </w:r>
      <w:r w:rsidRPr="00254D35">
        <w:rPr>
          <w:rFonts w:cs="Arial"/>
        </w:rPr>
        <w:t xml:space="preserve"> </w:t>
      </w:r>
    </w:p>
    <w:p w14:paraId="47C78FB0" w14:textId="77777777" w:rsidR="009F39AB" w:rsidRPr="00254D35" w:rsidRDefault="009F39AB" w:rsidP="001067A5">
      <w:pPr>
        <w:pStyle w:val="Kop2"/>
        <w:ind w:left="0" w:firstLine="0"/>
        <w:rPr>
          <w:rFonts w:cs="Arial"/>
        </w:rPr>
      </w:pPr>
      <w:bookmarkStart w:id="14" w:name="_Toc88124937"/>
      <w:r w:rsidRPr="00254D35">
        <w:rPr>
          <w:rFonts w:cs="Arial"/>
        </w:rPr>
        <w:lastRenderedPageBreak/>
        <w:t>Nota van inlichtingen</w:t>
      </w:r>
      <w:bookmarkEnd w:id="14"/>
    </w:p>
    <w:p w14:paraId="4DE0311F" w14:textId="034C86B3" w:rsidR="009F39AB" w:rsidRPr="00254D35" w:rsidRDefault="007F75F4" w:rsidP="001067A5">
      <w:pPr>
        <w:spacing w:line="276" w:lineRule="auto"/>
        <w:jc w:val="both"/>
        <w:rPr>
          <w:rFonts w:cs="Arial"/>
        </w:rPr>
      </w:pPr>
      <w:r w:rsidRPr="00254D35">
        <w:rPr>
          <w:rFonts w:cs="Arial"/>
        </w:rPr>
        <w:t xml:space="preserve">Wanneer u zelf vragen heeft, kunt u </w:t>
      </w:r>
      <w:r w:rsidR="001346EA" w:rsidRPr="00254D35">
        <w:rPr>
          <w:rFonts w:cs="Arial"/>
        </w:rPr>
        <w:t>deze in een</w:t>
      </w:r>
      <w:r w:rsidRPr="00254D35">
        <w:rPr>
          <w:rFonts w:cs="Arial"/>
        </w:rPr>
        <w:t xml:space="preserve"> Word document </w:t>
      </w:r>
      <w:r w:rsidR="001346EA" w:rsidRPr="00254D35">
        <w:rPr>
          <w:rFonts w:cs="Arial"/>
        </w:rPr>
        <w:t xml:space="preserve">indienen </w:t>
      </w:r>
      <w:r w:rsidR="005B2CAC" w:rsidRPr="00254D35">
        <w:rPr>
          <w:rFonts w:cs="Arial"/>
        </w:rPr>
        <w:t>conform de planning in paragraaf 2.2</w:t>
      </w:r>
      <w:r w:rsidRPr="00254D35">
        <w:rPr>
          <w:rFonts w:cs="Arial"/>
        </w:rPr>
        <w:t xml:space="preserve">. </w:t>
      </w:r>
      <w:r w:rsidR="007F29C3" w:rsidRPr="00254D35">
        <w:rPr>
          <w:rFonts w:cs="Arial"/>
        </w:rPr>
        <w:t>De VRK</w:t>
      </w:r>
      <w:r w:rsidRPr="00254D35">
        <w:rPr>
          <w:rFonts w:cs="Arial"/>
        </w:rPr>
        <w:t xml:space="preserve"> zal de vragen verzamelen en</w:t>
      </w:r>
      <w:r w:rsidR="00915622" w:rsidRPr="00254D35">
        <w:rPr>
          <w:rFonts w:cs="Arial"/>
        </w:rPr>
        <w:t xml:space="preserve"> beantwoorden en deze</w:t>
      </w:r>
      <w:r w:rsidRPr="00254D35">
        <w:rPr>
          <w:rFonts w:cs="Arial"/>
        </w:rPr>
        <w:t xml:space="preserve"> vooraf</w:t>
      </w:r>
      <w:r w:rsidR="001E7B3A" w:rsidRPr="00254D35">
        <w:rPr>
          <w:rFonts w:cs="Arial"/>
        </w:rPr>
        <w:t xml:space="preserve">, </w:t>
      </w:r>
      <w:r w:rsidR="003F4F7E" w:rsidRPr="00254D35">
        <w:rPr>
          <w:rFonts w:cs="Arial"/>
          <w:lang w:eastAsia="nl-NL"/>
        </w:rPr>
        <w:t>geanonimiseerd</w:t>
      </w:r>
      <w:r w:rsidR="001E7B3A" w:rsidRPr="00254D35">
        <w:rPr>
          <w:rFonts w:cs="Arial"/>
        </w:rPr>
        <w:t xml:space="preserve">, </w:t>
      </w:r>
      <w:r w:rsidRPr="00254D35">
        <w:rPr>
          <w:rFonts w:cs="Arial"/>
        </w:rPr>
        <w:t xml:space="preserve">aan de </w:t>
      </w:r>
      <w:r w:rsidR="00980734" w:rsidRPr="00254D35">
        <w:rPr>
          <w:rFonts w:cs="Arial"/>
        </w:rPr>
        <w:t xml:space="preserve">deelnemende partijen </w:t>
      </w:r>
      <w:r w:rsidRPr="00254D35">
        <w:rPr>
          <w:rFonts w:cs="Arial"/>
        </w:rPr>
        <w:t xml:space="preserve">distribueren via TenderNed. </w:t>
      </w:r>
      <w:r w:rsidR="00CF2393" w:rsidRPr="00254D35">
        <w:rPr>
          <w:rFonts w:cs="Arial"/>
        </w:rPr>
        <w:t>Een format hi</w:t>
      </w:r>
      <w:r w:rsidR="00EB74AC" w:rsidRPr="00254D35">
        <w:rPr>
          <w:rFonts w:cs="Arial"/>
        </w:rPr>
        <w:t xml:space="preserve">ervoor is bijgevoegd in de </w:t>
      </w:r>
      <w:r w:rsidR="00EB74AC" w:rsidRPr="00254D35">
        <w:rPr>
          <w:rFonts w:cs="Arial"/>
          <w:u w:val="single"/>
        </w:rPr>
        <w:t>bijlage</w:t>
      </w:r>
      <w:r w:rsidR="00CF2393" w:rsidRPr="00254D35">
        <w:rPr>
          <w:rFonts w:cs="Arial"/>
          <w:u w:val="single"/>
        </w:rPr>
        <w:t xml:space="preserve"> </w:t>
      </w:r>
      <w:r w:rsidR="00DC337D">
        <w:rPr>
          <w:rFonts w:cs="Arial"/>
          <w:u w:val="single"/>
        </w:rPr>
        <w:t>2</w:t>
      </w:r>
      <w:r w:rsidR="008700F5" w:rsidRPr="00254D35">
        <w:rPr>
          <w:rFonts w:cs="Arial"/>
        </w:rPr>
        <w:t xml:space="preserve"> </w:t>
      </w:r>
      <w:r w:rsidR="00CF2393" w:rsidRPr="00254D35">
        <w:rPr>
          <w:rFonts w:cs="Arial"/>
        </w:rPr>
        <w:t xml:space="preserve">van dit marktconsultatiedocument. </w:t>
      </w:r>
    </w:p>
    <w:p w14:paraId="2CC95877" w14:textId="77777777" w:rsidR="007F75F4" w:rsidRPr="00254D35" w:rsidRDefault="007F75F4" w:rsidP="001067A5">
      <w:pPr>
        <w:pStyle w:val="Kop2"/>
        <w:ind w:left="0" w:firstLine="0"/>
        <w:rPr>
          <w:rFonts w:cs="Arial"/>
        </w:rPr>
      </w:pPr>
      <w:bookmarkStart w:id="15" w:name="_Toc458413474"/>
      <w:bookmarkStart w:id="16" w:name="_Toc88124938"/>
      <w:r w:rsidRPr="00254D35">
        <w:rPr>
          <w:rFonts w:cs="Arial"/>
        </w:rPr>
        <w:t>Eindrapport</w:t>
      </w:r>
      <w:bookmarkEnd w:id="15"/>
      <w:bookmarkEnd w:id="16"/>
    </w:p>
    <w:p w14:paraId="43539DC7" w14:textId="77777777" w:rsidR="007F75F4" w:rsidRPr="00254D35" w:rsidRDefault="007F75F4" w:rsidP="001067A5">
      <w:pPr>
        <w:spacing w:line="276" w:lineRule="auto"/>
        <w:jc w:val="both"/>
        <w:rPr>
          <w:rFonts w:cs="Arial"/>
          <w:b/>
        </w:rPr>
      </w:pPr>
      <w:r w:rsidRPr="00254D35">
        <w:rPr>
          <w:rFonts w:cs="Arial"/>
        </w:rPr>
        <w:t xml:space="preserve">Over de beantwoording van de vragen zal aan de respondenten een inhoudelijke terugkoppeling plaatsvinden in de vorm van een eindrapport, maar niet alle informatie zal openbaar worden gemaakt. De rapportage zal een samenvatting zijn van de uitkomsten van de </w:t>
      </w:r>
      <w:r w:rsidR="001230CB" w:rsidRPr="00254D35">
        <w:rPr>
          <w:rFonts w:cs="Arial"/>
        </w:rPr>
        <w:t>marktconsultatie</w:t>
      </w:r>
      <w:r w:rsidRPr="00254D35">
        <w:rPr>
          <w:rFonts w:cs="Arial"/>
        </w:rPr>
        <w:t>. De vragen</w:t>
      </w:r>
      <w:r w:rsidR="00980734" w:rsidRPr="00254D35">
        <w:rPr>
          <w:rFonts w:cs="Arial"/>
        </w:rPr>
        <w:t xml:space="preserve"> en antwoorden</w:t>
      </w:r>
      <w:r w:rsidRPr="00254D35">
        <w:rPr>
          <w:rFonts w:cs="Arial"/>
        </w:rPr>
        <w:t xml:space="preserve"> die commercieel vertrouwelijk zijn zullen niet terugkomen in het rapport. Wanneer dit volgens u ook voor één of enkele andere vragen geldt, dient u dit vooraf als vraag in het Word document kenbaar te maken. </w:t>
      </w:r>
    </w:p>
    <w:p w14:paraId="79D8BF3E" w14:textId="77777777" w:rsidR="007F75F4" w:rsidRPr="00254D35" w:rsidRDefault="007F75F4" w:rsidP="001067A5">
      <w:pPr>
        <w:spacing w:line="276" w:lineRule="auto"/>
        <w:jc w:val="both"/>
        <w:rPr>
          <w:rFonts w:cs="Arial"/>
        </w:rPr>
      </w:pPr>
    </w:p>
    <w:p w14:paraId="0B2DB991" w14:textId="30924091" w:rsidR="007F75F4" w:rsidRPr="00254D35" w:rsidRDefault="007F75F4" w:rsidP="001067A5">
      <w:pPr>
        <w:spacing w:line="276" w:lineRule="auto"/>
        <w:jc w:val="both"/>
        <w:rPr>
          <w:rFonts w:cs="Arial"/>
        </w:rPr>
      </w:pPr>
      <w:r w:rsidRPr="61165A68">
        <w:rPr>
          <w:rFonts w:cs="Arial"/>
        </w:rPr>
        <w:t xml:space="preserve">Verder wijzen wij u er op dat acquisitie </w:t>
      </w:r>
      <w:r w:rsidR="07DA7084" w:rsidRPr="61165A68">
        <w:rPr>
          <w:rFonts w:cs="Arial"/>
        </w:rPr>
        <w:t>a</w:t>
      </w:r>
      <w:r w:rsidRPr="61165A68">
        <w:rPr>
          <w:rFonts w:cs="Arial"/>
        </w:rPr>
        <w:t xml:space="preserve">ctiviteiten naar aanleiding van </w:t>
      </w:r>
      <w:r w:rsidR="001230CB" w:rsidRPr="61165A68">
        <w:rPr>
          <w:rFonts w:cs="Arial"/>
        </w:rPr>
        <w:t>dit marktconsultatiedocument</w:t>
      </w:r>
      <w:r w:rsidRPr="61165A68">
        <w:rPr>
          <w:rFonts w:cs="Arial"/>
        </w:rPr>
        <w:t xml:space="preserve"> niet op prijs worden gesteld.</w:t>
      </w:r>
    </w:p>
    <w:p w14:paraId="7434B5E1" w14:textId="77777777" w:rsidR="007F75F4" w:rsidRPr="00254D35" w:rsidRDefault="007F75F4" w:rsidP="001067A5">
      <w:pPr>
        <w:spacing w:line="276" w:lineRule="auto"/>
        <w:jc w:val="both"/>
        <w:rPr>
          <w:rFonts w:cs="Arial"/>
          <w:b/>
        </w:rPr>
      </w:pPr>
    </w:p>
    <w:p w14:paraId="25328083" w14:textId="77777777" w:rsidR="009F39AB" w:rsidRPr="00254D35" w:rsidRDefault="007F75F4" w:rsidP="001067A5">
      <w:pPr>
        <w:spacing w:line="276" w:lineRule="auto"/>
        <w:jc w:val="both"/>
        <w:rPr>
          <w:rFonts w:cs="Arial"/>
        </w:rPr>
      </w:pPr>
      <w:r w:rsidRPr="00254D35">
        <w:rPr>
          <w:rFonts w:cs="Arial"/>
        </w:rPr>
        <w:t xml:space="preserve">Als laatste willen we u namens </w:t>
      </w:r>
      <w:r w:rsidR="007F29C3" w:rsidRPr="00254D35">
        <w:rPr>
          <w:rFonts w:cs="Arial"/>
        </w:rPr>
        <w:t>de VRK</w:t>
      </w:r>
      <w:r w:rsidRPr="00254D35">
        <w:rPr>
          <w:rFonts w:cs="Arial"/>
        </w:rPr>
        <w:t xml:space="preserve"> bij voorbaat hartelijk danken voor de inspanning die u gaat leveren bij de beantwoording van de vragen.</w:t>
      </w:r>
    </w:p>
    <w:p w14:paraId="1D78DA2A" w14:textId="77777777" w:rsidR="009F39AB" w:rsidRPr="00254D35" w:rsidRDefault="009F39AB" w:rsidP="001067A5">
      <w:pPr>
        <w:spacing w:line="276" w:lineRule="auto"/>
        <w:jc w:val="both"/>
        <w:rPr>
          <w:rFonts w:cs="Arial"/>
          <w:highlight w:val="yellow"/>
        </w:rPr>
      </w:pPr>
    </w:p>
    <w:p w14:paraId="4056360E" w14:textId="77777777" w:rsidR="009F39AB" w:rsidRPr="00254D35" w:rsidRDefault="009F39AB" w:rsidP="001067A5">
      <w:pPr>
        <w:jc w:val="both"/>
        <w:rPr>
          <w:rFonts w:cs="Arial"/>
          <w:highlight w:val="yellow"/>
        </w:rPr>
      </w:pPr>
    </w:p>
    <w:p w14:paraId="466484C9" w14:textId="77777777" w:rsidR="00CD57D0" w:rsidRPr="00254D35" w:rsidRDefault="001230CB" w:rsidP="001067A5">
      <w:pPr>
        <w:spacing w:after="160" w:line="259" w:lineRule="auto"/>
        <w:jc w:val="both"/>
        <w:rPr>
          <w:rFonts w:cs="Arial"/>
          <w:i/>
          <w:highlight w:val="yellow"/>
        </w:rPr>
      </w:pPr>
      <w:r w:rsidRPr="00254D35">
        <w:rPr>
          <w:rFonts w:cs="Arial"/>
          <w:color w:val="000000"/>
          <w:highlight w:val="yellow"/>
        </w:rPr>
        <w:br w:type="page"/>
      </w:r>
    </w:p>
    <w:p w14:paraId="4808F64A" w14:textId="00E8ED33" w:rsidR="00FD2DAC" w:rsidRPr="007944C8" w:rsidRDefault="007076BB" w:rsidP="007944C8">
      <w:pPr>
        <w:pStyle w:val="Kop1"/>
        <w:jc w:val="both"/>
        <w:rPr>
          <w:rFonts w:cs="Arial"/>
        </w:rPr>
      </w:pPr>
      <w:bookmarkStart w:id="17" w:name="_Toc88124939"/>
      <w:r w:rsidRPr="00254D35">
        <w:rPr>
          <w:rFonts w:ascii="Arial" w:hAnsi="Arial" w:cs="Arial"/>
          <w:b/>
          <w:color w:val="00314E" w:themeColor="accent2"/>
          <w:sz w:val="28"/>
          <w:szCs w:val="28"/>
        </w:rPr>
        <w:lastRenderedPageBreak/>
        <w:t xml:space="preserve">Bijlage 1 </w:t>
      </w:r>
      <w:r w:rsidR="00305648" w:rsidRPr="00254D35">
        <w:rPr>
          <w:rFonts w:ascii="Arial" w:hAnsi="Arial" w:cs="Arial"/>
          <w:b/>
          <w:color w:val="00314E" w:themeColor="accent2"/>
          <w:sz w:val="28"/>
          <w:szCs w:val="28"/>
        </w:rPr>
        <w:t>Vragen en antwoorden</w:t>
      </w:r>
      <w:bookmarkEnd w:id="17"/>
    </w:p>
    <w:p w14:paraId="1ADD4223" w14:textId="77777777" w:rsidR="00FD2DAC" w:rsidRPr="00254D35" w:rsidRDefault="00FD2DAC" w:rsidP="001067A5">
      <w:pPr>
        <w:jc w:val="both"/>
        <w:rPr>
          <w:rFonts w:cs="Arial"/>
        </w:rPr>
      </w:pPr>
    </w:p>
    <w:p w14:paraId="27E4EE5D" w14:textId="77777777" w:rsidR="00305648" w:rsidRPr="00254D35" w:rsidRDefault="00305648" w:rsidP="001067A5">
      <w:pPr>
        <w:jc w:val="both"/>
        <w:rPr>
          <w:rFonts w:cs="Arial"/>
          <w:b/>
        </w:rPr>
      </w:pPr>
    </w:p>
    <w:p w14:paraId="14993E81" w14:textId="7CADF609" w:rsidR="00137FDA" w:rsidRDefault="00137FDA" w:rsidP="61165A68">
      <w:pPr>
        <w:jc w:val="both"/>
        <w:rPr>
          <w:rFonts w:cs="Arial"/>
          <w:b/>
          <w:bCs/>
        </w:rPr>
      </w:pPr>
      <w:r w:rsidRPr="61165A68">
        <w:rPr>
          <w:rFonts w:cs="Arial"/>
          <w:b/>
          <w:bCs/>
        </w:rPr>
        <w:t xml:space="preserve">2A – </w:t>
      </w:r>
      <w:r w:rsidR="00990A2A" w:rsidRPr="61165A68">
        <w:rPr>
          <w:rFonts w:cs="Arial"/>
          <w:b/>
          <w:bCs/>
        </w:rPr>
        <w:t>Inspiratie onderwerpen</w:t>
      </w:r>
    </w:p>
    <w:p w14:paraId="2C6D85FD" w14:textId="701656C0" w:rsidR="00541665" w:rsidRDefault="00541665" w:rsidP="001067A5">
      <w:pPr>
        <w:jc w:val="both"/>
        <w:rPr>
          <w:rFonts w:cs="Arial"/>
          <w:bCs/>
        </w:rPr>
      </w:pPr>
      <w:r>
        <w:rPr>
          <w:rFonts w:cs="Arial"/>
          <w:bCs/>
        </w:rPr>
        <w:t xml:space="preserve">De VRK heeft naast een wettelijke plicht tot aanbesteding </w:t>
      </w:r>
      <w:r w:rsidR="000A0FC5">
        <w:rPr>
          <w:rFonts w:cs="Arial"/>
          <w:bCs/>
        </w:rPr>
        <w:t xml:space="preserve">de ambitie om deze gelegenheid aan te grijpen om een aantal </w:t>
      </w:r>
      <w:r w:rsidR="000528D2">
        <w:rPr>
          <w:rFonts w:cs="Arial"/>
          <w:bCs/>
        </w:rPr>
        <w:t xml:space="preserve">verbeteringen te bewerkstelligen. Deze marktconsultatie moeten leiden tot een aantal verbeteringen in de </w:t>
      </w:r>
      <w:r w:rsidR="002D7A65">
        <w:rPr>
          <w:rFonts w:cs="Arial"/>
          <w:bCs/>
        </w:rPr>
        <w:t xml:space="preserve">werkzaamheden van de medewerkers van VRK. Daarom </w:t>
      </w:r>
      <w:r w:rsidR="001920B9">
        <w:rPr>
          <w:rFonts w:cs="Arial"/>
          <w:bCs/>
        </w:rPr>
        <w:t xml:space="preserve">wil </w:t>
      </w:r>
      <w:r w:rsidR="00990A2A">
        <w:rPr>
          <w:rFonts w:cs="Arial"/>
          <w:bCs/>
        </w:rPr>
        <w:t xml:space="preserve">VRK graag </w:t>
      </w:r>
      <w:r w:rsidR="0009340B">
        <w:rPr>
          <w:rFonts w:cs="Arial"/>
          <w:bCs/>
        </w:rPr>
        <w:t>geïnspireerd</w:t>
      </w:r>
      <w:r w:rsidR="00990A2A">
        <w:rPr>
          <w:rFonts w:cs="Arial"/>
          <w:bCs/>
        </w:rPr>
        <w:t xml:space="preserve"> worden op de volgende onderwerpen.</w:t>
      </w:r>
    </w:p>
    <w:p w14:paraId="240AE828" w14:textId="77777777" w:rsidR="000D3DA7" w:rsidRPr="00541665" w:rsidRDefault="000D3DA7" w:rsidP="001067A5">
      <w:pPr>
        <w:jc w:val="both"/>
        <w:rPr>
          <w:rFonts w:cs="Arial"/>
          <w:bCs/>
        </w:rPr>
      </w:pPr>
    </w:p>
    <w:tbl>
      <w:tblPr>
        <w:tblStyle w:val="Tabelraster"/>
        <w:tblW w:w="9060" w:type="dxa"/>
        <w:tblLook w:val="04A0" w:firstRow="1" w:lastRow="0" w:firstColumn="1" w:lastColumn="0" w:noHBand="0" w:noVBand="1"/>
      </w:tblPr>
      <w:tblGrid>
        <w:gridCol w:w="510"/>
        <w:gridCol w:w="4156"/>
        <w:gridCol w:w="4394"/>
      </w:tblGrid>
      <w:tr w:rsidR="008C0509" w:rsidRPr="00254D35" w14:paraId="7A9E01C9" w14:textId="77777777" w:rsidTr="61165A68">
        <w:tc>
          <w:tcPr>
            <w:tcW w:w="510" w:type="dxa"/>
            <w:shd w:val="clear" w:color="auto" w:fill="BEEC98" w:themeFill="accent6" w:themeFillTint="66"/>
          </w:tcPr>
          <w:p w14:paraId="55FF90BC" w14:textId="77777777" w:rsidR="008C0509" w:rsidRPr="00254D35" w:rsidRDefault="008C0509" w:rsidP="001067A5">
            <w:pPr>
              <w:jc w:val="both"/>
              <w:rPr>
                <w:rFonts w:cs="Arial"/>
                <w:b/>
              </w:rPr>
            </w:pPr>
            <w:r w:rsidRPr="00254D35">
              <w:rPr>
                <w:rFonts w:cs="Arial"/>
                <w:b/>
              </w:rPr>
              <w:t>Nr.</w:t>
            </w:r>
          </w:p>
        </w:tc>
        <w:tc>
          <w:tcPr>
            <w:tcW w:w="4156" w:type="dxa"/>
            <w:shd w:val="clear" w:color="auto" w:fill="BEEC98" w:themeFill="accent6" w:themeFillTint="66"/>
          </w:tcPr>
          <w:p w14:paraId="48606D24" w14:textId="1CF4CB5F" w:rsidR="008C0509" w:rsidRPr="00254D35" w:rsidRDefault="0009340B" w:rsidP="001067A5">
            <w:pPr>
              <w:jc w:val="both"/>
              <w:rPr>
                <w:rFonts w:cs="Arial"/>
                <w:b/>
              </w:rPr>
            </w:pPr>
            <w:r>
              <w:rPr>
                <w:rFonts w:cs="Arial"/>
                <w:b/>
              </w:rPr>
              <w:t>Onderwerp</w:t>
            </w:r>
          </w:p>
        </w:tc>
        <w:tc>
          <w:tcPr>
            <w:tcW w:w="4394" w:type="dxa"/>
            <w:shd w:val="clear" w:color="auto" w:fill="BEEC98" w:themeFill="accent6" w:themeFillTint="66"/>
          </w:tcPr>
          <w:p w14:paraId="73734ACB" w14:textId="4E7898DB" w:rsidR="61165A68" w:rsidRDefault="61165A68" w:rsidP="61165A68">
            <w:pPr>
              <w:jc w:val="both"/>
              <w:rPr>
                <w:b/>
                <w:bCs/>
              </w:rPr>
            </w:pPr>
          </w:p>
        </w:tc>
      </w:tr>
      <w:tr w:rsidR="008C0509" w:rsidRPr="00D97B8D" w14:paraId="6E2269FF" w14:textId="77777777" w:rsidTr="61165A68">
        <w:tc>
          <w:tcPr>
            <w:tcW w:w="510" w:type="dxa"/>
          </w:tcPr>
          <w:p w14:paraId="0E50BEA3" w14:textId="77777777" w:rsidR="008C0509" w:rsidRPr="00F37161" w:rsidRDefault="008C0509" w:rsidP="001067A5">
            <w:pPr>
              <w:pStyle w:val="Lijstalinea"/>
              <w:numPr>
                <w:ilvl w:val="0"/>
                <w:numId w:val="15"/>
              </w:numPr>
              <w:jc w:val="both"/>
              <w:rPr>
                <w:rFonts w:cs="Arial"/>
              </w:rPr>
            </w:pPr>
          </w:p>
        </w:tc>
        <w:tc>
          <w:tcPr>
            <w:tcW w:w="4156" w:type="dxa"/>
          </w:tcPr>
          <w:p w14:paraId="6CECDF33" w14:textId="77777777" w:rsidR="00F65F24" w:rsidRPr="0009340B" w:rsidRDefault="001A60F3" w:rsidP="00254D35">
            <w:pPr>
              <w:rPr>
                <w:rFonts w:cs="Arial"/>
                <w:b/>
                <w:bCs/>
              </w:rPr>
            </w:pPr>
            <w:r w:rsidRPr="0009340B">
              <w:rPr>
                <w:rFonts w:cs="Arial"/>
                <w:b/>
                <w:bCs/>
              </w:rPr>
              <w:t>Werving &amp; selectie</w:t>
            </w:r>
          </w:p>
          <w:p w14:paraId="39664844" w14:textId="455BC6F8" w:rsidR="00373E9E" w:rsidRDefault="008C0509" w:rsidP="00254D35">
            <w:pPr>
              <w:rPr>
                <w:rFonts w:cs="Arial"/>
              </w:rPr>
            </w:pPr>
            <w:r>
              <w:rPr>
                <w:rFonts w:cs="Arial"/>
              </w:rPr>
              <w:t xml:space="preserve">VRK maakt momenteel gebruik van een </w:t>
            </w:r>
            <w:r w:rsidR="008777F8">
              <w:rPr>
                <w:rFonts w:cs="Arial"/>
              </w:rPr>
              <w:t>E-</w:t>
            </w:r>
            <w:r>
              <w:rPr>
                <w:rFonts w:cs="Arial"/>
              </w:rPr>
              <w:t xml:space="preserve">HRM systeem en een </w:t>
            </w:r>
            <w:r w:rsidR="003F7500">
              <w:rPr>
                <w:rFonts w:cs="Arial"/>
              </w:rPr>
              <w:t xml:space="preserve">separaat </w:t>
            </w:r>
            <w:r>
              <w:rPr>
                <w:rFonts w:cs="Arial"/>
              </w:rPr>
              <w:t xml:space="preserve">systeem voor de Werving en Selectie van nieuwe medewerkers. Door het ontbreken van een integratie brengt dit veel (onnodige-) werkzaamheden (dubbele invoer, kopiëren documenten, etc.) met zich mee. </w:t>
            </w:r>
          </w:p>
          <w:p w14:paraId="28116B96" w14:textId="77777777" w:rsidR="00373E9E" w:rsidRDefault="00373E9E" w:rsidP="00254D35">
            <w:pPr>
              <w:rPr>
                <w:rFonts w:cs="Arial"/>
              </w:rPr>
            </w:pPr>
          </w:p>
          <w:p w14:paraId="7A8CD89B" w14:textId="0C12DACF" w:rsidR="008C0509" w:rsidRDefault="008C0509" w:rsidP="00254D35">
            <w:pPr>
              <w:rPr>
                <w:rFonts w:cs="Arial"/>
              </w:rPr>
            </w:pPr>
            <w:r>
              <w:rPr>
                <w:rFonts w:cs="Arial"/>
              </w:rPr>
              <w:t>Welke oplossing kunt u aanbieden voor dit vraagstuk</w:t>
            </w:r>
            <w:r w:rsidR="00BC2A1B">
              <w:rPr>
                <w:rFonts w:cs="Arial"/>
              </w:rPr>
              <w:t>?</w:t>
            </w:r>
          </w:p>
          <w:p w14:paraId="3AD0A810" w14:textId="77777777" w:rsidR="008C0509" w:rsidRDefault="008C0509" w:rsidP="00254D35">
            <w:pPr>
              <w:rPr>
                <w:rFonts w:cs="Arial"/>
              </w:rPr>
            </w:pPr>
            <w:r>
              <w:rPr>
                <w:rFonts w:cs="Arial"/>
              </w:rPr>
              <w:t>Denk hierbij aan:</w:t>
            </w:r>
          </w:p>
          <w:p w14:paraId="3FF865C9" w14:textId="2AE92BAF" w:rsidR="008C0509" w:rsidRPr="00A55E57" w:rsidRDefault="008C0509" w:rsidP="00A55E57">
            <w:pPr>
              <w:pStyle w:val="Lijstalinea"/>
              <w:numPr>
                <w:ilvl w:val="0"/>
                <w:numId w:val="34"/>
              </w:numPr>
              <w:rPr>
                <w:rFonts w:cs="Arial"/>
              </w:rPr>
            </w:pPr>
            <w:r w:rsidRPr="00A55E57">
              <w:rPr>
                <w:rFonts w:cs="Arial"/>
              </w:rPr>
              <w:t xml:space="preserve">Workflow mogelijkheden </w:t>
            </w:r>
            <w:r>
              <w:rPr>
                <w:rFonts w:cs="Arial"/>
              </w:rPr>
              <w:t>voor geautomatiseerde ondersteuning van de werkzaamheden</w:t>
            </w:r>
          </w:p>
          <w:p w14:paraId="187C14EF" w14:textId="6636388A" w:rsidR="008C0509" w:rsidRDefault="008C0509" w:rsidP="00A55E57">
            <w:pPr>
              <w:pStyle w:val="Lijstalinea"/>
              <w:numPr>
                <w:ilvl w:val="0"/>
                <w:numId w:val="34"/>
              </w:numPr>
              <w:rPr>
                <w:rFonts w:cs="Arial"/>
              </w:rPr>
            </w:pPr>
            <w:r w:rsidRPr="00A55E57">
              <w:rPr>
                <w:rFonts w:cs="Arial"/>
              </w:rPr>
              <w:t>Gecertificeerde handtekening</w:t>
            </w:r>
            <w:r>
              <w:rPr>
                <w:rFonts w:cs="Arial"/>
              </w:rPr>
              <w:t xml:space="preserve"> voor het ondertekenen van de documenten</w:t>
            </w:r>
          </w:p>
          <w:p w14:paraId="27C6AF98" w14:textId="1C71F51A" w:rsidR="00174E0B" w:rsidRDefault="00174E0B" w:rsidP="00A55E57">
            <w:pPr>
              <w:pStyle w:val="Lijstalinea"/>
              <w:numPr>
                <w:ilvl w:val="0"/>
                <w:numId w:val="34"/>
              </w:numPr>
              <w:rPr>
                <w:rFonts w:cs="Arial"/>
              </w:rPr>
            </w:pPr>
            <w:r>
              <w:rPr>
                <w:rFonts w:cs="Arial"/>
              </w:rPr>
              <w:t>Sollicitant Selfservice</w:t>
            </w:r>
          </w:p>
          <w:p w14:paraId="3AA26D94" w14:textId="0D51BB81" w:rsidR="008C0509" w:rsidRPr="00A55E57" w:rsidRDefault="008C0509" w:rsidP="00A55E57">
            <w:pPr>
              <w:pStyle w:val="Lijstalinea"/>
              <w:numPr>
                <w:ilvl w:val="0"/>
                <w:numId w:val="34"/>
              </w:numPr>
              <w:rPr>
                <w:rFonts w:cs="Arial"/>
              </w:rPr>
            </w:pPr>
            <w:r>
              <w:rPr>
                <w:rFonts w:cs="Arial"/>
              </w:rPr>
              <w:t>Document management</w:t>
            </w:r>
          </w:p>
          <w:p w14:paraId="4AAE1F0C" w14:textId="2198D211" w:rsidR="008C0509" w:rsidRPr="00F37161" w:rsidRDefault="0BC55EAA" w:rsidP="00254D35">
            <w:pPr>
              <w:rPr>
                <w:rFonts w:cs="Arial"/>
              </w:rPr>
            </w:pPr>
            <w:r w:rsidRPr="49BB1A2F">
              <w:rPr>
                <w:rFonts w:cs="Arial"/>
              </w:rPr>
              <w:t>Naast een schriftelijke beantwoording zouden wij graag een korte demo van uw oplossing willen zien (20 minuten)</w:t>
            </w:r>
          </w:p>
        </w:tc>
        <w:tc>
          <w:tcPr>
            <w:tcW w:w="4394" w:type="dxa"/>
          </w:tcPr>
          <w:p w14:paraId="0EFAB832" w14:textId="1381DA8B" w:rsidR="61165A68" w:rsidRDefault="61165A68" w:rsidP="61165A68">
            <w:pPr>
              <w:rPr>
                <w:b/>
                <w:bCs/>
              </w:rPr>
            </w:pPr>
          </w:p>
        </w:tc>
      </w:tr>
      <w:tr w:rsidR="008C0509" w:rsidRPr="00D97B8D" w14:paraId="090BB13F" w14:textId="77777777" w:rsidTr="61165A68">
        <w:tc>
          <w:tcPr>
            <w:tcW w:w="510" w:type="dxa"/>
          </w:tcPr>
          <w:p w14:paraId="76CBDD5A" w14:textId="77777777" w:rsidR="008C0509" w:rsidRPr="00F37161" w:rsidRDefault="008C0509" w:rsidP="001067A5">
            <w:pPr>
              <w:pStyle w:val="Lijstalinea"/>
              <w:numPr>
                <w:ilvl w:val="0"/>
                <w:numId w:val="15"/>
              </w:numPr>
              <w:jc w:val="both"/>
              <w:rPr>
                <w:rFonts w:cs="Arial"/>
              </w:rPr>
            </w:pPr>
          </w:p>
        </w:tc>
        <w:tc>
          <w:tcPr>
            <w:tcW w:w="4156" w:type="dxa"/>
          </w:tcPr>
          <w:p w14:paraId="37C1ED39" w14:textId="762ABF78" w:rsidR="001A60F3" w:rsidRPr="0009340B" w:rsidRDefault="008C0509" w:rsidP="00AB280C">
            <w:pPr>
              <w:rPr>
                <w:rFonts w:cs="Arial"/>
                <w:b/>
                <w:bCs/>
              </w:rPr>
            </w:pPr>
            <w:r w:rsidRPr="0009340B">
              <w:rPr>
                <w:rFonts w:cs="Arial"/>
                <w:b/>
                <w:bCs/>
              </w:rPr>
              <w:t>Performance management</w:t>
            </w:r>
          </w:p>
          <w:p w14:paraId="7D087583" w14:textId="6072FAC6" w:rsidR="00AB280C" w:rsidRPr="00AB280C" w:rsidRDefault="00AB280C" w:rsidP="00AB280C">
            <w:pPr>
              <w:rPr>
                <w:rFonts w:cs="Arial"/>
              </w:rPr>
            </w:pPr>
            <w:r w:rsidRPr="00AB280C">
              <w:rPr>
                <w:rFonts w:cs="Arial"/>
              </w:rPr>
              <w:t xml:space="preserve">De huidige gesprekscyclus bestaat uit </w:t>
            </w:r>
            <w:r w:rsidR="00962902">
              <w:rPr>
                <w:rFonts w:cs="Arial"/>
              </w:rPr>
              <w:t xml:space="preserve">2 </w:t>
            </w:r>
            <w:r w:rsidR="00233D6E">
              <w:rPr>
                <w:rFonts w:cs="Arial"/>
              </w:rPr>
              <w:t>verschillende onderdelen per jaar</w:t>
            </w:r>
            <w:r w:rsidR="00962902">
              <w:rPr>
                <w:rFonts w:cs="Arial"/>
              </w:rPr>
              <w:t>,</w:t>
            </w:r>
            <w:r w:rsidR="00233D6E">
              <w:rPr>
                <w:rFonts w:cs="Arial"/>
              </w:rPr>
              <w:t xml:space="preserve"> afhankelijk van de organisatie</w:t>
            </w:r>
            <w:r w:rsidRPr="00AB280C">
              <w:rPr>
                <w:rFonts w:cs="Arial"/>
              </w:rPr>
              <w:t xml:space="preserve">: het resultaatgesprek en het evaluatiegesprek. Deze worden in 3 rondes per jaar doorlopen. De resultaatafspraken en evaluatie van de behaalde resultaten worden per ronde vastgelegd.  </w:t>
            </w:r>
            <w:r w:rsidR="0091203D">
              <w:rPr>
                <w:rFonts w:cs="Arial"/>
              </w:rPr>
              <w:t>Momenteel is dit een arbeidsintensieve</w:t>
            </w:r>
            <w:r w:rsidR="00CE71BB">
              <w:rPr>
                <w:rFonts w:cs="Arial"/>
              </w:rPr>
              <w:t xml:space="preserve"> en voornamelijk handmatig proces. De VRK is op zoek naar een manier om dit proces te </w:t>
            </w:r>
            <w:r w:rsidR="002F1853">
              <w:rPr>
                <w:rFonts w:cs="Arial"/>
              </w:rPr>
              <w:t>automatiseren met behulp van het E-HRM systeem.</w:t>
            </w:r>
            <w:r w:rsidRPr="00AB280C">
              <w:rPr>
                <w:rFonts w:cs="Arial"/>
              </w:rPr>
              <w:t xml:space="preserve"> </w:t>
            </w:r>
          </w:p>
          <w:p w14:paraId="48911C7F" w14:textId="77777777" w:rsidR="00AB280C" w:rsidRPr="00AB280C" w:rsidRDefault="00AB280C" w:rsidP="00AB280C">
            <w:pPr>
              <w:rPr>
                <w:rFonts w:cs="Arial"/>
              </w:rPr>
            </w:pPr>
          </w:p>
          <w:p w14:paraId="4732FC5F" w14:textId="772A9921" w:rsidR="00CE71BB" w:rsidRDefault="00CE71BB" w:rsidP="00CE71BB">
            <w:pPr>
              <w:rPr>
                <w:rFonts w:cs="Arial"/>
              </w:rPr>
            </w:pPr>
            <w:r>
              <w:rPr>
                <w:rFonts w:cs="Arial"/>
              </w:rPr>
              <w:t>Welke oplossing kunt u aanbieden voor dit vraagstuk</w:t>
            </w:r>
            <w:r w:rsidR="00962902">
              <w:rPr>
                <w:rFonts w:cs="Arial"/>
              </w:rPr>
              <w:t>?</w:t>
            </w:r>
          </w:p>
          <w:p w14:paraId="0A089F82" w14:textId="77777777" w:rsidR="00CE71BB" w:rsidRDefault="00CE71BB" w:rsidP="00CE71BB">
            <w:pPr>
              <w:rPr>
                <w:rFonts w:cs="Arial"/>
              </w:rPr>
            </w:pPr>
            <w:r>
              <w:rPr>
                <w:rFonts w:cs="Arial"/>
              </w:rPr>
              <w:t>Denk hierbij aan:</w:t>
            </w:r>
          </w:p>
          <w:p w14:paraId="0D1D35D0" w14:textId="77777777" w:rsidR="002E5754" w:rsidRDefault="00A76542" w:rsidP="00644858">
            <w:pPr>
              <w:pStyle w:val="Lijstalinea"/>
              <w:numPr>
                <w:ilvl w:val="0"/>
                <w:numId w:val="34"/>
              </w:numPr>
              <w:rPr>
                <w:rFonts w:cs="Arial"/>
              </w:rPr>
            </w:pPr>
            <w:r w:rsidRPr="00C960F3">
              <w:rPr>
                <w:rFonts w:cs="Arial"/>
              </w:rPr>
              <w:t>Workflow mogelijkheden voor geautomatiseerde ondersteuning van de werkzaamheden</w:t>
            </w:r>
          </w:p>
          <w:p w14:paraId="0D206E23" w14:textId="77777777" w:rsidR="002E5754" w:rsidRDefault="002E5754" w:rsidP="00644858">
            <w:pPr>
              <w:pStyle w:val="Lijstalinea"/>
              <w:numPr>
                <w:ilvl w:val="0"/>
                <w:numId w:val="34"/>
              </w:numPr>
              <w:rPr>
                <w:rFonts w:cs="Arial"/>
              </w:rPr>
            </w:pPr>
            <w:r w:rsidRPr="002E5754">
              <w:rPr>
                <w:rFonts w:cs="Arial"/>
              </w:rPr>
              <w:t>E</w:t>
            </w:r>
            <w:r w:rsidR="00AB280C" w:rsidRPr="002E5754">
              <w:rPr>
                <w:rFonts w:cs="Arial"/>
              </w:rPr>
              <w:t>en voorbeeld van een gespreksformulier</w:t>
            </w:r>
          </w:p>
          <w:p w14:paraId="4AEB450E" w14:textId="77777777" w:rsidR="002E5754" w:rsidRDefault="00AB280C" w:rsidP="00644858">
            <w:pPr>
              <w:pStyle w:val="Lijstalinea"/>
              <w:numPr>
                <w:ilvl w:val="0"/>
                <w:numId w:val="34"/>
              </w:numPr>
              <w:rPr>
                <w:rFonts w:cs="Arial"/>
              </w:rPr>
            </w:pPr>
            <w:r w:rsidRPr="002E5754">
              <w:rPr>
                <w:rFonts w:cs="Arial"/>
              </w:rPr>
              <w:t>Hoe de voortgang van de gesprekken wordt gerapporteerd</w:t>
            </w:r>
          </w:p>
          <w:p w14:paraId="0AB9F533" w14:textId="5A2B51BA" w:rsidR="00A76542" w:rsidRPr="002E5754" w:rsidRDefault="009659D9" w:rsidP="00644858">
            <w:pPr>
              <w:pStyle w:val="Lijstalinea"/>
              <w:numPr>
                <w:ilvl w:val="0"/>
                <w:numId w:val="34"/>
              </w:numPr>
              <w:rPr>
                <w:rFonts w:cs="Arial"/>
              </w:rPr>
            </w:pPr>
            <w:r w:rsidRPr="002E5754">
              <w:rPr>
                <w:rFonts w:cs="Arial"/>
              </w:rPr>
              <w:t>Hoe de verslagle</w:t>
            </w:r>
            <w:r w:rsidR="00F0225C" w:rsidRPr="002E5754">
              <w:rPr>
                <w:rFonts w:cs="Arial"/>
              </w:rPr>
              <w:t>gging plaats vindt</w:t>
            </w:r>
          </w:p>
          <w:p w14:paraId="05F7D03E" w14:textId="2CF33600" w:rsidR="008C0509" w:rsidRDefault="002E5754" w:rsidP="002E5754">
            <w:pPr>
              <w:rPr>
                <w:rFonts w:cs="Arial"/>
              </w:rPr>
            </w:pPr>
            <w:r>
              <w:rPr>
                <w:rFonts w:cs="Arial"/>
              </w:rPr>
              <w:t>Naast een schriftelijke beantwoording zouden wij graag een korte demo van uw oplossing willen zien (20 minuten)</w:t>
            </w:r>
          </w:p>
        </w:tc>
        <w:tc>
          <w:tcPr>
            <w:tcW w:w="4394" w:type="dxa"/>
          </w:tcPr>
          <w:p w14:paraId="04C8C9EB" w14:textId="33DDCCAA" w:rsidR="61165A68" w:rsidRDefault="61165A68" w:rsidP="61165A68">
            <w:pPr>
              <w:rPr>
                <w:b/>
                <w:bCs/>
              </w:rPr>
            </w:pPr>
          </w:p>
        </w:tc>
      </w:tr>
    </w:tbl>
    <w:p w14:paraId="3CCC26F5" w14:textId="77777777" w:rsidR="00F92F0A" w:rsidRDefault="00F92F0A" w:rsidP="00350353"/>
    <w:p w14:paraId="48BE5899" w14:textId="34F3413B" w:rsidR="00CA0ABB" w:rsidRPr="00FC3ED8" w:rsidRDefault="00350353" w:rsidP="00350353">
      <w:pPr>
        <w:rPr>
          <w:b/>
          <w:bCs/>
        </w:rPr>
      </w:pPr>
      <w:r w:rsidRPr="00FC3ED8">
        <w:rPr>
          <w:b/>
          <w:bCs/>
        </w:rPr>
        <w:t>2b Overige v</w:t>
      </w:r>
      <w:r w:rsidR="003A4C1F" w:rsidRPr="00FC3ED8">
        <w:rPr>
          <w:b/>
          <w:bCs/>
        </w:rPr>
        <w:t>ragen</w:t>
      </w:r>
    </w:p>
    <w:p w14:paraId="15926712" w14:textId="77777777" w:rsidR="00CA0ABB" w:rsidRDefault="00CA0ABB" w:rsidP="00350353"/>
    <w:tbl>
      <w:tblPr>
        <w:tblStyle w:val="Tabelraster"/>
        <w:tblW w:w="9060" w:type="dxa"/>
        <w:tblLook w:val="04A0" w:firstRow="1" w:lastRow="0" w:firstColumn="1" w:lastColumn="0" w:noHBand="0" w:noVBand="1"/>
      </w:tblPr>
      <w:tblGrid>
        <w:gridCol w:w="510"/>
        <w:gridCol w:w="4156"/>
        <w:gridCol w:w="4394"/>
      </w:tblGrid>
      <w:tr w:rsidR="00CA0ABB" w:rsidRPr="00F37161" w14:paraId="2839A528" w14:textId="77777777" w:rsidTr="61165A68">
        <w:trPr>
          <w:trHeight w:val="300"/>
        </w:trPr>
        <w:tc>
          <w:tcPr>
            <w:tcW w:w="510" w:type="dxa"/>
            <w:shd w:val="clear" w:color="auto" w:fill="9EE365" w:themeFill="accent6" w:themeFillTint="99"/>
          </w:tcPr>
          <w:p w14:paraId="2C88D24A" w14:textId="2FBB0CB8" w:rsidR="00CA0ABB" w:rsidRPr="008232C3" w:rsidRDefault="008232C3" w:rsidP="008232C3">
            <w:pPr>
              <w:jc w:val="both"/>
              <w:rPr>
                <w:rFonts w:cs="Arial"/>
              </w:rPr>
            </w:pPr>
            <w:r>
              <w:rPr>
                <w:rFonts w:cs="Arial"/>
              </w:rPr>
              <w:t>Nr</w:t>
            </w:r>
          </w:p>
        </w:tc>
        <w:tc>
          <w:tcPr>
            <w:tcW w:w="4156" w:type="dxa"/>
            <w:shd w:val="clear" w:color="auto" w:fill="9EE365" w:themeFill="accent6" w:themeFillTint="99"/>
          </w:tcPr>
          <w:p w14:paraId="17F835EE" w14:textId="5C440CBA" w:rsidR="00CA0ABB" w:rsidRPr="00F37161" w:rsidRDefault="008232C3" w:rsidP="00667378">
            <w:pPr>
              <w:rPr>
                <w:rFonts w:cs="Arial"/>
              </w:rPr>
            </w:pPr>
            <w:r>
              <w:rPr>
                <w:rFonts w:cs="Arial"/>
              </w:rPr>
              <w:t>Vraag</w:t>
            </w:r>
          </w:p>
        </w:tc>
        <w:tc>
          <w:tcPr>
            <w:tcW w:w="4394" w:type="dxa"/>
            <w:shd w:val="clear" w:color="auto" w:fill="9EE365" w:themeFill="accent6" w:themeFillTint="99"/>
          </w:tcPr>
          <w:p w14:paraId="6FF8AF41" w14:textId="2224E27B" w:rsidR="61165A68" w:rsidRDefault="61165A68" w:rsidP="61165A68"/>
        </w:tc>
      </w:tr>
      <w:tr w:rsidR="008232C3" w:rsidRPr="00F37161" w14:paraId="5AD012D4" w14:textId="77777777" w:rsidTr="61165A68">
        <w:tc>
          <w:tcPr>
            <w:tcW w:w="510" w:type="dxa"/>
          </w:tcPr>
          <w:p w14:paraId="29A5C7F3" w14:textId="77777777" w:rsidR="008232C3" w:rsidRPr="00F37161" w:rsidRDefault="008232C3" w:rsidP="008232C3">
            <w:pPr>
              <w:pStyle w:val="Lijstalinea"/>
              <w:numPr>
                <w:ilvl w:val="0"/>
                <w:numId w:val="15"/>
              </w:numPr>
              <w:jc w:val="both"/>
              <w:rPr>
                <w:rFonts w:cs="Arial"/>
              </w:rPr>
            </w:pPr>
          </w:p>
        </w:tc>
        <w:tc>
          <w:tcPr>
            <w:tcW w:w="4156" w:type="dxa"/>
          </w:tcPr>
          <w:p w14:paraId="57F48646" w14:textId="78DB6BA8" w:rsidR="008232C3" w:rsidRPr="00F37161" w:rsidRDefault="008232C3" w:rsidP="008232C3">
            <w:pPr>
              <w:rPr>
                <w:rFonts w:cs="Arial"/>
              </w:rPr>
            </w:pPr>
            <w:r>
              <w:rPr>
                <w:rFonts w:cs="Arial"/>
              </w:rPr>
              <w:t>Biedt u ondersteuning aan de van toepassing zijnde arbeidsvoorwaardenregelingen?</w:t>
            </w:r>
          </w:p>
        </w:tc>
        <w:tc>
          <w:tcPr>
            <w:tcW w:w="4394" w:type="dxa"/>
          </w:tcPr>
          <w:p w14:paraId="2D755E34" w14:textId="0589227C" w:rsidR="61165A68" w:rsidRDefault="61165A68" w:rsidP="61165A68"/>
        </w:tc>
      </w:tr>
      <w:tr w:rsidR="008232C3" w:rsidRPr="00F37161" w14:paraId="134A2444" w14:textId="77777777" w:rsidTr="61165A68">
        <w:tc>
          <w:tcPr>
            <w:tcW w:w="510" w:type="dxa"/>
          </w:tcPr>
          <w:p w14:paraId="22777457" w14:textId="77777777" w:rsidR="008232C3" w:rsidRPr="00F37161" w:rsidRDefault="008232C3" w:rsidP="008232C3">
            <w:pPr>
              <w:pStyle w:val="Lijstalinea"/>
              <w:numPr>
                <w:ilvl w:val="0"/>
                <w:numId w:val="15"/>
              </w:numPr>
              <w:jc w:val="both"/>
              <w:rPr>
                <w:rFonts w:cs="Arial"/>
              </w:rPr>
            </w:pPr>
          </w:p>
        </w:tc>
        <w:tc>
          <w:tcPr>
            <w:tcW w:w="4156" w:type="dxa"/>
          </w:tcPr>
          <w:p w14:paraId="5BB6EA5F" w14:textId="760E3E80" w:rsidR="008232C3" w:rsidRPr="00F37161" w:rsidRDefault="008232C3" w:rsidP="008232C3">
            <w:pPr>
              <w:rPr>
                <w:rFonts w:cs="Arial"/>
              </w:rPr>
            </w:pPr>
            <w:r w:rsidRPr="00F37161">
              <w:rPr>
                <w:rFonts w:cs="Arial"/>
              </w:rPr>
              <w:t xml:space="preserve">Welke innovaties </w:t>
            </w:r>
            <w:r w:rsidR="00AD532D">
              <w:rPr>
                <w:rFonts w:cs="Arial"/>
              </w:rPr>
              <w:t xml:space="preserve">en ontwikkelingen </w:t>
            </w:r>
            <w:r w:rsidRPr="00F37161">
              <w:rPr>
                <w:rFonts w:cs="Arial"/>
              </w:rPr>
              <w:t>zijn er de afgelopen jaren doorgevoerd</w:t>
            </w:r>
            <w:r>
              <w:rPr>
                <w:rFonts w:cs="Arial"/>
              </w:rPr>
              <w:t xml:space="preserve"> in uw productaanbod</w:t>
            </w:r>
            <w:r w:rsidRPr="00F37161">
              <w:rPr>
                <w:rFonts w:cs="Arial"/>
              </w:rPr>
              <w:t>?</w:t>
            </w:r>
          </w:p>
        </w:tc>
        <w:tc>
          <w:tcPr>
            <w:tcW w:w="4394" w:type="dxa"/>
          </w:tcPr>
          <w:p w14:paraId="77F2C06F" w14:textId="4D6BF8FF" w:rsidR="61165A68" w:rsidRDefault="61165A68" w:rsidP="61165A68"/>
        </w:tc>
      </w:tr>
      <w:tr w:rsidR="008232C3" w:rsidRPr="00F37161" w14:paraId="7039D598" w14:textId="77777777" w:rsidTr="61165A68">
        <w:tc>
          <w:tcPr>
            <w:tcW w:w="510" w:type="dxa"/>
          </w:tcPr>
          <w:p w14:paraId="1E5E11CF" w14:textId="77777777" w:rsidR="008232C3" w:rsidRPr="00F37161" w:rsidRDefault="008232C3" w:rsidP="008232C3">
            <w:pPr>
              <w:pStyle w:val="Lijstalinea"/>
              <w:numPr>
                <w:ilvl w:val="0"/>
                <w:numId w:val="15"/>
              </w:numPr>
              <w:jc w:val="both"/>
              <w:rPr>
                <w:rFonts w:cs="Arial"/>
              </w:rPr>
            </w:pPr>
          </w:p>
        </w:tc>
        <w:tc>
          <w:tcPr>
            <w:tcW w:w="4156" w:type="dxa"/>
          </w:tcPr>
          <w:p w14:paraId="19DDE228" w14:textId="64E2413E" w:rsidR="008232C3" w:rsidRPr="00F37161" w:rsidRDefault="008232C3" w:rsidP="008232C3">
            <w:pPr>
              <w:rPr>
                <w:rFonts w:cs="Arial"/>
              </w:rPr>
            </w:pPr>
            <w:r w:rsidRPr="00F37161">
              <w:rPr>
                <w:rFonts w:cs="Arial"/>
              </w:rPr>
              <w:t xml:space="preserve">Heeft u suggesties waarmee </w:t>
            </w:r>
            <w:r>
              <w:rPr>
                <w:rFonts w:cs="Arial"/>
              </w:rPr>
              <w:t xml:space="preserve">VRK </w:t>
            </w:r>
            <w:r w:rsidRPr="00F37161">
              <w:rPr>
                <w:rFonts w:cs="Arial"/>
              </w:rPr>
              <w:t xml:space="preserve">haar voordeel zou kunnen doen t.b.v. </w:t>
            </w:r>
            <w:r w:rsidR="00F85947">
              <w:rPr>
                <w:rFonts w:cs="Arial"/>
              </w:rPr>
              <w:t>een toekomst</w:t>
            </w:r>
            <w:r w:rsidR="00AD532D">
              <w:rPr>
                <w:rFonts w:cs="Arial"/>
              </w:rPr>
              <w:t xml:space="preserve"> </w:t>
            </w:r>
            <w:r w:rsidRPr="00F37161">
              <w:rPr>
                <w:rFonts w:cs="Arial"/>
              </w:rPr>
              <w:t>aanbesteding?</w:t>
            </w:r>
          </w:p>
        </w:tc>
        <w:tc>
          <w:tcPr>
            <w:tcW w:w="4394" w:type="dxa"/>
          </w:tcPr>
          <w:p w14:paraId="6DCAE1D4" w14:textId="1FEC0377" w:rsidR="61165A68" w:rsidRDefault="61165A68" w:rsidP="61165A68"/>
        </w:tc>
      </w:tr>
      <w:tr w:rsidR="008232C3" w:rsidRPr="00F37161" w14:paraId="1283A16A" w14:textId="77777777" w:rsidTr="61165A68">
        <w:tc>
          <w:tcPr>
            <w:tcW w:w="510" w:type="dxa"/>
          </w:tcPr>
          <w:p w14:paraId="75C429D7" w14:textId="77777777" w:rsidR="008232C3" w:rsidRPr="00F37161" w:rsidRDefault="008232C3" w:rsidP="008232C3">
            <w:pPr>
              <w:pStyle w:val="Lijstalinea"/>
              <w:numPr>
                <w:ilvl w:val="0"/>
                <w:numId w:val="15"/>
              </w:numPr>
              <w:jc w:val="both"/>
              <w:rPr>
                <w:rFonts w:cs="Arial"/>
              </w:rPr>
            </w:pPr>
          </w:p>
        </w:tc>
        <w:tc>
          <w:tcPr>
            <w:tcW w:w="4156" w:type="dxa"/>
          </w:tcPr>
          <w:p w14:paraId="0186269A" w14:textId="5F1EFB1B" w:rsidR="008232C3" w:rsidRPr="00F37161" w:rsidRDefault="1CFBA71B" w:rsidP="008232C3">
            <w:pPr>
              <w:rPr>
                <w:rFonts w:cs="Arial"/>
              </w:rPr>
            </w:pPr>
            <w:r w:rsidRPr="0F445751">
              <w:rPr>
                <w:rFonts w:cs="Arial"/>
              </w:rPr>
              <w:t xml:space="preserve">Benoem de meest voorkomende issues/problemen met de betreffende producten. Hoe heeft uw bedrijf </w:t>
            </w:r>
            <w:r w:rsidR="00954001" w:rsidRPr="0F445751">
              <w:rPr>
                <w:rFonts w:cs="Arial"/>
              </w:rPr>
              <w:t>hierop</w:t>
            </w:r>
            <w:r w:rsidRPr="0F445751">
              <w:rPr>
                <w:rFonts w:cs="Arial"/>
              </w:rPr>
              <w:t xml:space="preserve"> ingespeeld?</w:t>
            </w:r>
          </w:p>
        </w:tc>
        <w:tc>
          <w:tcPr>
            <w:tcW w:w="4394" w:type="dxa"/>
          </w:tcPr>
          <w:p w14:paraId="283C9CE3" w14:textId="777D9833" w:rsidR="61165A68" w:rsidRDefault="61165A68" w:rsidP="61165A68"/>
        </w:tc>
      </w:tr>
      <w:tr w:rsidR="008232C3" w:rsidRPr="00F37161" w14:paraId="48EAE356" w14:textId="77777777" w:rsidTr="61165A68">
        <w:tc>
          <w:tcPr>
            <w:tcW w:w="510" w:type="dxa"/>
          </w:tcPr>
          <w:p w14:paraId="5ED40D37" w14:textId="77777777" w:rsidR="008232C3" w:rsidRPr="00F37161" w:rsidRDefault="008232C3" w:rsidP="008232C3">
            <w:pPr>
              <w:pStyle w:val="Lijstalinea"/>
              <w:numPr>
                <w:ilvl w:val="0"/>
                <w:numId w:val="15"/>
              </w:numPr>
              <w:jc w:val="both"/>
              <w:rPr>
                <w:rFonts w:cs="Arial"/>
              </w:rPr>
            </w:pPr>
          </w:p>
        </w:tc>
        <w:tc>
          <w:tcPr>
            <w:tcW w:w="4156" w:type="dxa"/>
          </w:tcPr>
          <w:p w14:paraId="080BD4AF" w14:textId="196E360C" w:rsidR="008232C3" w:rsidRPr="00F37161" w:rsidRDefault="1F396EBF" w:rsidP="008232C3">
            <w:pPr>
              <w:rPr>
                <w:rFonts w:cs="Arial"/>
              </w:rPr>
            </w:pPr>
            <w:r w:rsidRPr="0F445751">
              <w:rPr>
                <w:rFonts w:cs="Arial"/>
              </w:rPr>
              <w:t xml:space="preserve">Is het </w:t>
            </w:r>
            <w:r w:rsidR="1040880A" w:rsidRPr="0F445751">
              <w:rPr>
                <w:rFonts w:cs="Arial"/>
              </w:rPr>
              <w:t>reëel</w:t>
            </w:r>
            <w:r w:rsidRPr="0F445751">
              <w:rPr>
                <w:rFonts w:cs="Arial"/>
              </w:rPr>
              <w:t xml:space="preserve"> om te verwachten dat </w:t>
            </w:r>
            <w:r w:rsidR="09C98859" w:rsidRPr="0F445751">
              <w:rPr>
                <w:rFonts w:cs="Arial"/>
              </w:rPr>
              <w:t xml:space="preserve">VRK </w:t>
            </w:r>
            <w:r w:rsidR="4127897D" w:rsidRPr="0F445751">
              <w:rPr>
                <w:rFonts w:cs="Arial"/>
              </w:rPr>
              <w:t xml:space="preserve">vanaf </w:t>
            </w:r>
            <w:r w:rsidR="09C98859" w:rsidRPr="0F445751">
              <w:rPr>
                <w:rFonts w:cs="Arial"/>
              </w:rPr>
              <w:t>1-1-202</w:t>
            </w:r>
            <w:r w:rsidR="3D6AFEAB" w:rsidRPr="0F445751">
              <w:rPr>
                <w:rFonts w:cs="Arial"/>
              </w:rPr>
              <w:t>3</w:t>
            </w:r>
            <w:r w:rsidR="09C98859" w:rsidRPr="0F445751">
              <w:rPr>
                <w:rFonts w:cs="Arial"/>
              </w:rPr>
              <w:t xml:space="preserve"> de door inschrijver aangeboden service </w:t>
            </w:r>
            <w:r w:rsidR="4C36E7A8" w:rsidRPr="0F445751">
              <w:rPr>
                <w:rFonts w:cs="Arial"/>
              </w:rPr>
              <w:t>in productie kan nemen</w:t>
            </w:r>
            <w:r w:rsidR="4127897D" w:rsidRPr="0F445751">
              <w:rPr>
                <w:rFonts w:cs="Arial"/>
              </w:rPr>
              <w:t>?</w:t>
            </w:r>
          </w:p>
        </w:tc>
        <w:tc>
          <w:tcPr>
            <w:tcW w:w="4394" w:type="dxa"/>
          </w:tcPr>
          <w:p w14:paraId="24BE9DE0" w14:textId="5E659C8E" w:rsidR="61165A68" w:rsidRDefault="61165A68" w:rsidP="61165A68"/>
        </w:tc>
      </w:tr>
      <w:tr w:rsidR="00BE22C3" w:rsidRPr="00F37161" w14:paraId="03275775" w14:textId="77777777" w:rsidTr="61165A68">
        <w:tc>
          <w:tcPr>
            <w:tcW w:w="510" w:type="dxa"/>
          </w:tcPr>
          <w:p w14:paraId="291418BA" w14:textId="77777777" w:rsidR="00BE22C3" w:rsidRPr="00F37161" w:rsidRDefault="00BE22C3" w:rsidP="008232C3">
            <w:pPr>
              <w:pStyle w:val="Lijstalinea"/>
              <w:numPr>
                <w:ilvl w:val="0"/>
                <w:numId w:val="15"/>
              </w:numPr>
              <w:jc w:val="both"/>
              <w:rPr>
                <w:rFonts w:cs="Arial"/>
              </w:rPr>
            </w:pPr>
          </w:p>
        </w:tc>
        <w:tc>
          <w:tcPr>
            <w:tcW w:w="4156" w:type="dxa"/>
          </w:tcPr>
          <w:p w14:paraId="0305735D" w14:textId="7DFA3609" w:rsidR="00BE22C3" w:rsidRDefault="00BE22C3" w:rsidP="008232C3">
            <w:pPr>
              <w:rPr>
                <w:rFonts w:cs="Arial"/>
              </w:rPr>
            </w:pPr>
            <w:r>
              <w:rPr>
                <w:rFonts w:cs="Arial"/>
              </w:rPr>
              <w:t xml:space="preserve">Welke uiterste deadline zou </w:t>
            </w:r>
            <w:r w:rsidR="00A3003A">
              <w:rPr>
                <w:rFonts w:cs="Arial"/>
              </w:rPr>
              <w:t>inschrijver</w:t>
            </w:r>
            <w:r>
              <w:rPr>
                <w:rFonts w:cs="Arial"/>
              </w:rPr>
              <w:t xml:space="preserve"> willen hanteren om voor de onder </w:t>
            </w:r>
            <w:r w:rsidR="00781A2D">
              <w:rPr>
                <w:rFonts w:cs="Arial"/>
              </w:rPr>
              <w:t>7</w:t>
            </w:r>
            <w:r>
              <w:rPr>
                <w:rFonts w:cs="Arial"/>
              </w:rPr>
              <w:t xml:space="preserve"> genoemde datum te starten met de implementatie</w:t>
            </w:r>
            <w:r w:rsidR="008A519B">
              <w:rPr>
                <w:rFonts w:cs="Arial"/>
              </w:rPr>
              <w:t>?</w:t>
            </w:r>
          </w:p>
        </w:tc>
        <w:tc>
          <w:tcPr>
            <w:tcW w:w="4394" w:type="dxa"/>
          </w:tcPr>
          <w:p w14:paraId="0A4F9FB1" w14:textId="0240CE09" w:rsidR="61165A68" w:rsidRDefault="61165A68" w:rsidP="61165A68"/>
        </w:tc>
      </w:tr>
      <w:tr w:rsidR="008232C3" w:rsidRPr="00F37161" w14:paraId="3D3FC3E6" w14:textId="77777777" w:rsidTr="61165A68">
        <w:tc>
          <w:tcPr>
            <w:tcW w:w="510" w:type="dxa"/>
          </w:tcPr>
          <w:p w14:paraId="7620490F" w14:textId="77777777" w:rsidR="008232C3" w:rsidRPr="00F37161" w:rsidRDefault="008232C3" w:rsidP="008232C3">
            <w:pPr>
              <w:pStyle w:val="Lijstalinea"/>
              <w:numPr>
                <w:ilvl w:val="0"/>
                <w:numId w:val="15"/>
              </w:numPr>
              <w:jc w:val="both"/>
              <w:rPr>
                <w:rFonts w:cs="Arial"/>
              </w:rPr>
            </w:pPr>
          </w:p>
        </w:tc>
        <w:tc>
          <w:tcPr>
            <w:tcW w:w="4156" w:type="dxa"/>
          </w:tcPr>
          <w:p w14:paraId="4F9FB717" w14:textId="7AC9665F" w:rsidR="008232C3" w:rsidRPr="00F37161" w:rsidRDefault="00A3003A" w:rsidP="008232C3">
            <w:pPr>
              <w:rPr>
                <w:rFonts w:cs="Arial"/>
              </w:rPr>
            </w:pPr>
            <w:r>
              <w:rPr>
                <w:rFonts w:cs="Arial"/>
              </w:rPr>
              <w:t>Op basis van de geleverde de informatie</w:t>
            </w:r>
            <w:r w:rsidR="004C483C">
              <w:rPr>
                <w:rFonts w:cs="Arial"/>
              </w:rPr>
              <w:t xml:space="preserve"> (beschrijving salarisdienstverlening en kengetallen – bijlage)</w:t>
            </w:r>
            <w:r w:rsidR="00F21895">
              <w:rPr>
                <w:rFonts w:cs="Arial"/>
              </w:rPr>
              <w:t xml:space="preserve"> ontvangt VRK graag een schatting van </w:t>
            </w:r>
            <w:r w:rsidR="00FC7E27">
              <w:rPr>
                <w:rFonts w:cs="Arial"/>
              </w:rPr>
              <w:t xml:space="preserve">de </w:t>
            </w:r>
            <w:r w:rsidR="00A73E38">
              <w:rPr>
                <w:rFonts w:cs="Arial"/>
              </w:rPr>
              <w:t>jaarlijkse kosten</w:t>
            </w:r>
            <w:r w:rsidR="00962902">
              <w:rPr>
                <w:rFonts w:cs="Arial"/>
              </w:rPr>
              <w:t xml:space="preserve"> </w:t>
            </w:r>
            <w:r w:rsidR="00962902">
              <w:rPr>
                <w:rFonts w:cs="Arial"/>
              </w:rPr>
              <w:t>exclusief BTW</w:t>
            </w:r>
            <w:r w:rsidR="00A73E38">
              <w:rPr>
                <w:rFonts w:cs="Arial"/>
              </w:rPr>
              <w:t>.</w:t>
            </w:r>
          </w:p>
        </w:tc>
        <w:tc>
          <w:tcPr>
            <w:tcW w:w="4394" w:type="dxa"/>
          </w:tcPr>
          <w:p w14:paraId="70C9FCC6" w14:textId="5BD7D575" w:rsidR="61165A68" w:rsidRDefault="61165A68" w:rsidP="61165A68"/>
        </w:tc>
      </w:tr>
      <w:tr w:rsidR="009E574A" w:rsidRPr="00F37161" w14:paraId="12D441C5" w14:textId="77777777" w:rsidTr="61165A68">
        <w:tc>
          <w:tcPr>
            <w:tcW w:w="510" w:type="dxa"/>
          </w:tcPr>
          <w:p w14:paraId="283723C2" w14:textId="77777777" w:rsidR="009E574A" w:rsidRPr="00F37161" w:rsidRDefault="009E574A" w:rsidP="008232C3">
            <w:pPr>
              <w:pStyle w:val="Lijstalinea"/>
              <w:numPr>
                <w:ilvl w:val="0"/>
                <w:numId w:val="15"/>
              </w:numPr>
              <w:jc w:val="both"/>
              <w:rPr>
                <w:rFonts w:cs="Arial"/>
              </w:rPr>
            </w:pPr>
          </w:p>
        </w:tc>
        <w:tc>
          <w:tcPr>
            <w:tcW w:w="4156" w:type="dxa"/>
          </w:tcPr>
          <w:p w14:paraId="30085195" w14:textId="610007C6" w:rsidR="009E574A" w:rsidRDefault="6B8DA54D" w:rsidP="008232C3">
            <w:pPr>
              <w:rPr>
                <w:rFonts w:cs="Arial"/>
              </w:rPr>
            </w:pPr>
            <w:r w:rsidRPr="0F445751">
              <w:rPr>
                <w:rFonts w:cs="Arial"/>
              </w:rPr>
              <w:t xml:space="preserve">Op basis van de geleverde de informatie (beschrijving salarisdienstverlening en kengetallen – bijlage) ontvangt VRK graag een schatting van de eenmalige </w:t>
            </w:r>
            <w:r w:rsidR="2D92D182" w:rsidRPr="0F445751">
              <w:rPr>
                <w:rFonts w:cs="Arial"/>
              </w:rPr>
              <w:t xml:space="preserve">(implementatie-) </w:t>
            </w:r>
            <w:r w:rsidRPr="0F445751">
              <w:rPr>
                <w:rFonts w:cs="Arial"/>
              </w:rPr>
              <w:t>kosten</w:t>
            </w:r>
            <w:r w:rsidR="00962902">
              <w:rPr>
                <w:rFonts w:cs="Arial"/>
              </w:rPr>
              <w:t xml:space="preserve"> exclusief BTW</w:t>
            </w:r>
            <w:r w:rsidRPr="0F445751">
              <w:rPr>
                <w:rFonts w:cs="Arial"/>
              </w:rPr>
              <w:t>.</w:t>
            </w:r>
            <w:r w:rsidR="2D92D182" w:rsidRPr="0F445751">
              <w:rPr>
                <w:rFonts w:cs="Arial"/>
              </w:rPr>
              <w:t xml:space="preserve"> Graag een inschatting inclusief:</w:t>
            </w:r>
          </w:p>
          <w:p w14:paraId="43B460CE" w14:textId="1D6D9F74" w:rsidR="004E15E9" w:rsidRDefault="004E15E9" w:rsidP="004E15E9">
            <w:pPr>
              <w:pStyle w:val="Lijstalinea"/>
              <w:numPr>
                <w:ilvl w:val="0"/>
                <w:numId w:val="35"/>
              </w:numPr>
              <w:rPr>
                <w:rFonts w:cs="Arial"/>
              </w:rPr>
            </w:pPr>
            <w:r w:rsidRPr="004E15E9">
              <w:rPr>
                <w:rFonts w:cs="Arial"/>
              </w:rPr>
              <w:t xml:space="preserve">Eventuele </w:t>
            </w:r>
            <w:r w:rsidR="00633163">
              <w:rPr>
                <w:rFonts w:cs="Arial"/>
              </w:rPr>
              <w:t xml:space="preserve">eenmalige </w:t>
            </w:r>
            <w:r w:rsidRPr="004E15E9">
              <w:rPr>
                <w:rFonts w:cs="Arial"/>
              </w:rPr>
              <w:t>aanschafkosten</w:t>
            </w:r>
          </w:p>
          <w:p w14:paraId="52A1D050" w14:textId="4C6B5F2F" w:rsidR="00283F2B" w:rsidRPr="004E15E9" w:rsidRDefault="00283F2B" w:rsidP="004E15E9">
            <w:pPr>
              <w:pStyle w:val="Lijstalinea"/>
              <w:numPr>
                <w:ilvl w:val="0"/>
                <w:numId w:val="35"/>
              </w:numPr>
              <w:rPr>
                <w:rFonts w:cs="Arial"/>
              </w:rPr>
            </w:pPr>
            <w:r>
              <w:rPr>
                <w:rFonts w:cs="Arial"/>
              </w:rPr>
              <w:t>Conversiekosten</w:t>
            </w:r>
          </w:p>
          <w:p w14:paraId="7990B18B" w14:textId="77777777" w:rsidR="00252FB4" w:rsidRPr="004E15E9" w:rsidRDefault="00252FB4" w:rsidP="004E15E9">
            <w:pPr>
              <w:pStyle w:val="Lijstalinea"/>
              <w:numPr>
                <w:ilvl w:val="0"/>
                <w:numId w:val="35"/>
              </w:numPr>
              <w:rPr>
                <w:rFonts w:cs="Arial"/>
              </w:rPr>
            </w:pPr>
            <w:r w:rsidRPr="004E15E9">
              <w:rPr>
                <w:rFonts w:cs="Arial"/>
              </w:rPr>
              <w:t xml:space="preserve">Kosten voor integratie met genoemde </w:t>
            </w:r>
            <w:r w:rsidR="00ED0986" w:rsidRPr="004E15E9">
              <w:rPr>
                <w:rFonts w:cs="Arial"/>
              </w:rPr>
              <w:t>systemen</w:t>
            </w:r>
          </w:p>
          <w:p w14:paraId="53A9E23B" w14:textId="77777777" w:rsidR="00ED0986" w:rsidRPr="004E15E9" w:rsidRDefault="00ED0986" w:rsidP="004E15E9">
            <w:pPr>
              <w:pStyle w:val="Lijstalinea"/>
              <w:numPr>
                <w:ilvl w:val="0"/>
                <w:numId w:val="35"/>
              </w:numPr>
              <w:rPr>
                <w:rFonts w:cs="Arial"/>
              </w:rPr>
            </w:pPr>
            <w:r w:rsidRPr="004E15E9">
              <w:rPr>
                <w:rFonts w:cs="Arial"/>
              </w:rPr>
              <w:t>Projectkosten</w:t>
            </w:r>
          </w:p>
          <w:p w14:paraId="4F6E9397" w14:textId="77777777" w:rsidR="00ED0986" w:rsidRDefault="004E15E9" w:rsidP="004E15E9">
            <w:pPr>
              <w:pStyle w:val="Lijstalinea"/>
              <w:numPr>
                <w:ilvl w:val="0"/>
                <w:numId w:val="35"/>
              </w:numPr>
              <w:rPr>
                <w:rFonts w:cs="Arial"/>
              </w:rPr>
            </w:pPr>
            <w:r w:rsidRPr="004E15E9">
              <w:rPr>
                <w:rFonts w:cs="Arial"/>
              </w:rPr>
              <w:t>Opleidingskosten voor gebruikers</w:t>
            </w:r>
          </w:p>
          <w:p w14:paraId="21584B17" w14:textId="77777777" w:rsidR="00E11836" w:rsidRDefault="00E11836" w:rsidP="004E15E9">
            <w:pPr>
              <w:pStyle w:val="Lijstalinea"/>
              <w:numPr>
                <w:ilvl w:val="0"/>
                <w:numId w:val="35"/>
              </w:numPr>
              <w:rPr>
                <w:rFonts w:cs="Arial"/>
              </w:rPr>
            </w:pPr>
            <w:r>
              <w:rPr>
                <w:rFonts w:cs="Arial"/>
              </w:rPr>
              <w:t>Overige (</w:t>
            </w:r>
            <w:r w:rsidR="00E457D6">
              <w:rPr>
                <w:rFonts w:cs="Arial"/>
              </w:rPr>
              <w:t>graag met o</w:t>
            </w:r>
            <w:r w:rsidR="00097614">
              <w:rPr>
                <w:rFonts w:cs="Arial"/>
              </w:rPr>
              <w:t>mschrijving)</w:t>
            </w:r>
          </w:p>
          <w:p w14:paraId="66638438" w14:textId="7EE9A47B" w:rsidR="00097614" w:rsidRPr="00097614" w:rsidRDefault="3FE6FC26" w:rsidP="00097614">
            <w:pPr>
              <w:rPr>
                <w:rFonts w:cs="Arial"/>
              </w:rPr>
            </w:pPr>
            <w:r w:rsidRPr="0F445751">
              <w:rPr>
                <w:rFonts w:cs="Arial"/>
              </w:rPr>
              <w:t>Kunt u aangeven welke kosten in 202</w:t>
            </w:r>
            <w:r w:rsidR="4DBDA712" w:rsidRPr="0F445751">
              <w:rPr>
                <w:rFonts w:cs="Arial"/>
              </w:rPr>
              <w:t>2</w:t>
            </w:r>
            <w:r w:rsidRPr="0F445751">
              <w:rPr>
                <w:rFonts w:cs="Arial"/>
              </w:rPr>
              <w:t xml:space="preserve"> zullen </w:t>
            </w:r>
            <w:r w:rsidR="2DFB8E3F" w:rsidRPr="0F445751">
              <w:rPr>
                <w:rFonts w:cs="Arial"/>
              </w:rPr>
              <w:t>vallen en welke eventueel in 2023 zullen plaatsvinden</w:t>
            </w:r>
          </w:p>
        </w:tc>
        <w:tc>
          <w:tcPr>
            <w:tcW w:w="4394" w:type="dxa"/>
          </w:tcPr>
          <w:p w14:paraId="38BF9284" w14:textId="18525903" w:rsidR="61165A68" w:rsidRDefault="61165A68" w:rsidP="61165A68"/>
        </w:tc>
      </w:tr>
      <w:tr w:rsidR="008232C3" w:rsidRPr="00F37161" w14:paraId="512366A7" w14:textId="77777777" w:rsidTr="61165A68">
        <w:tc>
          <w:tcPr>
            <w:tcW w:w="510" w:type="dxa"/>
          </w:tcPr>
          <w:p w14:paraId="524B2087" w14:textId="77777777" w:rsidR="008232C3" w:rsidRPr="00F37161" w:rsidRDefault="008232C3" w:rsidP="008232C3">
            <w:pPr>
              <w:pStyle w:val="Lijstalinea"/>
              <w:numPr>
                <w:ilvl w:val="0"/>
                <w:numId w:val="15"/>
              </w:numPr>
              <w:jc w:val="both"/>
              <w:rPr>
                <w:rFonts w:cs="Arial"/>
              </w:rPr>
            </w:pPr>
          </w:p>
        </w:tc>
        <w:tc>
          <w:tcPr>
            <w:tcW w:w="4156" w:type="dxa"/>
          </w:tcPr>
          <w:p w14:paraId="2221BA61" w14:textId="75C95CF4" w:rsidR="00C27F8E" w:rsidRDefault="006073B7" w:rsidP="00D33E43">
            <w:pPr>
              <w:rPr>
                <w:rFonts w:cs="Arial"/>
              </w:rPr>
            </w:pPr>
            <w:r w:rsidRPr="00C27F8E">
              <w:rPr>
                <w:rFonts w:cs="Arial"/>
                <w:b/>
                <w:bCs/>
              </w:rPr>
              <w:t xml:space="preserve"> Opleidingsmanagement</w:t>
            </w:r>
            <w:r w:rsidR="005D6FC8" w:rsidRPr="00C27F8E">
              <w:rPr>
                <w:rFonts w:cs="Arial"/>
                <w:b/>
                <w:bCs/>
              </w:rPr>
              <w:t xml:space="preserve"> - </w:t>
            </w:r>
            <w:r w:rsidRPr="00C27F8E">
              <w:rPr>
                <w:rFonts w:cs="Arial"/>
              </w:rPr>
              <w:t>Opleidingen (vakbekwaamheden) worden momenteel geregistreerd in het systeem ‘Veiligheidspaspoort’</w:t>
            </w:r>
            <w:r w:rsidR="003A638B" w:rsidRPr="00C27F8E">
              <w:rPr>
                <w:rFonts w:cs="Arial"/>
              </w:rPr>
              <w:t xml:space="preserve"> en EVA</w:t>
            </w:r>
            <w:r w:rsidR="00BF517E" w:rsidRPr="00C27F8E">
              <w:rPr>
                <w:rFonts w:cs="Arial"/>
              </w:rPr>
              <w:t xml:space="preserve"> van Sky suite</w:t>
            </w:r>
            <w:r w:rsidR="003A638B" w:rsidRPr="00C27F8E">
              <w:rPr>
                <w:rFonts w:cs="Arial"/>
              </w:rPr>
              <w:t xml:space="preserve"> voor de ambulance</w:t>
            </w:r>
            <w:r w:rsidRPr="00C27F8E">
              <w:rPr>
                <w:rFonts w:cs="Arial"/>
              </w:rPr>
              <w:t xml:space="preserve">. </w:t>
            </w:r>
            <w:r w:rsidR="005D6FC8" w:rsidRPr="00C27F8E">
              <w:rPr>
                <w:rFonts w:cs="Arial"/>
              </w:rPr>
              <w:t xml:space="preserve">Voor de scoping van het aanbestedingstraject is het voor de VRK </w:t>
            </w:r>
            <w:r w:rsidR="00DE7096" w:rsidRPr="00C27F8E">
              <w:rPr>
                <w:rFonts w:cs="Arial"/>
              </w:rPr>
              <w:t xml:space="preserve">moeilijk </w:t>
            </w:r>
            <w:r w:rsidR="005D6FC8" w:rsidRPr="00C27F8E">
              <w:rPr>
                <w:rFonts w:cs="Arial"/>
              </w:rPr>
              <w:t>te bepalen welke toegevoegde waarde een L</w:t>
            </w:r>
            <w:r w:rsidR="002A24C8" w:rsidRPr="00C27F8E">
              <w:rPr>
                <w:rFonts w:cs="Arial"/>
              </w:rPr>
              <w:t xml:space="preserve">earning </w:t>
            </w:r>
            <w:r w:rsidR="005D6FC8" w:rsidRPr="00C27F8E">
              <w:rPr>
                <w:rFonts w:cs="Arial"/>
              </w:rPr>
              <w:t>M</w:t>
            </w:r>
            <w:r w:rsidR="002A24C8" w:rsidRPr="00C27F8E">
              <w:rPr>
                <w:rFonts w:cs="Arial"/>
              </w:rPr>
              <w:t xml:space="preserve">anagement </w:t>
            </w:r>
            <w:r w:rsidR="005D6FC8" w:rsidRPr="00C27F8E">
              <w:rPr>
                <w:rFonts w:cs="Arial"/>
              </w:rPr>
              <w:t>S</w:t>
            </w:r>
            <w:r w:rsidR="002A24C8" w:rsidRPr="00C27F8E">
              <w:rPr>
                <w:rFonts w:cs="Arial"/>
              </w:rPr>
              <w:t>ysteem (LMS)</w:t>
            </w:r>
            <w:r w:rsidR="00DE7096" w:rsidRPr="00C27F8E">
              <w:rPr>
                <w:rFonts w:cs="Arial"/>
              </w:rPr>
              <w:t xml:space="preserve"> of een opleidingsmodule als onderdeel van het E-HRM systeem,</w:t>
            </w:r>
            <w:r w:rsidR="005D6FC8" w:rsidRPr="00C27F8E">
              <w:rPr>
                <w:rFonts w:cs="Arial"/>
              </w:rPr>
              <w:t xml:space="preserve"> kan b</w:t>
            </w:r>
            <w:r w:rsidR="002A24C8" w:rsidRPr="00C27F8E">
              <w:rPr>
                <w:rFonts w:cs="Arial"/>
              </w:rPr>
              <w:t>ie</w:t>
            </w:r>
            <w:r w:rsidR="005D6FC8" w:rsidRPr="00C27F8E">
              <w:rPr>
                <w:rFonts w:cs="Arial"/>
              </w:rPr>
              <w:t xml:space="preserve">den </w:t>
            </w:r>
            <w:r w:rsidR="002A24C8" w:rsidRPr="00C27F8E">
              <w:rPr>
                <w:rFonts w:cs="Arial"/>
              </w:rPr>
              <w:t>naast de eerdergenoemde applicatie</w:t>
            </w:r>
            <w:r w:rsidR="00BB13C2">
              <w:rPr>
                <w:rFonts w:cs="Arial"/>
              </w:rPr>
              <w:t>.</w:t>
            </w:r>
          </w:p>
          <w:p w14:paraId="6B9916B7" w14:textId="1AFBF372" w:rsidR="008A53CB" w:rsidRDefault="008A53CB" w:rsidP="00C27F8E">
            <w:pPr>
              <w:pStyle w:val="Lijstalinea"/>
              <w:numPr>
                <w:ilvl w:val="0"/>
                <w:numId w:val="37"/>
              </w:numPr>
              <w:rPr>
                <w:rFonts w:cs="Arial"/>
              </w:rPr>
            </w:pPr>
            <w:r>
              <w:rPr>
                <w:rFonts w:cs="Arial"/>
              </w:rPr>
              <w:t>Gaarne een ko</w:t>
            </w:r>
            <w:r w:rsidR="003C079F">
              <w:rPr>
                <w:rFonts w:cs="Arial"/>
              </w:rPr>
              <w:t>r</w:t>
            </w:r>
            <w:r>
              <w:rPr>
                <w:rFonts w:cs="Arial"/>
              </w:rPr>
              <w:t>te uiteenzetting van de mogelijkheden t.a.v. opleidingenmanagement</w:t>
            </w:r>
          </w:p>
          <w:p w14:paraId="272BA9F2" w14:textId="5AFB091A" w:rsidR="008232C3" w:rsidRPr="00C27F8E" w:rsidRDefault="002A24C8" w:rsidP="00C27F8E">
            <w:pPr>
              <w:pStyle w:val="Lijstalinea"/>
              <w:numPr>
                <w:ilvl w:val="0"/>
                <w:numId w:val="37"/>
              </w:numPr>
              <w:rPr>
                <w:rFonts w:cs="Arial"/>
              </w:rPr>
            </w:pPr>
            <w:r w:rsidRPr="00C27F8E">
              <w:rPr>
                <w:rFonts w:cs="Arial"/>
              </w:rPr>
              <w:t xml:space="preserve">Gaarne een toelichting op de vraag: Waarom zou VRK een </w:t>
            </w:r>
            <w:r w:rsidR="00627A8F" w:rsidRPr="00C27F8E">
              <w:rPr>
                <w:rFonts w:cs="Arial"/>
              </w:rPr>
              <w:t xml:space="preserve">LMS moeten uitvragen als </w:t>
            </w:r>
            <w:r w:rsidR="00651FF6" w:rsidRPr="00C27F8E">
              <w:rPr>
                <w:rFonts w:cs="Arial"/>
              </w:rPr>
              <w:t xml:space="preserve">(optioneel-) </w:t>
            </w:r>
            <w:r w:rsidR="00627A8F" w:rsidRPr="00C27F8E">
              <w:rPr>
                <w:rFonts w:cs="Arial"/>
              </w:rPr>
              <w:t>onderdeel van de aanbesteding van het E-HRM systeem?</w:t>
            </w:r>
          </w:p>
        </w:tc>
        <w:tc>
          <w:tcPr>
            <w:tcW w:w="4394" w:type="dxa"/>
          </w:tcPr>
          <w:p w14:paraId="2CEA59C8" w14:textId="6A12BD23" w:rsidR="61165A68" w:rsidRDefault="61165A68" w:rsidP="61165A68">
            <w:pPr>
              <w:rPr>
                <w:b/>
                <w:bCs/>
              </w:rPr>
            </w:pPr>
          </w:p>
        </w:tc>
      </w:tr>
      <w:tr w:rsidR="008232C3" w:rsidRPr="00F37161" w14:paraId="264F1556" w14:textId="77777777" w:rsidTr="61165A68">
        <w:tc>
          <w:tcPr>
            <w:tcW w:w="510" w:type="dxa"/>
          </w:tcPr>
          <w:p w14:paraId="56260848" w14:textId="77777777" w:rsidR="008232C3" w:rsidRPr="00F37161" w:rsidRDefault="008232C3" w:rsidP="008232C3">
            <w:pPr>
              <w:pStyle w:val="Lijstalinea"/>
              <w:numPr>
                <w:ilvl w:val="0"/>
                <w:numId w:val="15"/>
              </w:numPr>
              <w:jc w:val="both"/>
              <w:rPr>
                <w:rFonts w:cs="Arial"/>
              </w:rPr>
            </w:pPr>
          </w:p>
        </w:tc>
        <w:tc>
          <w:tcPr>
            <w:tcW w:w="4156" w:type="dxa"/>
          </w:tcPr>
          <w:p w14:paraId="1E9B35AA" w14:textId="77777777" w:rsidR="008A53CB" w:rsidRDefault="00E26481" w:rsidP="008232C3">
            <w:pPr>
              <w:rPr>
                <w:rFonts w:cs="Arial"/>
              </w:rPr>
            </w:pPr>
            <w:r>
              <w:rPr>
                <w:rFonts w:cs="Arial"/>
              </w:rPr>
              <w:t xml:space="preserve">Het </w:t>
            </w:r>
            <w:r w:rsidRPr="00D33E43">
              <w:rPr>
                <w:rFonts w:cs="Arial"/>
                <w:b/>
                <w:bCs/>
              </w:rPr>
              <w:t xml:space="preserve">strategisch </w:t>
            </w:r>
            <w:r w:rsidR="00C27F8E" w:rsidRPr="00D33E43">
              <w:rPr>
                <w:rFonts w:cs="Arial"/>
                <w:b/>
                <w:bCs/>
              </w:rPr>
              <w:t>personeelsmanagement</w:t>
            </w:r>
            <w:r>
              <w:rPr>
                <w:rFonts w:cs="Arial"/>
              </w:rPr>
              <w:t xml:space="preserve"> is momenteel een </w:t>
            </w:r>
            <w:r w:rsidR="00CE4722">
              <w:rPr>
                <w:rFonts w:cs="Arial"/>
              </w:rPr>
              <w:t xml:space="preserve">arbeidsintensieve en bovenal een </w:t>
            </w:r>
            <w:r>
              <w:rPr>
                <w:rFonts w:cs="Arial"/>
              </w:rPr>
              <w:t>papieren exercitie. VRK z</w:t>
            </w:r>
            <w:r w:rsidR="00CE4722">
              <w:rPr>
                <w:rFonts w:cs="Arial"/>
              </w:rPr>
              <w:t xml:space="preserve">oekt hiervoor ondersteuning door middel van functionaliteiten van een E-HRM systeem of </w:t>
            </w:r>
            <w:r w:rsidR="00B42F82">
              <w:rPr>
                <w:rFonts w:cs="Arial"/>
              </w:rPr>
              <w:t>separaat systeem</w:t>
            </w:r>
            <w:r>
              <w:rPr>
                <w:rFonts w:cs="Arial"/>
              </w:rPr>
              <w:t xml:space="preserve">. De vraag is echter of deze functionaliteit </w:t>
            </w:r>
            <w:r w:rsidR="00B42F82">
              <w:rPr>
                <w:rFonts w:cs="Arial"/>
              </w:rPr>
              <w:t xml:space="preserve">(optioneel-) </w:t>
            </w:r>
            <w:r>
              <w:rPr>
                <w:rFonts w:cs="Arial"/>
              </w:rPr>
              <w:t xml:space="preserve">onderdeel moet zijn van een Europese aanbesteding. </w:t>
            </w:r>
          </w:p>
          <w:p w14:paraId="0C18966A" w14:textId="401C7402" w:rsidR="008232C3" w:rsidRPr="008A53CB" w:rsidRDefault="00E26481" w:rsidP="008A53CB">
            <w:pPr>
              <w:pStyle w:val="Lijstalinea"/>
              <w:numPr>
                <w:ilvl w:val="0"/>
                <w:numId w:val="38"/>
              </w:numPr>
              <w:rPr>
                <w:rFonts w:cs="Arial"/>
              </w:rPr>
            </w:pPr>
            <w:r w:rsidRPr="008A53CB">
              <w:rPr>
                <w:rFonts w:cs="Arial"/>
              </w:rPr>
              <w:lastRenderedPageBreak/>
              <w:t>Gaarne een</w:t>
            </w:r>
            <w:r w:rsidR="00B42F82" w:rsidRPr="008A53CB">
              <w:rPr>
                <w:rFonts w:cs="Arial"/>
              </w:rPr>
              <w:t xml:space="preserve"> korte uiteenzetting van de functionaliteiten </w:t>
            </w:r>
            <w:r w:rsidR="00D33E43" w:rsidRPr="008A53CB">
              <w:rPr>
                <w:rFonts w:cs="Arial"/>
              </w:rPr>
              <w:t>op het gebied van Strategisch Personeelsmanagement.</w:t>
            </w:r>
          </w:p>
        </w:tc>
        <w:tc>
          <w:tcPr>
            <w:tcW w:w="4394" w:type="dxa"/>
          </w:tcPr>
          <w:p w14:paraId="2C9A87DE" w14:textId="37E63966" w:rsidR="61165A68" w:rsidRDefault="61165A68" w:rsidP="61165A68"/>
        </w:tc>
      </w:tr>
    </w:tbl>
    <w:p w14:paraId="5744705F" w14:textId="4959D021" w:rsidR="00CA0ABB" w:rsidRDefault="003A4C1F" w:rsidP="001067A5">
      <w:pPr>
        <w:spacing w:after="160" w:line="259" w:lineRule="auto"/>
        <w:jc w:val="both"/>
        <w:rPr>
          <w:rFonts w:cs="Arial"/>
          <w:b/>
          <w:color w:val="00314E" w:themeColor="accent2"/>
          <w:sz w:val="28"/>
          <w:szCs w:val="28"/>
        </w:rPr>
      </w:pPr>
      <w:r>
        <w:rPr>
          <w:rFonts w:cs="Arial"/>
          <w:b/>
          <w:color w:val="00314E" w:themeColor="accent2"/>
          <w:sz w:val="28"/>
          <w:szCs w:val="28"/>
        </w:rPr>
        <w:t xml:space="preserve"> </w:t>
      </w:r>
    </w:p>
    <w:p w14:paraId="074ACDF7" w14:textId="3A5E85EC" w:rsidR="00305648" w:rsidRPr="00254D35" w:rsidRDefault="00305648" w:rsidP="001067A5">
      <w:pPr>
        <w:spacing w:after="160" w:line="259" w:lineRule="auto"/>
        <w:jc w:val="both"/>
        <w:rPr>
          <w:rFonts w:eastAsiaTheme="majorEastAsia" w:cs="Arial"/>
          <w:b/>
          <w:color w:val="00314E" w:themeColor="accent2"/>
          <w:sz w:val="28"/>
          <w:szCs w:val="28"/>
        </w:rPr>
      </w:pPr>
      <w:r w:rsidRPr="00254D35">
        <w:rPr>
          <w:rFonts w:cs="Arial"/>
          <w:b/>
          <w:color w:val="00314E" w:themeColor="accent2"/>
          <w:sz w:val="28"/>
          <w:szCs w:val="28"/>
        </w:rPr>
        <w:br w:type="page"/>
      </w:r>
    </w:p>
    <w:p w14:paraId="5BCC378C" w14:textId="0F55F397" w:rsidR="005F6F7D" w:rsidRPr="00254D35" w:rsidRDefault="00EB74AC" w:rsidP="001067A5">
      <w:pPr>
        <w:pStyle w:val="Kop1"/>
        <w:jc w:val="both"/>
        <w:rPr>
          <w:rFonts w:ascii="Arial" w:hAnsi="Arial" w:cs="Arial"/>
          <w:b/>
          <w:color w:val="00314E" w:themeColor="accent2"/>
          <w:sz w:val="28"/>
          <w:szCs w:val="28"/>
        </w:rPr>
      </w:pPr>
      <w:bookmarkStart w:id="18" w:name="_Hlk69979033"/>
      <w:bookmarkStart w:id="19" w:name="_Toc88124940"/>
      <w:r w:rsidRPr="00254D35">
        <w:rPr>
          <w:rFonts w:ascii="Arial" w:hAnsi="Arial" w:cs="Arial"/>
          <w:b/>
          <w:color w:val="00314E" w:themeColor="accent2"/>
          <w:sz w:val="28"/>
          <w:szCs w:val="28"/>
        </w:rPr>
        <w:lastRenderedPageBreak/>
        <w:t>Bijlage</w:t>
      </w:r>
      <w:r w:rsidR="00D42345" w:rsidRPr="00254D35">
        <w:rPr>
          <w:rFonts w:ascii="Arial" w:hAnsi="Arial" w:cs="Arial"/>
          <w:b/>
          <w:color w:val="00314E" w:themeColor="accent2"/>
          <w:sz w:val="28"/>
          <w:szCs w:val="28"/>
        </w:rPr>
        <w:t xml:space="preserve"> </w:t>
      </w:r>
      <w:r w:rsidR="007944C8">
        <w:rPr>
          <w:rFonts w:ascii="Arial" w:hAnsi="Arial" w:cs="Arial"/>
          <w:b/>
          <w:color w:val="00314E" w:themeColor="accent2"/>
          <w:sz w:val="28"/>
          <w:szCs w:val="28"/>
        </w:rPr>
        <w:t>2</w:t>
      </w:r>
      <w:r w:rsidR="007076BB" w:rsidRPr="00254D35">
        <w:rPr>
          <w:rFonts w:ascii="Arial" w:hAnsi="Arial" w:cs="Arial"/>
          <w:b/>
          <w:color w:val="00314E" w:themeColor="accent2"/>
          <w:sz w:val="28"/>
          <w:szCs w:val="28"/>
        </w:rPr>
        <w:t xml:space="preserve"> </w:t>
      </w:r>
      <w:r w:rsidR="00D42345" w:rsidRPr="00254D35">
        <w:rPr>
          <w:rFonts w:ascii="Arial" w:hAnsi="Arial" w:cs="Arial"/>
          <w:b/>
          <w:color w:val="00314E" w:themeColor="accent2"/>
          <w:sz w:val="28"/>
          <w:szCs w:val="28"/>
        </w:rPr>
        <w:t>Format vragen</w:t>
      </w:r>
      <w:bookmarkEnd w:id="19"/>
    </w:p>
    <w:p w14:paraId="447BE640" w14:textId="77777777" w:rsidR="00D42345" w:rsidRPr="00254D35" w:rsidRDefault="00D42345" w:rsidP="001067A5">
      <w:pPr>
        <w:ind w:firstLine="284"/>
        <w:jc w:val="both"/>
        <w:rPr>
          <w:rFonts w:cs="Arial"/>
          <w:u w:val="single"/>
        </w:rPr>
      </w:pPr>
    </w:p>
    <w:p w14:paraId="603D10C5" w14:textId="77777777" w:rsidR="00D42345" w:rsidRPr="00254D35" w:rsidRDefault="00FD2DAC" w:rsidP="001067A5">
      <w:pPr>
        <w:jc w:val="both"/>
        <w:rPr>
          <w:rFonts w:cs="Arial"/>
        </w:rPr>
      </w:pPr>
      <w:r w:rsidRPr="00254D35">
        <w:rPr>
          <w:rFonts w:cs="Arial"/>
        </w:rPr>
        <w:t>Naam marktpartij:</w:t>
      </w:r>
    </w:p>
    <w:p w14:paraId="21B94882" w14:textId="77777777" w:rsidR="00D42345" w:rsidRPr="00254D35" w:rsidRDefault="00D42345" w:rsidP="001067A5">
      <w:pPr>
        <w:ind w:firstLine="284"/>
        <w:jc w:val="both"/>
        <w:rPr>
          <w:rFonts w:cs="Arial"/>
          <w:u w:val="single"/>
        </w:rPr>
      </w:pPr>
    </w:p>
    <w:p w14:paraId="5C1F6F21" w14:textId="18B27D5D" w:rsidR="00DD7AF3" w:rsidRPr="00254D35" w:rsidRDefault="00D42345" w:rsidP="001067A5">
      <w:pPr>
        <w:jc w:val="both"/>
        <w:rPr>
          <w:rFonts w:cs="Arial"/>
        </w:rPr>
      </w:pPr>
      <w:r w:rsidRPr="00254D35">
        <w:rPr>
          <w:rFonts w:cs="Arial"/>
        </w:rPr>
        <w:t>Vragen van marktpartij t.b.v. uitvraag</w:t>
      </w:r>
      <w:r w:rsidR="00FD2DAC" w:rsidRPr="00254D35">
        <w:rPr>
          <w:rFonts w:cs="Arial"/>
        </w:rPr>
        <w:t xml:space="preserve"> </w:t>
      </w:r>
      <w:r w:rsidR="007944C8">
        <w:rPr>
          <w:rFonts w:cs="Arial"/>
        </w:rPr>
        <w:t>E- HRM</w:t>
      </w:r>
    </w:p>
    <w:p w14:paraId="3CF71EE7" w14:textId="77777777" w:rsidR="00FD2DAC" w:rsidRPr="00254D35" w:rsidRDefault="00FD2DAC" w:rsidP="001067A5">
      <w:pPr>
        <w:jc w:val="both"/>
        <w:rPr>
          <w:rFonts w:cs="Arial"/>
          <w:sz w:val="32"/>
          <w:szCs w:val="32"/>
        </w:rPr>
      </w:pPr>
    </w:p>
    <w:tbl>
      <w:tblPr>
        <w:tblStyle w:val="Tabelraster"/>
        <w:tblW w:w="0" w:type="auto"/>
        <w:tblLook w:val="04A0" w:firstRow="1" w:lastRow="0" w:firstColumn="1" w:lastColumn="0" w:noHBand="0" w:noVBand="1"/>
      </w:tblPr>
      <w:tblGrid>
        <w:gridCol w:w="704"/>
        <w:gridCol w:w="8358"/>
      </w:tblGrid>
      <w:tr w:rsidR="00FD2DAC" w:rsidRPr="00254D35" w14:paraId="731EC617" w14:textId="77777777" w:rsidTr="00FD2DAC">
        <w:tc>
          <w:tcPr>
            <w:tcW w:w="704" w:type="dxa"/>
          </w:tcPr>
          <w:p w14:paraId="6F695C8E" w14:textId="77777777" w:rsidR="00FD2DAC" w:rsidRPr="00254D35" w:rsidRDefault="00FD2DAC" w:rsidP="001067A5">
            <w:pPr>
              <w:pStyle w:val="Lijstalinea"/>
              <w:numPr>
                <w:ilvl w:val="0"/>
                <w:numId w:val="14"/>
              </w:numPr>
              <w:jc w:val="both"/>
              <w:rPr>
                <w:rFonts w:cs="Arial"/>
              </w:rPr>
            </w:pPr>
          </w:p>
        </w:tc>
        <w:tc>
          <w:tcPr>
            <w:tcW w:w="8358" w:type="dxa"/>
          </w:tcPr>
          <w:p w14:paraId="3810AF38" w14:textId="77777777" w:rsidR="00FD2DAC" w:rsidRPr="00254D35" w:rsidRDefault="00FD2DAC" w:rsidP="001067A5">
            <w:pPr>
              <w:jc w:val="both"/>
              <w:rPr>
                <w:rFonts w:cs="Arial"/>
              </w:rPr>
            </w:pPr>
          </w:p>
        </w:tc>
      </w:tr>
      <w:tr w:rsidR="00FD2DAC" w:rsidRPr="00254D35" w14:paraId="5ED86B53" w14:textId="77777777" w:rsidTr="00FD2DAC">
        <w:tc>
          <w:tcPr>
            <w:tcW w:w="704" w:type="dxa"/>
          </w:tcPr>
          <w:p w14:paraId="7EA25CE2" w14:textId="77777777" w:rsidR="00FD2DAC" w:rsidRPr="00254D35" w:rsidRDefault="00FD2DAC" w:rsidP="001067A5">
            <w:pPr>
              <w:pStyle w:val="Lijstalinea"/>
              <w:numPr>
                <w:ilvl w:val="0"/>
                <w:numId w:val="14"/>
              </w:numPr>
              <w:jc w:val="both"/>
              <w:rPr>
                <w:rFonts w:cs="Arial"/>
              </w:rPr>
            </w:pPr>
          </w:p>
        </w:tc>
        <w:tc>
          <w:tcPr>
            <w:tcW w:w="8358" w:type="dxa"/>
          </w:tcPr>
          <w:p w14:paraId="35D2461C" w14:textId="77777777" w:rsidR="00FD2DAC" w:rsidRPr="00254D35" w:rsidRDefault="00FD2DAC" w:rsidP="001067A5">
            <w:pPr>
              <w:jc w:val="both"/>
              <w:rPr>
                <w:rFonts w:cs="Arial"/>
              </w:rPr>
            </w:pPr>
          </w:p>
        </w:tc>
      </w:tr>
      <w:tr w:rsidR="00FD2DAC" w:rsidRPr="00254D35" w14:paraId="7DC58DEA" w14:textId="77777777" w:rsidTr="00FD2DAC">
        <w:tc>
          <w:tcPr>
            <w:tcW w:w="704" w:type="dxa"/>
          </w:tcPr>
          <w:p w14:paraId="2F9A301C" w14:textId="77777777" w:rsidR="00FD2DAC" w:rsidRPr="00254D35" w:rsidRDefault="00FD2DAC" w:rsidP="001067A5">
            <w:pPr>
              <w:pStyle w:val="Lijstalinea"/>
              <w:numPr>
                <w:ilvl w:val="0"/>
                <w:numId w:val="14"/>
              </w:numPr>
              <w:jc w:val="both"/>
              <w:rPr>
                <w:rFonts w:cs="Arial"/>
              </w:rPr>
            </w:pPr>
          </w:p>
        </w:tc>
        <w:tc>
          <w:tcPr>
            <w:tcW w:w="8358" w:type="dxa"/>
          </w:tcPr>
          <w:p w14:paraId="49347DA9" w14:textId="77777777" w:rsidR="00FD2DAC" w:rsidRPr="00254D35" w:rsidRDefault="00FD2DAC" w:rsidP="001067A5">
            <w:pPr>
              <w:jc w:val="both"/>
              <w:rPr>
                <w:rFonts w:cs="Arial"/>
              </w:rPr>
            </w:pPr>
          </w:p>
        </w:tc>
      </w:tr>
      <w:tr w:rsidR="00FD2DAC" w:rsidRPr="00254D35" w14:paraId="5DC82422" w14:textId="77777777" w:rsidTr="00FD2DAC">
        <w:tc>
          <w:tcPr>
            <w:tcW w:w="704" w:type="dxa"/>
          </w:tcPr>
          <w:p w14:paraId="1EE23BD4" w14:textId="77777777" w:rsidR="00FD2DAC" w:rsidRPr="00254D35" w:rsidRDefault="00FD2DAC" w:rsidP="001067A5">
            <w:pPr>
              <w:pStyle w:val="Lijstalinea"/>
              <w:numPr>
                <w:ilvl w:val="0"/>
                <w:numId w:val="14"/>
              </w:numPr>
              <w:jc w:val="both"/>
              <w:rPr>
                <w:rFonts w:cs="Arial"/>
              </w:rPr>
            </w:pPr>
          </w:p>
        </w:tc>
        <w:tc>
          <w:tcPr>
            <w:tcW w:w="8358" w:type="dxa"/>
          </w:tcPr>
          <w:p w14:paraId="681DE431" w14:textId="77777777" w:rsidR="00FD2DAC" w:rsidRPr="00254D35" w:rsidRDefault="00FD2DAC" w:rsidP="001067A5">
            <w:pPr>
              <w:jc w:val="both"/>
              <w:rPr>
                <w:rFonts w:cs="Arial"/>
              </w:rPr>
            </w:pPr>
          </w:p>
        </w:tc>
      </w:tr>
      <w:tr w:rsidR="00FD2DAC" w:rsidRPr="00254D35" w14:paraId="03FCFA55" w14:textId="77777777" w:rsidTr="00FD2DAC">
        <w:tc>
          <w:tcPr>
            <w:tcW w:w="704" w:type="dxa"/>
          </w:tcPr>
          <w:p w14:paraId="621F219D" w14:textId="77777777" w:rsidR="00FD2DAC" w:rsidRPr="00254D35" w:rsidRDefault="00FD2DAC" w:rsidP="001067A5">
            <w:pPr>
              <w:pStyle w:val="Lijstalinea"/>
              <w:numPr>
                <w:ilvl w:val="0"/>
                <w:numId w:val="14"/>
              </w:numPr>
              <w:jc w:val="both"/>
              <w:rPr>
                <w:rFonts w:cs="Arial"/>
              </w:rPr>
            </w:pPr>
          </w:p>
        </w:tc>
        <w:tc>
          <w:tcPr>
            <w:tcW w:w="8358" w:type="dxa"/>
          </w:tcPr>
          <w:p w14:paraId="5F596823" w14:textId="77777777" w:rsidR="00FD2DAC" w:rsidRPr="00254D35" w:rsidRDefault="00FD2DAC" w:rsidP="001067A5">
            <w:pPr>
              <w:jc w:val="both"/>
              <w:rPr>
                <w:rFonts w:cs="Arial"/>
              </w:rPr>
            </w:pPr>
          </w:p>
        </w:tc>
      </w:tr>
      <w:tr w:rsidR="00216530" w:rsidRPr="00254D35" w14:paraId="50D88EC6" w14:textId="77777777" w:rsidTr="00FD2DAC">
        <w:tc>
          <w:tcPr>
            <w:tcW w:w="704" w:type="dxa"/>
          </w:tcPr>
          <w:p w14:paraId="39C7FAF3" w14:textId="77777777" w:rsidR="00216530" w:rsidRPr="00254D35" w:rsidRDefault="00216530" w:rsidP="001067A5">
            <w:pPr>
              <w:pStyle w:val="Lijstalinea"/>
              <w:numPr>
                <w:ilvl w:val="0"/>
                <w:numId w:val="14"/>
              </w:numPr>
              <w:jc w:val="both"/>
              <w:rPr>
                <w:rFonts w:cs="Arial"/>
              </w:rPr>
            </w:pPr>
          </w:p>
        </w:tc>
        <w:tc>
          <w:tcPr>
            <w:tcW w:w="8358" w:type="dxa"/>
          </w:tcPr>
          <w:p w14:paraId="47F30376" w14:textId="77777777" w:rsidR="00216530" w:rsidRPr="00254D35" w:rsidRDefault="00216530" w:rsidP="001067A5">
            <w:pPr>
              <w:jc w:val="both"/>
              <w:rPr>
                <w:rFonts w:cs="Arial"/>
              </w:rPr>
            </w:pPr>
          </w:p>
        </w:tc>
      </w:tr>
      <w:tr w:rsidR="00216530" w:rsidRPr="00254D35" w14:paraId="03C068A2" w14:textId="77777777" w:rsidTr="00FD2DAC">
        <w:tc>
          <w:tcPr>
            <w:tcW w:w="704" w:type="dxa"/>
          </w:tcPr>
          <w:p w14:paraId="09C683FF" w14:textId="77777777" w:rsidR="00216530" w:rsidRPr="00254D35" w:rsidRDefault="00216530" w:rsidP="001067A5">
            <w:pPr>
              <w:pStyle w:val="Lijstalinea"/>
              <w:numPr>
                <w:ilvl w:val="0"/>
                <w:numId w:val="14"/>
              </w:numPr>
              <w:jc w:val="both"/>
              <w:rPr>
                <w:rFonts w:cs="Arial"/>
              </w:rPr>
            </w:pPr>
          </w:p>
        </w:tc>
        <w:tc>
          <w:tcPr>
            <w:tcW w:w="8358" w:type="dxa"/>
          </w:tcPr>
          <w:p w14:paraId="1FC2804A" w14:textId="77777777" w:rsidR="00216530" w:rsidRPr="00254D35" w:rsidRDefault="00216530" w:rsidP="001067A5">
            <w:pPr>
              <w:jc w:val="both"/>
              <w:rPr>
                <w:rFonts w:cs="Arial"/>
              </w:rPr>
            </w:pPr>
          </w:p>
        </w:tc>
      </w:tr>
      <w:tr w:rsidR="00216530" w:rsidRPr="00254D35" w14:paraId="509433DD" w14:textId="77777777" w:rsidTr="00FD2DAC">
        <w:tc>
          <w:tcPr>
            <w:tcW w:w="704" w:type="dxa"/>
          </w:tcPr>
          <w:p w14:paraId="7BE4CC88" w14:textId="77777777" w:rsidR="00216530" w:rsidRPr="00254D35" w:rsidRDefault="00216530" w:rsidP="001067A5">
            <w:pPr>
              <w:pStyle w:val="Lijstalinea"/>
              <w:numPr>
                <w:ilvl w:val="0"/>
                <w:numId w:val="14"/>
              </w:numPr>
              <w:jc w:val="both"/>
              <w:rPr>
                <w:rFonts w:cs="Arial"/>
              </w:rPr>
            </w:pPr>
          </w:p>
        </w:tc>
        <w:tc>
          <w:tcPr>
            <w:tcW w:w="8358" w:type="dxa"/>
          </w:tcPr>
          <w:p w14:paraId="13878208" w14:textId="77777777" w:rsidR="00216530" w:rsidRPr="00254D35" w:rsidRDefault="00216530" w:rsidP="001067A5">
            <w:pPr>
              <w:jc w:val="both"/>
              <w:rPr>
                <w:rFonts w:cs="Arial"/>
              </w:rPr>
            </w:pPr>
          </w:p>
        </w:tc>
      </w:tr>
      <w:tr w:rsidR="00216530" w:rsidRPr="00254D35" w14:paraId="2ABDDB68" w14:textId="77777777" w:rsidTr="00FD2DAC">
        <w:tc>
          <w:tcPr>
            <w:tcW w:w="704" w:type="dxa"/>
          </w:tcPr>
          <w:p w14:paraId="44A5E23C" w14:textId="77777777" w:rsidR="00216530" w:rsidRPr="00254D35" w:rsidRDefault="00216530" w:rsidP="001067A5">
            <w:pPr>
              <w:pStyle w:val="Lijstalinea"/>
              <w:numPr>
                <w:ilvl w:val="0"/>
                <w:numId w:val="14"/>
              </w:numPr>
              <w:jc w:val="both"/>
              <w:rPr>
                <w:rFonts w:cs="Arial"/>
              </w:rPr>
            </w:pPr>
          </w:p>
        </w:tc>
        <w:tc>
          <w:tcPr>
            <w:tcW w:w="8358" w:type="dxa"/>
          </w:tcPr>
          <w:p w14:paraId="2AE4E8A5" w14:textId="77777777" w:rsidR="00216530" w:rsidRPr="00254D35" w:rsidRDefault="00216530" w:rsidP="001067A5">
            <w:pPr>
              <w:jc w:val="both"/>
              <w:rPr>
                <w:rFonts w:cs="Arial"/>
              </w:rPr>
            </w:pPr>
          </w:p>
        </w:tc>
      </w:tr>
      <w:tr w:rsidR="00216530" w:rsidRPr="00254D35" w14:paraId="1C77FEC8" w14:textId="77777777" w:rsidTr="00FD2DAC">
        <w:tc>
          <w:tcPr>
            <w:tcW w:w="704" w:type="dxa"/>
          </w:tcPr>
          <w:p w14:paraId="74F1357D" w14:textId="77777777" w:rsidR="00216530" w:rsidRPr="00254D35" w:rsidRDefault="00216530" w:rsidP="001067A5">
            <w:pPr>
              <w:pStyle w:val="Lijstalinea"/>
              <w:numPr>
                <w:ilvl w:val="0"/>
                <w:numId w:val="14"/>
              </w:numPr>
              <w:jc w:val="both"/>
              <w:rPr>
                <w:rFonts w:cs="Arial"/>
              </w:rPr>
            </w:pPr>
          </w:p>
        </w:tc>
        <w:tc>
          <w:tcPr>
            <w:tcW w:w="8358" w:type="dxa"/>
          </w:tcPr>
          <w:p w14:paraId="649E0022" w14:textId="77777777" w:rsidR="00216530" w:rsidRPr="00254D35" w:rsidRDefault="00216530" w:rsidP="001067A5">
            <w:pPr>
              <w:jc w:val="both"/>
              <w:rPr>
                <w:rFonts w:cs="Arial"/>
              </w:rPr>
            </w:pPr>
          </w:p>
        </w:tc>
      </w:tr>
    </w:tbl>
    <w:p w14:paraId="43945FFA" w14:textId="77777777" w:rsidR="00216530" w:rsidRDefault="00216530" w:rsidP="001067A5">
      <w:pPr>
        <w:pStyle w:val="Kop1"/>
        <w:jc w:val="both"/>
        <w:rPr>
          <w:rFonts w:ascii="Arial" w:hAnsi="Arial" w:cs="Arial"/>
          <w:b/>
          <w:color w:val="00314E" w:themeColor="accent2"/>
          <w:sz w:val="28"/>
          <w:szCs w:val="28"/>
        </w:rPr>
      </w:pPr>
    </w:p>
    <w:p w14:paraId="70E015B1" w14:textId="77777777" w:rsidR="00216530" w:rsidRDefault="00216530" w:rsidP="001067A5">
      <w:pPr>
        <w:pStyle w:val="Kop1"/>
        <w:jc w:val="both"/>
        <w:rPr>
          <w:rFonts w:ascii="Arial" w:hAnsi="Arial" w:cs="Arial"/>
          <w:b/>
          <w:color w:val="00314E" w:themeColor="accent2"/>
          <w:sz w:val="28"/>
          <w:szCs w:val="28"/>
        </w:rPr>
      </w:pPr>
    </w:p>
    <w:p w14:paraId="0D649922" w14:textId="77777777" w:rsidR="00216530" w:rsidRDefault="00216530" w:rsidP="001067A5">
      <w:pPr>
        <w:pStyle w:val="Kop1"/>
        <w:jc w:val="both"/>
        <w:rPr>
          <w:rFonts w:ascii="Arial" w:hAnsi="Arial" w:cs="Arial"/>
          <w:b/>
          <w:color w:val="00314E" w:themeColor="accent2"/>
          <w:sz w:val="28"/>
          <w:szCs w:val="28"/>
        </w:rPr>
      </w:pPr>
    </w:p>
    <w:p w14:paraId="05600F10" w14:textId="77777777" w:rsidR="00216530" w:rsidRDefault="00216530" w:rsidP="001067A5">
      <w:pPr>
        <w:pStyle w:val="Kop1"/>
        <w:jc w:val="both"/>
        <w:rPr>
          <w:rFonts w:ascii="Arial" w:hAnsi="Arial" w:cs="Arial"/>
          <w:b/>
          <w:color w:val="00314E" w:themeColor="accent2"/>
          <w:sz w:val="28"/>
          <w:szCs w:val="28"/>
        </w:rPr>
      </w:pPr>
    </w:p>
    <w:p w14:paraId="7FC63BB3" w14:textId="77777777" w:rsidR="00216530" w:rsidRDefault="00216530" w:rsidP="001067A5">
      <w:pPr>
        <w:pStyle w:val="Kop1"/>
        <w:jc w:val="both"/>
        <w:rPr>
          <w:rFonts w:ascii="Arial" w:hAnsi="Arial" w:cs="Arial"/>
          <w:b/>
          <w:color w:val="00314E" w:themeColor="accent2"/>
          <w:sz w:val="28"/>
          <w:szCs w:val="28"/>
        </w:rPr>
      </w:pPr>
    </w:p>
    <w:p w14:paraId="1451B4E7" w14:textId="77777777" w:rsidR="00216530" w:rsidRDefault="00216530" w:rsidP="001067A5">
      <w:pPr>
        <w:pStyle w:val="Kop1"/>
        <w:jc w:val="both"/>
        <w:rPr>
          <w:rFonts w:ascii="Arial" w:hAnsi="Arial" w:cs="Arial"/>
          <w:b/>
          <w:color w:val="00314E" w:themeColor="accent2"/>
          <w:sz w:val="28"/>
          <w:szCs w:val="28"/>
        </w:rPr>
      </w:pPr>
    </w:p>
    <w:p w14:paraId="15D518EA" w14:textId="77777777" w:rsidR="00216530" w:rsidRDefault="00216530" w:rsidP="001067A5">
      <w:pPr>
        <w:pStyle w:val="Kop1"/>
        <w:jc w:val="both"/>
        <w:rPr>
          <w:rFonts w:ascii="Arial" w:hAnsi="Arial" w:cs="Arial"/>
          <w:b/>
          <w:color w:val="00314E" w:themeColor="accent2"/>
          <w:sz w:val="28"/>
          <w:szCs w:val="28"/>
        </w:rPr>
      </w:pPr>
    </w:p>
    <w:p w14:paraId="73A49B2E" w14:textId="77777777" w:rsidR="00216530" w:rsidRDefault="00216530" w:rsidP="001067A5">
      <w:pPr>
        <w:pStyle w:val="Kop1"/>
        <w:jc w:val="both"/>
        <w:rPr>
          <w:rFonts w:ascii="Arial" w:hAnsi="Arial" w:cs="Arial"/>
          <w:b/>
          <w:color w:val="00314E" w:themeColor="accent2"/>
          <w:sz w:val="28"/>
          <w:szCs w:val="28"/>
        </w:rPr>
      </w:pPr>
    </w:p>
    <w:p w14:paraId="59B28F00" w14:textId="77777777" w:rsidR="00216530" w:rsidRDefault="00216530" w:rsidP="001067A5">
      <w:pPr>
        <w:pStyle w:val="Kop1"/>
        <w:jc w:val="both"/>
        <w:rPr>
          <w:rFonts w:ascii="Arial" w:hAnsi="Arial" w:cs="Arial"/>
          <w:b/>
          <w:color w:val="00314E" w:themeColor="accent2"/>
          <w:sz w:val="28"/>
          <w:szCs w:val="28"/>
        </w:rPr>
      </w:pPr>
    </w:p>
    <w:p w14:paraId="49713EAA" w14:textId="77777777" w:rsidR="00216530" w:rsidRDefault="00216530" w:rsidP="001067A5">
      <w:pPr>
        <w:pStyle w:val="Kop1"/>
        <w:jc w:val="both"/>
        <w:rPr>
          <w:rFonts w:ascii="Arial" w:hAnsi="Arial" w:cs="Arial"/>
          <w:b/>
          <w:color w:val="00314E" w:themeColor="accent2"/>
          <w:sz w:val="28"/>
          <w:szCs w:val="28"/>
        </w:rPr>
      </w:pPr>
    </w:p>
    <w:p w14:paraId="2F876EF4" w14:textId="77777777" w:rsidR="00216530" w:rsidRDefault="00216530" w:rsidP="001067A5">
      <w:pPr>
        <w:pStyle w:val="Kop1"/>
        <w:jc w:val="both"/>
        <w:rPr>
          <w:rFonts w:ascii="Arial" w:hAnsi="Arial" w:cs="Arial"/>
          <w:b/>
          <w:color w:val="00314E" w:themeColor="accent2"/>
          <w:sz w:val="28"/>
          <w:szCs w:val="28"/>
        </w:rPr>
      </w:pPr>
    </w:p>
    <w:p w14:paraId="4D0C5AAF" w14:textId="0E809AC8" w:rsidR="00216530" w:rsidRDefault="00216530" w:rsidP="001067A5">
      <w:pPr>
        <w:pStyle w:val="Kop1"/>
        <w:jc w:val="both"/>
        <w:rPr>
          <w:rFonts w:ascii="Arial" w:hAnsi="Arial" w:cs="Arial"/>
          <w:b/>
          <w:color w:val="00314E" w:themeColor="accent2"/>
          <w:sz w:val="28"/>
          <w:szCs w:val="28"/>
        </w:rPr>
      </w:pPr>
    </w:p>
    <w:p w14:paraId="76BEA4CC" w14:textId="77777777" w:rsidR="00216530" w:rsidRPr="00216530" w:rsidRDefault="00216530" w:rsidP="00216530"/>
    <w:p w14:paraId="08B84003" w14:textId="77777777" w:rsidR="00216530" w:rsidRDefault="00216530" w:rsidP="001067A5">
      <w:pPr>
        <w:pStyle w:val="Kop1"/>
        <w:jc w:val="both"/>
        <w:rPr>
          <w:rFonts w:ascii="Arial" w:hAnsi="Arial" w:cs="Arial"/>
          <w:b/>
          <w:color w:val="00314E" w:themeColor="accent2"/>
          <w:sz w:val="28"/>
          <w:szCs w:val="28"/>
        </w:rPr>
      </w:pPr>
    </w:p>
    <w:p w14:paraId="00B72E87" w14:textId="77777777" w:rsidR="00216530" w:rsidRDefault="00216530" w:rsidP="001067A5">
      <w:pPr>
        <w:pStyle w:val="Kop1"/>
        <w:jc w:val="both"/>
        <w:rPr>
          <w:rFonts w:ascii="Arial" w:hAnsi="Arial" w:cs="Arial"/>
          <w:b/>
          <w:color w:val="00314E" w:themeColor="accent2"/>
          <w:sz w:val="28"/>
          <w:szCs w:val="28"/>
        </w:rPr>
      </w:pPr>
    </w:p>
    <w:p w14:paraId="1B1C4CC6" w14:textId="1F7C5AE1" w:rsidR="00D32439" w:rsidRDefault="00EC78FF" w:rsidP="001067A5">
      <w:pPr>
        <w:pStyle w:val="Kop1"/>
        <w:jc w:val="both"/>
        <w:rPr>
          <w:rFonts w:ascii="Arial" w:hAnsi="Arial" w:cs="Arial"/>
          <w:b/>
          <w:color w:val="00314E" w:themeColor="accent2"/>
          <w:sz w:val="28"/>
          <w:szCs w:val="28"/>
        </w:rPr>
      </w:pPr>
      <w:bookmarkStart w:id="20" w:name="_Toc88124941"/>
      <w:r>
        <w:rPr>
          <w:rFonts w:ascii="Arial" w:hAnsi="Arial" w:cs="Arial"/>
          <w:b/>
          <w:color w:val="00314E" w:themeColor="accent2"/>
          <w:sz w:val="28"/>
          <w:szCs w:val="28"/>
        </w:rPr>
        <w:t>Bijlage 3 Kengetallen VRK</w:t>
      </w:r>
      <w:bookmarkEnd w:id="20"/>
    </w:p>
    <w:p w14:paraId="5C9B5FFC" w14:textId="77777777" w:rsidR="000B6936" w:rsidRPr="000B6936" w:rsidRDefault="000B6936" w:rsidP="000B6936"/>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5"/>
        <w:gridCol w:w="2265"/>
      </w:tblGrid>
      <w:tr w:rsidR="00C31249" w:rsidRPr="00C50108" w14:paraId="1788D057"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BFBFBF"/>
            <w:hideMark/>
          </w:tcPr>
          <w:p w14:paraId="6CC3F954" w14:textId="31AE5590" w:rsidR="00C31249" w:rsidRPr="00C50108" w:rsidRDefault="00C31249" w:rsidP="00667378">
            <w:r w:rsidRPr="00C50108">
              <w:rPr>
                <w:b/>
              </w:rPr>
              <w:t>Groep medewerkers</w:t>
            </w:r>
            <w:r w:rsidRPr="00C50108">
              <w:t> </w:t>
            </w:r>
          </w:p>
        </w:tc>
        <w:tc>
          <w:tcPr>
            <w:tcW w:w="2265" w:type="dxa"/>
            <w:tcBorders>
              <w:top w:val="single" w:sz="6" w:space="0" w:color="auto"/>
              <w:left w:val="single" w:sz="6" w:space="0" w:color="auto"/>
              <w:bottom w:val="single" w:sz="6" w:space="0" w:color="auto"/>
              <w:right w:val="single" w:sz="6" w:space="0" w:color="auto"/>
            </w:tcBorders>
            <w:shd w:val="clear" w:color="auto" w:fill="BFBFBF"/>
            <w:hideMark/>
          </w:tcPr>
          <w:p w14:paraId="3540F1CB" w14:textId="77777777" w:rsidR="00C31249" w:rsidRPr="00C50108" w:rsidRDefault="00C31249" w:rsidP="00667378">
            <w:r w:rsidRPr="00C50108">
              <w:rPr>
                <w:b/>
              </w:rPr>
              <w:t>Aantal medewerkers</w:t>
            </w:r>
            <w:r w:rsidRPr="00C50108">
              <w:t> </w:t>
            </w:r>
          </w:p>
        </w:tc>
      </w:tr>
      <w:tr w:rsidR="00C31249" w:rsidRPr="00C50108" w14:paraId="670F2285"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auto"/>
            <w:hideMark/>
          </w:tcPr>
          <w:p w14:paraId="76AD5A0A" w14:textId="77777777" w:rsidR="00C31249" w:rsidRPr="00C50108" w:rsidRDefault="00C31249" w:rsidP="00667378">
            <w:r>
              <w:rPr>
                <w:rFonts w:cs="Arial"/>
              </w:rPr>
              <w:t>Aantal medewerkers</w:t>
            </w:r>
          </w:p>
        </w:tc>
        <w:tc>
          <w:tcPr>
            <w:tcW w:w="2265" w:type="dxa"/>
            <w:tcBorders>
              <w:top w:val="single" w:sz="6" w:space="0" w:color="auto"/>
              <w:left w:val="single" w:sz="6" w:space="0" w:color="auto"/>
              <w:bottom w:val="single" w:sz="6" w:space="0" w:color="auto"/>
              <w:right w:val="single" w:sz="6" w:space="0" w:color="auto"/>
            </w:tcBorders>
            <w:shd w:val="clear" w:color="auto" w:fill="auto"/>
          </w:tcPr>
          <w:p w14:paraId="736439ED" w14:textId="77777777" w:rsidR="00C31249" w:rsidRPr="00C50108" w:rsidRDefault="00C31249" w:rsidP="00667378">
            <w:r>
              <w:t>972</w:t>
            </w:r>
          </w:p>
        </w:tc>
      </w:tr>
      <w:tr w:rsidR="00C31249" w:rsidRPr="00C50108" w14:paraId="185BAE5B"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auto"/>
            <w:hideMark/>
          </w:tcPr>
          <w:p w14:paraId="4AAC3809" w14:textId="77777777" w:rsidR="00C31249" w:rsidRPr="00C50108" w:rsidRDefault="00C31249" w:rsidP="00667378">
            <w:r w:rsidRPr="00C50108">
              <w:t>Pe</w:t>
            </w:r>
            <w:r>
              <w:t>nsioengerechtigden-Wachtgelders-FLO</w:t>
            </w:r>
          </w:p>
        </w:tc>
        <w:tc>
          <w:tcPr>
            <w:tcW w:w="2265" w:type="dxa"/>
            <w:tcBorders>
              <w:top w:val="single" w:sz="6" w:space="0" w:color="auto"/>
              <w:left w:val="single" w:sz="6" w:space="0" w:color="auto"/>
              <w:bottom w:val="single" w:sz="6" w:space="0" w:color="auto"/>
              <w:right w:val="single" w:sz="6" w:space="0" w:color="auto"/>
            </w:tcBorders>
            <w:shd w:val="clear" w:color="auto" w:fill="auto"/>
          </w:tcPr>
          <w:p w14:paraId="4BEE8471" w14:textId="77777777" w:rsidR="00C31249" w:rsidRPr="00C50108" w:rsidRDefault="00C31249" w:rsidP="00667378">
            <w:r>
              <w:t>31</w:t>
            </w:r>
          </w:p>
        </w:tc>
      </w:tr>
      <w:tr w:rsidR="00C31249" w:rsidRPr="00C50108" w14:paraId="5BA144B7"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auto"/>
            <w:hideMark/>
          </w:tcPr>
          <w:p w14:paraId="103CA198" w14:textId="77777777" w:rsidR="00C31249" w:rsidRPr="00C50108" w:rsidRDefault="00C31249" w:rsidP="00667378">
            <w:r>
              <w:rPr>
                <w:rFonts w:cs="Arial"/>
              </w:rPr>
              <w:t>Vrijwilligers</w:t>
            </w:r>
          </w:p>
        </w:tc>
        <w:tc>
          <w:tcPr>
            <w:tcW w:w="2265" w:type="dxa"/>
            <w:tcBorders>
              <w:top w:val="single" w:sz="6" w:space="0" w:color="auto"/>
              <w:left w:val="single" w:sz="6" w:space="0" w:color="auto"/>
              <w:bottom w:val="single" w:sz="6" w:space="0" w:color="auto"/>
              <w:right w:val="single" w:sz="6" w:space="0" w:color="auto"/>
            </w:tcBorders>
            <w:shd w:val="clear" w:color="auto" w:fill="auto"/>
          </w:tcPr>
          <w:p w14:paraId="010FF11B" w14:textId="77777777" w:rsidR="00C31249" w:rsidRPr="00C50108" w:rsidRDefault="00C31249" w:rsidP="00667378">
            <w:r>
              <w:t>398</w:t>
            </w:r>
          </w:p>
        </w:tc>
      </w:tr>
      <w:tr w:rsidR="00C31249" w:rsidRPr="00C50108" w14:paraId="24B3E8C3"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auto"/>
          </w:tcPr>
          <w:p w14:paraId="54D60B41" w14:textId="71C109CE" w:rsidR="00C31249" w:rsidRDefault="00C31249" w:rsidP="00667378">
            <w:pPr>
              <w:rPr>
                <w:rFonts w:cs="Arial"/>
              </w:rPr>
            </w:pPr>
          </w:p>
        </w:tc>
        <w:tc>
          <w:tcPr>
            <w:tcW w:w="2265" w:type="dxa"/>
            <w:tcBorders>
              <w:top w:val="single" w:sz="6" w:space="0" w:color="auto"/>
              <w:left w:val="single" w:sz="6" w:space="0" w:color="auto"/>
              <w:bottom w:val="single" w:sz="6" w:space="0" w:color="auto"/>
              <w:right w:val="single" w:sz="6" w:space="0" w:color="auto"/>
            </w:tcBorders>
            <w:shd w:val="clear" w:color="auto" w:fill="auto"/>
          </w:tcPr>
          <w:p w14:paraId="327A9BB3" w14:textId="77777777" w:rsidR="00C31249" w:rsidRPr="00C50108" w:rsidRDefault="00C31249" w:rsidP="00667378">
            <w:pPr>
              <w:rPr>
                <w:rFonts w:cs="Arial"/>
              </w:rPr>
            </w:pPr>
          </w:p>
        </w:tc>
      </w:tr>
      <w:tr w:rsidR="00C31249" w:rsidRPr="00C50108" w14:paraId="616CB33B"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auto"/>
            <w:hideMark/>
          </w:tcPr>
          <w:p w14:paraId="24F5464D" w14:textId="77777777" w:rsidR="00C31249" w:rsidRPr="00C50108" w:rsidRDefault="00C31249" w:rsidP="00667378">
            <w:r w:rsidRPr="00C50108">
              <w:t>Gedetacheerd-externen (geen verloning) </w:t>
            </w:r>
          </w:p>
        </w:tc>
        <w:tc>
          <w:tcPr>
            <w:tcW w:w="2265" w:type="dxa"/>
            <w:tcBorders>
              <w:top w:val="single" w:sz="6" w:space="0" w:color="auto"/>
              <w:left w:val="single" w:sz="6" w:space="0" w:color="auto"/>
              <w:bottom w:val="single" w:sz="6" w:space="0" w:color="auto"/>
              <w:right w:val="single" w:sz="6" w:space="0" w:color="auto"/>
            </w:tcBorders>
            <w:shd w:val="clear" w:color="auto" w:fill="auto"/>
          </w:tcPr>
          <w:p w14:paraId="7096BA0F" w14:textId="77777777" w:rsidR="00C31249" w:rsidRPr="00C50108" w:rsidRDefault="00C31249" w:rsidP="00667378">
            <w:r>
              <w:t>738</w:t>
            </w:r>
          </w:p>
        </w:tc>
      </w:tr>
      <w:tr w:rsidR="00C31249" w:rsidRPr="00C50108" w14:paraId="14FC036F"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auto"/>
            <w:hideMark/>
          </w:tcPr>
          <w:p w14:paraId="2224B9EC" w14:textId="77777777" w:rsidR="00C31249" w:rsidRPr="00C50108" w:rsidRDefault="00C31249" w:rsidP="00667378">
            <w:r w:rsidRPr="00C50108">
              <w:rPr>
                <w:rFonts w:cs="Arial"/>
              </w:rPr>
              <w:t>Oproepkrachten-stagiaires </w:t>
            </w:r>
          </w:p>
        </w:tc>
        <w:tc>
          <w:tcPr>
            <w:tcW w:w="2265" w:type="dxa"/>
            <w:tcBorders>
              <w:top w:val="single" w:sz="6" w:space="0" w:color="auto"/>
              <w:left w:val="single" w:sz="6" w:space="0" w:color="auto"/>
              <w:bottom w:val="single" w:sz="6" w:space="0" w:color="auto"/>
              <w:right w:val="single" w:sz="6" w:space="0" w:color="auto"/>
            </w:tcBorders>
            <w:shd w:val="clear" w:color="auto" w:fill="auto"/>
          </w:tcPr>
          <w:p w14:paraId="75FD6441" w14:textId="77777777" w:rsidR="00C31249" w:rsidRPr="00C50108" w:rsidRDefault="00C31249" w:rsidP="00667378">
            <w:r>
              <w:t>7</w:t>
            </w:r>
          </w:p>
        </w:tc>
      </w:tr>
      <w:tr w:rsidR="00C31249" w:rsidRPr="00C50108" w14:paraId="1D521FA5"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31C6981" w14:textId="77777777" w:rsidR="00C31249" w:rsidRPr="00C50108" w:rsidRDefault="00C31249" w:rsidP="00667378">
            <w:r>
              <w:rPr>
                <w:rFonts w:cs="Arial"/>
              </w:rPr>
              <w:t>Verloningen</w:t>
            </w:r>
          </w:p>
        </w:tc>
        <w:tc>
          <w:tcPr>
            <w:tcW w:w="226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4084BD6" w14:textId="77777777" w:rsidR="00C31249" w:rsidRPr="00C50108" w:rsidRDefault="00C31249" w:rsidP="00667378"/>
        </w:tc>
      </w:tr>
      <w:tr w:rsidR="00C31249" w:rsidRPr="00C50108" w14:paraId="4D55BAFB"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auto"/>
            <w:hideMark/>
          </w:tcPr>
          <w:p w14:paraId="7294BAAE" w14:textId="77777777" w:rsidR="00C31249" w:rsidRPr="00C50108" w:rsidRDefault="00C31249" w:rsidP="00667378">
            <w:r w:rsidRPr="00C50108">
              <w:t>Aantal verloningen per periode </w:t>
            </w:r>
          </w:p>
        </w:tc>
        <w:tc>
          <w:tcPr>
            <w:tcW w:w="2265" w:type="dxa"/>
            <w:tcBorders>
              <w:top w:val="single" w:sz="6" w:space="0" w:color="auto"/>
              <w:left w:val="single" w:sz="6" w:space="0" w:color="auto"/>
              <w:bottom w:val="single" w:sz="6" w:space="0" w:color="auto"/>
              <w:right w:val="single" w:sz="6" w:space="0" w:color="auto"/>
            </w:tcBorders>
            <w:shd w:val="clear" w:color="auto" w:fill="auto"/>
          </w:tcPr>
          <w:p w14:paraId="4ECA98D3" w14:textId="77777777" w:rsidR="00C31249" w:rsidRPr="00C50108" w:rsidRDefault="00C31249" w:rsidP="00667378">
            <w:r>
              <w:t>1322</w:t>
            </w:r>
          </w:p>
        </w:tc>
      </w:tr>
    </w:tbl>
    <w:p w14:paraId="6CF31156" w14:textId="77777777" w:rsidR="00C31249" w:rsidRPr="00996BBD" w:rsidRDefault="00C31249" w:rsidP="00C31249"/>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5"/>
        <w:gridCol w:w="2280"/>
      </w:tblGrid>
      <w:tr w:rsidR="00C31249" w:rsidRPr="00996BBD" w14:paraId="7851FA85" w14:textId="77777777" w:rsidTr="00667378">
        <w:tc>
          <w:tcPr>
            <w:tcW w:w="8955" w:type="dxa"/>
            <w:gridSpan w:val="2"/>
            <w:tcBorders>
              <w:top w:val="single" w:sz="6" w:space="0" w:color="auto"/>
              <w:left w:val="single" w:sz="6" w:space="0" w:color="auto"/>
              <w:bottom w:val="single" w:sz="6" w:space="0" w:color="auto"/>
              <w:right w:val="single" w:sz="6" w:space="0" w:color="auto"/>
            </w:tcBorders>
            <w:shd w:val="clear" w:color="auto" w:fill="BFBFBF"/>
            <w:hideMark/>
          </w:tcPr>
          <w:p w14:paraId="43ED0E7F" w14:textId="77777777" w:rsidR="00C31249" w:rsidRPr="00996BBD" w:rsidRDefault="00C31249" w:rsidP="00667378">
            <w:pPr>
              <w:rPr>
                <w:rFonts w:cs="Arial"/>
                <w:lang w:eastAsia="nl-NL"/>
              </w:rPr>
            </w:pPr>
            <w:r w:rsidRPr="00996BBD">
              <w:rPr>
                <w:rFonts w:cs="Arial"/>
                <w:b/>
                <w:bCs/>
                <w:color w:val="000000"/>
                <w:lang w:eastAsia="nl-NL"/>
              </w:rPr>
              <w:t>Expertgebruikers</w:t>
            </w:r>
            <w:r w:rsidRPr="00996BBD">
              <w:rPr>
                <w:rFonts w:cs="Arial"/>
                <w:color w:val="000000"/>
                <w:lang w:eastAsia="nl-NL"/>
              </w:rPr>
              <w:t> </w:t>
            </w:r>
          </w:p>
        </w:tc>
      </w:tr>
      <w:tr w:rsidR="00C31249" w:rsidRPr="00996BBD" w14:paraId="44B30A74"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auto"/>
            <w:hideMark/>
          </w:tcPr>
          <w:p w14:paraId="7C04BF17" w14:textId="77777777" w:rsidR="00C31249" w:rsidRPr="00996BBD" w:rsidRDefault="00C31249" w:rsidP="00667378">
            <w:pPr>
              <w:rPr>
                <w:rFonts w:cs="Arial"/>
                <w:lang w:eastAsia="nl-NL"/>
              </w:rPr>
            </w:pPr>
            <w:r w:rsidRPr="00996BBD">
              <w:rPr>
                <w:rFonts w:cs="Arial"/>
                <w:color w:val="000000"/>
                <w:lang w:eastAsia="nl-NL"/>
              </w:rPr>
              <w:t>Aantal Salarisadministrateurs: </w:t>
            </w:r>
          </w:p>
        </w:tc>
        <w:tc>
          <w:tcPr>
            <w:tcW w:w="2265" w:type="dxa"/>
            <w:tcBorders>
              <w:top w:val="single" w:sz="6" w:space="0" w:color="auto"/>
              <w:left w:val="single" w:sz="6" w:space="0" w:color="auto"/>
              <w:bottom w:val="single" w:sz="6" w:space="0" w:color="auto"/>
              <w:right w:val="single" w:sz="6" w:space="0" w:color="auto"/>
            </w:tcBorders>
            <w:shd w:val="clear" w:color="auto" w:fill="auto"/>
          </w:tcPr>
          <w:p w14:paraId="5D23E272" w14:textId="77777777" w:rsidR="00C31249" w:rsidRPr="00996BBD" w:rsidRDefault="00C31249" w:rsidP="00667378">
            <w:pPr>
              <w:rPr>
                <w:rFonts w:cs="Arial"/>
                <w:lang w:eastAsia="nl-NL"/>
              </w:rPr>
            </w:pPr>
            <w:r>
              <w:rPr>
                <w:rFonts w:cs="Arial"/>
                <w:lang w:eastAsia="nl-NL"/>
              </w:rPr>
              <w:t>2</w:t>
            </w:r>
          </w:p>
        </w:tc>
      </w:tr>
      <w:tr w:rsidR="00C31249" w:rsidRPr="00996BBD" w14:paraId="6E3F351D"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auto"/>
            <w:hideMark/>
          </w:tcPr>
          <w:p w14:paraId="23A4D238" w14:textId="77777777" w:rsidR="00C31249" w:rsidRPr="00996BBD" w:rsidRDefault="00C31249" w:rsidP="00667378">
            <w:pPr>
              <w:rPr>
                <w:rFonts w:cs="Arial"/>
                <w:lang w:eastAsia="nl-NL"/>
              </w:rPr>
            </w:pPr>
            <w:r w:rsidRPr="00996BBD">
              <w:rPr>
                <w:rFonts w:cs="Arial"/>
                <w:color w:val="000000"/>
                <w:lang w:eastAsia="nl-NL"/>
              </w:rPr>
              <w:t>Functioneel beheerder: </w:t>
            </w:r>
          </w:p>
        </w:tc>
        <w:tc>
          <w:tcPr>
            <w:tcW w:w="2265" w:type="dxa"/>
            <w:tcBorders>
              <w:top w:val="single" w:sz="6" w:space="0" w:color="auto"/>
              <w:left w:val="single" w:sz="6" w:space="0" w:color="auto"/>
              <w:bottom w:val="single" w:sz="6" w:space="0" w:color="auto"/>
              <w:right w:val="single" w:sz="6" w:space="0" w:color="auto"/>
            </w:tcBorders>
            <w:shd w:val="clear" w:color="auto" w:fill="auto"/>
          </w:tcPr>
          <w:p w14:paraId="05216C2A" w14:textId="77777777" w:rsidR="00C31249" w:rsidRPr="00996BBD" w:rsidRDefault="00C31249" w:rsidP="00667378">
            <w:pPr>
              <w:rPr>
                <w:rFonts w:cs="Arial"/>
                <w:lang w:eastAsia="nl-NL"/>
              </w:rPr>
            </w:pPr>
            <w:r>
              <w:rPr>
                <w:rFonts w:cs="Arial"/>
                <w:lang w:eastAsia="nl-NL"/>
              </w:rPr>
              <w:t>1</w:t>
            </w:r>
          </w:p>
        </w:tc>
      </w:tr>
      <w:tr w:rsidR="00C31249" w:rsidRPr="00996BBD" w14:paraId="24E7A1F0"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auto"/>
            <w:hideMark/>
          </w:tcPr>
          <w:p w14:paraId="09E579AC" w14:textId="77777777" w:rsidR="00C31249" w:rsidRPr="00996BBD" w:rsidRDefault="00C31249" w:rsidP="00667378">
            <w:pPr>
              <w:rPr>
                <w:rFonts w:cs="Arial"/>
                <w:lang w:eastAsia="nl-NL"/>
              </w:rPr>
            </w:pPr>
            <w:r w:rsidRPr="00996BBD">
              <w:rPr>
                <w:rFonts w:cs="Arial"/>
                <w:color w:val="000000"/>
                <w:lang w:eastAsia="nl-NL"/>
              </w:rPr>
              <w:t>Aantal personeel administrateurs: </w:t>
            </w:r>
          </w:p>
        </w:tc>
        <w:tc>
          <w:tcPr>
            <w:tcW w:w="2265" w:type="dxa"/>
            <w:tcBorders>
              <w:top w:val="single" w:sz="6" w:space="0" w:color="auto"/>
              <w:left w:val="single" w:sz="6" w:space="0" w:color="auto"/>
              <w:bottom w:val="single" w:sz="6" w:space="0" w:color="auto"/>
              <w:right w:val="single" w:sz="6" w:space="0" w:color="auto"/>
            </w:tcBorders>
            <w:shd w:val="clear" w:color="auto" w:fill="auto"/>
          </w:tcPr>
          <w:p w14:paraId="437970C2" w14:textId="77777777" w:rsidR="00C31249" w:rsidRPr="00996BBD" w:rsidRDefault="00C31249" w:rsidP="00667378">
            <w:pPr>
              <w:rPr>
                <w:rFonts w:cs="Arial"/>
                <w:lang w:eastAsia="nl-NL"/>
              </w:rPr>
            </w:pPr>
            <w:r>
              <w:rPr>
                <w:rFonts w:cs="Arial"/>
                <w:lang w:eastAsia="nl-NL"/>
              </w:rPr>
              <w:t>9</w:t>
            </w:r>
          </w:p>
        </w:tc>
      </w:tr>
      <w:tr w:rsidR="00C31249" w:rsidRPr="00996BBD" w14:paraId="1AF11064" w14:textId="77777777" w:rsidTr="00667378">
        <w:tc>
          <w:tcPr>
            <w:tcW w:w="6675" w:type="dxa"/>
            <w:tcBorders>
              <w:top w:val="single" w:sz="6" w:space="0" w:color="auto"/>
              <w:left w:val="single" w:sz="6" w:space="0" w:color="auto"/>
              <w:bottom w:val="single" w:sz="6" w:space="0" w:color="auto"/>
              <w:right w:val="single" w:sz="6" w:space="0" w:color="auto"/>
            </w:tcBorders>
            <w:shd w:val="clear" w:color="auto" w:fill="auto"/>
            <w:hideMark/>
          </w:tcPr>
          <w:p w14:paraId="653C3765" w14:textId="77777777" w:rsidR="00C31249" w:rsidRPr="00996BBD" w:rsidRDefault="00C31249" w:rsidP="00667378">
            <w:pPr>
              <w:rPr>
                <w:rFonts w:cs="Arial"/>
                <w:lang w:eastAsia="nl-NL"/>
              </w:rPr>
            </w:pPr>
            <w:r w:rsidRPr="00996BBD">
              <w:rPr>
                <w:rFonts w:cs="Arial"/>
                <w:color w:val="000000"/>
                <w:lang w:eastAsia="nl-NL"/>
              </w:rPr>
              <w:t>Aantal functionarissen HR: </w:t>
            </w:r>
          </w:p>
        </w:tc>
        <w:tc>
          <w:tcPr>
            <w:tcW w:w="2265" w:type="dxa"/>
            <w:tcBorders>
              <w:top w:val="single" w:sz="6" w:space="0" w:color="auto"/>
              <w:left w:val="single" w:sz="6" w:space="0" w:color="auto"/>
              <w:bottom w:val="single" w:sz="6" w:space="0" w:color="auto"/>
              <w:right w:val="single" w:sz="6" w:space="0" w:color="auto"/>
            </w:tcBorders>
            <w:shd w:val="clear" w:color="auto" w:fill="auto"/>
          </w:tcPr>
          <w:p w14:paraId="52261B45" w14:textId="77777777" w:rsidR="00C31249" w:rsidRPr="00996BBD" w:rsidRDefault="00C31249" w:rsidP="00667378">
            <w:pPr>
              <w:rPr>
                <w:rFonts w:cs="Arial"/>
                <w:lang w:eastAsia="nl-NL"/>
              </w:rPr>
            </w:pPr>
            <w:r>
              <w:rPr>
                <w:rFonts w:cs="Arial"/>
                <w:lang w:eastAsia="nl-NL"/>
              </w:rPr>
              <w:t>13</w:t>
            </w:r>
          </w:p>
        </w:tc>
      </w:tr>
    </w:tbl>
    <w:p w14:paraId="2496C1FA" w14:textId="59D1CDE2" w:rsidR="00C31249" w:rsidRPr="00996BBD" w:rsidRDefault="00C31249" w:rsidP="00C31249">
      <w:pPr>
        <w:rPr>
          <w:rFonts w:cs="Arial"/>
          <w:lang w:eastAsia="nl-NL"/>
        </w:rPr>
      </w:pPr>
    </w:p>
    <w:tbl>
      <w:tblPr>
        <w:tblW w:w="8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5"/>
        <w:gridCol w:w="2280"/>
      </w:tblGrid>
      <w:tr w:rsidR="00C31249" w:rsidRPr="00996BBD" w14:paraId="7944A848" w14:textId="77777777" w:rsidTr="61165A68">
        <w:tc>
          <w:tcPr>
            <w:tcW w:w="8955" w:type="dxa"/>
            <w:gridSpan w:val="2"/>
            <w:tcBorders>
              <w:top w:val="single" w:sz="6" w:space="0" w:color="auto"/>
              <w:left w:val="single" w:sz="6" w:space="0" w:color="auto"/>
              <w:bottom w:val="single" w:sz="6" w:space="0" w:color="auto"/>
              <w:right w:val="single" w:sz="6" w:space="0" w:color="auto"/>
            </w:tcBorders>
            <w:shd w:val="clear" w:color="auto" w:fill="BFBFBF" w:themeFill="background2" w:themeFillShade="BF"/>
            <w:hideMark/>
          </w:tcPr>
          <w:p w14:paraId="469C67BD" w14:textId="77777777" w:rsidR="00C31249" w:rsidRPr="00996BBD" w:rsidRDefault="00C31249" w:rsidP="00667378">
            <w:pPr>
              <w:rPr>
                <w:rFonts w:cs="Arial"/>
                <w:lang w:eastAsia="nl-NL"/>
              </w:rPr>
            </w:pPr>
            <w:r w:rsidRPr="00996BBD">
              <w:rPr>
                <w:rFonts w:cs="Arial"/>
                <w:b/>
                <w:bCs/>
                <w:color w:val="000000"/>
                <w:lang w:eastAsia="nl-NL"/>
              </w:rPr>
              <w:t>Eindgebruikers</w:t>
            </w:r>
            <w:r w:rsidRPr="00996BBD">
              <w:rPr>
                <w:rFonts w:cs="Arial"/>
                <w:color w:val="000000"/>
                <w:lang w:eastAsia="nl-NL"/>
              </w:rPr>
              <w:t> </w:t>
            </w:r>
          </w:p>
        </w:tc>
      </w:tr>
      <w:tr w:rsidR="00C31249" w:rsidRPr="00996BBD" w14:paraId="1391C4A3" w14:textId="77777777" w:rsidTr="61165A68">
        <w:tc>
          <w:tcPr>
            <w:tcW w:w="6675" w:type="dxa"/>
            <w:tcBorders>
              <w:top w:val="single" w:sz="6" w:space="0" w:color="auto"/>
              <w:left w:val="single" w:sz="6" w:space="0" w:color="auto"/>
              <w:bottom w:val="single" w:sz="6" w:space="0" w:color="auto"/>
              <w:right w:val="single" w:sz="6" w:space="0" w:color="auto"/>
            </w:tcBorders>
            <w:shd w:val="clear" w:color="auto" w:fill="auto"/>
            <w:hideMark/>
          </w:tcPr>
          <w:p w14:paraId="36A5A808" w14:textId="54C9561A" w:rsidR="00C31249" w:rsidRPr="00996BBD" w:rsidRDefault="00C31249" w:rsidP="00667378">
            <w:pPr>
              <w:rPr>
                <w:rFonts w:cs="Arial"/>
                <w:lang w:eastAsia="nl-NL"/>
              </w:rPr>
            </w:pPr>
            <w:r w:rsidRPr="00996BBD">
              <w:rPr>
                <w:rFonts w:cs="Arial"/>
                <w:color w:val="000000"/>
                <w:lang w:eastAsia="nl-NL"/>
              </w:rPr>
              <w:t>Aantal leidinggevenden/MSS Management</w:t>
            </w:r>
            <w:r w:rsidR="00B95613">
              <w:rPr>
                <w:rFonts w:cs="Arial"/>
                <w:color w:val="000000"/>
                <w:lang w:eastAsia="nl-NL"/>
              </w:rPr>
              <w:t xml:space="preserve"> </w:t>
            </w:r>
            <w:r w:rsidRPr="00996BBD">
              <w:rPr>
                <w:rFonts w:cs="Arial"/>
                <w:color w:val="000000"/>
                <w:lang w:eastAsia="nl-NL"/>
              </w:rPr>
              <w:t>Self</w:t>
            </w:r>
            <w:r w:rsidR="00B95613">
              <w:rPr>
                <w:rFonts w:cs="Arial"/>
                <w:color w:val="000000"/>
                <w:lang w:eastAsia="nl-NL"/>
              </w:rPr>
              <w:t xml:space="preserve"> </w:t>
            </w:r>
            <w:r w:rsidRPr="00996BBD">
              <w:rPr>
                <w:rFonts w:cs="Arial"/>
                <w:color w:val="000000"/>
                <w:lang w:eastAsia="nl-NL"/>
              </w:rPr>
              <w:t>Service:</w:t>
            </w:r>
          </w:p>
        </w:tc>
        <w:tc>
          <w:tcPr>
            <w:tcW w:w="2280" w:type="dxa"/>
            <w:tcBorders>
              <w:top w:val="single" w:sz="6" w:space="0" w:color="auto"/>
              <w:left w:val="single" w:sz="6" w:space="0" w:color="auto"/>
              <w:bottom w:val="single" w:sz="6" w:space="0" w:color="auto"/>
              <w:right w:val="single" w:sz="6" w:space="0" w:color="auto"/>
            </w:tcBorders>
            <w:shd w:val="clear" w:color="auto" w:fill="auto"/>
          </w:tcPr>
          <w:p w14:paraId="0C2C1E44" w14:textId="77777777" w:rsidR="00C31249" w:rsidRPr="00996BBD" w:rsidRDefault="00C31249" w:rsidP="00667378">
            <w:pPr>
              <w:rPr>
                <w:rFonts w:cs="Arial"/>
                <w:lang w:eastAsia="nl-NL"/>
              </w:rPr>
            </w:pPr>
            <w:r>
              <w:rPr>
                <w:rFonts w:cs="Arial"/>
                <w:lang w:eastAsia="nl-NL"/>
              </w:rPr>
              <w:t>101</w:t>
            </w:r>
          </w:p>
        </w:tc>
      </w:tr>
      <w:tr w:rsidR="00C31249" w:rsidRPr="00996BBD" w14:paraId="75D4EF7E" w14:textId="77777777" w:rsidTr="61165A68">
        <w:tc>
          <w:tcPr>
            <w:tcW w:w="6675" w:type="dxa"/>
            <w:tcBorders>
              <w:top w:val="single" w:sz="6" w:space="0" w:color="auto"/>
              <w:left w:val="single" w:sz="6" w:space="0" w:color="auto"/>
              <w:bottom w:val="single" w:sz="6" w:space="0" w:color="auto"/>
              <w:right w:val="single" w:sz="6" w:space="0" w:color="auto"/>
            </w:tcBorders>
            <w:shd w:val="clear" w:color="auto" w:fill="auto"/>
            <w:hideMark/>
          </w:tcPr>
          <w:p w14:paraId="5A3161F4" w14:textId="241B30CC" w:rsidR="00C31249" w:rsidRPr="00996BBD" w:rsidRDefault="00C31249" w:rsidP="00667378">
            <w:pPr>
              <w:rPr>
                <w:rFonts w:cs="Arial"/>
                <w:lang w:val="en-US" w:eastAsia="nl-NL"/>
              </w:rPr>
            </w:pPr>
            <w:r w:rsidRPr="00996BBD">
              <w:rPr>
                <w:rFonts w:cs="Arial"/>
                <w:color w:val="000000"/>
                <w:lang w:val="en-US" w:eastAsia="nl-NL"/>
              </w:rPr>
              <w:t>Aantal</w:t>
            </w:r>
            <w:r w:rsidR="0070371B">
              <w:rPr>
                <w:rFonts w:cs="Arial"/>
                <w:color w:val="000000"/>
                <w:lang w:val="en-US" w:eastAsia="nl-NL"/>
              </w:rPr>
              <w:t xml:space="preserve"> </w:t>
            </w:r>
            <w:r w:rsidRPr="00996BBD">
              <w:rPr>
                <w:rFonts w:cs="Arial"/>
                <w:color w:val="000000"/>
                <w:lang w:val="en-US" w:eastAsia="nl-NL"/>
              </w:rPr>
              <w:t>medewerkers</w:t>
            </w:r>
            <w:r w:rsidRPr="00996BBD">
              <w:rPr>
                <w:rFonts w:cs="Arial"/>
                <w:color w:val="000000"/>
                <w:lang w:val="en-GB" w:eastAsia="nl-NL"/>
              </w:rPr>
              <w:t>/ESS Employee Self Service:</w:t>
            </w:r>
          </w:p>
        </w:tc>
        <w:tc>
          <w:tcPr>
            <w:tcW w:w="2280" w:type="dxa"/>
            <w:tcBorders>
              <w:top w:val="single" w:sz="6" w:space="0" w:color="auto"/>
              <w:left w:val="single" w:sz="6" w:space="0" w:color="auto"/>
              <w:bottom w:val="single" w:sz="6" w:space="0" w:color="auto"/>
              <w:right w:val="single" w:sz="6" w:space="0" w:color="auto"/>
            </w:tcBorders>
            <w:shd w:val="clear" w:color="auto" w:fill="auto"/>
          </w:tcPr>
          <w:p w14:paraId="3387A515" w14:textId="77777777" w:rsidR="00C31249" w:rsidRPr="001365F9" w:rsidRDefault="00C31249" w:rsidP="00667378">
            <w:pPr>
              <w:rPr>
                <w:rFonts w:cs="Arial"/>
                <w:lang w:val="en-US" w:eastAsia="nl-NL"/>
              </w:rPr>
            </w:pPr>
            <w:r>
              <w:rPr>
                <w:rFonts w:cs="Arial"/>
                <w:lang w:val="en-US" w:eastAsia="nl-NL"/>
              </w:rPr>
              <w:t>2059 (incl externen)</w:t>
            </w:r>
          </w:p>
        </w:tc>
      </w:tr>
    </w:tbl>
    <w:p w14:paraId="21D84AFF" w14:textId="308304C7" w:rsidR="61165A68" w:rsidRDefault="61165A68" w:rsidP="61165A68">
      <w:pPr>
        <w:rPr>
          <w:rFonts w:cs="Arial"/>
        </w:rPr>
      </w:pPr>
    </w:p>
    <w:p w14:paraId="37829297" w14:textId="4BDFEF3F" w:rsidR="00C31249" w:rsidRPr="00216530" w:rsidRDefault="00C31249" w:rsidP="61165A68">
      <w:pPr>
        <w:rPr>
          <w:rFonts w:cs="Arial"/>
        </w:rPr>
      </w:pPr>
      <w:r w:rsidRPr="61165A68">
        <w:rPr>
          <w:rFonts w:cs="Arial"/>
        </w:rPr>
        <w:t>De aantallen zijn een momentopname.</w:t>
      </w:r>
    </w:p>
    <w:bookmarkEnd w:id="18"/>
    <w:p w14:paraId="27B9FCC2" w14:textId="0A1CC0B3" w:rsidR="00D32439" w:rsidRPr="00996BBD" w:rsidRDefault="00D32439" w:rsidP="001067A5">
      <w:pPr>
        <w:spacing w:after="160" w:line="259" w:lineRule="auto"/>
        <w:jc w:val="both"/>
        <w:rPr>
          <w:rFonts w:eastAsiaTheme="majorEastAsia" w:cs="Arial"/>
          <w:b/>
          <w:color w:val="00314E" w:themeColor="accent2"/>
        </w:rPr>
      </w:pPr>
    </w:p>
    <w:sectPr w:rsidR="00D32439" w:rsidRPr="00996BB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26015" w14:textId="77777777" w:rsidR="00C473D9" w:rsidRDefault="00C473D9" w:rsidP="00701281">
      <w:pPr>
        <w:spacing w:line="240" w:lineRule="auto"/>
      </w:pPr>
      <w:r>
        <w:separator/>
      </w:r>
    </w:p>
  </w:endnote>
  <w:endnote w:type="continuationSeparator" w:id="0">
    <w:p w14:paraId="51FFC5CE" w14:textId="77777777" w:rsidR="00C473D9" w:rsidRDefault="00C473D9" w:rsidP="00701281">
      <w:pPr>
        <w:spacing w:line="240" w:lineRule="auto"/>
      </w:pPr>
      <w:r>
        <w:continuationSeparator/>
      </w:r>
    </w:p>
  </w:endnote>
  <w:endnote w:type="continuationNotice" w:id="1">
    <w:p w14:paraId="2B41A500" w14:textId="77777777" w:rsidR="00C473D9" w:rsidRDefault="00C473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49EE" w14:textId="77777777" w:rsidR="00857F75" w:rsidRDefault="00857F75">
    <w:pPr>
      <w:pStyle w:val="Voettekst"/>
      <w:pBdr>
        <w:top w:val="single" w:sz="4" w:space="1" w:color="auto"/>
      </w:pBdr>
      <w:tabs>
        <w:tab w:val="left" w:pos="7797"/>
      </w:tabs>
      <w:rPr>
        <w:lang w:val="en-US"/>
      </w:rPr>
    </w:pPr>
    <w:r>
      <w:rPr>
        <w:lang w:val="en-US"/>
      </w:rPr>
      <w:tab/>
      <w:t xml:space="preserve">- </w:t>
    </w:r>
    <w:r>
      <w:fldChar w:fldCharType="begin"/>
    </w:r>
    <w:r w:rsidRPr="00205162">
      <w:instrText xml:space="preserve"> PAGE </w:instrText>
    </w:r>
    <w:r>
      <w:fldChar w:fldCharType="separate"/>
    </w:r>
    <w:r w:rsidR="006F7525">
      <w:rPr>
        <w:noProof/>
      </w:rPr>
      <w:t>5</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E3D61" w14:textId="77777777" w:rsidR="00C473D9" w:rsidRDefault="00C473D9" w:rsidP="00701281">
      <w:pPr>
        <w:spacing w:line="240" w:lineRule="auto"/>
      </w:pPr>
      <w:r>
        <w:separator/>
      </w:r>
    </w:p>
  </w:footnote>
  <w:footnote w:type="continuationSeparator" w:id="0">
    <w:p w14:paraId="342359F2" w14:textId="77777777" w:rsidR="00C473D9" w:rsidRDefault="00C473D9" w:rsidP="00701281">
      <w:pPr>
        <w:spacing w:line="240" w:lineRule="auto"/>
      </w:pPr>
      <w:r>
        <w:continuationSeparator/>
      </w:r>
    </w:p>
  </w:footnote>
  <w:footnote w:type="continuationNotice" w:id="1">
    <w:p w14:paraId="3227916E" w14:textId="77777777" w:rsidR="00C473D9" w:rsidRDefault="00C473D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341"/>
    <w:multiLevelType w:val="hybridMultilevel"/>
    <w:tmpl w:val="E49E35EA"/>
    <w:lvl w:ilvl="0" w:tplc="7F4AB298">
      <w:start w:val="1"/>
      <w:numFmt w:val="lowerLetter"/>
      <w:lvlText w:val="%1)"/>
      <w:lvlJc w:val="left"/>
      <w:pPr>
        <w:ind w:left="720" w:hanging="360"/>
      </w:pPr>
      <w:rPr>
        <w:rFonts w:ascii="Calibri" w:hAnsi="Calibri" w:cs="Calibri" w:hint="default"/>
        <w:color w:val="00000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414C0"/>
    <w:multiLevelType w:val="multilevel"/>
    <w:tmpl w:val="50B83AA0"/>
    <w:lvl w:ilvl="0">
      <w:start w:val="1"/>
      <w:numFmt w:val="decimal"/>
      <w:lvlText w:val="%1."/>
      <w:lvlJc w:val="left"/>
      <w:pPr>
        <w:ind w:left="720" w:hanging="360"/>
      </w:pPr>
      <w:rPr>
        <w:rFonts w:ascii="Arial" w:hAnsi="Arial" w:cs="Arial" w:hint="default"/>
        <w:b/>
        <w:bCs/>
        <w:color w:val="002060"/>
        <w:sz w:val="28"/>
        <w:szCs w:val="28"/>
      </w:rPr>
    </w:lvl>
    <w:lvl w:ilvl="1">
      <w:start w:val="1"/>
      <w:numFmt w:val="decimal"/>
      <w:pStyle w:val="Kop2"/>
      <w:isLgl/>
      <w:lvlText w:val="%1.%2"/>
      <w:lvlJc w:val="left"/>
      <w:pPr>
        <w:ind w:left="644"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CB09DA"/>
    <w:multiLevelType w:val="multilevel"/>
    <w:tmpl w:val="DE143F06"/>
    <w:lvl w:ilvl="0">
      <w:start w:val="1"/>
      <w:numFmt w:val="decimal"/>
      <w:pStyle w:val="1Opsomming"/>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7E0079"/>
    <w:multiLevelType w:val="hybridMultilevel"/>
    <w:tmpl w:val="98B25B3C"/>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F05DD5"/>
    <w:multiLevelType w:val="hybridMultilevel"/>
    <w:tmpl w:val="FBA6A9BE"/>
    <w:lvl w:ilvl="0" w:tplc="04130001">
      <w:start w:val="1"/>
      <w:numFmt w:val="bullet"/>
      <w:lvlText w:val=""/>
      <w:lvlJc w:val="left"/>
      <w:pPr>
        <w:ind w:left="708" w:hanging="360"/>
      </w:pPr>
      <w:rPr>
        <w:rFonts w:ascii="Symbol" w:hAnsi="Symbol" w:hint="default"/>
      </w:rPr>
    </w:lvl>
    <w:lvl w:ilvl="1" w:tplc="04130003">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6" w15:restartNumberingAfterBreak="0">
    <w:nsid w:val="1BDC0480"/>
    <w:multiLevelType w:val="hybridMultilevel"/>
    <w:tmpl w:val="137CBB34"/>
    <w:lvl w:ilvl="0" w:tplc="D24E8B0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DA204F"/>
    <w:multiLevelType w:val="hybridMultilevel"/>
    <w:tmpl w:val="587ABB14"/>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87291A"/>
    <w:multiLevelType w:val="multilevel"/>
    <w:tmpl w:val="84D2FE74"/>
    <w:numStyleLink w:val="Huisstijl-Opsomming"/>
  </w:abstractNum>
  <w:abstractNum w:abstractNumId="9" w15:restartNumberingAfterBreak="0">
    <w:nsid w:val="325536CF"/>
    <w:multiLevelType w:val="hybridMultilevel"/>
    <w:tmpl w:val="B23ADC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301A3A"/>
    <w:multiLevelType w:val="hybridMultilevel"/>
    <w:tmpl w:val="B492F47E"/>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3B76C5"/>
    <w:multiLevelType w:val="multilevel"/>
    <w:tmpl w:val="10BE8F90"/>
    <w:lvl w:ilvl="0">
      <w:start w:val="1"/>
      <w:numFmt w:val="bullet"/>
      <w:pStyle w:val="Opsomming"/>
      <w:lvlText w:val=""/>
      <w:lvlJc w:val="left"/>
      <w:pPr>
        <w:tabs>
          <w:tab w:val="num" w:pos="567"/>
        </w:tabs>
        <w:ind w:left="567" w:hanging="567"/>
      </w:pPr>
      <w:rPr>
        <w:rFonts w:ascii="Wingdings" w:hAnsi="Wingdings" w:hint="default"/>
      </w:rPr>
    </w:lvl>
    <w:lvl w:ilvl="1">
      <w:start w:val="1"/>
      <w:numFmt w:val="bullet"/>
      <w:lvlText w:val="○"/>
      <w:lvlJc w:val="left"/>
      <w:pPr>
        <w:tabs>
          <w:tab w:val="num" w:pos="1134"/>
        </w:tabs>
        <w:ind w:left="1134" w:hanging="567"/>
      </w:pPr>
      <w:rPr>
        <w:rFonts w:ascii="Calibri" w:hAnsi="Calibri"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E5C2044"/>
    <w:multiLevelType w:val="hybridMultilevel"/>
    <w:tmpl w:val="BC00F8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3654C40"/>
    <w:multiLevelType w:val="hybridMultilevel"/>
    <w:tmpl w:val="D59A22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275C07"/>
    <w:multiLevelType w:val="hybridMultilevel"/>
    <w:tmpl w:val="95DEF87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635BB7"/>
    <w:multiLevelType w:val="hybridMultilevel"/>
    <w:tmpl w:val="610A4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CB65C5"/>
    <w:multiLevelType w:val="hybridMultilevel"/>
    <w:tmpl w:val="BC00F8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70327D6"/>
    <w:multiLevelType w:val="hybridMultilevel"/>
    <w:tmpl w:val="30743C7A"/>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7E33FBE"/>
    <w:multiLevelType w:val="hybridMultilevel"/>
    <w:tmpl w:val="84C8787E"/>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6F8D56F2"/>
    <w:multiLevelType w:val="hybridMultilevel"/>
    <w:tmpl w:val="6948825A"/>
    <w:lvl w:ilvl="0" w:tplc="EC1480B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15:restartNumberingAfterBreak="0">
    <w:nsid w:val="72741E50"/>
    <w:multiLevelType w:val="hybridMultilevel"/>
    <w:tmpl w:val="172C6B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0839C3"/>
    <w:multiLevelType w:val="hybridMultilevel"/>
    <w:tmpl w:val="63DC4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46878D8"/>
    <w:multiLevelType w:val="hybridMultilevel"/>
    <w:tmpl w:val="62AE447C"/>
    <w:lvl w:ilvl="0" w:tplc="17CA2562">
      <w:start w:val="1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8232A29"/>
    <w:multiLevelType w:val="hybridMultilevel"/>
    <w:tmpl w:val="47D8C04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B303BB6"/>
    <w:multiLevelType w:val="hybridMultilevel"/>
    <w:tmpl w:val="C91E15C6"/>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num w:numId="1">
    <w:abstractNumId w:val="1"/>
  </w:num>
  <w:num w:numId="2">
    <w:abstractNumId w:val="19"/>
  </w:num>
  <w:num w:numId="3">
    <w:abstractNumId w:val="8"/>
  </w:num>
  <w:num w:numId="4">
    <w:abstractNumId w:val="23"/>
  </w:num>
  <w:num w:numId="5">
    <w:abstractNumId w:val="20"/>
  </w:num>
  <w:num w:numId="6">
    <w:abstractNumId w:val="3"/>
  </w:num>
  <w:num w:numId="7">
    <w:abstractNumId w:val="14"/>
  </w:num>
  <w:num w:numId="8">
    <w:abstractNumId w:val="5"/>
  </w:num>
  <w:num w:numId="9">
    <w:abstractNumId w:val="9"/>
  </w:num>
  <w:num w:numId="10">
    <w:abstractNumId w:val="18"/>
  </w:num>
  <w:num w:numId="11">
    <w:abstractNumId w:val="1"/>
  </w:num>
  <w:num w:numId="12">
    <w:abstractNumId w:val="1"/>
  </w:num>
  <w:num w:numId="13">
    <w:abstractNumId w:val="4"/>
  </w:num>
  <w:num w:numId="14">
    <w:abstractNumId w:val="10"/>
  </w:num>
  <w:num w:numId="15">
    <w:abstractNumId w:val="7"/>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2"/>
  </w:num>
  <w:num w:numId="26">
    <w:abstractNumId w:val="11"/>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6"/>
  </w:num>
  <w:num w:numId="30">
    <w:abstractNumId w:val="0"/>
  </w:num>
  <w:num w:numId="31">
    <w:abstractNumId w:val="16"/>
  </w:num>
  <w:num w:numId="32">
    <w:abstractNumId w:val="12"/>
  </w:num>
  <w:num w:numId="33">
    <w:abstractNumId w:val="17"/>
  </w:num>
  <w:num w:numId="34">
    <w:abstractNumId w:val="15"/>
  </w:num>
  <w:num w:numId="35">
    <w:abstractNumId w:val="22"/>
  </w:num>
  <w:num w:numId="36">
    <w:abstractNumId w:val="21"/>
  </w:num>
  <w:num w:numId="37">
    <w:abstractNumId w:val="25"/>
  </w:num>
  <w:num w:numId="38">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AFC"/>
    <w:rsid w:val="00002A52"/>
    <w:rsid w:val="0001AAE0"/>
    <w:rsid w:val="000205FF"/>
    <w:rsid w:val="0002460A"/>
    <w:rsid w:val="000252DA"/>
    <w:rsid w:val="000264CB"/>
    <w:rsid w:val="0003036D"/>
    <w:rsid w:val="00034E7E"/>
    <w:rsid w:val="000528D2"/>
    <w:rsid w:val="000538AC"/>
    <w:rsid w:val="000562D9"/>
    <w:rsid w:val="00063B2D"/>
    <w:rsid w:val="00065B1F"/>
    <w:rsid w:val="00065BF2"/>
    <w:rsid w:val="000672C9"/>
    <w:rsid w:val="000724BA"/>
    <w:rsid w:val="00086209"/>
    <w:rsid w:val="000906F1"/>
    <w:rsid w:val="0009211C"/>
    <w:rsid w:val="0009340B"/>
    <w:rsid w:val="00097614"/>
    <w:rsid w:val="000A0FC5"/>
    <w:rsid w:val="000A4D94"/>
    <w:rsid w:val="000A63C1"/>
    <w:rsid w:val="000B4E4B"/>
    <w:rsid w:val="000B5AA6"/>
    <w:rsid w:val="000B6936"/>
    <w:rsid w:val="000C3F66"/>
    <w:rsid w:val="000D3DA7"/>
    <w:rsid w:val="000F14DA"/>
    <w:rsid w:val="000F2FF4"/>
    <w:rsid w:val="000F341C"/>
    <w:rsid w:val="00100B41"/>
    <w:rsid w:val="00103BCB"/>
    <w:rsid w:val="00104AA5"/>
    <w:rsid w:val="001067A5"/>
    <w:rsid w:val="00107A13"/>
    <w:rsid w:val="00112EA5"/>
    <w:rsid w:val="001139EA"/>
    <w:rsid w:val="00113E13"/>
    <w:rsid w:val="00117BA9"/>
    <w:rsid w:val="00120512"/>
    <w:rsid w:val="00120D40"/>
    <w:rsid w:val="00122FA8"/>
    <w:rsid w:val="001230CB"/>
    <w:rsid w:val="001262D2"/>
    <w:rsid w:val="00126DDF"/>
    <w:rsid w:val="001270BA"/>
    <w:rsid w:val="001334E2"/>
    <w:rsid w:val="00133627"/>
    <w:rsid w:val="001346EA"/>
    <w:rsid w:val="00137FDA"/>
    <w:rsid w:val="00145102"/>
    <w:rsid w:val="00146151"/>
    <w:rsid w:val="00167083"/>
    <w:rsid w:val="00174E0B"/>
    <w:rsid w:val="00183D8C"/>
    <w:rsid w:val="00185378"/>
    <w:rsid w:val="001920B9"/>
    <w:rsid w:val="00192D91"/>
    <w:rsid w:val="001A515F"/>
    <w:rsid w:val="001A60F3"/>
    <w:rsid w:val="001B0D23"/>
    <w:rsid w:val="001B1E5F"/>
    <w:rsid w:val="001C1B77"/>
    <w:rsid w:val="001C2C8A"/>
    <w:rsid w:val="001C4501"/>
    <w:rsid w:val="001C6527"/>
    <w:rsid w:val="001D0C40"/>
    <w:rsid w:val="001D1A80"/>
    <w:rsid w:val="001D72B1"/>
    <w:rsid w:val="001E0338"/>
    <w:rsid w:val="001E0ECF"/>
    <w:rsid w:val="001E125F"/>
    <w:rsid w:val="001E3BB6"/>
    <w:rsid w:val="001E7B3A"/>
    <w:rsid w:val="001F73B8"/>
    <w:rsid w:val="00205162"/>
    <w:rsid w:val="00207E86"/>
    <w:rsid w:val="00212142"/>
    <w:rsid w:val="00216530"/>
    <w:rsid w:val="00225D0E"/>
    <w:rsid w:val="00227DA6"/>
    <w:rsid w:val="00233D6E"/>
    <w:rsid w:val="00234B71"/>
    <w:rsid w:val="00235C47"/>
    <w:rsid w:val="00240464"/>
    <w:rsid w:val="00245603"/>
    <w:rsid w:val="00247E5B"/>
    <w:rsid w:val="00252FB4"/>
    <w:rsid w:val="00254D35"/>
    <w:rsid w:val="00254D3F"/>
    <w:rsid w:val="0025510B"/>
    <w:rsid w:val="00271A82"/>
    <w:rsid w:val="00276060"/>
    <w:rsid w:val="002774D5"/>
    <w:rsid w:val="00277AFC"/>
    <w:rsid w:val="00282087"/>
    <w:rsid w:val="00282305"/>
    <w:rsid w:val="00282641"/>
    <w:rsid w:val="00283F2B"/>
    <w:rsid w:val="00283F4D"/>
    <w:rsid w:val="0028485D"/>
    <w:rsid w:val="00291436"/>
    <w:rsid w:val="002923FA"/>
    <w:rsid w:val="00297B48"/>
    <w:rsid w:val="00297FA9"/>
    <w:rsid w:val="002A24C8"/>
    <w:rsid w:val="002A6ACC"/>
    <w:rsid w:val="002B5801"/>
    <w:rsid w:val="002B7660"/>
    <w:rsid w:val="002B7CD7"/>
    <w:rsid w:val="002C08B8"/>
    <w:rsid w:val="002D19DA"/>
    <w:rsid w:val="002D7A65"/>
    <w:rsid w:val="002E0EB3"/>
    <w:rsid w:val="002E5754"/>
    <w:rsid w:val="002F1853"/>
    <w:rsid w:val="002F5F83"/>
    <w:rsid w:val="002F7200"/>
    <w:rsid w:val="00305648"/>
    <w:rsid w:val="00324005"/>
    <w:rsid w:val="00333305"/>
    <w:rsid w:val="0033370F"/>
    <w:rsid w:val="0033442B"/>
    <w:rsid w:val="0033470B"/>
    <w:rsid w:val="00336079"/>
    <w:rsid w:val="003414C8"/>
    <w:rsid w:val="003502E3"/>
    <w:rsid w:val="00350353"/>
    <w:rsid w:val="00350C09"/>
    <w:rsid w:val="00356482"/>
    <w:rsid w:val="0036178F"/>
    <w:rsid w:val="003647D1"/>
    <w:rsid w:val="00373E9E"/>
    <w:rsid w:val="00374B34"/>
    <w:rsid w:val="00377F5D"/>
    <w:rsid w:val="003801B9"/>
    <w:rsid w:val="00380477"/>
    <w:rsid w:val="00384480"/>
    <w:rsid w:val="00390F46"/>
    <w:rsid w:val="0039285C"/>
    <w:rsid w:val="00394BEE"/>
    <w:rsid w:val="00394FB7"/>
    <w:rsid w:val="003A1BD0"/>
    <w:rsid w:val="003A267C"/>
    <w:rsid w:val="003A4449"/>
    <w:rsid w:val="003A45DF"/>
    <w:rsid w:val="003A4C1F"/>
    <w:rsid w:val="003A638B"/>
    <w:rsid w:val="003B0558"/>
    <w:rsid w:val="003C079F"/>
    <w:rsid w:val="003C7C2D"/>
    <w:rsid w:val="003D0253"/>
    <w:rsid w:val="003E14AF"/>
    <w:rsid w:val="003F3E81"/>
    <w:rsid w:val="003F4F7E"/>
    <w:rsid w:val="003F5105"/>
    <w:rsid w:val="003F5455"/>
    <w:rsid w:val="003F7500"/>
    <w:rsid w:val="004021D1"/>
    <w:rsid w:val="0040250A"/>
    <w:rsid w:val="00407E50"/>
    <w:rsid w:val="00423457"/>
    <w:rsid w:val="00426329"/>
    <w:rsid w:val="00427785"/>
    <w:rsid w:val="00433E88"/>
    <w:rsid w:val="00436BDF"/>
    <w:rsid w:val="00437330"/>
    <w:rsid w:val="004517CB"/>
    <w:rsid w:val="004541F9"/>
    <w:rsid w:val="00454C3E"/>
    <w:rsid w:val="00457609"/>
    <w:rsid w:val="00460052"/>
    <w:rsid w:val="00464E35"/>
    <w:rsid w:val="00466646"/>
    <w:rsid w:val="004704DD"/>
    <w:rsid w:val="004751BA"/>
    <w:rsid w:val="00477CAC"/>
    <w:rsid w:val="004842CE"/>
    <w:rsid w:val="00485D76"/>
    <w:rsid w:val="0049560D"/>
    <w:rsid w:val="004978A6"/>
    <w:rsid w:val="004A66F3"/>
    <w:rsid w:val="004A7775"/>
    <w:rsid w:val="004B3B52"/>
    <w:rsid w:val="004B6EA0"/>
    <w:rsid w:val="004C1DD5"/>
    <w:rsid w:val="004C1E8C"/>
    <w:rsid w:val="004C483C"/>
    <w:rsid w:val="004C6877"/>
    <w:rsid w:val="004D06DD"/>
    <w:rsid w:val="004D2B73"/>
    <w:rsid w:val="004D3DCE"/>
    <w:rsid w:val="004E06F9"/>
    <w:rsid w:val="004E1439"/>
    <w:rsid w:val="004E15E9"/>
    <w:rsid w:val="00501117"/>
    <w:rsid w:val="00504D8C"/>
    <w:rsid w:val="00510EF4"/>
    <w:rsid w:val="00514ADA"/>
    <w:rsid w:val="00523D8B"/>
    <w:rsid w:val="005246CB"/>
    <w:rsid w:val="005252F0"/>
    <w:rsid w:val="00536B67"/>
    <w:rsid w:val="00541665"/>
    <w:rsid w:val="005418A8"/>
    <w:rsid w:val="00546311"/>
    <w:rsid w:val="00555232"/>
    <w:rsid w:val="00560FBC"/>
    <w:rsid w:val="0056155E"/>
    <w:rsid w:val="00564FDF"/>
    <w:rsid w:val="00570BF7"/>
    <w:rsid w:val="00571E05"/>
    <w:rsid w:val="00575C66"/>
    <w:rsid w:val="00581032"/>
    <w:rsid w:val="005A4E9F"/>
    <w:rsid w:val="005A7421"/>
    <w:rsid w:val="005A7F14"/>
    <w:rsid w:val="005B2CAC"/>
    <w:rsid w:val="005B42FC"/>
    <w:rsid w:val="005B4B04"/>
    <w:rsid w:val="005C16E9"/>
    <w:rsid w:val="005C1803"/>
    <w:rsid w:val="005C18E1"/>
    <w:rsid w:val="005C1BFA"/>
    <w:rsid w:val="005C337A"/>
    <w:rsid w:val="005C3842"/>
    <w:rsid w:val="005D289E"/>
    <w:rsid w:val="005D6FC8"/>
    <w:rsid w:val="005E1B5A"/>
    <w:rsid w:val="005E7E5A"/>
    <w:rsid w:val="005F305A"/>
    <w:rsid w:val="005F6F7D"/>
    <w:rsid w:val="005F76C8"/>
    <w:rsid w:val="006073B7"/>
    <w:rsid w:val="00610150"/>
    <w:rsid w:val="00616E07"/>
    <w:rsid w:val="00627A8F"/>
    <w:rsid w:val="00633163"/>
    <w:rsid w:val="00644858"/>
    <w:rsid w:val="006462F8"/>
    <w:rsid w:val="0064661A"/>
    <w:rsid w:val="0064664E"/>
    <w:rsid w:val="00651FF6"/>
    <w:rsid w:val="00660387"/>
    <w:rsid w:val="0066138B"/>
    <w:rsid w:val="00662FFF"/>
    <w:rsid w:val="006768DE"/>
    <w:rsid w:val="00681EAA"/>
    <w:rsid w:val="0068548A"/>
    <w:rsid w:val="006924C4"/>
    <w:rsid w:val="00693386"/>
    <w:rsid w:val="00695362"/>
    <w:rsid w:val="006A379C"/>
    <w:rsid w:val="006A53B6"/>
    <w:rsid w:val="006A6A57"/>
    <w:rsid w:val="006B0797"/>
    <w:rsid w:val="006B1068"/>
    <w:rsid w:val="006B5BC5"/>
    <w:rsid w:val="006B7E67"/>
    <w:rsid w:val="006C1F51"/>
    <w:rsid w:val="006C7FA5"/>
    <w:rsid w:val="006D069B"/>
    <w:rsid w:val="006D78D2"/>
    <w:rsid w:val="006E2759"/>
    <w:rsid w:val="006E2C2E"/>
    <w:rsid w:val="006E5C67"/>
    <w:rsid w:val="006E6867"/>
    <w:rsid w:val="006F12D9"/>
    <w:rsid w:val="006F3892"/>
    <w:rsid w:val="006F7525"/>
    <w:rsid w:val="00701281"/>
    <w:rsid w:val="0070371B"/>
    <w:rsid w:val="00704FC8"/>
    <w:rsid w:val="007076BB"/>
    <w:rsid w:val="00714F1D"/>
    <w:rsid w:val="00721858"/>
    <w:rsid w:val="007338B7"/>
    <w:rsid w:val="007368A2"/>
    <w:rsid w:val="0074220D"/>
    <w:rsid w:val="00745ABC"/>
    <w:rsid w:val="00746C98"/>
    <w:rsid w:val="00751271"/>
    <w:rsid w:val="00753806"/>
    <w:rsid w:val="00753FD6"/>
    <w:rsid w:val="0075715E"/>
    <w:rsid w:val="00767A06"/>
    <w:rsid w:val="00773C18"/>
    <w:rsid w:val="0077744C"/>
    <w:rsid w:val="00781A2D"/>
    <w:rsid w:val="00783D86"/>
    <w:rsid w:val="007861FA"/>
    <w:rsid w:val="00790EBD"/>
    <w:rsid w:val="007944C8"/>
    <w:rsid w:val="00797EB7"/>
    <w:rsid w:val="00797F6A"/>
    <w:rsid w:val="007A5B44"/>
    <w:rsid w:val="007A6CD1"/>
    <w:rsid w:val="007B2539"/>
    <w:rsid w:val="007B669B"/>
    <w:rsid w:val="007B68FE"/>
    <w:rsid w:val="007C1BEC"/>
    <w:rsid w:val="007C23BF"/>
    <w:rsid w:val="007C50BF"/>
    <w:rsid w:val="007D164A"/>
    <w:rsid w:val="007D225D"/>
    <w:rsid w:val="007D3587"/>
    <w:rsid w:val="007D5595"/>
    <w:rsid w:val="007E084F"/>
    <w:rsid w:val="007F10F2"/>
    <w:rsid w:val="007F15A6"/>
    <w:rsid w:val="007F29C3"/>
    <w:rsid w:val="007F6854"/>
    <w:rsid w:val="007F75F4"/>
    <w:rsid w:val="00802F75"/>
    <w:rsid w:val="008046D3"/>
    <w:rsid w:val="0081194A"/>
    <w:rsid w:val="0081478F"/>
    <w:rsid w:val="00820861"/>
    <w:rsid w:val="008232C3"/>
    <w:rsid w:val="008247F6"/>
    <w:rsid w:val="00826830"/>
    <w:rsid w:val="00830198"/>
    <w:rsid w:val="00837D92"/>
    <w:rsid w:val="00842B2A"/>
    <w:rsid w:val="0084312E"/>
    <w:rsid w:val="00846009"/>
    <w:rsid w:val="00846BBD"/>
    <w:rsid w:val="00847E3A"/>
    <w:rsid w:val="008521ED"/>
    <w:rsid w:val="00857F75"/>
    <w:rsid w:val="008639F5"/>
    <w:rsid w:val="00867466"/>
    <w:rsid w:val="008700F5"/>
    <w:rsid w:val="00871CFA"/>
    <w:rsid w:val="008767FC"/>
    <w:rsid w:val="00877390"/>
    <w:rsid w:val="008777F8"/>
    <w:rsid w:val="00881AC9"/>
    <w:rsid w:val="00886C6C"/>
    <w:rsid w:val="008938DF"/>
    <w:rsid w:val="00893986"/>
    <w:rsid w:val="008959E8"/>
    <w:rsid w:val="0089756A"/>
    <w:rsid w:val="008A44D2"/>
    <w:rsid w:val="008A519B"/>
    <w:rsid w:val="008A53CB"/>
    <w:rsid w:val="008A577E"/>
    <w:rsid w:val="008A7C52"/>
    <w:rsid w:val="008B0F85"/>
    <w:rsid w:val="008C0509"/>
    <w:rsid w:val="008D11BC"/>
    <w:rsid w:val="008E6C0D"/>
    <w:rsid w:val="008F39E3"/>
    <w:rsid w:val="008F53FD"/>
    <w:rsid w:val="008F795F"/>
    <w:rsid w:val="0091203D"/>
    <w:rsid w:val="00915622"/>
    <w:rsid w:val="0092618A"/>
    <w:rsid w:val="00930256"/>
    <w:rsid w:val="00933304"/>
    <w:rsid w:val="009525CA"/>
    <w:rsid w:val="00952A1A"/>
    <w:rsid w:val="00954001"/>
    <w:rsid w:val="009579E0"/>
    <w:rsid w:val="009621FD"/>
    <w:rsid w:val="00962902"/>
    <w:rsid w:val="009659D9"/>
    <w:rsid w:val="00966755"/>
    <w:rsid w:val="00970D4B"/>
    <w:rsid w:val="009715B9"/>
    <w:rsid w:val="009746E7"/>
    <w:rsid w:val="00977481"/>
    <w:rsid w:val="009776DE"/>
    <w:rsid w:val="009804C1"/>
    <w:rsid w:val="00980734"/>
    <w:rsid w:val="00990A2A"/>
    <w:rsid w:val="00996BBD"/>
    <w:rsid w:val="009A3430"/>
    <w:rsid w:val="009A4BCF"/>
    <w:rsid w:val="009B24F8"/>
    <w:rsid w:val="009B41CE"/>
    <w:rsid w:val="009C2295"/>
    <w:rsid w:val="009D3FD8"/>
    <w:rsid w:val="009D4862"/>
    <w:rsid w:val="009D7196"/>
    <w:rsid w:val="009E08A9"/>
    <w:rsid w:val="009E3987"/>
    <w:rsid w:val="009E4E04"/>
    <w:rsid w:val="009E574A"/>
    <w:rsid w:val="009F0292"/>
    <w:rsid w:val="009F1269"/>
    <w:rsid w:val="009F1726"/>
    <w:rsid w:val="009F39AB"/>
    <w:rsid w:val="009F4C9F"/>
    <w:rsid w:val="009F4CA5"/>
    <w:rsid w:val="00A01F21"/>
    <w:rsid w:val="00A05A42"/>
    <w:rsid w:val="00A0796F"/>
    <w:rsid w:val="00A173AF"/>
    <w:rsid w:val="00A3003A"/>
    <w:rsid w:val="00A37AB9"/>
    <w:rsid w:val="00A40815"/>
    <w:rsid w:val="00A42E9E"/>
    <w:rsid w:val="00A4674E"/>
    <w:rsid w:val="00A5204C"/>
    <w:rsid w:val="00A54C93"/>
    <w:rsid w:val="00A55E57"/>
    <w:rsid w:val="00A63FF9"/>
    <w:rsid w:val="00A64C07"/>
    <w:rsid w:val="00A659EE"/>
    <w:rsid w:val="00A72EB6"/>
    <w:rsid w:val="00A73E38"/>
    <w:rsid w:val="00A76542"/>
    <w:rsid w:val="00A84F47"/>
    <w:rsid w:val="00A87EB9"/>
    <w:rsid w:val="00A90136"/>
    <w:rsid w:val="00A96DA7"/>
    <w:rsid w:val="00AA4938"/>
    <w:rsid w:val="00AA6632"/>
    <w:rsid w:val="00AA76CA"/>
    <w:rsid w:val="00AB0D48"/>
    <w:rsid w:val="00AB280C"/>
    <w:rsid w:val="00AB3A17"/>
    <w:rsid w:val="00AB3C64"/>
    <w:rsid w:val="00AC039F"/>
    <w:rsid w:val="00AD00A6"/>
    <w:rsid w:val="00AD1A65"/>
    <w:rsid w:val="00AD5091"/>
    <w:rsid w:val="00AD532D"/>
    <w:rsid w:val="00AE0199"/>
    <w:rsid w:val="00AE17A3"/>
    <w:rsid w:val="00AE43D8"/>
    <w:rsid w:val="00AF134A"/>
    <w:rsid w:val="00AF6D1C"/>
    <w:rsid w:val="00B01951"/>
    <w:rsid w:val="00B020F6"/>
    <w:rsid w:val="00B034C8"/>
    <w:rsid w:val="00B15C83"/>
    <w:rsid w:val="00B17F09"/>
    <w:rsid w:val="00B203B5"/>
    <w:rsid w:val="00B22615"/>
    <w:rsid w:val="00B2504A"/>
    <w:rsid w:val="00B27885"/>
    <w:rsid w:val="00B350FE"/>
    <w:rsid w:val="00B42F82"/>
    <w:rsid w:val="00B65082"/>
    <w:rsid w:val="00B67FB7"/>
    <w:rsid w:val="00B736CB"/>
    <w:rsid w:val="00B74105"/>
    <w:rsid w:val="00B75C16"/>
    <w:rsid w:val="00B80065"/>
    <w:rsid w:val="00B83D90"/>
    <w:rsid w:val="00B84308"/>
    <w:rsid w:val="00B8473B"/>
    <w:rsid w:val="00B8674E"/>
    <w:rsid w:val="00B9298F"/>
    <w:rsid w:val="00B95613"/>
    <w:rsid w:val="00B97A9D"/>
    <w:rsid w:val="00BB13C2"/>
    <w:rsid w:val="00BB1B20"/>
    <w:rsid w:val="00BB5C00"/>
    <w:rsid w:val="00BB5DCF"/>
    <w:rsid w:val="00BC2A1B"/>
    <w:rsid w:val="00BC4D6F"/>
    <w:rsid w:val="00BC500F"/>
    <w:rsid w:val="00BC5714"/>
    <w:rsid w:val="00BD4338"/>
    <w:rsid w:val="00BD6DFE"/>
    <w:rsid w:val="00BE22C3"/>
    <w:rsid w:val="00BE46F2"/>
    <w:rsid w:val="00BE5AA6"/>
    <w:rsid w:val="00BE7419"/>
    <w:rsid w:val="00BF21B4"/>
    <w:rsid w:val="00BF49BE"/>
    <w:rsid w:val="00BF517E"/>
    <w:rsid w:val="00C02A4B"/>
    <w:rsid w:val="00C03425"/>
    <w:rsid w:val="00C1484B"/>
    <w:rsid w:val="00C217D4"/>
    <w:rsid w:val="00C231CE"/>
    <w:rsid w:val="00C23652"/>
    <w:rsid w:val="00C27F8E"/>
    <w:rsid w:val="00C31249"/>
    <w:rsid w:val="00C44F24"/>
    <w:rsid w:val="00C473D9"/>
    <w:rsid w:val="00C50108"/>
    <w:rsid w:val="00C554C4"/>
    <w:rsid w:val="00C55A10"/>
    <w:rsid w:val="00C57285"/>
    <w:rsid w:val="00C63A05"/>
    <w:rsid w:val="00C63CF8"/>
    <w:rsid w:val="00C640F1"/>
    <w:rsid w:val="00C655B8"/>
    <w:rsid w:val="00C66CF2"/>
    <w:rsid w:val="00C67DFE"/>
    <w:rsid w:val="00C72069"/>
    <w:rsid w:val="00C7609F"/>
    <w:rsid w:val="00C803B5"/>
    <w:rsid w:val="00C91BD6"/>
    <w:rsid w:val="00C94EC6"/>
    <w:rsid w:val="00C960F3"/>
    <w:rsid w:val="00CA0ABB"/>
    <w:rsid w:val="00CA4C94"/>
    <w:rsid w:val="00CB2145"/>
    <w:rsid w:val="00CB40DF"/>
    <w:rsid w:val="00CB55C2"/>
    <w:rsid w:val="00CC28BE"/>
    <w:rsid w:val="00CD57D0"/>
    <w:rsid w:val="00CD63DA"/>
    <w:rsid w:val="00CE16A2"/>
    <w:rsid w:val="00CE4722"/>
    <w:rsid w:val="00CE71BB"/>
    <w:rsid w:val="00CF1662"/>
    <w:rsid w:val="00CF2393"/>
    <w:rsid w:val="00CF633A"/>
    <w:rsid w:val="00D05ED3"/>
    <w:rsid w:val="00D06F54"/>
    <w:rsid w:val="00D20E77"/>
    <w:rsid w:val="00D24425"/>
    <w:rsid w:val="00D3081A"/>
    <w:rsid w:val="00D31CB1"/>
    <w:rsid w:val="00D32439"/>
    <w:rsid w:val="00D33E43"/>
    <w:rsid w:val="00D33F70"/>
    <w:rsid w:val="00D42345"/>
    <w:rsid w:val="00D5246E"/>
    <w:rsid w:val="00D54D22"/>
    <w:rsid w:val="00D63FFE"/>
    <w:rsid w:val="00D64334"/>
    <w:rsid w:val="00D64FBB"/>
    <w:rsid w:val="00D7319A"/>
    <w:rsid w:val="00D8128B"/>
    <w:rsid w:val="00D81DC0"/>
    <w:rsid w:val="00D91E61"/>
    <w:rsid w:val="00D92F0D"/>
    <w:rsid w:val="00D93FEC"/>
    <w:rsid w:val="00D9734A"/>
    <w:rsid w:val="00D97B8D"/>
    <w:rsid w:val="00DB042A"/>
    <w:rsid w:val="00DB7D30"/>
    <w:rsid w:val="00DC337D"/>
    <w:rsid w:val="00DC7383"/>
    <w:rsid w:val="00DD00AA"/>
    <w:rsid w:val="00DD47F6"/>
    <w:rsid w:val="00DD51F1"/>
    <w:rsid w:val="00DD7AF3"/>
    <w:rsid w:val="00DE05AF"/>
    <w:rsid w:val="00DE6348"/>
    <w:rsid w:val="00DE7096"/>
    <w:rsid w:val="00DF633D"/>
    <w:rsid w:val="00DF6B9C"/>
    <w:rsid w:val="00E0068B"/>
    <w:rsid w:val="00E1097C"/>
    <w:rsid w:val="00E11836"/>
    <w:rsid w:val="00E21F38"/>
    <w:rsid w:val="00E24DAE"/>
    <w:rsid w:val="00E26481"/>
    <w:rsid w:val="00E30813"/>
    <w:rsid w:val="00E33007"/>
    <w:rsid w:val="00E37C1B"/>
    <w:rsid w:val="00E40268"/>
    <w:rsid w:val="00E457D6"/>
    <w:rsid w:val="00E52128"/>
    <w:rsid w:val="00E64759"/>
    <w:rsid w:val="00E64EB6"/>
    <w:rsid w:val="00E670F3"/>
    <w:rsid w:val="00E72B2B"/>
    <w:rsid w:val="00E807D7"/>
    <w:rsid w:val="00E83F24"/>
    <w:rsid w:val="00E84636"/>
    <w:rsid w:val="00E90900"/>
    <w:rsid w:val="00E944B6"/>
    <w:rsid w:val="00EA0111"/>
    <w:rsid w:val="00EA0B13"/>
    <w:rsid w:val="00EA2DEB"/>
    <w:rsid w:val="00EA2FEC"/>
    <w:rsid w:val="00EA44AD"/>
    <w:rsid w:val="00EA4E55"/>
    <w:rsid w:val="00EB13BA"/>
    <w:rsid w:val="00EB6CBD"/>
    <w:rsid w:val="00EB74AC"/>
    <w:rsid w:val="00EB76CF"/>
    <w:rsid w:val="00EC17F5"/>
    <w:rsid w:val="00EC4B87"/>
    <w:rsid w:val="00EC53B6"/>
    <w:rsid w:val="00EC78FF"/>
    <w:rsid w:val="00ED0986"/>
    <w:rsid w:val="00ED1953"/>
    <w:rsid w:val="00ED3294"/>
    <w:rsid w:val="00ED6E7D"/>
    <w:rsid w:val="00EE1513"/>
    <w:rsid w:val="00EE54A0"/>
    <w:rsid w:val="00EE5C83"/>
    <w:rsid w:val="00EF0D26"/>
    <w:rsid w:val="00EF119C"/>
    <w:rsid w:val="00EF2AB5"/>
    <w:rsid w:val="00EF3850"/>
    <w:rsid w:val="00F0225C"/>
    <w:rsid w:val="00F049C3"/>
    <w:rsid w:val="00F10015"/>
    <w:rsid w:val="00F14E23"/>
    <w:rsid w:val="00F156CF"/>
    <w:rsid w:val="00F16D98"/>
    <w:rsid w:val="00F21890"/>
    <w:rsid w:val="00F21895"/>
    <w:rsid w:val="00F261D3"/>
    <w:rsid w:val="00F320E3"/>
    <w:rsid w:val="00F367C7"/>
    <w:rsid w:val="00F37161"/>
    <w:rsid w:val="00F3788D"/>
    <w:rsid w:val="00F633F0"/>
    <w:rsid w:val="00F65F24"/>
    <w:rsid w:val="00F70377"/>
    <w:rsid w:val="00F73B3D"/>
    <w:rsid w:val="00F74672"/>
    <w:rsid w:val="00F77A61"/>
    <w:rsid w:val="00F82C91"/>
    <w:rsid w:val="00F8480D"/>
    <w:rsid w:val="00F85947"/>
    <w:rsid w:val="00F86B1B"/>
    <w:rsid w:val="00F92F0A"/>
    <w:rsid w:val="00F97853"/>
    <w:rsid w:val="00FA41A4"/>
    <w:rsid w:val="00FC3ED8"/>
    <w:rsid w:val="00FC700E"/>
    <w:rsid w:val="00FC7E27"/>
    <w:rsid w:val="00FD1B80"/>
    <w:rsid w:val="00FD2DAC"/>
    <w:rsid w:val="00FD748A"/>
    <w:rsid w:val="00FE2F93"/>
    <w:rsid w:val="00FF4F35"/>
    <w:rsid w:val="019D7B41"/>
    <w:rsid w:val="042FD5D5"/>
    <w:rsid w:val="04526A8C"/>
    <w:rsid w:val="07DA7084"/>
    <w:rsid w:val="09C98859"/>
    <w:rsid w:val="0AAEFB92"/>
    <w:rsid w:val="0B8A8E73"/>
    <w:rsid w:val="0BC55EAA"/>
    <w:rsid w:val="0E2AC0FE"/>
    <w:rsid w:val="0F445751"/>
    <w:rsid w:val="1040880A"/>
    <w:rsid w:val="10BFD1C0"/>
    <w:rsid w:val="114EB8C5"/>
    <w:rsid w:val="12252043"/>
    <w:rsid w:val="12BE53F9"/>
    <w:rsid w:val="182ACE15"/>
    <w:rsid w:val="1A1A3E89"/>
    <w:rsid w:val="1A78874E"/>
    <w:rsid w:val="1ADDBC56"/>
    <w:rsid w:val="1CFBA71B"/>
    <w:rsid w:val="1F396EBF"/>
    <w:rsid w:val="20A7A19A"/>
    <w:rsid w:val="224371FB"/>
    <w:rsid w:val="2307D384"/>
    <w:rsid w:val="23A30721"/>
    <w:rsid w:val="23FE30EE"/>
    <w:rsid w:val="24026350"/>
    <w:rsid w:val="24402DCC"/>
    <w:rsid w:val="24FFF7F3"/>
    <w:rsid w:val="2A6D1711"/>
    <w:rsid w:val="2A96989E"/>
    <w:rsid w:val="2D92D182"/>
    <w:rsid w:val="2DFB8E3F"/>
    <w:rsid w:val="2E894F2F"/>
    <w:rsid w:val="31C7C015"/>
    <w:rsid w:val="329B049D"/>
    <w:rsid w:val="32C26EBB"/>
    <w:rsid w:val="35341C59"/>
    <w:rsid w:val="375BF349"/>
    <w:rsid w:val="382F0049"/>
    <w:rsid w:val="3AC6621C"/>
    <w:rsid w:val="3B10E092"/>
    <w:rsid w:val="3B8C2D5E"/>
    <w:rsid w:val="3C2F646C"/>
    <w:rsid w:val="3CBFDE0F"/>
    <w:rsid w:val="3D6AFEAB"/>
    <w:rsid w:val="3FE6FC26"/>
    <w:rsid w:val="4127897D"/>
    <w:rsid w:val="4342D0FA"/>
    <w:rsid w:val="43EC4D22"/>
    <w:rsid w:val="445044AF"/>
    <w:rsid w:val="459DA5F4"/>
    <w:rsid w:val="460117DB"/>
    <w:rsid w:val="49BB1A2F"/>
    <w:rsid w:val="4C36E7A8"/>
    <w:rsid w:val="4DBDA712"/>
    <w:rsid w:val="4E578A00"/>
    <w:rsid w:val="4F6E0605"/>
    <w:rsid w:val="4FE9DC06"/>
    <w:rsid w:val="53363C93"/>
    <w:rsid w:val="541BF67A"/>
    <w:rsid w:val="54B97C9E"/>
    <w:rsid w:val="54EACAC1"/>
    <w:rsid w:val="55CF5FBB"/>
    <w:rsid w:val="573DC8DE"/>
    <w:rsid w:val="5B3C93B8"/>
    <w:rsid w:val="5B7A3CA2"/>
    <w:rsid w:val="5C26A7D2"/>
    <w:rsid w:val="5CA3813F"/>
    <w:rsid w:val="60976264"/>
    <w:rsid w:val="60A80662"/>
    <w:rsid w:val="61165A68"/>
    <w:rsid w:val="6243D6C3"/>
    <w:rsid w:val="63CE397C"/>
    <w:rsid w:val="6655DFA6"/>
    <w:rsid w:val="69A6B990"/>
    <w:rsid w:val="69BAE330"/>
    <w:rsid w:val="6B0B74C1"/>
    <w:rsid w:val="6B8DA54D"/>
    <w:rsid w:val="6C8946B1"/>
    <w:rsid w:val="6CBC6F74"/>
    <w:rsid w:val="6CD8268D"/>
    <w:rsid w:val="6D94A3F8"/>
    <w:rsid w:val="6F10EC7F"/>
    <w:rsid w:val="71B1B052"/>
    <w:rsid w:val="720EA0AC"/>
    <w:rsid w:val="73E45DA2"/>
    <w:rsid w:val="75AD531C"/>
    <w:rsid w:val="75CBE861"/>
    <w:rsid w:val="788DE227"/>
    <w:rsid w:val="79C62E3C"/>
    <w:rsid w:val="7CD1BEA2"/>
    <w:rsid w:val="7E7F02D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D3D01"/>
  <w15:docId w15:val="{E550400D-8E55-4867-B5D1-7125583B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BC"/>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277AFC"/>
    <w:pPr>
      <w:keepNext/>
      <w:keepLines/>
      <w:spacing w:before="240"/>
      <w:outlineLvl w:val="0"/>
    </w:pPr>
    <w:rPr>
      <w:rFonts w:asciiTheme="majorHAnsi" w:eastAsiaTheme="majorEastAsia" w:hAnsiTheme="majorHAnsi" w:cstheme="majorBidi"/>
      <w:color w:val="0089DC" w:themeColor="accent1" w:themeShade="BF"/>
      <w:sz w:val="32"/>
      <w:szCs w:val="32"/>
    </w:rPr>
  </w:style>
  <w:style w:type="paragraph" w:styleId="Kop2">
    <w:name w:val="heading 2"/>
    <w:aliases w:val="Paragraaf1"/>
    <w:basedOn w:val="Standaard"/>
    <w:next w:val="Standaard"/>
    <w:link w:val="Kop2Char"/>
    <w:autoRedefine/>
    <w:qFormat/>
    <w:rsid w:val="009525CA"/>
    <w:pPr>
      <w:keepNext/>
      <w:numPr>
        <w:ilvl w:val="1"/>
        <w:numId w:val="1"/>
      </w:numPr>
      <w:spacing w:before="240" w:after="60" w:line="276" w:lineRule="auto"/>
      <w:jc w:val="both"/>
      <w:outlineLvl w:val="1"/>
    </w:pPr>
    <w:rPr>
      <w:b/>
      <w:bCs/>
      <w:iCs/>
      <w:color w:val="00314E" w:themeColor="accent2"/>
      <w:sz w:val="24"/>
      <w:szCs w:val="28"/>
      <w:lang w:eastAsia="nl-NL"/>
    </w:rPr>
  </w:style>
  <w:style w:type="paragraph" w:styleId="Kop3">
    <w:name w:val="heading 3"/>
    <w:basedOn w:val="Standaard"/>
    <w:next w:val="Standaard"/>
    <w:link w:val="Kop3Char"/>
    <w:uiPriority w:val="9"/>
    <w:semiHidden/>
    <w:unhideWhenUsed/>
    <w:qFormat/>
    <w:rsid w:val="009F39AB"/>
    <w:pPr>
      <w:keepNext/>
      <w:keepLines/>
      <w:spacing w:before="40"/>
      <w:outlineLvl w:val="2"/>
    </w:pPr>
    <w:rPr>
      <w:rFonts w:asciiTheme="majorHAnsi" w:eastAsiaTheme="majorEastAsia" w:hAnsiTheme="majorHAnsi" w:cstheme="majorBidi"/>
      <w:color w:val="005B92" w:themeColor="accent1" w:themeShade="7F"/>
      <w:sz w:val="24"/>
      <w:szCs w:val="24"/>
    </w:rPr>
  </w:style>
  <w:style w:type="paragraph" w:styleId="Kop4">
    <w:name w:val="heading 4"/>
    <w:aliases w:val="Hoofstuk zonder opsomming"/>
    <w:basedOn w:val="Standaard"/>
    <w:next w:val="Standaard"/>
    <w:link w:val="Kop4Char"/>
    <w:autoRedefine/>
    <w:qFormat/>
    <w:rsid w:val="00277AFC"/>
    <w:pPr>
      <w:keepNext/>
      <w:spacing w:before="240" w:after="120"/>
      <w:outlineLvl w:val="3"/>
    </w:pPr>
    <w:rPr>
      <w:b/>
      <w:bCs/>
      <w:color w:val="00008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AFC"/>
    <w:rPr>
      <w:rFonts w:asciiTheme="majorHAnsi" w:eastAsiaTheme="majorEastAsia" w:hAnsiTheme="majorHAnsi" w:cstheme="majorBidi"/>
      <w:color w:val="0089DC" w:themeColor="accent1" w:themeShade="BF"/>
      <w:sz w:val="32"/>
      <w:szCs w:val="32"/>
    </w:rPr>
  </w:style>
  <w:style w:type="character" w:customStyle="1" w:styleId="Kop4Char">
    <w:name w:val="Kop 4 Char"/>
    <w:aliases w:val="Hoofstuk zonder opsomming Char"/>
    <w:basedOn w:val="Standaardalinea-lettertype"/>
    <w:link w:val="Kop4"/>
    <w:rsid w:val="00277AFC"/>
    <w:rPr>
      <w:rFonts w:ascii="Arial" w:eastAsia="Times New Roman" w:hAnsi="Arial" w:cs="Times New Roman"/>
      <w:b/>
      <w:bCs/>
      <w:color w:val="000080"/>
      <w:sz w:val="28"/>
      <w:szCs w:val="20"/>
    </w:rPr>
  </w:style>
  <w:style w:type="paragraph" w:styleId="Lijstalinea">
    <w:name w:val="List Paragraph"/>
    <w:basedOn w:val="Standaard"/>
    <w:uiPriority w:val="34"/>
    <w:qFormat/>
    <w:rsid w:val="00277AFC"/>
    <w:pPr>
      <w:ind w:left="720"/>
      <w:contextualSpacing/>
    </w:pPr>
  </w:style>
  <w:style w:type="character" w:customStyle="1" w:styleId="Kop2Char">
    <w:name w:val="Kop 2 Char"/>
    <w:aliases w:val="Paragraaf1 Char"/>
    <w:basedOn w:val="Standaardalinea-lettertype"/>
    <w:link w:val="Kop2"/>
    <w:rsid w:val="009525CA"/>
    <w:rPr>
      <w:rFonts w:ascii="Arial" w:eastAsia="Times New Roman" w:hAnsi="Arial" w:cs="Times New Roman"/>
      <w:b/>
      <w:bCs/>
      <w:iCs/>
      <w:color w:val="00314E" w:themeColor="accent2"/>
      <w:sz w:val="24"/>
      <w:szCs w:val="28"/>
      <w:lang w:eastAsia="nl-NL"/>
    </w:rPr>
  </w:style>
  <w:style w:type="paragraph" w:customStyle="1" w:styleId="Lijstalinea1">
    <w:name w:val="Lijstalinea1"/>
    <w:basedOn w:val="Standaard"/>
    <w:rsid w:val="00F156CF"/>
    <w:pPr>
      <w:spacing w:after="200" w:line="276" w:lineRule="auto"/>
      <w:ind w:left="720"/>
      <w:contextualSpacing/>
    </w:pPr>
    <w:rPr>
      <w:rFonts w:ascii="Calibri" w:eastAsiaTheme="minorHAnsi" w:hAnsi="Calibri"/>
      <w:sz w:val="22"/>
      <w:szCs w:val="22"/>
    </w:rPr>
  </w:style>
  <w:style w:type="paragraph" w:styleId="Koptekst">
    <w:name w:val="header"/>
    <w:basedOn w:val="Standaard"/>
    <w:link w:val="KoptekstChar"/>
    <w:rsid w:val="007C1BEC"/>
    <w:pPr>
      <w:tabs>
        <w:tab w:val="center" w:pos="4320"/>
        <w:tab w:val="right" w:pos="8640"/>
      </w:tabs>
    </w:pPr>
    <w:rPr>
      <w:sz w:val="18"/>
    </w:rPr>
  </w:style>
  <w:style w:type="character" w:customStyle="1" w:styleId="KoptekstChar">
    <w:name w:val="Koptekst Char"/>
    <w:basedOn w:val="Standaardalinea-lettertype"/>
    <w:link w:val="Koptekst"/>
    <w:rsid w:val="007C1BEC"/>
    <w:rPr>
      <w:rFonts w:ascii="Arial" w:eastAsia="Times New Roman" w:hAnsi="Arial" w:cs="Times New Roman"/>
      <w:sz w:val="18"/>
      <w:szCs w:val="20"/>
    </w:rPr>
  </w:style>
  <w:style w:type="paragraph" w:styleId="Voettekst">
    <w:name w:val="footer"/>
    <w:basedOn w:val="Standaard"/>
    <w:link w:val="VoettekstChar"/>
    <w:rsid w:val="007C1BEC"/>
    <w:pPr>
      <w:tabs>
        <w:tab w:val="center" w:pos="4320"/>
        <w:tab w:val="right" w:pos="8640"/>
      </w:tabs>
    </w:pPr>
    <w:rPr>
      <w:sz w:val="16"/>
    </w:rPr>
  </w:style>
  <w:style w:type="character" w:customStyle="1" w:styleId="VoettekstChar">
    <w:name w:val="Voettekst Char"/>
    <w:basedOn w:val="Standaardalinea-lettertype"/>
    <w:link w:val="Voettekst"/>
    <w:rsid w:val="007C1BEC"/>
    <w:rPr>
      <w:rFonts w:ascii="Arial" w:eastAsia="Times New Roman" w:hAnsi="Arial" w:cs="Times New Roman"/>
      <w:sz w:val="16"/>
      <w:szCs w:val="20"/>
    </w:rPr>
  </w:style>
  <w:style w:type="character" w:styleId="Hyperlink">
    <w:name w:val="Hyperlink"/>
    <w:uiPriority w:val="99"/>
    <w:rsid w:val="007C1BEC"/>
    <w:rPr>
      <w:color w:val="0000FF"/>
      <w:u w:val="single"/>
    </w:rPr>
  </w:style>
  <w:style w:type="paragraph" w:customStyle="1" w:styleId="Lijstalinea2">
    <w:name w:val="Lijstalinea2"/>
    <w:basedOn w:val="Standaard"/>
    <w:rsid w:val="007C1BEC"/>
    <w:pPr>
      <w:spacing w:after="200" w:line="276" w:lineRule="auto"/>
      <w:ind w:left="720"/>
      <w:contextualSpacing/>
    </w:pPr>
    <w:rPr>
      <w:rFonts w:ascii="Calibri" w:hAnsi="Calibri"/>
      <w:sz w:val="22"/>
      <w:szCs w:val="22"/>
    </w:rPr>
  </w:style>
  <w:style w:type="paragraph" w:styleId="Kopvaninhoudsopgave">
    <w:name w:val="TOC Heading"/>
    <w:basedOn w:val="Kop1"/>
    <w:next w:val="Standaard"/>
    <w:uiPriority w:val="39"/>
    <w:unhideWhenUsed/>
    <w:qFormat/>
    <w:rsid w:val="001D1A80"/>
    <w:pPr>
      <w:spacing w:line="259" w:lineRule="auto"/>
      <w:outlineLvl w:val="9"/>
    </w:pPr>
    <w:rPr>
      <w:lang w:eastAsia="nl-NL"/>
    </w:rPr>
  </w:style>
  <w:style w:type="paragraph" w:styleId="Inhopg2">
    <w:name w:val="toc 2"/>
    <w:basedOn w:val="Standaard"/>
    <w:next w:val="Standaard"/>
    <w:autoRedefine/>
    <w:uiPriority w:val="39"/>
    <w:unhideWhenUsed/>
    <w:rsid w:val="001D1A80"/>
    <w:pPr>
      <w:spacing w:after="100"/>
      <w:ind w:left="200"/>
    </w:pPr>
  </w:style>
  <w:style w:type="paragraph" w:styleId="Geenafstand">
    <w:name w:val="No Spacing"/>
    <w:link w:val="GeenafstandChar"/>
    <w:uiPriority w:val="1"/>
    <w:qFormat/>
    <w:rsid w:val="001D1A80"/>
    <w:pPr>
      <w:spacing w:after="0" w:line="240" w:lineRule="auto"/>
    </w:pPr>
    <w:rPr>
      <w:rFonts w:ascii="Arial" w:eastAsia="Times New Roman" w:hAnsi="Arial" w:cs="Times New Roman"/>
      <w:sz w:val="20"/>
      <w:szCs w:val="20"/>
    </w:rPr>
  </w:style>
  <w:style w:type="paragraph" w:styleId="Inhopg1">
    <w:name w:val="toc 1"/>
    <w:basedOn w:val="Standaard"/>
    <w:next w:val="Standaard"/>
    <w:autoRedefine/>
    <w:uiPriority w:val="39"/>
    <w:unhideWhenUsed/>
    <w:rsid w:val="00701281"/>
    <w:pPr>
      <w:spacing w:after="100"/>
    </w:pPr>
  </w:style>
  <w:style w:type="character" w:styleId="Verwijzingopmerking">
    <w:name w:val="annotation reference"/>
    <w:basedOn w:val="Standaardalinea-lettertype"/>
    <w:uiPriority w:val="99"/>
    <w:semiHidden/>
    <w:unhideWhenUsed/>
    <w:rsid w:val="00205162"/>
    <w:rPr>
      <w:sz w:val="16"/>
      <w:szCs w:val="16"/>
    </w:rPr>
  </w:style>
  <w:style w:type="paragraph" w:styleId="Tekstopmerking">
    <w:name w:val="annotation text"/>
    <w:basedOn w:val="Standaard"/>
    <w:link w:val="TekstopmerkingChar"/>
    <w:uiPriority w:val="99"/>
    <w:unhideWhenUsed/>
    <w:rsid w:val="00205162"/>
    <w:pPr>
      <w:spacing w:line="240" w:lineRule="auto"/>
    </w:pPr>
  </w:style>
  <w:style w:type="character" w:customStyle="1" w:styleId="TekstopmerkingChar">
    <w:name w:val="Tekst opmerking Char"/>
    <w:basedOn w:val="Standaardalinea-lettertype"/>
    <w:link w:val="Tekstopmerking"/>
    <w:uiPriority w:val="99"/>
    <w:rsid w:val="00205162"/>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05162"/>
    <w:rPr>
      <w:b/>
      <w:bCs/>
    </w:rPr>
  </w:style>
  <w:style w:type="character" w:customStyle="1" w:styleId="OnderwerpvanopmerkingChar">
    <w:name w:val="Onderwerp van opmerking Char"/>
    <w:basedOn w:val="TekstopmerkingChar"/>
    <w:link w:val="Onderwerpvanopmerking"/>
    <w:uiPriority w:val="99"/>
    <w:semiHidden/>
    <w:rsid w:val="00205162"/>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20516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05162"/>
    <w:rPr>
      <w:rFonts w:ascii="Segoe UI" w:eastAsia="Times New Roman" w:hAnsi="Segoe UI" w:cs="Segoe UI"/>
      <w:sz w:val="18"/>
      <w:szCs w:val="18"/>
    </w:rPr>
  </w:style>
  <w:style w:type="numbering" w:customStyle="1" w:styleId="Huisstijl-Opsomming">
    <w:name w:val="Huisstijl-Opsomming"/>
    <w:basedOn w:val="Geenlijst"/>
    <w:rsid w:val="00205162"/>
    <w:pPr>
      <w:numPr>
        <w:numId w:val="2"/>
      </w:numPr>
    </w:pPr>
  </w:style>
  <w:style w:type="paragraph" w:styleId="Lijstopsomteken">
    <w:name w:val="List Bullet"/>
    <w:basedOn w:val="Standaard"/>
    <w:rsid w:val="00205162"/>
    <w:pPr>
      <w:numPr>
        <w:numId w:val="3"/>
      </w:numPr>
      <w:tabs>
        <w:tab w:val="left" w:pos="397"/>
      </w:tabs>
      <w:spacing w:after="200" w:line="276" w:lineRule="auto"/>
    </w:pPr>
    <w:rPr>
      <w:rFonts w:asciiTheme="minorHAnsi" w:eastAsiaTheme="minorHAnsi" w:hAnsiTheme="minorHAnsi" w:cstheme="minorBidi"/>
      <w:sz w:val="22"/>
      <w:szCs w:val="22"/>
    </w:rPr>
  </w:style>
  <w:style w:type="paragraph" w:styleId="Lijstopsomteken2">
    <w:name w:val="List Bullet 2"/>
    <w:basedOn w:val="Standaard"/>
    <w:rsid w:val="00205162"/>
    <w:pPr>
      <w:numPr>
        <w:ilvl w:val="1"/>
        <w:numId w:val="3"/>
      </w:numPr>
      <w:spacing w:after="200" w:line="276" w:lineRule="auto"/>
      <w:contextualSpacing/>
    </w:pPr>
    <w:rPr>
      <w:rFonts w:asciiTheme="minorHAnsi" w:eastAsiaTheme="minorHAnsi" w:hAnsiTheme="minorHAnsi" w:cstheme="minorBidi"/>
      <w:sz w:val="22"/>
      <w:szCs w:val="22"/>
    </w:rPr>
  </w:style>
  <w:style w:type="paragraph" w:styleId="Revisie">
    <w:name w:val="Revision"/>
    <w:hidden/>
    <w:uiPriority w:val="99"/>
    <w:semiHidden/>
    <w:rsid w:val="00B84308"/>
    <w:pPr>
      <w:spacing w:after="0" w:line="240" w:lineRule="auto"/>
    </w:pPr>
    <w:rPr>
      <w:rFonts w:ascii="Arial" w:eastAsia="Times New Roman" w:hAnsi="Arial" w:cs="Times New Roman"/>
      <w:sz w:val="20"/>
      <w:szCs w:val="20"/>
    </w:rPr>
  </w:style>
  <w:style w:type="paragraph" w:styleId="Normaalweb">
    <w:name w:val="Normal (Web)"/>
    <w:basedOn w:val="Standaard"/>
    <w:uiPriority w:val="99"/>
    <w:semiHidden/>
    <w:unhideWhenUsed/>
    <w:rsid w:val="00CD57D0"/>
    <w:pPr>
      <w:spacing w:before="100" w:beforeAutospacing="1" w:after="100" w:afterAutospacing="1" w:line="240" w:lineRule="auto"/>
    </w:pPr>
    <w:rPr>
      <w:rFonts w:ascii="Times New Roman" w:hAnsi="Times New Roman"/>
      <w:sz w:val="24"/>
      <w:szCs w:val="24"/>
      <w:lang w:eastAsia="nl-NL"/>
    </w:rPr>
  </w:style>
  <w:style w:type="character" w:customStyle="1" w:styleId="mw-headline">
    <w:name w:val="mw-headline"/>
    <w:basedOn w:val="Standaardalinea-lettertype"/>
    <w:rsid w:val="00CD57D0"/>
  </w:style>
  <w:style w:type="character" w:customStyle="1" w:styleId="mw-editsection1">
    <w:name w:val="mw-editsection1"/>
    <w:basedOn w:val="Standaardalinea-lettertype"/>
    <w:rsid w:val="00CD57D0"/>
  </w:style>
  <w:style w:type="character" w:customStyle="1" w:styleId="mw-editsection-bracket">
    <w:name w:val="mw-editsection-bracket"/>
    <w:basedOn w:val="Standaardalinea-lettertype"/>
    <w:rsid w:val="00CD57D0"/>
  </w:style>
  <w:style w:type="character" w:styleId="GevolgdeHyperlink">
    <w:name w:val="FollowedHyperlink"/>
    <w:basedOn w:val="Standaardalinea-lettertype"/>
    <w:uiPriority w:val="99"/>
    <w:semiHidden/>
    <w:unhideWhenUsed/>
    <w:rsid w:val="008938DF"/>
    <w:rPr>
      <w:color w:val="BA4133" w:themeColor="followedHyperlink"/>
      <w:u w:val="single"/>
    </w:rPr>
  </w:style>
  <w:style w:type="table" w:styleId="Tabelraster">
    <w:name w:val="Table Grid"/>
    <w:basedOn w:val="Standaardtabel"/>
    <w:uiPriority w:val="39"/>
    <w:rsid w:val="00134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704FC8"/>
  </w:style>
  <w:style w:type="character" w:customStyle="1" w:styleId="currenthithighlight">
    <w:name w:val="currenthithighlight"/>
    <w:basedOn w:val="Standaardalinea-lettertype"/>
    <w:rsid w:val="00704FC8"/>
  </w:style>
  <w:style w:type="character" w:customStyle="1" w:styleId="Kop3Char">
    <w:name w:val="Kop 3 Char"/>
    <w:basedOn w:val="Standaardalinea-lettertype"/>
    <w:link w:val="Kop3"/>
    <w:uiPriority w:val="9"/>
    <w:semiHidden/>
    <w:rsid w:val="009F39AB"/>
    <w:rPr>
      <w:rFonts w:asciiTheme="majorHAnsi" w:eastAsiaTheme="majorEastAsia" w:hAnsiTheme="majorHAnsi" w:cstheme="majorBidi"/>
      <w:color w:val="005B92" w:themeColor="accent1" w:themeShade="7F"/>
      <w:sz w:val="24"/>
      <w:szCs w:val="24"/>
    </w:rPr>
  </w:style>
  <w:style w:type="paragraph" w:styleId="Inhopg3">
    <w:name w:val="toc 3"/>
    <w:basedOn w:val="Standaard"/>
    <w:next w:val="Standaard"/>
    <w:autoRedefine/>
    <w:uiPriority w:val="39"/>
    <w:unhideWhenUsed/>
    <w:rsid w:val="009F39AB"/>
    <w:pPr>
      <w:spacing w:after="100"/>
      <w:ind w:left="400"/>
    </w:pPr>
  </w:style>
  <w:style w:type="paragraph" w:customStyle="1" w:styleId="Default">
    <w:name w:val="Default"/>
    <w:rsid w:val="00002A52"/>
    <w:pPr>
      <w:autoSpaceDE w:val="0"/>
      <w:autoSpaceDN w:val="0"/>
      <w:adjustRightInd w:val="0"/>
      <w:spacing w:after="0" w:line="240" w:lineRule="auto"/>
    </w:pPr>
    <w:rPr>
      <w:rFonts w:ascii="Verdana" w:hAnsi="Verdana" w:cs="Verdana"/>
      <w:color w:val="000000"/>
      <w:sz w:val="24"/>
      <w:szCs w:val="24"/>
    </w:rPr>
  </w:style>
  <w:style w:type="table" w:styleId="Rastertabel5donker-Accent1">
    <w:name w:val="Grid Table 5 Dark Accent 1"/>
    <w:basedOn w:val="Standaardtabel"/>
    <w:uiPriority w:val="50"/>
    <w:rsid w:val="009621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AE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AE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AE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AEFF" w:themeFill="accent1"/>
      </w:tcPr>
    </w:tblStylePr>
    <w:tblStylePr w:type="band1Vert">
      <w:tblPr/>
      <w:tcPr>
        <w:shd w:val="clear" w:color="auto" w:fill="A8DEFF" w:themeFill="accent1" w:themeFillTint="66"/>
      </w:tcPr>
    </w:tblStylePr>
    <w:tblStylePr w:type="band1Horz">
      <w:tblPr/>
      <w:tcPr>
        <w:shd w:val="clear" w:color="auto" w:fill="A8DEFF" w:themeFill="accent1" w:themeFillTint="66"/>
      </w:tcPr>
    </w:tblStylePr>
  </w:style>
  <w:style w:type="character" w:styleId="Zwaar">
    <w:name w:val="Strong"/>
    <w:basedOn w:val="Standaardalinea-lettertype"/>
    <w:uiPriority w:val="22"/>
    <w:qFormat/>
    <w:rsid w:val="009525CA"/>
    <w:rPr>
      <w:b/>
      <w:bCs/>
    </w:rPr>
  </w:style>
  <w:style w:type="table" w:styleId="Rastertabel4-Accent5">
    <w:name w:val="Grid Table 4 Accent 5"/>
    <w:basedOn w:val="Standaardtabel"/>
    <w:uiPriority w:val="49"/>
    <w:rsid w:val="00374B34"/>
    <w:pPr>
      <w:spacing w:after="0" w:line="240" w:lineRule="auto"/>
    </w:pPr>
    <w:tblPr>
      <w:tblStyleRowBandSize w:val="1"/>
      <w:tblStyleColBandSize w:val="1"/>
      <w:tblBorders>
        <w:top w:val="single" w:sz="4" w:space="0" w:color="C4EEA2" w:themeColor="accent5" w:themeTint="99"/>
        <w:left w:val="single" w:sz="4" w:space="0" w:color="C4EEA2" w:themeColor="accent5" w:themeTint="99"/>
        <w:bottom w:val="single" w:sz="4" w:space="0" w:color="C4EEA2" w:themeColor="accent5" w:themeTint="99"/>
        <w:right w:val="single" w:sz="4" w:space="0" w:color="C4EEA2" w:themeColor="accent5" w:themeTint="99"/>
        <w:insideH w:val="single" w:sz="4" w:space="0" w:color="C4EEA2" w:themeColor="accent5" w:themeTint="99"/>
        <w:insideV w:val="single" w:sz="4" w:space="0" w:color="C4EEA2" w:themeColor="accent5" w:themeTint="99"/>
      </w:tblBorders>
    </w:tblPr>
    <w:tblStylePr w:type="firstRow">
      <w:rPr>
        <w:b/>
        <w:bCs/>
        <w:color w:val="FFFFFF" w:themeColor="background1"/>
      </w:rPr>
      <w:tblPr/>
      <w:tcPr>
        <w:tcBorders>
          <w:top w:val="single" w:sz="4" w:space="0" w:color="9EE365" w:themeColor="accent5"/>
          <w:left w:val="single" w:sz="4" w:space="0" w:color="9EE365" w:themeColor="accent5"/>
          <w:bottom w:val="single" w:sz="4" w:space="0" w:color="9EE365" w:themeColor="accent5"/>
          <w:right w:val="single" w:sz="4" w:space="0" w:color="9EE365" w:themeColor="accent5"/>
          <w:insideH w:val="nil"/>
          <w:insideV w:val="nil"/>
        </w:tcBorders>
        <w:shd w:val="clear" w:color="auto" w:fill="9EE365" w:themeFill="accent5"/>
      </w:tcPr>
    </w:tblStylePr>
    <w:tblStylePr w:type="lastRow">
      <w:rPr>
        <w:b/>
        <w:bCs/>
      </w:rPr>
      <w:tblPr/>
      <w:tcPr>
        <w:tcBorders>
          <w:top w:val="double" w:sz="4" w:space="0" w:color="9EE365" w:themeColor="accent5"/>
        </w:tcBorders>
      </w:tcPr>
    </w:tblStylePr>
    <w:tblStylePr w:type="firstCol">
      <w:rPr>
        <w:b/>
        <w:bCs/>
      </w:rPr>
    </w:tblStylePr>
    <w:tblStylePr w:type="lastCol">
      <w:rPr>
        <w:b/>
        <w:bCs/>
      </w:rPr>
    </w:tblStylePr>
    <w:tblStylePr w:type="band1Vert">
      <w:tblPr/>
      <w:tcPr>
        <w:shd w:val="clear" w:color="auto" w:fill="EBF9DF" w:themeFill="accent5" w:themeFillTint="33"/>
      </w:tcPr>
    </w:tblStylePr>
    <w:tblStylePr w:type="band1Horz">
      <w:tblPr/>
      <w:tcPr>
        <w:shd w:val="clear" w:color="auto" w:fill="EBF9DF" w:themeFill="accent5" w:themeFillTint="33"/>
      </w:tcPr>
    </w:tblStylePr>
  </w:style>
  <w:style w:type="table" w:styleId="Rastertabel4-Accent6">
    <w:name w:val="Grid Table 4 Accent 6"/>
    <w:basedOn w:val="Standaardtabel"/>
    <w:uiPriority w:val="49"/>
    <w:rsid w:val="00374B34"/>
    <w:pPr>
      <w:spacing w:after="0" w:line="240" w:lineRule="auto"/>
    </w:pPr>
    <w:tblPr>
      <w:tblStyleRowBandSize w:val="1"/>
      <w:tblStyleColBandSize w:val="1"/>
      <w:tblBorders>
        <w:top w:val="single" w:sz="4" w:space="0" w:color="9EE365" w:themeColor="accent6" w:themeTint="99"/>
        <w:left w:val="single" w:sz="4" w:space="0" w:color="9EE365" w:themeColor="accent6" w:themeTint="99"/>
        <w:bottom w:val="single" w:sz="4" w:space="0" w:color="9EE365" w:themeColor="accent6" w:themeTint="99"/>
        <w:right w:val="single" w:sz="4" w:space="0" w:color="9EE365" w:themeColor="accent6" w:themeTint="99"/>
        <w:insideH w:val="single" w:sz="4" w:space="0" w:color="9EE365" w:themeColor="accent6" w:themeTint="99"/>
        <w:insideV w:val="single" w:sz="4" w:space="0" w:color="9EE365" w:themeColor="accent6" w:themeTint="99"/>
      </w:tblBorders>
    </w:tblPr>
    <w:tblStylePr w:type="firstRow">
      <w:rPr>
        <w:b/>
        <w:bCs/>
        <w:color w:val="FFFFFF" w:themeColor="background1"/>
      </w:rPr>
      <w:tblPr/>
      <w:tcPr>
        <w:tcBorders>
          <w:top w:val="single" w:sz="4" w:space="0" w:color="61B020" w:themeColor="accent6"/>
          <w:left w:val="single" w:sz="4" w:space="0" w:color="61B020" w:themeColor="accent6"/>
          <w:bottom w:val="single" w:sz="4" w:space="0" w:color="61B020" w:themeColor="accent6"/>
          <w:right w:val="single" w:sz="4" w:space="0" w:color="61B020" w:themeColor="accent6"/>
          <w:insideH w:val="nil"/>
          <w:insideV w:val="nil"/>
        </w:tcBorders>
        <w:shd w:val="clear" w:color="auto" w:fill="61B020" w:themeFill="accent6"/>
      </w:tcPr>
    </w:tblStylePr>
    <w:tblStylePr w:type="lastRow">
      <w:rPr>
        <w:b/>
        <w:bCs/>
      </w:rPr>
      <w:tblPr/>
      <w:tcPr>
        <w:tcBorders>
          <w:top w:val="double" w:sz="4" w:space="0" w:color="61B020" w:themeColor="accent6"/>
        </w:tcBorders>
      </w:tcPr>
    </w:tblStylePr>
    <w:tblStylePr w:type="firstCol">
      <w:rPr>
        <w:b/>
        <w:bCs/>
      </w:rPr>
    </w:tblStylePr>
    <w:tblStylePr w:type="lastCol">
      <w:rPr>
        <w:b/>
        <w:bCs/>
      </w:rPr>
    </w:tblStylePr>
    <w:tblStylePr w:type="band1Vert">
      <w:tblPr/>
      <w:tcPr>
        <w:shd w:val="clear" w:color="auto" w:fill="DEF5CB" w:themeFill="accent6" w:themeFillTint="33"/>
      </w:tcPr>
    </w:tblStylePr>
    <w:tblStylePr w:type="band1Horz">
      <w:tblPr/>
      <w:tcPr>
        <w:shd w:val="clear" w:color="auto" w:fill="DEF5CB" w:themeFill="accent6" w:themeFillTint="33"/>
      </w:tcPr>
    </w:tblStylePr>
  </w:style>
  <w:style w:type="table" w:styleId="Rastertabel5donker-Accent5">
    <w:name w:val="Grid Table 5 Dark Accent 5"/>
    <w:basedOn w:val="Standaardtabel"/>
    <w:uiPriority w:val="50"/>
    <w:rsid w:val="00374B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9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E36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E36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E36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E365" w:themeFill="accent5"/>
      </w:tcPr>
    </w:tblStylePr>
    <w:tblStylePr w:type="band1Vert">
      <w:tblPr/>
      <w:tcPr>
        <w:shd w:val="clear" w:color="auto" w:fill="D8F3C1" w:themeFill="accent5" w:themeFillTint="66"/>
      </w:tcPr>
    </w:tblStylePr>
    <w:tblStylePr w:type="band1Horz">
      <w:tblPr/>
      <w:tcPr>
        <w:shd w:val="clear" w:color="auto" w:fill="D8F3C1" w:themeFill="accent5" w:themeFillTint="66"/>
      </w:tcPr>
    </w:tblStylePr>
  </w:style>
  <w:style w:type="paragraph" w:customStyle="1" w:styleId="1Opsomming">
    <w:name w:val="1. Opsomming"/>
    <w:qFormat/>
    <w:rsid w:val="007076BB"/>
    <w:pPr>
      <w:numPr>
        <w:numId w:val="25"/>
      </w:numPr>
      <w:spacing w:after="0" w:line="240" w:lineRule="auto"/>
      <w:contextualSpacing/>
    </w:pPr>
    <w:rPr>
      <w:rFonts w:ascii="Calibri" w:eastAsia="Times New Roman" w:hAnsi="Calibri" w:cs="Times New Roman"/>
      <w:iCs/>
      <w:szCs w:val="16"/>
      <w:lang w:eastAsia="nl-NL"/>
    </w:rPr>
  </w:style>
  <w:style w:type="character" w:customStyle="1" w:styleId="GeenafstandChar">
    <w:name w:val="Geen afstand Char"/>
    <w:basedOn w:val="Standaardalinea-lettertype"/>
    <w:link w:val="Geenafstand"/>
    <w:uiPriority w:val="1"/>
    <w:rsid w:val="007076BB"/>
    <w:rPr>
      <w:rFonts w:ascii="Arial" w:eastAsia="Times New Roman" w:hAnsi="Arial" w:cs="Times New Roman"/>
      <w:sz w:val="20"/>
      <w:szCs w:val="20"/>
    </w:rPr>
  </w:style>
  <w:style w:type="paragraph" w:customStyle="1" w:styleId="Opsomming">
    <w:name w:val="Opsomming"/>
    <w:qFormat/>
    <w:rsid w:val="00AC039F"/>
    <w:pPr>
      <w:numPr>
        <w:numId w:val="26"/>
      </w:numPr>
      <w:spacing w:after="200" w:line="276" w:lineRule="auto"/>
      <w:contextualSpacing/>
    </w:pPr>
    <w:rPr>
      <w:rFonts w:ascii="Calibri" w:eastAsia="Calibri" w:hAnsi="Calibri" w:cs="Times New Roman"/>
    </w:rPr>
  </w:style>
  <w:style w:type="character" w:styleId="Onopgelostemelding">
    <w:name w:val="Unresolved Mention"/>
    <w:basedOn w:val="Standaardalinea-lettertype"/>
    <w:uiPriority w:val="99"/>
    <w:unhideWhenUsed/>
    <w:rsid w:val="00EA44AD"/>
    <w:rPr>
      <w:color w:val="605E5C"/>
      <w:shd w:val="clear" w:color="auto" w:fill="E1DFDD"/>
    </w:rPr>
  </w:style>
  <w:style w:type="character" w:styleId="Vermelding">
    <w:name w:val="Mention"/>
    <w:basedOn w:val="Standaardalinea-lettertype"/>
    <w:uiPriority w:val="99"/>
    <w:unhideWhenUsed/>
    <w:rsid w:val="00EA44AD"/>
    <w:rPr>
      <w:color w:val="2B579A"/>
      <w:shd w:val="clear" w:color="auto" w:fill="E1DFDD"/>
    </w:rPr>
  </w:style>
  <w:style w:type="character" w:customStyle="1" w:styleId="normaltextrun">
    <w:name w:val="normaltextrun"/>
    <w:basedOn w:val="Standaardalinea-lettertype"/>
    <w:rsid w:val="0033442B"/>
  </w:style>
  <w:style w:type="character" w:customStyle="1" w:styleId="spellingerror">
    <w:name w:val="spellingerror"/>
    <w:basedOn w:val="Standaardalinea-lettertype"/>
    <w:rsid w:val="0033442B"/>
  </w:style>
  <w:style w:type="paragraph" w:customStyle="1" w:styleId="paragraph">
    <w:name w:val="paragraph"/>
    <w:basedOn w:val="Standaard"/>
    <w:rsid w:val="008A44D2"/>
    <w:pPr>
      <w:spacing w:before="100" w:beforeAutospacing="1" w:after="100" w:afterAutospacing="1" w:line="240" w:lineRule="auto"/>
    </w:pPr>
    <w:rPr>
      <w:rFonts w:ascii="Times New Roman" w:hAnsi="Times New Roman"/>
      <w:sz w:val="24"/>
      <w:szCs w:val="24"/>
      <w:lang w:eastAsia="nl-NL"/>
    </w:rPr>
  </w:style>
  <w:style w:type="character" w:customStyle="1" w:styleId="eop">
    <w:name w:val="eop"/>
    <w:basedOn w:val="Standaardalinea-lettertype"/>
    <w:rsid w:val="008A44D2"/>
  </w:style>
  <w:style w:type="character" w:customStyle="1" w:styleId="contextualspellingandgrammarerror">
    <w:name w:val="contextualspellingandgrammarerror"/>
    <w:basedOn w:val="Standaardalinea-lettertype"/>
    <w:rsid w:val="00D97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98774">
      <w:bodyDiv w:val="1"/>
      <w:marLeft w:val="0"/>
      <w:marRight w:val="0"/>
      <w:marTop w:val="0"/>
      <w:marBottom w:val="0"/>
      <w:divBdr>
        <w:top w:val="none" w:sz="0" w:space="0" w:color="auto"/>
        <w:left w:val="none" w:sz="0" w:space="0" w:color="auto"/>
        <w:bottom w:val="none" w:sz="0" w:space="0" w:color="auto"/>
        <w:right w:val="none" w:sz="0" w:space="0" w:color="auto"/>
      </w:divBdr>
    </w:div>
    <w:div w:id="386226982">
      <w:bodyDiv w:val="1"/>
      <w:marLeft w:val="0"/>
      <w:marRight w:val="0"/>
      <w:marTop w:val="0"/>
      <w:marBottom w:val="0"/>
      <w:divBdr>
        <w:top w:val="none" w:sz="0" w:space="0" w:color="auto"/>
        <w:left w:val="none" w:sz="0" w:space="0" w:color="auto"/>
        <w:bottom w:val="none" w:sz="0" w:space="0" w:color="auto"/>
        <w:right w:val="none" w:sz="0" w:space="0" w:color="auto"/>
      </w:divBdr>
      <w:divsChild>
        <w:div w:id="219364714">
          <w:marLeft w:val="0"/>
          <w:marRight w:val="0"/>
          <w:marTop w:val="0"/>
          <w:marBottom w:val="0"/>
          <w:divBdr>
            <w:top w:val="none" w:sz="0" w:space="0" w:color="auto"/>
            <w:left w:val="none" w:sz="0" w:space="0" w:color="auto"/>
            <w:bottom w:val="none" w:sz="0" w:space="0" w:color="auto"/>
            <w:right w:val="none" w:sz="0" w:space="0" w:color="auto"/>
          </w:divBdr>
          <w:divsChild>
            <w:div w:id="1114785077">
              <w:marLeft w:val="0"/>
              <w:marRight w:val="0"/>
              <w:marTop w:val="0"/>
              <w:marBottom w:val="0"/>
              <w:divBdr>
                <w:top w:val="none" w:sz="0" w:space="0" w:color="auto"/>
                <w:left w:val="none" w:sz="0" w:space="0" w:color="auto"/>
                <w:bottom w:val="none" w:sz="0" w:space="0" w:color="auto"/>
                <w:right w:val="none" w:sz="0" w:space="0" w:color="auto"/>
              </w:divBdr>
            </w:div>
          </w:divsChild>
        </w:div>
        <w:div w:id="256518965">
          <w:marLeft w:val="0"/>
          <w:marRight w:val="0"/>
          <w:marTop w:val="0"/>
          <w:marBottom w:val="0"/>
          <w:divBdr>
            <w:top w:val="none" w:sz="0" w:space="0" w:color="auto"/>
            <w:left w:val="none" w:sz="0" w:space="0" w:color="auto"/>
            <w:bottom w:val="none" w:sz="0" w:space="0" w:color="auto"/>
            <w:right w:val="none" w:sz="0" w:space="0" w:color="auto"/>
          </w:divBdr>
          <w:divsChild>
            <w:div w:id="850144323">
              <w:marLeft w:val="0"/>
              <w:marRight w:val="0"/>
              <w:marTop w:val="0"/>
              <w:marBottom w:val="0"/>
              <w:divBdr>
                <w:top w:val="none" w:sz="0" w:space="0" w:color="auto"/>
                <w:left w:val="none" w:sz="0" w:space="0" w:color="auto"/>
                <w:bottom w:val="none" w:sz="0" w:space="0" w:color="auto"/>
                <w:right w:val="none" w:sz="0" w:space="0" w:color="auto"/>
              </w:divBdr>
            </w:div>
          </w:divsChild>
        </w:div>
        <w:div w:id="338309945">
          <w:marLeft w:val="0"/>
          <w:marRight w:val="0"/>
          <w:marTop w:val="0"/>
          <w:marBottom w:val="0"/>
          <w:divBdr>
            <w:top w:val="none" w:sz="0" w:space="0" w:color="auto"/>
            <w:left w:val="none" w:sz="0" w:space="0" w:color="auto"/>
            <w:bottom w:val="none" w:sz="0" w:space="0" w:color="auto"/>
            <w:right w:val="none" w:sz="0" w:space="0" w:color="auto"/>
          </w:divBdr>
          <w:divsChild>
            <w:div w:id="118691462">
              <w:marLeft w:val="0"/>
              <w:marRight w:val="0"/>
              <w:marTop w:val="0"/>
              <w:marBottom w:val="0"/>
              <w:divBdr>
                <w:top w:val="none" w:sz="0" w:space="0" w:color="auto"/>
                <w:left w:val="none" w:sz="0" w:space="0" w:color="auto"/>
                <w:bottom w:val="none" w:sz="0" w:space="0" w:color="auto"/>
                <w:right w:val="none" w:sz="0" w:space="0" w:color="auto"/>
              </w:divBdr>
            </w:div>
          </w:divsChild>
        </w:div>
        <w:div w:id="461506090">
          <w:marLeft w:val="0"/>
          <w:marRight w:val="0"/>
          <w:marTop w:val="0"/>
          <w:marBottom w:val="0"/>
          <w:divBdr>
            <w:top w:val="none" w:sz="0" w:space="0" w:color="auto"/>
            <w:left w:val="none" w:sz="0" w:space="0" w:color="auto"/>
            <w:bottom w:val="none" w:sz="0" w:space="0" w:color="auto"/>
            <w:right w:val="none" w:sz="0" w:space="0" w:color="auto"/>
          </w:divBdr>
          <w:divsChild>
            <w:div w:id="815992570">
              <w:marLeft w:val="0"/>
              <w:marRight w:val="0"/>
              <w:marTop w:val="0"/>
              <w:marBottom w:val="0"/>
              <w:divBdr>
                <w:top w:val="none" w:sz="0" w:space="0" w:color="auto"/>
                <w:left w:val="none" w:sz="0" w:space="0" w:color="auto"/>
                <w:bottom w:val="none" w:sz="0" w:space="0" w:color="auto"/>
                <w:right w:val="none" w:sz="0" w:space="0" w:color="auto"/>
              </w:divBdr>
            </w:div>
          </w:divsChild>
        </w:div>
        <w:div w:id="666177645">
          <w:marLeft w:val="0"/>
          <w:marRight w:val="0"/>
          <w:marTop w:val="0"/>
          <w:marBottom w:val="0"/>
          <w:divBdr>
            <w:top w:val="none" w:sz="0" w:space="0" w:color="auto"/>
            <w:left w:val="none" w:sz="0" w:space="0" w:color="auto"/>
            <w:bottom w:val="none" w:sz="0" w:space="0" w:color="auto"/>
            <w:right w:val="none" w:sz="0" w:space="0" w:color="auto"/>
          </w:divBdr>
          <w:divsChild>
            <w:div w:id="1787657516">
              <w:marLeft w:val="0"/>
              <w:marRight w:val="0"/>
              <w:marTop w:val="0"/>
              <w:marBottom w:val="0"/>
              <w:divBdr>
                <w:top w:val="none" w:sz="0" w:space="0" w:color="auto"/>
                <w:left w:val="none" w:sz="0" w:space="0" w:color="auto"/>
                <w:bottom w:val="none" w:sz="0" w:space="0" w:color="auto"/>
                <w:right w:val="none" w:sz="0" w:space="0" w:color="auto"/>
              </w:divBdr>
            </w:div>
          </w:divsChild>
        </w:div>
        <w:div w:id="845049386">
          <w:marLeft w:val="0"/>
          <w:marRight w:val="0"/>
          <w:marTop w:val="0"/>
          <w:marBottom w:val="0"/>
          <w:divBdr>
            <w:top w:val="none" w:sz="0" w:space="0" w:color="auto"/>
            <w:left w:val="none" w:sz="0" w:space="0" w:color="auto"/>
            <w:bottom w:val="none" w:sz="0" w:space="0" w:color="auto"/>
            <w:right w:val="none" w:sz="0" w:space="0" w:color="auto"/>
          </w:divBdr>
          <w:divsChild>
            <w:div w:id="2077244331">
              <w:marLeft w:val="0"/>
              <w:marRight w:val="0"/>
              <w:marTop w:val="0"/>
              <w:marBottom w:val="0"/>
              <w:divBdr>
                <w:top w:val="none" w:sz="0" w:space="0" w:color="auto"/>
                <w:left w:val="none" w:sz="0" w:space="0" w:color="auto"/>
                <w:bottom w:val="none" w:sz="0" w:space="0" w:color="auto"/>
                <w:right w:val="none" w:sz="0" w:space="0" w:color="auto"/>
              </w:divBdr>
            </w:div>
          </w:divsChild>
        </w:div>
        <w:div w:id="1019427401">
          <w:marLeft w:val="0"/>
          <w:marRight w:val="0"/>
          <w:marTop w:val="0"/>
          <w:marBottom w:val="0"/>
          <w:divBdr>
            <w:top w:val="none" w:sz="0" w:space="0" w:color="auto"/>
            <w:left w:val="none" w:sz="0" w:space="0" w:color="auto"/>
            <w:bottom w:val="none" w:sz="0" w:space="0" w:color="auto"/>
            <w:right w:val="none" w:sz="0" w:space="0" w:color="auto"/>
          </w:divBdr>
          <w:divsChild>
            <w:div w:id="1266614410">
              <w:marLeft w:val="0"/>
              <w:marRight w:val="0"/>
              <w:marTop w:val="0"/>
              <w:marBottom w:val="0"/>
              <w:divBdr>
                <w:top w:val="none" w:sz="0" w:space="0" w:color="auto"/>
                <w:left w:val="none" w:sz="0" w:space="0" w:color="auto"/>
                <w:bottom w:val="none" w:sz="0" w:space="0" w:color="auto"/>
                <w:right w:val="none" w:sz="0" w:space="0" w:color="auto"/>
              </w:divBdr>
            </w:div>
          </w:divsChild>
        </w:div>
        <w:div w:id="1117682587">
          <w:marLeft w:val="0"/>
          <w:marRight w:val="0"/>
          <w:marTop w:val="0"/>
          <w:marBottom w:val="0"/>
          <w:divBdr>
            <w:top w:val="none" w:sz="0" w:space="0" w:color="auto"/>
            <w:left w:val="none" w:sz="0" w:space="0" w:color="auto"/>
            <w:bottom w:val="none" w:sz="0" w:space="0" w:color="auto"/>
            <w:right w:val="none" w:sz="0" w:space="0" w:color="auto"/>
          </w:divBdr>
          <w:divsChild>
            <w:div w:id="120924038">
              <w:marLeft w:val="0"/>
              <w:marRight w:val="0"/>
              <w:marTop w:val="0"/>
              <w:marBottom w:val="0"/>
              <w:divBdr>
                <w:top w:val="none" w:sz="0" w:space="0" w:color="auto"/>
                <w:left w:val="none" w:sz="0" w:space="0" w:color="auto"/>
                <w:bottom w:val="none" w:sz="0" w:space="0" w:color="auto"/>
                <w:right w:val="none" w:sz="0" w:space="0" w:color="auto"/>
              </w:divBdr>
            </w:div>
          </w:divsChild>
        </w:div>
        <w:div w:id="1284382194">
          <w:marLeft w:val="0"/>
          <w:marRight w:val="0"/>
          <w:marTop w:val="0"/>
          <w:marBottom w:val="0"/>
          <w:divBdr>
            <w:top w:val="none" w:sz="0" w:space="0" w:color="auto"/>
            <w:left w:val="none" w:sz="0" w:space="0" w:color="auto"/>
            <w:bottom w:val="none" w:sz="0" w:space="0" w:color="auto"/>
            <w:right w:val="none" w:sz="0" w:space="0" w:color="auto"/>
          </w:divBdr>
          <w:divsChild>
            <w:div w:id="290012940">
              <w:marLeft w:val="0"/>
              <w:marRight w:val="0"/>
              <w:marTop w:val="0"/>
              <w:marBottom w:val="0"/>
              <w:divBdr>
                <w:top w:val="none" w:sz="0" w:space="0" w:color="auto"/>
                <w:left w:val="none" w:sz="0" w:space="0" w:color="auto"/>
                <w:bottom w:val="none" w:sz="0" w:space="0" w:color="auto"/>
                <w:right w:val="none" w:sz="0" w:space="0" w:color="auto"/>
              </w:divBdr>
            </w:div>
          </w:divsChild>
        </w:div>
        <w:div w:id="1295450433">
          <w:marLeft w:val="0"/>
          <w:marRight w:val="0"/>
          <w:marTop w:val="0"/>
          <w:marBottom w:val="0"/>
          <w:divBdr>
            <w:top w:val="none" w:sz="0" w:space="0" w:color="auto"/>
            <w:left w:val="none" w:sz="0" w:space="0" w:color="auto"/>
            <w:bottom w:val="none" w:sz="0" w:space="0" w:color="auto"/>
            <w:right w:val="none" w:sz="0" w:space="0" w:color="auto"/>
          </w:divBdr>
          <w:divsChild>
            <w:div w:id="812793872">
              <w:marLeft w:val="0"/>
              <w:marRight w:val="0"/>
              <w:marTop w:val="0"/>
              <w:marBottom w:val="0"/>
              <w:divBdr>
                <w:top w:val="none" w:sz="0" w:space="0" w:color="auto"/>
                <w:left w:val="none" w:sz="0" w:space="0" w:color="auto"/>
                <w:bottom w:val="none" w:sz="0" w:space="0" w:color="auto"/>
                <w:right w:val="none" w:sz="0" w:space="0" w:color="auto"/>
              </w:divBdr>
            </w:div>
          </w:divsChild>
        </w:div>
        <w:div w:id="1378552025">
          <w:marLeft w:val="0"/>
          <w:marRight w:val="0"/>
          <w:marTop w:val="0"/>
          <w:marBottom w:val="0"/>
          <w:divBdr>
            <w:top w:val="none" w:sz="0" w:space="0" w:color="auto"/>
            <w:left w:val="none" w:sz="0" w:space="0" w:color="auto"/>
            <w:bottom w:val="none" w:sz="0" w:space="0" w:color="auto"/>
            <w:right w:val="none" w:sz="0" w:space="0" w:color="auto"/>
          </w:divBdr>
          <w:divsChild>
            <w:div w:id="625430255">
              <w:marLeft w:val="0"/>
              <w:marRight w:val="0"/>
              <w:marTop w:val="0"/>
              <w:marBottom w:val="0"/>
              <w:divBdr>
                <w:top w:val="none" w:sz="0" w:space="0" w:color="auto"/>
                <w:left w:val="none" w:sz="0" w:space="0" w:color="auto"/>
                <w:bottom w:val="none" w:sz="0" w:space="0" w:color="auto"/>
                <w:right w:val="none" w:sz="0" w:space="0" w:color="auto"/>
              </w:divBdr>
            </w:div>
          </w:divsChild>
        </w:div>
        <w:div w:id="1439518504">
          <w:marLeft w:val="0"/>
          <w:marRight w:val="0"/>
          <w:marTop w:val="0"/>
          <w:marBottom w:val="0"/>
          <w:divBdr>
            <w:top w:val="none" w:sz="0" w:space="0" w:color="auto"/>
            <w:left w:val="none" w:sz="0" w:space="0" w:color="auto"/>
            <w:bottom w:val="none" w:sz="0" w:space="0" w:color="auto"/>
            <w:right w:val="none" w:sz="0" w:space="0" w:color="auto"/>
          </w:divBdr>
          <w:divsChild>
            <w:div w:id="428044588">
              <w:marLeft w:val="0"/>
              <w:marRight w:val="0"/>
              <w:marTop w:val="0"/>
              <w:marBottom w:val="0"/>
              <w:divBdr>
                <w:top w:val="none" w:sz="0" w:space="0" w:color="auto"/>
                <w:left w:val="none" w:sz="0" w:space="0" w:color="auto"/>
                <w:bottom w:val="none" w:sz="0" w:space="0" w:color="auto"/>
                <w:right w:val="none" w:sz="0" w:space="0" w:color="auto"/>
              </w:divBdr>
            </w:div>
          </w:divsChild>
        </w:div>
        <w:div w:id="1465660400">
          <w:marLeft w:val="0"/>
          <w:marRight w:val="0"/>
          <w:marTop w:val="0"/>
          <w:marBottom w:val="0"/>
          <w:divBdr>
            <w:top w:val="none" w:sz="0" w:space="0" w:color="auto"/>
            <w:left w:val="none" w:sz="0" w:space="0" w:color="auto"/>
            <w:bottom w:val="none" w:sz="0" w:space="0" w:color="auto"/>
            <w:right w:val="none" w:sz="0" w:space="0" w:color="auto"/>
          </w:divBdr>
          <w:divsChild>
            <w:div w:id="1756591548">
              <w:marLeft w:val="0"/>
              <w:marRight w:val="0"/>
              <w:marTop w:val="0"/>
              <w:marBottom w:val="0"/>
              <w:divBdr>
                <w:top w:val="none" w:sz="0" w:space="0" w:color="auto"/>
                <w:left w:val="none" w:sz="0" w:space="0" w:color="auto"/>
                <w:bottom w:val="none" w:sz="0" w:space="0" w:color="auto"/>
                <w:right w:val="none" w:sz="0" w:space="0" w:color="auto"/>
              </w:divBdr>
            </w:div>
          </w:divsChild>
        </w:div>
        <w:div w:id="1550337937">
          <w:marLeft w:val="0"/>
          <w:marRight w:val="0"/>
          <w:marTop w:val="0"/>
          <w:marBottom w:val="0"/>
          <w:divBdr>
            <w:top w:val="none" w:sz="0" w:space="0" w:color="auto"/>
            <w:left w:val="none" w:sz="0" w:space="0" w:color="auto"/>
            <w:bottom w:val="none" w:sz="0" w:space="0" w:color="auto"/>
            <w:right w:val="none" w:sz="0" w:space="0" w:color="auto"/>
          </w:divBdr>
          <w:divsChild>
            <w:div w:id="626787591">
              <w:marLeft w:val="0"/>
              <w:marRight w:val="0"/>
              <w:marTop w:val="0"/>
              <w:marBottom w:val="0"/>
              <w:divBdr>
                <w:top w:val="none" w:sz="0" w:space="0" w:color="auto"/>
                <w:left w:val="none" w:sz="0" w:space="0" w:color="auto"/>
                <w:bottom w:val="none" w:sz="0" w:space="0" w:color="auto"/>
                <w:right w:val="none" w:sz="0" w:space="0" w:color="auto"/>
              </w:divBdr>
            </w:div>
          </w:divsChild>
        </w:div>
        <w:div w:id="1614820265">
          <w:marLeft w:val="0"/>
          <w:marRight w:val="0"/>
          <w:marTop w:val="0"/>
          <w:marBottom w:val="0"/>
          <w:divBdr>
            <w:top w:val="none" w:sz="0" w:space="0" w:color="auto"/>
            <w:left w:val="none" w:sz="0" w:space="0" w:color="auto"/>
            <w:bottom w:val="none" w:sz="0" w:space="0" w:color="auto"/>
            <w:right w:val="none" w:sz="0" w:space="0" w:color="auto"/>
          </w:divBdr>
          <w:divsChild>
            <w:div w:id="505438661">
              <w:marLeft w:val="0"/>
              <w:marRight w:val="0"/>
              <w:marTop w:val="0"/>
              <w:marBottom w:val="0"/>
              <w:divBdr>
                <w:top w:val="none" w:sz="0" w:space="0" w:color="auto"/>
                <w:left w:val="none" w:sz="0" w:space="0" w:color="auto"/>
                <w:bottom w:val="none" w:sz="0" w:space="0" w:color="auto"/>
                <w:right w:val="none" w:sz="0" w:space="0" w:color="auto"/>
              </w:divBdr>
            </w:div>
          </w:divsChild>
        </w:div>
        <w:div w:id="1895039855">
          <w:marLeft w:val="0"/>
          <w:marRight w:val="0"/>
          <w:marTop w:val="0"/>
          <w:marBottom w:val="0"/>
          <w:divBdr>
            <w:top w:val="none" w:sz="0" w:space="0" w:color="auto"/>
            <w:left w:val="none" w:sz="0" w:space="0" w:color="auto"/>
            <w:bottom w:val="none" w:sz="0" w:space="0" w:color="auto"/>
            <w:right w:val="none" w:sz="0" w:space="0" w:color="auto"/>
          </w:divBdr>
          <w:divsChild>
            <w:div w:id="151411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512656">
      <w:bodyDiv w:val="1"/>
      <w:marLeft w:val="0"/>
      <w:marRight w:val="0"/>
      <w:marTop w:val="0"/>
      <w:marBottom w:val="0"/>
      <w:divBdr>
        <w:top w:val="none" w:sz="0" w:space="0" w:color="auto"/>
        <w:left w:val="none" w:sz="0" w:space="0" w:color="auto"/>
        <w:bottom w:val="none" w:sz="0" w:space="0" w:color="auto"/>
        <w:right w:val="none" w:sz="0" w:space="0" w:color="auto"/>
      </w:divBdr>
    </w:div>
    <w:div w:id="399181233">
      <w:bodyDiv w:val="1"/>
      <w:marLeft w:val="0"/>
      <w:marRight w:val="0"/>
      <w:marTop w:val="0"/>
      <w:marBottom w:val="0"/>
      <w:divBdr>
        <w:top w:val="none" w:sz="0" w:space="0" w:color="auto"/>
        <w:left w:val="none" w:sz="0" w:space="0" w:color="auto"/>
        <w:bottom w:val="none" w:sz="0" w:space="0" w:color="auto"/>
        <w:right w:val="none" w:sz="0" w:space="0" w:color="auto"/>
      </w:divBdr>
      <w:divsChild>
        <w:div w:id="360017505">
          <w:marLeft w:val="0"/>
          <w:marRight w:val="0"/>
          <w:marTop w:val="0"/>
          <w:marBottom w:val="0"/>
          <w:divBdr>
            <w:top w:val="none" w:sz="0" w:space="0" w:color="auto"/>
            <w:left w:val="none" w:sz="0" w:space="0" w:color="auto"/>
            <w:bottom w:val="none" w:sz="0" w:space="0" w:color="auto"/>
            <w:right w:val="none" w:sz="0" w:space="0" w:color="auto"/>
          </w:divBdr>
          <w:divsChild>
            <w:div w:id="972904121">
              <w:marLeft w:val="0"/>
              <w:marRight w:val="0"/>
              <w:marTop w:val="0"/>
              <w:marBottom w:val="0"/>
              <w:divBdr>
                <w:top w:val="none" w:sz="0" w:space="0" w:color="auto"/>
                <w:left w:val="none" w:sz="0" w:space="0" w:color="auto"/>
                <w:bottom w:val="none" w:sz="0" w:space="0" w:color="auto"/>
                <w:right w:val="none" w:sz="0" w:space="0" w:color="auto"/>
              </w:divBdr>
            </w:div>
          </w:divsChild>
        </w:div>
        <w:div w:id="560530418">
          <w:marLeft w:val="0"/>
          <w:marRight w:val="0"/>
          <w:marTop w:val="0"/>
          <w:marBottom w:val="0"/>
          <w:divBdr>
            <w:top w:val="none" w:sz="0" w:space="0" w:color="auto"/>
            <w:left w:val="none" w:sz="0" w:space="0" w:color="auto"/>
            <w:bottom w:val="none" w:sz="0" w:space="0" w:color="auto"/>
            <w:right w:val="none" w:sz="0" w:space="0" w:color="auto"/>
          </w:divBdr>
          <w:divsChild>
            <w:div w:id="692651743">
              <w:marLeft w:val="0"/>
              <w:marRight w:val="0"/>
              <w:marTop w:val="0"/>
              <w:marBottom w:val="0"/>
              <w:divBdr>
                <w:top w:val="none" w:sz="0" w:space="0" w:color="auto"/>
                <w:left w:val="none" w:sz="0" w:space="0" w:color="auto"/>
                <w:bottom w:val="none" w:sz="0" w:space="0" w:color="auto"/>
                <w:right w:val="none" w:sz="0" w:space="0" w:color="auto"/>
              </w:divBdr>
            </w:div>
          </w:divsChild>
        </w:div>
        <w:div w:id="1538543591">
          <w:marLeft w:val="0"/>
          <w:marRight w:val="0"/>
          <w:marTop w:val="0"/>
          <w:marBottom w:val="0"/>
          <w:divBdr>
            <w:top w:val="none" w:sz="0" w:space="0" w:color="auto"/>
            <w:left w:val="none" w:sz="0" w:space="0" w:color="auto"/>
            <w:bottom w:val="none" w:sz="0" w:space="0" w:color="auto"/>
            <w:right w:val="none" w:sz="0" w:space="0" w:color="auto"/>
          </w:divBdr>
          <w:divsChild>
            <w:div w:id="1335760713">
              <w:marLeft w:val="0"/>
              <w:marRight w:val="0"/>
              <w:marTop w:val="0"/>
              <w:marBottom w:val="0"/>
              <w:divBdr>
                <w:top w:val="none" w:sz="0" w:space="0" w:color="auto"/>
                <w:left w:val="none" w:sz="0" w:space="0" w:color="auto"/>
                <w:bottom w:val="none" w:sz="0" w:space="0" w:color="auto"/>
                <w:right w:val="none" w:sz="0" w:space="0" w:color="auto"/>
              </w:divBdr>
            </w:div>
          </w:divsChild>
        </w:div>
        <w:div w:id="1636449405">
          <w:marLeft w:val="0"/>
          <w:marRight w:val="0"/>
          <w:marTop w:val="0"/>
          <w:marBottom w:val="0"/>
          <w:divBdr>
            <w:top w:val="none" w:sz="0" w:space="0" w:color="auto"/>
            <w:left w:val="none" w:sz="0" w:space="0" w:color="auto"/>
            <w:bottom w:val="none" w:sz="0" w:space="0" w:color="auto"/>
            <w:right w:val="none" w:sz="0" w:space="0" w:color="auto"/>
          </w:divBdr>
          <w:divsChild>
            <w:div w:id="42752429">
              <w:marLeft w:val="0"/>
              <w:marRight w:val="0"/>
              <w:marTop w:val="0"/>
              <w:marBottom w:val="0"/>
              <w:divBdr>
                <w:top w:val="none" w:sz="0" w:space="0" w:color="auto"/>
                <w:left w:val="none" w:sz="0" w:space="0" w:color="auto"/>
                <w:bottom w:val="none" w:sz="0" w:space="0" w:color="auto"/>
                <w:right w:val="none" w:sz="0" w:space="0" w:color="auto"/>
              </w:divBdr>
            </w:div>
            <w:div w:id="2105109228">
              <w:marLeft w:val="0"/>
              <w:marRight w:val="0"/>
              <w:marTop w:val="0"/>
              <w:marBottom w:val="0"/>
              <w:divBdr>
                <w:top w:val="none" w:sz="0" w:space="0" w:color="auto"/>
                <w:left w:val="none" w:sz="0" w:space="0" w:color="auto"/>
                <w:bottom w:val="none" w:sz="0" w:space="0" w:color="auto"/>
                <w:right w:val="none" w:sz="0" w:space="0" w:color="auto"/>
              </w:divBdr>
            </w:div>
          </w:divsChild>
        </w:div>
        <w:div w:id="2031105283">
          <w:marLeft w:val="0"/>
          <w:marRight w:val="0"/>
          <w:marTop w:val="0"/>
          <w:marBottom w:val="0"/>
          <w:divBdr>
            <w:top w:val="none" w:sz="0" w:space="0" w:color="auto"/>
            <w:left w:val="none" w:sz="0" w:space="0" w:color="auto"/>
            <w:bottom w:val="none" w:sz="0" w:space="0" w:color="auto"/>
            <w:right w:val="none" w:sz="0" w:space="0" w:color="auto"/>
          </w:divBdr>
          <w:divsChild>
            <w:div w:id="715861448">
              <w:marLeft w:val="0"/>
              <w:marRight w:val="0"/>
              <w:marTop w:val="0"/>
              <w:marBottom w:val="0"/>
              <w:divBdr>
                <w:top w:val="none" w:sz="0" w:space="0" w:color="auto"/>
                <w:left w:val="none" w:sz="0" w:space="0" w:color="auto"/>
                <w:bottom w:val="none" w:sz="0" w:space="0" w:color="auto"/>
                <w:right w:val="none" w:sz="0" w:space="0" w:color="auto"/>
              </w:divBdr>
            </w:div>
            <w:div w:id="8369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62298">
      <w:bodyDiv w:val="1"/>
      <w:marLeft w:val="0"/>
      <w:marRight w:val="0"/>
      <w:marTop w:val="0"/>
      <w:marBottom w:val="0"/>
      <w:divBdr>
        <w:top w:val="none" w:sz="0" w:space="0" w:color="auto"/>
        <w:left w:val="none" w:sz="0" w:space="0" w:color="auto"/>
        <w:bottom w:val="none" w:sz="0" w:space="0" w:color="auto"/>
        <w:right w:val="none" w:sz="0" w:space="0" w:color="auto"/>
      </w:divBdr>
    </w:div>
    <w:div w:id="503253134">
      <w:bodyDiv w:val="1"/>
      <w:marLeft w:val="0"/>
      <w:marRight w:val="0"/>
      <w:marTop w:val="0"/>
      <w:marBottom w:val="0"/>
      <w:divBdr>
        <w:top w:val="none" w:sz="0" w:space="0" w:color="auto"/>
        <w:left w:val="none" w:sz="0" w:space="0" w:color="auto"/>
        <w:bottom w:val="none" w:sz="0" w:space="0" w:color="auto"/>
        <w:right w:val="none" w:sz="0" w:space="0" w:color="auto"/>
      </w:divBdr>
    </w:div>
    <w:div w:id="522667406">
      <w:bodyDiv w:val="1"/>
      <w:marLeft w:val="0"/>
      <w:marRight w:val="0"/>
      <w:marTop w:val="0"/>
      <w:marBottom w:val="0"/>
      <w:divBdr>
        <w:top w:val="none" w:sz="0" w:space="0" w:color="auto"/>
        <w:left w:val="none" w:sz="0" w:space="0" w:color="auto"/>
        <w:bottom w:val="none" w:sz="0" w:space="0" w:color="auto"/>
        <w:right w:val="none" w:sz="0" w:space="0" w:color="auto"/>
      </w:divBdr>
    </w:div>
    <w:div w:id="619263375">
      <w:bodyDiv w:val="1"/>
      <w:marLeft w:val="0"/>
      <w:marRight w:val="0"/>
      <w:marTop w:val="0"/>
      <w:marBottom w:val="0"/>
      <w:divBdr>
        <w:top w:val="none" w:sz="0" w:space="0" w:color="auto"/>
        <w:left w:val="none" w:sz="0" w:space="0" w:color="auto"/>
        <w:bottom w:val="none" w:sz="0" w:space="0" w:color="auto"/>
        <w:right w:val="none" w:sz="0" w:space="0" w:color="auto"/>
      </w:divBdr>
    </w:div>
    <w:div w:id="631792590">
      <w:bodyDiv w:val="1"/>
      <w:marLeft w:val="0"/>
      <w:marRight w:val="0"/>
      <w:marTop w:val="0"/>
      <w:marBottom w:val="0"/>
      <w:divBdr>
        <w:top w:val="none" w:sz="0" w:space="0" w:color="auto"/>
        <w:left w:val="none" w:sz="0" w:space="0" w:color="auto"/>
        <w:bottom w:val="none" w:sz="0" w:space="0" w:color="auto"/>
        <w:right w:val="none" w:sz="0" w:space="0" w:color="auto"/>
      </w:divBdr>
    </w:div>
    <w:div w:id="663629701">
      <w:bodyDiv w:val="1"/>
      <w:marLeft w:val="0"/>
      <w:marRight w:val="0"/>
      <w:marTop w:val="0"/>
      <w:marBottom w:val="0"/>
      <w:divBdr>
        <w:top w:val="none" w:sz="0" w:space="0" w:color="auto"/>
        <w:left w:val="none" w:sz="0" w:space="0" w:color="auto"/>
        <w:bottom w:val="none" w:sz="0" w:space="0" w:color="auto"/>
        <w:right w:val="none" w:sz="0" w:space="0" w:color="auto"/>
      </w:divBdr>
      <w:divsChild>
        <w:div w:id="273488990">
          <w:marLeft w:val="0"/>
          <w:marRight w:val="0"/>
          <w:marTop w:val="0"/>
          <w:marBottom w:val="0"/>
          <w:divBdr>
            <w:top w:val="none" w:sz="0" w:space="0" w:color="auto"/>
            <w:left w:val="none" w:sz="0" w:space="0" w:color="auto"/>
            <w:bottom w:val="none" w:sz="0" w:space="0" w:color="auto"/>
            <w:right w:val="none" w:sz="0" w:space="0" w:color="auto"/>
          </w:divBdr>
          <w:divsChild>
            <w:div w:id="154493506">
              <w:marLeft w:val="0"/>
              <w:marRight w:val="0"/>
              <w:marTop w:val="0"/>
              <w:marBottom w:val="0"/>
              <w:divBdr>
                <w:top w:val="none" w:sz="0" w:space="0" w:color="auto"/>
                <w:left w:val="none" w:sz="0" w:space="0" w:color="auto"/>
                <w:bottom w:val="none" w:sz="0" w:space="0" w:color="auto"/>
                <w:right w:val="none" w:sz="0" w:space="0" w:color="auto"/>
              </w:divBdr>
            </w:div>
          </w:divsChild>
        </w:div>
        <w:div w:id="407506118">
          <w:marLeft w:val="0"/>
          <w:marRight w:val="0"/>
          <w:marTop w:val="0"/>
          <w:marBottom w:val="0"/>
          <w:divBdr>
            <w:top w:val="none" w:sz="0" w:space="0" w:color="auto"/>
            <w:left w:val="none" w:sz="0" w:space="0" w:color="auto"/>
            <w:bottom w:val="none" w:sz="0" w:space="0" w:color="auto"/>
            <w:right w:val="none" w:sz="0" w:space="0" w:color="auto"/>
          </w:divBdr>
          <w:divsChild>
            <w:div w:id="944657785">
              <w:marLeft w:val="0"/>
              <w:marRight w:val="0"/>
              <w:marTop w:val="0"/>
              <w:marBottom w:val="0"/>
              <w:divBdr>
                <w:top w:val="none" w:sz="0" w:space="0" w:color="auto"/>
                <w:left w:val="none" w:sz="0" w:space="0" w:color="auto"/>
                <w:bottom w:val="none" w:sz="0" w:space="0" w:color="auto"/>
                <w:right w:val="none" w:sz="0" w:space="0" w:color="auto"/>
              </w:divBdr>
            </w:div>
          </w:divsChild>
        </w:div>
        <w:div w:id="522211979">
          <w:marLeft w:val="0"/>
          <w:marRight w:val="0"/>
          <w:marTop w:val="0"/>
          <w:marBottom w:val="0"/>
          <w:divBdr>
            <w:top w:val="none" w:sz="0" w:space="0" w:color="auto"/>
            <w:left w:val="none" w:sz="0" w:space="0" w:color="auto"/>
            <w:bottom w:val="none" w:sz="0" w:space="0" w:color="auto"/>
            <w:right w:val="none" w:sz="0" w:space="0" w:color="auto"/>
          </w:divBdr>
          <w:divsChild>
            <w:div w:id="421995420">
              <w:marLeft w:val="0"/>
              <w:marRight w:val="0"/>
              <w:marTop w:val="0"/>
              <w:marBottom w:val="0"/>
              <w:divBdr>
                <w:top w:val="none" w:sz="0" w:space="0" w:color="auto"/>
                <w:left w:val="none" w:sz="0" w:space="0" w:color="auto"/>
                <w:bottom w:val="none" w:sz="0" w:space="0" w:color="auto"/>
                <w:right w:val="none" w:sz="0" w:space="0" w:color="auto"/>
              </w:divBdr>
            </w:div>
          </w:divsChild>
        </w:div>
        <w:div w:id="626132325">
          <w:marLeft w:val="0"/>
          <w:marRight w:val="0"/>
          <w:marTop w:val="0"/>
          <w:marBottom w:val="0"/>
          <w:divBdr>
            <w:top w:val="none" w:sz="0" w:space="0" w:color="auto"/>
            <w:left w:val="none" w:sz="0" w:space="0" w:color="auto"/>
            <w:bottom w:val="none" w:sz="0" w:space="0" w:color="auto"/>
            <w:right w:val="none" w:sz="0" w:space="0" w:color="auto"/>
          </w:divBdr>
          <w:divsChild>
            <w:div w:id="1887060550">
              <w:marLeft w:val="0"/>
              <w:marRight w:val="0"/>
              <w:marTop w:val="0"/>
              <w:marBottom w:val="0"/>
              <w:divBdr>
                <w:top w:val="none" w:sz="0" w:space="0" w:color="auto"/>
                <w:left w:val="none" w:sz="0" w:space="0" w:color="auto"/>
                <w:bottom w:val="none" w:sz="0" w:space="0" w:color="auto"/>
                <w:right w:val="none" w:sz="0" w:space="0" w:color="auto"/>
              </w:divBdr>
            </w:div>
          </w:divsChild>
        </w:div>
        <w:div w:id="630669523">
          <w:marLeft w:val="0"/>
          <w:marRight w:val="0"/>
          <w:marTop w:val="0"/>
          <w:marBottom w:val="0"/>
          <w:divBdr>
            <w:top w:val="none" w:sz="0" w:space="0" w:color="auto"/>
            <w:left w:val="none" w:sz="0" w:space="0" w:color="auto"/>
            <w:bottom w:val="none" w:sz="0" w:space="0" w:color="auto"/>
            <w:right w:val="none" w:sz="0" w:space="0" w:color="auto"/>
          </w:divBdr>
          <w:divsChild>
            <w:div w:id="546769324">
              <w:marLeft w:val="0"/>
              <w:marRight w:val="0"/>
              <w:marTop w:val="0"/>
              <w:marBottom w:val="0"/>
              <w:divBdr>
                <w:top w:val="none" w:sz="0" w:space="0" w:color="auto"/>
                <w:left w:val="none" w:sz="0" w:space="0" w:color="auto"/>
                <w:bottom w:val="none" w:sz="0" w:space="0" w:color="auto"/>
                <w:right w:val="none" w:sz="0" w:space="0" w:color="auto"/>
              </w:divBdr>
            </w:div>
          </w:divsChild>
        </w:div>
        <w:div w:id="788546324">
          <w:marLeft w:val="0"/>
          <w:marRight w:val="0"/>
          <w:marTop w:val="0"/>
          <w:marBottom w:val="0"/>
          <w:divBdr>
            <w:top w:val="none" w:sz="0" w:space="0" w:color="auto"/>
            <w:left w:val="none" w:sz="0" w:space="0" w:color="auto"/>
            <w:bottom w:val="none" w:sz="0" w:space="0" w:color="auto"/>
            <w:right w:val="none" w:sz="0" w:space="0" w:color="auto"/>
          </w:divBdr>
          <w:divsChild>
            <w:div w:id="1149706750">
              <w:marLeft w:val="0"/>
              <w:marRight w:val="0"/>
              <w:marTop w:val="0"/>
              <w:marBottom w:val="0"/>
              <w:divBdr>
                <w:top w:val="none" w:sz="0" w:space="0" w:color="auto"/>
                <w:left w:val="none" w:sz="0" w:space="0" w:color="auto"/>
                <w:bottom w:val="none" w:sz="0" w:space="0" w:color="auto"/>
                <w:right w:val="none" w:sz="0" w:space="0" w:color="auto"/>
              </w:divBdr>
            </w:div>
          </w:divsChild>
        </w:div>
        <w:div w:id="893390541">
          <w:marLeft w:val="0"/>
          <w:marRight w:val="0"/>
          <w:marTop w:val="0"/>
          <w:marBottom w:val="0"/>
          <w:divBdr>
            <w:top w:val="none" w:sz="0" w:space="0" w:color="auto"/>
            <w:left w:val="none" w:sz="0" w:space="0" w:color="auto"/>
            <w:bottom w:val="none" w:sz="0" w:space="0" w:color="auto"/>
            <w:right w:val="none" w:sz="0" w:space="0" w:color="auto"/>
          </w:divBdr>
          <w:divsChild>
            <w:div w:id="121963795">
              <w:marLeft w:val="0"/>
              <w:marRight w:val="0"/>
              <w:marTop w:val="0"/>
              <w:marBottom w:val="0"/>
              <w:divBdr>
                <w:top w:val="none" w:sz="0" w:space="0" w:color="auto"/>
                <w:left w:val="none" w:sz="0" w:space="0" w:color="auto"/>
                <w:bottom w:val="none" w:sz="0" w:space="0" w:color="auto"/>
                <w:right w:val="none" w:sz="0" w:space="0" w:color="auto"/>
              </w:divBdr>
            </w:div>
          </w:divsChild>
        </w:div>
        <w:div w:id="963846755">
          <w:marLeft w:val="0"/>
          <w:marRight w:val="0"/>
          <w:marTop w:val="0"/>
          <w:marBottom w:val="0"/>
          <w:divBdr>
            <w:top w:val="none" w:sz="0" w:space="0" w:color="auto"/>
            <w:left w:val="none" w:sz="0" w:space="0" w:color="auto"/>
            <w:bottom w:val="none" w:sz="0" w:space="0" w:color="auto"/>
            <w:right w:val="none" w:sz="0" w:space="0" w:color="auto"/>
          </w:divBdr>
          <w:divsChild>
            <w:div w:id="274095148">
              <w:marLeft w:val="0"/>
              <w:marRight w:val="0"/>
              <w:marTop w:val="0"/>
              <w:marBottom w:val="0"/>
              <w:divBdr>
                <w:top w:val="none" w:sz="0" w:space="0" w:color="auto"/>
                <w:left w:val="none" w:sz="0" w:space="0" w:color="auto"/>
                <w:bottom w:val="none" w:sz="0" w:space="0" w:color="auto"/>
                <w:right w:val="none" w:sz="0" w:space="0" w:color="auto"/>
              </w:divBdr>
            </w:div>
          </w:divsChild>
        </w:div>
        <w:div w:id="997801970">
          <w:marLeft w:val="0"/>
          <w:marRight w:val="0"/>
          <w:marTop w:val="0"/>
          <w:marBottom w:val="0"/>
          <w:divBdr>
            <w:top w:val="none" w:sz="0" w:space="0" w:color="auto"/>
            <w:left w:val="none" w:sz="0" w:space="0" w:color="auto"/>
            <w:bottom w:val="none" w:sz="0" w:space="0" w:color="auto"/>
            <w:right w:val="none" w:sz="0" w:space="0" w:color="auto"/>
          </w:divBdr>
          <w:divsChild>
            <w:div w:id="191655682">
              <w:marLeft w:val="0"/>
              <w:marRight w:val="0"/>
              <w:marTop w:val="0"/>
              <w:marBottom w:val="0"/>
              <w:divBdr>
                <w:top w:val="none" w:sz="0" w:space="0" w:color="auto"/>
                <w:left w:val="none" w:sz="0" w:space="0" w:color="auto"/>
                <w:bottom w:val="none" w:sz="0" w:space="0" w:color="auto"/>
                <w:right w:val="none" w:sz="0" w:space="0" w:color="auto"/>
              </w:divBdr>
            </w:div>
          </w:divsChild>
        </w:div>
        <w:div w:id="1111632996">
          <w:marLeft w:val="0"/>
          <w:marRight w:val="0"/>
          <w:marTop w:val="0"/>
          <w:marBottom w:val="0"/>
          <w:divBdr>
            <w:top w:val="none" w:sz="0" w:space="0" w:color="auto"/>
            <w:left w:val="none" w:sz="0" w:space="0" w:color="auto"/>
            <w:bottom w:val="none" w:sz="0" w:space="0" w:color="auto"/>
            <w:right w:val="none" w:sz="0" w:space="0" w:color="auto"/>
          </w:divBdr>
          <w:divsChild>
            <w:div w:id="245967316">
              <w:marLeft w:val="0"/>
              <w:marRight w:val="0"/>
              <w:marTop w:val="0"/>
              <w:marBottom w:val="0"/>
              <w:divBdr>
                <w:top w:val="none" w:sz="0" w:space="0" w:color="auto"/>
                <w:left w:val="none" w:sz="0" w:space="0" w:color="auto"/>
                <w:bottom w:val="none" w:sz="0" w:space="0" w:color="auto"/>
                <w:right w:val="none" w:sz="0" w:space="0" w:color="auto"/>
              </w:divBdr>
            </w:div>
          </w:divsChild>
        </w:div>
        <w:div w:id="1242371163">
          <w:marLeft w:val="0"/>
          <w:marRight w:val="0"/>
          <w:marTop w:val="0"/>
          <w:marBottom w:val="0"/>
          <w:divBdr>
            <w:top w:val="none" w:sz="0" w:space="0" w:color="auto"/>
            <w:left w:val="none" w:sz="0" w:space="0" w:color="auto"/>
            <w:bottom w:val="none" w:sz="0" w:space="0" w:color="auto"/>
            <w:right w:val="none" w:sz="0" w:space="0" w:color="auto"/>
          </w:divBdr>
          <w:divsChild>
            <w:div w:id="1674262971">
              <w:marLeft w:val="0"/>
              <w:marRight w:val="0"/>
              <w:marTop w:val="0"/>
              <w:marBottom w:val="0"/>
              <w:divBdr>
                <w:top w:val="none" w:sz="0" w:space="0" w:color="auto"/>
                <w:left w:val="none" w:sz="0" w:space="0" w:color="auto"/>
                <w:bottom w:val="none" w:sz="0" w:space="0" w:color="auto"/>
                <w:right w:val="none" w:sz="0" w:space="0" w:color="auto"/>
              </w:divBdr>
            </w:div>
          </w:divsChild>
        </w:div>
        <w:div w:id="1259291285">
          <w:marLeft w:val="0"/>
          <w:marRight w:val="0"/>
          <w:marTop w:val="0"/>
          <w:marBottom w:val="0"/>
          <w:divBdr>
            <w:top w:val="none" w:sz="0" w:space="0" w:color="auto"/>
            <w:left w:val="none" w:sz="0" w:space="0" w:color="auto"/>
            <w:bottom w:val="none" w:sz="0" w:space="0" w:color="auto"/>
            <w:right w:val="none" w:sz="0" w:space="0" w:color="auto"/>
          </w:divBdr>
          <w:divsChild>
            <w:div w:id="1421365289">
              <w:marLeft w:val="0"/>
              <w:marRight w:val="0"/>
              <w:marTop w:val="0"/>
              <w:marBottom w:val="0"/>
              <w:divBdr>
                <w:top w:val="none" w:sz="0" w:space="0" w:color="auto"/>
                <w:left w:val="none" w:sz="0" w:space="0" w:color="auto"/>
                <w:bottom w:val="none" w:sz="0" w:space="0" w:color="auto"/>
                <w:right w:val="none" w:sz="0" w:space="0" w:color="auto"/>
              </w:divBdr>
            </w:div>
          </w:divsChild>
        </w:div>
        <w:div w:id="1358389746">
          <w:marLeft w:val="0"/>
          <w:marRight w:val="0"/>
          <w:marTop w:val="0"/>
          <w:marBottom w:val="0"/>
          <w:divBdr>
            <w:top w:val="none" w:sz="0" w:space="0" w:color="auto"/>
            <w:left w:val="none" w:sz="0" w:space="0" w:color="auto"/>
            <w:bottom w:val="none" w:sz="0" w:space="0" w:color="auto"/>
            <w:right w:val="none" w:sz="0" w:space="0" w:color="auto"/>
          </w:divBdr>
          <w:divsChild>
            <w:div w:id="1366368350">
              <w:marLeft w:val="0"/>
              <w:marRight w:val="0"/>
              <w:marTop w:val="0"/>
              <w:marBottom w:val="0"/>
              <w:divBdr>
                <w:top w:val="none" w:sz="0" w:space="0" w:color="auto"/>
                <w:left w:val="none" w:sz="0" w:space="0" w:color="auto"/>
                <w:bottom w:val="none" w:sz="0" w:space="0" w:color="auto"/>
                <w:right w:val="none" w:sz="0" w:space="0" w:color="auto"/>
              </w:divBdr>
            </w:div>
          </w:divsChild>
        </w:div>
        <w:div w:id="1420716580">
          <w:marLeft w:val="0"/>
          <w:marRight w:val="0"/>
          <w:marTop w:val="0"/>
          <w:marBottom w:val="0"/>
          <w:divBdr>
            <w:top w:val="none" w:sz="0" w:space="0" w:color="auto"/>
            <w:left w:val="none" w:sz="0" w:space="0" w:color="auto"/>
            <w:bottom w:val="none" w:sz="0" w:space="0" w:color="auto"/>
            <w:right w:val="none" w:sz="0" w:space="0" w:color="auto"/>
          </w:divBdr>
          <w:divsChild>
            <w:div w:id="2143190694">
              <w:marLeft w:val="0"/>
              <w:marRight w:val="0"/>
              <w:marTop w:val="0"/>
              <w:marBottom w:val="0"/>
              <w:divBdr>
                <w:top w:val="none" w:sz="0" w:space="0" w:color="auto"/>
                <w:left w:val="none" w:sz="0" w:space="0" w:color="auto"/>
                <w:bottom w:val="none" w:sz="0" w:space="0" w:color="auto"/>
                <w:right w:val="none" w:sz="0" w:space="0" w:color="auto"/>
              </w:divBdr>
            </w:div>
          </w:divsChild>
        </w:div>
        <w:div w:id="1649476285">
          <w:marLeft w:val="0"/>
          <w:marRight w:val="0"/>
          <w:marTop w:val="0"/>
          <w:marBottom w:val="0"/>
          <w:divBdr>
            <w:top w:val="none" w:sz="0" w:space="0" w:color="auto"/>
            <w:left w:val="none" w:sz="0" w:space="0" w:color="auto"/>
            <w:bottom w:val="none" w:sz="0" w:space="0" w:color="auto"/>
            <w:right w:val="none" w:sz="0" w:space="0" w:color="auto"/>
          </w:divBdr>
          <w:divsChild>
            <w:div w:id="1705134705">
              <w:marLeft w:val="0"/>
              <w:marRight w:val="0"/>
              <w:marTop w:val="0"/>
              <w:marBottom w:val="0"/>
              <w:divBdr>
                <w:top w:val="none" w:sz="0" w:space="0" w:color="auto"/>
                <w:left w:val="none" w:sz="0" w:space="0" w:color="auto"/>
                <w:bottom w:val="none" w:sz="0" w:space="0" w:color="auto"/>
                <w:right w:val="none" w:sz="0" w:space="0" w:color="auto"/>
              </w:divBdr>
            </w:div>
          </w:divsChild>
        </w:div>
        <w:div w:id="2034184796">
          <w:marLeft w:val="0"/>
          <w:marRight w:val="0"/>
          <w:marTop w:val="0"/>
          <w:marBottom w:val="0"/>
          <w:divBdr>
            <w:top w:val="none" w:sz="0" w:space="0" w:color="auto"/>
            <w:left w:val="none" w:sz="0" w:space="0" w:color="auto"/>
            <w:bottom w:val="none" w:sz="0" w:space="0" w:color="auto"/>
            <w:right w:val="none" w:sz="0" w:space="0" w:color="auto"/>
          </w:divBdr>
          <w:divsChild>
            <w:div w:id="186300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16926">
      <w:bodyDiv w:val="1"/>
      <w:marLeft w:val="0"/>
      <w:marRight w:val="0"/>
      <w:marTop w:val="0"/>
      <w:marBottom w:val="0"/>
      <w:divBdr>
        <w:top w:val="none" w:sz="0" w:space="0" w:color="auto"/>
        <w:left w:val="none" w:sz="0" w:space="0" w:color="auto"/>
        <w:bottom w:val="none" w:sz="0" w:space="0" w:color="auto"/>
        <w:right w:val="none" w:sz="0" w:space="0" w:color="auto"/>
      </w:divBdr>
    </w:div>
    <w:div w:id="1041248300">
      <w:bodyDiv w:val="1"/>
      <w:marLeft w:val="0"/>
      <w:marRight w:val="0"/>
      <w:marTop w:val="0"/>
      <w:marBottom w:val="0"/>
      <w:divBdr>
        <w:top w:val="none" w:sz="0" w:space="0" w:color="auto"/>
        <w:left w:val="none" w:sz="0" w:space="0" w:color="auto"/>
        <w:bottom w:val="none" w:sz="0" w:space="0" w:color="auto"/>
        <w:right w:val="none" w:sz="0" w:space="0" w:color="auto"/>
      </w:divBdr>
      <w:divsChild>
        <w:div w:id="2044401700">
          <w:marLeft w:val="0"/>
          <w:marRight w:val="0"/>
          <w:marTop w:val="0"/>
          <w:marBottom w:val="0"/>
          <w:divBdr>
            <w:top w:val="none" w:sz="0" w:space="0" w:color="auto"/>
            <w:left w:val="none" w:sz="0" w:space="0" w:color="auto"/>
            <w:bottom w:val="none" w:sz="0" w:space="0" w:color="auto"/>
            <w:right w:val="none" w:sz="0" w:space="0" w:color="auto"/>
          </w:divBdr>
          <w:divsChild>
            <w:div w:id="1918898334">
              <w:marLeft w:val="0"/>
              <w:marRight w:val="0"/>
              <w:marTop w:val="0"/>
              <w:marBottom w:val="0"/>
              <w:divBdr>
                <w:top w:val="none" w:sz="0" w:space="0" w:color="auto"/>
                <w:left w:val="none" w:sz="0" w:space="0" w:color="auto"/>
                <w:bottom w:val="none" w:sz="0" w:space="0" w:color="auto"/>
                <w:right w:val="none" w:sz="0" w:space="0" w:color="auto"/>
              </w:divBdr>
              <w:divsChild>
                <w:div w:id="355009492">
                  <w:marLeft w:val="0"/>
                  <w:marRight w:val="0"/>
                  <w:marTop w:val="0"/>
                  <w:marBottom w:val="0"/>
                  <w:divBdr>
                    <w:top w:val="none" w:sz="0" w:space="0" w:color="auto"/>
                    <w:left w:val="none" w:sz="0" w:space="0" w:color="auto"/>
                    <w:bottom w:val="none" w:sz="0" w:space="0" w:color="auto"/>
                    <w:right w:val="none" w:sz="0" w:space="0" w:color="auto"/>
                  </w:divBdr>
                  <w:divsChild>
                    <w:div w:id="217742627">
                      <w:marLeft w:val="0"/>
                      <w:marRight w:val="0"/>
                      <w:marTop w:val="0"/>
                      <w:marBottom w:val="0"/>
                      <w:divBdr>
                        <w:top w:val="none" w:sz="0" w:space="0" w:color="auto"/>
                        <w:left w:val="none" w:sz="0" w:space="0" w:color="auto"/>
                        <w:bottom w:val="none" w:sz="0" w:space="0" w:color="auto"/>
                        <w:right w:val="none" w:sz="0" w:space="0" w:color="auto"/>
                      </w:divBdr>
                      <w:divsChild>
                        <w:div w:id="1523399361">
                          <w:marLeft w:val="0"/>
                          <w:marRight w:val="0"/>
                          <w:marTop w:val="0"/>
                          <w:marBottom w:val="0"/>
                          <w:divBdr>
                            <w:top w:val="none" w:sz="0" w:space="0" w:color="auto"/>
                            <w:left w:val="none" w:sz="0" w:space="0" w:color="auto"/>
                            <w:bottom w:val="none" w:sz="0" w:space="0" w:color="auto"/>
                            <w:right w:val="none" w:sz="0" w:space="0" w:color="auto"/>
                          </w:divBdr>
                          <w:divsChild>
                            <w:div w:id="200816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11697">
                      <w:marLeft w:val="0"/>
                      <w:marRight w:val="0"/>
                      <w:marTop w:val="0"/>
                      <w:marBottom w:val="0"/>
                      <w:divBdr>
                        <w:top w:val="none" w:sz="0" w:space="0" w:color="auto"/>
                        <w:left w:val="none" w:sz="0" w:space="0" w:color="auto"/>
                        <w:bottom w:val="none" w:sz="0" w:space="0" w:color="auto"/>
                        <w:right w:val="none" w:sz="0" w:space="0" w:color="auto"/>
                      </w:divBdr>
                      <w:divsChild>
                        <w:div w:id="355886361">
                          <w:marLeft w:val="0"/>
                          <w:marRight w:val="0"/>
                          <w:marTop w:val="0"/>
                          <w:marBottom w:val="0"/>
                          <w:divBdr>
                            <w:top w:val="none" w:sz="0" w:space="0" w:color="auto"/>
                            <w:left w:val="none" w:sz="0" w:space="0" w:color="auto"/>
                            <w:bottom w:val="none" w:sz="0" w:space="0" w:color="auto"/>
                            <w:right w:val="none" w:sz="0" w:space="0" w:color="auto"/>
                          </w:divBdr>
                          <w:divsChild>
                            <w:div w:id="14620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37516">
                      <w:marLeft w:val="0"/>
                      <w:marRight w:val="0"/>
                      <w:marTop w:val="0"/>
                      <w:marBottom w:val="0"/>
                      <w:divBdr>
                        <w:top w:val="none" w:sz="0" w:space="0" w:color="auto"/>
                        <w:left w:val="none" w:sz="0" w:space="0" w:color="auto"/>
                        <w:bottom w:val="none" w:sz="0" w:space="0" w:color="auto"/>
                        <w:right w:val="none" w:sz="0" w:space="0" w:color="auto"/>
                      </w:divBdr>
                      <w:divsChild>
                        <w:div w:id="159783836">
                          <w:marLeft w:val="0"/>
                          <w:marRight w:val="0"/>
                          <w:marTop w:val="0"/>
                          <w:marBottom w:val="0"/>
                          <w:divBdr>
                            <w:top w:val="none" w:sz="0" w:space="0" w:color="auto"/>
                            <w:left w:val="none" w:sz="0" w:space="0" w:color="auto"/>
                            <w:bottom w:val="none" w:sz="0" w:space="0" w:color="auto"/>
                            <w:right w:val="none" w:sz="0" w:space="0" w:color="auto"/>
                          </w:divBdr>
                          <w:divsChild>
                            <w:div w:id="23686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16529">
                  <w:marLeft w:val="0"/>
                  <w:marRight w:val="0"/>
                  <w:marTop w:val="0"/>
                  <w:marBottom w:val="0"/>
                  <w:divBdr>
                    <w:top w:val="none" w:sz="0" w:space="0" w:color="auto"/>
                    <w:left w:val="none" w:sz="0" w:space="0" w:color="auto"/>
                    <w:bottom w:val="none" w:sz="0" w:space="0" w:color="auto"/>
                    <w:right w:val="none" w:sz="0" w:space="0" w:color="auto"/>
                  </w:divBdr>
                </w:div>
                <w:div w:id="192128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77583">
      <w:bodyDiv w:val="1"/>
      <w:marLeft w:val="0"/>
      <w:marRight w:val="0"/>
      <w:marTop w:val="0"/>
      <w:marBottom w:val="0"/>
      <w:divBdr>
        <w:top w:val="none" w:sz="0" w:space="0" w:color="auto"/>
        <w:left w:val="none" w:sz="0" w:space="0" w:color="auto"/>
        <w:bottom w:val="none" w:sz="0" w:space="0" w:color="auto"/>
        <w:right w:val="none" w:sz="0" w:space="0" w:color="auto"/>
      </w:divBdr>
    </w:div>
    <w:div w:id="1440448412">
      <w:bodyDiv w:val="1"/>
      <w:marLeft w:val="0"/>
      <w:marRight w:val="0"/>
      <w:marTop w:val="0"/>
      <w:marBottom w:val="0"/>
      <w:divBdr>
        <w:top w:val="none" w:sz="0" w:space="0" w:color="auto"/>
        <w:left w:val="none" w:sz="0" w:space="0" w:color="auto"/>
        <w:bottom w:val="none" w:sz="0" w:space="0" w:color="auto"/>
        <w:right w:val="none" w:sz="0" w:space="0" w:color="auto"/>
      </w:divBdr>
    </w:div>
    <w:div w:id="1647201787">
      <w:bodyDiv w:val="1"/>
      <w:marLeft w:val="0"/>
      <w:marRight w:val="0"/>
      <w:marTop w:val="0"/>
      <w:marBottom w:val="0"/>
      <w:divBdr>
        <w:top w:val="none" w:sz="0" w:space="0" w:color="auto"/>
        <w:left w:val="none" w:sz="0" w:space="0" w:color="auto"/>
        <w:bottom w:val="none" w:sz="0" w:space="0" w:color="auto"/>
        <w:right w:val="none" w:sz="0" w:space="0" w:color="auto"/>
      </w:divBdr>
    </w:div>
    <w:div w:id="1670013738">
      <w:bodyDiv w:val="1"/>
      <w:marLeft w:val="0"/>
      <w:marRight w:val="0"/>
      <w:marTop w:val="0"/>
      <w:marBottom w:val="0"/>
      <w:divBdr>
        <w:top w:val="none" w:sz="0" w:space="0" w:color="auto"/>
        <w:left w:val="none" w:sz="0" w:space="0" w:color="auto"/>
        <w:bottom w:val="none" w:sz="0" w:space="0" w:color="auto"/>
        <w:right w:val="none" w:sz="0" w:space="0" w:color="auto"/>
      </w:divBdr>
      <w:divsChild>
        <w:div w:id="62266547">
          <w:marLeft w:val="0"/>
          <w:marRight w:val="0"/>
          <w:marTop w:val="0"/>
          <w:marBottom w:val="0"/>
          <w:divBdr>
            <w:top w:val="none" w:sz="0" w:space="0" w:color="auto"/>
            <w:left w:val="none" w:sz="0" w:space="0" w:color="auto"/>
            <w:bottom w:val="none" w:sz="0" w:space="0" w:color="auto"/>
            <w:right w:val="none" w:sz="0" w:space="0" w:color="auto"/>
          </w:divBdr>
        </w:div>
        <w:div w:id="107356513">
          <w:marLeft w:val="0"/>
          <w:marRight w:val="0"/>
          <w:marTop w:val="0"/>
          <w:marBottom w:val="0"/>
          <w:divBdr>
            <w:top w:val="none" w:sz="0" w:space="0" w:color="auto"/>
            <w:left w:val="none" w:sz="0" w:space="0" w:color="auto"/>
            <w:bottom w:val="none" w:sz="0" w:space="0" w:color="auto"/>
            <w:right w:val="none" w:sz="0" w:space="0" w:color="auto"/>
          </w:divBdr>
        </w:div>
        <w:div w:id="499125035">
          <w:marLeft w:val="0"/>
          <w:marRight w:val="0"/>
          <w:marTop w:val="0"/>
          <w:marBottom w:val="0"/>
          <w:divBdr>
            <w:top w:val="none" w:sz="0" w:space="0" w:color="auto"/>
            <w:left w:val="none" w:sz="0" w:space="0" w:color="auto"/>
            <w:bottom w:val="none" w:sz="0" w:space="0" w:color="auto"/>
            <w:right w:val="none" w:sz="0" w:space="0" w:color="auto"/>
          </w:divBdr>
        </w:div>
        <w:div w:id="517812840">
          <w:marLeft w:val="0"/>
          <w:marRight w:val="0"/>
          <w:marTop w:val="0"/>
          <w:marBottom w:val="0"/>
          <w:divBdr>
            <w:top w:val="none" w:sz="0" w:space="0" w:color="auto"/>
            <w:left w:val="none" w:sz="0" w:space="0" w:color="auto"/>
            <w:bottom w:val="none" w:sz="0" w:space="0" w:color="auto"/>
            <w:right w:val="none" w:sz="0" w:space="0" w:color="auto"/>
          </w:divBdr>
        </w:div>
        <w:div w:id="1031689488">
          <w:marLeft w:val="0"/>
          <w:marRight w:val="0"/>
          <w:marTop w:val="0"/>
          <w:marBottom w:val="0"/>
          <w:divBdr>
            <w:top w:val="none" w:sz="0" w:space="0" w:color="auto"/>
            <w:left w:val="none" w:sz="0" w:space="0" w:color="auto"/>
            <w:bottom w:val="none" w:sz="0" w:space="0" w:color="auto"/>
            <w:right w:val="none" w:sz="0" w:space="0" w:color="auto"/>
          </w:divBdr>
        </w:div>
        <w:div w:id="1494487399">
          <w:marLeft w:val="0"/>
          <w:marRight w:val="0"/>
          <w:marTop w:val="0"/>
          <w:marBottom w:val="0"/>
          <w:divBdr>
            <w:top w:val="none" w:sz="0" w:space="0" w:color="auto"/>
            <w:left w:val="none" w:sz="0" w:space="0" w:color="auto"/>
            <w:bottom w:val="none" w:sz="0" w:space="0" w:color="auto"/>
            <w:right w:val="none" w:sz="0" w:space="0" w:color="auto"/>
          </w:divBdr>
        </w:div>
        <w:div w:id="1531916611">
          <w:marLeft w:val="0"/>
          <w:marRight w:val="0"/>
          <w:marTop w:val="0"/>
          <w:marBottom w:val="0"/>
          <w:divBdr>
            <w:top w:val="none" w:sz="0" w:space="0" w:color="auto"/>
            <w:left w:val="none" w:sz="0" w:space="0" w:color="auto"/>
            <w:bottom w:val="none" w:sz="0" w:space="0" w:color="auto"/>
            <w:right w:val="none" w:sz="0" w:space="0" w:color="auto"/>
          </w:divBdr>
        </w:div>
        <w:div w:id="1882548824">
          <w:marLeft w:val="0"/>
          <w:marRight w:val="0"/>
          <w:marTop w:val="0"/>
          <w:marBottom w:val="0"/>
          <w:divBdr>
            <w:top w:val="none" w:sz="0" w:space="0" w:color="auto"/>
            <w:left w:val="none" w:sz="0" w:space="0" w:color="auto"/>
            <w:bottom w:val="none" w:sz="0" w:space="0" w:color="auto"/>
            <w:right w:val="none" w:sz="0" w:space="0" w:color="auto"/>
          </w:divBdr>
        </w:div>
      </w:divsChild>
    </w:div>
    <w:div w:id="1897008063">
      <w:bodyDiv w:val="1"/>
      <w:marLeft w:val="0"/>
      <w:marRight w:val="0"/>
      <w:marTop w:val="0"/>
      <w:marBottom w:val="0"/>
      <w:divBdr>
        <w:top w:val="none" w:sz="0" w:space="0" w:color="auto"/>
        <w:left w:val="none" w:sz="0" w:space="0" w:color="auto"/>
        <w:bottom w:val="none" w:sz="0" w:space="0" w:color="auto"/>
        <w:right w:val="none" w:sz="0" w:space="0" w:color="auto"/>
      </w:divBdr>
    </w:div>
    <w:div w:id="1927492022">
      <w:bodyDiv w:val="1"/>
      <w:marLeft w:val="0"/>
      <w:marRight w:val="0"/>
      <w:marTop w:val="0"/>
      <w:marBottom w:val="0"/>
      <w:divBdr>
        <w:top w:val="none" w:sz="0" w:space="0" w:color="auto"/>
        <w:left w:val="none" w:sz="0" w:space="0" w:color="auto"/>
        <w:bottom w:val="none" w:sz="0" w:space="0" w:color="auto"/>
        <w:right w:val="none" w:sz="0" w:space="0" w:color="auto"/>
      </w:divBdr>
      <w:divsChild>
        <w:div w:id="233778639">
          <w:marLeft w:val="0"/>
          <w:marRight w:val="0"/>
          <w:marTop w:val="0"/>
          <w:marBottom w:val="0"/>
          <w:divBdr>
            <w:top w:val="none" w:sz="0" w:space="0" w:color="auto"/>
            <w:left w:val="none" w:sz="0" w:space="0" w:color="auto"/>
            <w:bottom w:val="none" w:sz="0" w:space="0" w:color="auto"/>
            <w:right w:val="none" w:sz="0" w:space="0" w:color="auto"/>
          </w:divBdr>
        </w:div>
        <w:div w:id="1236822884">
          <w:marLeft w:val="0"/>
          <w:marRight w:val="0"/>
          <w:marTop w:val="0"/>
          <w:marBottom w:val="0"/>
          <w:divBdr>
            <w:top w:val="none" w:sz="0" w:space="0" w:color="auto"/>
            <w:left w:val="none" w:sz="0" w:space="0" w:color="auto"/>
            <w:bottom w:val="none" w:sz="0" w:space="0" w:color="auto"/>
            <w:right w:val="none" w:sz="0" w:space="0" w:color="auto"/>
          </w:divBdr>
        </w:div>
        <w:div w:id="1331568817">
          <w:marLeft w:val="0"/>
          <w:marRight w:val="0"/>
          <w:marTop w:val="0"/>
          <w:marBottom w:val="0"/>
          <w:divBdr>
            <w:top w:val="none" w:sz="0" w:space="0" w:color="auto"/>
            <w:left w:val="none" w:sz="0" w:space="0" w:color="auto"/>
            <w:bottom w:val="none" w:sz="0" w:space="0" w:color="auto"/>
            <w:right w:val="none" w:sz="0" w:space="0" w:color="auto"/>
          </w:divBdr>
          <w:divsChild>
            <w:div w:id="1643535315">
              <w:marLeft w:val="0"/>
              <w:marRight w:val="0"/>
              <w:marTop w:val="30"/>
              <w:marBottom w:val="30"/>
              <w:divBdr>
                <w:top w:val="none" w:sz="0" w:space="0" w:color="auto"/>
                <w:left w:val="none" w:sz="0" w:space="0" w:color="auto"/>
                <w:bottom w:val="none" w:sz="0" w:space="0" w:color="auto"/>
                <w:right w:val="none" w:sz="0" w:space="0" w:color="auto"/>
              </w:divBdr>
              <w:divsChild>
                <w:div w:id="44915663">
                  <w:marLeft w:val="0"/>
                  <w:marRight w:val="0"/>
                  <w:marTop w:val="0"/>
                  <w:marBottom w:val="0"/>
                  <w:divBdr>
                    <w:top w:val="none" w:sz="0" w:space="0" w:color="auto"/>
                    <w:left w:val="none" w:sz="0" w:space="0" w:color="auto"/>
                    <w:bottom w:val="none" w:sz="0" w:space="0" w:color="auto"/>
                    <w:right w:val="none" w:sz="0" w:space="0" w:color="auto"/>
                  </w:divBdr>
                  <w:divsChild>
                    <w:div w:id="1164276918">
                      <w:marLeft w:val="0"/>
                      <w:marRight w:val="0"/>
                      <w:marTop w:val="0"/>
                      <w:marBottom w:val="0"/>
                      <w:divBdr>
                        <w:top w:val="none" w:sz="0" w:space="0" w:color="auto"/>
                        <w:left w:val="none" w:sz="0" w:space="0" w:color="auto"/>
                        <w:bottom w:val="none" w:sz="0" w:space="0" w:color="auto"/>
                        <w:right w:val="none" w:sz="0" w:space="0" w:color="auto"/>
                      </w:divBdr>
                    </w:div>
                  </w:divsChild>
                </w:div>
                <w:div w:id="147326120">
                  <w:marLeft w:val="0"/>
                  <w:marRight w:val="0"/>
                  <w:marTop w:val="0"/>
                  <w:marBottom w:val="0"/>
                  <w:divBdr>
                    <w:top w:val="none" w:sz="0" w:space="0" w:color="auto"/>
                    <w:left w:val="none" w:sz="0" w:space="0" w:color="auto"/>
                    <w:bottom w:val="none" w:sz="0" w:space="0" w:color="auto"/>
                    <w:right w:val="none" w:sz="0" w:space="0" w:color="auto"/>
                  </w:divBdr>
                  <w:divsChild>
                    <w:div w:id="1988704490">
                      <w:marLeft w:val="0"/>
                      <w:marRight w:val="0"/>
                      <w:marTop w:val="0"/>
                      <w:marBottom w:val="0"/>
                      <w:divBdr>
                        <w:top w:val="none" w:sz="0" w:space="0" w:color="auto"/>
                        <w:left w:val="none" w:sz="0" w:space="0" w:color="auto"/>
                        <w:bottom w:val="none" w:sz="0" w:space="0" w:color="auto"/>
                        <w:right w:val="none" w:sz="0" w:space="0" w:color="auto"/>
                      </w:divBdr>
                    </w:div>
                  </w:divsChild>
                </w:div>
                <w:div w:id="514611360">
                  <w:marLeft w:val="0"/>
                  <w:marRight w:val="0"/>
                  <w:marTop w:val="0"/>
                  <w:marBottom w:val="0"/>
                  <w:divBdr>
                    <w:top w:val="none" w:sz="0" w:space="0" w:color="auto"/>
                    <w:left w:val="none" w:sz="0" w:space="0" w:color="auto"/>
                    <w:bottom w:val="none" w:sz="0" w:space="0" w:color="auto"/>
                    <w:right w:val="none" w:sz="0" w:space="0" w:color="auto"/>
                  </w:divBdr>
                  <w:divsChild>
                    <w:div w:id="495531533">
                      <w:marLeft w:val="0"/>
                      <w:marRight w:val="0"/>
                      <w:marTop w:val="0"/>
                      <w:marBottom w:val="0"/>
                      <w:divBdr>
                        <w:top w:val="none" w:sz="0" w:space="0" w:color="auto"/>
                        <w:left w:val="none" w:sz="0" w:space="0" w:color="auto"/>
                        <w:bottom w:val="none" w:sz="0" w:space="0" w:color="auto"/>
                        <w:right w:val="none" w:sz="0" w:space="0" w:color="auto"/>
                      </w:divBdr>
                    </w:div>
                  </w:divsChild>
                </w:div>
                <w:div w:id="558908289">
                  <w:marLeft w:val="0"/>
                  <w:marRight w:val="0"/>
                  <w:marTop w:val="0"/>
                  <w:marBottom w:val="0"/>
                  <w:divBdr>
                    <w:top w:val="none" w:sz="0" w:space="0" w:color="auto"/>
                    <w:left w:val="none" w:sz="0" w:space="0" w:color="auto"/>
                    <w:bottom w:val="none" w:sz="0" w:space="0" w:color="auto"/>
                    <w:right w:val="none" w:sz="0" w:space="0" w:color="auto"/>
                  </w:divBdr>
                  <w:divsChild>
                    <w:div w:id="1220168056">
                      <w:marLeft w:val="0"/>
                      <w:marRight w:val="0"/>
                      <w:marTop w:val="0"/>
                      <w:marBottom w:val="0"/>
                      <w:divBdr>
                        <w:top w:val="none" w:sz="0" w:space="0" w:color="auto"/>
                        <w:left w:val="none" w:sz="0" w:space="0" w:color="auto"/>
                        <w:bottom w:val="none" w:sz="0" w:space="0" w:color="auto"/>
                        <w:right w:val="none" w:sz="0" w:space="0" w:color="auto"/>
                      </w:divBdr>
                    </w:div>
                  </w:divsChild>
                </w:div>
                <w:div w:id="606159486">
                  <w:marLeft w:val="0"/>
                  <w:marRight w:val="0"/>
                  <w:marTop w:val="0"/>
                  <w:marBottom w:val="0"/>
                  <w:divBdr>
                    <w:top w:val="none" w:sz="0" w:space="0" w:color="auto"/>
                    <w:left w:val="none" w:sz="0" w:space="0" w:color="auto"/>
                    <w:bottom w:val="none" w:sz="0" w:space="0" w:color="auto"/>
                    <w:right w:val="none" w:sz="0" w:space="0" w:color="auto"/>
                  </w:divBdr>
                  <w:divsChild>
                    <w:div w:id="1465343444">
                      <w:marLeft w:val="0"/>
                      <w:marRight w:val="0"/>
                      <w:marTop w:val="0"/>
                      <w:marBottom w:val="0"/>
                      <w:divBdr>
                        <w:top w:val="none" w:sz="0" w:space="0" w:color="auto"/>
                        <w:left w:val="none" w:sz="0" w:space="0" w:color="auto"/>
                        <w:bottom w:val="none" w:sz="0" w:space="0" w:color="auto"/>
                        <w:right w:val="none" w:sz="0" w:space="0" w:color="auto"/>
                      </w:divBdr>
                    </w:div>
                  </w:divsChild>
                </w:div>
                <w:div w:id="864366938">
                  <w:marLeft w:val="0"/>
                  <w:marRight w:val="0"/>
                  <w:marTop w:val="0"/>
                  <w:marBottom w:val="0"/>
                  <w:divBdr>
                    <w:top w:val="none" w:sz="0" w:space="0" w:color="auto"/>
                    <w:left w:val="none" w:sz="0" w:space="0" w:color="auto"/>
                    <w:bottom w:val="none" w:sz="0" w:space="0" w:color="auto"/>
                    <w:right w:val="none" w:sz="0" w:space="0" w:color="auto"/>
                  </w:divBdr>
                  <w:divsChild>
                    <w:div w:id="595749423">
                      <w:marLeft w:val="0"/>
                      <w:marRight w:val="0"/>
                      <w:marTop w:val="0"/>
                      <w:marBottom w:val="0"/>
                      <w:divBdr>
                        <w:top w:val="none" w:sz="0" w:space="0" w:color="auto"/>
                        <w:left w:val="none" w:sz="0" w:space="0" w:color="auto"/>
                        <w:bottom w:val="none" w:sz="0" w:space="0" w:color="auto"/>
                        <w:right w:val="none" w:sz="0" w:space="0" w:color="auto"/>
                      </w:divBdr>
                    </w:div>
                  </w:divsChild>
                </w:div>
                <w:div w:id="1144270754">
                  <w:marLeft w:val="0"/>
                  <w:marRight w:val="0"/>
                  <w:marTop w:val="0"/>
                  <w:marBottom w:val="0"/>
                  <w:divBdr>
                    <w:top w:val="none" w:sz="0" w:space="0" w:color="auto"/>
                    <w:left w:val="none" w:sz="0" w:space="0" w:color="auto"/>
                    <w:bottom w:val="none" w:sz="0" w:space="0" w:color="auto"/>
                    <w:right w:val="none" w:sz="0" w:space="0" w:color="auto"/>
                  </w:divBdr>
                  <w:divsChild>
                    <w:div w:id="1038816603">
                      <w:marLeft w:val="0"/>
                      <w:marRight w:val="0"/>
                      <w:marTop w:val="0"/>
                      <w:marBottom w:val="0"/>
                      <w:divBdr>
                        <w:top w:val="none" w:sz="0" w:space="0" w:color="auto"/>
                        <w:left w:val="none" w:sz="0" w:space="0" w:color="auto"/>
                        <w:bottom w:val="none" w:sz="0" w:space="0" w:color="auto"/>
                        <w:right w:val="none" w:sz="0" w:space="0" w:color="auto"/>
                      </w:divBdr>
                    </w:div>
                  </w:divsChild>
                </w:div>
                <w:div w:id="1212376777">
                  <w:marLeft w:val="0"/>
                  <w:marRight w:val="0"/>
                  <w:marTop w:val="0"/>
                  <w:marBottom w:val="0"/>
                  <w:divBdr>
                    <w:top w:val="none" w:sz="0" w:space="0" w:color="auto"/>
                    <w:left w:val="none" w:sz="0" w:space="0" w:color="auto"/>
                    <w:bottom w:val="none" w:sz="0" w:space="0" w:color="auto"/>
                    <w:right w:val="none" w:sz="0" w:space="0" w:color="auto"/>
                  </w:divBdr>
                  <w:divsChild>
                    <w:div w:id="674575856">
                      <w:marLeft w:val="0"/>
                      <w:marRight w:val="0"/>
                      <w:marTop w:val="0"/>
                      <w:marBottom w:val="0"/>
                      <w:divBdr>
                        <w:top w:val="none" w:sz="0" w:space="0" w:color="auto"/>
                        <w:left w:val="none" w:sz="0" w:space="0" w:color="auto"/>
                        <w:bottom w:val="none" w:sz="0" w:space="0" w:color="auto"/>
                        <w:right w:val="none" w:sz="0" w:space="0" w:color="auto"/>
                      </w:divBdr>
                    </w:div>
                  </w:divsChild>
                </w:div>
                <w:div w:id="1858733178">
                  <w:marLeft w:val="0"/>
                  <w:marRight w:val="0"/>
                  <w:marTop w:val="0"/>
                  <w:marBottom w:val="0"/>
                  <w:divBdr>
                    <w:top w:val="none" w:sz="0" w:space="0" w:color="auto"/>
                    <w:left w:val="none" w:sz="0" w:space="0" w:color="auto"/>
                    <w:bottom w:val="none" w:sz="0" w:space="0" w:color="auto"/>
                    <w:right w:val="none" w:sz="0" w:space="0" w:color="auto"/>
                  </w:divBdr>
                  <w:divsChild>
                    <w:div w:id="1780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65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rk.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IFV Kleuren">
      <a:dk1>
        <a:srgbClr val="000000"/>
      </a:dk1>
      <a:lt1>
        <a:srgbClr val="FFFFFF"/>
      </a:lt1>
      <a:dk2>
        <a:srgbClr val="000000"/>
      </a:dk2>
      <a:lt2>
        <a:srgbClr val="FFFFFF"/>
      </a:lt2>
      <a:accent1>
        <a:srgbClr val="27AEFF"/>
      </a:accent1>
      <a:accent2>
        <a:srgbClr val="00314E"/>
      </a:accent2>
      <a:accent3>
        <a:srgbClr val="ED7F82"/>
      </a:accent3>
      <a:accent4>
        <a:srgbClr val="BA4133"/>
      </a:accent4>
      <a:accent5>
        <a:srgbClr val="9EE365"/>
      </a:accent5>
      <a:accent6>
        <a:srgbClr val="61B020"/>
      </a:accent6>
      <a:hlink>
        <a:srgbClr val="BA4133"/>
      </a:hlink>
      <a:folHlink>
        <a:srgbClr val="BA4133"/>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4B2847E6E9F034D85FD68C8B0844F23" ma:contentTypeVersion="6" ma:contentTypeDescription="Create a new document." ma:contentTypeScope="" ma:versionID="551b56c460eff89b16953975833db0c3">
  <xsd:schema xmlns:xsd="http://www.w3.org/2001/XMLSchema" xmlns:xs="http://www.w3.org/2001/XMLSchema" xmlns:p="http://schemas.microsoft.com/office/2006/metadata/properties" xmlns:ns2="129c0286-9472-4a97-8d26-dbfd4463d948" targetNamespace="http://schemas.microsoft.com/office/2006/metadata/properties" ma:root="true" ma:fieldsID="158f8af1e1bc2f205273a16d31874f52" ns2:_="">
    <xsd:import namespace="129c0286-9472-4a97-8d26-dbfd4463d9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c0286-9472-4a97-8d26-dbfd4463d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122FD2-53DA-4775-8E10-C7E56E550682}">
  <ds:schemaRefs>
    <ds:schemaRef ds:uri="http://schemas.microsoft.com/sharepoint/v3/contenttype/forms"/>
  </ds:schemaRefs>
</ds:datastoreItem>
</file>

<file path=customXml/itemProps2.xml><?xml version="1.0" encoding="utf-8"?>
<ds:datastoreItem xmlns:ds="http://schemas.openxmlformats.org/officeDocument/2006/customXml" ds:itemID="{63FEAA8B-0356-4229-838F-B32618316C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2C0BF4-38F3-4C0B-8825-1F7979D14F31}">
  <ds:schemaRefs>
    <ds:schemaRef ds:uri="http://schemas.openxmlformats.org/officeDocument/2006/bibliography"/>
  </ds:schemaRefs>
</ds:datastoreItem>
</file>

<file path=customXml/itemProps4.xml><?xml version="1.0" encoding="utf-8"?>
<ds:datastoreItem xmlns:ds="http://schemas.openxmlformats.org/officeDocument/2006/customXml" ds:itemID="{F29958AB-CE5B-45C6-BD26-3C9466A52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c0286-9472-4a97-8d26-dbfd4463d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2692</Words>
  <Characters>14812</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VRGZ</Company>
  <LinksUpToDate>false</LinksUpToDate>
  <CharactersWithSpaces>17470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Sharanda de Jong [IFV]</dc:creator>
  <cp:keywords/>
  <cp:lastModifiedBy>Hugo WIJDICKS</cp:lastModifiedBy>
  <cp:revision>8</cp:revision>
  <cp:lastPrinted>2021-04-20T07:55:00Z</cp:lastPrinted>
  <dcterms:created xsi:type="dcterms:W3CDTF">2021-11-18T09:43:00Z</dcterms:created>
  <dcterms:modified xsi:type="dcterms:W3CDTF">2021-11-18T10:32:00Z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0x01010084B2847E6E9F034D85FD68C8B0844F23</vt:lpwstr>
  </property>
</Properties>
</file>