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7123C"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E6389F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AFF66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88BF5FA"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C6852B6"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939D041"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9F73A08"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4C7A3EBD" w14:textId="77777777" w:rsidR="00153AF7" w:rsidRDefault="00153AF7">
      <w:pPr>
        <w:autoSpaceDE w:val="0"/>
        <w:autoSpaceDN w:val="0"/>
        <w:adjustRightInd w:val="0"/>
        <w:jc w:val="center"/>
        <w:rPr>
          <w:rFonts w:ascii="Arial" w:hAnsi="Arial" w:cs="Arial"/>
          <w:sz w:val="22"/>
          <w:szCs w:val="22"/>
        </w:rPr>
      </w:pPr>
    </w:p>
    <w:p w14:paraId="08C5BFD7" w14:textId="77777777" w:rsidR="00153AF7" w:rsidRDefault="00153AF7">
      <w:pPr>
        <w:autoSpaceDE w:val="0"/>
        <w:autoSpaceDN w:val="0"/>
        <w:adjustRightInd w:val="0"/>
        <w:jc w:val="center"/>
        <w:rPr>
          <w:rFonts w:ascii="Arial" w:hAnsi="Arial" w:cs="Arial"/>
          <w:sz w:val="22"/>
          <w:szCs w:val="22"/>
        </w:rPr>
      </w:pPr>
    </w:p>
    <w:p w14:paraId="255D5327" w14:textId="77777777" w:rsidR="00153AF7" w:rsidRDefault="00153AF7">
      <w:pPr>
        <w:autoSpaceDE w:val="0"/>
        <w:autoSpaceDN w:val="0"/>
        <w:adjustRightInd w:val="0"/>
        <w:jc w:val="center"/>
        <w:rPr>
          <w:rFonts w:ascii="Arial" w:hAnsi="Arial" w:cs="Arial"/>
          <w:sz w:val="22"/>
          <w:szCs w:val="22"/>
        </w:rPr>
      </w:pPr>
    </w:p>
    <w:p w14:paraId="084BD3EA" w14:textId="77777777" w:rsidR="00153AF7" w:rsidRDefault="00153AF7">
      <w:pPr>
        <w:autoSpaceDE w:val="0"/>
        <w:autoSpaceDN w:val="0"/>
        <w:adjustRightInd w:val="0"/>
        <w:jc w:val="center"/>
        <w:rPr>
          <w:rFonts w:ascii="Arial" w:hAnsi="Arial" w:cs="Arial"/>
          <w:sz w:val="28"/>
          <w:szCs w:val="28"/>
        </w:rPr>
      </w:pPr>
    </w:p>
    <w:p w14:paraId="7C24A084" w14:textId="7ACEDC8C" w:rsidR="00C21832" w:rsidRDefault="00376090">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RAW </w:t>
      </w:r>
      <w:r w:rsidR="00F229A5">
        <w:rPr>
          <w:rFonts w:ascii="Arial" w:hAnsi="Arial" w:cs="Arial"/>
          <w:b/>
          <w:bCs/>
          <w:sz w:val="28"/>
          <w:szCs w:val="28"/>
        </w:rPr>
        <w:t>Raam</w:t>
      </w:r>
      <w:r w:rsidR="00F724D1">
        <w:rPr>
          <w:rFonts w:ascii="Arial" w:hAnsi="Arial" w:cs="Arial"/>
          <w:b/>
          <w:bCs/>
          <w:sz w:val="28"/>
          <w:szCs w:val="28"/>
        </w:rPr>
        <w:t>overeenkomst</w:t>
      </w:r>
      <w:r w:rsidR="00A25073" w:rsidRPr="00A25073">
        <w:rPr>
          <w:rFonts w:ascii="Arial" w:hAnsi="Arial" w:cs="Arial"/>
          <w:b/>
          <w:bCs/>
          <w:sz w:val="28"/>
          <w:szCs w:val="28"/>
        </w:rPr>
        <w:t xml:space="preserve"> </w:t>
      </w:r>
      <w:r w:rsidR="002A6E4F">
        <w:rPr>
          <w:rFonts w:ascii="Arial" w:hAnsi="Arial" w:cs="Arial"/>
          <w:b/>
          <w:bCs/>
          <w:sz w:val="28"/>
          <w:szCs w:val="28"/>
        </w:rPr>
        <w:t>o</w:t>
      </w:r>
      <w:r w:rsidR="00A011DC">
        <w:rPr>
          <w:rFonts w:ascii="Arial" w:hAnsi="Arial" w:cs="Arial"/>
          <w:b/>
          <w:bCs/>
          <w:sz w:val="28"/>
          <w:szCs w:val="28"/>
        </w:rPr>
        <w:t xml:space="preserve">nderhoud </w:t>
      </w:r>
      <w:r w:rsidR="002A6E4F">
        <w:rPr>
          <w:rFonts w:ascii="Arial" w:hAnsi="Arial" w:cs="Arial"/>
          <w:b/>
          <w:bCs/>
          <w:sz w:val="28"/>
          <w:szCs w:val="28"/>
        </w:rPr>
        <w:t>b</w:t>
      </w:r>
      <w:r w:rsidR="00A011DC">
        <w:rPr>
          <w:rFonts w:ascii="Arial" w:hAnsi="Arial" w:cs="Arial"/>
          <w:b/>
          <w:bCs/>
          <w:sz w:val="28"/>
          <w:szCs w:val="28"/>
        </w:rPr>
        <w:t>omen</w:t>
      </w:r>
      <w:r w:rsidR="00A25073" w:rsidRPr="00A25073">
        <w:rPr>
          <w:rFonts w:ascii="Arial" w:hAnsi="Arial" w:cs="Arial"/>
          <w:b/>
          <w:bCs/>
          <w:sz w:val="28"/>
          <w:szCs w:val="28"/>
        </w:rPr>
        <w:t>,</w:t>
      </w:r>
    </w:p>
    <w:p w14:paraId="600D7C31" w14:textId="1562D1CF" w:rsidR="00153AF7" w:rsidRPr="00A25073" w:rsidRDefault="00A25073">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gemeente </w:t>
      </w:r>
      <w:r w:rsidR="00814A3E">
        <w:rPr>
          <w:rFonts w:ascii="Arial" w:hAnsi="Arial" w:cs="Arial"/>
          <w:b/>
          <w:bCs/>
          <w:sz w:val="28"/>
          <w:szCs w:val="28"/>
        </w:rPr>
        <w:t>Oude IJsselstreek</w:t>
      </w:r>
    </w:p>
    <w:p w14:paraId="5592BADA" w14:textId="77777777" w:rsidR="00A03459" w:rsidRDefault="00A03459">
      <w:pPr>
        <w:autoSpaceDE w:val="0"/>
        <w:autoSpaceDN w:val="0"/>
        <w:adjustRightInd w:val="0"/>
        <w:jc w:val="center"/>
        <w:rPr>
          <w:rFonts w:ascii="Arial" w:hAnsi="Arial" w:cs="Arial"/>
          <w:sz w:val="28"/>
          <w:szCs w:val="28"/>
        </w:rPr>
      </w:pPr>
    </w:p>
    <w:p w14:paraId="7917123D" w14:textId="77777777" w:rsidR="00153AF7" w:rsidRDefault="00153AF7">
      <w:pPr>
        <w:autoSpaceDE w:val="0"/>
        <w:autoSpaceDN w:val="0"/>
        <w:adjustRightInd w:val="0"/>
        <w:jc w:val="center"/>
        <w:rPr>
          <w:rFonts w:ascii="Arial" w:hAnsi="Arial" w:cs="Arial"/>
          <w:sz w:val="28"/>
          <w:szCs w:val="28"/>
        </w:rPr>
      </w:pPr>
    </w:p>
    <w:p w14:paraId="05239C9C" w14:textId="77777777" w:rsidR="00153AF7" w:rsidRDefault="00153AF7">
      <w:pPr>
        <w:autoSpaceDE w:val="0"/>
        <w:autoSpaceDN w:val="0"/>
        <w:adjustRightInd w:val="0"/>
        <w:jc w:val="center"/>
        <w:rPr>
          <w:rFonts w:ascii="Arial" w:hAnsi="Arial" w:cs="Arial"/>
          <w:sz w:val="28"/>
          <w:szCs w:val="28"/>
        </w:rPr>
      </w:pPr>
    </w:p>
    <w:p w14:paraId="423BB642" w14:textId="14C8ED0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 xml:space="preserve">Bijlage </w:t>
      </w:r>
      <w:r w:rsidR="00CC7A88">
        <w:rPr>
          <w:rFonts w:ascii="Arial" w:hAnsi="Arial" w:cs="Arial"/>
          <w:b/>
          <w:bCs/>
          <w:sz w:val="28"/>
          <w:szCs w:val="28"/>
        </w:rPr>
        <w:t xml:space="preserve"> </w:t>
      </w:r>
      <w:r w:rsidR="00C25BCF">
        <w:rPr>
          <w:rFonts w:ascii="Arial" w:hAnsi="Arial" w:cs="Arial"/>
          <w:b/>
          <w:bCs/>
          <w:sz w:val="28"/>
          <w:szCs w:val="28"/>
        </w:rPr>
        <w:t>1</w:t>
      </w:r>
      <w:r w:rsidR="00EB55DD">
        <w:rPr>
          <w:rFonts w:ascii="Arial" w:hAnsi="Arial" w:cs="Arial"/>
          <w:b/>
          <w:bCs/>
          <w:sz w:val="28"/>
          <w:szCs w:val="28"/>
        </w:rPr>
        <w:t xml:space="preserve"> </w:t>
      </w:r>
      <w:r>
        <w:rPr>
          <w:rFonts w:ascii="Arial" w:hAnsi="Arial" w:cs="Arial"/>
          <w:b/>
          <w:bCs/>
          <w:sz w:val="28"/>
          <w:szCs w:val="28"/>
        </w:rPr>
        <w:t xml:space="preserve">bij  </w:t>
      </w:r>
      <w:proofErr w:type="spellStart"/>
      <w:r>
        <w:rPr>
          <w:rFonts w:ascii="Arial" w:hAnsi="Arial" w:cs="Arial"/>
          <w:b/>
          <w:bCs/>
          <w:sz w:val="28"/>
          <w:szCs w:val="28"/>
        </w:rPr>
        <w:t>bestek</w:t>
      </w:r>
      <w:r w:rsidR="006C099B">
        <w:rPr>
          <w:rFonts w:ascii="Arial" w:hAnsi="Arial" w:cs="Arial"/>
          <w:b/>
          <w:bCs/>
          <w:sz w:val="28"/>
          <w:szCs w:val="28"/>
        </w:rPr>
        <w:t>s</w:t>
      </w:r>
      <w:r>
        <w:rPr>
          <w:rFonts w:ascii="Arial" w:hAnsi="Arial" w:cs="Arial"/>
          <w:b/>
          <w:bCs/>
          <w:sz w:val="28"/>
          <w:szCs w:val="28"/>
        </w:rPr>
        <w:t>nr</w:t>
      </w:r>
      <w:proofErr w:type="spellEnd"/>
      <w:r>
        <w:rPr>
          <w:rFonts w:ascii="Arial" w:hAnsi="Arial" w:cs="Arial"/>
          <w:b/>
          <w:bCs/>
          <w:sz w:val="28"/>
          <w:szCs w:val="28"/>
        </w:rPr>
        <w:t xml:space="preserve">.: </w:t>
      </w:r>
      <w:r w:rsidR="0021635C" w:rsidRPr="0021635C">
        <w:rPr>
          <w:rFonts w:ascii="Arial" w:hAnsi="Arial" w:cs="Arial"/>
          <w:b/>
          <w:bCs/>
          <w:sz w:val="28"/>
          <w:szCs w:val="28"/>
        </w:rPr>
        <w:t>280875</w:t>
      </w:r>
    </w:p>
    <w:p w14:paraId="07CBD48D" w14:textId="77777777" w:rsidR="00153AF7" w:rsidRDefault="00153AF7">
      <w:pPr>
        <w:tabs>
          <w:tab w:val="left" w:pos="1417"/>
        </w:tabs>
        <w:autoSpaceDE w:val="0"/>
        <w:autoSpaceDN w:val="0"/>
        <w:adjustRightInd w:val="0"/>
        <w:rPr>
          <w:rFonts w:ascii="Arial" w:hAnsi="Arial" w:cs="Arial"/>
          <w:sz w:val="22"/>
          <w:szCs w:val="22"/>
        </w:rPr>
      </w:pPr>
    </w:p>
    <w:p w14:paraId="31A5DF25" w14:textId="77777777" w:rsidR="00153AF7" w:rsidRDefault="00153AF7">
      <w:pPr>
        <w:tabs>
          <w:tab w:val="left" w:pos="1417"/>
        </w:tabs>
        <w:autoSpaceDE w:val="0"/>
        <w:autoSpaceDN w:val="0"/>
        <w:adjustRightInd w:val="0"/>
        <w:rPr>
          <w:rFonts w:ascii="Arial" w:hAnsi="Arial" w:cs="Arial"/>
          <w:sz w:val="22"/>
          <w:szCs w:val="22"/>
        </w:rPr>
      </w:pPr>
    </w:p>
    <w:p w14:paraId="436E5194" w14:textId="77777777" w:rsidR="00153AF7" w:rsidRDefault="00153AF7">
      <w:pPr>
        <w:tabs>
          <w:tab w:val="left" w:pos="1417"/>
        </w:tabs>
        <w:autoSpaceDE w:val="0"/>
        <w:autoSpaceDN w:val="0"/>
        <w:adjustRightInd w:val="0"/>
        <w:rPr>
          <w:rFonts w:ascii="Arial" w:hAnsi="Arial" w:cs="Arial"/>
          <w:sz w:val="22"/>
          <w:szCs w:val="22"/>
        </w:rPr>
      </w:pPr>
    </w:p>
    <w:p w14:paraId="7A3C6B03" w14:textId="77777777" w:rsidR="00153AF7" w:rsidRDefault="00153AF7">
      <w:pPr>
        <w:tabs>
          <w:tab w:val="left" w:pos="1417"/>
        </w:tabs>
        <w:autoSpaceDE w:val="0"/>
        <w:autoSpaceDN w:val="0"/>
        <w:adjustRightInd w:val="0"/>
        <w:rPr>
          <w:rFonts w:ascii="Arial" w:hAnsi="Arial" w:cs="Arial"/>
          <w:sz w:val="22"/>
          <w:szCs w:val="22"/>
        </w:rPr>
      </w:pPr>
    </w:p>
    <w:p w14:paraId="7AE24088" w14:textId="77777777" w:rsidR="00153AF7" w:rsidRDefault="00153AF7">
      <w:pPr>
        <w:tabs>
          <w:tab w:val="left" w:pos="1417"/>
        </w:tabs>
        <w:autoSpaceDE w:val="0"/>
        <w:autoSpaceDN w:val="0"/>
        <w:adjustRightInd w:val="0"/>
        <w:rPr>
          <w:rFonts w:ascii="Arial" w:hAnsi="Arial" w:cs="Arial"/>
          <w:sz w:val="22"/>
          <w:szCs w:val="22"/>
        </w:rPr>
      </w:pPr>
    </w:p>
    <w:p w14:paraId="54D297B8" w14:textId="77777777" w:rsidR="00153AF7" w:rsidRDefault="00153AF7">
      <w:pPr>
        <w:tabs>
          <w:tab w:val="left" w:pos="1417"/>
        </w:tabs>
        <w:autoSpaceDE w:val="0"/>
        <w:autoSpaceDN w:val="0"/>
        <w:adjustRightInd w:val="0"/>
        <w:rPr>
          <w:rFonts w:ascii="Arial" w:hAnsi="Arial" w:cs="Arial"/>
          <w:sz w:val="22"/>
          <w:szCs w:val="22"/>
        </w:rPr>
      </w:pPr>
    </w:p>
    <w:p w14:paraId="2E13407E" w14:textId="77777777" w:rsidR="00153AF7" w:rsidRDefault="00153AF7">
      <w:pPr>
        <w:tabs>
          <w:tab w:val="left" w:pos="1417"/>
        </w:tabs>
        <w:autoSpaceDE w:val="0"/>
        <w:autoSpaceDN w:val="0"/>
        <w:adjustRightInd w:val="0"/>
        <w:rPr>
          <w:rFonts w:ascii="Arial" w:hAnsi="Arial" w:cs="Arial"/>
          <w:sz w:val="22"/>
          <w:szCs w:val="22"/>
        </w:rPr>
      </w:pPr>
    </w:p>
    <w:p w14:paraId="339DE2AA" w14:textId="77777777" w:rsidR="00153AF7" w:rsidRDefault="00153AF7">
      <w:pPr>
        <w:tabs>
          <w:tab w:val="left" w:pos="1417"/>
        </w:tabs>
        <w:autoSpaceDE w:val="0"/>
        <w:autoSpaceDN w:val="0"/>
        <w:adjustRightInd w:val="0"/>
        <w:rPr>
          <w:rFonts w:ascii="Arial" w:hAnsi="Arial" w:cs="Arial"/>
          <w:sz w:val="22"/>
          <w:szCs w:val="22"/>
        </w:rPr>
      </w:pPr>
    </w:p>
    <w:p w14:paraId="4B0D52C6" w14:textId="77777777" w:rsidR="00153AF7" w:rsidRDefault="00153AF7">
      <w:pPr>
        <w:tabs>
          <w:tab w:val="left" w:pos="1417"/>
        </w:tabs>
        <w:autoSpaceDE w:val="0"/>
        <w:autoSpaceDN w:val="0"/>
        <w:adjustRightInd w:val="0"/>
        <w:rPr>
          <w:rFonts w:ascii="Arial" w:hAnsi="Arial" w:cs="Arial"/>
          <w:sz w:val="22"/>
          <w:szCs w:val="22"/>
        </w:rPr>
      </w:pPr>
    </w:p>
    <w:p w14:paraId="592D468D" w14:textId="77777777" w:rsidR="00153AF7" w:rsidRDefault="00153AF7">
      <w:pPr>
        <w:autoSpaceDE w:val="0"/>
        <w:autoSpaceDN w:val="0"/>
        <w:adjustRightInd w:val="0"/>
      </w:pPr>
    </w:p>
    <w:p w14:paraId="38F87A25" w14:textId="77777777" w:rsidR="00153AF7" w:rsidRDefault="00153AF7">
      <w:pPr>
        <w:autoSpaceDE w:val="0"/>
        <w:autoSpaceDN w:val="0"/>
        <w:adjustRightInd w:val="0"/>
      </w:pPr>
    </w:p>
    <w:p w14:paraId="2F72BF00" w14:textId="77777777" w:rsidR="00153AF7" w:rsidRDefault="00153AF7">
      <w:pPr>
        <w:autoSpaceDE w:val="0"/>
        <w:autoSpaceDN w:val="0"/>
        <w:adjustRightInd w:val="0"/>
      </w:pPr>
    </w:p>
    <w:p w14:paraId="60162982" w14:textId="77777777" w:rsidR="00153AF7" w:rsidRDefault="00153AF7">
      <w:pPr>
        <w:autoSpaceDE w:val="0"/>
        <w:autoSpaceDN w:val="0"/>
        <w:adjustRightInd w:val="0"/>
      </w:pPr>
    </w:p>
    <w:p w14:paraId="4D433725" w14:textId="77777777" w:rsidR="00153AF7" w:rsidRDefault="00153AF7">
      <w:pPr>
        <w:autoSpaceDE w:val="0"/>
        <w:autoSpaceDN w:val="0"/>
        <w:adjustRightInd w:val="0"/>
      </w:pPr>
    </w:p>
    <w:p w14:paraId="26A754E5" w14:textId="77777777" w:rsidR="00153AF7" w:rsidRDefault="00153AF7">
      <w:pPr>
        <w:autoSpaceDE w:val="0"/>
        <w:autoSpaceDN w:val="0"/>
        <w:adjustRightInd w:val="0"/>
      </w:pPr>
    </w:p>
    <w:p w14:paraId="7C708F7B" w14:textId="77777777" w:rsidR="00153AF7" w:rsidRDefault="00153AF7">
      <w:pPr>
        <w:autoSpaceDE w:val="0"/>
        <w:autoSpaceDN w:val="0"/>
        <w:adjustRightInd w:val="0"/>
      </w:pPr>
    </w:p>
    <w:p w14:paraId="053D6E07" w14:textId="77777777" w:rsidR="00153AF7" w:rsidRDefault="00153AF7">
      <w:pPr>
        <w:autoSpaceDE w:val="0"/>
        <w:autoSpaceDN w:val="0"/>
        <w:adjustRightInd w:val="0"/>
      </w:pPr>
    </w:p>
    <w:p w14:paraId="20B2BE43" w14:textId="77777777" w:rsidR="00153AF7" w:rsidRDefault="00153AF7">
      <w:pPr>
        <w:autoSpaceDE w:val="0"/>
        <w:autoSpaceDN w:val="0"/>
        <w:adjustRightInd w:val="0"/>
      </w:pPr>
    </w:p>
    <w:p w14:paraId="0439E144" w14:textId="77777777" w:rsidR="00153AF7" w:rsidRDefault="00153AF7">
      <w:pPr>
        <w:autoSpaceDE w:val="0"/>
        <w:autoSpaceDN w:val="0"/>
        <w:adjustRightInd w:val="0"/>
      </w:pPr>
    </w:p>
    <w:p w14:paraId="3B83A7C6" w14:textId="77777777" w:rsidR="00153AF7" w:rsidRDefault="00153AF7">
      <w:pPr>
        <w:autoSpaceDE w:val="0"/>
        <w:autoSpaceDN w:val="0"/>
        <w:adjustRightInd w:val="0"/>
      </w:pPr>
    </w:p>
    <w:p w14:paraId="44C82801" w14:textId="77777777" w:rsidR="00153AF7" w:rsidRDefault="00153AF7">
      <w:pPr>
        <w:autoSpaceDE w:val="0"/>
        <w:autoSpaceDN w:val="0"/>
        <w:adjustRightInd w:val="0"/>
      </w:pPr>
    </w:p>
    <w:p w14:paraId="4DB3765E" w14:textId="77777777" w:rsidR="00153AF7" w:rsidRDefault="00153AF7">
      <w:pPr>
        <w:autoSpaceDE w:val="0"/>
        <w:autoSpaceDN w:val="0"/>
        <w:adjustRightInd w:val="0"/>
      </w:pPr>
    </w:p>
    <w:p w14:paraId="78D0E357" w14:textId="77777777" w:rsidR="00153AF7" w:rsidRDefault="00153AF7">
      <w:pPr>
        <w:autoSpaceDE w:val="0"/>
        <w:autoSpaceDN w:val="0"/>
        <w:adjustRightInd w:val="0"/>
      </w:pPr>
    </w:p>
    <w:p w14:paraId="00AE6FBA" w14:textId="77777777" w:rsidR="00153AF7" w:rsidRDefault="00153AF7">
      <w:pPr>
        <w:autoSpaceDE w:val="0"/>
        <w:autoSpaceDN w:val="0"/>
        <w:adjustRightInd w:val="0"/>
      </w:pPr>
    </w:p>
    <w:p w14:paraId="3F00F46F" w14:textId="77777777" w:rsidR="00153AF7" w:rsidRDefault="00153AF7">
      <w:pPr>
        <w:autoSpaceDE w:val="0"/>
        <w:autoSpaceDN w:val="0"/>
        <w:adjustRightInd w:val="0"/>
      </w:pPr>
    </w:p>
    <w:p w14:paraId="22AE1334" w14:textId="77777777" w:rsidR="00153AF7" w:rsidRDefault="00153AF7">
      <w:pPr>
        <w:autoSpaceDE w:val="0"/>
        <w:autoSpaceDN w:val="0"/>
        <w:adjustRightInd w:val="0"/>
      </w:pPr>
    </w:p>
    <w:p w14:paraId="0C9E5A13" w14:textId="77777777" w:rsidR="0021635C" w:rsidRDefault="00AB7219" w:rsidP="00096ACF">
      <w:pPr>
        <w:tabs>
          <w:tab w:val="left" w:pos="2834"/>
        </w:tabs>
        <w:autoSpaceDE w:val="0"/>
        <w:autoSpaceDN w:val="0"/>
        <w:adjustRightInd w:val="0"/>
        <w:rPr>
          <w:sz w:val="18"/>
          <w:szCs w:val="18"/>
        </w:rPr>
      </w:pPr>
      <w:r>
        <w:rPr>
          <w:rFonts w:ascii="Arial" w:hAnsi="Arial" w:cs="Arial"/>
          <w:sz w:val="22"/>
          <w:szCs w:val="22"/>
        </w:rPr>
        <w:t>Projectnummer</w:t>
      </w:r>
      <w:r>
        <w:rPr>
          <w:rFonts w:ascii="Arial" w:hAnsi="Arial" w:cs="Arial"/>
          <w:sz w:val="22"/>
          <w:szCs w:val="22"/>
        </w:rPr>
        <w:tab/>
        <w:t xml:space="preserve">: </w:t>
      </w:r>
      <w:r w:rsidR="0021635C" w:rsidRPr="0021635C">
        <w:rPr>
          <w:rFonts w:ascii="Arial" w:hAnsi="Arial" w:cs="Arial"/>
          <w:sz w:val="22"/>
          <w:szCs w:val="22"/>
        </w:rPr>
        <w:t>280875</w:t>
      </w:r>
    </w:p>
    <w:p w14:paraId="6BC30CFA" w14:textId="07380ED9"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Datum</w:t>
      </w:r>
      <w:r w:rsidRPr="00A25073">
        <w:rPr>
          <w:rFonts w:ascii="Arial" w:hAnsi="Arial" w:cs="Arial"/>
          <w:sz w:val="22"/>
          <w:szCs w:val="22"/>
        </w:rPr>
        <w:tab/>
        <w:t xml:space="preserve">: </w:t>
      </w:r>
      <w:r w:rsidR="008419DD">
        <w:rPr>
          <w:rFonts w:ascii="Arial" w:hAnsi="Arial" w:cs="Arial"/>
          <w:sz w:val="22"/>
          <w:szCs w:val="22"/>
        </w:rPr>
        <w:t>0</w:t>
      </w:r>
      <w:r w:rsidR="00162FC9">
        <w:rPr>
          <w:rFonts w:ascii="Arial" w:hAnsi="Arial" w:cs="Arial"/>
          <w:sz w:val="22"/>
          <w:szCs w:val="22"/>
        </w:rPr>
        <w:t>2</w:t>
      </w:r>
      <w:r w:rsidR="008419DD">
        <w:rPr>
          <w:rFonts w:ascii="Arial" w:hAnsi="Arial" w:cs="Arial"/>
          <w:sz w:val="22"/>
          <w:szCs w:val="22"/>
        </w:rPr>
        <w:t>-</w:t>
      </w:r>
      <w:r w:rsidR="00814A3E">
        <w:rPr>
          <w:rFonts w:ascii="Arial" w:hAnsi="Arial" w:cs="Arial"/>
          <w:sz w:val="22"/>
          <w:szCs w:val="22"/>
        </w:rPr>
        <w:t>0</w:t>
      </w:r>
      <w:r w:rsidR="00162FC9">
        <w:rPr>
          <w:rFonts w:ascii="Arial" w:hAnsi="Arial" w:cs="Arial"/>
          <w:sz w:val="22"/>
          <w:szCs w:val="22"/>
        </w:rPr>
        <w:t>3</w:t>
      </w:r>
      <w:r w:rsidR="008419DD">
        <w:rPr>
          <w:rFonts w:ascii="Arial" w:hAnsi="Arial" w:cs="Arial"/>
          <w:sz w:val="22"/>
          <w:szCs w:val="22"/>
        </w:rPr>
        <w:t>-202</w:t>
      </w:r>
      <w:r w:rsidR="00814A3E">
        <w:rPr>
          <w:rFonts w:ascii="Arial" w:hAnsi="Arial" w:cs="Arial"/>
          <w:sz w:val="22"/>
          <w:szCs w:val="22"/>
        </w:rPr>
        <w:t>1</w:t>
      </w:r>
    </w:p>
    <w:p w14:paraId="34D5C29D" w14:textId="47D7E215"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Revisie</w:t>
      </w:r>
      <w:r w:rsidRPr="00A25073">
        <w:rPr>
          <w:rFonts w:ascii="Arial" w:hAnsi="Arial" w:cs="Arial"/>
          <w:sz w:val="22"/>
          <w:szCs w:val="22"/>
        </w:rPr>
        <w:tab/>
        <w:t xml:space="preserve">: </w:t>
      </w:r>
    </w:p>
    <w:p w14:paraId="67C01487" w14:textId="77777777" w:rsidR="00153AF7" w:rsidRPr="00F510DB" w:rsidRDefault="00153AF7" w:rsidP="00096ACF">
      <w:pPr>
        <w:tabs>
          <w:tab w:val="left" w:pos="2834"/>
        </w:tabs>
        <w:autoSpaceDE w:val="0"/>
        <w:autoSpaceDN w:val="0"/>
        <w:adjustRightInd w:val="0"/>
        <w:rPr>
          <w:rFonts w:ascii="Arial" w:hAnsi="Arial" w:cs="Arial"/>
          <w:sz w:val="22"/>
          <w:szCs w:val="22"/>
        </w:rPr>
      </w:pPr>
      <w:r w:rsidRPr="00F510DB">
        <w:rPr>
          <w:rFonts w:ascii="Arial" w:hAnsi="Arial" w:cs="Arial"/>
          <w:sz w:val="22"/>
          <w:szCs w:val="22"/>
        </w:rPr>
        <w:t>Coördinator ontwerpfase</w:t>
      </w:r>
      <w:r w:rsidRPr="00F510DB">
        <w:rPr>
          <w:rFonts w:ascii="Arial" w:hAnsi="Arial" w:cs="Arial"/>
          <w:sz w:val="22"/>
          <w:szCs w:val="22"/>
        </w:rPr>
        <w:tab/>
        <w:t>:</w:t>
      </w:r>
    </w:p>
    <w:p w14:paraId="4EE06E50" w14:textId="77777777" w:rsidR="00153AF7" w:rsidRDefault="00153AF7" w:rsidP="00096ACF">
      <w:pPr>
        <w:tabs>
          <w:tab w:val="left" w:pos="2834"/>
        </w:tabs>
        <w:autoSpaceDE w:val="0"/>
        <w:autoSpaceDN w:val="0"/>
        <w:adjustRightInd w:val="0"/>
        <w:rPr>
          <w:rFonts w:ascii="Arial" w:hAnsi="Arial" w:cs="Arial"/>
          <w:sz w:val="22"/>
          <w:szCs w:val="22"/>
        </w:rPr>
      </w:pPr>
      <w:r w:rsidRPr="00F510DB">
        <w:rPr>
          <w:rFonts w:ascii="Arial" w:hAnsi="Arial" w:cs="Arial"/>
          <w:sz w:val="22"/>
          <w:szCs w:val="22"/>
        </w:rPr>
        <w:t>Accordering</w:t>
      </w:r>
      <w:r w:rsidRPr="00F510DB">
        <w:rPr>
          <w:rFonts w:ascii="Arial" w:hAnsi="Arial" w:cs="Arial"/>
          <w:sz w:val="22"/>
          <w:szCs w:val="22"/>
        </w:rPr>
        <w:tab/>
        <w:t>:</w:t>
      </w:r>
    </w:p>
    <w:p w14:paraId="12F4C2CA" w14:textId="77777777" w:rsidR="00153AF7" w:rsidRDefault="00153AF7">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52E17D0C" w14:textId="77777777" w:rsidR="00153AF7" w:rsidRDefault="00153AF7">
      <w:pPr>
        <w:autoSpaceDE w:val="0"/>
        <w:autoSpaceDN w:val="0"/>
        <w:adjustRightInd w:val="0"/>
        <w:rPr>
          <w:rFonts w:ascii="Arial" w:hAnsi="Arial" w:cs="Arial"/>
          <w:b/>
          <w:bCs/>
          <w:sz w:val="32"/>
          <w:szCs w:val="32"/>
          <w:u w:val="single"/>
        </w:rPr>
      </w:pPr>
    </w:p>
    <w:tbl>
      <w:tblPr>
        <w:tblW w:w="9981" w:type="dxa"/>
        <w:tblInd w:w="-68"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153AF7" w14:paraId="6E8C027D" w14:textId="77777777">
        <w:tc>
          <w:tcPr>
            <w:tcW w:w="637" w:type="dxa"/>
            <w:tcBorders>
              <w:top w:val="nil"/>
              <w:left w:val="nil"/>
              <w:bottom w:val="nil"/>
              <w:right w:val="nil"/>
            </w:tcBorders>
          </w:tcPr>
          <w:p w14:paraId="2F872202"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E3068BC"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1.</w:t>
            </w:r>
            <w:r w:rsidRPr="002321E5">
              <w:rPr>
                <w:rFonts w:ascii="Arial" w:hAnsi="Arial" w:cs="Arial"/>
                <w:b/>
                <w:sz w:val="20"/>
                <w:szCs w:val="20"/>
              </w:rPr>
              <w:tab/>
              <w:t>KENNISGEVINGSFORMULIER</w:t>
            </w:r>
          </w:p>
        </w:tc>
        <w:tc>
          <w:tcPr>
            <w:tcW w:w="555" w:type="dxa"/>
            <w:tcBorders>
              <w:top w:val="nil"/>
              <w:left w:val="nil"/>
              <w:bottom w:val="nil"/>
              <w:right w:val="nil"/>
            </w:tcBorders>
          </w:tcPr>
          <w:p w14:paraId="522EF579"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p>
        </w:tc>
      </w:tr>
      <w:tr w:rsidR="005105F1" w14:paraId="27208912" w14:textId="77777777">
        <w:tc>
          <w:tcPr>
            <w:tcW w:w="637" w:type="dxa"/>
            <w:tcBorders>
              <w:top w:val="nil"/>
              <w:left w:val="nil"/>
              <w:bottom w:val="nil"/>
              <w:right w:val="nil"/>
            </w:tcBorders>
          </w:tcPr>
          <w:p w14:paraId="0C4865F5" w14:textId="77777777" w:rsidR="005105F1" w:rsidRDefault="005105F1">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07C14E3" w14:textId="77777777" w:rsidR="005105F1" w:rsidRPr="002321E5" w:rsidRDefault="005105F1">
            <w:pPr>
              <w:autoSpaceDE w:val="0"/>
              <w:autoSpaceDN w:val="0"/>
              <w:adjustRightInd w:val="0"/>
              <w:rPr>
                <w:rFonts w:ascii="Arial" w:hAnsi="Arial" w:cs="Arial"/>
                <w:b/>
                <w:sz w:val="20"/>
                <w:szCs w:val="20"/>
              </w:rPr>
            </w:pPr>
          </w:p>
        </w:tc>
        <w:tc>
          <w:tcPr>
            <w:tcW w:w="555" w:type="dxa"/>
            <w:tcBorders>
              <w:top w:val="nil"/>
              <w:left w:val="nil"/>
              <w:bottom w:val="nil"/>
              <w:right w:val="nil"/>
            </w:tcBorders>
          </w:tcPr>
          <w:p w14:paraId="433A1ABC" w14:textId="77777777" w:rsidR="005105F1" w:rsidRPr="002321E5" w:rsidRDefault="005105F1">
            <w:pPr>
              <w:autoSpaceDE w:val="0"/>
              <w:autoSpaceDN w:val="0"/>
              <w:adjustRightInd w:val="0"/>
              <w:rPr>
                <w:rFonts w:ascii="Arial" w:hAnsi="Arial" w:cs="Arial"/>
                <w:b/>
                <w:sz w:val="20"/>
                <w:szCs w:val="20"/>
              </w:rPr>
            </w:pPr>
          </w:p>
        </w:tc>
      </w:tr>
      <w:tr w:rsidR="00153AF7" w14:paraId="5A0A99AA" w14:textId="77777777">
        <w:tc>
          <w:tcPr>
            <w:tcW w:w="637" w:type="dxa"/>
            <w:tcBorders>
              <w:top w:val="nil"/>
              <w:left w:val="nil"/>
              <w:bottom w:val="nil"/>
              <w:right w:val="nil"/>
            </w:tcBorders>
          </w:tcPr>
          <w:p w14:paraId="26374B29"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24B32A5"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2.</w:t>
            </w:r>
            <w:r w:rsidRPr="002321E5">
              <w:rPr>
                <w:rFonts w:ascii="Arial" w:hAnsi="Arial" w:cs="Arial"/>
                <w:b/>
                <w:sz w:val="20"/>
                <w:szCs w:val="20"/>
              </w:rPr>
              <w:tab/>
              <w:t>VEILIGHEIDS- EN GEZONDHEIDSPLAN (ONTWERP)</w:t>
            </w:r>
          </w:p>
        </w:tc>
        <w:tc>
          <w:tcPr>
            <w:tcW w:w="555" w:type="dxa"/>
            <w:tcBorders>
              <w:top w:val="nil"/>
              <w:left w:val="nil"/>
              <w:bottom w:val="nil"/>
              <w:right w:val="nil"/>
            </w:tcBorders>
          </w:tcPr>
          <w:p w14:paraId="09E2BA1D"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p>
        </w:tc>
      </w:tr>
      <w:tr w:rsidR="00153AF7" w14:paraId="7201B8BE" w14:textId="77777777">
        <w:tc>
          <w:tcPr>
            <w:tcW w:w="1488" w:type="dxa"/>
            <w:gridSpan w:val="2"/>
            <w:tcBorders>
              <w:top w:val="nil"/>
              <w:left w:val="nil"/>
              <w:bottom w:val="nil"/>
              <w:right w:val="nil"/>
            </w:tcBorders>
          </w:tcPr>
          <w:p w14:paraId="63B5F243"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61BD692"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5037DE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4B099C09" w14:textId="77777777">
        <w:tc>
          <w:tcPr>
            <w:tcW w:w="1488" w:type="dxa"/>
            <w:gridSpan w:val="2"/>
            <w:tcBorders>
              <w:top w:val="nil"/>
              <w:left w:val="nil"/>
              <w:bottom w:val="nil"/>
              <w:right w:val="nil"/>
            </w:tcBorders>
          </w:tcPr>
          <w:p w14:paraId="47194935"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01A5D9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7E84E31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09D3C6AC" w14:textId="77777777">
        <w:tc>
          <w:tcPr>
            <w:tcW w:w="1488" w:type="dxa"/>
            <w:gridSpan w:val="2"/>
            <w:tcBorders>
              <w:top w:val="nil"/>
              <w:left w:val="nil"/>
              <w:bottom w:val="nil"/>
              <w:right w:val="nil"/>
            </w:tcBorders>
          </w:tcPr>
          <w:p w14:paraId="4AB3F0A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423A89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17073047"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9800614" w14:textId="77777777">
        <w:tc>
          <w:tcPr>
            <w:tcW w:w="2338" w:type="dxa"/>
            <w:gridSpan w:val="3"/>
            <w:tcBorders>
              <w:top w:val="nil"/>
              <w:left w:val="nil"/>
              <w:bottom w:val="nil"/>
              <w:right w:val="nil"/>
            </w:tcBorders>
          </w:tcPr>
          <w:p w14:paraId="1C7974C6"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A81A3E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5A7A8653"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B732070" w14:textId="77777777">
        <w:tc>
          <w:tcPr>
            <w:tcW w:w="2338" w:type="dxa"/>
            <w:gridSpan w:val="3"/>
            <w:tcBorders>
              <w:top w:val="nil"/>
              <w:left w:val="nil"/>
              <w:bottom w:val="nil"/>
              <w:right w:val="nil"/>
            </w:tcBorders>
          </w:tcPr>
          <w:p w14:paraId="2F7604A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9C8CB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59D069AE"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5E4DAD07" w14:textId="77777777">
        <w:tc>
          <w:tcPr>
            <w:tcW w:w="2338" w:type="dxa"/>
            <w:gridSpan w:val="3"/>
            <w:tcBorders>
              <w:top w:val="nil"/>
              <w:left w:val="nil"/>
              <w:bottom w:val="nil"/>
              <w:right w:val="nil"/>
            </w:tcBorders>
          </w:tcPr>
          <w:p w14:paraId="7AB03590"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503BD16"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0B79E4DD"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3BB2C4" w14:textId="77777777">
        <w:tc>
          <w:tcPr>
            <w:tcW w:w="2338" w:type="dxa"/>
            <w:gridSpan w:val="3"/>
            <w:tcBorders>
              <w:top w:val="nil"/>
              <w:left w:val="nil"/>
              <w:bottom w:val="nil"/>
              <w:right w:val="nil"/>
            </w:tcBorders>
          </w:tcPr>
          <w:p w14:paraId="64F3CEF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857C95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5AD53413"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5B75D2" w14:textId="77777777">
        <w:tc>
          <w:tcPr>
            <w:tcW w:w="1488" w:type="dxa"/>
            <w:gridSpan w:val="2"/>
            <w:tcBorders>
              <w:top w:val="nil"/>
              <w:left w:val="nil"/>
              <w:bottom w:val="nil"/>
              <w:right w:val="nil"/>
            </w:tcBorders>
          </w:tcPr>
          <w:p w14:paraId="4D45D85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B88E12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1D32C926" w14:textId="5ED32646"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1C7A9A4F" w14:textId="77777777">
        <w:tc>
          <w:tcPr>
            <w:tcW w:w="2338" w:type="dxa"/>
            <w:gridSpan w:val="3"/>
            <w:tcBorders>
              <w:top w:val="nil"/>
              <w:left w:val="nil"/>
              <w:bottom w:val="nil"/>
              <w:right w:val="nil"/>
            </w:tcBorders>
          </w:tcPr>
          <w:p w14:paraId="0FC3C9EA"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525DA91"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783ECE3B" w14:textId="1E186E4A"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5F6BE8C6" w14:textId="77777777">
        <w:tc>
          <w:tcPr>
            <w:tcW w:w="2338" w:type="dxa"/>
            <w:gridSpan w:val="3"/>
            <w:tcBorders>
              <w:top w:val="nil"/>
              <w:left w:val="nil"/>
              <w:bottom w:val="nil"/>
              <w:right w:val="nil"/>
            </w:tcBorders>
          </w:tcPr>
          <w:p w14:paraId="267E7954"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0160E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18F08D5D" w14:textId="36842214"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31CE9518" w14:textId="77777777">
        <w:tc>
          <w:tcPr>
            <w:tcW w:w="1488" w:type="dxa"/>
            <w:gridSpan w:val="2"/>
            <w:tcBorders>
              <w:top w:val="nil"/>
              <w:left w:val="nil"/>
              <w:bottom w:val="nil"/>
              <w:right w:val="nil"/>
            </w:tcBorders>
          </w:tcPr>
          <w:p w14:paraId="49CDD26A"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80E0838"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4D5E32C5" w14:textId="01AAF274"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0E3E922C" w14:textId="77777777">
        <w:tc>
          <w:tcPr>
            <w:tcW w:w="2338" w:type="dxa"/>
            <w:gridSpan w:val="3"/>
            <w:tcBorders>
              <w:top w:val="nil"/>
              <w:left w:val="nil"/>
              <w:bottom w:val="nil"/>
              <w:right w:val="nil"/>
            </w:tcBorders>
          </w:tcPr>
          <w:p w14:paraId="5D3A984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2BF0BE7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C80A43" w14:textId="7BB67D3A"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27D19B74" w14:textId="77777777">
        <w:tc>
          <w:tcPr>
            <w:tcW w:w="2338" w:type="dxa"/>
            <w:gridSpan w:val="3"/>
            <w:tcBorders>
              <w:top w:val="nil"/>
              <w:left w:val="nil"/>
              <w:bottom w:val="nil"/>
              <w:right w:val="nil"/>
            </w:tcBorders>
          </w:tcPr>
          <w:p w14:paraId="117A4FB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1C500B80" w14:textId="77777777" w:rsidR="00A1676D" w:rsidRDefault="00153AF7">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 xml:space="preserve">Veiligheids- en Gezondheidsgevaren voortvloeiend uit de omgeving      </w:t>
            </w:r>
          </w:p>
          <w:p w14:paraId="45D5EAF1" w14:textId="77777777" w:rsidR="00153AF7" w:rsidRDefault="00A1676D">
            <w:pPr>
              <w:autoSpaceDE w:val="0"/>
              <w:autoSpaceDN w:val="0"/>
              <w:adjustRightInd w:val="0"/>
              <w:rPr>
                <w:rFonts w:ascii="Arial" w:hAnsi="Arial" w:cs="Arial"/>
                <w:sz w:val="20"/>
                <w:szCs w:val="20"/>
              </w:rPr>
            </w:pPr>
            <w:r>
              <w:rPr>
                <w:rFonts w:ascii="Arial" w:hAnsi="Arial" w:cs="Arial"/>
                <w:sz w:val="20"/>
                <w:szCs w:val="20"/>
              </w:rPr>
              <w:t xml:space="preserve">             </w:t>
            </w:r>
            <w:r w:rsidR="00153AF7">
              <w:rPr>
                <w:rFonts w:ascii="Arial" w:hAnsi="Arial" w:cs="Arial"/>
                <w:sz w:val="20"/>
                <w:szCs w:val="20"/>
              </w:rPr>
              <w:t>van de bouwlocatie</w:t>
            </w:r>
          </w:p>
          <w:p w14:paraId="3AA2F74B" w14:textId="77777777" w:rsidR="005105F1" w:rsidRDefault="005105F1">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18F5C6A0" w14:textId="4AA7578D" w:rsidR="00153AF7" w:rsidRDefault="009F1B0C">
            <w:pPr>
              <w:autoSpaceDE w:val="0"/>
              <w:autoSpaceDN w:val="0"/>
              <w:adjustRightInd w:val="0"/>
              <w:rPr>
                <w:rFonts w:ascii="Arial" w:hAnsi="Arial" w:cs="Arial"/>
                <w:sz w:val="20"/>
                <w:szCs w:val="20"/>
              </w:rPr>
            </w:pPr>
            <w:r>
              <w:rPr>
                <w:rFonts w:ascii="Arial" w:hAnsi="Arial" w:cs="Arial"/>
                <w:sz w:val="20"/>
                <w:szCs w:val="20"/>
              </w:rPr>
              <w:t>8</w:t>
            </w:r>
          </w:p>
        </w:tc>
      </w:tr>
      <w:tr w:rsidR="00153AF7" w14:paraId="1B0D9EB0" w14:textId="77777777">
        <w:tc>
          <w:tcPr>
            <w:tcW w:w="637" w:type="dxa"/>
            <w:tcBorders>
              <w:top w:val="nil"/>
              <w:left w:val="nil"/>
              <w:bottom w:val="nil"/>
              <w:right w:val="nil"/>
            </w:tcBorders>
          </w:tcPr>
          <w:p w14:paraId="2F4574E1"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16A19702"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r w:rsidRPr="002321E5">
              <w:rPr>
                <w:rFonts w:ascii="Arial" w:hAnsi="Arial" w:cs="Arial"/>
                <w:b/>
                <w:sz w:val="20"/>
                <w:szCs w:val="20"/>
              </w:rPr>
              <w:tab/>
              <w:t>V&amp;G-DOSSIER</w:t>
            </w:r>
          </w:p>
        </w:tc>
        <w:tc>
          <w:tcPr>
            <w:tcW w:w="555" w:type="dxa"/>
            <w:tcBorders>
              <w:top w:val="nil"/>
              <w:left w:val="nil"/>
              <w:bottom w:val="nil"/>
              <w:right w:val="nil"/>
            </w:tcBorders>
          </w:tcPr>
          <w:p w14:paraId="502AF534" w14:textId="30CDF888"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9</w:t>
            </w:r>
          </w:p>
        </w:tc>
      </w:tr>
      <w:tr w:rsidR="00153AF7" w14:paraId="61FAA4A0" w14:textId="77777777">
        <w:tc>
          <w:tcPr>
            <w:tcW w:w="1488" w:type="dxa"/>
            <w:gridSpan w:val="2"/>
            <w:tcBorders>
              <w:top w:val="nil"/>
              <w:left w:val="nil"/>
              <w:bottom w:val="nil"/>
              <w:right w:val="nil"/>
            </w:tcBorders>
          </w:tcPr>
          <w:p w14:paraId="748D94C2"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690D9F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2E071D45" w14:textId="4D6A18B0"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15638050" w14:textId="77777777">
        <w:tc>
          <w:tcPr>
            <w:tcW w:w="1488" w:type="dxa"/>
            <w:gridSpan w:val="2"/>
            <w:tcBorders>
              <w:top w:val="nil"/>
              <w:left w:val="nil"/>
              <w:bottom w:val="nil"/>
              <w:right w:val="nil"/>
            </w:tcBorders>
          </w:tcPr>
          <w:p w14:paraId="678A6FAE"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4EB531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12DF238C" w14:textId="52186C1B"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2F0E03F1" w14:textId="77777777">
        <w:tc>
          <w:tcPr>
            <w:tcW w:w="1488" w:type="dxa"/>
            <w:gridSpan w:val="2"/>
            <w:tcBorders>
              <w:top w:val="nil"/>
              <w:left w:val="nil"/>
              <w:bottom w:val="nil"/>
              <w:right w:val="nil"/>
            </w:tcBorders>
          </w:tcPr>
          <w:p w14:paraId="253E375C"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EDE840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197C2F4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4C2E80BF" w14:textId="05579626"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40DDA752" w14:textId="77777777">
        <w:tc>
          <w:tcPr>
            <w:tcW w:w="1488" w:type="dxa"/>
            <w:gridSpan w:val="2"/>
            <w:tcBorders>
              <w:top w:val="nil"/>
              <w:left w:val="nil"/>
              <w:bottom w:val="nil"/>
              <w:right w:val="nil"/>
            </w:tcBorders>
          </w:tcPr>
          <w:p w14:paraId="47BA0540"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66833C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269736BB" w14:textId="735DBAC5" w:rsidR="00153AF7" w:rsidRDefault="009F1B0C">
            <w:pPr>
              <w:autoSpaceDE w:val="0"/>
              <w:autoSpaceDN w:val="0"/>
              <w:adjustRightInd w:val="0"/>
              <w:rPr>
                <w:rFonts w:ascii="Arial" w:hAnsi="Arial" w:cs="Arial"/>
                <w:sz w:val="20"/>
                <w:szCs w:val="20"/>
              </w:rPr>
            </w:pPr>
            <w:r>
              <w:rPr>
                <w:rFonts w:ascii="Arial" w:hAnsi="Arial" w:cs="Arial"/>
                <w:sz w:val="20"/>
                <w:szCs w:val="20"/>
              </w:rPr>
              <w:t>9</w:t>
            </w:r>
          </w:p>
          <w:p w14:paraId="121B6AD2" w14:textId="77777777" w:rsidR="005105F1" w:rsidRDefault="005105F1">
            <w:pPr>
              <w:autoSpaceDE w:val="0"/>
              <w:autoSpaceDN w:val="0"/>
              <w:adjustRightInd w:val="0"/>
              <w:rPr>
                <w:rFonts w:ascii="Arial" w:hAnsi="Arial" w:cs="Arial"/>
                <w:sz w:val="20"/>
                <w:szCs w:val="20"/>
              </w:rPr>
            </w:pPr>
          </w:p>
        </w:tc>
      </w:tr>
      <w:tr w:rsidR="00153AF7" w14:paraId="06B0ADFC" w14:textId="77777777">
        <w:tc>
          <w:tcPr>
            <w:tcW w:w="637" w:type="dxa"/>
            <w:tcBorders>
              <w:top w:val="nil"/>
              <w:left w:val="nil"/>
              <w:bottom w:val="nil"/>
              <w:right w:val="nil"/>
            </w:tcBorders>
          </w:tcPr>
          <w:p w14:paraId="1268D500"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AC01D2B"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r w:rsidRPr="002321E5">
              <w:rPr>
                <w:rFonts w:ascii="Arial" w:hAnsi="Arial" w:cs="Arial"/>
                <w:b/>
                <w:sz w:val="20"/>
                <w:szCs w:val="20"/>
              </w:rPr>
              <w:tab/>
              <w:t>BIJLAGEN</w:t>
            </w:r>
          </w:p>
        </w:tc>
        <w:tc>
          <w:tcPr>
            <w:tcW w:w="555" w:type="dxa"/>
            <w:tcBorders>
              <w:top w:val="nil"/>
              <w:left w:val="nil"/>
              <w:bottom w:val="nil"/>
              <w:right w:val="nil"/>
            </w:tcBorders>
          </w:tcPr>
          <w:p w14:paraId="172BCEFE" w14:textId="564F31CB"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10</w:t>
            </w:r>
          </w:p>
        </w:tc>
      </w:tr>
      <w:tr w:rsidR="00153AF7" w14:paraId="3A013A14" w14:textId="77777777">
        <w:tc>
          <w:tcPr>
            <w:tcW w:w="2905" w:type="dxa"/>
            <w:gridSpan w:val="4"/>
            <w:tcBorders>
              <w:top w:val="nil"/>
              <w:left w:val="nil"/>
              <w:bottom w:val="nil"/>
              <w:right w:val="nil"/>
            </w:tcBorders>
          </w:tcPr>
          <w:p w14:paraId="430F4981"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3C83B31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237AD319" w14:textId="1771111A" w:rsidR="00153AF7" w:rsidRDefault="009F1B0C">
            <w:pPr>
              <w:autoSpaceDE w:val="0"/>
              <w:autoSpaceDN w:val="0"/>
              <w:adjustRightInd w:val="0"/>
              <w:rPr>
                <w:rFonts w:ascii="Arial" w:hAnsi="Arial" w:cs="Arial"/>
                <w:sz w:val="20"/>
                <w:szCs w:val="20"/>
              </w:rPr>
            </w:pPr>
            <w:r>
              <w:rPr>
                <w:rFonts w:ascii="Arial" w:hAnsi="Arial" w:cs="Arial"/>
                <w:sz w:val="20"/>
                <w:szCs w:val="20"/>
              </w:rPr>
              <w:t>11</w:t>
            </w:r>
          </w:p>
        </w:tc>
      </w:tr>
      <w:tr w:rsidR="00153AF7" w14:paraId="0A8FD398" w14:textId="77777777">
        <w:tc>
          <w:tcPr>
            <w:tcW w:w="2905" w:type="dxa"/>
            <w:gridSpan w:val="4"/>
            <w:tcBorders>
              <w:top w:val="nil"/>
              <w:left w:val="nil"/>
              <w:bottom w:val="nil"/>
              <w:right w:val="nil"/>
            </w:tcBorders>
          </w:tcPr>
          <w:p w14:paraId="5C1DDC7E"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0A0B5B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0676B65" w14:textId="79738560"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4</w:t>
            </w:r>
          </w:p>
        </w:tc>
      </w:tr>
      <w:tr w:rsidR="00153AF7" w14:paraId="11C49AAE" w14:textId="77777777">
        <w:tc>
          <w:tcPr>
            <w:tcW w:w="2905" w:type="dxa"/>
            <w:gridSpan w:val="4"/>
            <w:tcBorders>
              <w:top w:val="nil"/>
              <w:left w:val="nil"/>
              <w:bottom w:val="nil"/>
              <w:right w:val="nil"/>
            </w:tcBorders>
          </w:tcPr>
          <w:p w14:paraId="4AB51B4A"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0E4B66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01360E06" w14:textId="61EFF3BC"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9</w:t>
            </w:r>
          </w:p>
        </w:tc>
      </w:tr>
    </w:tbl>
    <w:p w14:paraId="3E6EB5EA" w14:textId="77777777" w:rsidR="00153AF7" w:rsidRDefault="00153AF7"/>
    <w:p w14:paraId="3845B9E6" w14:textId="77777777" w:rsidR="00153AF7" w:rsidRDefault="00153AF7">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65F96D4A"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2CE2ADB0"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0F2E11C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sidRPr="00376090">
        <w:rPr>
          <w:rFonts w:ascii="Arial" w:hAnsi="Arial" w:cs="Arial"/>
          <w:b/>
          <w:bCs/>
          <w:sz w:val="16"/>
          <w:szCs w:val="16"/>
        </w:rPr>
        <w:t>KENNISGEVING VAN HET VOORGENOMEN TOT STAND BRENGEN VAN EEN BOUWWERK</w:t>
      </w:r>
    </w:p>
    <w:p w14:paraId="756DCFA5"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b/>
          <w:bCs/>
          <w:sz w:val="16"/>
          <w:szCs w:val="16"/>
        </w:rPr>
        <w:t>(als bedoeld in artikel 2.26.1 Arbeidsomstandighedenbesluit)</w:t>
      </w:r>
      <w:r w:rsidRPr="00376090">
        <w:rPr>
          <w:rFonts w:ascii="Arial" w:hAnsi="Arial" w:cs="Arial"/>
          <w:b/>
          <w:bCs/>
          <w:position w:val="6"/>
          <w:sz w:val="16"/>
          <w:szCs w:val="16"/>
        </w:rPr>
        <w:t>1</w:t>
      </w:r>
    </w:p>
    <w:p w14:paraId="10C3D58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3E3FEDA"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b/>
          <w:bCs/>
          <w:sz w:val="16"/>
          <w:szCs w:val="16"/>
        </w:rPr>
        <w:t>1.</w:t>
      </w:r>
      <w:r w:rsidRPr="00376090">
        <w:rPr>
          <w:rFonts w:ascii="Arial" w:hAnsi="Arial" w:cs="Arial"/>
          <w:b/>
          <w:bCs/>
          <w:sz w:val="16"/>
          <w:szCs w:val="16"/>
        </w:rPr>
        <w:tab/>
        <w:t>Omschrijving van het bouwwerk</w:t>
      </w:r>
    </w:p>
    <w:p w14:paraId="1CB4C45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1.1</w:t>
      </w:r>
      <w:r w:rsidRPr="00376090">
        <w:rPr>
          <w:rFonts w:ascii="Arial" w:hAnsi="Arial" w:cs="Arial"/>
          <w:sz w:val="16"/>
          <w:szCs w:val="16"/>
        </w:rPr>
        <w:tab/>
        <w:t>Het werk bestaat uit het uitvoeren van:</w:t>
      </w:r>
    </w:p>
    <w:p w14:paraId="5DDE1573" w14:textId="623AEA10" w:rsidR="00153AF7" w:rsidRPr="00376090" w:rsidRDefault="00153AF7"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376090" w:rsidRPr="00A25073">
        <w:rPr>
          <w:rFonts w:ascii="Arial" w:hAnsi="Arial" w:cs="Arial"/>
          <w:sz w:val="16"/>
          <w:szCs w:val="16"/>
        </w:rPr>
        <w:t xml:space="preserve">RAW </w:t>
      </w:r>
      <w:r w:rsidR="00EB449A">
        <w:rPr>
          <w:rFonts w:ascii="Arial" w:hAnsi="Arial" w:cs="Arial"/>
          <w:sz w:val="16"/>
          <w:szCs w:val="16"/>
        </w:rPr>
        <w:t>Raam</w:t>
      </w:r>
      <w:r w:rsidR="00A25073" w:rsidRPr="00A25073">
        <w:rPr>
          <w:rFonts w:ascii="Arial" w:hAnsi="Arial" w:cs="Arial"/>
          <w:sz w:val="16"/>
          <w:szCs w:val="16"/>
        </w:rPr>
        <w:t xml:space="preserve">bestek </w:t>
      </w:r>
      <w:r w:rsidR="004B5CD4">
        <w:rPr>
          <w:rFonts w:ascii="Arial" w:hAnsi="Arial" w:cs="Arial"/>
          <w:sz w:val="16"/>
          <w:szCs w:val="16"/>
        </w:rPr>
        <w:t>Onderhoud bomen</w:t>
      </w:r>
      <w:r w:rsidR="00EB449A">
        <w:rPr>
          <w:rFonts w:ascii="Arial" w:hAnsi="Arial" w:cs="Arial"/>
          <w:sz w:val="16"/>
          <w:szCs w:val="16"/>
        </w:rPr>
        <w:t xml:space="preserve"> </w:t>
      </w:r>
      <w:r w:rsidR="00CA1731">
        <w:rPr>
          <w:rFonts w:ascii="Arial" w:hAnsi="Arial" w:cs="Arial"/>
          <w:sz w:val="16"/>
          <w:szCs w:val="16"/>
        </w:rPr>
        <w:t xml:space="preserve">gemeente </w:t>
      </w:r>
      <w:r w:rsidR="00814A3E">
        <w:rPr>
          <w:rFonts w:ascii="Arial" w:hAnsi="Arial" w:cs="Arial"/>
          <w:sz w:val="16"/>
          <w:szCs w:val="16"/>
        </w:rPr>
        <w:t>Oude IJsselstreek</w:t>
      </w:r>
    </w:p>
    <w:p w14:paraId="2BE9CBAC" w14:textId="77777777" w:rsidR="002F0340" w:rsidRPr="00376090" w:rsidRDefault="002F0340"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33758B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 xml:space="preserve">1.2 </w:t>
      </w:r>
      <w:r w:rsidRPr="00376090">
        <w:rPr>
          <w:rFonts w:ascii="Arial" w:hAnsi="Arial" w:cs="Arial"/>
          <w:sz w:val="16"/>
          <w:szCs w:val="16"/>
        </w:rPr>
        <w:tab/>
        <w:t>Adres/ligging van de bouwlocatie:</w:t>
      </w:r>
    </w:p>
    <w:p w14:paraId="3D53D035" w14:textId="1636219C" w:rsidR="005C12B1" w:rsidRPr="005A58AD"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376090">
        <w:rPr>
          <w:rFonts w:ascii="Arial" w:hAnsi="Arial" w:cs="Arial"/>
          <w:sz w:val="16"/>
          <w:szCs w:val="16"/>
        </w:rPr>
        <w:tab/>
      </w:r>
      <w:r w:rsidRPr="00A25073">
        <w:rPr>
          <w:rFonts w:ascii="Arial" w:hAnsi="Arial" w:cs="Arial"/>
          <w:sz w:val="16"/>
          <w:szCs w:val="16"/>
        </w:rPr>
        <w:t xml:space="preserve">Het uit te voeren werk is gelegen </w:t>
      </w:r>
      <w:r w:rsidR="00CF22D4" w:rsidRPr="00A25073">
        <w:rPr>
          <w:rFonts w:ascii="Arial" w:hAnsi="Arial" w:cs="Arial"/>
          <w:sz w:val="16"/>
          <w:szCs w:val="16"/>
        </w:rPr>
        <w:t>binnen de gemeentegrens</w:t>
      </w:r>
      <w:r w:rsidR="00376090" w:rsidRPr="00A25073">
        <w:rPr>
          <w:rFonts w:ascii="Arial" w:hAnsi="Arial" w:cs="Arial"/>
          <w:sz w:val="16"/>
          <w:szCs w:val="16"/>
        </w:rPr>
        <w:t xml:space="preserve"> van</w:t>
      </w:r>
      <w:r w:rsidR="00CF22D4" w:rsidRPr="00A25073">
        <w:rPr>
          <w:rFonts w:ascii="Arial" w:hAnsi="Arial" w:cs="Arial"/>
          <w:sz w:val="16"/>
          <w:szCs w:val="16"/>
        </w:rPr>
        <w:t xml:space="preserve"> de</w:t>
      </w:r>
      <w:r w:rsidR="00A25073" w:rsidRPr="00A25073">
        <w:rPr>
          <w:rFonts w:ascii="Arial" w:hAnsi="Arial" w:cs="Arial"/>
          <w:sz w:val="16"/>
          <w:szCs w:val="16"/>
        </w:rPr>
        <w:t xml:space="preserve"> gemeente </w:t>
      </w:r>
      <w:r w:rsidR="00CA1731">
        <w:rPr>
          <w:rFonts w:ascii="Arial" w:hAnsi="Arial" w:cs="Arial"/>
          <w:sz w:val="16"/>
          <w:szCs w:val="16"/>
        </w:rPr>
        <w:t>Midden-Drenthe.</w:t>
      </w:r>
    </w:p>
    <w:p w14:paraId="536745AA" w14:textId="77777777" w:rsidR="005C12B1" w:rsidRPr="00376090"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85E61"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2.</w:t>
      </w:r>
      <w:r w:rsidRPr="00376090">
        <w:rPr>
          <w:rFonts w:ascii="Arial" w:hAnsi="Arial" w:cs="Arial"/>
          <w:b/>
          <w:bCs/>
          <w:sz w:val="16"/>
          <w:szCs w:val="16"/>
        </w:rPr>
        <w:tab/>
        <w:t xml:space="preserve"> Namen en adressen van de betrokken partijen</w:t>
      </w:r>
    </w:p>
    <w:p w14:paraId="5C797DFD"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32914"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2.1 </w:t>
      </w:r>
      <w:r w:rsidRPr="00376090">
        <w:rPr>
          <w:rFonts w:ascii="Arial" w:hAnsi="Arial" w:cs="Arial"/>
          <w:sz w:val="16"/>
          <w:szCs w:val="16"/>
        </w:rPr>
        <w:tab/>
        <w:t>Opdrachtgever(s)</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2.2</w:t>
      </w:r>
      <w:r w:rsidR="00957E8F" w:rsidRPr="00376090">
        <w:rPr>
          <w:rFonts w:ascii="Arial" w:hAnsi="Arial" w:cs="Arial"/>
          <w:sz w:val="16"/>
          <w:szCs w:val="16"/>
        </w:rPr>
        <w:t xml:space="preserve">    </w:t>
      </w:r>
      <w:r w:rsidR="00957E8F" w:rsidRPr="00376090">
        <w:rPr>
          <w:rFonts w:ascii="Arial" w:hAnsi="Arial" w:cs="Arial"/>
          <w:sz w:val="16"/>
          <w:szCs w:val="16"/>
        </w:rPr>
        <w:tab/>
      </w:r>
      <w:r w:rsidRPr="00376090">
        <w:rPr>
          <w:rFonts w:ascii="Arial" w:hAnsi="Arial" w:cs="Arial"/>
          <w:sz w:val="16"/>
          <w:szCs w:val="16"/>
        </w:rPr>
        <w:t>Ontwerpende partij(en)</w:t>
      </w:r>
    </w:p>
    <w:p w14:paraId="14ABB9C3"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B022AFC" w14:textId="08A833FA" w:rsidR="00153AF7" w:rsidRPr="00A25073" w:rsidRDefault="00153AF7" w:rsidP="00BF2AA3">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r w:rsidR="00BF2AA3">
        <w:rPr>
          <w:rFonts w:ascii="Arial" w:hAnsi="Arial" w:cs="Arial"/>
          <w:sz w:val="16"/>
          <w:szCs w:val="16"/>
        </w:rPr>
        <w:t xml:space="preserve">Gemeente </w:t>
      </w:r>
      <w:r w:rsidR="00814A3E">
        <w:rPr>
          <w:rFonts w:ascii="Arial" w:hAnsi="Arial" w:cs="Arial"/>
          <w:sz w:val="16"/>
          <w:szCs w:val="16"/>
        </w:rPr>
        <w:t>Oude IJsselstreek</w:t>
      </w:r>
      <w:r w:rsidR="00957E8F" w:rsidRPr="00A25073">
        <w:rPr>
          <w:rFonts w:ascii="Arial" w:hAnsi="Arial" w:cs="Arial"/>
          <w:sz w:val="16"/>
          <w:szCs w:val="16"/>
        </w:rPr>
        <w:tab/>
        <w:t>Naam</w:t>
      </w:r>
      <w:r w:rsidR="00957E8F" w:rsidRPr="00A25073">
        <w:rPr>
          <w:rFonts w:ascii="Arial" w:hAnsi="Arial" w:cs="Arial"/>
          <w:sz w:val="16"/>
          <w:szCs w:val="16"/>
        </w:rPr>
        <w:tab/>
      </w:r>
      <w:r w:rsidRPr="00A25073">
        <w:rPr>
          <w:rFonts w:ascii="Arial" w:hAnsi="Arial" w:cs="Arial"/>
          <w:sz w:val="16"/>
          <w:szCs w:val="16"/>
        </w:rPr>
        <w:t xml:space="preserve">: </w:t>
      </w:r>
      <w:r w:rsidR="006F0F58" w:rsidRPr="00A25073">
        <w:rPr>
          <w:rFonts w:ascii="Arial" w:hAnsi="Arial" w:cs="Arial"/>
          <w:sz w:val="16"/>
          <w:szCs w:val="16"/>
        </w:rPr>
        <w:t xml:space="preserve"> </w:t>
      </w:r>
      <w:r w:rsidRPr="00A25073">
        <w:rPr>
          <w:rFonts w:ascii="Arial" w:hAnsi="Arial" w:cs="Arial"/>
          <w:sz w:val="16"/>
          <w:szCs w:val="16"/>
        </w:rPr>
        <w:t>Alles over Groenbeheer</w:t>
      </w:r>
    </w:p>
    <w:p w14:paraId="3D37C16A" w14:textId="5C384D58" w:rsidR="00153AF7" w:rsidRPr="00A25073" w:rsidRDefault="00EB449A"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r w:rsidR="00814A3E">
        <w:rPr>
          <w:rFonts w:ascii="Arial" w:hAnsi="Arial" w:cs="Arial"/>
          <w:sz w:val="16"/>
          <w:szCs w:val="16"/>
        </w:rPr>
        <w:t>Staringstraat 25</w:t>
      </w:r>
      <w:r>
        <w:rPr>
          <w:rFonts w:ascii="Arial" w:hAnsi="Arial" w:cs="Arial"/>
          <w:sz w:val="16"/>
          <w:szCs w:val="16"/>
        </w:rPr>
        <w:tab/>
      </w:r>
      <w:r w:rsidR="002F0340" w:rsidRPr="00A25073">
        <w:rPr>
          <w:rFonts w:ascii="Arial" w:hAnsi="Arial" w:cs="Arial"/>
          <w:sz w:val="16"/>
          <w:szCs w:val="16"/>
        </w:rPr>
        <w:t xml:space="preserve"> </w:t>
      </w:r>
      <w:r w:rsidR="002F0340" w:rsidRPr="00A25073">
        <w:rPr>
          <w:rFonts w:ascii="Arial" w:hAnsi="Arial" w:cs="Arial"/>
          <w:sz w:val="16"/>
          <w:szCs w:val="16"/>
        </w:rPr>
        <w:tab/>
      </w:r>
      <w:r w:rsidR="00957E8F" w:rsidRPr="00A25073">
        <w:rPr>
          <w:rFonts w:ascii="Arial" w:hAnsi="Arial" w:cs="Arial"/>
          <w:sz w:val="16"/>
          <w:szCs w:val="16"/>
        </w:rPr>
        <w:t>Adres</w:t>
      </w:r>
      <w:r w:rsidR="00957E8F" w:rsidRPr="00A25073">
        <w:rPr>
          <w:rFonts w:ascii="Arial" w:hAnsi="Arial" w:cs="Arial"/>
          <w:sz w:val="16"/>
          <w:szCs w:val="16"/>
        </w:rPr>
        <w:tab/>
      </w:r>
      <w:r w:rsidR="00153AF7" w:rsidRPr="00A25073">
        <w:rPr>
          <w:rFonts w:ascii="Arial" w:hAnsi="Arial" w:cs="Arial"/>
          <w:sz w:val="16"/>
          <w:szCs w:val="16"/>
        </w:rPr>
        <w:t xml:space="preserve">: </w:t>
      </w:r>
      <w:r w:rsidR="006F0F58" w:rsidRPr="00A25073">
        <w:rPr>
          <w:rFonts w:ascii="Arial" w:hAnsi="Arial" w:cs="Arial"/>
          <w:sz w:val="16"/>
          <w:szCs w:val="16"/>
        </w:rPr>
        <w:t xml:space="preserve"> </w:t>
      </w:r>
      <w:r w:rsidR="00814A3E">
        <w:rPr>
          <w:rFonts w:ascii="Arial" w:hAnsi="Arial" w:cs="Arial"/>
          <w:sz w:val="16"/>
          <w:szCs w:val="16"/>
        </w:rPr>
        <w:t>De Run 8215a</w:t>
      </w:r>
    </w:p>
    <w:p w14:paraId="1F03DE5F" w14:textId="70CA57F3" w:rsidR="00153AF7" w:rsidRPr="00A25073"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A25073">
        <w:rPr>
          <w:rFonts w:ascii="Arial" w:hAnsi="Arial" w:cs="Arial"/>
          <w:sz w:val="16"/>
          <w:szCs w:val="16"/>
        </w:rPr>
        <w:tab/>
        <w:t>Postcode/plaats</w:t>
      </w:r>
      <w:r w:rsidRPr="00A25073">
        <w:rPr>
          <w:rFonts w:ascii="Arial" w:hAnsi="Arial" w:cs="Arial"/>
          <w:sz w:val="16"/>
          <w:szCs w:val="16"/>
        </w:rPr>
        <w:tab/>
        <w:t xml:space="preserve">:   </w:t>
      </w:r>
      <w:r w:rsidR="00814A3E">
        <w:rPr>
          <w:rFonts w:ascii="Arial" w:hAnsi="Arial" w:cs="Arial"/>
          <w:sz w:val="16"/>
          <w:szCs w:val="16"/>
        </w:rPr>
        <w:t>7081 BN Gendringen</w:t>
      </w:r>
      <w:r w:rsidR="00CA1731">
        <w:rPr>
          <w:rFonts w:ascii="Arial" w:hAnsi="Arial" w:cs="Arial"/>
          <w:sz w:val="16"/>
          <w:szCs w:val="16"/>
        </w:rPr>
        <w:tab/>
      </w:r>
      <w:r w:rsidR="00376090" w:rsidRPr="00A25073">
        <w:rPr>
          <w:rFonts w:ascii="Arial" w:hAnsi="Arial" w:cs="Arial"/>
          <w:sz w:val="16"/>
          <w:szCs w:val="16"/>
        </w:rPr>
        <w:tab/>
      </w:r>
      <w:r w:rsidRPr="00A25073">
        <w:rPr>
          <w:rFonts w:ascii="Arial" w:hAnsi="Arial" w:cs="Arial"/>
          <w:sz w:val="16"/>
          <w:szCs w:val="16"/>
        </w:rPr>
        <w:t>Postcode/plaats</w:t>
      </w:r>
      <w:r w:rsidRPr="00A25073">
        <w:rPr>
          <w:rFonts w:ascii="Arial" w:hAnsi="Arial" w:cs="Arial"/>
          <w:sz w:val="16"/>
          <w:szCs w:val="16"/>
        </w:rPr>
        <w:tab/>
        <w:t xml:space="preserve">: </w:t>
      </w:r>
      <w:r w:rsidR="006F0F58" w:rsidRPr="00A25073">
        <w:rPr>
          <w:rFonts w:ascii="Arial" w:hAnsi="Arial" w:cs="Arial"/>
          <w:sz w:val="16"/>
          <w:szCs w:val="16"/>
        </w:rPr>
        <w:t xml:space="preserve"> </w:t>
      </w:r>
      <w:r w:rsidR="00814A3E">
        <w:rPr>
          <w:rFonts w:ascii="Arial" w:hAnsi="Arial" w:cs="Arial"/>
          <w:sz w:val="16"/>
          <w:szCs w:val="16"/>
        </w:rPr>
        <w:t>5504 EM Veldhoven</w:t>
      </w:r>
    </w:p>
    <w:p w14:paraId="4A259F6D" w14:textId="3D49674B" w:rsidR="00153AF7" w:rsidRPr="00376090" w:rsidRDefault="00153AF7" w:rsidP="00957E8F">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00D53702">
        <w:rPr>
          <w:rFonts w:ascii="Arial" w:hAnsi="Arial" w:cs="Arial"/>
          <w:sz w:val="16"/>
          <w:szCs w:val="16"/>
        </w:rPr>
        <w:t xml:space="preserve">  </w:t>
      </w:r>
      <w:r w:rsidR="00814A3E">
        <w:rPr>
          <w:rFonts w:ascii="Arial" w:hAnsi="Arial" w:cs="Arial"/>
          <w:sz w:val="16"/>
          <w:szCs w:val="16"/>
        </w:rPr>
        <w:t>0315-292292</w:t>
      </w:r>
      <w:r w:rsidR="00D53702">
        <w:rPr>
          <w:rFonts w:ascii="Arial" w:hAnsi="Arial" w:cs="Arial"/>
          <w:sz w:val="16"/>
          <w:szCs w:val="16"/>
        </w:rPr>
        <w:tab/>
      </w:r>
      <w:r w:rsidR="00957E8F" w:rsidRPr="00376090">
        <w:rPr>
          <w:rFonts w:ascii="Arial" w:hAnsi="Arial" w:cs="Arial"/>
          <w:sz w:val="16"/>
          <w:szCs w:val="16"/>
        </w:rPr>
        <w:tab/>
      </w:r>
      <w:r w:rsidR="00957E8F" w:rsidRPr="00376090">
        <w:rPr>
          <w:rFonts w:ascii="Arial" w:hAnsi="Arial" w:cs="Arial"/>
          <w:sz w:val="16"/>
          <w:szCs w:val="16"/>
        </w:rPr>
        <w:tab/>
        <w:t>Telefoon</w:t>
      </w:r>
      <w:r w:rsidR="00957E8F" w:rsidRPr="00376090">
        <w:rPr>
          <w:rFonts w:ascii="Arial" w:hAnsi="Arial" w:cs="Arial"/>
          <w:sz w:val="16"/>
          <w:szCs w:val="16"/>
        </w:rPr>
        <w:tab/>
      </w:r>
      <w:r w:rsidRPr="00376090">
        <w:rPr>
          <w:rFonts w:ascii="Arial" w:hAnsi="Arial" w:cs="Arial"/>
          <w:sz w:val="16"/>
          <w:szCs w:val="16"/>
        </w:rPr>
        <w:t xml:space="preserve">: </w:t>
      </w:r>
      <w:r w:rsidR="006F0F58" w:rsidRPr="00376090">
        <w:rPr>
          <w:rFonts w:ascii="Arial" w:hAnsi="Arial" w:cs="Arial"/>
          <w:sz w:val="16"/>
          <w:szCs w:val="16"/>
        </w:rPr>
        <w:t xml:space="preserve"> </w:t>
      </w:r>
      <w:r w:rsidR="00C07FC6" w:rsidRPr="00376090">
        <w:rPr>
          <w:rFonts w:ascii="Arial" w:hAnsi="Arial" w:cs="Arial"/>
          <w:sz w:val="16"/>
          <w:szCs w:val="16"/>
        </w:rPr>
        <w:t xml:space="preserve">0497 - 534044  </w:t>
      </w:r>
    </w:p>
    <w:p w14:paraId="2061FFED"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AA3ED14"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2.3 </w:t>
      </w:r>
      <w:r w:rsidRPr="00376090">
        <w:rPr>
          <w:rFonts w:ascii="Arial" w:hAnsi="Arial" w:cs="Arial"/>
          <w:sz w:val="16"/>
          <w:szCs w:val="16"/>
        </w:rPr>
        <w:tab/>
        <w:t>Uitvoerende partij(en)</w:t>
      </w:r>
    </w:p>
    <w:p w14:paraId="2DCB0B22"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176DC4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p>
    <w:p w14:paraId="27EDBA8E"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Adres</w:t>
      </w:r>
      <w:r w:rsidRPr="00376090">
        <w:rPr>
          <w:rFonts w:ascii="Arial" w:hAnsi="Arial" w:cs="Arial"/>
          <w:sz w:val="16"/>
          <w:szCs w:val="16"/>
        </w:rPr>
        <w:tab/>
      </w:r>
      <w:r w:rsidRPr="00376090">
        <w:rPr>
          <w:rFonts w:ascii="Arial" w:hAnsi="Arial" w:cs="Arial"/>
          <w:sz w:val="16"/>
          <w:szCs w:val="16"/>
        </w:rPr>
        <w:tab/>
        <w:t xml:space="preserve">:    </w:t>
      </w:r>
    </w:p>
    <w:p w14:paraId="661AB1D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Postcode/plaats</w:t>
      </w:r>
      <w:r w:rsidRPr="00376090">
        <w:rPr>
          <w:rFonts w:ascii="Arial" w:hAnsi="Arial" w:cs="Arial"/>
          <w:sz w:val="16"/>
          <w:szCs w:val="16"/>
        </w:rPr>
        <w:tab/>
        <w:t xml:space="preserve">:    </w:t>
      </w:r>
    </w:p>
    <w:p w14:paraId="2925D0FD"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Contactpersoon</w:t>
      </w:r>
      <w:r w:rsidRPr="00376090">
        <w:rPr>
          <w:rFonts w:ascii="Arial" w:hAnsi="Arial" w:cs="Arial"/>
          <w:sz w:val="16"/>
          <w:szCs w:val="16"/>
        </w:rPr>
        <w:tab/>
      </w:r>
      <w:r w:rsidRPr="00376090">
        <w:rPr>
          <w:rFonts w:ascii="Arial" w:hAnsi="Arial" w:cs="Arial"/>
          <w:sz w:val="16"/>
          <w:szCs w:val="16"/>
        </w:rPr>
        <w:tab/>
        <w:t xml:space="preserve">:    </w:t>
      </w:r>
    </w:p>
    <w:p w14:paraId="2ACF36C1" w14:textId="77777777" w:rsidR="00957E8F" w:rsidRPr="00376090" w:rsidRDefault="00153AF7">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Pr="00376090">
        <w:rPr>
          <w:rFonts w:ascii="Arial" w:hAnsi="Arial" w:cs="Arial"/>
          <w:sz w:val="16"/>
          <w:szCs w:val="16"/>
        </w:rPr>
        <w:tab/>
      </w:r>
    </w:p>
    <w:p w14:paraId="6A745078" w14:textId="77777777" w:rsidR="00153AF7" w:rsidRPr="00376090" w:rsidRDefault="00957E8F">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153AF7" w:rsidRPr="00376090">
        <w:rPr>
          <w:rFonts w:ascii="Arial" w:hAnsi="Arial" w:cs="Arial"/>
          <w:sz w:val="16"/>
          <w:szCs w:val="16"/>
        </w:rPr>
        <w:t>Fax</w:t>
      </w:r>
      <w:r w:rsidRPr="00376090">
        <w:rPr>
          <w:rFonts w:ascii="Arial" w:hAnsi="Arial" w:cs="Arial"/>
          <w:sz w:val="16"/>
          <w:szCs w:val="16"/>
        </w:rPr>
        <w:tab/>
      </w:r>
      <w:r w:rsidRPr="00376090">
        <w:rPr>
          <w:rFonts w:ascii="Arial" w:hAnsi="Arial" w:cs="Arial"/>
          <w:sz w:val="16"/>
          <w:szCs w:val="16"/>
        </w:rPr>
        <w:tab/>
        <w:t>:</w:t>
      </w:r>
    </w:p>
    <w:p w14:paraId="0B3FFAF1"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308A9FE1"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2.4</w:t>
      </w:r>
      <w:r w:rsidRPr="00376090">
        <w:rPr>
          <w:rFonts w:ascii="Arial" w:hAnsi="Arial" w:cs="Arial"/>
          <w:sz w:val="16"/>
          <w:szCs w:val="16"/>
        </w:rPr>
        <w:tab/>
        <w:t>Coördinator(en) Ontwerpfase</w:t>
      </w:r>
      <w:r w:rsidRPr="00376090">
        <w:rPr>
          <w:rFonts w:ascii="Arial" w:hAnsi="Arial" w:cs="Arial"/>
          <w:sz w:val="16"/>
          <w:szCs w:val="16"/>
        </w:rPr>
        <w:tab/>
      </w:r>
      <w:r w:rsidRPr="00376090">
        <w:rPr>
          <w:rFonts w:ascii="Arial" w:hAnsi="Arial" w:cs="Arial"/>
          <w:sz w:val="16"/>
          <w:szCs w:val="16"/>
        </w:rPr>
        <w:tab/>
        <w:t>2.5</w:t>
      </w:r>
      <w:r w:rsidRPr="00376090">
        <w:rPr>
          <w:rFonts w:ascii="Arial" w:hAnsi="Arial" w:cs="Arial"/>
          <w:sz w:val="16"/>
          <w:szCs w:val="16"/>
        </w:rPr>
        <w:tab/>
        <w:t>Coördinator(en) Uitvoeringsfase</w:t>
      </w:r>
    </w:p>
    <w:p w14:paraId="51245AA5"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AB658F5" w14:textId="3D6036D7"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w:t>
      </w:r>
      <w:r w:rsidR="006F0F58" w:rsidRPr="00376090">
        <w:rPr>
          <w:rFonts w:ascii="Arial" w:hAnsi="Arial" w:cs="Arial"/>
          <w:sz w:val="16"/>
          <w:szCs w:val="16"/>
        </w:rPr>
        <w:t xml:space="preserve"> </w:t>
      </w:r>
      <w:r w:rsidRPr="00376090">
        <w:rPr>
          <w:rFonts w:ascii="Arial" w:hAnsi="Arial" w:cs="Arial"/>
          <w:sz w:val="16"/>
          <w:szCs w:val="16"/>
        </w:rPr>
        <w:t xml:space="preserve"> </w:t>
      </w:r>
      <w:r w:rsidR="00814A3E">
        <w:rPr>
          <w:rFonts w:ascii="Arial" w:hAnsi="Arial" w:cs="Arial"/>
          <w:sz w:val="16"/>
          <w:szCs w:val="16"/>
        </w:rPr>
        <w:t>Gemeente Oude IJsselstreek</w:t>
      </w:r>
      <w:r w:rsidRPr="00561DAD">
        <w:rPr>
          <w:rFonts w:ascii="Arial" w:hAnsi="Arial" w:cs="Arial"/>
          <w:sz w:val="16"/>
          <w:szCs w:val="16"/>
        </w:rPr>
        <w:tab/>
        <w:t>Naam</w:t>
      </w:r>
      <w:r w:rsidRPr="00561DAD">
        <w:rPr>
          <w:rFonts w:ascii="Arial" w:hAnsi="Arial" w:cs="Arial"/>
          <w:sz w:val="16"/>
          <w:szCs w:val="16"/>
        </w:rPr>
        <w:tab/>
      </w:r>
      <w:r w:rsidR="00153AF7" w:rsidRPr="00561DAD">
        <w:rPr>
          <w:rFonts w:ascii="Arial" w:hAnsi="Arial" w:cs="Arial"/>
          <w:sz w:val="16"/>
          <w:szCs w:val="16"/>
        </w:rPr>
        <w:t>:</w:t>
      </w:r>
    </w:p>
    <w:p w14:paraId="407FBA39" w14:textId="085A56E8"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Adres</w:t>
      </w:r>
      <w:r w:rsidRPr="00561DAD">
        <w:rPr>
          <w:rFonts w:ascii="Arial" w:hAnsi="Arial" w:cs="Arial"/>
          <w:sz w:val="16"/>
          <w:szCs w:val="16"/>
        </w:rPr>
        <w:tab/>
      </w:r>
      <w:r w:rsidRPr="00561DAD">
        <w:rPr>
          <w:rFonts w:ascii="Arial" w:hAnsi="Arial" w:cs="Arial"/>
          <w:sz w:val="16"/>
          <w:szCs w:val="16"/>
        </w:rPr>
        <w:tab/>
        <w:t xml:space="preserve">: </w:t>
      </w:r>
      <w:r w:rsidR="00EB449A">
        <w:rPr>
          <w:rFonts w:ascii="Arial" w:hAnsi="Arial" w:cs="Arial"/>
          <w:sz w:val="16"/>
          <w:szCs w:val="16"/>
        </w:rPr>
        <w:t xml:space="preserve"> </w:t>
      </w:r>
      <w:r w:rsidR="00814A3E">
        <w:rPr>
          <w:rFonts w:ascii="Arial" w:hAnsi="Arial" w:cs="Arial"/>
          <w:sz w:val="16"/>
          <w:szCs w:val="16"/>
        </w:rPr>
        <w:t>Staringstraat 25</w:t>
      </w:r>
      <w:r w:rsidR="00561DAD" w:rsidRPr="00561DAD">
        <w:rPr>
          <w:rFonts w:ascii="Arial" w:hAnsi="Arial" w:cs="Arial"/>
          <w:sz w:val="16"/>
          <w:szCs w:val="16"/>
        </w:rPr>
        <w:tab/>
      </w:r>
      <w:r w:rsidR="00561DAD" w:rsidRPr="00561DAD">
        <w:rPr>
          <w:rFonts w:ascii="Arial" w:hAnsi="Arial" w:cs="Arial"/>
          <w:sz w:val="16"/>
          <w:szCs w:val="16"/>
        </w:rPr>
        <w:tab/>
      </w:r>
      <w:r w:rsidRPr="00561DAD">
        <w:rPr>
          <w:rFonts w:ascii="Arial" w:hAnsi="Arial" w:cs="Arial"/>
          <w:sz w:val="16"/>
          <w:szCs w:val="16"/>
        </w:rPr>
        <w:t>Adres</w:t>
      </w:r>
      <w:r w:rsidRPr="00561DAD">
        <w:rPr>
          <w:rFonts w:ascii="Arial" w:hAnsi="Arial" w:cs="Arial"/>
          <w:sz w:val="16"/>
          <w:szCs w:val="16"/>
        </w:rPr>
        <w:tab/>
      </w:r>
      <w:r w:rsidR="00153AF7" w:rsidRPr="00561DAD">
        <w:rPr>
          <w:rFonts w:ascii="Arial" w:hAnsi="Arial" w:cs="Arial"/>
          <w:sz w:val="16"/>
          <w:szCs w:val="16"/>
        </w:rPr>
        <w:t>:</w:t>
      </w:r>
    </w:p>
    <w:p w14:paraId="7F17E310" w14:textId="73108FFE" w:rsidR="00153AF7" w:rsidRPr="00561DAD"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Postcode/plaats</w:t>
      </w:r>
      <w:r w:rsidRPr="00561DAD">
        <w:rPr>
          <w:rFonts w:ascii="Arial" w:hAnsi="Arial" w:cs="Arial"/>
          <w:sz w:val="16"/>
          <w:szCs w:val="16"/>
        </w:rPr>
        <w:tab/>
        <w:t xml:space="preserve">: </w:t>
      </w:r>
      <w:r w:rsidR="006F0F58" w:rsidRPr="00561DAD">
        <w:rPr>
          <w:rFonts w:ascii="Arial" w:hAnsi="Arial" w:cs="Arial"/>
          <w:sz w:val="16"/>
          <w:szCs w:val="16"/>
        </w:rPr>
        <w:t xml:space="preserve"> </w:t>
      </w:r>
      <w:r w:rsidR="00814A3E">
        <w:rPr>
          <w:rFonts w:ascii="Arial" w:hAnsi="Arial" w:cs="Arial"/>
          <w:sz w:val="16"/>
          <w:szCs w:val="16"/>
        </w:rPr>
        <w:t>7081 BN Gendringen</w:t>
      </w:r>
      <w:r w:rsidR="00814A3E">
        <w:rPr>
          <w:rFonts w:ascii="Arial" w:hAnsi="Arial" w:cs="Arial"/>
          <w:sz w:val="16"/>
          <w:szCs w:val="16"/>
        </w:rPr>
        <w:tab/>
      </w:r>
      <w:r w:rsidRPr="00561DAD">
        <w:rPr>
          <w:rFonts w:ascii="Arial" w:hAnsi="Arial" w:cs="Arial"/>
          <w:sz w:val="16"/>
          <w:szCs w:val="16"/>
        </w:rPr>
        <w:t xml:space="preserve">  </w:t>
      </w:r>
      <w:r w:rsidRPr="00561DAD">
        <w:rPr>
          <w:rFonts w:ascii="Arial" w:hAnsi="Arial" w:cs="Arial"/>
          <w:sz w:val="16"/>
          <w:szCs w:val="16"/>
        </w:rPr>
        <w:tab/>
        <w:t>Postcode/plaats</w:t>
      </w:r>
      <w:r w:rsidRPr="00561DAD">
        <w:rPr>
          <w:rFonts w:ascii="Arial" w:hAnsi="Arial" w:cs="Arial"/>
          <w:sz w:val="16"/>
          <w:szCs w:val="16"/>
        </w:rPr>
        <w:tab/>
        <w:t>:</w:t>
      </w:r>
    </w:p>
    <w:p w14:paraId="526ECC28" w14:textId="0FCFA8DE"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r>
      <w:r w:rsidR="009D5E0E" w:rsidRPr="00376090">
        <w:rPr>
          <w:rFonts w:ascii="Arial" w:hAnsi="Arial" w:cs="Arial"/>
          <w:sz w:val="16"/>
          <w:szCs w:val="16"/>
        </w:rPr>
        <w:t>Telefoon</w:t>
      </w:r>
      <w:r w:rsidR="009D5E0E" w:rsidRPr="00376090">
        <w:rPr>
          <w:rFonts w:ascii="Arial" w:hAnsi="Arial" w:cs="Arial"/>
          <w:sz w:val="16"/>
          <w:szCs w:val="16"/>
        </w:rPr>
        <w:tab/>
      </w:r>
      <w:r w:rsidR="009D5E0E" w:rsidRPr="00376090">
        <w:rPr>
          <w:rFonts w:ascii="Arial" w:hAnsi="Arial" w:cs="Arial"/>
          <w:sz w:val="16"/>
          <w:szCs w:val="16"/>
        </w:rPr>
        <w:tab/>
        <w:t xml:space="preserve">:  </w:t>
      </w:r>
      <w:r w:rsidR="00814A3E">
        <w:rPr>
          <w:rFonts w:ascii="Arial" w:hAnsi="Arial" w:cs="Arial"/>
          <w:sz w:val="16"/>
          <w:szCs w:val="16"/>
        </w:rPr>
        <w:t>0315-292292</w:t>
      </w:r>
      <w:r w:rsidR="009D5E0E">
        <w:rPr>
          <w:rFonts w:ascii="Arial" w:hAnsi="Arial" w:cs="Arial"/>
          <w:sz w:val="16"/>
          <w:szCs w:val="16"/>
        </w:rPr>
        <w:tab/>
      </w:r>
      <w:r w:rsidR="009D5E0E">
        <w:rPr>
          <w:rFonts w:ascii="Arial" w:hAnsi="Arial" w:cs="Arial"/>
          <w:sz w:val="16"/>
          <w:szCs w:val="16"/>
        </w:rPr>
        <w:tab/>
      </w:r>
      <w:r w:rsidR="00957E8F" w:rsidRPr="00376090">
        <w:rPr>
          <w:rFonts w:ascii="Arial" w:hAnsi="Arial" w:cs="Arial"/>
          <w:sz w:val="16"/>
          <w:szCs w:val="16"/>
        </w:rPr>
        <w:t>Contactpersoon</w:t>
      </w:r>
      <w:r w:rsidR="00957E8F" w:rsidRPr="00376090">
        <w:rPr>
          <w:rFonts w:ascii="Arial" w:hAnsi="Arial" w:cs="Arial"/>
          <w:sz w:val="16"/>
          <w:szCs w:val="16"/>
        </w:rPr>
        <w:tab/>
      </w:r>
      <w:r w:rsidRPr="00376090">
        <w:rPr>
          <w:rFonts w:ascii="Arial" w:hAnsi="Arial" w:cs="Arial"/>
          <w:sz w:val="16"/>
          <w:szCs w:val="16"/>
        </w:rPr>
        <w:t>:</w:t>
      </w:r>
    </w:p>
    <w:p w14:paraId="7F9AF15F" w14:textId="5775E2D8" w:rsidR="00153AF7" w:rsidRPr="00376090" w:rsidRDefault="00957E8F" w:rsidP="00C07FC6">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r>
      <w:r w:rsidR="00C07FC6"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009D5E0E">
        <w:rPr>
          <w:rFonts w:ascii="Arial" w:hAnsi="Arial" w:cs="Arial"/>
          <w:sz w:val="16"/>
          <w:szCs w:val="16"/>
        </w:rPr>
        <w:tab/>
      </w:r>
      <w:r w:rsidR="009D5E0E">
        <w:rPr>
          <w:rFonts w:ascii="Arial" w:hAnsi="Arial" w:cs="Arial"/>
          <w:sz w:val="16"/>
          <w:szCs w:val="16"/>
        </w:rPr>
        <w:tab/>
      </w:r>
      <w:r w:rsidRPr="00376090">
        <w:rPr>
          <w:rFonts w:ascii="Arial" w:hAnsi="Arial" w:cs="Arial"/>
          <w:sz w:val="16"/>
          <w:szCs w:val="16"/>
        </w:rPr>
        <w:t>Telefoon</w:t>
      </w:r>
      <w:r w:rsidRPr="00376090">
        <w:rPr>
          <w:rFonts w:ascii="Arial" w:hAnsi="Arial" w:cs="Arial"/>
          <w:sz w:val="16"/>
          <w:szCs w:val="16"/>
        </w:rPr>
        <w:tab/>
      </w:r>
      <w:r w:rsidR="00153AF7" w:rsidRPr="00376090">
        <w:rPr>
          <w:rFonts w:ascii="Arial" w:hAnsi="Arial" w:cs="Arial"/>
          <w:sz w:val="16"/>
          <w:szCs w:val="16"/>
        </w:rPr>
        <w:t xml:space="preserve">: </w:t>
      </w:r>
      <w:r w:rsidR="00153AF7" w:rsidRPr="00376090">
        <w:rPr>
          <w:rFonts w:ascii="Arial" w:hAnsi="Arial" w:cs="Arial"/>
          <w:sz w:val="16"/>
          <w:szCs w:val="16"/>
        </w:rPr>
        <w:tab/>
      </w:r>
      <w:r w:rsidRPr="00376090">
        <w:rPr>
          <w:rFonts w:ascii="Arial" w:hAnsi="Arial" w:cs="Arial"/>
          <w:sz w:val="16"/>
          <w:szCs w:val="16"/>
        </w:rPr>
        <w:tab/>
      </w:r>
    </w:p>
    <w:p w14:paraId="762AB75B" w14:textId="77777777" w:rsidR="00957E8F" w:rsidRPr="00AB71F2" w:rsidRDefault="00957E8F">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5FC902FC" w14:textId="77777777" w:rsidR="00153AF7" w:rsidRPr="00FC29FC"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FC29FC">
        <w:rPr>
          <w:rFonts w:ascii="Arial" w:hAnsi="Arial" w:cs="Arial"/>
          <w:b/>
          <w:bCs/>
          <w:sz w:val="16"/>
          <w:szCs w:val="16"/>
        </w:rPr>
        <w:t>3.</w:t>
      </w:r>
      <w:r w:rsidRPr="00FC29FC">
        <w:rPr>
          <w:rFonts w:ascii="Arial" w:hAnsi="Arial" w:cs="Arial"/>
          <w:b/>
          <w:bCs/>
          <w:sz w:val="16"/>
          <w:szCs w:val="16"/>
        </w:rPr>
        <w:tab/>
        <w:t xml:space="preserve"> Planning en uitvoeringsgegevens</w:t>
      </w:r>
    </w:p>
    <w:p w14:paraId="27BC8AFF" w14:textId="34F54859" w:rsidR="00153AF7" w:rsidRPr="00FC29FC" w:rsidRDefault="00153AF7" w:rsidP="00FC29FC">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FC29FC">
        <w:rPr>
          <w:rFonts w:ascii="Arial" w:hAnsi="Arial" w:cs="Arial"/>
          <w:sz w:val="16"/>
          <w:szCs w:val="16"/>
        </w:rPr>
        <w:t xml:space="preserve">Geplande aanvangsdatum van de </w:t>
      </w:r>
      <w:r w:rsidRPr="006F4ED1">
        <w:rPr>
          <w:rFonts w:ascii="Arial" w:hAnsi="Arial" w:cs="Arial"/>
          <w:sz w:val="16"/>
          <w:szCs w:val="16"/>
        </w:rPr>
        <w:t xml:space="preserve">bouwwerkzaamheden: </w:t>
      </w:r>
      <w:r w:rsidR="00FC29FC" w:rsidRPr="006F4ED1">
        <w:rPr>
          <w:rFonts w:ascii="Arial" w:hAnsi="Arial" w:cs="Arial"/>
          <w:sz w:val="16"/>
          <w:szCs w:val="16"/>
        </w:rPr>
        <w:t>0</w:t>
      </w:r>
      <w:r w:rsidR="00814A3E">
        <w:rPr>
          <w:rFonts w:ascii="Arial" w:hAnsi="Arial" w:cs="Arial"/>
          <w:sz w:val="16"/>
          <w:szCs w:val="16"/>
        </w:rPr>
        <w:t>1</w:t>
      </w:r>
      <w:r w:rsidR="006F4ED1" w:rsidRPr="006F4ED1">
        <w:rPr>
          <w:rFonts w:ascii="Arial" w:hAnsi="Arial" w:cs="Arial"/>
          <w:sz w:val="16"/>
          <w:szCs w:val="16"/>
        </w:rPr>
        <w:t>-0</w:t>
      </w:r>
      <w:r w:rsidR="0021635C">
        <w:rPr>
          <w:rFonts w:ascii="Arial" w:hAnsi="Arial" w:cs="Arial"/>
          <w:sz w:val="16"/>
          <w:szCs w:val="16"/>
        </w:rPr>
        <w:t>1</w:t>
      </w:r>
      <w:r w:rsidR="00FC29FC" w:rsidRPr="006F4ED1">
        <w:rPr>
          <w:rFonts w:ascii="Arial" w:hAnsi="Arial" w:cs="Arial"/>
          <w:sz w:val="16"/>
          <w:szCs w:val="16"/>
        </w:rPr>
        <w:t>-202</w:t>
      </w:r>
      <w:r w:rsidR="0021635C">
        <w:rPr>
          <w:rFonts w:ascii="Arial" w:hAnsi="Arial" w:cs="Arial"/>
          <w:sz w:val="16"/>
          <w:szCs w:val="16"/>
        </w:rPr>
        <w:t>2</w:t>
      </w:r>
    </w:p>
    <w:p w14:paraId="072D0E4A" w14:textId="38F8C738" w:rsidR="00153AF7" w:rsidRPr="00121FAB"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FC29FC">
        <w:rPr>
          <w:rFonts w:ascii="Arial" w:hAnsi="Arial" w:cs="Arial"/>
          <w:sz w:val="16"/>
          <w:szCs w:val="16"/>
        </w:rPr>
        <w:t>3.2</w:t>
      </w:r>
      <w:r w:rsidR="00EB449A" w:rsidRPr="00FC29FC">
        <w:rPr>
          <w:rFonts w:ascii="Arial" w:hAnsi="Arial" w:cs="Arial"/>
          <w:sz w:val="16"/>
          <w:szCs w:val="16"/>
        </w:rPr>
        <w:tab/>
      </w:r>
      <w:r w:rsidR="0094119E" w:rsidRPr="00FC29FC">
        <w:rPr>
          <w:rFonts w:ascii="Arial" w:hAnsi="Arial" w:cs="Arial"/>
          <w:sz w:val="16"/>
          <w:szCs w:val="16"/>
        </w:rPr>
        <w:t xml:space="preserve">Geplande bouwtijd: </w:t>
      </w:r>
      <w:r w:rsidR="000A4E56" w:rsidRPr="00FC29FC">
        <w:rPr>
          <w:rFonts w:ascii="Arial" w:hAnsi="Arial" w:cs="Arial"/>
          <w:sz w:val="16"/>
          <w:szCs w:val="16"/>
        </w:rPr>
        <w:t xml:space="preserve">tot en met </w:t>
      </w:r>
      <w:r w:rsidR="00CA1731">
        <w:rPr>
          <w:rFonts w:ascii="Arial" w:hAnsi="Arial" w:cs="Arial"/>
          <w:sz w:val="16"/>
          <w:szCs w:val="16"/>
        </w:rPr>
        <w:t>31-12-202</w:t>
      </w:r>
      <w:r w:rsidR="0021635C">
        <w:rPr>
          <w:rFonts w:ascii="Arial" w:hAnsi="Arial" w:cs="Arial"/>
          <w:sz w:val="16"/>
          <w:szCs w:val="16"/>
        </w:rPr>
        <w:t>4</w:t>
      </w:r>
    </w:p>
    <w:p w14:paraId="6689E27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2C17779"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3.3 </w:t>
      </w:r>
      <w:r w:rsidRPr="00376090">
        <w:rPr>
          <w:rFonts w:ascii="Arial" w:hAnsi="Arial" w:cs="Arial"/>
          <w:sz w:val="16"/>
          <w:szCs w:val="16"/>
        </w:rPr>
        <w:tab/>
        <w:t>Vermoedelijke maximum aantal werknemers dat gelijktijdig op de bouwlocatie aanwezig zal zijn:.................................</w:t>
      </w:r>
    </w:p>
    <w:p w14:paraId="6311360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w:t>
      </w:r>
    </w:p>
    <w:p w14:paraId="2653431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3410C2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3.4</w:t>
      </w:r>
      <w:r w:rsidRPr="00376090">
        <w:rPr>
          <w:rFonts w:ascii="Arial" w:hAnsi="Arial" w:cs="Arial"/>
          <w:sz w:val="16"/>
          <w:szCs w:val="16"/>
        </w:rPr>
        <w:tab/>
        <w:t xml:space="preserve"> Gepland aantal werkgevers en zelfstandigen op de bouwplaats: .................................................................................. </w:t>
      </w:r>
      <w:r w:rsidRPr="00376090">
        <w:rPr>
          <w:rFonts w:ascii="Arial" w:hAnsi="Arial" w:cs="Arial"/>
          <w:sz w:val="16"/>
          <w:szCs w:val="16"/>
        </w:rPr>
        <w:tab/>
      </w:r>
      <w:r w:rsidRPr="00376090">
        <w:rPr>
          <w:rFonts w:ascii="Arial" w:hAnsi="Arial" w:cs="Arial"/>
          <w:sz w:val="16"/>
          <w:szCs w:val="16"/>
        </w:rPr>
        <w:tab/>
        <w:t>......................................................................................................................................................................................</w:t>
      </w:r>
    </w:p>
    <w:p w14:paraId="517B8B8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BA5B58F"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3.5 </w:t>
      </w:r>
      <w:r w:rsidRPr="00376090">
        <w:rPr>
          <w:rFonts w:ascii="Arial" w:hAnsi="Arial" w:cs="Arial"/>
          <w:sz w:val="16"/>
          <w:szCs w:val="16"/>
        </w:rPr>
        <w:tab/>
        <w:t xml:space="preserve">Namen van reeds geselecteerde ondernemingen: </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w:t>
      </w:r>
    </w:p>
    <w:p w14:paraId="6F32E2C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33A0A0"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4. Datum van kennisgeving:</w:t>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t xml:space="preserve">    5. Handtekening opdrachtgever</w:t>
      </w:r>
    </w:p>
    <w:p w14:paraId="6DA5DEF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F68409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D83A39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E26FE64" w14:textId="1A5685F5" w:rsidR="00153AF7" w:rsidRPr="00376090" w:rsidRDefault="00153AF7">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sidRPr="00376090">
        <w:rPr>
          <w:rFonts w:ascii="Arial" w:hAnsi="Arial" w:cs="Arial"/>
          <w:b/>
          <w:bCs/>
          <w:sz w:val="16"/>
          <w:szCs w:val="16"/>
        </w:rPr>
        <w:t>1.</w:t>
      </w:r>
      <w:r w:rsidRPr="00376090">
        <w:rPr>
          <w:rFonts w:ascii="Arial" w:hAnsi="Arial" w:cs="Arial"/>
          <w:b/>
          <w:bCs/>
          <w:sz w:val="16"/>
          <w:szCs w:val="16"/>
        </w:rPr>
        <w:tab/>
        <w:t xml:space="preserve">Voor aanvang van de werkzaamheden in te dienen bij de regionaal directeur van de </w:t>
      </w:r>
      <w:r w:rsidR="00236339">
        <w:rPr>
          <w:rFonts w:ascii="Arial" w:hAnsi="Arial" w:cs="Arial"/>
          <w:b/>
          <w:bCs/>
          <w:sz w:val="16"/>
          <w:szCs w:val="16"/>
        </w:rPr>
        <w:t>Sociale zaken en werkgelegenheid</w:t>
      </w:r>
      <w:r w:rsidRPr="00376090">
        <w:rPr>
          <w:rFonts w:ascii="Arial" w:hAnsi="Arial" w:cs="Arial"/>
          <w:b/>
          <w:bCs/>
          <w:sz w:val="16"/>
          <w:szCs w:val="16"/>
        </w:rPr>
        <w:t xml:space="preserve"> van de regio waarin de bouwlocatie ligt indien de geraamde tijdsduur van het bouwwerk meer dan 30 werkdagen beslaat en meer dan 20 werknemers  tegelijk arbeid zullen gaan verrichten op de bouwlocatie of indien met de bouwwerkzaamheden meer dan 500 mandagen zijn gemoeid. </w:t>
      </w:r>
    </w:p>
    <w:p w14:paraId="28FA20D0" w14:textId="77777777" w:rsidR="00153AF7" w:rsidRPr="00376090" w:rsidRDefault="00153AF7">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rsidRPr="00AB71F2">
        <w:rPr>
          <w:highlight w:val="yellow"/>
        </w:rPr>
        <w:br w:type="page"/>
      </w:r>
      <w:r w:rsidRPr="00376090">
        <w:rPr>
          <w:rFonts w:ascii="Arial" w:hAnsi="Arial" w:cs="Arial"/>
          <w:b/>
          <w:bCs/>
          <w:sz w:val="32"/>
          <w:szCs w:val="32"/>
          <w:u w:val="single"/>
        </w:rPr>
        <w:lastRenderedPageBreak/>
        <w:t>2.</w:t>
      </w:r>
      <w:r w:rsidRPr="00376090">
        <w:rPr>
          <w:rFonts w:ascii="Arial" w:hAnsi="Arial" w:cs="Arial"/>
          <w:b/>
          <w:bCs/>
          <w:sz w:val="32"/>
          <w:szCs w:val="32"/>
          <w:u w:val="single"/>
        </w:rPr>
        <w:tab/>
        <w:t xml:space="preserve">VEILIGHEIDS- EN GEZONDHEIDSPLAN </w:t>
      </w:r>
      <w:r w:rsidRPr="00376090">
        <w:rPr>
          <w:rFonts w:ascii="Arial" w:hAnsi="Arial" w:cs="Arial"/>
          <w:b/>
          <w:bCs/>
          <w:sz w:val="40"/>
          <w:szCs w:val="40"/>
        </w:rPr>
        <w:tab/>
      </w:r>
    </w:p>
    <w:p w14:paraId="1EC9A747"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39230EDB"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sidRPr="00376090">
        <w:rPr>
          <w:rFonts w:ascii="Arial" w:hAnsi="Arial" w:cs="Arial"/>
          <w:b/>
          <w:bCs/>
          <w:i/>
          <w:iCs/>
          <w:sz w:val="28"/>
          <w:szCs w:val="28"/>
        </w:rPr>
        <w:t>1</w:t>
      </w:r>
      <w:r w:rsidRPr="00376090">
        <w:rPr>
          <w:rFonts w:ascii="Arial" w:hAnsi="Arial" w:cs="Arial"/>
          <w:b/>
          <w:bCs/>
          <w:i/>
          <w:iCs/>
          <w:sz w:val="28"/>
          <w:szCs w:val="28"/>
        </w:rPr>
        <w:tab/>
        <w:t>Inleiding</w:t>
      </w:r>
    </w:p>
    <w:p w14:paraId="10FDCD04" w14:textId="77777777" w:rsidR="00153AF7" w:rsidRPr="00376090" w:rsidRDefault="00153AF7">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73AEC3AE"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6090">
        <w:rPr>
          <w:rFonts w:ascii="Arial" w:hAnsi="Arial" w:cs="Arial"/>
          <w:sz w:val="22"/>
          <w:szCs w:val="22"/>
        </w:rPr>
        <w:t>Dit V&amp;G-plan vormt de eerste versie van het conform artikel 2.27 Arbeidsomstandighedenbesluit vereiste Veiligheids- en Gezondheidsplan.</w:t>
      </w:r>
    </w:p>
    <w:p w14:paraId="1295D104"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18804206"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CF22D4">
        <w:rPr>
          <w:rFonts w:ascii="Arial" w:hAnsi="Arial" w:cs="Arial"/>
          <w:b/>
          <w:bCs/>
          <w:i/>
          <w:iCs/>
          <w:sz w:val="28"/>
          <w:szCs w:val="28"/>
        </w:rPr>
        <w:t>2</w:t>
      </w:r>
      <w:r w:rsidRPr="00CF22D4">
        <w:rPr>
          <w:rFonts w:ascii="Arial" w:hAnsi="Arial" w:cs="Arial"/>
          <w:b/>
          <w:bCs/>
          <w:i/>
          <w:iCs/>
          <w:sz w:val="28"/>
          <w:szCs w:val="28"/>
        </w:rPr>
        <w:tab/>
        <w:t>Beschrijving van het tot stand te brengen bouwwerk</w:t>
      </w:r>
    </w:p>
    <w:p w14:paraId="0B71A32B"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218D6AEF"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Dit V&amp;G-plan is van toepassing op alle civieltechnische werken ten behoeve van de realisatie van het bouwwerk:</w:t>
      </w:r>
    </w:p>
    <w:p w14:paraId="4B705440" w14:textId="4B91F954" w:rsidR="00EB449A" w:rsidRPr="00561DAD" w:rsidRDefault="00561DAD" w:rsidP="00EB449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561DAD">
        <w:rPr>
          <w:rFonts w:ascii="Arial" w:hAnsi="Arial" w:cs="Arial"/>
          <w:sz w:val="22"/>
          <w:szCs w:val="22"/>
        </w:rPr>
        <w:t xml:space="preserve">RAW </w:t>
      </w:r>
      <w:r w:rsidR="00EB449A">
        <w:rPr>
          <w:rFonts w:ascii="Arial" w:hAnsi="Arial" w:cs="Arial"/>
          <w:sz w:val="22"/>
          <w:szCs w:val="22"/>
        </w:rPr>
        <w:t>Raam</w:t>
      </w:r>
      <w:r w:rsidRPr="00561DAD">
        <w:rPr>
          <w:rFonts w:ascii="Arial" w:hAnsi="Arial" w:cs="Arial"/>
          <w:sz w:val="22"/>
          <w:szCs w:val="22"/>
        </w:rPr>
        <w:t xml:space="preserve">bestek </w:t>
      </w:r>
      <w:r w:rsidR="00D64EB3">
        <w:rPr>
          <w:rFonts w:ascii="Arial" w:hAnsi="Arial" w:cs="Arial"/>
          <w:sz w:val="22"/>
          <w:szCs w:val="22"/>
        </w:rPr>
        <w:t xml:space="preserve">Onderhoud </w:t>
      </w:r>
      <w:r w:rsidR="00236339">
        <w:rPr>
          <w:rFonts w:ascii="Arial" w:hAnsi="Arial" w:cs="Arial"/>
          <w:sz w:val="22"/>
          <w:szCs w:val="22"/>
        </w:rPr>
        <w:t>bomen</w:t>
      </w:r>
      <w:r w:rsidR="00EB449A">
        <w:rPr>
          <w:rFonts w:ascii="Arial" w:hAnsi="Arial" w:cs="Arial"/>
          <w:sz w:val="22"/>
          <w:szCs w:val="22"/>
        </w:rPr>
        <w:t xml:space="preserve"> </w:t>
      </w:r>
      <w:r w:rsidR="00D53702">
        <w:rPr>
          <w:rFonts w:ascii="Arial" w:hAnsi="Arial" w:cs="Arial"/>
          <w:sz w:val="22"/>
          <w:szCs w:val="22"/>
        </w:rPr>
        <w:t xml:space="preserve">gemeente </w:t>
      </w:r>
      <w:r w:rsidR="00CA1731">
        <w:rPr>
          <w:rFonts w:ascii="Arial" w:hAnsi="Arial" w:cs="Arial"/>
          <w:sz w:val="22"/>
          <w:szCs w:val="22"/>
        </w:rPr>
        <w:t>Midden-Drenthe.</w:t>
      </w:r>
    </w:p>
    <w:p w14:paraId="08ED37DC"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0F84983D"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De werkzaamheden zijn beschreven in het volgende bestek:</w:t>
      </w:r>
    </w:p>
    <w:p w14:paraId="6CD1212B" w14:textId="36E6DD71" w:rsidR="00153AF7" w:rsidRPr="00CF22D4"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CF22D4">
        <w:rPr>
          <w:rFonts w:ascii="Arial" w:hAnsi="Arial" w:cs="Arial"/>
          <w:sz w:val="22"/>
          <w:szCs w:val="22"/>
        </w:rPr>
        <w:t xml:space="preserve">- </w:t>
      </w:r>
      <w:r w:rsidRPr="00CF22D4">
        <w:rPr>
          <w:rFonts w:ascii="Arial" w:hAnsi="Arial" w:cs="Arial"/>
          <w:sz w:val="22"/>
          <w:szCs w:val="22"/>
        </w:rPr>
        <w:tab/>
        <w:t>bestek</w:t>
      </w:r>
      <w:r w:rsidR="006C099B" w:rsidRPr="00CF22D4">
        <w:rPr>
          <w:rFonts w:ascii="Arial" w:hAnsi="Arial" w:cs="Arial"/>
          <w:sz w:val="22"/>
          <w:szCs w:val="22"/>
        </w:rPr>
        <w:t xml:space="preserve">snr.: </w:t>
      </w:r>
      <w:r w:rsidR="00814A3E">
        <w:rPr>
          <w:rFonts w:ascii="Arial" w:hAnsi="Arial" w:cs="Arial"/>
          <w:sz w:val="22"/>
          <w:szCs w:val="22"/>
        </w:rPr>
        <w:t>186288</w:t>
      </w:r>
    </w:p>
    <w:p w14:paraId="2DF253A0" w14:textId="77777777" w:rsidR="00153AF7" w:rsidRPr="00AB71F2"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highlight w:val="yellow"/>
        </w:rPr>
      </w:pPr>
    </w:p>
    <w:p w14:paraId="447EF545" w14:textId="77777777" w:rsidR="00153AF7"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Het (bouw)werk bestaat uit het uitvoeren van:</w:t>
      </w:r>
    </w:p>
    <w:p w14:paraId="69A5A682" w14:textId="75309F71" w:rsidR="00A03459" w:rsidRDefault="00A03459" w:rsidP="00236339">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3B9BD5FE" w14:textId="77777777" w:rsidR="00D53702" w:rsidRPr="00D53702" w:rsidRDefault="00D53702"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Het werk bestaat in hoofdzaak uit:</w:t>
      </w:r>
    </w:p>
    <w:p w14:paraId="646D523B" w14:textId="38B41A51" w:rsidR="00D53702" w:rsidRPr="00D53702" w:rsidRDefault="00D53702"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a.</w:t>
      </w:r>
      <w:r w:rsidR="00EB55DD">
        <w:rPr>
          <w:rFonts w:ascii="Arial" w:hAnsi="Arial" w:cs="Arial"/>
          <w:sz w:val="22"/>
          <w:szCs w:val="22"/>
        </w:rPr>
        <w:t xml:space="preserve"> </w:t>
      </w:r>
      <w:r w:rsidRPr="00D53702">
        <w:rPr>
          <w:rFonts w:ascii="Arial" w:hAnsi="Arial" w:cs="Arial"/>
          <w:sz w:val="22"/>
          <w:szCs w:val="22"/>
        </w:rPr>
        <w:t>Het snoeien van bomen;</w:t>
      </w:r>
    </w:p>
    <w:p w14:paraId="3697386E" w14:textId="396A71EC" w:rsidR="00EB55DD" w:rsidRPr="00D53702" w:rsidRDefault="00814A3E"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b</w:t>
      </w:r>
      <w:r w:rsidR="00EB55DD">
        <w:rPr>
          <w:rFonts w:ascii="Arial" w:hAnsi="Arial" w:cs="Arial"/>
          <w:sz w:val="22"/>
          <w:szCs w:val="22"/>
        </w:rPr>
        <w:t xml:space="preserve">. </w:t>
      </w:r>
      <w:r w:rsidR="00D53702" w:rsidRPr="00D53702">
        <w:rPr>
          <w:rFonts w:ascii="Arial" w:hAnsi="Arial" w:cs="Arial"/>
          <w:sz w:val="22"/>
          <w:szCs w:val="22"/>
        </w:rPr>
        <w:t>Het</w:t>
      </w:r>
      <w:r w:rsidR="00EB55DD">
        <w:rPr>
          <w:rFonts w:ascii="Arial" w:hAnsi="Arial" w:cs="Arial"/>
          <w:sz w:val="22"/>
          <w:szCs w:val="22"/>
        </w:rPr>
        <w:t xml:space="preserve"> actualiseren van gegevens in </w:t>
      </w:r>
      <w:r>
        <w:rPr>
          <w:rFonts w:ascii="Arial" w:hAnsi="Arial" w:cs="Arial"/>
          <w:sz w:val="22"/>
          <w:szCs w:val="22"/>
        </w:rPr>
        <w:t>Digitree</w:t>
      </w:r>
      <w:r w:rsidR="00E42D89">
        <w:rPr>
          <w:rFonts w:ascii="Arial" w:hAnsi="Arial" w:cs="Arial"/>
          <w:sz w:val="22"/>
          <w:szCs w:val="22"/>
        </w:rPr>
        <w:t>;</w:t>
      </w:r>
    </w:p>
    <w:p w14:paraId="78B5C074" w14:textId="09700301" w:rsidR="00D53702" w:rsidRPr="00D53702" w:rsidRDefault="00814A3E"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c</w:t>
      </w:r>
      <w:r w:rsidR="00EB55DD">
        <w:rPr>
          <w:rFonts w:ascii="Arial" w:hAnsi="Arial" w:cs="Arial"/>
          <w:sz w:val="22"/>
          <w:szCs w:val="22"/>
        </w:rPr>
        <w:t xml:space="preserve">. </w:t>
      </w:r>
      <w:r w:rsidR="00D53702" w:rsidRPr="00D53702">
        <w:rPr>
          <w:rFonts w:ascii="Arial" w:hAnsi="Arial" w:cs="Arial"/>
          <w:sz w:val="22"/>
          <w:szCs w:val="22"/>
        </w:rPr>
        <w:t>Het uitvoeren van werkzaamheden in het kader van de Wet Natuurbescherming;</w:t>
      </w:r>
    </w:p>
    <w:p w14:paraId="6561A4EA" w14:textId="4E3FFD6F" w:rsidR="00236339" w:rsidRDefault="00814A3E"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w:t>
      </w:r>
      <w:r w:rsidR="00EB55DD">
        <w:rPr>
          <w:rFonts w:ascii="Arial" w:hAnsi="Arial" w:cs="Arial"/>
          <w:sz w:val="22"/>
          <w:szCs w:val="22"/>
        </w:rPr>
        <w:t>. H</w:t>
      </w:r>
      <w:r w:rsidR="00D53702" w:rsidRPr="00D53702">
        <w:rPr>
          <w:rFonts w:ascii="Arial" w:hAnsi="Arial" w:cs="Arial"/>
          <w:sz w:val="22"/>
          <w:szCs w:val="22"/>
        </w:rPr>
        <w:t>et treffen van verkeersmaatregelen</w:t>
      </w:r>
      <w:r w:rsidR="00E30670">
        <w:rPr>
          <w:rFonts w:ascii="Arial" w:hAnsi="Arial" w:cs="Arial"/>
          <w:sz w:val="22"/>
          <w:szCs w:val="22"/>
        </w:rPr>
        <w:t>;</w:t>
      </w:r>
    </w:p>
    <w:p w14:paraId="07EA7534" w14:textId="5DD711F1" w:rsidR="00E30670" w:rsidRPr="00236339" w:rsidRDefault="00E30670" w:rsidP="00D53702">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e. </w:t>
      </w:r>
      <w:r w:rsidR="00C64330">
        <w:rPr>
          <w:rFonts w:ascii="Arial" w:hAnsi="Arial" w:cs="Arial"/>
          <w:sz w:val="22"/>
          <w:szCs w:val="22"/>
        </w:rPr>
        <w:t>Bijkomende werkzaamheden (bijvoorbeeld als gevolg van storm of calamiteiten).</w:t>
      </w:r>
    </w:p>
    <w:p w14:paraId="2E667F32" w14:textId="77777777" w:rsidR="00561DAD" w:rsidRPr="00AB71F2" w:rsidRDefault="00561DAD" w:rsidP="00561DAD">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highlight w:val="yellow"/>
        </w:rPr>
      </w:pPr>
    </w:p>
    <w:p w14:paraId="2D2A6DE4" w14:textId="77777777" w:rsidR="00153AF7" w:rsidRPr="00CF22D4" w:rsidRDefault="00153AF7" w:rsidP="000E4E6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8"/>
        <w:rPr>
          <w:rFonts w:ascii="Arial" w:hAnsi="Arial" w:cs="Arial"/>
          <w:sz w:val="22"/>
          <w:szCs w:val="22"/>
        </w:rPr>
      </w:pPr>
      <w:r w:rsidRPr="00CF22D4">
        <w:rPr>
          <w:rFonts w:ascii="Arial" w:hAnsi="Arial" w:cs="Arial"/>
          <w:sz w:val="22"/>
          <w:szCs w:val="22"/>
        </w:rPr>
        <w:tab/>
        <w:t>Adres/ligging van de bouwlocatie:</w:t>
      </w:r>
    </w:p>
    <w:p w14:paraId="4FC69DAB" w14:textId="2D9EF6AC" w:rsidR="00153AF7" w:rsidRPr="005A58AD" w:rsidRDefault="005C12B1">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color w:val="FF0000"/>
          <w:sz w:val="22"/>
          <w:szCs w:val="22"/>
        </w:rPr>
      </w:pPr>
      <w:r w:rsidRPr="00247A22">
        <w:rPr>
          <w:rFonts w:ascii="Arial" w:hAnsi="Arial" w:cs="Arial"/>
          <w:sz w:val="22"/>
          <w:szCs w:val="22"/>
        </w:rPr>
        <w:t xml:space="preserve">Het uit te voeren werk is gelegen </w:t>
      </w:r>
      <w:r w:rsidR="00CF22D4" w:rsidRPr="00247A22">
        <w:rPr>
          <w:rFonts w:ascii="Arial" w:hAnsi="Arial" w:cs="Arial"/>
          <w:sz w:val="22"/>
          <w:szCs w:val="22"/>
        </w:rPr>
        <w:t>binnen de gemeentegrens</w:t>
      </w:r>
      <w:r w:rsidRPr="00247A22">
        <w:rPr>
          <w:rFonts w:ascii="Arial" w:hAnsi="Arial" w:cs="Arial"/>
          <w:sz w:val="22"/>
          <w:szCs w:val="22"/>
        </w:rPr>
        <w:t xml:space="preserve"> van de gemeente </w:t>
      </w:r>
      <w:r w:rsidR="00814A3E">
        <w:rPr>
          <w:rFonts w:ascii="Arial" w:hAnsi="Arial" w:cs="Arial"/>
          <w:sz w:val="22"/>
          <w:szCs w:val="22"/>
        </w:rPr>
        <w:t>Oude IJsselstreek</w:t>
      </w:r>
      <w:r w:rsidRPr="00247A22">
        <w:rPr>
          <w:rFonts w:ascii="Arial" w:hAnsi="Arial" w:cs="Arial"/>
          <w:sz w:val="22"/>
          <w:szCs w:val="22"/>
        </w:rPr>
        <w:t>.</w:t>
      </w:r>
    </w:p>
    <w:p w14:paraId="119B7ACC" w14:textId="77777777" w:rsidR="00153AF7" w:rsidRPr="00851B2A" w:rsidRDefault="0037673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AB71F2">
        <w:rPr>
          <w:rFonts w:ascii="Arial" w:hAnsi="Arial" w:cs="Arial"/>
          <w:b/>
          <w:bCs/>
          <w:i/>
          <w:iCs/>
          <w:sz w:val="28"/>
          <w:szCs w:val="28"/>
          <w:highlight w:val="yellow"/>
        </w:rPr>
        <w:br w:type="page"/>
      </w:r>
      <w:r w:rsidR="00153AF7" w:rsidRPr="00851B2A">
        <w:rPr>
          <w:rFonts w:ascii="Arial" w:hAnsi="Arial" w:cs="Arial"/>
          <w:b/>
          <w:bCs/>
          <w:i/>
          <w:iCs/>
          <w:sz w:val="28"/>
          <w:szCs w:val="28"/>
        </w:rPr>
        <w:lastRenderedPageBreak/>
        <w:t>3</w:t>
      </w:r>
      <w:r w:rsidR="00153AF7" w:rsidRPr="00851B2A">
        <w:rPr>
          <w:rFonts w:ascii="Arial" w:hAnsi="Arial" w:cs="Arial"/>
          <w:b/>
          <w:bCs/>
          <w:i/>
          <w:iCs/>
          <w:sz w:val="28"/>
          <w:szCs w:val="28"/>
        </w:rPr>
        <w:tab/>
        <w:t>Bij de totstandkoming betrokken partijen</w:t>
      </w:r>
    </w:p>
    <w:p w14:paraId="14C2972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82CE7F2"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sidRPr="00851B2A">
        <w:rPr>
          <w:rFonts w:ascii="Arial" w:hAnsi="Arial" w:cs="Arial"/>
          <w:b/>
          <w:bCs/>
          <w:i/>
          <w:iCs/>
        </w:rPr>
        <w:t>3.1</w:t>
      </w:r>
      <w:r w:rsidRPr="00851B2A">
        <w:rPr>
          <w:rFonts w:ascii="Arial" w:hAnsi="Arial" w:cs="Arial"/>
          <w:b/>
          <w:bCs/>
          <w:i/>
          <w:iCs/>
        </w:rPr>
        <w:tab/>
        <w:t>Opdrachtgever</w:t>
      </w:r>
    </w:p>
    <w:p w14:paraId="3DCAD44E" w14:textId="620E3695"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t xml:space="preserve">: Gemeente </w:t>
      </w:r>
      <w:r w:rsidR="00814A3E">
        <w:rPr>
          <w:rFonts w:ascii="Arial" w:hAnsi="Arial" w:cs="Arial"/>
          <w:sz w:val="22"/>
          <w:szCs w:val="22"/>
        </w:rPr>
        <w:t>Oude IJsselstreek</w:t>
      </w:r>
    </w:p>
    <w:p w14:paraId="293F8051" w14:textId="29CC0059"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r w:rsidR="00814A3E">
        <w:rPr>
          <w:rFonts w:ascii="Arial" w:hAnsi="Arial" w:cs="Arial"/>
          <w:sz w:val="22"/>
          <w:szCs w:val="22"/>
        </w:rPr>
        <w:t>Staringstraat 25</w:t>
      </w:r>
    </w:p>
    <w:p w14:paraId="042A5DF3" w14:textId="40EAD985"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r w:rsidR="00814A3E">
        <w:rPr>
          <w:rFonts w:ascii="Arial" w:hAnsi="Arial" w:cs="Arial"/>
          <w:sz w:val="22"/>
          <w:szCs w:val="22"/>
        </w:rPr>
        <w:t>7081 BN Gendringen</w:t>
      </w:r>
    </w:p>
    <w:p w14:paraId="6862E16E" w14:textId="54D5669C" w:rsidR="00153AF7" w:rsidRPr="000A4E56"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2832" w:hanging="1695"/>
        <w:rPr>
          <w:rFonts w:ascii="Arial" w:hAnsi="Arial" w:cs="Arial"/>
          <w:sz w:val="22"/>
          <w:szCs w:val="22"/>
        </w:rPr>
      </w:pPr>
      <w:r w:rsidRPr="00247A22">
        <w:rPr>
          <w:rFonts w:ascii="Arial" w:hAnsi="Arial" w:cs="Arial"/>
          <w:sz w:val="22"/>
          <w:szCs w:val="22"/>
        </w:rPr>
        <w:t>Contactpersoon</w:t>
      </w:r>
      <w:r w:rsidRPr="00247A22">
        <w:rPr>
          <w:rFonts w:ascii="Arial" w:hAnsi="Arial" w:cs="Arial"/>
          <w:sz w:val="22"/>
          <w:szCs w:val="22"/>
        </w:rPr>
        <w:tab/>
      </w:r>
      <w:r w:rsidRPr="000A4E56">
        <w:rPr>
          <w:rFonts w:ascii="Arial" w:hAnsi="Arial" w:cs="Arial"/>
          <w:sz w:val="22"/>
          <w:szCs w:val="22"/>
        </w:rPr>
        <w:t xml:space="preserve">: </w:t>
      </w:r>
      <w:r w:rsidR="00D64EB3" w:rsidRPr="000A4E56">
        <w:rPr>
          <w:rFonts w:ascii="Arial" w:hAnsi="Arial" w:cs="Arial"/>
          <w:sz w:val="22"/>
          <w:szCs w:val="22"/>
        </w:rPr>
        <w:t xml:space="preserve">Dhr. </w:t>
      </w:r>
      <w:r w:rsidR="00814A3E">
        <w:rPr>
          <w:rFonts w:ascii="Arial" w:hAnsi="Arial" w:cs="Arial"/>
          <w:sz w:val="22"/>
          <w:szCs w:val="22"/>
        </w:rPr>
        <w:t>K. Ebbers</w:t>
      </w:r>
    </w:p>
    <w:p w14:paraId="346F34F8" w14:textId="283E8B0C" w:rsidR="00E14031" w:rsidRPr="000A4E56"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0A4E56">
        <w:rPr>
          <w:rFonts w:ascii="Arial" w:hAnsi="Arial" w:cs="Arial"/>
          <w:sz w:val="22"/>
          <w:szCs w:val="22"/>
        </w:rPr>
        <w:t>Telefoon</w:t>
      </w:r>
      <w:r w:rsidRPr="000A4E56">
        <w:rPr>
          <w:rFonts w:ascii="Arial" w:hAnsi="Arial" w:cs="Arial"/>
          <w:sz w:val="22"/>
          <w:szCs w:val="22"/>
        </w:rPr>
        <w:tab/>
        <w:t xml:space="preserve">: </w:t>
      </w:r>
      <w:r w:rsidR="00814A3E">
        <w:rPr>
          <w:rFonts w:ascii="Arial" w:hAnsi="Arial" w:cs="Arial"/>
          <w:sz w:val="22"/>
          <w:szCs w:val="22"/>
        </w:rPr>
        <w:t>0315-292292</w:t>
      </w:r>
    </w:p>
    <w:p w14:paraId="294FD92C" w14:textId="77777777" w:rsidR="00E14031" w:rsidRPr="00851B2A" w:rsidRDefault="00E1403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774B46F8"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3.2</w:t>
      </w:r>
      <w:r w:rsidRPr="00851B2A">
        <w:rPr>
          <w:rFonts w:ascii="Arial" w:hAnsi="Arial" w:cs="Arial"/>
          <w:b/>
          <w:bCs/>
          <w:i/>
          <w:iCs/>
        </w:rPr>
        <w:tab/>
      </w:r>
      <w:r w:rsidR="00FF575D" w:rsidRPr="00851B2A">
        <w:rPr>
          <w:rFonts w:ascii="Arial" w:hAnsi="Arial" w:cs="Arial"/>
          <w:b/>
          <w:bCs/>
          <w:i/>
          <w:iCs/>
        </w:rPr>
        <w:t>Ontwerp</w:t>
      </w:r>
      <w:r w:rsidRPr="00851B2A">
        <w:rPr>
          <w:rFonts w:ascii="Arial" w:hAnsi="Arial" w:cs="Arial"/>
          <w:b/>
          <w:bCs/>
          <w:i/>
          <w:iCs/>
        </w:rPr>
        <w:t>bureau('s)</w:t>
      </w:r>
    </w:p>
    <w:p w14:paraId="1DEE9E1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Alles over Groenbeheer</w:t>
      </w:r>
    </w:p>
    <w:p w14:paraId="6632C352" w14:textId="220FD64B"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xml:space="preserve">: </w:t>
      </w:r>
      <w:r w:rsidR="00814A3E">
        <w:rPr>
          <w:rFonts w:ascii="Arial" w:hAnsi="Arial" w:cs="Arial"/>
          <w:sz w:val="22"/>
          <w:szCs w:val="22"/>
        </w:rPr>
        <w:t>De Run 8215a</w:t>
      </w:r>
    </w:p>
    <w:p w14:paraId="447C1620" w14:textId="4401DB8C"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xml:space="preserve">: </w:t>
      </w:r>
      <w:r w:rsidR="00814A3E">
        <w:rPr>
          <w:rFonts w:ascii="Arial" w:hAnsi="Arial" w:cs="Arial"/>
          <w:sz w:val="22"/>
          <w:szCs w:val="22"/>
        </w:rPr>
        <w:t>5504 EM Veldhoven</w:t>
      </w:r>
    </w:p>
    <w:p w14:paraId="6769B4B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0497 - 534044</w:t>
      </w:r>
    </w:p>
    <w:p w14:paraId="5D460028" w14:textId="77777777" w:rsidR="0037673A" w:rsidRPr="00851B2A" w:rsidRDefault="0037673A">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i/>
          <w:iCs/>
        </w:rPr>
      </w:pPr>
    </w:p>
    <w:p w14:paraId="6180E32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3.3</w:t>
      </w:r>
      <w:r w:rsidRPr="00851B2A">
        <w:rPr>
          <w:rFonts w:ascii="Arial" w:hAnsi="Arial" w:cs="Arial"/>
          <w:b/>
          <w:bCs/>
          <w:i/>
          <w:iCs/>
        </w:rPr>
        <w:tab/>
        <w:t>Toezicht en directie/bouwmanagement</w:t>
      </w:r>
    </w:p>
    <w:p w14:paraId="28977390" w14:textId="77EDD57E"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r>
      <w:r w:rsidR="00247A22" w:rsidRPr="00247A22">
        <w:rPr>
          <w:rFonts w:ascii="Arial" w:hAnsi="Arial" w:cs="Arial"/>
          <w:sz w:val="22"/>
          <w:szCs w:val="22"/>
        </w:rPr>
        <w:t xml:space="preserve">: </w:t>
      </w:r>
    </w:p>
    <w:p w14:paraId="553922B8" w14:textId="7A24372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p>
    <w:p w14:paraId="0BF5CAA8" w14:textId="5A641700"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p>
    <w:p w14:paraId="29A1AB7C" w14:textId="4CD33A6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Telefoon</w:t>
      </w:r>
      <w:r w:rsidRPr="00247A22">
        <w:rPr>
          <w:rFonts w:ascii="Arial" w:hAnsi="Arial" w:cs="Arial"/>
          <w:sz w:val="22"/>
          <w:szCs w:val="22"/>
        </w:rPr>
        <w:tab/>
        <w:t xml:space="preserve">: </w:t>
      </w:r>
    </w:p>
    <w:p w14:paraId="3B9E42DE" w14:textId="6CD96ACD" w:rsidR="00153AF7" w:rsidRDefault="00BC46D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851B2A">
        <w:rPr>
          <w:rFonts w:ascii="Arial" w:hAnsi="Arial" w:cs="Arial"/>
          <w:sz w:val="22"/>
          <w:szCs w:val="22"/>
        </w:rPr>
        <w:t>Mobiele telefoon</w:t>
      </w:r>
      <w:r w:rsidRPr="00851B2A">
        <w:rPr>
          <w:rFonts w:ascii="Arial" w:hAnsi="Arial" w:cs="Arial"/>
          <w:sz w:val="22"/>
          <w:szCs w:val="22"/>
        </w:rPr>
        <w:tab/>
        <w:t xml:space="preserve">: </w:t>
      </w:r>
    </w:p>
    <w:p w14:paraId="156F6098" w14:textId="77777777" w:rsidR="00075E77" w:rsidRPr="00AB71F2" w:rsidRDefault="00075E7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highlight w:val="yellow"/>
        </w:rPr>
      </w:pPr>
    </w:p>
    <w:p w14:paraId="417816D7"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3.4</w:t>
      </w:r>
      <w:r w:rsidRPr="00851B2A">
        <w:rPr>
          <w:rFonts w:ascii="Arial" w:hAnsi="Arial" w:cs="Arial"/>
          <w:b/>
          <w:bCs/>
          <w:i/>
          <w:iCs/>
        </w:rPr>
        <w:tab/>
        <w:t>Aannemer</w:t>
      </w:r>
    </w:p>
    <w:p w14:paraId="371107EE"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369F66D" w14:textId="06FABE49" w:rsidR="00153AF7" w:rsidRPr="00075E77"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i/>
          <w:iCs/>
          <w:sz w:val="22"/>
          <w:szCs w:val="22"/>
        </w:rPr>
        <w:t xml:space="preserve">  </w:t>
      </w:r>
      <w:r w:rsidRPr="00851B2A">
        <w:rPr>
          <w:rFonts w:ascii="Arial" w:hAnsi="Arial" w:cs="Arial"/>
          <w:i/>
          <w:iCs/>
          <w:sz w:val="22"/>
          <w:szCs w:val="22"/>
        </w:rPr>
        <w:tab/>
      </w:r>
      <w:proofErr w:type="spellStart"/>
      <w:r w:rsidR="00D64EB3">
        <w:rPr>
          <w:rFonts w:ascii="Arial" w:hAnsi="Arial" w:cs="Arial"/>
          <w:iCs/>
          <w:sz w:val="22"/>
          <w:szCs w:val="22"/>
        </w:rPr>
        <w:t>Besteknr</w:t>
      </w:r>
      <w:proofErr w:type="spellEnd"/>
      <w:r w:rsidR="00D64EB3">
        <w:rPr>
          <w:rFonts w:ascii="Arial" w:hAnsi="Arial" w:cs="Arial"/>
          <w:iCs/>
          <w:sz w:val="22"/>
          <w:szCs w:val="22"/>
        </w:rPr>
        <w:t xml:space="preserve">:    </w:t>
      </w:r>
      <w:r w:rsidR="00814A3E">
        <w:rPr>
          <w:rFonts w:ascii="Arial" w:hAnsi="Arial" w:cs="Arial"/>
          <w:iCs/>
          <w:sz w:val="22"/>
          <w:szCs w:val="22"/>
        </w:rPr>
        <w:t>186288</w:t>
      </w:r>
    </w:p>
    <w:p w14:paraId="331F7995"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598815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54B2ACC9"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659B790D"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187FE65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7DB4E37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1F87EF4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37FF5770" w14:textId="77777777" w:rsidR="0037673A" w:rsidRPr="00AB71F2" w:rsidRDefault="0037673A">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highlight w:val="yellow"/>
        </w:rPr>
      </w:pPr>
    </w:p>
    <w:p w14:paraId="59CA3A61" w14:textId="469289D2" w:rsidR="00F229A5" w:rsidRDefault="00F229A5">
      <w:pPr>
        <w:rPr>
          <w:rFonts w:ascii="Arial" w:hAnsi="Arial" w:cs="Arial"/>
          <w:sz w:val="22"/>
          <w:szCs w:val="22"/>
          <w:highlight w:val="yellow"/>
        </w:rPr>
      </w:pPr>
      <w:r>
        <w:rPr>
          <w:rFonts w:ascii="Arial" w:hAnsi="Arial" w:cs="Arial"/>
          <w:sz w:val="22"/>
          <w:szCs w:val="22"/>
          <w:highlight w:val="yellow"/>
        </w:rPr>
        <w:br w:type="page"/>
      </w:r>
    </w:p>
    <w:p w14:paraId="7EBE1AF2" w14:textId="77777777" w:rsidR="00153AF7" w:rsidRPr="00AB71F2" w:rsidRDefault="00153AF7">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highlight w:val="yellow"/>
        </w:rPr>
      </w:pPr>
    </w:p>
    <w:p w14:paraId="3E2E7B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sidRPr="00851B2A">
        <w:rPr>
          <w:rFonts w:ascii="Arial" w:hAnsi="Arial" w:cs="Arial"/>
          <w:b/>
          <w:bCs/>
          <w:i/>
          <w:iCs/>
          <w:sz w:val="28"/>
          <w:szCs w:val="28"/>
        </w:rPr>
        <w:t>4</w:t>
      </w:r>
      <w:r w:rsidRPr="00851B2A">
        <w:rPr>
          <w:rFonts w:ascii="Arial" w:hAnsi="Arial" w:cs="Arial"/>
          <w:b/>
          <w:bCs/>
          <w:i/>
          <w:iCs/>
          <w:sz w:val="28"/>
          <w:szCs w:val="28"/>
        </w:rPr>
        <w:tab/>
        <w:t>Coördinatie</w:t>
      </w:r>
    </w:p>
    <w:p w14:paraId="1837277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16F1BEB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4.1</w:t>
      </w:r>
      <w:r w:rsidRPr="00851B2A">
        <w:rPr>
          <w:rFonts w:ascii="Arial" w:hAnsi="Arial" w:cs="Arial"/>
          <w:b/>
          <w:bCs/>
          <w:i/>
          <w:iCs/>
        </w:rPr>
        <w:tab/>
        <w:t>Ontwerpfase</w:t>
      </w:r>
    </w:p>
    <w:p w14:paraId="532E856A"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114EA" w14:textId="0A841AAA"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 xml:space="preserve">Voor de coördinatie op gebied van veiligheid en gezondheid (V&amp;G-coördinatie), zoals bedoeld in artikel 2.28 Arbeidsomstandighedenbesluit, is voor de ontwerpfase door de </w:t>
      </w:r>
      <w:r w:rsidR="00075E77">
        <w:rPr>
          <w:rFonts w:ascii="Arial" w:hAnsi="Arial" w:cs="Arial"/>
          <w:sz w:val="22"/>
          <w:szCs w:val="22"/>
        </w:rPr>
        <w:t xml:space="preserve">opdrachtgever aangesteld: </w:t>
      </w:r>
    </w:p>
    <w:p w14:paraId="1C4C33F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327183B6"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47D6AAD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1163FB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43B911F3"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2DF2758A"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4993F5F1"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4C4EEAFA"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0A995D27" w14:textId="5E1CB810"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4.2</w:t>
      </w:r>
      <w:r w:rsidRPr="00851B2A">
        <w:rPr>
          <w:rFonts w:ascii="Arial" w:hAnsi="Arial" w:cs="Arial"/>
          <w:b/>
          <w:bCs/>
          <w:i/>
          <w:iCs/>
        </w:rPr>
        <w:tab/>
        <w:t>Uitvoeringsfase</w:t>
      </w:r>
    </w:p>
    <w:p w14:paraId="38975CF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1D6214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28E7886A" w14:textId="7DA7072A" w:rsidR="00EB449A" w:rsidRPr="00EB449A" w:rsidRDefault="00EB449A"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r w:rsidRPr="00F510DB">
        <w:rPr>
          <w:rFonts w:ascii="Arial" w:hAnsi="Arial" w:cs="Arial"/>
          <w:b/>
          <w:sz w:val="22"/>
          <w:szCs w:val="22"/>
        </w:rPr>
        <w:t>RAW Raam</w:t>
      </w:r>
      <w:r w:rsidR="00CC765E">
        <w:rPr>
          <w:rFonts w:ascii="Arial" w:hAnsi="Arial" w:cs="Arial"/>
          <w:b/>
          <w:sz w:val="22"/>
          <w:szCs w:val="22"/>
        </w:rPr>
        <w:t>overeenkomst</w:t>
      </w:r>
      <w:r w:rsidRPr="00F510DB">
        <w:rPr>
          <w:rFonts w:ascii="Arial" w:hAnsi="Arial" w:cs="Arial"/>
          <w:b/>
          <w:sz w:val="22"/>
          <w:szCs w:val="22"/>
        </w:rPr>
        <w:t xml:space="preserve"> </w:t>
      </w:r>
      <w:r w:rsidR="008413BA">
        <w:rPr>
          <w:rFonts w:ascii="Arial" w:hAnsi="Arial" w:cs="Arial"/>
          <w:b/>
          <w:sz w:val="22"/>
          <w:szCs w:val="22"/>
        </w:rPr>
        <w:t>o</w:t>
      </w:r>
      <w:r w:rsidRPr="00F510DB">
        <w:rPr>
          <w:rFonts w:ascii="Arial" w:hAnsi="Arial" w:cs="Arial"/>
          <w:b/>
          <w:sz w:val="22"/>
          <w:szCs w:val="22"/>
        </w:rPr>
        <w:t>nderhoud bomen</w:t>
      </w:r>
      <w:r w:rsidR="008413BA">
        <w:rPr>
          <w:rFonts w:ascii="Arial" w:hAnsi="Arial" w:cs="Arial"/>
          <w:b/>
          <w:sz w:val="22"/>
          <w:szCs w:val="22"/>
        </w:rPr>
        <w:t xml:space="preserve"> </w:t>
      </w:r>
      <w:r w:rsidR="00814A3E">
        <w:rPr>
          <w:rFonts w:ascii="Arial" w:hAnsi="Arial" w:cs="Arial"/>
          <w:b/>
          <w:sz w:val="22"/>
          <w:szCs w:val="22"/>
        </w:rPr>
        <w:t>Oude IJsselstreek</w:t>
      </w:r>
    </w:p>
    <w:p w14:paraId="15A56466" w14:textId="23827311" w:rsidR="00EB449A" w:rsidRPr="00EB449A" w:rsidRDefault="00153AF7"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proofErr w:type="spellStart"/>
      <w:r w:rsidRPr="00851B2A">
        <w:rPr>
          <w:rFonts w:ascii="Arial" w:hAnsi="Arial" w:cs="Arial"/>
          <w:b/>
          <w:bCs/>
          <w:sz w:val="22"/>
          <w:szCs w:val="22"/>
        </w:rPr>
        <w:t>bestek</w:t>
      </w:r>
      <w:r w:rsidR="006C099B" w:rsidRPr="00851B2A">
        <w:rPr>
          <w:rFonts w:ascii="Arial" w:hAnsi="Arial" w:cs="Arial"/>
          <w:b/>
          <w:bCs/>
          <w:sz w:val="22"/>
          <w:szCs w:val="22"/>
        </w:rPr>
        <w:t>s</w:t>
      </w:r>
      <w:r w:rsidRPr="00851B2A">
        <w:rPr>
          <w:rFonts w:ascii="Arial" w:hAnsi="Arial" w:cs="Arial"/>
          <w:b/>
          <w:bCs/>
          <w:sz w:val="22"/>
          <w:szCs w:val="22"/>
        </w:rPr>
        <w:t>nr</w:t>
      </w:r>
      <w:proofErr w:type="spellEnd"/>
      <w:r w:rsidRPr="00B81119">
        <w:rPr>
          <w:rFonts w:ascii="Arial" w:hAnsi="Arial" w:cs="Arial"/>
          <w:b/>
          <w:bCs/>
          <w:sz w:val="22"/>
          <w:szCs w:val="22"/>
        </w:rPr>
        <w:t xml:space="preserve">: </w:t>
      </w:r>
      <w:r w:rsidR="0021635C" w:rsidRPr="0021635C">
        <w:rPr>
          <w:rFonts w:ascii="Arial" w:hAnsi="Arial" w:cs="Arial"/>
          <w:sz w:val="22"/>
          <w:szCs w:val="22"/>
        </w:rPr>
        <w:t>280875</w:t>
      </w:r>
    </w:p>
    <w:p w14:paraId="19589155"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5CC2E5C"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coördinatietaken en -verantwoordelijkheden omvatten de totale uitvoeringsduur van het bouwwerk en alle bouwactiviteiten.</w:t>
      </w:r>
    </w:p>
    <w:p w14:paraId="351B8060"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Voor het uitvoeringstijdschema van het bouwwerk wordt verwezen naar:</w:t>
      </w:r>
    </w:p>
    <w:p w14:paraId="7B18AD9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7CC7E44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1B8D45A5"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15B59A4B" w14:textId="0ECE2B49" w:rsidR="00F229A5" w:rsidRDefault="00F229A5">
      <w:pPr>
        <w:rPr>
          <w:rFonts w:ascii="Arial" w:hAnsi="Arial" w:cs="Arial"/>
          <w:sz w:val="22"/>
          <w:szCs w:val="22"/>
          <w:highlight w:val="yellow"/>
        </w:rPr>
      </w:pPr>
      <w:r>
        <w:rPr>
          <w:rFonts w:ascii="Arial" w:hAnsi="Arial" w:cs="Arial"/>
          <w:sz w:val="22"/>
          <w:szCs w:val="22"/>
          <w:highlight w:val="yellow"/>
        </w:rPr>
        <w:br w:type="page"/>
      </w:r>
    </w:p>
    <w:p w14:paraId="165F5176"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72ECF06E"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sidRPr="00851B2A">
        <w:rPr>
          <w:rFonts w:ascii="Arial" w:hAnsi="Arial" w:cs="Arial"/>
          <w:b/>
          <w:bCs/>
          <w:i/>
          <w:iCs/>
          <w:sz w:val="28"/>
          <w:szCs w:val="28"/>
        </w:rPr>
        <w:t>5</w:t>
      </w:r>
      <w:r w:rsidRPr="00851B2A">
        <w:rPr>
          <w:rFonts w:ascii="Arial" w:hAnsi="Arial" w:cs="Arial"/>
          <w:b/>
          <w:bCs/>
          <w:i/>
          <w:iCs/>
          <w:sz w:val="28"/>
          <w:szCs w:val="28"/>
        </w:rPr>
        <w:tab/>
        <w:t>Inventarisatie van (bijzondere) risico's</w:t>
      </w:r>
    </w:p>
    <w:p w14:paraId="06D0AD3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0E91D73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 de navolgende paragrafen worden de bijzondere uit het ontwerp voortvloeiende risico's beschreven.</w:t>
      </w:r>
    </w:p>
    <w:p w14:paraId="0BF96632"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9D235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Ten aanzien van het civieltechnische werk worden de bijzondere veiligheidsrisico's beschreven voor zover zij de "normale" uitvoeringsrisico's te boven gaan.</w:t>
      </w:r>
    </w:p>
    <w:p w14:paraId="104DDA5C"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Met betrekking tot saneringswerkzaamheden wordt verwezen naar de in het bestek en de betreffende posten vermelde van toepassing zijnde veiligheidsklasse(n).</w:t>
      </w:r>
    </w:p>
    <w:p w14:paraId="15BEB019"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Indien volgens een bestekspost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4F767D28"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FAC4BB7" w14:textId="77777777" w:rsidR="00153AF7" w:rsidRPr="00851B2A"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sz w:val="22"/>
          <w:szCs w:val="22"/>
        </w:rPr>
        <w:t>Risico's vanuit het ontwerp, welke mogelijk lichamelijk letsel als rugklachten, gehoor- en oogbeschadigingen of verwondingen tot gevolg kunnen hebben, zijn in de navolgende staat weergegeven als "</w:t>
      </w:r>
      <w:r w:rsidRPr="00851B2A">
        <w:rPr>
          <w:rFonts w:ascii="Arial" w:hAnsi="Arial" w:cs="Arial"/>
          <w:b/>
          <w:bCs/>
          <w:sz w:val="22"/>
          <w:szCs w:val="22"/>
        </w:rPr>
        <w:t>Lichamelijk letsel</w:t>
      </w:r>
      <w:r w:rsidRPr="00851B2A">
        <w:rPr>
          <w:rFonts w:ascii="Arial" w:hAnsi="Arial" w:cs="Arial"/>
          <w:sz w:val="22"/>
          <w:szCs w:val="22"/>
        </w:rPr>
        <w:t>".</w:t>
      </w:r>
    </w:p>
    <w:p w14:paraId="5FE15956"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632D1860"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540CF670" w14:textId="77777777" w:rsidR="00153AF7" w:rsidRPr="00085895" w:rsidRDefault="00153AF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085895">
        <w:rPr>
          <w:rFonts w:ascii="Arial" w:hAnsi="Arial" w:cs="Arial"/>
          <w:b/>
          <w:bCs/>
          <w:i/>
          <w:iCs/>
        </w:rPr>
        <w:t xml:space="preserve">5.1 </w:t>
      </w:r>
      <w:r w:rsidRPr="00085895">
        <w:rPr>
          <w:rFonts w:ascii="Arial" w:hAnsi="Arial" w:cs="Arial"/>
          <w:b/>
          <w:bCs/>
          <w:i/>
          <w:iCs/>
        </w:rPr>
        <w:tab/>
        <w:t xml:space="preserve">Veiligheids- en Gezondheidsgevaren voortvloeiend uit het ontwerp </w:t>
      </w:r>
    </w:p>
    <w:tbl>
      <w:tblPr>
        <w:tblW w:w="8640" w:type="dxa"/>
        <w:tblLayout w:type="fixed"/>
        <w:tblCellMar>
          <w:left w:w="70" w:type="dxa"/>
          <w:right w:w="70" w:type="dxa"/>
        </w:tblCellMar>
        <w:tblLook w:val="0000" w:firstRow="0" w:lastRow="0" w:firstColumn="0" w:lastColumn="0" w:noHBand="0" w:noVBand="0"/>
      </w:tblPr>
      <w:tblGrid>
        <w:gridCol w:w="2160"/>
        <w:gridCol w:w="2160"/>
        <w:gridCol w:w="2160"/>
        <w:gridCol w:w="2160"/>
      </w:tblGrid>
      <w:tr w:rsidR="00FC29FC" w:rsidRPr="00660C6C" w14:paraId="13EFBF3B" w14:textId="77777777" w:rsidTr="00FC29FC">
        <w:tc>
          <w:tcPr>
            <w:tcW w:w="2160" w:type="dxa"/>
            <w:tcBorders>
              <w:top w:val="single" w:sz="6" w:space="0" w:color="auto"/>
              <w:left w:val="single" w:sz="6" w:space="0" w:color="auto"/>
              <w:bottom w:val="single" w:sz="6" w:space="0" w:color="auto"/>
              <w:right w:val="single" w:sz="6" w:space="0" w:color="auto"/>
            </w:tcBorders>
          </w:tcPr>
          <w:p w14:paraId="164F1C10"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73F442BD"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7CB13DF3"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36A285B2" w14:textId="77777777" w:rsidR="00FC29FC" w:rsidRPr="00661EEE" w:rsidRDefault="00FC29FC"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FC29FC" w:rsidRPr="00660C6C" w14:paraId="7067A66B" w14:textId="77777777" w:rsidTr="00FC29FC">
        <w:tc>
          <w:tcPr>
            <w:tcW w:w="2160" w:type="dxa"/>
            <w:tcBorders>
              <w:top w:val="single" w:sz="6" w:space="0" w:color="auto"/>
              <w:left w:val="single" w:sz="6" w:space="0" w:color="auto"/>
              <w:bottom w:val="single" w:sz="6" w:space="0" w:color="auto"/>
              <w:right w:val="single" w:sz="6" w:space="0" w:color="auto"/>
            </w:tcBorders>
          </w:tcPr>
          <w:p w14:paraId="4C5FF995" w14:textId="482E2868"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Snoeien</w:t>
            </w:r>
            <w:r w:rsidR="008413BA">
              <w:rPr>
                <w:rFonts w:ascii="Arial" w:hAnsi="Arial" w:cs="Arial"/>
                <w:sz w:val="16"/>
                <w:szCs w:val="16"/>
              </w:rPr>
              <w:t xml:space="preserve"> en kappen</w:t>
            </w:r>
            <w:r>
              <w:rPr>
                <w:rFonts w:ascii="Arial" w:hAnsi="Arial" w:cs="Arial"/>
                <w:sz w:val="16"/>
                <w:szCs w:val="16"/>
              </w:rPr>
              <w:t xml:space="preserve"> bomen.</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18F6B780"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Lichamelijk letsel</w:t>
            </w:r>
            <w:r>
              <w:rPr>
                <w:rFonts w:ascii="Arial" w:hAnsi="Arial" w:cs="Arial"/>
                <w:sz w:val="16"/>
                <w:szCs w:val="16"/>
              </w:rPr>
              <w:br/>
              <w:t>Irritatie/jeuk</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7C9BB0A" w14:textId="72F90E18" w:rsidR="000F2EC2"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sidR="00B5799D">
              <w:rPr>
                <w:rFonts w:ascii="Arial" w:hAnsi="Arial" w:cs="Arial"/>
                <w:sz w:val="16"/>
                <w:szCs w:val="16"/>
              </w:rPr>
              <w:t>/aanrijdingsgevaar</w:t>
            </w:r>
            <w:r>
              <w:rPr>
                <w:rFonts w:ascii="Arial" w:hAnsi="Arial" w:cs="Arial"/>
                <w:sz w:val="16"/>
                <w:szCs w:val="16"/>
              </w:rPr>
              <w:br/>
              <w:t>Vallende takken</w:t>
            </w:r>
          </w:p>
          <w:p w14:paraId="4BEA7254" w14:textId="3A68A0E1" w:rsidR="00FC29FC" w:rsidRDefault="000F2EC2"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Vallende bomen</w:t>
            </w:r>
            <w:r w:rsidR="00FC29FC">
              <w:rPr>
                <w:rFonts w:ascii="Arial" w:hAnsi="Arial" w:cs="Arial"/>
                <w:sz w:val="16"/>
                <w:szCs w:val="16"/>
              </w:rPr>
              <w:br/>
              <w:t>Verwerken vrijkomende takken d.m.v.</w:t>
            </w:r>
            <w:r w:rsidR="00FC29FC">
              <w:rPr>
                <w:rFonts w:ascii="Arial" w:hAnsi="Arial" w:cs="Arial"/>
                <w:sz w:val="16"/>
                <w:szCs w:val="16"/>
              </w:rPr>
              <w:br/>
              <w:t xml:space="preserve">hakselaar </w:t>
            </w:r>
          </w:p>
          <w:p w14:paraId="7C30EFA2"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Aanraking met plagen</w:t>
            </w:r>
          </w:p>
        </w:tc>
        <w:tc>
          <w:tcPr>
            <w:tcW w:w="2160" w:type="dxa"/>
            <w:tcBorders>
              <w:top w:val="single" w:sz="6" w:space="0" w:color="auto"/>
              <w:left w:val="single" w:sz="6" w:space="0" w:color="auto"/>
              <w:bottom w:val="single" w:sz="6" w:space="0" w:color="auto"/>
              <w:right w:val="single" w:sz="6" w:space="0" w:color="auto"/>
            </w:tcBorders>
          </w:tcPr>
          <w:p w14:paraId="7C660200" w14:textId="77777777" w:rsidR="00FC29FC" w:rsidRPr="00BA60FE" w:rsidRDefault="00FC29FC"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FC29FC" w:rsidRPr="00660C6C" w14:paraId="77BF96A2" w14:textId="77777777" w:rsidTr="00FC29FC">
        <w:tc>
          <w:tcPr>
            <w:tcW w:w="2160" w:type="dxa"/>
            <w:tcBorders>
              <w:top w:val="single" w:sz="6" w:space="0" w:color="auto"/>
              <w:left w:val="single" w:sz="6" w:space="0" w:color="auto"/>
              <w:bottom w:val="single" w:sz="6" w:space="0" w:color="auto"/>
              <w:right w:val="single" w:sz="6" w:space="0" w:color="auto"/>
            </w:tcBorders>
          </w:tcPr>
          <w:p w14:paraId="0E5D8C8E"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Pr>
                <w:rFonts w:ascii="Arial" w:hAnsi="Arial" w:cs="Arial"/>
                <w:sz w:val="16"/>
                <w:szCs w:val="16"/>
              </w:rPr>
              <w:t>Ter beschikking stellen personeel en materieel</w:t>
            </w:r>
            <w:r w:rsidRPr="00660C6C">
              <w:rPr>
                <w:rFonts w:ascii="Arial" w:hAnsi="Arial" w:cs="Arial"/>
                <w:sz w:val="16"/>
                <w:szCs w:val="16"/>
              </w:rPr>
              <w:t>.</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5E5DFD4"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EC8A35A"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lang w:eastAsia="en-US"/>
              </w:rPr>
              <w:t>Werken op hoogte</w:t>
            </w:r>
            <w:r w:rsidRPr="008E6303">
              <w:rPr>
                <w:rFonts w:ascii="Arial" w:hAnsi="Arial" w:cs="Arial"/>
                <w:sz w:val="16"/>
                <w:szCs w:val="16"/>
                <w:lang w:eastAsia="en-US"/>
              </w:rPr>
              <w:br/>
              <w:t>Werken langs/op water</w:t>
            </w:r>
            <w:r w:rsidRPr="008E6303">
              <w:rPr>
                <w:rFonts w:ascii="Arial" w:hAnsi="Arial" w:cs="Arial"/>
                <w:sz w:val="16"/>
                <w:szCs w:val="16"/>
                <w:lang w:eastAsia="en-US"/>
              </w:rPr>
              <w:b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022F9DA6" w14:textId="77777777" w:rsidR="00FC29FC" w:rsidRPr="008E6303" w:rsidRDefault="00FC29FC" w:rsidP="00F229A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Borgingsvoorzieningen</w:t>
            </w:r>
            <w:r w:rsidRPr="008E6303">
              <w:rPr>
                <w:rFonts w:ascii="Arial" w:hAnsi="Arial" w:cs="Arial"/>
                <w:sz w:val="16"/>
                <w:szCs w:val="16"/>
                <w:lang w:eastAsia="en-US"/>
              </w:rPr>
              <w:br/>
            </w:r>
            <w:proofErr w:type="spellStart"/>
            <w:r w:rsidRPr="008E6303">
              <w:rPr>
                <w:rFonts w:ascii="Arial" w:hAnsi="Arial" w:cs="Arial"/>
                <w:sz w:val="16"/>
                <w:szCs w:val="16"/>
                <w:lang w:eastAsia="en-US"/>
              </w:rPr>
              <w:t>Reddingsattributen</w:t>
            </w:r>
            <w:proofErr w:type="spellEnd"/>
            <w:r w:rsidRPr="008E6303">
              <w:rPr>
                <w:rFonts w:ascii="Arial" w:hAnsi="Arial" w:cs="Arial"/>
                <w:sz w:val="16"/>
                <w:szCs w:val="16"/>
                <w:lang w:eastAsia="en-US"/>
              </w:rPr>
              <w:br/>
              <w:t>Verkeersmaatregelen</w:t>
            </w:r>
          </w:p>
        </w:tc>
      </w:tr>
      <w:tr w:rsidR="00FC29FC" w:rsidRPr="00660C6C" w14:paraId="5859D1C1" w14:textId="77777777" w:rsidTr="00FC29FC">
        <w:tc>
          <w:tcPr>
            <w:tcW w:w="2160" w:type="dxa"/>
            <w:tcBorders>
              <w:top w:val="single" w:sz="6" w:space="0" w:color="auto"/>
              <w:left w:val="single" w:sz="6" w:space="0" w:color="auto"/>
              <w:bottom w:val="single" w:sz="6" w:space="0" w:color="auto"/>
              <w:right w:val="single" w:sz="6" w:space="0" w:color="auto"/>
            </w:tcBorders>
          </w:tcPr>
          <w:p w14:paraId="1F74E6E8"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2CB150A"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3F31AC5" w14:textId="0173E32D"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003C575C">
              <w:rPr>
                <w:rFonts w:ascii="Arial" w:hAnsi="Arial" w:cs="Arial"/>
                <w:sz w:val="16"/>
                <w:szCs w:val="16"/>
              </w:rPr>
              <w:t>/aanrijdingsgevaar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056ADE4" w14:textId="77777777" w:rsidR="00FC29FC" w:rsidRPr="00660C6C" w:rsidRDefault="00FC29FC" w:rsidP="00F229A5">
            <w:pPr>
              <w:autoSpaceDE w:val="0"/>
              <w:autoSpaceDN w:val="0"/>
              <w:adjustRightInd w:val="0"/>
              <w:spacing w:before="57" w:after="57"/>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7EB0F818" w14:textId="77777777" w:rsidR="00F229A5" w:rsidRDefault="00F229A5" w:rsidP="00F229A5">
      <w:pPr>
        <w:rPr>
          <w:rFonts w:ascii="Arial" w:hAnsi="Arial" w:cs="Arial"/>
          <w:b/>
          <w:bCs/>
          <w:sz w:val="22"/>
          <w:szCs w:val="22"/>
        </w:rPr>
      </w:pPr>
    </w:p>
    <w:p w14:paraId="656590F8" w14:textId="5B1639B7" w:rsidR="00153AF7" w:rsidRPr="00085895" w:rsidRDefault="00153AF7" w:rsidP="00F229A5">
      <w:pPr>
        <w:rPr>
          <w:rFonts w:ascii="Arial" w:hAnsi="Arial" w:cs="Arial"/>
          <w:sz w:val="22"/>
          <w:szCs w:val="22"/>
        </w:rPr>
      </w:pPr>
      <w:r w:rsidRPr="00085895">
        <w:rPr>
          <w:rFonts w:ascii="Arial" w:hAnsi="Arial" w:cs="Arial"/>
          <w:b/>
          <w:bCs/>
          <w:sz w:val="22"/>
          <w:szCs w:val="22"/>
        </w:rPr>
        <w:t xml:space="preserve">5.2 </w:t>
      </w:r>
      <w:r w:rsidRPr="00085895">
        <w:rPr>
          <w:rFonts w:ascii="Arial" w:hAnsi="Arial" w:cs="Arial"/>
          <w:b/>
          <w:bCs/>
          <w:sz w:val="22"/>
          <w:szCs w:val="22"/>
        </w:rPr>
        <w:tab/>
        <w:t>Toetsing Veiligheids- en Gezondheidsgevaren door deskundige</w:t>
      </w:r>
    </w:p>
    <w:p w14:paraId="047758F5"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719C60D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Getoetst</w:t>
      </w:r>
      <w:r w:rsidRPr="00085895">
        <w:rPr>
          <w:rFonts w:ascii="Arial" w:hAnsi="Arial" w:cs="Arial"/>
          <w:sz w:val="22"/>
          <w:szCs w:val="22"/>
        </w:rPr>
        <w:tab/>
        <w:t>: ja / nee</w:t>
      </w:r>
    </w:p>
    <w:p w14:paraId="173B9D3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Zo ja, door</w:t>
      </w:r>
      <w:r w:rsidRPr="00085895">
        <w:rPr>
          <w:rFonts w:ascii="Arial" w:hAnsi="Arial" w:cs="Arial"/>
          <w:sz w:val="22"/>
          <w:szCs w:val="22"/>
        </w:rPr>
        <w:tab/>
        <w:t>: ...........</w:t>
      </w:r>
    </w:p>
    <w:p w14:paraId="650A94DA"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Verklaring afgegeven</w:t>
      </w:r>
      <w:r w:rsidRPr="00085895">
        <w:rPr>
          <w:rFonts w:ascii="Arial" w:hAnsi="Arial" w:cs="Arial"/>
          <w:sz w:val="22"/>
          <w:szCs w:val="22"/>
        </w:rPr>
        <w:tab/>
        <w:t>: ja / nee</w:t>
      </w:r>
    </w:p>
    <w:p w14:paraId="61FD5B8A" w14:textId="77777777" w:rsidR="00153AF7" w:rsidRPr="00085895"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sidRPr="00085895">
        <w:rPr>
          <w:rFonts w:ascii="Arial" w:hAnsi="Arial" w:cs="Arial"/>
          <w:sz w:val="22"/>
          <w:szCs w:val="22"/>
        </w:rPr>
        <w:tab/>
        <w:t>Datum</w:t>
      </w:r>
      <w:r w:rsidRPr="00085895">
        <w:rPr>
          <w:rFonts w:ascii="Arial" w:hAnsi="Arial" w:cs="Arial"/>
          <w:sz w:val="22"/>
          <w:szCs w:val="22"/>
        </w:rPr>
        <w:tab/>
      </w:r>
      <w:r w:rsidRPr="00085895">
        <w:rPr>
          <w:rFonts w:ascii="Arial" w:hAnsi="Arial" w:cs="Arial"/>
          <w:sz w:val="22"/>
          <w:szCs w:val="22"/>
        </w:rPr>
        <w:tab/>
        <w:t>: .........</w:t>
      </w:r>
    </w:p>
    <w:p w14:paraId="4FADAFFF" w14:textId="77777777" w:rsidR="00153AF7" w:rsidRPr="00085895" w:rsidRDefault="00153AF7">
      <w:pPr>
        <w:rPr>
          <w:rFonts w:ascii="Arial" w:hAnsi="Arial" w:cs="Arial"/>
          <w:sz w:val="22"/>
          <w:szCs w:val="22"/>
        </w:rPr>
      </w:pPr>
      <w:r w:rsidRPr="00085895">
        <w:rPr>
          <w:rFonts w:ascii="Arial" w:hAnsi="Arial" w:cs="Arial"/>
          <w:sz w:val="22"/>
          <w:szCs w:val="22"/>
        </w:rPr>
        <w:tab/>
        <w:t xml:space="preserve">       Opmerkingen</w:t>
      </w:r>
      <w:r w:rsidRPr="00085895">
        <w:rPr>
          <w:rFonts w:ascii="Arial" w:hAnsi="Arial" w:cs="Arial"/>
          <w:sz w:val="22"/>
          <w:szCs w:val="22"/>
        </w:rPr>
        <w:tab/>
        <w:t xml:space="preserve">          : .........</w:t>
      </w:r>
    </w:p>
    <w:p w14:paraId="5545B4EF" w14:textId="77777777" w:rsidR="00153AF7" w:rsidRPr="00AB71F2" w:rsidRDefault="00153AF7">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highlight w:val="yellow"/>
        </w:rPr>
      </w:pPr>
      <w:r w:rsidRPr="00AB71F2">
        <w:rPr>
          <w:rFonts w:ascii="Arial" w:hAnsi="Arial" w:cs="Arial"/>
          <w:sz w:val="22"/>
          <w:szCs w:val="22"/>
          <w:highlight w:val="yellow"/>
        </w:rPr>
        <w:br w:type="page"/>
      </w:r>
      <w:r w:rsidRPr="001447D3">
        <w:rPr>
          <w:rFonts w:ascii="Arial" w:hAnsi="Arial" w:cs="Arial"/>
          <w:b/>
          <w:bCs/>
          <w:sz w:val="32"/>
          <w:szCs w:val="32"/>
          <w:u w:val="single"/>
        </w:rPr>
        <w:lastRenderedPageBreak/>
        <w:t>3.</w:t>
      </w:r>
      <w:r w:rsidRPr="001447D3">
        <w:rPr>
          <w:rFonts w:ascii="Arial" w:hAnsi="Arial" w:cs="Arial"/>
          <w:b/>
          <w:bCs/>
          <w:sz w:val="32"/>
          <w:szCs w:val="32"/>
          <w:u w:val="single"/>
        </w:rPr>
        <w:tab/>
        <w:t>V&amp;G-DOSSIER</w:t>
      </w:r>
    </w:p>
    <w:p w14:paraId="6E3B12DB"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6B4F5A2F"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5E43BC60"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1</w:t>
      </w:r>
      <w:r w:rsidRPr="001447D3">
        <w:rPr>
          <w:rFonts w:ascii="Arial" w:hAnsi="Arial" w:cs="Arial"/>
          <w:b/>
          <w:bCs/>
          <w:i/>
          <w:iCs/>
          <w:sz w:val="28"/>
          <w:szCs w:val="28"/>
        </w:rPr>
        <w:tab/>
        <w:t>Omschrijving van het bouwwerk</w:t>
      </w:r>
    </w:p>
    <w:p w14:paraId="679EA017" w14:textId="77777777" w:rsidR="00153AF7" w:rsidRDefault="00153AF7"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1447D3">
        <w:rPr>
          <w:rFonts w:ascii="Arial" w:hAnsi="Arial" w:cs="Arial"/>
          <w:sz w:val="22"/>
          <w:szCs w:val="22"/>
        </w:rPr>
        <w:t>Het (bouw)werk bestaat uit het uitvoeren van:</w:t>
      </w:r>
    </w:p>
    <w:p w14:paraId="1F3E50AC" w14:textId="7DA98573" w:rsidR="00EB55DD" w:rsidRPr="00D53702" w:rsidRDefault="00EB55DD"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34A98F5B" w14:textId="77777777" w:rsidR="00EB55DD" w:rsidRPr="00D53702" w:rsidRDefault="00EB55DD"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D53702">
        <w:rPr>
          <w:rFonts w:ascii="Arial" w:hAnsi="Arial" w:cs="Arial"/>
          <w:sz w:val="22"/>
          <w:szCs w:val="22"/>
        </w:rPr>
        <w:t>a.</w:t>
      </w:r>
      <w:r>
        <w:rPr>
          <w:rFonts w:ascii="Arial" w:hAnsi="Arial" w:cs="Arial"/>
          <w:sz w:val="22"/>
          <w:szCs w:val="22"/>
        </w:rPr>
        <w:t xml:space="preserve"> </w:t>
      </w:r>
      <w:r w:rsidRPr="00D53702">
        <w:rPr>
          <w:rFonts w:ascii="Arial" w:hAnsi="Arial" w:cs="Arial"/>
          <w:sz w:val="22"/>
          <w:szCs w:val="22"/>
        </w:rPr>
        <w:t>Het snoeien van bomen;</w:t>
      </w:r>
    </w:p>
    <w:p w14:paraId="7C7DAC00" w14:textId="2600C0E1" w:rsidR="00EB55DD" w:rsidRPr="00D53702"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b</w:t>
      </w:r>
      <w:r w:rsidR="00EB55DD">
        <w:rPr>
          <w:rFonts w:ascii="Arial" w:hAnsi="Arial" w:cs="Arial"/>
          <w:sz w:val="22"/>
          <w:szCs w:val="22"/>
        </w:rPr>
        <w:t xml:space="preserve">. </w:t>
      </w:r>
      <w:r w:rsidR="00EB55DD" w:rsidRPr="00D53702">
        <w:rPr>
          <w:rFonts w:ascii="Arial" w:hAnsi="Arial" w:cs="Arial"/>
          <w:sz w:val="22"/>
          <w:szCs w:val="22"/>
        </w:rPr>
        <w:t>Het</w:t>
      </w:r>
      <w:r w:rsidR="00EB55DD">
        <w:rPr>
          <w:rFonts w:ascii="Arial" w:hAnsi="Arial" w:cs="Arial"/>
          <w:sz w:val="22"/>
          <w:szCs w:val="22"/>
        </w:rPr>
        <w:t xml:space="preserve"> actualiseren van gegevens in </w:t>
      </w:r>
      <w:r>
        <w:rPr>
          <w:rFonts w:ascii="Arial" w:hAnsi="Arial" w:cs="Arial"/>
          <w:sz w:val="22"/>
          <w:szCs w:val="22"/>
        </w:rPr>
        <w:t>Digitree;</w:t>
      </w:r>
    </w:p>
    <w:p w14:paraId="7C3C7D19" w14:textId="08BA51CB" w:rsidR="00EB55DD" w:rsidRPr="00D53702"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c</w:t>
      </w:r>
      <w:r w:rsidR="00EB55DD">
        <w:rPr>
          <w:rFonts w:ascii="Arial" w:hAnsi="Arial" w:cs="Arial"/>
          <w:sz w:val="22"/>
          <w:szCs w:val="22"/>
        </w:rPr>
        <w:t xml:space="preserve">. </w:t>
      </w:r>
      <w:r w:rsidR="00EB55DD" w:rsidRPr="00D53702">
        <w:rPr>
          <w:rFonts w:ascii="Arial" w:hAnsi="Arial" w:cs="Arial"/>
          <w:sz w:val="22"/>
          <w:szCs w:val="22"/>
        </w:rPr>
        <w:t>Het uitvoeren van werkzaamheden in het kader van de Wet Natuurbescherming;</w:t>
      </w:r>
    </w:p>
    <w:p w14:paraId="37982716" w14:textId="4F36C5FC" w:rsidR="00EB55DD" w:rsidRDefault="008573A0" w:rsidP="00EB55D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w:t>
      </w:r>
      <w:r w:rsidR="00EB55DD">
        <w:rPr>
          <w:rFonts w:ascii="Arial" w:hAnsi="Arial" w:cs="Arial"/>
          <w:sz w:val="22"/>
          <w:szCs w:val="22"/>
        </w:rPr>
        <w:t>. H</w:t>
      </w:r>
      <w:r w:rsidR="00EB55DD" w:rsidRPr="00D53702">
        <w:rPr>
          <w:rFonts w:ascii="Arial" w:hAnsi="Arial" w:cs="Arial"/>
          <w:sz w:val="22"/>
          <w:szCs w:val="22"/>
        </w:rPr>
        <w:t>et treffen van verkeersmaatregelen</w:t>
      </w:r>
      <w:r w:rsidR="003C575C">
        <w:rPr>
          <w:rFonts w:ascii="Arial" w:hAnsi="Arial" w:cs="Arial"/>
          <w:sz w:val="22"/>
          <w:szCs w:val="22"/>
        </w:rPr>
        <w:t>;</w:t>
      </w:r>
    </w:p>
    <w:p w14:paraId="69EBD647" w14:textId="216AD514" w:rsidR="003C575C" w:rsidRPr="00236339" w:rsidRDefault="003C575C" w:rsidP="003C575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e. Bijkomende werkzaamheden (bijvoorbeeld als gevolg van storm of calamiteiten).</w:t>
      </w:r>
    </w:p>
    <w:p w14:paraId="2779F412" w14:textId="77777777" w:rsidR="00153AF7" w:rsidRDefault="00153AF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50D7EE59" w14:textId="77777777" w:rsidR="00075E77" w:rsidRPr="00AB71F2" w:rsidRDefault="00075E7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0C95304E" w14:textId="77777777" w:rsidR="00153AF7" w:rsidRPr="001447D3" w:rsidRDefault="00153AF7"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2</w:t>
      </w:r>
      <w:r w:rsidRPr="001447D3">
        <w:rPr>
          <w:rFonts w:ascii="Arial" w:hAnsi="Arial" w:cs="Arial"/>
          <w:b/>
          <w:bCs/>
          <w:i/>
          <w:iCs/>
          <w:sz w:val="28"/>
          <w:szCs w:val="28"/>
        </w:rPr>
        <w:tab/>
        <w:t>Technische specificaties</w:t>
      </w:r>
    </w:p>
    <w:p w14:paraId="2C9DC6DF" w14:textId="0440C7CE" w:rsidR="00075E77" w:rsidRDefault="00153AF7" w:rsidP="00A011DC">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Bestek en tekeningen</w:t>
      </w:r>
      <w:r w:rsidR="008357CB" w:rsidRPr="00EF5C9E">
        <w:rPr>
          <w:rFonts w:ascii="Arial" w:hAnsi="Arial" w:cs="Arial"/>
          <w:sz w:val="22"/>
          <w:szCs w:val="22"/>
        </w:rPr>
        <w:t>;</w:t>
      </w:r>
    </w:p>
    <w:p w14:paraId="5E2CC845" w14:textId="443DD512" w:rsidR="008A3F05" w:rsidRDefault="008A3F0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CROW-publicatie 96b</w:t>
      </w:r>
      <w:r w:rsidR="00A011DC">
        <w:rPr>
          <w:rFonts w:ascii="Arial" w:hAnsi="Arial" w:cs="Arial"/>
          <w:sz w:val="22"/>
          <w:szCs w:val="22"/>
        </w:rPr>
        <w:t>;</w:t>
      </w:r>
    </w:p>
    <w:p w14:paraId="3BE3121C" w14:textId="3441C420" w:rsidR="00075E77" w:rsidRPr="00EF5C9E" w:rsidRDefault="00075E7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C21832">
        <w:rPr>
          <w:rFonts w:ascii="Arial" w:hAnsi="Arial" w:cs="Arial"/>
          <w:sz w:val="22"/>
          <w:szCs w:val="22"/>
        </w:rPr>
        <w:t xml:space="preserve">- Gedragscode </w:t>
      </w:r>
      <w:r w:rsidR="00EB55DD">
        <w:rPr>
          <w:rFonts w:ascii="Arial" w:hAnsi="Arial" w:cs="Arial"/>
          <w:sz w:val="22"/>
          <w:szCs w:val="22"/>
        </w:rPr>
        <w:t>Soortenbescherming</w:t>
      </w:r>
      <w:r w:rsidRPr="00C21832">
        <w:rPr>
          <w:rFonts w:ascii="Arial" w:hAnsi="Arial" w:cs="Arial"/>
          <w:sz w:val="22"/>
          <w:szCs w:val="22"/>
        </w:rPr>
        <w:t xml:space="preserve"> Vereniging Stadswerk</w:t>
      </w:r>
      <w:r>
        <w:rPr>
          <w:rFonts w:ascii="Arial" w:hAnsi="Arial" w:cs="Arial"/>
          <w:sz w:val="22"/>
          <w:szCs w:val="22"/>
        </w:rPr>
        <w:t xml:space="preserve"> </w:t>
      </w:r>
    </w:p>
    <w:p w14:paraId="4D8B97C5"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37ACFB00" w14:textId="26B0A61F" w:rsidR="00153AF7" w:rsidRPr="008573A0"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3</w:t>
      </w:r>
      <w:r w:rsidRPr="001447D3">
        <w:rPr>
          <w:rFonts w:ascii="Arial" w:hAnsi="Arial" w:cs="Arial"/>
          <w:b/>
          <w:bCs/>
          <w:i/>
          <w:iCs/>
          <w:sz w:val="28"/>
          <w:szCs w:val="28"/>
        </w:rPr>
        <w:tab/>
        <w:t>Aangebrachte structurele voorzieningen t.b.v. risicovolle situaties</w:t>
      </w:r>
      <w:r w:rsidR="00EF5C9E">
        <w:rPr>
          <w:rFonts w:ascii="Arial" w:hAnsi="Arial" w:cs="Arial"/>
          <w:b/>
          <w:bCs/>
          <w:i/>
          <w:iCs/>
          <w:sz w:val="28"/>
          <w:szCs w:val="28"/>
        </w:rPr>
        <w:t xml:space="preserve"> </w:t>
      </w:r>
      <w:r w:rsidR="00EF5C9E">
        <w:rPr>
          <w:rFonts w:ascii="Arial" w:hAnsi="Arial" w:cs="Arial"/>
          <w:b/>
          <w:bCs/>
          <w:i/>
          <w:iCs/>
          <w:sz w:val="28"/>
          <w:szCs w:val="28"/>
        </w:rPr>
        <w:tab/>
        <w:t>in de beheerfase</w:t>
      </w:r>
    </w:p>
    <w:p w14:paraId="02260279"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w:t>
      </w:r>
    </w:p>
    <w:p w14:paraId="07399CC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ersoonlijke beschermingsmiddelen</w:t>
      </w:r>
      <w:r w:rsidR="00F54781" w:rsidRPr="00EF5C9E">
        <w:rPr>
          <w:rFonts w:ascii="Arial" w:hAnsi="Arial" w:cs="Arial"/>
          <w:sz w:val="22"/>
          <w:szCs w:val="22"/>
        </w:rPr>
        <w:t>;</w:t>
      </w:r>
    </w:p>
    <w:p w14:paraId="48400FFA"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eiligheidsvoorschriften in de groenvoorzieningen</w:t>
      </w:r>
      <w:r w:rsidR="00F54781" w:rsidRPr="00EF5C9E">
        <w:rPr>
          <w:rFonts w:ascii="Arial" w:hAnsi="Arial" w:cs="Arial"/>
          <w:sz w:val="22"/>
          <w:szCs w:val="22"/>
        </w:rPr>
        <w:t>;</w:t>
      </w:r>
    </w:p>
    <w:p w14:paraId="5CB1D58E"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rocedure rapportage bedrijfsongevallen</w:t>
      </w:r>
      <w:r w:rsidR="00F54781" w:rsidRPr="00EF5C9E">
        <w:rPr>
          <w:rFonts w:ascii="Arial" w:hAnsi="Arial" w:cs="Arial"/>
          <w:sz w:val="22"/>
          <w:szCs w:val="22"/>
        </w:rPr>
        <w:t>;</w:t>
      </w:r>
    </w:p>
    <w:p w14:paraId="2D5AA12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 werken langs de weg</w:t>
      </w:r>
      <w:r w:rsidR="00F54781" w:rsidRPr="00EF5C9E">
        <w:rPr>
          <w:rFonts w:ascii="Arial" w:hAnsi="Arial" w:cs="Arial"/>
          <w:sz w:val="22"/>
          <w:szCs w:val="22"/>
        </w:rPr>
        <w:t>;</w:t>
      </w:r>
    </w:p>
    <w:p w14:paraId="08E4EC40"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I</w:t>
      </w:r>
      <w:r w:rsidRPr="00EF5C9E">
        <w:rPr>
          <w:rFonts w:ascii="Arial" w:hAnsi="Arial" w:cs="Arial"/>
          <w:sz w:val="22"/>
          <w:szCs w:val="22"/>
        </w:rPr>
        <w:t>nstructie nieuw personeel</w:t>
      </w:r>
      <w:r w:rsidR="00F54781" w:rsidRPr="00EF5C9E">
        <w:rPr>
          <w:rFonts w:ascii="Arial" w:hAnsi="Arial" w:cs="Arial"/>
          <w:sz w:val="22"/>
          <w:szCs w:val="22"/>
        </w:rPr>
        <w:t>;</w:t>
      </w:r>
    </w:p>
    <w:p w14:paraId="514804A1"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O</w:t>
      </w:r>
      <w:r w:rsidRPr="00EF5C9E">
        <w:rPr>
          <w:rFonts w:ascii="Arial" w:hAnsi="Arial" w:cs="Arial"/>
          <w:sz w:val="22"/>
          <w:szCs w:val="22"/>
        </w:rPr>
        <w:t>verige</w:t>
      </w:r>
      <w:r w:rsidR="00F54781" w:rsidRPr="00EF5C9E">
        <w:rPr>
          <w:rFonts w:ascii="Arial" w:hAnsi="Arial" w:cs="Arial"/>
          <w:sz w:val="22"/>
          <w:szCs w:val="22"/>
        </w:rPr>
        <w:t>.</w:t>
      </w:r>
    </w:p>
    <w:p w14:paraId="52E662DD"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6B6B91F9"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highlight w:val="yellow"/>
        </w:rPr>
      </w:pPr>
    </w:p>
    <w:p w14:paraId="18CBE78F"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4</w:t>
      </w:r>
      <w:r w:rsidRPr="001447D3">
        <w:rPr>
          <w:rFonts w:ascii="Arial" w:hAnsi="Arial" w:cs="Arial"/>
          <w:b/>
          <w:bCs/>
          <w:i/>
          <w:iCs/>
          <w:sz w:val="28"/>
          <w:szCs w:val="28"/>
        </w:rPr>
        <w:tab/>
        <w:t>Risico's met betrekking tot onderhoud/renovatie</w:t>
      </w:r>
    </w:p>
    <w:p w14:paraId="617F1437"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 gesignaleerde risico's ten aanzien van beheer, onderhoud/renovatie/slopen mogelijke maatregelen op basis van ervaringen in de ontwerp-/uitvoeringsfase (</w:t>
      </w:r>
      <w:proofErr w:type="spellStart"/>
      <w:r w:rsidRPr="001447D3">
        <w:rPr>
          <w:rFonts w:ascii="Arial" w:hAnsi="Arial" w:cs="Arial"/>
          <w:sz w:val="22"/>
          <w:szCs w:val="22"/>
        </w:rPr>
        <w:t>a.h.v</w:t>
      </w:r>
      <w:proofErr w:type="spellEnd"/>
      <w:r w:rsidRPr="001447D3">
        <w:rPr>
          <w:rFonts w:ascii="Arial" w:hAnsi="Arial" w:cs="Arial"/>
          <w:sz w:val="22"/>
          <w:szCs w:val="22"/>
        </w:rPr>
        <w:t>. V&amp;G plan).</w:t>
      </w:r>
    </w:p>
    <w:p w14:paraId="633775D1" w14:textId="77777777" w:rsidR="00153AF7" w:rsidRPr="001447D3" w:rsidRDefault="00153AF7">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rsidRPr="00AB71F2">
        <w:rPr>
          <w:highlight w:val="yellow"/>
        </w:rPr>
        <w:br w:type="page"/>
      </w:r>
      <w:r w:rsidRPr="001447D3">
        <w:rPr>
          <w:rFonts w:ascii="Arial" w:hAnsi="Arial" w:cs="Arial"/>
          <w:b/>
          <w:bCs/>
          <w:sz w:val="32"/>
          <w:szCs w:val="32"/>
          <w:u w:val="single"/>
        </w:rPr>
        <w:lastRenderedPageBreak/>
        <w:t>4.</w:t>
      </w:r>
      <w:r w:rsidRPr="001447D3">
        <w:rPr>
          <w:rFonts w:ascii="Arial" w:hAnsi="Arial" w:cs="Arial"/>
          <w:b/>
          <w:bCs/>
          <w:sz w:val="32"/>
          <w:szCs w:val="32"/>
          <w:u w:val="single"/>
        </w:rPr>
        <w:tab/>
        <w:t>BIJLAGEN.</w:t>
      </w:r>
    </w:p>
    <w:p w14:paraId="61AFCC15"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303536D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 xml:space="preserve">                </w:t>
      </w:r>
    </w:p>
    <w:p w14:paraId="0484CD1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5BBB02F"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1  Checklist identificatie van risico's in de ontwerpfase</w:t>
      </w:r>
    </w:p>
    <w:p w14:paraId="3C62DEF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3810156D"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C12C7D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2  Checklist identificatie van risico's in de uitvoeringsfase</w:t>
      </w:r>
    </w:p>
    <w:p w14:paraId="5788993B"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2E6B53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66AC678"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3  Hulpblad risico-inventarisatie en -evaluatie.</w:t>
      </w:r>
    </w:p>
    <w:p w14:paraId="294CCAB4"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02091E75"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32E2116C"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25C3287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b/>
          <w:bCs/>
          <w:sz w:val="20"/>
          <w:szCs w:val="20"/>
          <w:highlight w:val="yellow"/>
        </w:rPr>
        <w:br w:type="page"/>
      </w:r>
      <w:r w:rsidRPr="001447D3">
        <w:rPr>
          <w:rFonts w:ascii="Arial" w:hAnsi="Arial" w:cs="Arial"/>
          <w:b/>
          <w:bCs/>
          <w:sz w:val="20"/>
          <w:szCs w:val="20"/>
        </w:rPr>
        <w:lastRenderedPageBreak/>
        <w:t>BIJLAGE 1</w:t>
      </w:r>
    </w:p>
    <w:p w14:paraId="4AF337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F9638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 xml:space="preserve">CHECKLIST MOGELIJKE RISICO-OORZAKEN WAARMEE REKENING IS TE HOUDEN IN DE ONTWERPFASE (GWW-versie)  </w:t>
      </w:r>
    </w:p>
    <w:p w14:paraId="7115198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(niet uitputtend)</w:t>
      </w:r>
    </w:p>
    <w:p w14:paraId="51802A6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CE68DD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3DCAA0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1</w:t>
      </w:r>
      <w:r w:rsidRPr="001447D3">
        <w:rPr>
          <w:rFonts w:ascii="Arial" w:hAnsi="Arial" w:cs="Arial"/>
          <w:b/>
          <w:bCs/>
          <w:sz w:val="20"/>
          <w:szCs w:val="20"/>
        </w:rPr>
        <w:tab/>
        <w:t>VOORONTWERP</w:t>
      </w:r>
    </w:p>
    <w:p w14:paraId="7373B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8B8F63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1.1</w:t>
      </w:r>
      <w:r w:rsidRPr="001447D3">
        <w:rPr>
          <w:rFonts w:ascii="Arial" w:hAnsi="Arial" w:cs="Arial"/>
          <w:sz w:val="20"/>
          <w:szCs w:val="20"/>
        </w:rPr>
        <w:tab/>
        <w:t>PLAATSING VAN BOUWOBJECT OP LOCATIE</w:t>
      </w:r>
    </w:p>
    <w:p w14:paraId="2ACA33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A29BD49"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situering van het bouw- en werkterrein rekening gehou</w:t>
      </w:r>
      <w:r w:rsidRPr="001447D3">
        <w:rPr>
          <w:rFonts w:ascii="Arial" w:hAnsi="Arial" w:cs="Arial"/>
          <w:sz w:val="20"/>
          <w:szCs w:val="20"/>
        </w:rPr>
        <w:softHyphen/>
        <w:t>den met:</w:t>
      </w:r>
    </w:p>
    <w:p w14:paraId="1E4F716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ontsluiting van de bouwplaats met aan- en afvoer</w:t>
      </w:r>
      <w:r w:rsidRPr="001447D3">
        <w:rPr>
          <w:rFonts w:ascii="Arial" w:hAnsi="Arial" w:cs="Arial"/>
          <w:sz w:val="20"/>
          <w:szCs w:val="20"/>
        </w:rPr>
        <w:softHyphen/>
        <w:t>routes van groot materieel?</w:t>
      </w:r>
    </w:p>
    <w:p w14:paraId="68BEA574"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veiligheidsvoorzieningen ten behoeve van de </w:t>
      </w:r>
      <w:proofErr w:type="spellStart"/>
      <w:r w:rsidRPr="001447D3">
        <w:rPr>
          <w:rFonts w:ascii="Arial" w:hAnsi="Arial" w:cs="Arial"/>
          <w:sz w:val="20"/>
          <w:szCs w:val="20"/>
        </w:rPr>
        <w:t>bouwplaatsafbakening</w:t>
      </w:r>
      <w:proofErr w:type="spellEnd"/>
      <w:r w:rsidRPr="001447D3">
        <w:rPr>
          <w:rFonts w:ascii="Arial" w:hAnsi="Arial" w:cs="Arial"/>
          <w:sz w:val="20"/>
          <w:szCs w:val="20"/>
        </w:rPr>
        <w:t>, wegafzettingen, te nemen verkeersmaatregelen e.d.?</w:t>
      </w:r>
    </w:p>
    <w:p w14:paraId="74DE4AF3"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recht van overpad dat moet worden verleend tijdens de werkzaamhe</w:t>
      </w:r>
      <w:r w:rsidRPr="001447D3">
        <w:rPr>
          <w:rFonts w:ascii="Arial" w:hAnsi="Arial" w:cs="Arial"/>
          <w:sz w:val="20"/>
          <w:szCs w:val="20"/>
        </w:rPr>
        <w:softHyphen/>
        <w:t>den?</w:t>
      </w:r>
    </w:p>
    <w:p w14:paraId="0EEE3721"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en situering van sanitaire ruimten, schaftruim</w:t>
      </w:r>
      <w:r w:rsidRPr="001447D3">
        <w:rPr>
          <w:rFonts w:ascii="Arial" w:hAnsi="Arial" w:cs="Arial"/>
          <w:sz w:val="20"/>
          <w:szCs w:val="20"/>
        </w:rPr>
        <w:softHyphen/>
        <w:t>ten?</w:t>
      </w:r>
    </w:p>
    <w:p w14:paraId="63C5A1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overdekte werkplaatsen, materiaalopslag en afvalstortplaatsen?</w:t>
      </w:r>
    </w:p>
    <w:p w14:paraId="2FCC455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leidingen, waarbij gevaar voor explosie en/of lekkage kan ontstaan (inventarisatie gemaakt)?</w:t>
      </w:r>
    </w:p>
    <w:p w14:paraId="4A8D5BFF"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hoogspanningsleidingen (inventarisatie gemaakt)?</w:t>
      </w:r>
    </w:p>
    <w:p w14:paraId="2C0F18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bodemverontreiniging en explosieven (inventarisatie gemaakt)?</w:t>
      </w:r>
    </w:p>
    <w:p w14:paraId="5A264947"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de complexiteit van de locatie in relatie tot het verspreid liggen van het werk over grotere afstand? </w:t>
      </w:r>
    </w:p>
    <w:p w14:paraId="09D60A0E" w14:textId="3822A1DF"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speci</w:t>
      </w:r>
      <w:r w:rsidRPr="001447D3">
        <w:rPr>
          <w:rFonts w:ascii="Arial" w:hAnsi="Arial" w:cs="Arial"/>
          <w:sz w:val="20"/>
          <w:szCs w:val="20"/>
        </w:rPr>
        <w:softHyphen/>
        <w:t xml:space="preserve">fieke </w:t>
      </w:r>
      <w:r w:rsidR="00DA6668" w:rsidRPr="001447D3">
        <w:rPr>
          <w:rFonts w:ascii="Arial" w:hAnsi="Arial" w:cs="Arial"/>
          <w:sz w:val="20"/>
          <w:szCs w:val="20"/>
        </w:rPr>
        <w:t>locatie gebonden</w:t>
      </w:r>
      <w:r w:rsidRPr="001447D3">
        <w:rPr>
          <w:rFonts w:ascii="Arial" w:hAnsi="Arial" w:cs="Arial"/>
          <w:sz w:val="20"/>
          <w:szCs w:val="20"/>
        </w:rPr>
        <w:t xml:space="preserve"> factoren (zie boven)?</w:t>
      </w:r>
    </w:p>
    <w:p w14:paraId="734C65B8"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E72B3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1.2</w:t>
      </w:r>
      <w:r w:rsidRPr="001447D3">
        <w:rPr>
          <w:rFonts w:ascii="Arial" w:hAnsi="Arial" w:cs="Arial"/>
          <w:sz w:val="20"/>
          <w:szCs w:val="20"/>
        </w:rPr>
        <w:tab/>
        <w:t>VORM VAN BOUWOBJECT</w:t>
      </w:r>
    </w:p>
    <w:p w14:paraId="4372DCD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8EEC7D"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w:t>
      </w:r>
    </w:p>
    <w:p w14:paraId="0E133CB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inzet, situering en reikwijdte van bouwkranen en ander zwaar materieel?</w:t>
      </w:r>
    </w:p>
    <w:p w14:paraId="130D395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routing van transport op de bouwlocatie met behulp van klein transportmaterieel en de bereikbaarheid van onderdelen van het werk?</w:t>
      </w:r>
    </w:p>
    <w:p w14:paraId="7D5E4214"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materieel, afstempelingen, tijdelijke gronddepots e.d.?</w:t>
      </w:r>
    </w:p>
    <w:p w14:paraId="2419FA4B"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het gevaar van te steile hellingen van gronddepots?</w:t>
      </w:r>
    </w:p>
    <w:p w14:paraId="13A3E0F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bereikbaarheid van materiaalopslag, overdekte werkplaatsen, schaft- en sanitaire voorzieningen en de materiaalopslag vanaf de werkplek, tijdens de verschillende uitvoeringsfasen?</w:t>
      </w:r>
    </w:p>
    <w:p w14:paraId="10FB50A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Voldoet de geraamde doorlooptijd aan de uitgangspunten in het pro</w:t>
      </w:r>
      <w:r w:rsidRPr="001447D3">
        <w:rPr>
          <w:rFonts w:ascii="Arial" w:hAnsi="Arial" w:cs="Arial"/>
          <w:sz w:val="20"/>
          <w:szCs w:val="20"/>
        </w:rPr>
        <w:softHyphen/>
        <w:t>gramma van eisen?</w:t>
      </w:r>
    </w:p>
    <w:p w14:paraId="145120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76A2323"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0DD297D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2</w:t>
      </w:r>
      <w:r w:rsidRPr="001447D3">
        <w:rPr>
          <w:rFonts w:ascii="Arial" w:hAnsi="Arial" w:cs="Arial"/>
          <w:b/>
          <w:bCs/>
          <w:sz w:val="20"/>
          <w:szCs w:val="20"/>
        </w:rPr>
        <w:tab/>
        <w:t>DEFINITIEF ONTWERP</w:t>
      </w:r>
    </w:p>
    <w:p w14:paraId="6316AC7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7E39AB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2.1</w:t>
      </w:r>
      <w:r w:rsidRPr="001447D3">
        <w:rPr>
          <w:rFonts w:ascii="Arial" w:hAnsi="Arial" w:cs="Arial"/>
          <w:sz w:val="20"/>
          <w:szCs w:val="20"/>
        </w:rPr>
        <w:tab/>
        <w:t>ONDERDELEN (BOUW)WERK</w:t>
      </w:r>
    </w:p>
    <w:p w14:paraId="71B322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03FF91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een zodanige uitvoeringsmethode mogelijk dat de verschillende onderdelen van het werk tijdens de uitvoeringswerk</w:t>
      </w:r>
      <w:r w:rsidRPr="001447D3">
        <w:rPr>
          <w:rFonts w:ascii="Arial" w:hAnsi="Arial" w:cs="Arial"/>
          <w:sz w:val="20"/>
          <w:szCs w:val="20"/>
        </w:rPr>
        <w:softHyphen/>
        <w:t>zaamheden veilig bereikbaar zijn?</w:t>
      </w:r>
    </w:p>
    <w:p w14:paraId="3143F12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verband met uit te voeren werkzaamheden in besloten ruimten (putten, sleuven, buisleidin</w:t>
      </w:r>
      <w:r w:rsidRPr="001447D3">
        <w:rPr>
          <w:rFonts w:ascii="Arial" w:hAnsi="Arial" w:cs="Arial"/>
          <w:sz w:val="20"/>
          <w:szCs w:val="20"/>
        </w:rPr>
        <w:softHyphen/>
        <w:t>gen e.d.) rekening gehouden met accep</w:t>
      </w:r>
      <w:r w:rsidRPr="001447D3">
        <w:rPr>
          <w:rFonts w:ascii="Arial" w:hAnsi="Arial" w:cs="Arial"/>
          <w:sz w:val="20"/>
          <w:szCs w:val="20"/>
        </w:rPr>
        <w:softHyphen/>
        <w:t>ta</w:t>
      </w:r>
      <w:r w:rsidRPr="001447D3">
        <w:rPr>
          <w:rFonts w:ascii="Arial" w:hAnsi="Arial" w:cs="Arial"/>
          <w:sz w:val="20"/>
          <w:szCs w:val="20"/>
        </w:rPr>
        <w:softHyphen/>
        <w:t>bele</w:t>
      </w:r>
      <w:r w:rsidRPr="001447D3">
        <w:rPr>
          <w:rFonts w:ascii="Arial" w:hAnsi="Arial" w:cs="Arial"/>
          <w:sz w:val="20"/>
          <w:szCs w:val="20"/>
        </w:rPr>
        <w:softHyphen/>
        <w:t xml:space="preserve"> sta- of werkhoogte? </w:t>
      </w:r>
    </w:p>
    <w:p w14:paraId="16871A1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bereikbaarheid van installatiedelen en andere onderdelen van het werk in verband met onderhoudswerkzaamheden?</w:t>
      </w:r>
    </w:p>
    <w:p w14:paraId="57FFEF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de hellingen van taluds niet te steil voor later onder</w:t>
      </w:r>
      <w:r w:rsidRPr="001447D3">
        <w:rPr>
          <w:rFonts w:ascii="Arial" w:hAnsi="Arial" w:cs="Arial"/>
          <w:sz w:val="20"/>
          <w:szCs w:val="20"/>
        </w:rPr>
        <w:softHyphen/>
        <w:t>houd?</w:t>
      </w:r>
    </w:p>
    <w:p w14:paraId="10957A8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onderhoudspaden langs sloten breed genoeg voor onderhoudsmaterieel?</w:t>
      </w:r>
    </w:p>
    <w:p w14:paraId="5189FDA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35D5F35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sz w:val="20"/>
          <w:szCs w:val="20"/>
          <w:highlight w:val="yellow"/>
        </w:rPr>
        <w:br w:type="page"/>
      </w:r>
      <w:r w:rsidRPr="001447D3">
        <w:rPr>
          <w:rFonts w:ascii="Arial" w:hAnsi="Arial" w:cs="Arial"/>
          <w:sz w:val="20"/>
          <w:szCs w:val="20"/>
        </w:rPr>
        <w:lastRenderedPageBreak/>
        <w:t>2.2</w:t>
      </w:r>
      <w:r w:rsidRPr="001447D3">
        <w:rPr>
          <w:rFonts w:ascii="Arial" w:hAnsi="Arial" w:cs="Arial"/>
          <w:sz w:val="20"/>
          <w:szCs w:val="20"/>
        </w:rPr>
        <w:tab/>
        <w:t>BOUWPRINCIPE</w:t>
      </w:r>
    </w:p>
    <w:p w14:paraId="6BE56FD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FFF15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sprake van sloopwerkzaamheden, het verwijderen van gevaarlijke materialen of bodemverontreiniging?</w:t>
      </w:r>
    </w:p>
    <w:p w14:paraId="04DA112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Zo ja, is er rekening gehouden met eventuele consequenties voor de bouwtijd en bouwkosten?</w:t>
      </w:r>
    </w:p>
    <w:p w14:paraId="3CD03B97"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bodemgesteldheid, transport op de bouwplaats, begaan</w:t>
      </w:r>
      <w:r w:rsidRPr="001447D3">
        <w:rPr>
          <w:rFonts w:ascii="Arial" w:hAnsi="Arial" w:cs="Arial"/>
          <w:sz w:val="20"/>
          <w:szCs w:val="20"/>
        </w:rPr>
        <w:softHyphen/>
        <w:t>baarheid van de werkplek, inzetbaarheid van materieel, de funde</w:t>
      </w:r>
      <w:r w:rsidRPr="001447D3">
        <w:rPr>
          <w:rFonts w:ascii="Arial" w:hAnsi="Arial" w:cs="Arial"/>
          <w:sz w:val="20"/>
          <w:szCs w:val="20"/>
        </w:rPr>
        <w:softHyphen/>
        <w:t>ringsconstructie (bijv. prefab) en de consequen</w:t>
      </w:r>
      <w:r w:rsidRPr="001447D3">
        <w:rPr>
          <w:rFonts w:ascii="Arial" w:hAnsi="Arial" w:cs="Arial"/>
          <w:sz w:val="20"/>
          <w:szCs w:val="20"/>
        </w:rPr>
        <w:softHyphen/>
        <w:t>ties hiervan voor de bouwtijd en bouwkosten?</w:t>
      </w:r>
    </w:p>
    <w:p w14:paraId="1B8ADB7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Kan een uitvoeringsvolgorde worden gekozen waardoor </w:t>
      </w:r>
      <w:r w:rsidR="00F54781" w:rsidRPr="001447D3">
        <w:rPr>
          <w:rFonts w:ascii="Arial" w:hAnsi="Arial" w:cs="Arial"/>
          <w:sz w:val="20"/>
          <w:szCs w:val="20"/>
        </w:rPr>
        <w:t>activiteiten</w:t>
      </w:r>
      <w:r w:rsidRPr="001447D3">
        <w:rPr>
          <w:rFonts w:ascii="Arial" w:hAnsi="Arial" w:cs="Arial"/>
          <w:sz w:val="20"/>
          <w:szCs w:val="20"/>
        </w:rPr>
        <w:t xml:space="preserve"> en weersinvloeden optimaal op elkaar kunnen worden afgestemd?</w:t>
      </w:r>
    </w:p>
    <w:p w14:paraId="3911FBE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Kunnen reeds gerealiseerde onderdelen van het werk gebruikt worden voor navolgen</w:t>
      </w:r>
      <w:r w:rsidRPr="001447D3">
        <w:rPr>
          <w:rFonts w:ascii="Arial" w:hAnsi="Arial" w:cs="Arial"/>
          <w:sz w:val="20"/>
          <w:szCs w:val="20"/>
        </w:rPr>
        <w:softHyphen/>
        <w:t>de werkzaamheden (bijv. veilige aan- en afvoer van materieel/materi</w:t>
      </w:r>
      <w:r w:rsidRPr="001447D3">
        <w:rPr>
          <w:rFonts w:ascii="Arial" w:hAnsi="Arial" w:cs="Arial"/>
          <w:sz w:val="20"/>
          <w:szCs w:val="20"/>
        </w:rPr>
        <w:softHyphen/>
        <w:t>aal)?</w:t>
      </w:r>
    </w:p>
    <w:p w14:paraId="01F9DC6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veiligheidsaspecten bij nachtwerk?</w:t>
      </w:r>
    </w:p>
    <w:p w14:paraId="698955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A3DEE9"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2DAB75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3</w:t>
      </w:r>
      <w:r w:rsidRPr="001447D3">
        <w:rPr>
          <w:rFonts w:ascii="Arial" w:hAnsi="Arial" w:cs="Arial"/>
          <w:b/>
          <w:bCs/>
          <w:sz w:val="20"/>
          <w:szCs w:val="20"/>
        </w:rPr>
        <w:tab/>
        <w:t>UITWERKING</w:t>
      </w:r>
    </w:p>
    <w:p w14:paraId="25CA559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E41EC0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3.1</w:t>
      </w:r>
      <w:r w:rsidRPr="001447D3">
        <w:rPr>
          <w:rFonts w:ascii="Arial" w:hAnsi="Arial" w:cs="Arial"/>
          <w:sz w:val="20"/>
          <w:szCs w:val="20"/>
        </w:rPr>
        <w:tab/>
        <w:t>MATERIAALGEBRUIK EN DETAILLERING</w:t>
      </w:r>
    </w:p>
    <w:p w14:paraId="22098E0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9AA4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er bij de materiaalkeuze rekening gehouden met wettelijke normen en voor de bouwnijverheid relevante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gewicht/afmeting/ruwheid/giftigheid en dergelijke?: </w:t>
      </w:r>
    </w:p>
    <w:p w14:paraId="3EA747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toepassen materialen/stoffen zoals:</w:t>
      </w:r>
    </w:p>
    <w:p w14:paraId="32804537"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materialen zwaarder dan 12 kg;</w:t>
      </w:r>
    </w:p>
    <w:p w14:paraId="7DEC2632"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bestratingsmaterialen zwaarder dan 25 kg (putten/kolken/trottoirbanden/inritblokken e.d.);</w:t>
      </w:r>
    </w:p>
    <w:p w14:paraId="6782367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grootformaat (40x60 cm</w:t>
      </w:r>
      <w:r w:rsidRPr="001447D3">
        <w:rPr>
          <w:rFonts w:ascii="Arial" w:hAnsi="Arial" w:cs="Arial"/>
          <w:position w:val="5"/>
          <w:sz w:val="20"/>
          <w:szCs w:val="20"/>
        </w:rPr>
        <w:t>2</w:t>
      </w:r>
      <w:r w:rsidRPr="001447D3">
        <w:rPr>
          <w:rFonts w:ascii="Arial" w:hAnsi="Arial" w:cs="Arial"/>
          <w:sz w:val="20"/>
          <w:szCs w:val="20"/>
        </w:rPr>
        <w:t>) tegels;</w:t>
      </w:r>
    </w:p>
    <w:p w14:paraId="097129A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straatstenen, zwaarder dan 4 kg en/of breder dan 105 mm.</w:t>
      </w:r>
    </w:p>
    <w:p w14:paraId="5558007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noodzakelijke bewerkin</w:t>
      </w:r>
      <w:r w:rsidRPr="001447D3">
        <w:rPr>
          <w:rFonts w:ascii="Arial" w:hAnsi="Arial" w:cs="Arial"/>
          <w:sz w:val="20"/>
          <w:szCs w:val="20"/>
        </w:rPr>
        <w:softHyphen/>
        <w:t xml:space="preserve">gen op de bouwplaats (gezondheidsschadelijke hulpstoffen, stof-, </w:t>
      </w:r>
      <w:proofErr w:type="spellStart"/>
      <w:r w:rsidRPr="001447D3">
        <w:rPr>
          <w:rFonts w:ascii="Arial" w:hAnsi="Arial" w:cs="Arial"/>
          <w:sz w:val="20"/>
          <w:szCs w:val="20"/>
        </w:rPr>
        <w:t>ge</w:t>
      </w:r>
      <w:r w:rsidRPr="001447D3">
        <w:rPr>
          <w:rFonts w:ascii="Arial" w:hAnsi="Arial" w:cs="Arial"/>
          <w:sz w:val="20"/>
          <w:szCs w:val="20"/>
        </w:rPr>
        <w:softHyphen/>
        <w:t>luidsproduktie</w:t>
      </w:r>
      <w:proofErr w:type="spellEnd"/>
      <w:r w:rsidRPr="001447D3">
        <w:rPr>
          <w:rFonts w:ascii="Arial" w:hAnsi="Arial" w:cs="Arial"/>
          <w:sz w:val="20"/>
          <w:szCs w:val="20"/>
        </w:rPr>
        <w:t>, trillingen, fysieke belasting)?</w:t>
      </w:r>
    </w:p>
    <w:p w14:paraId="2C17181F"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(water)bodemsaneringswerken rekening gehouden met te treffen voorzieningen?</w:t>
      </w:r>
    </w:p>
    <w:p w14:paraId="0D0521E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18F236B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vochtige omgeving bij het gebruik van elektrische installaties op de bouw- en werkterreinen?</w:t>
      </w:r>
    </w:p>
    <w:p w14:paraId="1F29F33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van bouwdelen rekening gehouden met de bevesti</w:t>
      </w:r>
      <w:r w:rsidRPr="001447D3">
        <w:rPr>
          <w:rFonts w:ascii="Arial" w:hAnsi="Arial" w:cs="Arial"/>
          <w:sz w:val="20"/>
          <w:szCs w:val="20"/>
        </w:rPr>
        <w:softHyphen/>
        <w:t>gingspunten voor transport op de bouwplaats?</w:t>
      </w:r>
    </w:p>
    <w:p w14:paraId="2764F5B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tijdelijke of permanen</w:t>
      </w:r>
      <w:r w:rsidRPr="001447D3">
        <w:rPr>
          <w:rFonts w:ascii="Arial" w:hAnsi="Arial" w:cs="Arial"/>
          <w:sz w:val="20"/>
          <w:szCs w:val="20"/>
        </w:rPr>
        <w:softHyphen/>
        <w:t>te bevestigingsmogelijkheden voor veiligheidsvoorzieningen tijdens de uitvoerings- en gebruiksfase (bijv. klimvoorzieningen, aanhaakpunten voor werkbakken e.d.)?</w:t>
      </w:r>
    </w:p>
    <w:p w14:paraId="6733AB7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444719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76AC1E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4</w:t>
      </w:r>
      <w:r w:rsidRPr="001447D3">
        <w:rPr>
          <w:rFonts w:ascii="Arial" w:hAnsi="Arial" w:cs="Arial"/>
          <w:b/>
          <w:bCs/>
          <w:sz w:val="20"/>
          <w:szCs w:val="20"/>
        </w:rPr>
        <w:tab/>
        <w:t>BESTEK</w:t>
      </w:r>
    </w:p>
    <w:p w14:paraId="440A8F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428531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4.1</w:t>
      </w:r>
      <w:r w:rsidRPr="001447D3">
        <w:rPr>
          <w:rFonts w:ascii="Arial" w:hAnsi="Arial" w:cs="Arial"/>
          <w:sz w:val="20"/>
          <w:szCs w:val="20"/>
        </w:rPr>
        <w:tab/>
        <w:t>DEFINITIEVE AFWERKING</w:t>
      </w:r>
    </w:p>
    <w:p w14:paraId="7A0781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D0797A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bij de definitieve keuze van afwerkingsmaterialen rekening gehouden met wettelijke normen en/of voor de bouwnijverheid relevan</w:t>
      </w:r>
      <w:r w:rsidRPr="001447D3">
        <w:rPr>
          <w:rFonts w:ascii="Arial" w:hAnsi="Arial" w:cs="Arial"/>
          <w:sz w:val="20"/>
          <w:szCs w:val="20"/>
        </w:rPr>
        <w:softHyphen/>
        <w:t xml:space="preserve">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w:t>
      </w:r>
      <w:r w:rsidRPr="001447D3">
        <w:rPr>
          <w:rFonts w:ascii="Arial" w:hAnsi="Arial" w:cs="Arial"/>
          <w:sz w:val="20"/>
          <w:szCs w:val="20"/>
        </w:rPr>
        <w:softHyphen/>
        <w:t xml:space="preserve">heid/giftigheid en dergelijke (zie ook paragraaf III punt 1)? </w:t>
      </w:r>
    </w:p>
    <w:p w14:paraId="7751C3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toegepast worden:</w:t>
      </w:r>
    </w:p>
    <w:p w14:paraId="16C9ADE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asbesthoudende materialen;</w:t>
      </w:r>
    </w:p>
    <w:p w14:paraId="52226C4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teerhoudende materialen</w:t>
      </w:r>
    </w:p>
    <w:p w14:paraId="0DA10AC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627617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sz w:val="20"/>
          <w:szCs w:val="20"/>
        </w:rPr>
        <w:lastRenderedPageBreak/>
        <w:t>4.2</w:t>
      </w:r>
      <w:r w:rsidRPr="001447D3">
        <w:rPr>
          <w:rFonts w:ascii="Arial" w:hAnsi="Arial" w:cs="Arial"/>
          <w:sz w:val="20"/>
          <w:szCs w:val="20"/>
        </w:rPr>
        <w:tab/>
        <w:t>BESTEKSBEPALINGEN (niet uitputtend)</w:t>
      </w:r>
    </w:p>
    <w:p w14:paraId="5FD2DE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7B4B75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planning/schema gevoegd voor het aanleveren van werktekeningen, zodanig dat werktekeningen tijdig op het werk beschikbaar zijn?</w:t>
      </w:r>
    </w:p>
    <w:p w14:paraId="2AEB269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Zijn in het bestek de relevante veiligheidseisen van </w:t>
      </w:r>
      <w:proofErr w:type="spellStart"/>
      <w:r w:rsidRPr="001447D3">
        <w:rPr>
          <w:rFonts w:ascii="Arial" w:hAnsi="Arial" w:cs="Arial"/>
          <w:sz w:val="20"/>
          <w:szCs w:val="20"/>
        </w:rPr>
        <w:t>beheerslichamen</w:t>
      </w:r>
      <w:proofErr w:type="spellEnd"/>
      <w:r w:rsidRPr="001447D3">
        <w:rPr>
          <w:rFonts w:ascii="Arial" w:hAnsi="Arial" w:cs="Arial"/>
          <w:sz w:val="20"/>
          <w:szCs w:val="20"/>
        </w:rPr>
        <w:t xml:space="preserve"> (weg- en waterbeheerders, gemeente(n) e.d.) opgenomen?</w:t>
      </w:r>
    </w:p>
    <w:p w14:paraId="1A33D3A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welke specifieke zaken ten aanzien van de locatie van het werk gelden (bijv. recht van overpad e.d.)?</w:t>
      </w:r>
    </w:p>
    <w:p w14:paraId="514BB05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de hoogst bekende grondwaterstand en de stabiliteit van de grond opgenomen in het bestek?</w:t>
      </w:r>
    </w:p>
    <w:p w14:paraId="5FB8F16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ondergrondse leidingen en hoogspanningsleidingen aangegeven op situatietekeningen?</w:t>
      </w:r>
    </w:p>
    <w:p w14:paraId="55125A5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werken in de nabijheid van bovengrondse hoogspanningsleidingen?</w:t>
      </w:r>
    </w:p>
    <w:p w14:paraId="3C212FA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bepalingen opgenomen ten aanzien van het werken in/aan bestaande rioolstelsels (aard van het afvalwater, afsluiters e.d.)?</w:t>
      </w:r>
    </w:p>
    <w:p w14:paraId="602DBDE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de juiste omschrijvingen opgenomen voor te graven putten en sleuven voor wat betreft de bodembreedte en hellingen van de wanden?</w:t>
      </w:r>
    </w:p>
    <w:p w14:paraId="55DC505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bij werken in het verkeer de verkeersmaatregelen zodanig ontwor</w:t>
      </w:r>
      <w:r w:rsidRPr="001447D3">
        <w:rPr>
          <w:rFonts w:ascii="Arial" w:hAnsi="Arial" w:cs="Arial"/>
          <w:sz w:val="20"/>
          <w:szCs w:val="20"/>
        </w:rPr>
        <w:softHyphen/>
        <w:t>pen, dat niet alleen is voorzien in een goede verkeers</w:t>
      </w:r>
      <w:r w:rsidRPr="001447D3">
        <w:rPr>
          <w:rFonts w:ascii="Arial" w:hAnsi="Arial" w:cs="Arial"/>
          <w:sz w:val="20"/>
          <w:szCs w:val="20"/>
        </w:rPr>
        <w:softHyphen/>
        <w:t>afwikke</w:t>
      </w:r>
      <w:r w:rsidRPr="001447D3">
        <w:rPr>
          <w:rFonts w:ascii="Arial" w:hAnsi="Arial" w:cs="Arial"/>
          <w:sz w:val="20"/>
          <w:szCs w:val="20"/>
        </w:rPr>
        <w:softHyphen/>
        <w:t>ling maar ook in veiligheid voor de "werkers aan de weg"?</w:t>
      </w:r>
    </w:p>
    <w:p w14:paraId="0003F820" w14:textId="77777777" w:rsidR="00153AF7" w:rsidRPr="001447D3" w:rsidRDefault="00153AF7">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hoe en door wie (op bevoegde wijze) het verkeer langs c.q. over het in uitvoering zijnde werk wordt geleid?</w:t>
      </w:r>
    </w:p>
    <w:p w14:paraId="33528C2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zich in het verkeer begeven van transportmiddelen ten behoeve van de uitvoer</w:t>
      </w:r>
      <w:r w:rsidRPr="001447D3">
        <w:rPr>
          <w:rFonts w:ascii="Arial" w:hAnsi="Arial" w:cs="Arial"/>
          <w:sz w:val="20"/>
          <w:szCs w:val="20"/>
        </w:rPr>
        <w:softHyphen/>
        <w:t>ders?</w:t>
      </w:r>
    </w:p>
    <w:p w14:paraId="00D7E50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daarbij ook gedacht aan speciale signalering door achteruit rijdende trans</w:t>
      </w:r>
      <w:r w:rsidRPr="001447D3">
        <w:rPr>
          <w:rFonts w:ascii="Arial" w:hAnsi="Arial" w:cs="Arial"/>
          <w:sz w:val="20"/>
          <w:szCs w:val="20"/>
        </w:rPr>
        <w:softHyphen/>
        <w:t>port</w:t>
      </w:r>
      <w:r w:rsidRPr="001447D3">
        <w:rPr>
          <w:rFonts w:ascii="Arial" w:hAnsi="Arial" w:cs="Arial"/>
          <w:sz w:val="20"/>
          <w:szCs w:val="20"/>
        </w:rPr>
        <w:softHyphen/>
        <w:t>middelen?</w:t>
      </w:r>
    </w:p>
    <w:p w14:paraId="75790C13"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geregeld dat installaties niet eerder in gebruik genomen worden dan nadat alle aanwezigen op de bouwplaats zijn geïnformeerd en de nodige veiligheidsmaatregelen zijn getroffen?</w:t>
      </w:r>
    </w:p>
    <w:p w14:paraId="3FD119A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analyse gevoegd met betrekking tot veilig</w:t>
      </w:r>
      <w:r w:rsidRPr="001447D3">
        <w:rPr>
          <w:rFonts w:ascii="Arial" w:hAnsi="Arial" w:cs="Arial"/>
          <w:sz w:val="20"/>
          <w:szCs w:val="20"/>
        </w:rPr>
        <w:softHyphen/>
        <w:t>heids- en gezondheidsrisico's?</w:t>
      </w:r>
    </w:p>
    <w:p w14:paraId="53D1A96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ingeval van nevenaanneming de coördinatie van de arbozorg van de verschillende aannemers geregeld?</w:t>
      </w:r>
    </w:p>
    <w:p w14:paraId="2D5BD14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2</w:t>
      </w:r>
    </w:p>
    <w:p w14:paraId="3679090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C5C492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CHECKLIST IDENTIFICATIE VAN RISICO'S IN DE UITVOERINGSFASE</w:t>
      </w:r>
    </w:p>
    <w:p w14:paraId="5B6E4CE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8A2D6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FD0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BOUWPLAATSINRICHTING</w:t>
      </w:r>
    </w:p>
    <w:p w14:paraId="31B6253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(Ontleend aan Bijlage IV van de Richtlijn)</w:t>
      </w:r>
    </w:p>
    <w:p w14:paraId="33BDD89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2AE223"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293224E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materiaal en materieel stabiliseren;</w:t>
      </w:r>
    </w:p>
    <w:p w14:paraId="03BF1AC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werken op oppervlakken met onvoldoende draagkracht.</w:t>
      </w:r>
    </w:p>
    <w:p w14:paraId="5573CC4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6702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270D997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elektrocutie; brand; explosie.</w:t>
      </w:r>
    </w:p>
    <w:p w14:paraId="4FC5797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veiligheid opstelling en toegangsregeling en deskundigheid.</w:t>
      </w:r>
    </w:p>
    <w:p w14:paraId="65D2BC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083350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Vluchtroutes en nooduitgangen</w:t>
      </w:r>
    </w:p>
    <w:p w14:paraId="2497008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vrij van obstakels en kortste route</w:t>
      </w:r>
    </w:p>
    <w:p w14:paraId="4FFBF57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snelle evacuatie mogelijk</w:t>
      </w:r>
    </w:p>
    <w:p w14:paraId="100589F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afgestemd op maximaal aantal aanwezige personen</w:t>
      </w:r>
    </w:p>
    <w:p w14:paraId="3F8A7C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w:t>
      </w:r>
    </w:p>
    <w:p w14:paraId="3EC8EF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w:t>
      </w:r>
    </w:p>
    <w:p w14:paraId="3D87C9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D4DC06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Brandmelding en -bestrijding</w:t>
      </w:r>
    </w:p>
    <w:p w14:paraId="4ADC31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middelen en alarmsystemen</w:t>
      </w:r>
    </w:p>
    <w:p w14:paraId="7C679B2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controle en onderhoud; testprocedure en oefeningen</w:t>
      </w:r>
    </w:p>
    <w:p w14:paraId="2DB8794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makkelijk bereikbaar en gemarkeerd.</w:t>
      </w:r>
    </w:p>
    <w:p w14:paraId="19110B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DFFB3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15A7A61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verse lucht, geen tocht, automatische storingsmelding </w:t>
      </w:r>
    </w:p>
    <w:p w14:paraId="5B9B329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BEFD4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bijzondere risico's</w:t>
      </w:r>
    </w:p>
    <w:p w14:paraId="6ABF795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geluid, gassen, dampen, stof</w:t>
      </w:r>
    </w:p>
    <w:p w14:paraId="4E9F06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meting concentratie in besloten ruimte</w:t>
      </w:r>
    </w:p>
    <w:p w14:paraId="45C18FF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permanente controle van buitenaf en hulpverleningsvoorzieningen</w:t>
      </w:r>
    </w:p>
    <w:p w14:paraId="2DBBCD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8C641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08DBBF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temperatuur afgestemd op werkzaamheden</w:t>
      </w:r>
    </w:p>
    <w:p w14:paraId="7152014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20829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3E3C81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verlichting</w:t>
      </w:r>
    </w:p>
    <w:p w14:paraId="324B505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verblinding</w:t>
      </w:r>
    </w:p>
    <w:p w14:paraId="0E55D1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 op kritieke werkplekken</w:t>
      </w:r>
    </w:p>
    <w:p w14:paraId="0D41C9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FD9FF9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Deuren en poorten</w:t>
      </w:r>
    </w:p>
    <w:p w14:paraId="592E3FC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schuifdeuren (uit de rails lopen en omvallen)</w:t>
      </w:r>
    </w:p>
    <w:p w14:paraId="5E50C6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kanteldeuren (niet terugvallen)</w:t>
      </w:r>
    </w:p>
    <w:p w14:paraId="5BD81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 deuren en poorten in vluchtroutes</w:t>
      </w:r>
    </w:p>
    <w:p w14:paraId="0C09E77C" w14:textId="23A8C812"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toegangspoorten voor voertuigen zo</w:t>
      </w:r>
      <w:r w:rsidR="00DA6668">
        <w:rPr>
          <w:rFonts w:ascii="Arial" w:hAnsi="Arial" w:cs="Arial"/>
          <w:sz w:val="20"/>
          <w:szCs w:val="20"/>
        </w:rPr>
        <w:t xml:space="preserve"> </w:t>
      </w:r>
      <w:r w:rsidRPr="001447D3">
        <w:rPr>
          <w:rFonts w:ascii="Arial" w:hAnsi="Arial" w:cs="Arial"/>
          <w:sz w:val="20"/>
          <w:szCs w:val="20"/>
        </w:rPr>
        <w:t>nodig voorzien van extra voetgangerspoorten (gemarkeerd)</w:t>
      </w:r>
    </w:p>
    <w:p w14:paraId="7302480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automatische deuren voorzien van </w:t>
      </w:r>
      <w:proofErr w:type="spellStart"/>
      <w:r w:rsidRPr="001447D3">
        <w:rPr>
          <w:rFonts w:ascii="Arial" w:hAnsi="Arial" w:cs="Arial"/>
          <w:sz w:val="20"/>
          <w:szCs w:val="20"/>
        </w:rPr>
        <w:t>noodstops</w:t>
      </w:r>
      <w:proofErr w:type="spellEnd"/>
      <w:r w:rsidRPr="001447D3">
        <w:rPr>
          <w:rFonts w:ascii="Arial" w:hAnsi="Arial" w:cs="Arial"/>
          <w:sz w:val="20"/>
          <w:szCs w:val="20"/>
        </w:rPr>
        <w:t xml:space="preserve"> en </w:t>
      </w:r>
      <w:proofErr w:type="spellStart"/>
      <w:r w:rsidRPr="001447D3">
        <w:rPr>
          <w:rFonts w:ascii="Arial" w:hAnsi="Arial" w:cs="Arial"/>
          <w:sz w:val="20"/>
          <w:szCs w:val="20"/>
        </w:rPr>
        <w:t>handbedienbaar</w:t>
      </w:r>
      <w:proofErr w:type="spellEnd"/>
    </w:p>
    <w:p w14:paraId="399309E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58F04520"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498C4C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Verkeersroutes en -gevarenzones</w:t>
      </w:r>
    </w:p>
    <w:p w14:paraId="43C1CC3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verkeersroutes, trappen, vaste ladders, laadplatforms en hellingen moeten veilig geconstrueerd en bruikbaar zijn en geen risico geven voor werknemers die zich in de buurt bevinden</w:t>
      </w:r>
    </w:p>
    <w:p w14:paraId="7CC3AC6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afmetingen routes afgestemd op het mogelijke aantal gebruikers, voldoende veiligheidsafstand voor derden, markering alsmede controle en onderhoud</w:t>
      </w:r>
    </w:p>
    <w:p w14:paraId="79BA9A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lastRenderedPageBreak/>
        <w:t></w:t>
      </w:r>
      <w:r w:rsidRPr="001447D3">
        <w:rPr>
          <w:rFonts w:ascii="Symbol" w:hAnsi="Symbol" w:cs="Symbol"/>
          <w:sz w:val="20"/>
          <w:szCs w:val="20"/>
        </w:rPr>
        <w:tab/>
      </w:r>
      <w:r w:rsidRPr="001447D3">
        <w:rPr>
          <w:rFonts w:ascii="Arial" w:hAnsi="Arial" w:cs="Arial"/>
          <w:sz w:val="20"/>
          <w:szCs w:val="20"/>
        </w:rPr>
        <w:t>verkeersroutes voertuigen op voldoende afstand van deuren, doorgangen, trappen en gangen</w:t>
      </w:r>
    </w:p>
    <w:p w14:paraId="06CBD66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gevarenzones met beperkte toegang afsluiten en markeren</w:t>
      </w:r>
    </w:p>
    <w:p w14:paraId="54ED103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595312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Laadplatforms en -hellingen</w:t>
      </w:r>
    </w:p>
    <w:p w14:paraId="678A9C9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berekend op te vervoeren lasten</w:t>
      </w:r>
    </w:p>
    <w:p w14:paraId="4BA5883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moeten minstens één uitgang hebben</w:t>
      </w:r>
    </w:p>
    <w:p w14:paraId="2867BDD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hellingen beveiligd tegen valgevaar werknemers</w:t>
      </w:r>
    </w:p>
    <w:p w14:paraId="2EEB81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BE2703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Bewegingsruimte op de werkplek</w:t>
      </w:r>
    </w:p>
    <w:p w14:paraId="58F832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oppervlak werkplek moet voldoende bewegingsvrijheid toelaten</w:t>
      </w:r>
    </w:p>
    <w:p w14:paraId="44B9BCA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487E8F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Eerste hulp</w:t>
      </w:r>
    </w:p>
    <w:p w14:paraId="0D00A3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EHBO'ers en vervoer</w:t>
      </w:r>
    </w:p>
    <w:p w14:paraId="6C92C3F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een EHBO-ruimte</w:t>
      </w:r>
    </w:p>
    <w:p w14:paraId="5574981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ruimte moet over voldoende middelen beschikken en gemarkeerd zijn</w:t>
      </w:r>
    </w:p>
    <w:p w14:paraId="74FBC7E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EHBO-doos op risicovolle plekken aanwezig, goed bereikbaar</w:t>
      </w:r>
    </w:p>
    <w:p w14:paraId="7A31CEE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adres en telefoon eerste hulp duidelijk zichtbaar aangegeven</w:t>
      </w:r>
    </w:p>
    <w:p w14:paraId="63DC2F7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114D7B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Sanitaire voorzieningen</w:t>
      </w:r>
    </w:p>
    <w:p w14:paraId="67A392B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Kleedkamers:</w:t>
      </w:r>
    </w:p>
    <w:p w14:paraId="09415D0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voor werknemers die speciale werkkleding moeten dragen</w:t>
      </w:r>
    </w:p>
    <w:p w14:paraId="2B9A1BB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toegerust o.a. om kleding te laten drogen</w:t>
      </w:r>
    </w:p>
    <w:p w14:paraId="5225732D"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aparte kleedruimte voor vrouwen</w:t>
      </w:r>
    </w:p>
    <w:p w14:paraId="01C0545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kleedkamer nodig; dan in ieder geval een locker voor eigen kleding en persoonlijke eigendommen</w:t>
      </w:r>
    </w:p>
    <w:p w14:paraId="4A6FB8D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en wastafels:</w:t>
      </w:r>
    </w:p>
    <w:p w14:paraId="3B13BF6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indien aard van werk dit nodig maakt</w:t>
      </w:r>
    </w:p>
    <w:p w14:paraId="7FA3412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afmetingen en warm en koud water</w:t>
      </w:r>
    </w:p>
    <w:p w14:paraId="3506D0AE"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douches nodig dan minimaal wastafels</w:t>
      </w:r>
    </w:p>
    <w:p w14:paraId="61806B8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was- en kleedruimten met elkaar verbonden</w:t>
      </w:r>
    </w:p>
    <w:p w14:paraId="16A98BA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Toiletten:</w:t>
      </w:r>
    </w:p>
    <w:p w14:paraId="015F8AA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toiletten en wasgelegenheden</w:t>
      </w:r>
    </w:p>
    <w:p w14:paraId="4957856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A5C4F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Verpozingsruimte</w:t>
      </w:r>
    </w:p>
    <w:p w14:paraId="1B8229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nodig gemakkelijk bereikbare verpozingsruimte</w:t>
      </w:r>
    </w:p>
    <w:p w14:paraId="6B7AF69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ruim en voldoende tafels en stoelen (met rugleuning)</w:t>
      </w:r>
    </w:p>
    <w:p w14:paraId="6752ABB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niet beschikbaar dan andere faciliteit bieden</w:t>
      </w:r>
    </w:p>
    <w:p w14:paraId="6993440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vaste onderkomens voorzien van sanitair, eetruimte ontspanningsruimte, bedden, kasten, tafels, stoelen</w:t>
      </w:r>
    </w:p>
    <w:p w14:paraId="51A4CC1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rookregels in verpozingsruimten</w:t>
      </w:r>
    </w:p>
    <w:p w14:paraId="3A36F74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9BA60D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Zwangere vrouwen en zogende moeders</w:t>
      </w:r>
    </w:p>
    <w:p w14:paraId="2E2151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gelegenheid voor om te liggen en te rusten</w:t>
      </w:r>
    </w:p>
    <w:p w14:paraId="4F38B7D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DF258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Gehandicapte werknemers</w:t>
      </w:r>
    </w:p>
    <w:p w14:paraId="6532529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rekening houden met door aandacht voor vluchtroutes, trappen, douches, toiletten e.d.</w:t>
      </w:r>
    </w:p>
    <w:p w14:paraId="56977C2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C8252A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Overige voorschriften</w:t>
      </w:r>
    </w:p>
    <w:p w14:paraId="7EA8FDB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afbakening en markering bouwplaats</w:t>
      </w:r>
    </w:p>
    <w:p w14:paraId="341A792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drinkwater</w:t>
      </w:r>
    </w:p>
    <w:p w14:paraId="76A58F1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schaftruimte,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kookgelegenheid</w:t>
      </w:r>
    </w:p>
    <w:p w14:paraId="486EAC8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58DED01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WERKPLEKKEN IN DE OPEN LUCHT OP BOUWPLAATSEN</w:t>
      </w:r>
    </w:p>
    <w:p w14:paraId="76E158D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Arial" w:hAnsi="Arial" w:cs="Arial"/>
          <w:b/>
          <w:bCs/>
          <w:sz w:val="20"/>
          <w:szCs w:val="20"/>
        </w:rPr>
        <w:t>(Ontleend aan Bijlage IV van de Richtlijn)</w:t>
      </w:r>
    </w:p>
    <w:p w14:paraId="3E1A3E8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FDE3F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5C4544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hoge of lage mobiele of vaste werkplekken moeten stevig en stabiel zijn berekend op aantal werknemers, max. belasting(</w:t>
      </w:r>
      <w:proofErr w:type="spellStart"/>
      <w:r w:rsidRPr="001447D3">
        <w:rPr>
          <w:rFonts w:ascii="Arial" w:hAnsi="Arial" w:cs="Arial"/>
          <w:sz w:val="20"/>
          <w:szCs w:val="20"/>
        </w:rPr>
        <w:t>sverdeling</w:t>
      </w:r>
      <w:proofErr w:type="spellEnd"/>
      <w:r w:rsidRPr="001447D3">
        <w:rPr>
          <w:rFonts w:ascii="Arial" w:hAnsi="Arial" w:cs="Arial"/>
          <w:sz w:val="20"/>
          <w:szCs w:val="20"/>
        </w:rPr>
        <w:t xml:space="preserve">) en externe invloeden;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verankeren</w:t>
      </w:r>
    </w:p>
    <w:p w14:paraId="6874D5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adequate controle vooral na wijzigingen</w:t>
      </w:r>
    </w:p>
    <w:p w14:paraId="6531B08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E4D31B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3279D03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controle en onderhoud</w:t>
      </w:r>
    </w:p>
    <w:p w14:paraId="06359C6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bestaande installaties/leidingen identificeren en markeren</w:t>
      </w:r>
    </w:p>
    <w:p w14:paraId="51BF08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bovengrondse leidingen buiten bouwplaats om leiden of spanningsloos maken indien niet mogelijk hekken plaatsen</w:t>
      </w:r>
    </w:p>
    <w:p w14:paraId="28BA7B6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draden waar voertuigen onderdoor moeten rijden markeren en bescherming onder draden aanbrengen</w:t>
      </w:r>
    </w:p>
    <w:p w14:paraId="151BF3E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C67EF0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Ongunstige weersomstandigheden</w:t>
      </w:r>
    </w:p>
    <w:p w14:paraId="6A4AD0A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werknemers beschermen indien risico's ontstaan</w:t>
      </w:r>
    </w:p>
    <w:p w14:paraId="5332F46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4D7D30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Vallende voorwerpen</w:t>
      </w:r>
    </w:p>
    <w:p w14:paraId="46C8E20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collectieve beschermingsmaatregelen treffen</w:t>
      </w:r>
    </w:p>
    <w:p w14:paraId="23932E5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opslag materialen en uitrusting: mag niet omvallen, instorten, verschuiven of kantelen</w:t>
      </w:r>
    </w:p>
    <w:p w14:paraId="60664B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overdekte doorgangen maken of zones afschermen</w:t>
      </w:r>
    </w:p>
    <w:p w14:paraId="4F75C84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491A5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grote hoogte</w:t>
      </w:r>
    </w:p>
    <w:p w14:paraId="1279ED6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leuningen aanbrengen</w:t>
      </w:r>
    </w:p>
    <w:p w14:paraId="6A95B4F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vangnetten, persoonlijke beschermingsmaatregelen</w:t>
      </w:r>
    </w:p>
    <w:p w14:paraId="0C4CC0E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9013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Bouwsteigers en ladders</w:t>
      </w:r>
    </w:p>
    <w:p w14:paraId="6D5B96B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ontwerp, constructie en onderhoud zodanig dat geen instorting of </w:t>
      </w:r>
      <w:proofErr w:type="spellStart"/>
      <w:r w:rsidRPr="001447D3">
        <w:rPr>
          <w:rFonts w:ascii="Arial" w:hAnsi="Arial" w:cs="Arial"/>
          <w:sz w:val="20"/>
          <w:szCs w:val="20"/>
        </w:rPr>
        <w:t>schuiving</w:t>
      </w:r>
      <w:proofErr w:type="spellEnd"/>
      <w:r w:rsidRPr="001447D3">
        <w:rPr>
          <w:rFonts w:ascii="Arial" w:hAnsi="Arial" w:cs="Arial"/>
          <w:sz w:val="20"/>
          <w:szCs w:val="20"/>
        </w:rPr>
        <w:t xml:space="preserve"> optreedt</w:t>
      </w:r>
    </w:p>
    <w:p w14:paraId="6DB2DBF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doorgangen en ladders: geen valgevaar en vallende voorwerpen</w:t>
      </w:r>
    </w:p>
    <w:p w14:paraId="01ACECE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inspectie steigers door bevoegd persoon (zie frequentie)</w:t>
      </w:r>
    </w:p>
    <w:p w14:paraId="6208CB2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ladders voldoen aan eisen en op juiste wijze toepassen</w:t>
      </w:r>
    </w:p>
    <w:p w14:paraId="06669FB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verrijdbare steigers blokkeren (geen ongewilde verplaatsing)</w:t>
      </w:r>
    </w:p>
    <w:p w14:paraId="2A0911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8FDEBA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Hefapparatuur</w:t>
      </w:r>
    </w:p>
    <w:p w14:paraId="00452B67" w14:textId="77777777" w:rsidR="00153AF7" w:rsidRPr="001447D3" w:rsidRDefault="00153AF7">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 aan constructie-eisen, juiste installatie en gebruik, goed onderhoud, volgens voorschriften controles, deskundige bediening</w:t>
      </w:r>
    </w:p>
    <w:p w14:paraId="789EAC7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max. laadvermogen zichtbaar aangegeven</w:t>
      </w:r>
    </w:p>
    <w:p w14:paraId="7A4B24D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niet voor andere doeleinden gebruiken</w:t>
      </w:r>
    </w:p>
    <w:p w14:paraId="2FD19C5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7673A5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Voertuigen en grondverzet- en laad- en losapparatuur</w:t>
      </w:r>
    </w:p>
    <w:p w14:paraId="6E356C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w:t>
      </w:r>
    </w:p>
    <w:p w14:paraId="12A373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deskundigheidseisen</w:t>
      </w:r>
    </w:p>
    <w:p w14:paraId="239632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nemen tegen wegschuiven in putten of water</w:t>
      </w:r>
    </w:p>
    <w:p w14:paraId="541E757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kantelbescherming voor bestuurder (</w:t>
      </w:r>
      <w:proofErr w:type="spellStart"/>
      <w:r w:rsidRPr="001447D3">
        <w:rPr>
          <w:rFonts w:ascii="Arial" w:hAnsi="Arial" w:cs="Arial"/>
          <w:sz w:val="20"/>
          <w:szCs w:val="20"/>
        </w:rPr>
        <w:t>zonodig</w:t>
      </w:r>
      <w:proofErr w:type="spellEnd"/>
      <w:r w:rsidRPr="001447D3">
        <w:rPr>
          <w:rFonts w:ascii="Arial" w:hAnsi="Arial" w:cs="Arial"/>
          <w:sz w:val="20"/>
          <w:szCs w:val="20"/>
        </w:rPr>
        <w:t>)</w:t>
      </w:r>
    </w:p>
    <w:p w14:paraId="2F8CFDB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EEE4B1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machines en uitrustingen</w:t>
      </w:r>
    </w:p>
    <w:p w14:paraId="26C49E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 opgeleid personeel</w:t>
      </w:r>
    </w:p>
    <w:p w14:paraId="6000B3B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onderhoud en keuring drukinstallaties</w:t>
      </w:r>
    </w:p>
    <w:p w14:paraId="15FA73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42B0C8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Uitgravingen, bouwputten, ondergronds werken, tunnels, grondverzet</w:t>
      </w:r>
    </w:p>
    <w:p w14:paraId="428CF23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stut- en taludwerk ,valgevaar voorkomen, goede ventilatie, vluchtvoorzieningen bij brand, overstroming, instorting</w:t>
      </w:r>
    </w:p>
    <w:p w14:paraId="3434C0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grondverzet: kabels en leidingen opsporen en maatregelen nemen</w:t>
      </w:r>
    </w:p>
    <w:p w14:paraId="66CBF79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veilige toegang en uitgang uitgravingen</w:t>
      </w:r>
    </w:p>
    <w:p w14:paraId="39E6BDF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uitgegraven grond, materiaal en materieel op veilige afstand van uitgraving,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hekwerk plaatsen</w:t>
      </w:r>
    </w:p>
    <w:p w14:paraId="64137417" w14:textId="77777777" w:rsidR="008357CB" w:rsidRPr="001447D3" w:rsidRDefault="008357CB">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p>
    <w:p w14:paraId="595986B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lastRenderedPageBreak/>
        <w:t></w:t>
      </w:r>
      <w:r w:rsidRPr="001447D3">
        <w:rPr>
          <w:rFonts w:ascii="Wingdings" w:hAnsi="Wingdings" w:cs="Wingdings"/>
          <w:sz w:val="20"/>
          <w:szCs w:val="20"/>
        </w:rPr>
        <w:tab/>
      </w:r>
      <w:r w:rsidRPr="001447D3">
        <w:rPr>
          <w:rFonts w:ascii="Arial" w:hAnsi="Arial" w:cs="Arial"/>
          <w:sz w:val="20"/>
          <w:szCs w:val="20"/>
        </w:rPr>
        <w:t>Sloopwerk</w:t>
      </w:r>
    </w:p>
    <w:p w14:paraId="5A9338E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passende voorzieningen treffen</w:t>
      </w:r>
    </w:p>
    <w:p w14:paraId="5CFB0F3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bevoegd persoon</w:t>
      </w:r>
    </w:p>
    <w:p w14:paraId="2683C99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DA3F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Metaal- en betonconstructies, bekisting en zware </w:t>
      </w:r>
      <w:proofErr w:type="spellStart"/>
      <w:r w:rsidRPr="001447D3">
        <w:rPr>
          <w:rFonts w:ascii="Arial" w:hAnsi="Arial" w:cs="Arial"/>
          <w:sz w:val="20"/>
          <w:szCs w:val="20"/>
        </w:rPr>
        <w:t>prefabelementen</w:t>
      </w:r>
      <w:proofErr w:type="spellEnd"/>
    </w:p>
    <w:p w14:paraId="57C636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montage/demontage (en stutten en schoren) onder toezicht van bevoegd persoon</w:t>
      </w:r>
    </w:p>
    <w:p w14:paraId="6A178B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tegen tijdelijke instabiliteit</w:t>
      </w:r>
    </w:p>
    <w:p w14:paraId="2454215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bekistingen, stutten en schoren moeten spanning en druk kunnen dragen</w:t>
      </w:r>
    </w:p>
    <w:p w14:paraId="4A90B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7D383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Bouwkuipen en caissons</w:t>
      </w:r>
    </w:p>
    <w:p w14:paraId="5AE16C3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geconstrueerd</w:t>
      </w:r>
    </w:p>
    <w:p w14:paraId="15007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uitrusting aanwezig voor calamiteiten</w:t>
      </w:r>
    </w:p>
    <w:p w14:paraId="4ECB239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van een bevoegd persoon</w:t>
      </w:r>
    </w:p>
    <w:p w14:paraId="6221EC1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inspectie door bevoegd persoon</w:t>
      </w:r>
    </w:p>
    <w:p w14:paraId="4A6C09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DB81B9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op het dak</w:t>
      </w:r>
    </w:p>
    <w:p w14:paraId="0B07BC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algemene preventieve maatregelen bij bepaalde hoogten of dakhellingen</w:t>
      </w:r>
    </w:p>
    <w:p w14:paraId="42D99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ter voorkoming betreding breekbare oppervlakken</w:t>
      </w:r>
    </w:p>
    <w:p w14:paraId="316BE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9702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057C7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RISICOVOLLE SITUATIES</w:t>
      </w:r>
    </w:p>
    <w:p w14:paraId="42948E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826876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tillen van zware lasten</w:t>
      </w:r>
    </w:p>
    <w:p w14:paraId="5925B8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in onnatuurlijke houdingen</w:t>
      </w:r>
    </w:p>
    <w:p w14:paraId="17244C9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onder zware geluidsbelasting/trillingen</w:t>
      </w:r>
    </w:p>
    <w:p w14:paraId="669BE0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boven of onder anderen</w:t>
      </w:r>
    </w:p>
    <w:p w14:paraId="04FCA03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risico's voor bedelving, vastraken of vallen</w:t>
      </w:r>
    </w:p>
    <w:p w14:paraId="6A9A4A4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met chemische of biologische stoffen</w:t>
      </w:r>
    </w:p>
    <w:p w14:paraId="3C211EE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met ioniserende straling</w:t>
      </w:r>
    </w:p>
    <w:p w14:paraId="5DAC315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in nabijheid van hoogspanningskabels</w:t>
      </w:r>
    </w:p>
    <w:p w14:paraId="31EE3FE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verdrinkingsgevaar</w:t>
      </w:r>
    </w:p>
    <w:p w14:paraId="1C177F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putten, ondergrondse en tunnelwerken</w:t>
      </w:r>
    </w:p>
    <w:p w14:paraId="4C805D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duikuitrusting</w:t>
      </w:r>
    </w:p>
    <w:p w14:paraId="737CB21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onder overdruk</w:t>
      </w:r>
    </w:p>
    <w:p w14:paraId="11CA49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springstoffen</w:t>
      </w:r>
    </w:p>
    <w:p w14:paraId="186E848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zware (prefab-)elementen</w:t>
      </w:r>
    </w:p>
    <w:p w14:paraId="62DF0A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b/>
          <w:bCs/>
          <w:sz w:val="20"/>
          <w:szCs w:val="20"/>
        </w:rPr>
        <w:lastRenderedPageBreak/>
        <w:t>ALGEMENE GEVAREN M.B.T. RISICOVOLLE SITUATIES</w:t>
      </w:r>
    </w:p>
    <w:p w14:paraId="21B2344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8C8B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Mechanisch</w:t>
      </w:r>
    </w:p>
    <w:p w14:paraId="46CB6D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534342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omvallen of kantelen van objecten</w:t>
      </w:r>
    </w:p>
    <w:p w14:paraId="3EC23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vallende voorwerpen </w:t>
      </w:r>
    </w:p>
    <w:p w14:paraId="3B6CCA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ongewild losraken of bewegen van objecten</w:t>
      </w:r>
      <w:r w:rsidRPr="001447D3">
        <w:rPr>
          <w:rFonts w:ascii="Arial" w:hAnsi="Arial" w:cs="Arial"/>
          <w:sz w:val="20"/>
          <w:szCs w:val="20"/>
        </w:rPr>
        <w:tab/>
      </w:r>
    </w:p>
    <w:p w14:paraId="57A0E2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breken of bezwijken</w:t>
      </w:r>
    </w:p>
    <w:p w14:paraId="522C47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w:t>
      </w:r>
    </w:p>
    <w:p w14:paraId="07B06B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hoogten</w:t>
      </w:r>
    </w:p>
    <w:p w14:paraId="1626D8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in of vallen door</w:t>
      </w:r>
    </w:p>
    <w:p w14:paraId="6B54159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snijden </w:t>
      </w:r>
    </w:p>
    <w:p w14:paraId="13CCC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struikelen/knellen</w:t>
      </w:r>
    </w:p>
    <w:p w14:paraId="31A303A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bedelving</w:t>
      </w:r>
    </w:p>
    <w:p w14:paraId="55CF3A5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aanraken van hete delen</w:t>
      </w:r>
    </w:p>
    <w:p w14:paraId="09FCEE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brandgevaar</w:t>
      </w:r>
    </w:p>
    <w:p w14:paraId="47546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verkeerd gebruik/opbouw materieel</w:t>
      </w:r>
    </w:p>
    <w:p w14:paraId="0D0D91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verdrinken</w:t>
      </w:r>
    </w:p>
    <w:p w14:paraId="5C866F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verstikken</w:t>
      </w:r>
    </w:p>
    <w:p w14:paraId="2C61A59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elektrocutie </w:t>
      </w:r>
    </w:p>
    <w:p w14:paraId="391A8DF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AC402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Fysisch</w:t>
      </w:r>
    </w:p>
    <w:p w14:paraId="5C968DA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6C592B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fysieke belasting:</w:t>
      </w:r>
    </w:p>
    <w:p w14:paraId="349B50A6"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houding</w:t>
      </w:r>
    </w:p>
    <w:p w14:paraId="4571D109"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beweging</w:t>
      </w:r>
    </w:p>
    <w:p w14:paraId="3A6D3337"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bediening</w:t>
      </w:r>
    </w:p>
    <w:p w14:paraId="0A52A2DF"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gewicht</w:t>
      </w:r>
    </w:p>
    <w:p w14:paraId="1F3EE8FB"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w:t>
      </w:r>
    </w:p>
    <w:p w14:paraId="4B7C9FDA"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eentonige arbeid</w:t>
      </w:r>
    </w:p>
    <w:p w14:paraId="070D50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geluid</w:t>
      </w:r>
    </w:p>
    <w:p w14:paraId="24DBE4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trillingen</w:t>
      </w:r>
    </w:p>
    <w:p w14:paraId="22C952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stof</w:t>
      </w:r>
    </w:p>
    <w:p w14:paraId="2069B3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rook</w:t>
      </w:r>
    </w:p>
    <w:p w14:paraId="12087C7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6A9C4F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09A5B2E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34CC8B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straling</w:t>
      </w:r>
    </w:p>
    <w:p w14:paraId="2608E4D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E3FB3B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Chemisch</w:t>
      </w:r>
    </w:p>
    <w:p w14:paraId="2CDF5D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0089F24" w14:textId="77777777" w:rsidR="00153AF7" w:rsidRPr="001447D3" w:rsidRDefault="00153AF7">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uitlaatgassen/rookgassen</w:t>
      </w:r>
    </w:p>
    <w:p w14:paraId="35CDE179"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dampen</w:t>
      </w:r>
    </w:p>
    <w:p w14:paraId="364FBE0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vloeistoffen</w:t>
      </w:r>
    </w:p>
    <w:p w14:paraId="2C3A72B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vaste stoffen</w:t>
      </w:r>
    </w:p>
    <w:p w14:paraId="59503564"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asbest</w:t>
      </w:r>
    </w:p>
    <w:p w14:paraId="751D25C6"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afvalstoffen</w:t>
      </w:r>
    </w:p>
    <w:p w14:paraId="7A3F251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3.</w:t>
      </w:r>
    </w:p>
    <w:p w14:paraId="637E25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796D3EEC"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RISICO INVENTARISATIE EN EVALUATIE</w:t>
      </w:r>
    </w:p>
    <w:p w14:paraId="6F13DC8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7FFACA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OVERZICHT ALGEMENE RISICO'S</w:t>
      </w:r>
      <w:r w:rsidRPr="001447D3">
        <w:rPr>
          <w:rFonts w:ascii="Arial" w:hAnsi="Arial" w:cs="Arial"/>
          <w:sz w:val="20"/>
          <w:szCs w:val="20"/>
        </w:rPr>
        <w:tab/>
      </w:r>
    </w:p>
    <w:p w14:paraId="568FC13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Ind w:w="-68" w:type="dxa"/>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153AF7" w:rsidRPr="001447D3" w14:paraId="568ABAB8" w14:textId="77777777">
        <w:tc>
          <w:tcPr>
            <w:tcW w:w="1913" w:type="dxa"/>
            <w:tcBorders>
              <w:top w:val="single" w:sz="6" w:space="0" w:color="auto"/>
              <w:left w:val="single" w:sz="6" w:space="0" w:color="auto"/>
              <w:bottom w:val="nil"/>
              <w:right w:val="nil"/>
            </w:tcBorders>
          </w:tcPr>
          <w:p w14:paraId="63F40B1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245A15F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2F0AAAA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4741D2C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3F539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77808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Preventieve maatregelen</w:t>
            </w:r>
          </w:p>
        </w:tc>
      </w:tr>
      <w:tr w:rsidR="00153AF7" w:rsidRPr="001447D3" w14:paraId="6C2C401C" w14:textId="77777777">
        <w:tc>
          <w:tcPr>
            <w:tcW w:w="1913" w:type="dxa"/>
            <w:tcBorders>
              <w:top w:val="single" w:sz="6" w:space="0" w:color="auto"/>
              <w:left w:val="single" w:sz="6" w:space="0" w:color="auto"/>
              <w:bottom w:val="single" w:sz="6" w:space="0" w:color="auto"/>
              <w:right w:val="single" w:sz="6" w:space="0" w:color="auto"/>
            </w:tcBorders>
          </w:tcPr>
          <w:p w14:paraId="232A127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20132F1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B02EA6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E7A28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653BD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5AC4050"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54E8B57E" w14:textId="77777777">
        <w:tc>
          <w:tcPr>
            <w:tcW w:w="1913" w:type="dxa"/>
            <w:tcBorders>
              <w:top w:val="single" w:sz="6" w:space="0" w:color="auto"/>
              <w:left w:val="single" w:sz="6" w:space="0" w:color="auto"/>
              <w:bottom w:val="single" w:sz="6" w:space="0" w:color="auto"/>
              <w:right w:val="single" w:sz="6" w:space="0" w:color="auto"/>
            </w:tcBorders>
          </w:tcPr>
          <w:p w14:paraId="78A4668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55FE73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90BF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0E41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EE81C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A834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B0A5274" w14:textId="77777777">
        <w:tc>
          <w:tcPr>
            <w:tcW w:w="1913" w:type="dxa"/>
            <w:tcBorders>
              <w:top w:val="single" w:sz="6" w:space="0" w:color="auto"/>
              <w:left w:val="single" w:sz="6" w:space="0" w:color="auto"/>
              <w:bottom w:val="single" w:sz="6" w:space="0" w:color="auto"/>
              <w:right w:val="single" w:sz="6" w:space="0" w:color="auto"/>
            </w:tcBorders>
          </w:tcPr>
          <w:p w14:paraId="7E87787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Stabiliteit </w:t>
            </w:r>
            <w:proofErr w:type="spellStart"/>
            <w:r w:rsidRPr="001447D3">
              <w:rPr>
                <w:rFonts w:ascii="Arial" w:hAnsi="Arial" w:cs="Arial"/>
                <w:sz w:val="18"/>
                <w:szCs w:val="18"/>
              </w:rPr>
              <w:t>hulpcon</w:t>
            </w:r>
            <w:proofErr w:type="spellEnd"/>
            <w:r w:rsidRPr="001447D3">
              <w:rPr>
                <w:rFonts w:ascii="Arial" w:hAnsi="Arial" w:cs="Arial"/>
                <w:sz w:val="18"/>
                <w:szCs w:val="18"/>
              </w:rPr>
              <w:t xml:space="preserve">- </w:t>
            </w:r>
            <w:proofErr w:type="spellStart"/>
            <w:r w:rsidRPr="001447D3">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2E264BD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E378D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431F76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BEC5A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5578EB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626AB9F" w14:textId="77777777">
        <w:tc>
          <w:tcPr>
            <w:tcW w:w="1913" w:type="dxa"/>
            <w:tcBorders>
              <w:top w:val="single" w:sz="6" w:space="0" w:color="auto"/>
              <w:left w:val="single" w:sz="6" w:space="0" w:color="auto"/>
              <w:bottom w:val="single" w:sz="6" w:space="0" w:color="auto"/>
              <w:right w:val="single" w:sz="6" w:space="0" w:color="auto"/>
            </w:tcBorders>
          </w:tcPr>
          <w:p w14:paraId="2609F56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6718FC6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49924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0B34B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F1411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C5A10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79FBE97F" w14:textId="77777777">
        <w:tc>
          <w:tcPr>
            <w:tcW w:w="1913" w:type="dxa"/>
            <w:tcBorders>
              <w:top w:val="single" w:sz="6" w:space="0" w:color="auto"/>
              <w:left w:val="single" w:sz="6" w:space="0" w:color="auto"/>
              <w:bottom w:val="single" w:sz="6" w:space="0" w:color="auto"/>
              <w:right w:val="single" w:sz="6" w:space="0" w:color="auto"/>
            </w:tcBorders>
          </w:tcPr>
          <w:p w14:paraId="7492D7F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4074EDF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0D9C35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26E92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CC024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80D1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1B2F6D42" w14:textId="77777777">
        <w:tc>
          <w:tcPr>
            <w:tcW w:w="1913" w:type="dxa"/>
            <w:tcBorders>
              <w:top w:val="single" w:sz="6" w:space="0" w:color="auto"/>
              <w:left w:val="single" w:sz="6" w:space="0" w:color="auto"/>
              <w:bottom w:val="single" w:sz="6" w:space="0" w:color="auto"/>
              <w:right w:val="single" w:sz="6" w:space="0" w:color="auto"/>
            </w:tcBorders>
          </w:tcPr>
          <w:p w14:paraId="5039AE2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4FDB530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C0C2DB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A42DC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20AB5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D5E14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E72CCAD" w14:textId="77777777">
        <w:tc>
          <w:tcPr>
            <w:tcW w:w="1913" w:type="dxa"/>
            <w:tcBorders>
              <w:top w:val="single" w:sz="6" w:space="0" w:color="auto"/>
              <w:left w:val="single" w:sz="6" w:space="0" w:color="auto"/>
              <w:bottom w:val="single" w:sz="6" w:space="0" w:color="auto"/>
              <w:right w:val="single" w:sz="6" w:space="0" w:color="auto"/>
            </w:tcBorders>
          </w:tcPr>
          <w:p w14:paraId="057F2D0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met gevaar- </w:t>
            </w:r>
            <w:proofErr w:type="spellStart"/>
            <w:r w:rsidRPr="001447D3">
              <w:rPr>
                <w:rFonts w:ascii="Arial" w:hAnsi="Arial" w:cs="Arial"/>
                <w:sz w:val="18"/>
                <w:szCs w:val="18"/>
              </w:rPr>
              <w:t>lijke</w:t>
            </w:r>
            <w:proofErr w:type="spellEnd"/>
            <w:r w:rsidRPr="001447D3">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7AEE69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75C34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769649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145B64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6F649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AC92349" w14:textId="77777777">
        <w:tc>
          <w:tcPr>
            <w:tcW w:w="1913" w:type="dxa"/>
            <w:tcBorders>
              <w:top w:val="single" w:sz="6" w:space="0" w:color="auto"/>
              <w:left w:val="single" w:sz="6" w:space="0" w:color="auto"/>
              <w:bottom w:val="single" w:sz="6" w:space="0" w:color="auto"/>
              <w:right w:val="single" w:sz="6" w:space="0" w:color="auto"/>
            </w:tcBorders>
          </w:tcPr>
          <w:p w14:paraId="6522B7D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in </w:t>
            </w:r>
            <w:proofErr w:type="spellStart"/>
            <w:r w:rsidRPr="001447D3">
              <w:rPr>
                <w:rFonts w:ascii="Arial" w:hAnsi="Arial" w:cs="Arial"/>
                <w:sz w:val="18"/>
                <w:szCs w:val="18"/>
              </w:rPr>
              <w:t>ongun</w:t>
            </w:r>
            <w:proofErr w:type="spellEnd"/>
            <w:r w:rsidRPr="001447D3">
              <w:rPr>
                <w:rFonts w:ascii="Arial" w:hAnsi="Arial" w:cs="Arial"/>
                <w:sz w:val="18"/>
                <w:szCs w:val="18"/>
              </w:rPr>
              <w:t xml:space="preserve">- </w:t>
            </w:r>
            <w:proofErr w:type="spellStart"/>
            <w:r w:rsidRPr="001447D3">
              <w:rPr>
                <w:rFonts w:ascii="Arial" w:hAnsi="Arial" w:cs="Arial"/>
                <w:sz w:val="18"/>
                <w:szCs w:val="18"/>
              </w:rPr>
              <w:t>stige</w:t>
            </w:r>
            <w:proofErr w:type="spellEnd"/>
            <w:r w:rsidRPr="001447D3">
              <w:rPr>
                <w:rFonts w:ascii="Arial" w:hAnsi="Arial" w:cs="Arial"/>
                <w:sz w:val="18"/>
                <w:szCs w:val="18"/>
              </w:rPr>
              <w:t xml:space="preserve"> </w:t>
            </w:r>
            <w:proofErr w:type="spellStart"/>
            <w:r w:rsidRPr="001447D3">
              <w:rPr>
                <w:rFonts w:ascii="Arial" w:hAnsi="Arial" w:cs="Arial"/>
                <w:sz w:val="18"/>
                <w:szCs w:val="18"/>
              </w:rPr>
              <w:t>weersomstan</w:t>
            </w:r>
            <w:proofErr w:type="spellEnd"/>
            <w:r w:rsidRPr="001447D3">
              <w:rPr>
                <w:rFonts w:ascii="Arial" w:hAnsi="Arial" w:cs="Arial"/>
                <w:sz w:val="18"/>
                <w:szCs w:val="18"/>
              </w:rPr>
              <w:t xml:space="preserve">- </w:t>
            </w:r>
            <w:proofErr w:type="spellStart"/>
            <w:r w:rsidRPr="001447D3">
              <w:rPr>
                <w:rFonts w:ascii="Arial" w:hAnsi="Arial" w:cs="Arial"/>
                <w:sz w:val="18"/>
                <w:szCs w:val="18"/>
              </w:rPr>
              <w:t>dig</w:t>
            </w:r>
            <w:proofErr w:type="spellEnd"/>
            <w:r w:rsidRPr="001447D3">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FF3159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B8FDF9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81F5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A5D9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89FD5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2ADE53EE" w14:textId="77777777">
        <w:tc>
          <w:tcPr>
            <w:tcW w:w="1913" w:type="dxa"/>
            <w:tcBorders>
              <w:top w:val="single" w:sz="6" w:space="0" w:color="auto"/>
              <w:left w:val="single" w:sz="6" w:space="0" w:color="auto"/>
              <w:bottom w:val="single" w:sz="6" w:space="0" w:color="auto"/>
              <w:right w:val="single" w:sz="6" w:space="0" w:color="auto"/>
            </w:tcBorders>
          </w:tcPr>
          <w:p w14:paraId="415B8D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044A3B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4A44B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A8C5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1262B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05869C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06F18B1" w14:textId="77777777">
        <w:tc>
          <w:tcPr>
            <w:tcW w:w="1913" w:type="dxa"/>
            <w:tcBorders>
              <w:top w:val="single" w:sz="6" w:space="0" w:color="auto"/>
              <w:left w:val="single" w:sz="6" w:space="0" w:color="auto"/>
              <w:bottom w:val="single" w:sz="6" w:space="0" w:color="auto"/>
              <w:right w:val="single" w:sz="6" w:space="0" w:color="auto"/>
            </w:tcBorders>
          </w:tcPr>
          <w:p w14:paraId="2E468F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63EDAB4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D05E7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C3EFD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2D5D0D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FB8D27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8BE376F" w14:textId="77777777">
        <w:tc>
          <w:tcPr>
            <w:tcW w:w="1913" w:type="dxa"/>
            <w:tcBorders>
              <w:top w:val="single" w:sz="6" w:space="0" w:color="auto"/>
              <w:left w:val="single" w:sz="6" w:space="0" w:color="auto"/>
              <w:bottom w:val="single" w:sz="6" w:space="0" w:color="auto"/>
              <w:right w:val="single" w:sz="6" w:space="0" w:color="auto"/>
            </w:tcBorders>
          </w:tcPr>
          <w:p w14:paraId="311302A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4158F3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905E8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86EA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D00D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396BC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7461676D" w14:textId="77777777" w:rsidR="00153AF7" w:rsidRPr="001447D3"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57C9B316" w14:textId="35A5A958" w:rsidR="00153AF7" w:rsidRDefault="00153AF7">
      <w:r w:rsidRPr="001447D3">
        <w:rPr>
          <w:rFonts w:ascii="Arial" w:hAnsi="Arial" w:cs="Arial"/>
          <w:sz w:val="18"/>
          <w:szCs w:val="18"/>
        </w:rPr>
        <w:t>Bronvermelding: Dit model is overgenomen met toestemming van het</w:t>
      </w:r>
      <w:r w:rsidR="000A4E56">
        <w:rPr>
          <w:rFonts w:ascii="Arial" w:hAnsi="Arial" w:cs="Arial"/>
          <w:sz w:val="18"/>
          <w:szCs w:val="18"/>
        </w:rPr>
        <w:t xml:space="preserve"> voormalig </w:t>
      </w:r>
      <w:r w:rsidRPr="001447D3">
        <w:rPr>
          <w:rFonts w:ascii="Arial" w:hAnsi="Arial" w:cs="Arial"/>
          <w:sz w:val="18"/>
          <w:szCs w:val="18"/>
        </w:rPr>
        <w:t xml:space="preserve"> Ministerie van VROM.</w:t>
      </w:r>
    </w:p>
    <w:sectPr w:rsidR="00153AF7" w:rsidSect="00AB7219">
      <w:footerReference w:type="default" r:id="rId11"/>
      <w:pgSz w:w="11907" w:h="16839" w:code="9"/>
      <w:pgMar w:top="1258" w:right="1080" w:bottom="1079"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EEFB4" w14:textId="77777777" w:rsidR="00C7339B" w:rsidRDefault="00C7339B">
      <w:r>
        <w:separator/>
      </w:r>
    </w:p>
  </w:endnote>
  <w:endnote w:type="continuationSeparator" w:id="0">
    <w:p w14:paraId="2BE1B299" w14:textId="77777777" w:rsidR="00C7339B" w:rsidRDefault="00C7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4520" w14:textId="77777777" w:rsidR="00814A3E" w:rsidRDefault="00814A3E">
    <w:pPr>
      <w:pStyle w:val="Voettekst"/>
      <w:pBdr>
        <w:bottom w:val="single" w:sz="12" w:space="1" w:color="auto"/>
      </w:pBdr>
      <w:ind w:right="360"/>
      <w:jc w:val="right"/>
    </w:pPr>
  </w:p>
  <w:p w14:paraId="209A8EAE" w14:textId="77777777" w:rsidR="00814A3E" w:rsidRDefault="00814A3E" w:rsidP="001638D1">
    <w:pPr>
      <w:pStyle w:val="Voettekst"/>
      <w:framePr w:wrap="auto" w:vAnchor="text" w:hAnchor="page" w:x="10728" w:y="231"/>
      <w:rPr>
        <w:rStyle w:val="Paginanummer"/>
        <w:rFonts w:ascii="Arial" w:hAnsi="Arial" w:cs="Arial"/>
        <w:sz w:val="20"/>
        <w:szCs w:val="20"/>
      </w:rPr>
    </w:pPr>
    <w:r>
      <w:rPr>
        <w:rStyle w:val="Paginanummer"/>
        <w:rFonts w:ascii="Arial" w:hAnsi="Arial" w:cs="Arial"/>
        <w:sz w:val="20"/>
        <w:szCs w:val="20"/>
      </w:rPr>
      <w:fldChar w:fldCharType="begin"/>
    </w:r>
    <w:r>
      <w:rPr>
        <w:rStyle w:val="Paginanummer"/>
        <w:rFonts w:ascii="Arial" w:hAnsi="Arial" w:cs="Arial"/>
        <w:sz w:val="20"/>
        <w:szCs w:val="20"/>
      </w:rPr>
      <w:instrText xml:space="preserve">PAGE  </w:instrText>
    </w:r>
    <w:r>
      <w:rPr>
        <w:rStyle w:val="Paginanummer"/>
        <w:rFonts w:ascii="Arial" w:hAnsi="Arial" w:cs="Arial"/>
        <w:sz w:val="20"/>
        <w:szCs w:val="20"/>
      </w:rPr>
      <w:fldChar w:fldCharType="separate"/>
    </w:r>
    <w:r>
      <w:rPr>
        <w:rStyle w:val="Paginanummer"/>
        <w:rFonts w:ascii="Arial" w:hAnsi="Arial" w:cs="Arial"/>
        <w:noProof/>
        <w:sz w:val="20"/>
        <w:szCs w:val="20"/>
      </w:rPr>
      <w:t>17</w:t>
    </w:r>
    <w:r>
      <w:rPr>
        <w:rStyle w:val="Paginanummer"/>
        <w:rFonts w:ascii="Arial" w:hAnsi="Arial" w:cs="Arial"/>
        <w:sz w:val="20"/>
        <w:szCs w:val="20"/>
      </w:rPr>
      <w:fldChar w:fldCharType="end"/>
    </w:r>
  </w:p>
  <w:p w14:paraId="64606993" w14:textId="53D8FD00" w:rsidR="00814A3E" w:rsidRPr="005A58AD" w:rsidRDefault="00814A3E">
    <w:pPr>
      <w:pStyle w:val="Voettekst"/>
      <w:rPr>
        <w:rFonts w:ascii="Arial" w:hAnsi="Arial" w:cs="Arial"/>
        <w:i/>
        <w:iCs/>
        <w:color w:val="FF0000"/>
        <w:sz w:val="16"/>
        <w:szCs w:val="16"/>
      </w:rPr>
    </w:pPr>
    <w:r w:rsidRPr="00A25073">
      <w:rPr>
        <w:rFonts w:ascii="Arial" w:hAnsi="Arial" w:cs="Arial"/>
        <w:i/>
        <w:iCs/>
        <w:sz w:val="16"/>
        <w:szCs w:val="16"/>
      </w:rPr>
      <w:t xml:space="preserve"> Veiligheids-  en gezondheidsplan ‘</w:t>
    </w:r>
    <w:r>
      <w:rPr>
        <w:rFonts w:ascii="Arial" w:hAnsi="Arial" w:cs="Arial"/>
        <w:i/>
        <w:iCs/>
        <w:sz w:val="16"/>
        <w:szCs w:val="16"/>
      </w:rPr>
      <w:t>Onderhoud bomen gemeente Oude IJsselstreek</w:t>
    </w:r>
    <w:r w:rsidRPr="00A25073">
      <w:rPr>
        <w:rFonts w:ascii="Arial" w:hAnsi="Arial" w:cs="Arial"/>
        <w:i/>
        <w:iCs/>
        <w:sz w:val="16"/>
        <w:szCs w:val="16"/>
      </w:rPr>
      <w:t xml:space="preserve">, </w:t>
    </w:r>
    <w:proofErr w:type="spellStart"/>
    <w:r w:rsidRPr="00A25073">
      <w:rPr>
        <w:rFonts w:ascii="Arial" w:hAnsi="Arial" w:cs="Arial"/>
        <w:i/>
        <w:iCs/>
        <w:sz w:val="16"/>
        <w:szCs w:val="16"/>
      </w:rPr>
      <w:t>besteksnr</w:t>
    </w:r>
    <w:proofErr w:type="spellEnd"/>
    <w:r w:rsidRPr="00A25073">
      <w:rPr>
        <w:rFonts w:ascii="Arial" w:hAnsi="Arial" w:cs="Arial"/>
        <w:i/>
        <w:iCs/>
        <w:sz w:val="16"/>
        <w:szCs w:val="16"/>
      </w:rPr>
      <w:t xml:space="preserve">.: </w:t>
    </w:r>
    <w:r w:rsidR="0021635C">
      <w:rPr>
        <w:sz w:val="18"/>
        <w:szCs w:val="18"/>
      </w:rPr>
      <w:t>280875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7677D" w14:textId="77777777" w:rsidR="00C7339B" w:rsidRDefault="00C7339B">
      <w:r>
        <w:separator/>
      </w:r>
    </w:p>
  </w:footnote>
  <w:footnote w:type="continuationSeparator" w:id="0">
    <w:p w14:paraId="233D0EE0" w14:textId="77777777" w:rsidR="00C7339B" w:rsidRDefault="00C733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DC"/>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5154AAB"/>
    <w:multiLevelType w:val="hybridMultilevel"/>
    <w:tmpl w:val="A93026D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5FA1B9D"/>
    <w:multiLevelType w:val="hybridMultilevel"/>
    <w:tmpl w:val="F7C4BD72"/>
    <w:lvl w:ilvl="0" w:tplc="04130019">
      <w:start w:val="1"/>
      <w:numFmt w:val="lowerLetter"/>
      <w:lvlText w:val="%1."/>
      <w:lvlJc w:val="left"/>
      <w:pPr>
        <w:ind w:left="2160" w:hanging="360"/>
      </w:pPr>
    </w:lvl>
    <w:lvl w:ilvl="1" w:tplc="04130019">
      <w:start w:val="1"/>
      <w:numFmt w:val="lowerLetter"/>
      <w:lvlText w:val="%2."/>
      <w:lvlJc w:val="left"/>
      <w:pPr>
        <w:ind w:left="2880" w:hanging="360"/>
      </w:pPr>
    </w:lvl>
    <w:lvl w:ilvl="2" w:tplc="0413001B">
      <w:start w:val="1"/>
      <w:numFmt w:val="lowerRoman"/>
      <w:lvlText w:val="%3."/>
      <w:lvlJc w:val="right"/>
      <w:pPr>
        <w:ind w:left="3600" w:hanging="180"/>
      </w:pPr>
    </w:lvl>
    <w:lvl w:ilvl="3" w:tplc="0413000F">
      <w:start w:val="1"/>
      <w:numFmt w:val="decimal"/>
      <w:lvlText w:val="%4."/>
      <w:lvlJc w:val="left"/>
      <w:pPr>
        <w:ind w:left="4320" w:hanging="360"/>
      </w:pPr>
    </w:lvl>
    <w:lvl w:ilvl="4" w:tplc="04130019">
      <w:start w:val="1"/>
      <w:numFmt w:val="lowerLetter"/>
      <w:lvlText w:val="%5."/>
      <w:lvlJc w:val="left"/>
      <w:pPr>
        <w:ind w:left="5040" w:hanging="360"/>
      </w:pPr>
    </w:lvl>
    <w:lvl w:ilvl="5" w:tplc="0413001B">
      <w:start w:val="1"/>
      <w:numFmt w:val="lowerRoman"/>
      <w:lvlText w:val="%6."/>
      <w:lvlJc w:val="right"/>
      <w:pPr>
        <w:ind w:left="5760" w:hanging="180"/>
      </w:pPr>
    </w:lvl>
    <w:lvl w:ilvl="6" w:tplc="0413000F">
      <w:start w:val="1"/>
      <w:numFmt w:val="decimal"/>
      <w:lvlText w:val="%7."/>
      <w:lvlJc w:val="left"/>
      <w:pPr>
        <w:ind w:left="6480" w:hanging="360"/>
      </w:pPr>
    </w:lvl>
    <w:lvl w:ilvl="7" w:tplc="04130019">
      <w:start w:val="1"/>
      <w:numFmt w:val="lowerLetter"/>
      <w:lvlText w:val="%8."/>
      <w:lvlJc w:val="left"/>
      <w:pPr>
        <w:ind w:left="7200" w:hanging="360"/>
      </w:pPr>
    </w:lvl>
    <w:lvl w:ilvl="8" w:tplc="0413001B">
      <w:start w:val="1"/>
      <w:numFmt w:val="lowerRoman"/>
      <w:lvlText w:val="%9."/>
      <w:lvlJc w:val="right"/>
      <w:pPr>
        <w:ind w:left="7920" w:hanging="180"/>
      </w:pPr>
    </w:lvl>
  </w:abstractNum>
  <w:abstractNum w:abstractNumId="4"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start w:val="1"/>
      <w:numFmt w:val="bullet"/>
      <w:lvlText w:val="o"/>
      <w:lvlJc w:val="left"/>
      <w:pPr>
        <w:ind w:left="1808" w:hanging="360"/>
      </w:pPr>
      <w:rPr>
        <w:rFonts w:ascii="Courier New" w:hAnsi="Courier New" w:cs="Courier New" w:hint="default"/>
      </w:rPr>
    </w:lvl>
    <w:lvl w:ilvl="2" w:tplc="04130005">
      <w:start w:val="1"/>
      <w:numFmt w:val="bullet"/>
      <w:lvlText w:val=""/>
      <w:lvlJc w:val="left"/>
      <w:pPr>
        <w:ind w:left="2528" w:hanging="360"/>
      </w:pPr>
      <w:rPr>
        <w:rFonts w:ascii="Wingdings" w:hAnsi="Wingdings" w:cs="Wingdings" w:hint="default"/>
      </w:rPr>
    </w:lvl>
    <w:lvl w:ilvl="3" w:tplc="04130001">
      <w:start w:val="1"/>
      <w:numFmt w:val="bullet"/>
      <w:lvlText w:val=""/>
      <w:lvlJc w:val="left"/>
      <w:pPr>
        <w:ind w:left="3248" w:hanging="360"/>
      </w:pPr>
      <w:rPr>
        <w:rFonts w:ascii="Symbol" w:hAnsi="Symbol" w:cs="Symbol" w:hint="default"/>
      </w:rPr>
    </w:lvl>
    <w:lvl w:ilvl="4" w:tplc="04130003">
      <w:start w:val="1"/>
      <w:numFmt w:val="bullet"/>
      <w:lvlText w:val="o"/>
      <w:lvlJc w:val="left"/>
      <w:pPr>
        <w:ind w:left="3968" w:hanging="360"/>
      </w:pPr>
      <w:rPr>
        <w:rFonts w:ascii="Courier New" w:hAnsi="Courier New" w:cs="Courier New" w:hint="default"/>
      </w:rPr>
    </w:lvl>
    <w:lvl w:ilvl="5" w:tplc="04130005">
      <w:start w:val="1"/>
      <w:numFmt w:val="bullet"/>
      <w:lvlText w:val=""/>
      <w:lvlJc w:val="left"/>
      <w:pPr>
        <w:ind w:left="4688" w:hanging="360"/>
      </w:pPr>
      <w:rPr>
        <w:rFonts w:ascii="Wingdings" w:hAnsi="Wingdings" w:cs="Wingdings" w:hint="default"/>
      </w:rPr>
    </w:lvl>
    <w:lvl w:ilvl="6" w:tplc="04130001">
      <w:start w:val="1"/>
      <w:numFmt w:val="bullet"/>
      <w:lvlText w:val=""/>
      <w:lvlJc w:val="left"/>
      <w:pPr>
        <w:ind w:left="5408" w:hanging="360"/>
      </w:pPr>
      <w:rPr>
        <w:rFonts w:ascii="Symbol" w:hAnsi="Symbol" w:cs="Symbol" w:hint="default"/>
      </w:rPr>
    </w:lvl>
    <w:lvl w:ilvl="7" w:tplc="04130003">
      <w:start w:val="1"/>
      <w:numFmt w:val="bullet"/>
      <w:lvlText w:val="o"/>
      <w:lvlJc w:val="left"/>
      <w:pPr>
        <w:ind w:left="6128" w:hanging="360"/>
      </w:pPr>
      <w:rPr>
        <w:rFonts w:ascii="Courier New" w:hAnsi="Courier New" w:cs="Courier New" w:hint="default"/>
      </w:rPr>
    </w:lvl>
    <w:lvl w:ilvl="8" w:tplc="04130005">
      <w:start w:val="1"/>
      <w:numFmt w:val="bullet"/>
      <w:lvlText w:val=""/>
      <w:lvlJc w:val="left"/>
      <w:pPr>
        <w:ind w:left="6848" w:hanging="360"/>
      </w:pPr>
      <w:rPr>
        <w:rFonts w:ascii="Wingdings" w:hAnsi="Wingdings" w:cs="Wingdings" w:hint="default"/>
      </w:rPr>
    </w:lvl>
  </w:abstractNum>
  <w:abstractNum w:abstractNumId="5" w15:restartNumberingAfterBreak="0">
    <w:nsid w:val="2804601D"/>
    <w:multiLevelType w:val="hybridMultilevel"/>
    <w:tmpl w:val="0582A444"/>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6" w15:restartNumberingAfterBreak="0">
    <w:nsid w:val="2B785542"/>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7" w15:restartNumberingAfterBreak="0">
    <w:nsid w:val="2E58207E"/>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8"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hint="default"/>
      </w:rPr>
    </w:lvl>
    <w:lvl w:ilvl="1" w:tplc="04130003">
      <w:start w:val="1"/>
      <w:numFmt w:val="bullet"/>
      <w:lvlText w:val="o"/>
      <w:lvlJc w:val="left"/>
      <w:pPr>
        <w:tabs>
          <w:tab w:val="num" w:pos="1448"/>
        </w:tabs>
        <w:ind w:left="1448" w:hanging="360"/>
      </w:pPr>
      <w:rPr>
        <w:rFonts w:ascii="Courier New" w:hAnsi="Courier New" w:cs="Courier New" w:hint="default"/>
      </w:rPr>
    </w:lvl>
    <w:lvl w:ilvl="2" w:tplc="04130005">
      <w:start w:val="1"/>
      <w:numFmt w:val="bullet"/>
      <w:lvlText w:val=""/>
      <w:lvlJc w:val="left"/>
      <w:pPr>
        <w:tabs>
          <w:tab w:val="num" w:pos="2168"/>
        </w:tabs>
        <w:ind w:left="2168" w:hanging="360"/>
      </w:pPr>
      <w:rPr>
        <w:rFonts w:ascii="Wingdings" w:hAnsi="Wingdings" w:cs="Wingdings" w:hint="default"/>
      </w:rPr>
    </w:lvl>
    <w:lvl w:ilvl="3" w:tplc="04130001">
      <w:start w:val="1"/>
      <w:numFmt w:val="bullet"/>
      <w:lvlText w:val=""/>
      <w:lvlJc w:val="left"/>
      <w:pPr>
        <w:tabs>
          <w:tab w:val="num" w:pos="2888"/>
        </w:tabs>
        <w:ind w:left="2888" w:hanging="360"/>
      </w:pPr>
      <w:rPr>
        <w:rFonts w:ascii="Symbol" w:hAnsi="Symbol" w:cs="Symbol" w:hint="default"/>
      </w:rPr>
    </w:lvl>
    <w:lvl w:ilvl="4" w:tplc="04130003">
      <w:start w:val="1"/>
      <w:numFmt w:val="bullet"/>
      <w:lvlText w:val="o"/>
      <w:lvlJc w:val="left"/>
      <w:pPr>
        <w:tabs>
          <w:tab w:val="num" w:pos="3608"/>
        </w:tabs>
        <w:ind w:left="3608" w:hanging="360"/>
      </w:pPr>
      <w:rPr>
        <w:rFonts w:ascii="Courier New" w:hAnsi="Courier New" w:cs="Courier New" w:hint="default"/>
      </w:rPr>
    </w:lvl>
    <w:lvl w:ilvl="5" w:tplc="04130005">
      <w:start w:val="1"/>
      <w:numFmt w:val="bullet"/>
      <w:lvlText w:val=""/>
      <w:lvlJc w:val="left"/>
      <w:pPr>
        <w:tabs>
          <w:tab w:val="num" w:pos="4328"/>
        </w:tabs>
        <w:ind w:left="4328" w:hanging="360"/>
      </w:pPr>
      <w:rPr>
        <w:rFonts w:ascii="Wingdings" w:hAnsi="Wingdings" w:cs="Wingdings" w:hint="default"/>
      </w:rPr>
    </w:lvl>
    <w:lvl w:ilvl="6" w:tplc="04130001">
      <w:start w:val="1"/>
      <w:numFmt w:val="bullet"/>
      <w:lvlText w:val=""/>
      <w:lvlJc w:val="left"/>
      <w:pPr>
        <w:tabs>
          <w:tab w:val="num" w:pos="5048"/>
        </w:tabs>
        <w:ind w:left="5048" w:hanging="360"/>
      </w:pPr>
      <w:rPr>
        <w:rFonts w:ascii="Symbol" w:hAnsi="Symbol" w:cs="Symbol" w:hint="default"/>
      </w:rPr>
    </w:lvl>
    <w:lvl w:ilvl="7" w:tplc="04130003">
      <w:start w:val="1"/>
      <w:numFmt w:val="bullet"/>
      <w:lvlText w:val="o"/>
      <w:lvlJc w:val="left"/>
      <w:pPr>
        <w:tabs>
          <w:tab w:val="num" w:pos="5768"/>
        </w:tabs>
        <w:ind w:left="5768" w:hanging="360"/>
      </w:pPr>
      <w:rPr>
        <w:rFonts w:ascii="Courier New" w:hAnsi="Courier New" w:cs="Courier New" w:hint="default"/>
      </w:rPr>
    </w:lvl>
    <w:lvl w:ilvl="8" w:tplc="04130005">
      <w:start w:val="1"/>
      <w:numFmt w:val="bullet"/>
      <w:lvlText w:val=""/>
      <w:lvlJc w:val="left"/>
      <w:pPr>
        <w:tabs>
          <w:tab w:val="num" w:pos="6488"/>
        </w:tabs>
        <w:ind w:left="6488" w:hanging="360"/>
      </w:pPr>
      <w:rPr>
        <w:rFonts w:ascii="Wingdings" w:hAnsi="Wingdings" w:cs="Wingdings" w:hint="default"/>
      </w:rPr>
    </w:lvl>
  </w:abstractNum>
  <w:abstractNum w:abstractNumId="9" w15:restartNumberingAfterBreak="0">
    <w:nsid w:val="3EBE3F4E"/>
    <w:multiLevelType w:val="hybridMultilevel"/>
    <w:tmpl w:val="A204070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0" w15:restartNumberingAfterBreak="0">
    <w:nsid w:val="41923493"/>
    <w:multiLevelType w:val="hybridMultilevel"/>
    <w:tmpl w:val="C3562B22"/>
    <w:lvl w:ilvl="0" w:tplc="EE0E0CF0">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1"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2" w15:restartNumberingAfterBreak="0">
    <w:nsid w:val="77B66245"/>
    <w:multiLevelType w:val="hybridMultilevel"/>
    <w:tmpl w:val="77B6E7B4"/>
    <w:lvl w:ilvl="0" w:tplc="3648F116">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3" w15:restartNumberingAfterBreak="0">
    <w:nsid w:val="78471032"/>
    <w:multiLevelType w:val="hybridMultilevel"/>
    <w:tmpl w:val="11C8A86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4" w15:restartNumberingAfterBreak="0">
    <w:nsid w:val="7FC571BF"/>
    <w:multiLevelType w:val="hybridMultilevel"/>
    <w:tmpl w:val="1EF02DA8"/>
    <w:lvl w:ilvl="0" w:tplc="04130001">
      <w:start w:val="1"/>
      <w:numFmt w:val="bullet"/>
      <w:lvlText w:val=""/>
      <w:lvlJc w:val="left"/>
      <w:pPr>
        <w:ind w:left="1428" w:hanging="360"/>
      </w:pPr>
      <w:rPr>
        <w:rFonts w:ascii="Symbol" w:hAnsi="Symbol" w:cs="Symbol"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cs="Wingdings" w:hint="default"/>
      </w:rPr>
    </w:lvl>
    <w:lvl w:ilvl="3" w:tplc="04130001">
      <w:start w:val="1"/>
      <w:numFmt w:val="bullet"/>
      <w:lvlText w:val=""/>
      <w:lvlJc w:val="left"/>
      <w:pPr>
        <w:ind w:left="3588" w:hanging="360"/>
      </w:pPr>
      <w:rPr>
        <w:rFonts w:ascii="Symbol" w:hAnsi="Symbol" w:cs="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cs="Wingdings" w:hint="default"/>
      </w:rPr>
    </w:lvl>
    <w:lvl w:ilvl="6" w:tplc="04130001">
      <w:start w:val="1"/>
      <w:numFmt w:val="bullet"/>
      <w:lvlText w:val=""/>
      <w:lvlJc w:val="left"/>
      <w:pPr>
        <w:ind w:left="5748" w:hanging="360"/>
      </w:pPr>
      <w:rPr>
        <w:rFonts w:ascii="Symbol" w:hAnsi="Symbol" w:cs="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cs="Wingdings" w:hint="default"/>
      </w:rPr>
    </w:lvl>
  </w:abstractNum>
  <w:num w:numId="1">
    <w:abstractNumId w:val="1"/>
  </w:num>
  <w:num w:numId="2">
    <w:abstractNumId w:val="11"/>
  </w:num>
  <w:num w:numId="3">
    <w:abstractNumId w:val="8"/>
  </w:num>
  <w:num w:numId="4">
    <w:abstractNumId w:val="3"/>
  </w:num>
  <w:num w:numId="5">
    <w:abstractNumId w:val="5"/>
  </w:num>
  <w:num w:numId="6">
    <w:abstractNumId w:val="14"/>
  </w:num>
  <w:num w:numId="7">
    <w:abstractNumId w:val="4"/>
  </w:num>
  <w:num w:numId="8">
    <w:abstractNumId w:val="2"/>
  </w:num>
  <w:num w:numId="9">
    <w:abstractNumId w:val="13"/>
  </w:num>
  <w:num w:numId="10">
    <w:abstractNumId w:val="9"/>
  </w:num>
  <w:num w:numId="11">
    <w:abstractNumId w:val="6"/>
  </w:num>
  <w:num w:numId="12">
    <w:abstractNumId w:val="7"/>
  </w:num>
  <w:num w:numId="13">
    <w:abstractNumId w:val="0"/>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337A1"/>
    <w:rsid w:val="000477AB"/>
    <w:rsid w:val="00061282"/>
    <w:rsid w:val="000615C3"/>
    <w:rsid w:val="00074624"/>
    <w:rsid w:val="00075E77"/>
    <w:rsid w:val="00085895"/>
    <w:rsid w:val="00086BEB"/>
    <w:rsid w:val="00096ACF"/>
    <w:rsid w:val="000A4E56"/>
    <w:rsid w:val="000A5DA3"/>
    <w:rsid w:val="000A6BA8"/>
    <w:rsid w:val="000C122F"/>
    <w:rsid w:val="000D1758"/>
    <w:rsid w:val="000D5DDB"/>
    <w:rsid w:val="000E4E6E"/>
    <w:rsid w:val="000F2EC2"/>
    <w:rsid w:val="0010402C"/>
    <w:rsid w:val="00117789"/>
    <w:rsid w:val="00121FAB"/>
    <w:rsid w:val="001240D1"/>
    <w:rsid w:val="00131A8A"/>
    <w:rsid w:val="001330B8"/>
    <w:rsid w:val="00133FF8"/>
    <w:rsid w:val="001447D3"/>
    <w:rsid w:val="00152847"/>
    <w:rsid w:val="00153AF7"/>
    <w:rsid w:val="00162FC9"/>
    <w:rsid w:val="001638D1"/>
    <w:rsid w:val="00165E97"/>
    <w:rsid w:val="0017018B"/>
    <w:rsid w:val="0017239C"/>
    <w:rsid w:val="00192708"/>
    <w:rsid w:val="001960EA"/>
    <w:rsid w:val="001A410C"/>
    <w:rsid w:val="001A514B"/>
    <w:rsid w:val="001D1CD7"/>
    <w:rsid w:val="001D2D74"/>
    <w:rsid w:val="001D32C9"/>
    <w:rsid w:val="0021635C"/>
    <w:rsid w:val="00227BD1"/>
    <w:rsid w:val="00231846"/>
    <w:rsid w:val="002321E5"/>
    <w:rsid w:val="002356BB"/>
    <w:rsid w:val="00235B61"/>
    <w:rsid w:val="00236339"/>
    <w:rsid w:val="002368A5"/>
    <w:rsid w:val="00247A22"/>
    <w:rsid w:val="00260148"/>
    <w:rsid w:val="00271B4A"/>
    <w:rsid w:val="002774F3"/>
    <w:rsid w:val="00287903"/>
    <w:rsid w:val="00290240"/>
    <w:rsid w:val="002941AA"/>
    <w:rsid w:val="002A3435"/>
    <w:rsid w:val="002A6E4F"/>
    <w:rsid w:val="002C25FB"/>
    <w:rsid w:val="002D0972"/>
    <w:rsid w:val="002E0072"/>
    <w:rsid w:val="002E20D6"/>
    <w:rsid w:val="002F0340"/>
    <w:rsid w:val="00307A7B"/>
    <w:rsid w:val="003220B4"/>
    <w:rsid w:val="003309D2"/>
    <w:rsid w:val="00335CA9"/>
    <w:rsid w:val="0034560B"/>
    <w:rsid w:val="00350FE4"/>
    <w:rsid w:val="00360B8E"/>
    <w:rsid w:val="003716C4"/>
    <w:rsid w:val="00376090"/>
    <w:rsid w:val="0037673A"/>
    <w:rsid w:val="003856A7"/>
    <w:rsid w:val="00386C8B"/>
    <w:rsid w:val="00391E85"/>
    <w:rsid w:val="003C575C"/>
    <w:rsid w:val="003E3220"/>
    <w:rsid w:val="003E71CC"/>
    <w:rsid w:val="004314CB"/>
    <w:rsid w:val="00433017"/>
    <w:rsid w:val="00437BB3"/>
    <w:rsid w:val="004524FC"/>
    <w:rsid w:val="00461AD0"/>
    <w:rsid w:val="004627FC"/>
    <w:rsid w:val="0046488A"/>
    <w:rsid w:val="004705DB"/>
    <w:rsid w:val="00494A22"/>
    <w:rsid w:val="004B20E5"/>
    <w:rsid w:val="004B5CD4"/>
    <w:rsid w:val="004B6C3A"/>
    <w:rsid w:val="004C6903"/>
    <w:rsid w:val="004C7ADC"/>
    <w:rsid w:val="004E571A"/>
    <w:rsid w:val="004F0BBD"/>
    <w:rsid w:val="004F73BA"/>
    <w:rsid w:val="005105F1"/>
    <w:rsid w:val="00530DEF"/>
    <w:rsid w:val="00544F93"/>
    <w:rsid w:val="005471E2"/>
    <w:rsid w:val="00551C12"/>
    <w:rsid w:val="00553F35"/>
    <w:rsid w:val="00561DAD"/>
    <w:rsid w:val="00567FAF"/>
    <w:rsid w:val="005702E4"/>
    <w:rsid w:val="00575C43"/>
    <w:rsid w:val="0058167A"/>
    <w:rsid w:val="005A21F5"/>
    <w:rsid w:val="005A58AD"/>
    <w:rsid w:val="005C12B1"/>
    <w:rsid w:val="005D732C"/>
    <w:rsid w:val="005E5B7B"/>
    <w:rsid w:val="00601EC2"/>
    <w:rsid w:val="006053D8"/>
    <w:rsid w:val="0064679D"/>
    <w:rsid w:val="00656EB4"/>
    <w:rsid w:val="006606B1"/>
    <w:rsid w:val="00664717"/>
    <w:rsid w:val="00683DBF"/>
    <w:rsid w:val="0069169F"/>
    <w:rsid w:val="00691A7B"/>
    <w:rsid w:val="006C099B"/>
    <w:rsid w:val="006D5957"/>
    <w:rsid w:val="006E0C7A"/>
    <w:rsid w:val="006E2C20"/>
    <w:rsid w:val="006E62B1"/>
    <w:rsid w:val="006F0F58"/>
    <w:rsid w:val="006F3B7E"/>
    <w:rsid w:val="006F4ED1"/>
    <w:rsid w:val="0071080A"/>
    <w:rsid w:val="0072592F"/>
    <w:rsid w:val="00726C82"/>
    <w:rsid w:val="007347A8"/>
    <w:rsid w:val="00742A5E"/>
    <w:rsid w:val="007537C8"/>
    <w:rsid w:val="0075392B"/>
    <w:rsid w:val="00771507"/>
    <w:rsid w:val="0077713B"/>
    <w:rsid w:val="00796FB9"/>
    <w:rsid w:val="007A5756"/>
    <w:rsid w:val="007A6F30"/>
    <w:rsid w:val="007B3DB7"/>
    <w:rsid w:val="007B6C94"/>
    <w:rsid w:val="007F5BEF"/>
    <w:rsid w:val="007F6132"/>
    <w:rsid w:val="00803333"/>
    <w:rsid w:val="00814A3E"/>
    <w:rsid w:val="008357CB"/>
    <w:rsid w:val="008404B7"/>
    <w:rsid w:val="008413BA"/>
    <w:rsid w:val="008419DD"/>
    <w:rsid w:val="008463D4"/>
    <w:rsid w:val="00851B2A"/>
    <w:rsid w:val="008573A0"/>
    <w:rsid w:val="0089403A"/>
    <w:rsid w:val="008A2C57"/>
    <w:rsid w:val="008A3F05"/>
    <w:rsid w:val="008A6EA3"/>
    <w:rsid w:val="008B5E74"/>
    <w:rsid w:val="008C4076"/>
    <w:rsid w:val="008D2856"/>
    <w:rsid w:val="008E0EFC"/>
    <w:rsid w:val="008E5F28"/>
    <w:rsid w:val="008E603F"/>
    <w:rsid w:val="00900FD4"/>
    <w:rsid w:val="00936D5F"/>
    <w:rsid w:val="0094119E"/>
    <w:rsid w:val="00944F1B"/>
    <w:rsid w:val="00956C10"/>
    <w:rsid w:val="00957E8F"/>
    <w:rsid w:val="00965BAB"/>
    <w:rsid w:val="00980266"/>
    <w:rsid w:val="00984B3A"/>
    <w:rsid w:val="009C3F0E"/>
    <w:rsid w:val="009D5E0E"/>
    <w:rsid w:val="009F1B0C"/>
    <w:rsid w:val="009F55E9"/>
    <w:rsid w:val="009F573A"/>
    <w:rsid w:val="00A0114F"/>
    <w:rsid w:val="00A011DC"/>
    <w:rsid w:val="00A03459"/>
    <w:rsid w:val="00A03E70"/>
    <w:rsid w:val="00A1676D"/>
    <w:rsid w:val="00A23095"/>
    <w:rsid w:val="00A25073"/>
    <w:rsid w:val="00A3387A"/>
    <w:rsid w:val="00A33BB1"/>
    <w:rsid w:val="00A674CB"/>
    <w:rsid w:val="00AB36ED"/>
    <w:rsid w:val="00AB5DE7"/>
    <w:rsid w:val="00AB71F2"/>
    <w:rsid w:val="00AB7219"/>
    <w:rsid w:val="00AE2304"/>
    <w:rsid w:val="00B111A1"/>
    <w:rsid w:val="00B4015A"/>
    <w:rsid w:val="00B41072"/>
    <w:rsid w:val="00B5799D"/>
    <w:rsid w:val="00B81119"/>
    <w:rsid w:val="00BA41FD"/>
    <w:rsid w:val="00BA5D8C"/>
    <w:rsid w:val="00BA60FE"/>
    <w:rsid w:val="00BC46DC"/>
    <w:rsid w:val="00BD2F27"/>
    <w:rsid w:val="00BD4D1A"/>
    <w:rsid w:val="00BE166A"/>
    <w:rsid w:val="00BE3E39"/>
    <w:rsid w:val="00BE3ECE"/>
    <w:rsid w:val="00BF1168"/>
    <w:rsid w:val="00BF24AD"/>
    <w:rsid w:val="00BF2AA3"/>
    <w:rsid w:val="00C01220"/>
    <w:rsid w:val="00C0484F"/>
    <w:rsid w:val="00C07FC6"/>
    <w:rsid w:val="00C21832"/>
    <w:rsid w:val="00C24537"/>
    <w:rsid w:val="00C25BCF"/>
    <w:rsid w:val="00C3672C"/>
    <w:rsid w:val="00C421AB"/>
    <w:rsid w:val="00C64330"/>
    <w:rsid w:val="00C7339B"/>
    <w:rsid w:val="00C91183"/>
    <w:rsid w:val="00CA1731"/>
    <w:rsid w:val="00CB5E66"/>
    <w:rsid w:val="00CC58A4"/>
    <w:rsid w:val="00CC765E"/>
    <w:rsid w:val="00CC7A88"/>
    <w:rsid w:val="00CD7A82"/>
    <w:rsid w:val="00CE0112"/>
    <w:rsid w:val="00CE298D"/>
    <w:rsid w:val="00CF22D4"/>
    <w:rsid w:val="00D21DE7"/>
    <w:rsid w:val="00D42ABF"/>
    <w:rsid w:val="00D43B55"/>
    <w:rsid w:val="00D517E8"/>
    <w:rsid w:val="00D53702"/>
    <w:rsid w:val="00D568A6"/>
    <w:rsid w:val="00D64EB3"/>
    <w:rsid w:val="00D724BE"/>
    <w:rsid w:val="00D9487F"/>
    <w:rsid w:val="00DA6668"/>
    <w:rsid w:val="00DB7BBB"/>
    <w:rsid w:val="00DC18A5"/>
    <w:rsid w:val="00DC22CA"/>
    <w:rsid w:val="00DF7236"/>
    <w:rsid w:val="00E0116F"/>
    <w:rsid w:val="00E03FB2"/>
    <w:rsid w:val="00E04CF9"/>
    <w:rsid w:val="00E05676"/>
    <w:rsid w:val="00E12D3A"/>
    <w:rsid w:val="00E14031"/>
    <w:rsid w:val="00E21584"/>
    <w:rsid w:val="00E30670"/>
    <w:rsid w:val="00E30A8C"/>
    <w:rsid w:val="00E42A24"/>
    <w:rsid w:val="00E42D89"/>
    <w:rsid w:val="00E51C33"/>
    <w:rsid w:val="00E63500"/>
    <w:rsid w:val="00E7474F"/>
    <w:rsid w:val="00E840E7"/>
    <w:rsid w:val="00E85425"/>
    <w:rsid w:val="00E969B3"/>
    <w:rsid w:val="00EB449A"/>
    <w:rsid w:val="00EB55DD"/>
    <w:rsid w:val="00EE428B"/>
    <w:rsid w:val="00EE6AF1"/>
    <w:rsid w:val="00EF02DC"/>
    <w:rsid w:val="00EF5C9E"/>
    <w:rsid w:val="00F229A5"/>
    <w:rsid w:val="00F31574"/>
    <w:rsid w:val="00F3411A"/>
    <w:rsid w:val="00F510DB"/>
    <w:rsid w:val="00F54781"/>
    <w:rsid w:val="00F6378E"/>
    <w:rsid w:val="00F65D14"/>
    <w:rsid w:val="00F724D1"/>
    <w:rsid w:val="00F754AC"/>
    <w:rsid w:val="00F902C0"/>
    <w:rsid w:val="00FB3DC5"/>
    <w:rsid w:val="00FC29FC"/>
    <w:rsid w:val="00FF54DB"/>
    <w:rsid w:val="00FF57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5B7DDA"/>
  <w15:docId w15:val="{D40D7CAC-1D90-4C5C-811A-5049A27E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5E77"/>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23095"/>
    <w:pPr>
      <w:tabs>
        <w:tab w:val="center" w:pos="4536"/>
        <w:tab w:val="right" w:pos="9072"/>
      </w:tabs>
    </w:pPr>
  </w:style>
  <w:style w:type="character" w:customStyle="1" w:styleId="KoptekstChar">
    <w:name w:val="Koptekst Char"/>
    <w:link w:val="Koptekst"/>
    <w:uiPriority w:val="99"/>
    <w:semiHidden/>
    <w:locked/>
    <w:rsid w:val="000A5DA3"/>
    <w:rPr>
      <w:sz w:val="24"/>
      <w:szCs w:val="24"/>
      <w:lang w:val="nl-NL" w:eastAsia="nl-NL"/>
    </w:rPr>
  </w:style>
  <w:style w:type="paragraph" w:styleId="Voettekst">
    <w:name w:val="footer"/>
    <w:basedOn w:val="Standaard"/>
    <w:link w:val="VoettekstChar"/>
    <w:uiPriority w:val="99"/>
    <w:semiHidden/>
    <w:rsid w:val="00A23095"/>
    <w:pPr>
      <w:tabs>
        <w:tab w:val="center" w:pos="4536"/>
        <w:tab w:val="right" w:pos="9072"/>
      </w:tabs>
    </w:pPr>
  </w:style>
  <w:style w:type="character" w:customStyle="1" w:styleId="VoettekstChar">
    <w:name w:val="Voettekst Char"/>
    <w:link w:val="Voettekst"/>
    <w:uiPriority w:val="99"/>
    <w:semiHidden/>
    <w:locked/>
    <w:rsid w:val="000A5DA3"/>
    <w:rPr>
      <w:sz w:val="24"/>
      <w:szCs w:val="24"/>
      <w:lang w:val="nl-NL" w:eastAsia="nl-NL"/>
    </w:rPr>
  </w:style>
  <w:style w:type="character" w:styleId="Paginanummer">
    <w:name w:val="page number"/>
    <w:basedOn w:val="Standaardalinea-lettertype"/>
    <w:uiPriority w:val="99"/>
    <w:semiHidden/>
    <w:rsid w:val="00A23095"/>
  </w:style>
  <w:style w:type="paragraph" w:styleId="Ballontekst">
    <w:name w:val="Balloon Text"/>
    <w:basedOn w:val="Standaard"/>
    <w:link w:val="BallontekstChar"/>
    <w:uiPriority w:val="99"/>
    <w:semiHidden/>
    <w:rsid w:val="00796FB9"/>
    <w:rPr>
      <w:rFonts w:ascii="Tahoma" w:hAnsi="Tahoma" w:cs="Tahoma"/>
      <w:sz w:val="16"/>
      <w:szCs w:val="16"/>
    </w:rPr>
  </w:style>
  <w:style w:type="character" w:customStyle="1" w:styleId="BallontekstChar">
    <w:name w:val="Ballontekst Char"/>
    <w:link w:val="Ballontekst"/>
    <w:uiPriority w:val="99"/>
    <w:semiHidden/>
    <w:locked/>
    <w:rsid w:val="00796FB9"/>
    <w:rPr>
      <w:rFonts w:ascii="Tahoma" w:hAnsi="Tahoma" w:cs="Tahoma"/>
      <w:sz w:val="16"/>
      <w:szCs w:val="16"/>
    </w:rPr>
  </w:style>
  <w:style w:type="paragraph" w:styleId="Lijstalinea">
    <w:name w:val="List Paragraph"/>
    <w:basedOn w:val="Standaard"/>
    <w:uiPriority w:val="99"/>
    <w:qFormat/>
    <w:rsid w:val="00EE428B"/>
    <w:pPr>
      <w:ind w:left="720"/>
    </w:pPr>
  </w:style>
  <w:style w:type="paragraph" w:customStyle="1" w:styleId="Default">
    <w:name w:val="Default"/>
    <w:uiPriority w:val="99"/>
    <w:rsid w:val="006F0F58"/>
    <w:pPr>
      <w:widowControl w:val="0"/>
      <w:autoSpaceDE w:val="0"/>
      <w:autoSpaceDN w:val="0"/>
      <w:adjustRightInd w:val="0"/>
    </w:pPr>
    <w:rPr>
      <w:rFonts w:ascii="Helvetica" w:hAnsi="Helvetica" w:cs="Helvetica"/>
      <w:color w:val="000000"/>
      <w:sz w:val="24"/>
      <w:szCs w:val="24"/>
    </w:rPr>
  </w:style>
  <w:style w:type="character" w:styleId="Verwijzingopmerking">
    <w:name w:val="annotation reference"/>
    <w:basedOn w:val="Standaardalinea-lettertype"/>
    <w:uiPriority w:val="99"/>
    <w:semiHidden/>
    <w:unhideWhenUsed/>
    <w:rsid w:val="00121FAB"/>
    <w:rPr>
      <w:sz w:val="16"/>
      <w:szCs w:val="16"/>
    </w:rPr>
  </w:style>
  <w:style w:type="paragraph" w:styleId="Tekstopmerking">
    <w:name w:val="annotation text"/>
    <w:basedOn w:val="Standaard"/>
    <w:link w:val="TekstopmerkingChar"/>
    <w:uiPriority w:val="99"/>
    <w:semiHidden/>
    <w:unhideWhenUsed/>
    <w:rsid w:val="00121FAB"/>
    <w:rPr>
      <w:sz w:val="20"/>
      <w:szCs w:val="20"/>
    </w:rPr>
  </w:style>
  <w:style w:type="character" w:customStyle="1" w:styleId="TekstopmerkingChar">
    <w:name w:val="Tekst opmerking Char"/>
    <w:basedOn w:val="Standaardalinea-lettertype"/>
    <w:link w:val="Tekstopmerking"/>
    <w:uiPriority w:val="99"/>
    <w:semiHidden/>
    <w:rsid w:val="00121FAB"/>
  </w:style>
  <w:style w:type="paragraph" w:styleId="Onderwerpvanopmerking">
    <w:name w:val="annotation subject"/>
    <w:basedOn w:val="Tekstopmerking"/>
    <w:next w:val="Tekstopmerking"/>
    <w:link w:val="OnderwerpvanopmerkingChar"/>
    <w:uiPriority w:val="99"/>
    <w:semiHidden/>
    <w:unhideWhenUsed/>
    <w:rsid w:val="00121FAB"/>
    <w:rPr>
      <w:b/>
      <w:bCs/>
    </w:rPr>
  </w:style>
  <w:style w:type="character" w:customStyle="1" w:styleId="OnderwerpvanopmerkingChar">
    <w:name w:val="Onderwerp van opmerking Char"/>
    <w:basedOn w:val="TekstopmerkingChar"/>
    <w:link w:val="Onderwerpvanopmerking"/>
    <w:uiPriority w:val="99"/>
    <w:semiHidden/>
    <w:rsid w:val="00121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B71AE23CC2FB49BA5F58F802668F54" ma:contentTypeVersion="2" ma:contentTypeDescription="Een nieuw document maken." ma:contentTypeScope="" ma:versionID="b2497d422a47e0803d074d81767fc44d">
  <xsd:schema xmlns:xsd="http://www.w3.org/2001/XMLSchema" xmlns:xs="http://www.w3.org/2001/XMLSchema" xmlns:p="http://schemas.microsoft.com/office/2006/metadata/properties" xmlns:ns2="789aa877-1f16-43f1-9a1e-3ee8dca1bf5e" targetNamespace="http://schemas.microsoft.com/office/2006/metadata/properties" ma:root="true" ma:fieldsID="130b4cc38a2ae1b0a814f16db43949c6" ns2:_="">
    <xsd:import namespace="789aa877-1f16-43f1-9a1e-3ee8dca1bf5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aa877-1f16-43f1-9a1e-3ee8dca1b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0F864-175C-45E9-A12E-21DFA11F0A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4517D4-7A03-400B-A971-8CD7EEE3B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aa877-1f16-43f1-9a1e-3ee8dca1b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050D5-D991-44E1-9246-6C073CD8FB46}">
  <ds:schemaRefs>
    <ds:schemaRef ds:uri="http://schemas.microsoft.com/sharepoint/v3/contenttype/forms"/>
  </ds:schemaRefs>
</ds:datastoreItem>
</file>

<file path=customXml/itemProps4.xml><?xml version="1.0" encoding="utf-8"?>
<ds:datastoreItem xmlns:ds="http://schemas.openxmlformats.org/officeDocument/2006/customXml" ds:itemID="{D9C049A5-E114-4CC0-B31E-20CFB3CB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18</Pages>
  <Words>4033</Words>
  <Characters>22182</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Leijendeckers</dc:creator>
  <cp:lastModifiedBy>Arnold Jansen</cp:lastModifiedBy>
  <cp:revision>20</cp:revision>
  <cp:lastPrinted>2017-11-30T13:43:00Z</cp:lastPrinted>
  <dcterms:created xsi:type="dcterms:W3CDTF">2020-10-15T10:05:00Z</dcterms:created>
  <dcterms:modified xsi:type="dcterms:W3CDTF">2021-08-09T20:15:00Z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0x01010045B71AE23CC2FB49BA5F58F802668F54</vt:lpwstr>
  </property>
  <property fmtid="{D5CDD505-2E9C-101B-9397-08002B2CF9AE}" pid="3" name="Order">
    <vt:r8>4553200</vt:r8>
  </property>
</Properties>
</file>