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6FAF3" w14:textId="238A234D" w:rsidR="00C84767" w:rsidRPr="00897045" w:rsidRDefault="00C84767" w:rsidP="00897045">
      <w:pPr>
        <w:pStyle w:val="Kop1"/>
        <w:keepNext w:val="0"/>
        <w:keepLines w:val="0"/>
        <w:spacing w:before="0" w:line="276" w:lineRule="auto"/>
        <w:rPr>
          <w:rFonts w:eastAsiaTheme="minorHAnsi" w:cstheme="minorBidi"/>
          <w:b/>
          <w:color w:val="3A8555"/>
          <w:sz w:val="28"/>
          <w:szCs w:val="20"/>
        </w:rPr>
      </w:pPr>
      <w:bookmarkStart w:id="0" w:name="_Toc458589099"/>
      <w:r w:rsidRPr="00897045">
        <w:rPr>
          <w:rFonts w:eastAsiaTheme="minorHAnsi" w:cstheme="minorBidi"/>
          <w:b/>
          <w:color w:val="3A8555"/>
          <w:sz w:val="28"/>
          <w:szCs w:val="20"/>
        </w:rPr>
        <w:t xml:space="preserve">Bijlage </w:t>
      </w:r>
      <w:r w:rsidR="00564B13" w:rsidRPr="00897045">
        <w:rPr>
          <w:rFonts w:eastAsiaTheme="minorHAnsi" w:cstheme="minorBidi"/>
          <w:b/>
          <w:color w:val="3A8555"/>
          <w:sz w:val="28"/>
          <w:szCs w:val="20"/>
        </w:rPr>
        <w:t>2</w:t>
      </w:r>
      <w:r w:rsidRPr="00897045">
        <w:rPr>
          <w:rFonts w:eastAsiaTheme="minorHAnsi" w:cstheme="minorBidi"/>
          <w:b/>
          <w:color w:val="3A8555"/>
          <w:sz w:val="28"/>
          <w:szCs w:val="20"/>
        </w:rPr>
        <w:t xml:space="preserve"> – Format voor het stellen van vragen</w:t>
      </w:r>
    </w:p>
    <w:p w14:paraId="220BDA44" w14:textId="3BC1228B" w:rsidR="00835D99" w:rsidRDefault="00835D99" w:rsidP="00C84767">
      <w:pPr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1277"/>
        <w:gridCol w:w="3255"/>
      </w:tblGrid>
      <w:tr w:rsidR="00A262A9" w:rsidRPr="00115F60" w14:paraId="79DB29E1" w14:textId="77777777" w:rsidTr="00B76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4"/>
          </w:tcPr>
          <w:p w14:paraId="39FB543B" w14:textId="27919FE4" w:rsidR="00A262A9" w:rsidRPr="00115F60" w:rsidRDefault="00A262A9" w:rsidP="00C124E1">
            <w:pPr>
              <w:rPr>
                <w:rFonts w:eastAsia="Arial" w:cs="Arial"/>
              </w:rPr>
            </w:pPr>
          </w:p>
        </w:tc>
      </w:tr>
      <w:tr w:rsidR="00AD5759" w:rsidRPr="00115F60" w14:paraId="3AAFE7F4" w14:textId="77777777" w:rsidTr="00AD5759">
        <w:tc>
          <w:tcPr>
            <w:tcW w:w="1271" w:type="dxa"/>
          </w:tcPr>
          <w:p w14:paraId="560EA7B4" w14:textId="4BC1EB6D" w:rsidR="00AD5759" w:rsidRPr="00115F60" w:rsidRDefault="00AD5759" w:rsidP="00AD5759">
            <w:pPr>
              <w:rPr>
                <w:rFonts w:eastAsia="Arial" w:cs="Arial"/>
                <w:b/>
              </w:rPr>
            </w:pPr>
            <w:r w:rsidRPr="00115F60">
              <w:rPr>
                <w:rFonts w:eastAsia="Arial" w:cs="Arial"/>
                <w:b/>
              </w:rPr>
              <w:t>Betreft</w:t>
            </w:r>
          </w:p>
        </w:tc>
        <w:tc>
          <w:tcPr>
            <w:tcW w:w="3259" w:type="dxa"/>
          </w:tcPr>
          <w:p w14:paraId="0B448906" w14:textId="69719028" w:rsidR="00AD5759" w:rsidRPr="00115F60" w:rsidRDefault="00AD5759" w:rsidP="00AD5759">
            <w:pPr>
              <w:rPr>
                <w:rFonts w:eastAsia="Arial" w:cs="Arial"/>
              </w:rPr>
            </w:pPr>
            <w:r w:rsidRPr="00115F60">
              <w:rPr>
                <w:rFonts w:eastAsia="Arial" w:cs="Arial"/>
              </w:rPr>
              <w:t>Het stellen van vragen</w:t>
            </w:r>
          </w:p>
        </w:tc>
        <w:tc>
          <w:tcPr>
            <w:tcW w:w="1277" w:type="dxa"/>
          </w:tcPr>
          <w:p w14:paraId="5F495C7B" w14:textId="44B44D63" w:rsidR="00AD5759" w:rsidRPr="00115F60" w:rsidRDefault="00AD5759" w:rsidP="00AD5759">
            <w:pPr>
              <w:rPr>
                <w:rFonts w:eastAsia="Arial" w:cs="Arial"/>
                <w:b/>
              </w:rPr>
            </w:pPr>
            <w:r w:rsidRPr="00115F60">
              <w:rPr>
                <w:rFonts w:eastAsia="Arial" w:cs="Arial"/>
                <w:b/>
              </w:rPr>
              <w:t>Datum</w:t>
            </w:r>
          </w:p>
        </w:tc>
        <w:tc>
          <w:tcPr>
            <w:tcW w:w="3255" w:type="dxa"/>
          </w:tcPr>
          <w:p w14:paraId="1C6DC875" w14:textId="0D94583C" w:rsidR="00AD5759" w:rsidRPr="0038072B" w:rsidRDefault="00AD5759" w:rsidP="00AD5759">
            <w:pPr>
              <w:rPr>
                <w:rFonts w:eastAsia="Arial" w:cs="Arial"/>
              </w:rPr>
            </w:pPr>
          </w:p>
        </w:tc>
      </w:tr>
      <w:tr w:rsidR="00AD5759" w:rsidRPr="00115F60" w14:paraId="2DE6552E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71" w:type="dxa"/>
            <w:shd w:val="clear" w:color="auto" w:fill="auto"/>
          </w:tcPr>
          <w:p w14:paraId="67E2A3C2" w14:textId="77777777" w:rsidR="00AD5759" w:rsidRPr="00115F60" w:rsidRDefault="00AD5759" w:rsidP="00AD5759">
            <w:pPr>
              <w:rPr>
                <w:rFonts w:eastAsia="Arial" w:cs="Arial"/>
                <w:b/>
              </w:rPr>
            </w:pPr>
            <w:r w:rsidRPr="00115F60">
              <w:rPr>
                <w:rFonts w:eastAsia="Arial" w:cs="Arial"/>
                <w:b/>
              </w:rPr>
              <w:t>Van</w:t>
            </w:r>
          </w:p>
        </w:tc>
        <w:tc>
          <w:tcPr>
            <w:tcW w:w="3259" w:type="dxa"/>
            <w:shd w:val="clear" w:color="auto" w:fill="auto"/>
          </w:tcPr>
          <w:p w14:paraId="7CB12F9A" w14:textId="77777777" w:rsidR="00AD5759" w:rsidRPr="00115F60" w:rsidRDefault="00AD5759" w:rsidP="00AD5759">
            <w:pPr>
              <w:rPr>
                <w:rFonts w:eastAsia="Arial" w:cs="Arial"/>
              </w:rPr>
            </w:pPr>
          </w:p>
        </w:tc>
        <w:tc>
          <w:tcPr>
            <w:tcW w:w="1277" w:type="dxa"/>
            <w:shd w:val="clear" w:color="auto" w:fill="auto"/>
          </w:tcPr>
          <w:p w14:paraId="347C16E4" w14:textId="77777777" w:rsidR="00AD5759" w:rsidRPr="00115F60" w:rsidRDefault="00AD5759" w:rsidP="00AD5759">
            <w:pPr>
              <w:rPr>
                <w:rFonts w:eastAsia="Arial" w:cs="Arial"/>
                <w:b/>
              </w:rPr>
            </w:pPr>
            <w:r w:rsidRPr="00115F60">
              <w:rPr>
                <w:rFonts w:eastAsia="Arial" w:cs="Arial"/>
                <w:b/>
              </w:rPr>
              <w:t>Referentie</w:t>
            </w:r>
          </w:p>
        </w:tc>
        <w:tc>
          <w:tcPr>
            <w:tcW w:w="3255" w:type="dxa"/>
            <w:shd w:val="clear" w:color="auto" w:fill="auto"/>
          </w:tcPr>
          <w:p w14:paraId="1786EAB1" w14:textId="0F09A41B" w:rsidR="00AD5759" w:rsidRPr="00115F60" w:rsidRDefault="000E31C7" w:rsidP="00AD5759">
            <w:pPr>
              <w:rPr>
                <w:rFonts w:eastAsia="Arial" w:cs="Arial"/>
              </w:rPr>
            </w:pPr>
            <w:r w:rsidRPr="0038072B">
              <w:rPr>
                <w:rFonts w:eastAsia="Arial" w:cs="Arial"/>
              </w:rPr>
              <w:t>320609</w:t>
            </w:r>
          </w:p>
        </w:tc>
      </w:tr>
      <w:tr w:rsidR="00AD5759" w:rsidRPr="00115F60" w14:paraId="1173133A" w14:textId="77777777" w:rsidTr="00AD5759">
        <w:tc>
          <w:tcPr>
            <w:tcW w:w="1271" w:type="dxa"/>
          </w:tcPr>
          <w:p w14:paraId="785E871F" w14:textId="77777777" w:rsidR="00AD5759" w:rsidRPr="00115F60" w:rsidRDefault="00AD5759" w:rsidP="00AD5759">
            <w:pPr>
              <w:pStyle w:val="Geenafstand"/>
              <w:rPr>
                <w:b/>
                <w:i/>
              </w:rPr>
            </w:pPr>
            <w:r w:rsidRPr="00115F60">
              <w:rPr>
                <w:b/>
              </w:rPr>
              <w:t>Project</w:t>
            </w:r>
          </w:p>
        </w:tc>
        <w:tc>
          <w:tcPr>
            <w:tcW w:w="7791" w:type="dxa"/>
            <w:gridSpan w:val="3"/>
          </w:tcPr>
          <w:p w14:paraId="5D72A00E" w14:textId="6012904D" w:rsidR="00AD5759" w:rsidRPr="00115F60" w:rsidRDefault="00AD5759" w:rsidP="00AD5759">
            <w:pPr>
              <w:pStyle w:val="Geenafstand"/>
            </w:pPr>
            <w:r w:rsidRPr="00884354">
              <w:rPr>
                <w:rFonts w:eastAsia="Arial" w:cs="Arial"/>
              </w:rPr>
              <w:t xml:space="preserve">Marktconsultatie voor een applicatie voor budgettering &amp; </w:t>
            </w:r>
            <w:proofErr w:type="spellStart"/>
            <w:r w:rsidRPr="00884354">
              <w:rPr>
                <w:rFonts w:eastAsia="Arial" w:cs="Arial"/>
              </w:rPr>
              <w:t>forecasting</w:t>
            </w:r>
            <w:proofErr w:type="spellEnd"/>
          </w:p>
        </w:tc>
      </w:tr>
    </w:tbl>
    <w:p w14:paraId="744AE99E" w14:textId="77777777" w:rsidR="00AD5759" w:rsidRDefault="00AD5759" w:rsidP="00C84767">
      <w:pPr>
        <w:tabs>
          <w:tab w:val="left" w:pos="426"/>
        </w:tabs>
        <w:rPr>
          <w:rFonts w:eastAsia="Arial" w:cs="Arial"/>
        </w:rPr>
      </w:pPr>
    </w:p>
    <w:p w14:paraId="39613C9A" w14:textId="5ED86214" w:rsidR="001B13F6" w:rsidRDefault="00EC46B6" w:rsidP="00C84767">
      <w:pPr>
        <w:tabs>
          <w:tab w:val="left" w:pos="426"/>
        </w:tabs>
        <w:rPr>
          <w:rFonts w:eastAsia="Arial" w:cs="Arial"/>
        </w:rPr>
      </w:pPr>
      <w:r w:rsidRPr="00115F60">
        <w:rPr>
          <w:rFonts w:eastAsia="Arial" w:cs="Arial"/>
          <w:b/>
        </w:rPr>
        <w:t xml:space="preserve">Toelichting: </w:t>
      </w:r>
      <w:r w:rsidRPr="00115F60">
        <w:rPr>
          <w:rFonts w:eastAsia="Arial" w:cs="Arial"/>
        </w:rPr>
        <w:t xml:space="preserve">onder het kopje ‘betreft’ dient </w:t>
      </w:r>
      <w:r w:rsidR="00F77FFC">
        <w:rPr>
          <w:rFonts w:eastAsia="Arial" w:cs="Arial"/>
        </w:rPr>
        <w:t>u</w:t>
      </w:r>
      <w:r w:rsidRPr="00115F60">
        <w:rPr>
          <w:rFonts w:eastAsia="Arial" w:cs="Arial"/>
        </w:rPr>
        <w:t xml:space="preserve"> zo specifiek mogelijk aan te geven </w:t>
      </w:r>
      <w:r w:rsidR="00F77FFC">
        <w:rPr>
          <w:rFonts w:eastAsia="Arial" w:cs="Arial"/>
        </w:rPr>
        <w:t>waar uw vraag betrekking op heeft</w:t>
      </w:r>
      <w:r w:rsidRPr="00115F60">
        <w:rPr>
          <w:rFonts w:eastAsia="Arial" w:cs="Arial"/>
        </w:rPr>
        <w:t xml:space="preserve">, gespecificeerd naar paragraaf/pagina. Bij de vraag dient ook zoveel mogelijk een voorstel te worden gedaan voor de door </w:t>
      </w:r>
      <w:r w:rsidR="00F77FFC">
        <w:rPr>
          <w:rFonts w:eastAsia="Arial" w:cs="Arial"/>
        </w:rPr>
        <w:t>u</w:t>
      </w:r>
      <w:r w:rsidRPr="00115F60">
        <w:rPr>
          <w:rFonts w:eastAsia="Arial" w:cs="Arial"/>
        </w:rPr>
        <w:t xml:space="preserve"> gewenste aanpassing/uitkomst. Het aantal vragen kan door de Inschrijver conform het gewenste format worden uitgebreid. </w:t>
      </w:r>
    </w:p>
    <w:p w14:paraId="67D63C82" w14:textId="77777777" w:rsidR="001B13F6" w:rsidRPr="00C84767" w:rsidRDefault="001B13F6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0323E5EB" w14:textId="77777777" w:rsidTr="00AD5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4EB1009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776F8F7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0DE0C64B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2A9CCE88" w14:textId="77777777" w:rsidTr="00AD5759">
        <w:tc>
          <w:tcPr>
            <w:tcW w:w="1129" w:type="dxa"/>
          </w:tcPr>
          <w:p w14:paraId="13382477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1.</w:t>
            </w:r>
          </w:p>
        </w:tc>
        <w:tc>
          <w:tcPr>
            <w:tcW w:w="1843" w:type="dxa"/>
          </w:tcPr>
          <w:p w14:paraId="6BDBB6A2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66FA47A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472BF8AF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5CABF59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4BF9BF48" w14:textId="77777777" w:rsidR="00C84767" w:rsidRPr="00C84767" w:rsidRDefault="00C84767" w:rsidP="00FA021B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7CF02F02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6ED49BBA" w14:textId="77777777" w:rsidTr="00AD5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5484CF9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61BDC000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477BAE25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1B28F891" w14:textId="77777777" w:rsidTr="00AD5759">
        <w:tc>
          <w:tcPr>
            <w:tcW w:w="1129" w:type="dxa"/>
          </w:tcPr>
          <w:p w14:paraId="6D672A0D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2. </w:t>
            </w:r>
          </w:p>
        </w:tc>
        <w:tc>
          <w:tcPr>
            <w:tcW w:w="1843" w:type="dxa"/>
          </w:tcPr>
          <w:p w14:paraId="29C51BC0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09C6654D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024B0739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0DD491F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EF1836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1360D267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7662EDE3" w14:textId="77777777" w:rsidTr="00AD5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047471D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02402D56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7317E2C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1B4F63AD" w14:textId="77777777" w:rsidTr="00AD5759">
        <w:tc>
          <w:tcPr>
            <w:tcW w:w="1129" w:type="dxa"/>
          </w:tcPr>
          <w:p w14:paraId="4C4D2443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3.</w:t>
            </w:r>
          </w:p>
        </w:tc>
        <w:tc>
          <w:tcPr>
            <w:tcW w:w="1843" w:type="dxa"/>
          </w:tcPr>
          <w:p w14:paraId="4674EF7D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0F145D63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0CD52E72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4FAFACF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18BD774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696392D2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443C6AFE" w14:textId="77777777" w:rsidTr="00AD5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C04601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3EE788C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53782BFD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3278B80A" w14:textId="77777777" w:rsidTr="00AD5759">
        <w:tc>
          <w:tcPr>
            <w:tcW w:w="1129" w:type="dxa"/>
          </w:tcPr>
          <w:p w14:paraId="5CE16332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4.</w:t>
            </w:r>
          </w:p>
        </w:tc>
        <w:tc>
          <w:tcPr>
            <w:tcW w:w="1843" w:type="dxa"/>
          </w:tcPr>
          <w:p w14:paraId="4DA75599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278B9FA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7619D4B2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5C392076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169F3DFD" w14:textId="77777777" w:rsidR="00C84767" w:rsidRPr="00C84767" w:rsidRDefault="00C84767" w:rsidP="00FA021B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58019CEF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22CB8DFE" w14:textId="77777777" w:rsidTr="00AD5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50EE68CC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65372A2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105833E5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0E0D36BF" w14:textId="77777777" w:rsidTr="00AD5759">
        <w:tc>
          <w:tcPr>
            <w:tcW w:w="1129" w:type="dxa"/>
          </w:tcPr>
          <w:p w14:paraId="76130CC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5. </w:t>
            </w:r>
          </w:p>
        </w:tc>
        <w:tc>
          <w:tcPr>
            <w:tcW w:w="1843" w:type="dxa"/>
          </w:tcPr>
          <w:p w14:paraId="53DE47BF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1173443B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5422580C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2BF9F06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E88E0BC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4498B6B3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27E714FF" w14:textId="77777777" w:rsidTr="00AD5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31A5D1E9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4172AC2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67439CE6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22E5D277" w14:textId="77777777" w:rsidTr="00AD5759">
        <w:tc>
          <w:tcPr>
            <w:tcW w:w="1129" w:type="dxa"/>
          </w:tcPr>
          <w:p w14:paraId="671D54A0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6.</w:t>
            </w:r>
          </w:p>
        </w:tc>
        <w:tc>
          <w:tcPr>
            <w:tcW w:w="1843" w:type="dxa"/>
          </w:tcPr>
          <w:p w14:paraId="6B445DBB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38CCC672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272B38AC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65C7EAE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418BB1A7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4029F2A1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69A17F6A" w14:textId="77777777" w:rsidTr="00AD5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44DE3A8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5B235D5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76C11DCF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5B8ECFEE" w14:textId="77777777" w:rsidTr="00AD5759">
        <w:tc>
          <w:tcPr>
            <w:tcW w:w="1129" w:type="dxa"/>
          </w:tcPr>
          <w:p w14:paraId="73A1F107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7.</w:t>
            </w:r>
          </w:p>
        </w:tc>
        <w:tc>
          <w:tcPr>
            <w:tcW w:w="1843" w:type="dxa"/>
          </w:tcPr>
          <w:p w14:paraId="26A88C7C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2B223D1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75B9FB20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10CBD43A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769964B9" w14:textId="77777777" w:rsidR="00C84767" w:rsidRPr="00C84767" w:rsidRDefault="00C84767" w:rsidP="00FA021B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7AE3E672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398D4781" w14:textId="77777777" w:rsidTr="00AD5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140C8BF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40615F03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7286D459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597EF806" w14:textId="77777777" w:rsidTr="00AD5759">
        <w:tc>
          <w:tcPr>
            <w:tcW w:w="1129" w:type="dxa"/>
          </w:tcPr>
          <w:p w14:paraId="7BFCEC5D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8. </w:t>
            </w:r>
          </w:p>
        </w:tc>
        <w:tc>
          <w:tcPr>
            <w:tcW w:w="1843" w:type="dxa"/>
          </w:tcPr>
          <w:p w14:paraId="31049715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1824DEAB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68800F54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76FDD6F7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032CCB4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13D8F8DD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1B952A25" w14:textId="77777777" w:rsidTr="00AD5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05CFFD9F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17416D3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4408AB01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4CDB8806" w14:textId="77777777" w:rsidTr="00AD5759">
        <w:tc>
          <w:tcPr>
            <w:tcW w:w="1129" w:type="dxa"/>
          </w:tcPr>
          <w:p w14:paraId="447E8CAE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9.</w:t>
            </w:r>
          </w:p>
        </w:tc>
        <w:tc>
          <w:tcPr>
            <w:tcW w:w="1843" w:type="dxa"/>
          </w:tcPr>
          <w:p w14:paraId="45E7D4BD" w14:textId="77777777" w:rsidR="00C84767" w:rsidRPr="00C84767" w:rsidRDefault="00C84767" w:rsidP="00FA021B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69D93538" w14:textId="77777777" w:rsidR="00C84767" w:rsidRPr="00C84767" w:rsidRDefault="00C84767" w:rsidP="00FA021B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5EBD6771" w14:textId="77777777" w:rsidTr="000E31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1CFE307D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5E96EADF" w14:textId="77777777" w:rsidR="00C84767" w:rsidRPr="00C84767" w:rsidRDefault="00C84767" w:rsidP="00FA021B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2336529D" w14:textId="77777777" w:rsidR="00C84767" w:rsidRPr="00C84767" w:rsidRDefault="00C84767" w:rsidP="00C84767">
      <w:pPr>
        <w:rPr>
          <w:rFonts w:cs="Arial"/>
        </w:rPr>
      </w:pPr>
    </w:p>
    <w:p w14:paraId="760C0E79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p w14:paraId="47943610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bookmarkEnd w:id="0"/>
    <w:p w14:paraId="1BEAD244" w14:textId="77777777" w:rsidR="00C84767" w:rsidRDefault="00C84767" w:rsidP="00C84767"/>
    <w:p w14:paraId="1A913500" w14:textId="77777777" w:rsidR="00472EAE" w:rsidRPr="00C84767" w:rsidRDefault="00472EAE" w:rsidP="00C84767"/>
    <w:sectPr w:rsidR="00472EAE" w:rsidRPr="00C84767" w:rsidSect="00EA079C">
      <w:headerReference w:type="default" r:id="rId12"/>
      <w:footerReference w:type="default" r:id="rId13"/>
      <w:headerReference w:type="first" r:id="rId14"/>
      <w:pgSz w:w="11900" w:h="16840"/>
      <w:pgMar w:top="2268" w:right="1134" w:bottom="1077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1D134" w14:textId="77777777" w:rsidR="0035172A" w:rsidRDefault="0035172A">
      <w:r>
        <w:separator/>
      </w:r>
    </w:p>
  </w:endnote>
  <w:endnote w:type="continuationSeparator" w:id="0">
    <w:p w14:paraId="3EE635C0" w14:textId="77777777" w:rsidR="0035172A" w:rsidRDefault="0035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,Century Gothic,A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-54483403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962109226"/>
          <w:docPartObj>
            <w:docPartGallery w:val="Page Numbers (Top of Page)"/>
            <w:docPartUnique/>
          </w:docPartObj>
        </w:sdtPr>
        <w:sdtEndPr/>
        <w:sdtContent>
          <w:p w14:paraId="34A7A1C6" w14:textId="71929121" w:rsidR="00700B14" w:rsidRPr="00700B14" w:rsidRDefault="00C84767" w:rsidP="00A11D07">
            <w:pPr>
              <w:pStyle w:val="Voettekst"/>
              <w:jc w:val="right"/>
              <w:rPr>
                <w:sz w:val="18"/>
                <w:szCs w:val="18"/>
              </w:rPr>
            </w:pPr>
            <w:r w:rsidRPr="00700B14">
              <w:rPr>
                <w:sz w:val="18"/>
                <w:szCs w:val="18"/>
              </w:rPr>
              <w:t xml:space="preserve">Pagina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PAGE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  <w:r w:rsidRPr="00700B14">
              <w:rPr>
                <w:sz w:val="18"/>
                <w:szCs w:val="18"/>
              </w:rPr>
              <w:t xml:space="preserve"> van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NUMPAGES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DF5F6EF" w14:textId="0F1DC7C9" w:rsidR="00A348BF" w:rsidRPr="00A11D07" w:rsidRDefault="00564B13" w:rsidP="00564B13">
    <w:pPr>
      <w:pStyle w:val="Voettekst"/>
      <w:rPr>
        <w:sz w:val="16"/>
        <w:szCs w:val="16"/>
      </w:rPr>
    </w:pPr>
    <w:r>
      <w:rPr>
        <w:sz w:val="16"/>
        <w:szCs w:val="16"/>
      </w:rPr>
      <w:t>Marktconsultatie ‘</w:t>
    </w:r>
    <w:r w:rsidRPr="00564B13">
      <w:rPr>
        <w:sz w:val="16"/>
        <w:szCs w:val="16"/>
      </w:rPr>
      <w:t xml:space="preserve">Applicatie voor budgettering &amp; </w:t>
    </w:r>
    <w:proofErr w:type="spellStart"/>
    <w:r w:rsidRPr="00564B13">
      <w:rPr>
        <w:sz w:val="16"/>
        <w:szCs w:val="16"/>
      </w:rPr>
      <w:t>forecasting</w:t>
    </w:r>
    <w:proofErr w:type="spellEnd"/>
    <w:r>
      <w:rPr>
        <w:sz w:val="16"/>
        <w:szCs w:val="16"/>
      </w:rPr>
      <w:t xml:space="preserve">’ </w:t>
    </w:r>
    <w:r w:rsidR="00041E41">
      <w:rPr>
        <w:sz w:val="16"/>
        <w:szCs w:val="16"/>
      </w:rPr>
      <w:t>|</w:t>
    </w:r>
    <w:r w:rsidR="00C84767">
      <w:rPr>
        <w:sz w:val="16"/>
        <w:szCs w:val="16"/>
      </w:rPr>
      <w:t xml:space="preserve"> Stichting </w:t>
    </w:r>
    <w:r w:rsidR="00C84767" w:rsidRPr="00564B13">
      <w:rPr>
        <w:sz w:val="16"/>
        <w:szCs w:val="16"/>
      </w:rPr>
      <w:t xml:space="preserve">Nuffic </w:t>
    </w:r>
    <w:r w:rsidRPr="00564B13">
      <w:rPr>
        <w:sz w:val="16"/>
        <w:szCs w:val="16"/>
      </w:rPr>
      <w:t>7</w:t>
    </w:r>
    <w:r w:rsidR="00041E41" w:rsidRPr="00564B13">
      <w:rPr>
        <w:sz w:val="16"/>
        <w:szCs w:val="16"/>
      </w:rPr>
      <w:t xml:space="preserve"> juli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10845" w14:textId="77777777" w:rsidR="0035172A" w:rsidRDefault="0035172A">
      <w:r>
        <w:separator/>
      </w:r>
    </w:p>
  </w:footnote>
  <w:footnote w:type="continuationSeparator" w:id="0">
    <w:p w14:paraId="25DB66C9" w14:textId="77777777" w:rsidR="0035172A" w:rsidRDefault="00351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80EB1" w14:textId="77777777" w:rsidR="006D0D90" w:rsidRDefault="00C84767" w:rsidP="00EA079C">
    <w:pPr>
      <w:pStyle w:val="Koptekst"/>
      <w:tabs>
        <w:tab w:val="clear" w:pos="4536"/>
        <w:tab w:val="clear" w:pos="9072"/>
        <w:tab w:val="left" w:pos="885"/>
      </w:tabs>
      <w:jc w:val="righ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DF90EA0" wp14:editId="56B30D2E">
          <wp:simplePos x="0" y="0"/>
          <wp:positionH relativeFrom="column">
            <wp:posOffset>-725170</wp:posOffset>
          </wp:positionH>
          <wp:positionV relativeFrom="margin">
            <wp:posOffset>2679700</wp:posOffset>
          </wp:positionV>
          <wp:extent cx="7574280" cy="3243580"/>
          <wp:effectExtent l="0" t="0" r="7620" b="0"/>
          <wp:wrapNone/>
          <wp:docPr id="5" name="Afbeelding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cument - groene balk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280" cy="324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E0D7DB2" wp14:editId="569BE34A">
          <wp:simplePos x="0" y="0"/>
          <wp:positionH relativeFrom="column">
            <wp:posOffset>5109210</wp:posOffset>
          </wp:positionH>
          <wp:positionV relativeFrom="paragraph">
            <wp:posOffset>-135890</wp:posOffset>
          </wp:positionV>
          <wp:extent cx="1457528" cy="638264"/>
          <wp:effectExtent l="0" t="0" r="9525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cument - 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57528" cy="63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DCFD3" w14:textId="77777777" w:rsidR="006D0D90" w:rsidRDefault="00C8476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56B6E9E" wp14:editId="757F69FA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93245"/>
          <wp:effectExtent l="0" t="0" r="9525" b="63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0414_PRI_NUF_briefpapier_vo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A13EFF"/>
    <w:multiLevelType w:val="hybridMultilevel"/>
    <w:tmpl w:val="CF021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767"/>
    <w:rsid w:val="00025283"/>
    <w:rsid w:val="00041E41"/>
    <w:rsid w:val="000E31C7"/>
    <w:rsid w:val="001B13F6"/>
    <w:rsid w:val="0035172A"/>
    <w:rsid w:val="0038072B"/>
    <w:rsid w:val="00472EAE"/>
    <w:rsid w:val="004C5470"/>
    <w:rsid w:val="00564B13"/>
    <w:rsid w:val="00835D99"/>
    <w:rsid w:val="00884354"/>
    <w:rsid w:val="00897045"/>
    <w:rsid w:val="00A262A9"/>
    <w:rsid w:val="00AD5759"/>
    <w:rsid w:val="00C84767"/>
    <w:rsid w:val="00EC46B6"/>
    <w:rsid w:val="00F77FFC"/>
    <w:rsid w:val="00FC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369CF2"/>
  <w15:chartTrackingRefBased/>
  <w15:docId w15:val="{D80A4F07-65DA-43C2-8ACD-4C255E22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76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7"/>
    <w:qFormat/>
    <w:rsid w:val="00C84767"/>
    <w:pPr>
      <w:keepNext/>
      <w:keepLines/>
      <w:spacing w:before="120"/>
      <w:outlineLvl w:val="0"/>
    </w:pPr>
    <w:rPr>
      <w:rFonts w:eastAsiaTheme="majorEastAsia" w:cstheme="majorBidi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7"/>
    <w:rsid w:val="00C84767"/>
    <w:rPr>
      <w:rFonts w:ascii="Century Gothic" w:eastAsiaTheme="majorEastAsia" w:hAnsi="Century Gothic" w:cstheme="majorBidi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847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767"/>
    <w:rPr>
      <w:rFonts w:ascii="Century Gothic" w:eastAsiaTheme="minorEastAsia" w:hAnsi="Century Gothic" w:cs="Times New Roman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847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767"/>
    <w:rPr>
      <w:rFonts w:ascii="Century Gothic" w:eastAsiaTheme="minorEastAsia" w:hAnsi="Century Gothic" w:cs="Times New Roman"/>
      <w:sz w:val="20"/>
      <w:szCs w:val="24"/>
    </w:rPr>
  </w:style>
  <w:style w:type="paragraph" w:styleId="Geenafstand">
    <w:name w:val="No Spacing"/>
    <w:uiPriority w:val="1"/>
    <w:qFormat/>
    <w:rsid w:val="00C8476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table" w:styleId="Tabelraster">
    <w:name w:val="Table Grid"/>
    <w:basedOn w:val="Standaardtabel"/>
    <w:uiPriority w:val="39"/>
    <w:rsid w:val="00C84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847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4B1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4B13"/>
    <w:rPr>
      <w:rFonts w:ascii="Segoe UI" w:eastAsiaTheme="minorEastAsia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D5759"/>
    <w:pPr>
      <w:spacing w:after="200" w:line="276" w:lineRule="auto"/>
      <w:ind w:left="708"/>
    </w:pPr>
    <w:rPr>
      <w:rFonts w:ascii="Calibri" w:eastAsia="Times New Roman" w:hAnsi="Calibri"/>
      <w:sz w:val="22"/>
      <w:szCs w:val="22"/>
    </w:rPr>
  </w:style>
  <w:style w:type="table" w:customStyle="1" w:styleId="Tabelraster1">
    <w:name w:val="Tabelraster1"/>
    <w:basedOn w:val="Standaardtabel"/>
    <w:next w:val="Tabelraster"/>
    <w:locked/>
    <w:rsid w:val="00AD5759"/>
    <w:pPr>
      <w:spacing w:after="0" w:line="240" w:lineRule="auto"/>
      <w:contextualSpacing/>
    </w:pPr>
    <w:rPr>
      <w:rFonts w:ascii="Century Gothic" w:hAnsi="Century Gothic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  <w:spacing w:line="240" w:lineRule="auto"/>
        <w:jc w:val="left"/>
      </w:pPr>
      <w:rPr>
        <w:rFonts w:ascii="Century Gothic,Century Gothic,A" w:hAnsi="Century Gothic,Century Gothic,A"/>
        <w:b/>
        <w:sz w:val="20"/>
      </w:rPr>
      <w:tblPr/>
      <w:tcPr>
        <w:shd w:val="clear" w:color="auto" w:fill="64A67E"/>
        <w:vAlign w:val="center"/>
      </w:tcPr>
    </w:tblStylePr>
    <w:tblStylePr w:type="band2Horz">
      <w:tblPr/>
      <w:tcPr>
        <w:shd w:val="clear" w:color="auto" w:fill="D5E7D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224C2C53E5E37643AFC355722DD40B5000DB41931B1EBE7544B8EE7D7022B1147A" ma:contentTypeVersion="349" ma:contentTypeDescription="EP-Nuffic default document" ma:contentTypeScope="" ma:versionID="13521ac29ce3a578c8480fd8b990c59f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08a74352027a06889f8e81563d9a5d94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4ae14868-6f31-44f0-b410-52f19e37ad77" ContentTypeId="0x010100224C2C53E5E37643AFC355722DD40B50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DEPDOC-1377010114-1204053</_dlc_DocId>
    <_dlc_DocIdUrl xmlns="27a646ec-b11d-44f2-b007-16ce52b3018b">
      <Url>https://nuffic.sharepoint.com/sites/departments/fict/team_inkoop/_layouts/15/DocIdRedir.aspx?ID=DEPDOC-1377010114-1204053</Url>
      <Description>DEPDOC-1377010114-1204053</Description>
    </_dlc_DocIdUrl>
  </documentManagement>
</p:properties>
</file>

<file path=customXml/itemProps1.xml><?xml version="1.0" encoding="utf-8"?>
<ds:datastoreItem xmlns:ds="http://schemas.openxmlformats.org/officeDocument/2006/customXml" ds:itemID="{216EE46B-8848-4F7D-B9C7-8C31CD4AB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6ec-b11d-44f2-b007-16ce52b30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E9E415-9FCE-4FB2-BBE9-51653769FC2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24B1C46-FC70-46FA-BBC4-AFF4811FD20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CF95475-F711-43B9-9162-FCA37E654C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ACA39C-63E0-445A-BE2F-3079D28CBF3F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7a646ec-b11d-44f2-b007-16ce52b3018b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Ilona van der Kaaij</cp:lastModifiedBy>
  <cp:revision>14</cp:revision>
  <dcterms:created xsi:type="dcterms:W3CDTF">2017-04-10T09:02:00Z</dcterms:created>
  <dcterms:modified xsi:type="dcterms:W3CDTF">2021-07-07T14:25:00Z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0x010100224C2C53E5E37643AFC355722DD40B5000DB41931B1EBE7544B8EE7D7022B1147A</vt:lpwstr>
  </property>
  <property fmtid="{D5CDD505-2E9C-101B-9397-08002B2CF9AE}" pid="3" name="_dlc_DocIdItemGuid">
    <vt:lpwstr>2c98db89-5cd2-4d1d-9142-69cdc07410df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</Properties>
</file>