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49CCB3" w14:textId="39006FFD" w:rsidR="00447D35" w:rsidRPr="00447D35" w:rsidRDefault="00FE201F" w:rsidP="00447D35">
      <w:pPr>
        <w:rPr>
          <w:rFonts w:ascii="Verdana" w:hAnsi="Verdana"/>
          <w:b/>
        </w:rPr>
      </w:pPr>
      <w:r>
        <w:rPr>
          <w:rFonts w:ascii="Verdana" w:hAnsi="Verdana"/>
          <w:b/>
        </w:rPr>
        <w:t>Raamovereenkomst</w:t>
      </w:r>
      <w:r w:rsidR="00DE5943" w:rsidRPr="00447D35">
        <w:rPr>
          <w:rFonts w:ascii="Verdana" w:hAnsi="Verdana"/>
          <w:b/>
        </w:rPr>
        <w:t xml:space="preserve"> ARBIT</w:t>
      </w:r>
      <w:r w:rsidR="00721EEB" w:rsidRPr="00447D35">
        <w:rPr>
          <w:rFonts w:ascii="Verdana" w:hAnsi="Verdana"/>
          <w:b/>
        </w:rPr>
        <w:t>-201</w:t>
      </w:r>
      <w:r w:rsidR="00A04BD6">
        <w:rPr>
          <w:rFonts w:ascii="Verdana" w:hAnsi="Verdana"/>
          <w:b/>
        </w:rPr>
        <w:t>8</w:t>
      </w:r>
      <w:r w:rsidR="00DE5943" w:rsidRPr="00447D35">
        <w:rPr>
          <w:rFonts w:ascii="Verdana" w:hAnsi="Verdana"/>
          <w:b/>
        </w:rPr>
        <w:t xml:space="preserve"> inzake</w:t>
      </w:r>
      <w:r w:rsidR="000864AF" w:rsidRPr="00447D35">
        <w:rPr>
          <w:rFonts w:ascii="Verdana" w:hAnsi="Verdana"/>
          <w:b/>
        </w:rPr>
        <w:t xml:space="preserve"> </w:t>
      </w:r>
    </w:p>
    <w:p w14:paraId="153ECDD1" w14:textId="02765FDE" w:rsidR="00D60F2D" w:rsidRPr="00447D35" w:rsidRDefault="008C793B" w:rsidP="00447D35">
      <w:pPr>
        <w:rPr>
          <w:rFonts w:ascii="Verdana" w:hAnsi="Verdana"/>
          <w:b/>
        </w:rPr>
      </w:pPr>
      <w:r>
        <w:rPr>
          <w:rFonts w:ascii="Verdana" w:hAnsi="Verdana"/>
          <w:b/>
        </w:rPr>
        <w:t>Machine-2-</w:t>
      </w:r>
      <w:r w:rsidR="00380B3D">
        <w:rPr>
          <w:rFonts w:ascii="Verdana" w:hAnsi="Verdana"/>
          <w:b/>
        </w:rPr>
        <w:t>M</w:t>
      </w:r>
      <w:r>
        <w:rPr>
          <w:rFonts w:ascii="Verdana" w:hAnsi="Verdana"/>
          <w:b/>
        </w:rPr>
        <w:t>achine mobiele connectiviteitsdiensten</w:t>
      </w:r>
    </w:p>
    <w:p w14:paraId="256A75C9" w14:textId="77777777" w:rsidR="00D60F2D" w:rsidRPr="00414A13" w:rsidRDefault="00D60F2D" w:rsidP="00414A13">
      <w:pPr>
        <w:spacing w:after="0" w:line="240" w:lineRule="auto"/>
        <w:ind w:left="567" w:hanging="567"/>
        <w:rPr>
          <w:rFonts w:ascii="Verdana" w:hAnsi="Verdana"/>
          <w:sz w:val="18"/>
          <w:szCs w:val="18"/>
        </w:rPr>
      </w:pPr>
    </w:p>
    <w:p w14:paraId="003575F7" w14:textId="77777777" w:rsidR="00D60F2D" w:rsidRPr="00414A13" w:rsidRDefault="00D60F2D" w:rsidP="00414A13">
      <w:pPr>
        <w:spacing w:after="0" w:line="240" w:lineRule="auto"/>
        <w:ind w:left="567" w:hanging="567"/>
        <w:rPr>
          <w:rFonts w:ascii="Verdana" w:hAnsi="Verdana"/>
          <w:sz w:val="18"/>
          <w:szCs w:val="18"/>
        </w:rPr>
      </w:pPr>
      <w:bookmarkStart w:id="0" w:name="_GoBack"/>
      <w:bookmarkEnd w:id="0"/>
    </w:p>
    <w:p w14:paraId="1DFB4552" w14:textId="77777777" w:rsidR="00D60F2D" w:rsidRPr="00414A13" w:rsidRDefault="00D60F2D" w:rsidP="00414A13">
      <w:pPr>
        <w:spacing w:after="0" w:line="240" w:lineRule="auto"/>
        <w:ind w:left="567" w:hanging="567"/>
        <w:rPr>
          <w:rFonts w:ascii="Verdana" w:hAnsi="Verdana"/>
          <w:sz w:val="18"/>
          <w:szCs w:val="18"/>
        </w:rPr>
      </w:pPr>
    </w:p>
    <w:p w14:paraId="4B9F244B" w14:textId="4A8A997F" w:rsidR="00D60F2D" w:rsidRPr="00414A13" w:rsidRDefault="00F84FD7" w:rsidP="00414A13">
      <w:pPr>
        <w:spacing w:after="0" w:line="240" w:lineRule="auto"/>
        <w:ind w:left="567" w:hanging="567"/>
        <w:rPr>
          <w:rFonts w:ascii="Verdana" w:hAnsi="Verdana"/>
          <w:b/>
          <w:sz w:val="18"/>
          <w:szCs w:val="18"/>
        </w:rPr>
      </w:pPr>
      <w:r>
        <w:rPr>
          <w:rFonts w:ascii="Verdana" w:hAnsi="Verdana"/>
          <w:b/>
          <w:sz w:val="18"/>
          <w:szCs w:val="18"/>
        </w:rPr>
        <w:t>Partijen</w:t>
      </w:r>
      <w:r w:rsidR="00D60F2D" w:rsidRPr="00414A13">
        <w:rPr>
          <w:rFonts w:ascii="Verdana" w:hAnsi="Verdana"/>
          <w:b/>
          <w:sz w:val="18"/>
          <w:szCs w:val="18"/>
        </w:rPr>
        <w:t>:</w:t>
      </w:r>
    </w:p>
    <w:p w14:paraId="334040BE" w14:textId="77777777" w:rsidR="00D60F2D" w:rsidRPr="00414A13" w:rsidRDefault="00D60F2D" w:rsidP="00414A13">
      <w:pPr>
        <w:spacing w:after="0" w:line="240" w:lineRule="auto"/>
        <w:ind w:left="567" w:hanging="567"/>
        <w:rPr>
          <w:rFonts w:ascii="Verdana" w:hAnsi="Verdana"/>
          <w:sz w:val="18"/>
          <w:szCs w:val="18"/>
        </w:rPr>
      </w:pPr>
    </w:p>
    <w:p w14:paraId="4300774A" w14:textId="585D95A7" w:rsidR="00447D35" w:rsidRDefault="00CB21C5" w:rsidP="00447D35">
      <w:pPr>
        <w:spacing w:after="0" w:line="240" w:lineRule="auto"/>
        <w:ind w:left="567" w:hanging="567"/>
        <w:rPr>
          <w:rFonts w:ascii="Verdana" w:hAnsi="Verdana"/>
          <w:sz w:val="18"/>
          <w:szCs w:val="18"/>
        </w:rPr>
      </w:pPr>
      <w:r>
        <w:rPr>
          <w:rFonts w:ascii="Verdana" w:hAnsi="Verdana"/>
          <w:sz w:val="18"/>
          <w:szCs w:val="18"/>
        </w:rPr>
        <w:t>1.</w:t>
      </w:r>
      <w:r>
        <w:rPr>
          <w:rFonts w:ascii="Verdana" w:hAnsi="Verdana"/>
          <w:sz w:val="18"/>
          <w:szCs w:val="18"/>
        </w:rPr>
        <w:tab/>
      </w:r>
      <w:r w:rsidR="00447D35" w:rsidRPr="00447D35">
        <w:rPr>
          <w:rFonts w:ascii="Verdana" w:hAnsi="Verdana"/>
          <w:sz w:val="18"/>
          <w:szCs w:val="18"/>
        </w:rPr>
        <w:t xml:space="preserve">ProRail B.V., gevestigd te Utrecht, Moreelsepark 3, </w:t>
      </w:r>
      <w:r w:rsidR="009A4524">
        <w:rPr>
          <w:rFonts w:ascii="Verdana" w:hAnsi="Verdana"/>
          <w:sz w:val="18"/>
          <w:szCs w:val="18"/>
        </w:rPr>
        <w:t>hierbij</w:t>
      </w:r>
      <w:r w:rsidR="00447D35" w:rsidRPr="00447D35">
        <w:rPr>
          <w:rFonts w:ascii="Verdana" w:hAnsi="Verdana"/>
          <w:sz w:val="18"/>
          <w:szCs w:val="18"/>
        </w:rPr>
        <w:t xml:space="preserve"> vert</w:t>
      </w:r>
      <w:r w:rsidR="00447D35">
        <w:rPr>
          <w:rFonts w:ascii="Verdana" w:hAnsi="Verdana"/>
          <w:sz w:val="18"/>
          <w:szCs w:val="18"/>
        </w:rPr>
        <w:t xml:space="preserve">egenwoordigd door </w:t>
      </w:r>
      <w:r w:rsidR="008C793B" w:rsidRPr="008C793B">
        <w:rPr>
          <w:rFonts w:ascii="Verdana" w:hAnsi="Verdana"/>
          <w:sz w:val="18"/>
          <w:szCs w:val="18"/>
          <w:highlight w:val="yellow"/>
        </w:rPr>
        <w:t>naam, functie</w:t>
      </w:r>
      <w:r w:rsidR="008C793B">
        <w:rPr>
          <w:rFonts w:ascii="Verdana" w:hAnsi="Verdana"/>
          <w:sz w:val="18"/>
          <w:szCs w:val="18"/>
        </w:rPr>
        <w:t>,</w:t>
      </w:r>
      <w:r w:rsidR="00FE201F">
        <w:rPr>
          <w:rFonts w:ascii="Verdana" w:hAnsi="Verdana"/>
          <w:sz w:val="18"/>
          <w:szCs w:val="18"/>
        </w:rPr>
        <w:t xml:space="preserve"> </w:t>
      </w:r>
    </w:p>
    <w:p w14:paraId="03ED298E" w14:textId="35A004E1" w:rsidR="00447D35" w:rsidRPr="00447D35" w:rsidRDefault="00447D35" w:rsidP="00447D35">
      <w:pPr>
        <w:spacing w:after="0" w:line="240" w:lineRule="auto"/>
        <w:ind w:left="567"/>
        <w:rPr>
          <w:rFonts w:ascii="Verdana" w:hAnsi="Verdana"/>
          <w:sz w:val="18"/>
          <w:szCs w:val="18"/>
        </w:rPr>
      </w:pPr>
      <w:r w:rsidRPr="00447D35">
        <w:rPr>
          <w:rFonts w:ascii="Verdana" w:hAnsi="Verdana"/>
          <w:sz w:val="18"/>
          <w:szCs w:val="18"/>
        </w:rPr>
        <w:t xml:space="preserve">hierna te noemen: </w:t>
      </w:r>
      <w:r w:rsidRPr="00752402">
        <w:rPr>
          <w:rFonts w:ascii="Verdana" w:hAnsi="Verdana"/>
          <w:i/>
          <w:iCs/>
          <w:sz w:val="18"/>
          <w:szCs w:val="18"/>
        </w:rPr>
        <w:t>Opdrachtgever</w:t>
      </w:r>
      <w:r w:rsidR="005D42FD">
        <w:rPr>
          <w:rFonts w:ascii="Verdana" w:hAnsi="Verdana"/>
          <w:i/>
          <w:iCs/>
          <w:sz w:val="18"/>
          <w:szCs w:val="18"/>
        </w:rPr>
        <w:t xml:space="preserve"> </w:t>
      </w:r>
      <w:r w:rsidR="005D42FD" w:rsidRPr="005D42FD">
        <w:rPr>
          <w:rFonts w:ascii="Verdana" w:hAnsi="Verdana"/>
          <w:sz w:val="18"/>
          <w:szCs w:val="18"/>
        </w:rPr>
        <w:t>of</w:t>
      </w:r>
      <w:r w:rsidR="005D42FD">
        <w:rPr>
          <w:rFonts w:ascii="Verdana" w:hAnsi="Verdana"/>
          <w:i/>
          <w:iCs/>
          <w:sz w:val="18"/>
          <w:szCs w:val="18"/>
        </w:rPr>
        <w:t xml:space="preserve"> ProRail</w:t>
      </w:r>
      <w:r w:rsidRPr="00447D35">
        <w:rPr>
          <w:rFonts w:ascii="Verdana" w:hAnsi="Verdana"/>
          <w:sz w:val="18"/>
          <w:szCs w:val="18"/>
        </w:rPr>
        <w:t>,</w:t>
      </w:r>
    </w:p>
    <w:p w14:paraId="3C5FCDA1" w14:textId="77777777" w:rsidR="00447D35" w:rsidRPr="00447D35" w:rsidRDefault="00447D35" w:rsidP="00447D35">
      <w:pPr>
        <w:spacing w:after="0" w:line="240" w:lineRule="auto"/>
        <w:ind w:left="567" w:hanging="567"/>
        <w:rPr>
          <w:rFonts w:ascii="Verdana" w:hAnsi="Verdana"/>
          <w:sz w:val="18"/>
          <w:szCs w:val="18"/>
        </w:rPr>
      </w:pPr>
    </w:p>
    <w:p w14:paraId="4260774C" w14:textId="77777777" w:rsidR="00447D35" w:rsidRPr="00447D35" w:rsidRDefault="00447D35" w:rsidP="00447D35">
      <w:pPr>
        <w:spacing w:after="0" w:line="240" w:lineRule="auto"/>
        <w:ind w:left="567" w:hanging="567"/>
        <w:rPr>
          <w:rFonts w:ascii="Verdana" w:hAnsi="Verdana"/>
          <w:sz w:val="18"/>
          <w:szCs w:val="18"/>
        </w:rPr>
      </w:pPr>
      <w:r w:rsidRPr="00447D35">
        <w:rPr>
          <w:rFonts w:ascii="Verdana" w:hAnsi="Verdana"/>
          <w:sz w:val="18"/>
          <w:szCs w:val="18"/>
        </w:rPr>
        <w:t>en</w:t>
      </w:r>
    </w:p>
    <w:p w14:paraId="09CD8856" w14:textId="77777777" w:rsidR="00447D35" w:rsidRPr="00447D35" w:rsidRDefault="00447D35" w:rsidP="00447D35">
      <w:pPr>
        <w:spacing w:after="0" w:line="240" w:lineRule="auto"/>
        <w:ind w:left="567" w:hanging="567"/>
        <w:rPr>
          <w:rFonts w:ascii="Verdana" w:hAnsi="Verdana"/>
          <w:sz w:val="18"/>
          <w:szCs w:val="18"/>
        </w:rPr>
      </w:pPr>
    </w:p>
    <w:p w14:paraId="2CF40A09" w14:textId="0F205210" w:rsidR="00447D35" w:rsidRDefault="00447D35" w:rsidP="00CB21C5">
      <w:pPr>
        <w:spacing w:after="0" w:line="240" w:lineRule="auto"/>
        <w:ind w:left="567" w:hanging="567"/>
        <w:rPr>
          <w:rFonts w:ascii="Verdana" w:hAnsi="Verdana"/>
          <w:sz w:val="18"/>
          <w:szCs w:val="18"/>
        </w:rPr>
      </w:pPr>
      <w:r w:rsidRPr="00447D35">
        <w:rPr>
          <w:rFonts w:ascii="Verdana" w:hAnsi="Verdana"/>
          <w:sz w:val="18"/>
          <w:szCs w:val="18"/>
        </w:rPr>
        <w:t xml:space="preserve">2. </w:t>
      </w:r>
      <w:r w:rsidR="00CB21C5">
        <w:rPr>
          <w:rFonts w:ascii="Verdana" w:hAnsi="Verdana"/>
          <w:sz w:val="18"/>
          <w:szCs w:val="18"/>
        </w:rPr>
        <w:tab/>
      </w:r>
      <w:r w:rsidRPr="008F56DD">
        <w:rPr>
          <w:rFonts w:ascii="Verdana" w:hAnsi="Verdana"/>
          <w:sz w:val="18"/>
          <w:szCs w:val="18"/>
          <w:highlight w:val="yellow"/>
        </w:rPr>
        <w:t>volledige naam en rechtsvorm contractant</w:t>
      </w:r>
      <w:r w:rsidRPr="00D84B94">
        <w:rPr>
          <w:rFonts w:ascii="Verdana" w:hAnsi="Verdana"/>
          <w:sz w:val="18"/>
          <w:szCs w:val="18"/>
        </w:rPr>
        <w:t xml:space="preserve">, gevestigd te </w:t>
      </w:r>
      <w:r w:rsidRPr="008F56DD">
        <w:rPr>
          <w:rFonts w:ascii="Verdana" w:hAnsi="Verdana"/>
          <w:sz w:val="18"/>
          <w:szCs w:val="18"/>
          <w:highlight w:val="yellow"/>
        </w:rPr>
        <w:t>plaats</w:t>
      </w:r>
      <w:r w:rsidRPr="00D84B94">
        <w:rPr>
          <w:rFonts w:ascii="Verdana" w:hAnsi="Verdana"/>
          <w:sz w:val="18"/>
          <w:szCs w:val="18"/>
        </w:rPr>
        <w:t xml:space="preserve">, </w:t>
      </w:r>
      <w:r w:rsidR="009A4524" w:rsidRPr="00D84B94">
        <w:rPr>
          <w:rFonts w:ascii="Verdana" w:hAnsi="Verdana"/>
          <w:sz w:val="18"/>
          <w:szCs w:val="18"/>
        </w:rPr>
        <w:t xml:space="preserve">hierbij </w:t>
      </w:r>
      <w:r w:rsidRPr="00D84B94">
        <w:rPr>
          <w:rFonts w:ascii="Verdana" w:hAnsi="Verdana"/>
          <w:sz w:val="18"/>
          <w:szCs w:val="18"/>
        </w:rPr>
        <w:t xml:space="preserve"> vertegenwoordigd </w:t>
      </w:r>
      <w:r w:rsidR="00D84B94">
        <w:rPr>
          <w:rFonts w:ascii="Verdana" w:hAnsi="Verdana"/>
          <w:sz w:val="18"/>
          <w:szCs w:val="18"/>
        </w:rPr>
        <w:t xml:space="preserve">door </w:t>
      </w:r>
      <w:r w:rsidR="009A4524" w:rsidRPr="00CB21C5">
        <w:rPr>
          <w:rFonts w:ascii="Verdana" w:hAnsi="Verdana"/>
          <w:sz w:val="18"/>
          <w:szCs w:val="18"/>
          <w:highlight w:val="yellow"/>
        </w:rPr>
        <w:t>naam, functie</w:t>
      </w:r>
      <w:r w:rsidR="009A4524" w:rsidRPr="00447D35">
        <w:rPr>
          <w:rFonts w:ascii="Verdana" w:hAnsi="Verdana"/>
          <w:sz w:val="18"/>
          <w:szCs w:val="18"/>
        </w:rPr>
        <w:t>,</w:t>
      </w:r>
    </w:p>
    <w:p w14:paraId="2931B6FD" w14:textId="77777777" w:rsidR="00D60F2D" w:rsidRPr="00414A13" w:rsidRDefault="00447D35" w:rsidP="00447D35">
      <w:pPr>
        <w:spacing w:after="0" w:line="240" w:lineRule="auto"/>
        <w:ind w:left="567"/>
        <w:rPr>
          <w:rFonts w:ascii="Verdana" w:hAnsi="Verdana"/>
          <w:sz w:val="18"/>
          <w:szCs w:val="18"/>
        </w:rPr>
      </w:pPr>
      <w:r w:rsidRPr="00447D35">
        <w:rPr>
          <w:rFonts w:ascii="Verdana" w:hAnsi="Verdana"/>
          <w:sz w:val="18"/>
          <w:szCs w:val="18"/>
        </w:rPr>
        <w:t xml:space="preserve">hierna te noemen: </w:t>
      </w:r>
      <w:r w:rsidRPr="00752402">
        <w:rPr>
          <w:rFonts w:ascii="Verdana" w:hAnsi="Verdana"/>
          <w:i/>
          <w:iCs/>
          <w:sz w:val="18"/>
          <w:szCs w:val="18"/>
        </w:rPr>
        <w:t>Wederpartij</w:t>
      </w:r>
      <w:r w:rsidRPr="00447D35">
        <w:rPr>
          <w:rFonts w:ascii="Verdana" w:hAnsi="Verdana"/>
          <w:sz w:val="18"/>
          <w:szCs w:val="18"/>
        </w:rPr>
        <w:t>,</w:t>
      </w:r>
    </w:p>
    <w:p w14:paraId="7345D8D4" w14:textId="77777777" w:rsidR="00D60F2D" w:rsidRPr="00414A13" w:rsidRDefault="00D60F2D" w:rsidP="00414A13">
      <w:pPr>
        <w:spacing w:after="0" w:line="240" w:lineRule="auto"/>
        <w:ind w:left="567" w:hanging="567"/>
        <w:rPr>
          <w:rFonts w:ascii="Verdana" w:hAnsi="Verdana"/>
          <w:sz w:val="18"/>
          <w:szCs w:val="18"/>
        </w:rPr>
      </w:pPr>
    </w:p>
    <w:p w14:paraId="599C43CF" w14:textId="77777777" w:rsidR="00D60F2D" w:rsidRPr="00414A13" w:rsidRDefault="00D60F2D" w:rsidP="00414A13">
      <w:pPr>
        <w:spacing w:after="0" w:line="240" w:lineRule="auto"/>
        <w:ind w:left="567" w:hanging="567"/>
        <w:rPr>
          <w:rFonts w:ascii="Verdana" w:hAnsi="Verdana"/>
          <w:sz w:val="18"/>
          <w:szCs w:val="18"/>
        </w:rPr>
      </w:pPr>
    </w:p>
    <w:p w14:paraId="5AE253B5" w14:textId="77777777" w:rsidR="00D60F2D" w:rsidRPr="00414A13" w:rsidRDefault="00D60F2D" w:rsidP="00414A13">
      <w:pPr>
        <w:spacing w:after="0" w:line="240" w:lineRule="auto"/>
        <w:ind w:left="567" w:hanging="567"/>
        <w:rPr>
          <w:rFonts w:ascii="Verdana" w:hAnsi="Verdana"/>
          <w:b/>
          <w:sz w:val="18"/>
          <w:szCs w:val="18"/>
        </w:rPr>
      </w:pPr>
      <w:r w:rsidRPr="00414A13">
        <w:rPr>
          <w:rFonts w:ascii="Verdana" w:hAnsi="Verdana"/>
          <w:b/>
          <w:sz w:val="18"/>
          <w:szCs w:val="18"/>
        </w:rPr>
        <w:t>Overwegende dat:</w:t>
      </w:r>
    </w:p>
    <w:p w14:paraId="37B23C18" w14:textId="77777777" w:rsidR="00DE5943" w:rsidRPr="00414A13" w:rsidRDefault="00DE5943" w:rsidP="00414A13">
      <w:pPr>
        <w:spacing w:after="0" w:line="240" w:lineRule="auto"/>
        <w:ind w:left="567" w:hanging="567"/>
        <w:rPr>
          <w:rFonts w:ascii="Verdana" w:hAnsi="Verdana"/>
          <w:sz w:val="18"/>
          <w:szCs w:val="18"/>
        </w:rPr>
      </w:pPr>
    </w:p>
    <w:p w14:paraId="4BB8296D" w14:textId="77777777" w:rsidR="00D60F2D" w:rsidRPr="00414A13" w:rsidRDefault="00D60F2D" w:rsidP="00414A13">
      <w:pPr>
        <w:spacing w:after="0" w:line="240" w:lineRule="auto"/>
        <w:ind w:left="567" w:hanging="567"/>
        <w:rPr>
          <w:rFonts w:ascii="Verdana" w:hAnsi="Verdana"/>
          <w:i/>
          <w:sz w:val="18"/>
          <w:szCs w:val="18"/>
        </w:rPr>
      </w:pPr>
      <w:r w:rsidRPr="00414A13">
        <w:rPr>
          <w:rFonts w:ascii="Verdana" w:hAnsi="Verdana"/>
          <w:i/>
          <w:sz w:val="18"/>
          <w:szCs w:val="18"/>
        </w:rPr>
        <w:t>Organisatie en doelstelling van Opdrachtgever</w:t>
      </w:r>
    </w:p>
    <w:p w14:paraId="731A2A17" w14:textId="77777777" w:rsidR="00D60F2D" w:rsidRPr="00414A13" w:rsidRDefault="00D60F2D" w:rsidP="00414A13">
      <w:pPr>
        <w:spacing w:after="0" w:line="240" w:lineRule="auto"/>
        <w:ind w:left="567" w:hanging="567"/>
        <w:rPr>
          <w:rFonts w:ascii="Verdana" w:hAnsi="Verdana"/>
          <w:sz w:val="18"/>
          <w:szCs w:val="18"/>
        </w:rPr>
      </w:pPr>
      <w:r w:rsidRPr="00414A13">
        <w:rPr>
          <w:rFonts w:ascii="Verdana" w:hAnsi="Verdana"/>
          <w:sz w:val="18"/>
          <w:szCs w:val="18"/>
        </w:rPr>
        <w:t>a.</w:t>
      </w:r>
      <w:r w:rsidRPr="00414A13">
        <w:rPr>
          <w:rFonts w:ascii="Verdana" w:hAnsi="Verdana"/>
          <w:sz w:val="18"/>
          <w:szCs w:val="18"/>
        </w:rPr>
        <w:tab/>
      </w:r>
      <w:r w:rsidR="00447D35" w:rsidRPr="00447D35">
        <w:rPr>
          <w:rFonts w:ascii="Verdana" w:hAnsi="Verdana"/>
          <w:sz w:val="18"/>
          <w:szCs w:val="18"/>
        </w:rPr>
        <w:t>Opdrachtgever verantwoordelijk is voor continuïteit en beschikbaarheid van de treindienst- en communicatiesystemen in het spoor, het verzorgen van de kantoor automatisering voor geheel Opdrachtgever en het ondersteunen van bedrijfsprocessen van de bedrijfseenheden met uiteenlopende ICT-oplossingen</w:t>
      </w:r>
      <w:r w:rsidRPr="00414A13">
        <w:rPr>
          <w:rFonts w:ascii="Verdana" w:hAnsi="Verdana"/>
          <w:sz w:val="18"/>
          <w:szCs w:val="18"/>
        </w:rPr>
        <w:t>;</w:t>
      </w:r>
    </w:p>
    <w:p w14:paraId="4DCD98FC" w14:textId="75E37D5B" w:rsidR="00D60F2D" w:rsidRDefault="00D60F2D" w:rsidP="00B645A5">
      <w:pPr>
        <w:spacing w:after="0" w:line="240" w:lineRule="auto"/>
        <w:ind w:left="567" w:hanging="567"/>
        <w:rPr>
          <w:rFonts w:ascii="Verdana" w:hAnsi="Verdana"/>
          <w:sz w:val="18"/>
          <w:szCs w:val="18"/>
        </w:rPr>
      </w:pPr>
      <w:r w:rsidRPr="00414A13">
        <w:rPr>
          <w:rFonts w:ascii="Verdana" w:hAnsi="Verdana"/>
          <w:sz w:val="18"/>
          <w:szCs w:val="18"/>
        </w:rPr>
        <w:t>b.</w:t>
      </w:r>
      <w:r w:rsidRPr="00414A13">
        <w:rPr>
          <w:rFonts w:ascii="Verdana" w:hAnsi="Verdana"/>
          <w:sz w:val="18"/>
          <w:szCs w:val="18"/>
        </w:rPr>
        <w:tab/>
      </w:r>
      <w:r w:rsidRPr="008C793B">
        <w:rPr>
          <w:rFonts w:ascii="Verdana" w:hAnsi="Verdana"/>
          <w:sz w:val="18"/>
          <w:szCs w:val="18"/>
        </w:rPr>
        <w:t>Opdrachtgever in het kader van de uitoefening van zijn taak</w:t>
      </w:r>
      <w:r w:rsidR="008C793B">
        <w:rPr>
          <w:rFonts w:ascii="Verdana" w:hAnsi="Verdana"/>
          <w:sz w:val="18"/>
          <w:szCs w:val="18"/>
        </w:rPr>
        <w:t xml:space="preserve"> </w:t>
      </w:r>
      <w:r w:rsidRPr="008C793B">
        <w:rPr>
          <w:rFonts w:ascii="Verdana" w:hAnsi="Verdana"/>
          <w:sz w:val="18"/>
          <w:szCs w:val="18"/>
        </w:rPr>
        <w:t>behoefte heeft aan</w:t>
      </w:r>
      <w:r w:rsidR="00857C63" w:rsidRPr="008C793B">
        <w:rPr>
          <w:rFonts w:ascii="Verdana" w:hAnsi="Verdana"/>
          <w:sz w:val="18"/>
          <w:szCs w:val="18"/>
        </w:rPr>
        <w:t xml:space="preserve"> een </w:t>
      </w:r>
      <w:r w:rsidR="008C793B">
        <w:rPr>
          <w:rFonts w:ascii="Verdana" w:hAnsi="Verdana"/>
          <w:sz w:val="18"/>
          <w:szCs w:val="18"/>
        </w:rPr>
        <w:t>Machine-2-machine (hierna: M2M) connectiviteitsdienst</w:t>
      </w:r>
      <w:r w:rsidR="00FA5D38" w:rsidRPr="008C793B">
        <w:rPr>
          <w:rFonts w:ascii="Verdana" w:hAnsi="Verdana"/>
          <w:sz w:val="18"/>
          <w:szCs w:val="18"/>
        </w:rPr>
        <w:t xml:space="preserve"> </w:t>
      </w:r>
      <w:r w:rsidR="008C793B">
        <w:rPr>
          <w:rFonts w:ascii="Verdana" w:hAnsi="Verdana"/>
          <w:sz w:val="18"/>
          <w:szCs w:val="18"/>
        </w:rPr>
        <w:t>die binnen Nederland gebruikt zal worden, vooral ten behoeve van het ontsluiten van eigen systeemdelen (assets) waar het eigen mobiele of vaste netwerk niet of in onvoldoende mate beschikbaar is;</w:t>
      </w:r>
    </w:p>
    <w:p w14:paraId="2C9A4693" w14:textId="69581B1C" w:rsidR="00AB1389" w:rsidRPr="007831BA" w:rsidRDefault="00AB1389" w:rsidP="00AB1389">
      <w:pPr>
        <w:spacing w:after="0" w:line="240" w:lineRule="auto"/>
        <w:ind w:left="567" w:hanging="567"/>
        <w:rPr>
          <w:rFonts w:ascii="Verdana" w:hAnsi="Verdana"/>
          <w:sz w:val="18"/>
          <w:szCs w:val="18"/>
        </w:rPr>
      </w:pPr>
      <w:r>
        <w:rPr>
          <w:rFonts w:ascii="Verdana" w:hAnsi="Verdana"/>
          <w:sz w:val="18"/>
          <w:szCs w:val="18"/>
        </w:rPr>
        <w:t>c</w:t>
      </w:r>
      <w:r w:rsidRPr="007831BA">
        <w:rPr>
          <w:rFonts w:ascii="Verdana" w:hAnsi="Verdana"/>
          <w:sz w:val="18"/>
          <w:szCs w:val="18"/>
        </w:rPr>
        <w:t>.</w:t>
      </w:r>
      <w:r w:rsidRPr="007831BA">
        <w:rPr>
          <w:rFonts w:ascii="Verdana" w:hAnsi="Verdana"/>
          <w:sz w:val="18"/>
          <w:szCs w:val="18"/>
        </w:rPr>
        <w:tab/>
        <w:t xml:space="preserve">Opdrachtgever in verband met hetgeen hiervoor onder a en b is overwogen, tot aanbesteding van de </w:t>
      </w:r>
      <w:r w:rsidR="00FE201F">
        <w:rPr>
          <w:rFonts w:ascii="Verdana" w:hAnsi="Verdana"/>
          <w:sz w:val="18"/>
          <w:szCs w:val="18"/>
        </w:rPr>
        <w:t>Raamovereenkomst</w:t>
      </w:r>
      <w:r w:rsidRPr="007831BA">
        <w:rPr>
          <w:rFonts w:ascii="Verdana" w:hAnsi="Verdana"/>
          <w:sz w:val="18"/>
          <w:szCs w:val="18"/>
        </w:rPr>
        <w:t xml:space="preserve"> door middel van een </w:t>
      </w:r>
      <w:r w:rsidRPr="00857C63">
        <w:rPr>
          <w:rFonts w:ascii="Verdana" w:hAnsi="Verdana"/>
          <w:sz w:val="18"/>
          <w:szCs w:val="18"/>
        </w:rPr>
        <w:t>Europese Openbare aanbestedingsprocedure is overgegaan;</w:t>
      </w:r>
    </w:p>
    <w:p w14:paraId="35923099" w14:textId="7E875F44" w:rsidR="00AB1389" w:rsidRPr="00447D35" w:rsidRDefault="00AB1389" w:rsidP="00AB1389">
      <w:pPr>
        <w:spacing w:after="0" w:line="240" w:lineRule="auto"/>
        <w:ind w:left="567" w:hanging="567"/>
        <w:rPr>
          <w:rFonts w:ascii="Verdana" w:hAnsi="Verdana"/>
          <w:sz w:val="18"/>
          <w:szCs w:val="18"/>
        </w:rPr>
      </w:pPr>
      <w:r>
        <w:rPr>
          <w:rFonts w:ascii="Verdana" w:hAnsi="Verdana"/>
          <w:sz w:val="18"/>
          <w:szCs w:val="18"/>
        </w:rPr>
        <w:t>d</w:t>
      </w:r>
      <w:r w:rsidRPr="007831BA">
        <w:rPr>
          <w:rFonts w:ascii="Verdana" w:hAnsi="Verdana"/>
          <w:sz w:val="18"/>
          <w:szCs w:val="18"/>
        </w:rPr>
        <w:t>.</w:t>
      </w:r>
      <w:r w:rsidRPr="007831BA">
        <w:rPr>
          <w:rFonts w:ascii="Verdana" w:hAnsi="Verdana"/>
          <w:sz w:val="18"/>
          <w:szCs w:val="18"/>
        </w:rPr>
        <w:tab/>
      </w:r>
      <w:r w:rsidR="00C067FD">
        <w:rPr>
          <w:rFonts w:ascii="Verdana" w:hAnsi="Verdana"/>
          <w:sz w:val="18"/>
          <w:szCs w:val="18"/>
        </w:rPr>
        <w:t>O</w:t>
      </w:r>
      <w:r w:rsidRPr="007831BA">
        <w:rPr>
          <w:rFonts w:ascii="Verdana" w:hAnsi="Verdana"/>
          <w:sz w:val="18"/>
          <w:szCs w:val="18"/>
        </w:rPr>
        <w:t xml:space="preserve">p </w:t>
      </w:r>
      <w:r w:rsidR="00C067FD">
        <w:rPr>
          <w:rFonts w:ascii="Verdana" w:hAnsi="Verdana"/>
          <w:sz w:val="18"/>
          <w:szCs w:val="18"/>
        </w:rPr>
        <w:t>31-08-21</w:t>
      </w:r>
      <w:r w:rsidRPr="007831BA">
        <w:rPr>
          <w:rFonts w:ascii="Verdana" w:hAnsi="Verdana"/>
          <w:sz w:val="18"/>
          <w:szCs w:val="18"/>
        </w:rPr>
        <w:t xml:space="preserve"> door of namens Opdrachtgever een aankondiging naar het Supplement op het Publicatieblad van de Europese</w:t>
      </w:r>
      <w:r w:rsidRPr="00447D35">
        <w:rPr>
          <w:rFonts w:ascii="Verdana" w:hAnsi="Verdana"/>
          <w:sz w:val="18"/>
          <w:szCs w:val="18"/>
        </w:rPr>
        <w:t xml:space="preserve"> Unie (hierna: Publicatieblad) is verzonden via </w:t>
      </w:r>
      <w:proofErr w:type="spellStart"/>
      <w:r w:rsidRPr="00447D35">
        <w:rPr>
          <w:rFonts w:ascii="Verdana" w:hAnsi="Verdana"/>
          <w:sz w:val="18"/>
          <w:szCs w:val="18"/>
        </w:rPr>
        <w:t>Tender</w:t>
      </w:r>
      <w:r w:rsidR="00C067FD">
        <w:rPr>
          <w:rFonts w:ascii="Verdana" w:hAnsi="Verdana"/>
          <w:sz w:val="18"/>
          <w:szCs w:val="18"/>
        </w:rPr>
        <w:t>N</w:t>
      </w:r>
      <w:r w:rsidRPr="00447D35">
        <w:rPr>
          <w:rFonts w:ascii="Verdana" w:hAnsi="Verdana"/>
          <w:sz w:val="18"/>
          <w:szCs w:val="18"/>
        </w:rPr>
        <w:t>ed</w:t>
      </w:r>
      <w:proofErr w:type="spellEnd"/>
      <w:r w:rsidRPr="00447D35">
        <w:rPr>
          <w:rFonts w:ascii="Verdana" w:hAnsi="Verdana"/>
          <w:sz w:val="18"/>
          <w:szCs w:val="18"/>
        </w:rPr>
        <w:t xml:space="preserve"> en dat deze aankondiging is gepubliceerd onder nummer </w:t>
      </w:r>
      <w:r>
        <w:rPr>
          <w:rFonts w:ascii="Verdana" w:hAnsi="Verdana"/>
          <w:sz w:val="18"/>
          <w:szCs w:val="18"/>
        </w:rPr>
        <w:t>TN</w:t>
      </w:r>
      <w:r w:rsidR="00C067FD">
        <w:rPr>
          <w:rFonts w:ascii="Verdana" w:hAnsi="Verdana"/>
          <w:sz w:val="18"/>
          <w:szCs w:val="18"/>
        </w:rPr>
        <w:t xml:space="preserve"> 306071</w:t>
      </w:r>
      <w:r w:rsidRPr="00447D35">
        <w:rPr>
          <w:rFonts w:ascii="Verdana" w:hAnsi="Verdana"/>
          <w:sz w:val="18"/>
          <w:szCs w:val="18"/>
        </w:rPr>
        <w:t xml:space="preserve">; </w:t>
      </w:r>
    </w:p>
    <w:p w14:paraId="445F2417" w14:textId="6FCFCAF5" w:rsidR="00AB1389" w:rsidRPr="00447D35" w:rsidRDefault="00AB1389" w:rsidP="00AB1389">
      <w:pPr>
        <w:spacing w:after="0" w:line="240" w:lineRule="auto"/>
        <w:ind w:left="567" w:hanging="567"/>
        <w:rPr>
          <w:rFonts w:ascii="Verdana" w:hAnsi="Verdana"/>
          <w:sz w:val="18"/>
          <w:szCs w:val="18"/>
        </w:rPr>
      </w:pPr>
      <w:r>
        <w:rPr>
          <w:rFonts w:ascii="Verdana" w:hAnsi="Verdana"/>
          <w:sz w:val="18"/>
          <w:szCs w:val="18"/>
        </w:rPr>
        <w:t>e</w:t>
      </w:r>
      <w:r w:rsidRPr="00447D35">
        <w:rPr>
          <w:rFonts w:ascii="Verdana" w:hAnsi="Verdana"/>
          <w:sz w:val="18"/>
          <w:szCs w:val="18"/>
        </w:rPr>
        <w:t>.</w:t>
      </w:r>
      <w:r w:rsidRPr="00447D35">
        <w:rPr>
          <w:rFonts w:ascii="Verdana" w:hAnsi="Verdana"/>
          <w:sz w:val="18"/>
          <w:szCs w:val="18"/>
        </w:rPr>
        <w:tab/>
      </w:r>
      <w:r w:rsidR="00FE201F" w:rsidRPr="00FE201F">
        <w:rPr>
          <w:rFonts w:ascii="Verdana" w:hAnsi="Verdana"/>
          <w:sz w:val="18"/>
          <w:szCs w:val="18"/>
        </w:rPr>
        <w:t>Er een of meer Nota(</w:t>
      </w:r>
      <w:r w:rsidR="00FE201F">
        <w:rPr>
          <w:rFonts w:ascii="Verdana" w:hAnsi="Verdana"/>
          <w:sz w:val="18"/>
          <w:szCs w:val="18"/>
        </w:rPr>
        <w:t>‘</w:t>
      </w:r>
      <w:r w:rsidR="00FE201F" w:rsidRPr="00FE201F">
        <w:rPr>
          <w:rFonts w:ascii="Verdana" w:hAnsi="Verdana"/>
          <w:sz w:val="18"/>
          <w:szCs w:val="18"/>
        </w:rPr>
        <w:t>s)  van Inlichtingen zijn opgesteld en dat deze Nota(‘s) van Inlichtingen geacht worden te zijn verwerkt in deze overeenkomst</w:t>
      </w:r>
      <w:r>
        <w:rPr>
          <w:rFonts w:ascii="Verdana" w:hAnsi="Verdana"/>
          <w:sz w:val="18"/>
          <w:szCs w:val="18"/>
        </w:rPr>
        <w:t>;</w:t>
      </w:r>
    </w:p>
    <w:p w14:paraId="10F85D47" w14:textId="3D0E182C" w:rsidR="00AB1389" w:rsidRDefault="00AB1389" w:rsidP="00AB1389">
      <w:pPr>
        <w:spacing w:after="0" w:line="240" w:lineRule="auto"/>
        <w:ind w:left="567" w:hanging="567"/>
        <w:rPr>
          <w:rFonts w:ascii="Verdana" w:hAnsi="Verdana"/>
          <w:sz w:val="18"/>
          <w:szCs w:val="18"/>
        </w:rPr>
      </w:pPr>
      <w:r>
        <w:rPr>
          <w:rFonts w:ascii="Verdana" w:hAnsi="Verdana"/>
          <w:sz w:val="18"/>
          <w:szCs w:val="18"/>
        </w:rPr>
        <w:t>f</w:t>
      </w:r>
      <w:r w:rsidRPr="00447D35">
        <w:rPr>
          <w:rFonts w:ascii="Verdana" w:hAnsi="Verdana"/>
          <w:sz w:val="18"/>
          <w:szCs w:val="18"/>
        </w:rPr>
        <w:t>.</w:t>
      </w:r>
      <w:r w:rsidRPr="00447D35">
        <w:rPr>
          <w:rFonts w:ascii="Verdana" w:hAnsi="Verdana"/>
          <w:sz w:val="18"/>
          <w:szCs w:val="18"/>
        </w:rPr>
        <w:tab/>
        <w:t>Opdrachtgever de opdracht op &lt;</w:t>
      </w:r>
      <w:r w:rsidRPr="00523C4D">
        <w:rPr>
          <w:rFonts w:ascii="Verdana" w:hAnsi="Verdana"/>
          <w:sz w:val="18"/>
          <w:szCs w:val="18"/>
          <w:highlight w:val="yellow"/>
        </w:rPr>
        <w:t>datum</w:t>
      </w:r>
      <w:r w:rsidRPr="00447D35">
        <w:rPr>
          <w:rFonts w:ascii="Verdana" w:hAnsi="Verdana"/>
          <w:sz w:val="18"/>
          <w:szCs w:val="18"/>
        </w:rPr>
        <w:t xml:space="preserve">&gt; heeft gegund aan </w:t>
      </w:r>
      <w:r>
        <w:rPr>
          <w:rFonts w:ascii="Verdana" w:hAnsi="Verdana"/>
          <w:sz w:val="18"/>
          <w:szCs w:val="18"/>
        </w:rPr>
        <w:t>Wederpartij;</w:t>
      </w:r>
    </w:p>
    <w:p w14:paraId="60C22BFF" w14:textId="43205440" w:rsidR="00AB1389" w:rsidRPr="00BF2146" w:rsidRDefault="00FE201F" w:rsidP="00AB1389">
      <w:pPr>
        <w:spacing w:after="0" w:line="240" w:lineRule="auto"/>
        <w:ind w:left="567" w:hanging="567"/>
        <w:rPr>
          <w:rFonts w:ascii="Verdana" w:hAnsi="Verdana"/>
          <w:sz w:val="18"/>
          <w:szCs w:val="18"/>
        </w:rPr>
      </w:pPr>
      <w:r>
        <w:rPr>
          <w:rFonts w:ascii="Verdana" w:hAnsi="Verdana"/>
          <w:sz w:val="18"/>
          <w:szCs w:val="18"/>
        </w:rPr>
        <w:t>g</w:t>
      </w:r>
      <w:r w:rsidR="00AB1389">
        <w:rPr>
          <w:rFonts w:ascii="Verdana" w:hAnsi="Verdana"/>
          <w:sz w:val="18"/>
          <w:szCs w:val="18"/>
        </w:rPr>
        <w:t>.</w:t>
      </w:r>
      <w:r w:rsidR="00AB1389">
        <w:rPr>
          <w:rFonts w:ascii="Verdana" w:hAnsi="Verdana"/>
          <w:sz w:val="18"/>
          <w:szCs w:val="18"/>
        </w:rPr>
        <w:tab/>
        <w:t xml:space="preserve">Partijen om uitvoering te geven aan de gunning deze </w:t>
      </w:r>
      <w:r>
        <w:rPr>
          <w:rFonts w:ascii="Verdana" w:hAnsi="Verdana"/>
          <w:sz w:val="18"/>
          <w:szCs w:val="18"/>
        </w:rPr>
        <w:t>Raamovereenkomst</w:t>
      </w:r>
      <w:r w:rsidR="00AB1389">
        <w:rPr>
          <w:rFonts w:ascii="Verdana" w:hAnsi="Verdana"/>
          <w:sz w:val="18"/>
          <w:szCs w:val="18"/>
        </w:rPr>
        <w:t xml:space="preserve"> aangaan en hierin rechten en verplichtingen tussen hen wensen vast te leggen;</w:t>
      </w:r>
    </w:p>
    <w:p w14:paraId="334D03DF" w14:textId="77777777" w:rsidR="00AB1389" w:rsidRDefault="00AB1389" w:rsidP="00B645A5">
      <w:pPr>
        <w:spacing w:after="0" w:line="240" w:lineRule="auto"/>
        <w:ind w:left="567" w:hanging="567"/>
        <w:rPr>
          <w:rFonts w:ascii="Verdana" w:hAnsi="Verdana"/>
          <w:sz w:val="18"/>
          <w:szCs w:val="18"/>
        </w:rPr>
      </w:pPr>
    </w:p>
    <w:p w14:paraId="31B21E5E" w14:textId="77777777" w:rsidR="00160666" w:rsidRPr="00160666" w:rsidRDefault="00160666" w:rsidP="00160666">
      <w:pPr>
        <w:spacing w:after="0" w:line="240" w:lineRule="auto"/>
        <w:ind w:left="567" w:hanging="567"/>
        <w:rPr>
          <w:rFonts w:ascii="Verdana" w:hAnsi="Verdana"/>
          <w:sz w:val="18"/>
          <w:szCs w:val="18"/>
        </w:rPr>
      </w:pPr>
      <w:r w:rsidRPr="00160666">
        <w:rPr>
          <w:rFonts w:ascii="Verdana" w:hAnsi="Verdana"/>
          <w:sz w:val="18"/>
          <w:szCs w:val="18"/>
        </w:rPr>
        <w:t xml:space="preserve">en verder overwegende dat: </w:t>
      </w:r>
    </w:p>
    <w:p w14:paraId="58F6CDC8" w14:textId="22F0D175" w:rsidR="00160666" w:rsidRPr="00160666" w:rsidRDefault="00160666" w:rsidP="00160666">
      <w:pPr>
        <w:spacing w:after="0" w:line="240" w:lineRule="auto"/>
        <w:ind w:left="567" w:hanging="567"/>
        <w:rPr>
          <w:rFonts w:ascii="Verdana" w:hAnsi="Verdana"/>
          <w:sz w:val="18"/>
          <w:szCs w:val="18"/>
        </w:rPr>
      </w:pPr>
      <w:r w:rsidRPr="00160666">
        <w:rPr>
          <w:rFonts w:ascii="Verdana" w:hAnsi="Verdana"/>
          <w:sz w:val="18"/>
          <w:szCs w:val="18"/>
        </w:rPr>
        <w:t xml:space="preserve"> </w:t>
      </w:r>
    </w:p>
    <w:p w14:paraId="0F415610" w14:textId="0297853C" w:rsidR="00160666" w:rsidRPr="00160666" w:rsidRDefault="00FE201F" w:rsidP="00160666">
      <w:pPr>
        <w:spacing w:after="0" w:line="240" w:lineRule="auto"/>
        <w:ind w:left="567" w:hanging="567"/>
        <w:rPr>
          <w:rFonts w:ascii="Verdana" w:hAnsi="Verdana"/>
          <w:sz w:val="18"/>
          <w:szCs w:val="18"/>
        </w:rPr>
      </w:pPr>
      <w:r>
        <w:rPr>
          <w:rFonts w:ascii="Verdana" w:hAnsi="Verdana"/>
          <w:sz w:val="18"/>
          <w:szCs w:val="18"/>
        </w:rPr>
        <w:t>h</w:t>
      </w:r>
      <w:r w:rsidR="00160666">
        <w:rPr>
          <w:rFonts w:ascii="Verdana" w:hAnsi="Verdana"/>
          <w:sz w:val="18"/>
          <w:szCs w:val="18"/>
        </w:rPr>
        <w:t>.</w:t>
      </w:r>
      <w:r w:rsidR="00160666">
        <w:rPr>
          <w:rFonts w:ascii="Verdana" w:hAnsi="Verdana"/>
          <w:sz w:val="18"/>
          <w:szCs w:val="18"/>
        </w:rPr>
        <w:tab/>
      </w:r>
      <w:r w:rsidR="00160666" w:rsidRPr="00160666">
        <w:rPr>
          <w:rFonts w:ascii="Verdana" w:hAnsi="Verdana"/>
          <w:sz w:val="18"/>
          <w:szCs w:val="18"/>
        </w:rPr>
        <w:t xml:space="preserve">in het regeerakkoord ‘Vertrouwen in de toekomst’ (2017-2021) is opgenomen dat Opdrachtgever wordt omgevormd tot een publiekrechtelijk zelfstandig bestuursorgaan met eigen rechtspersoonlijkheid (hierna: zbo); </w:t>
      </w:r>
    </w:p>
    <w:p w14:paraId="105EE92D" w14:textId="49E2FA90" w:rsidR="00160666" w:rsidRPr="00160666" w:rsidRDefault="00FE201F" w:rsidP="00160666">
      <w:pPr>
        <w:spacing w:after="0" w:line="240" w:lineRule="auto"/>
        <w:ind w:left="567" w:hanging="567"/>
        <w:rPr>
          <w:rFonts w:ascii="Verdana" w:hAnsi="Verdana"/>
          <w:sz w:val="18"/>
          <w:szCs w:val="18"/>
        </w:rPr>
      </w:pPr>
      <w:r>
        <w:rPr>
          <w:rFonts w:ascii="Verdana" w:hAnsi="Verdana"/>
          <w:sz w:val="18"/>
          <w:szCs w:val="18"/>
        </w:rPr>
        <w:t>i</w:t>
      </w:r>
      <w:r w:rsidR="00160666" w:rsidRPr="00160666">
        <w:rPr>
          <w:rFonts w:ascii="Verdana" w:hAnsi="Verdana"/>
          <w:sz w:val="18"/>
          <w:szCs w:val="18"/>
        </w:rPr>
        <w:t>.</w:t>
      </w:r>
      <w:r w:rsidR="00160666">
        <w:rPr>
          <w:rFonts w:ascii="Verdana" w:hAnsi="Verdana"/>
          <w:sz w:val="18"/>
          <w:szCs w:val="18"/>
        </w:rPr>
        <w:tab/>
      </w:r>
      <w:r w:rsidR="00160666" w:rsidRPr="00160666">
        <w:rPr>
          <w:rFonts w:ascii="Verdana" w:hAnsi="Verdana"/>
          <w:sz w:val="18"/>
          <w:szCs w:val="18"/>
        </w:rPr>
        <w:t xml:space="preserve">deze omvorming wordt gerealiseerd door inwerkingtreding van de ‘Wet tot wijziging van de Spoorwegwet en enige andere wetten in verband met de omvorming van ProRail tot een publiekrechtelijke zelfstandig bestuursorgaan’ (hierna: Wet publiekrechtelijke omvorming ProRail); </w:t>
      </w:r>
    </w:p>
    <w:p w14:paraId="17F9A96A" w14:textId="2F34C7E1" w:rsidR="00160666" w:rsidRPr="00160666" w:rsidRDefault="00FE201F" w:rsidP="00160666">
      <w:pPr>
        <w:spacing w:after="0" w:line="240" w:lineRule="auto"/>
        <w:ind w:left="567" w:hanging="567"/>
        <w:rPr>
          <w:rFonts w:ascii="Verdana" w:hAnsi="Verdana"/>
          <w:sz w:val="18"/>
          <w:szCs w:val="18"/>
        </w:rPr>
      </w:pPr>
      <w:r>
        <w:rPr>
          <w:rFonts w:ascii="Verdana" w:hAnsi="Verdana"/>
          <w:sz w:val="18"/>
          <w:szCs w:val="18"/>
        </w:rPr>
        <w:t>j</w:t>
      </w:r>
      <w:r w:rsidR="00160666" w:rsidRPr="00160666">
        <w:rPr>
          <w:rFonts w:ascii="Verdana" w:hAnsi="Verdana"/>
          <w:sz w:val="18"/>
          <w:szCs w:val="18"/>
        </w:rPr>
        <w:t>.</w:t>
      </w:r>
      <w:r w:rsidR="00160666">
        <w:rPr>
          <w:rFonts w:ascii="Verdana" w:hAnsi="Verdana"/>
          <w:sz w:val="18"/>
          <w:szCs w:val="18"/>
        </w:rPr>
        <w:tab/>
      </w:r>
      <w:r w:rsidR="00160666" w:rsidRPr="00160666">
        <w:rPr>
          <w:rFonts w:ascii="Verdana" w:hAnsi="Verdana"/>
          <w:sz w:val="18"/>
          <w:szCs w:val="18"/>
        </w:rPr>
        <w:t xml:space="preserve">Partijen beogen de </w:t>
      </w:r>
      <w:r>
        <w:rPr>
          <w:rFonts w:ascii="Verdana" w:hAnsi="Verdana"/>
          <w:sz w:val="18"/>
          <w:szCs w:val="18"/>
        </w:rPr>
        <w:t>Raamovereenkomst</w:t>
      </w:r>
      <w:r w:rsidR="00160666" w:rsidRPr="00160666">
        <w:rPr>
          <w:rFonts w:ascii="Verdana" w:hAnsi="Verdana"/>
          <w:sz w:val="18"/>
          <w:szCs w:val="18"/>
        </w:rPr>
        <w:t xml:space="preserve"> na de omvorming ongewijzigd van kracht te laten blijven; </w:t>
      </w:r>
    </w:p>
    <w:p w14:paraId="4024F631" w14:textId="64E36BF4" w:rsidR="00160666" w:rsidRPr="007831BA" w:rsidRDefault="00FE201F" w:rsidP="00160666">
      <w:pPr>
        <w:spacing w:after="0" w:line="240" w:lineRule="auto"/>
        <w:ind w:left="567" w:hanging="567"/>
        <w:rPr>
          <w:rFonts w:ascii="Verdana" w:hAnsi="Verdana"/>
          <w:sz w:val="18"/>
          <w:szCs w:val="18"/>
        </w:rPr>
      </w:pPr>
      <w:r>
        <w:rPr>
          <w:rFonts w:ascii="Verdana" w:hAnsi="Verdana"/>
          <w:sz w:val="18"/>
          <w:szCs w:val="18"/>
        </w:rPr>
        <w:t>k</w:t>
      </w:r>
      <w:r w:rsidR="00160666" w:rsidRPr="00160666">
        <w:rPr>
          <w:rFonts w:ascii="Verdana" w:hAnsi="Verdana"/>
          <w:sz w:val="18"/>
          <w:szCs w:val="18"/>
        </w:rPr>
        <w:t>.</w:t>
      </w:r>
      <w:r w:rsidR="00160666">
        <w:rPr>
          <w:rFonts w:ascii="Verdana" w:hAnsi="Verdana"/>
          <w:sz w:val="18"/>
          <w:szCs w:val="18"/>
        </w:rPr>
        <w:tab/>
      </w:r>
      <w:r w:rsidR="00160666" w:rsidRPr="00160666">
        <w:rPr>
          <w:rFonts w:ascii="Verdana" w:hAnsi="Verdana"/>
          <w:sz w:val="18"/>
          <w:szCs w:val="18"/>
        </w:rPr>
        <w:t xml:space="preserve">indien de Wet publiekrechtelijke omvorming ProRail in werking treedt, de </w:t>
      </w:r>
      <w:r>
        <w:rPr>
          <w:rFonts w:ascii="Verdana" w:hAnsi="Verdana"/>
          <w:sz w:val="18"/>
          <w:szCs w:val="18"/>
        </w:rPr>
        <w:t>Raamovereenkomst</w:t>
      </w:r>
      <w:r w:rsidR="00160666" w:rsidRPr="00160666">
        <w:rPr>
          <w:rFonts w:ascii="Verdana" w:hAnsi="Verdana"/>
          <w:sz w:val="18"/>
          <w:szCs w:val="18"/>
        </w:rPr>
        <w:t xml:space="preserve"> onder algemene titel overgaat op het zbo ProRail;</w:t>
      </w:r>
    </w:p>
    <w:p w14:paraId="6372D349" w14:textId="77777777" w:rsidR="00D60F2D" w:rsidRPr="007831BA" w:rsidRDefault="00D60F2D" w:rsidP="00414A13">
      <w:pPr>
        <w:spacing w:after="0" w:line="240" w:lineRule="auto"/>
        <w:ind w:left="567" w:hanging="567"/>
        <w:rPr>
          <w:rFonts w:ascii="Verdana" w:hAnsi="Verdana"/>
          <w:sz w:val="18"/>
          <w:szCs w:val="18"/>
        </w:rPr>
      </w:pPr>
    </w:p>
    <w:p w14:paraId="79944ABC" w14:textId="27FB7C7D" w:rsidR="00D47598" w:rsidRPr="00B146CB" w:rsidRDefault="00D47598" w:rsidP="00B146CB">
      <w:pPr>
        <w:spacing w:after="0" w:line="240" w:lineRule="auto"/>
        <w:ind w:left="567" w:hanging="567"/>
        <w:rPr>
          <w:rFonts w:ascii="Verdana" w:hAnsi="Verdana"/>
          <w:sz w:val="18"/>
          <w:szCs w:val="18"/>
        </w:rPr>
      </w:pPr>
    </w:p>
    <w:p w14:paraId="326AFAF6" w14:textId="587C6063" w:rsidR="00D60F2D" w:rsidRPr="00AB1389" w:rsidRDefault="00AB1389" w:rsidP="00B645A5">
      <w:pPr>
        <w:spacing w:after="0" w:line="240" w:lineRule="auto"/>
        <w:ind w:left="567" w:hanging="567"/>
        <w:rPr>
          <w:rFonts w:ascii="Verdana" w:hAnsi="Verdana"/>
          <w:bCs/>
          <w:sz w:val="18"/>
          <w:szCs w:val="18"/>
          <w:u w:val="single"/>
        </w:rPr>
      </w:pPr>
      <w:r>
        <w:rPr>
          <w:rFonts w:ascii="Verdana" w:hAnsi="Verdana"/>
          <w:bCs/>
          <w:sz w:val="18"/>
          <w:szCs w:val="18"/>
          <w:u w:val="single"/>
        </w:rPr>
        <w:t>zijn overeengekomen als volgt</w:t>
      </w:r>
      <w:r w:rsidR="00D60F2D" w:rsidRPr="00AB1389">
        <w:rPr>
          <w:rFonts w:ascii="Verdana" w:hAnsi="Verdana"/>
          <w:bCs/>
          <w:sz w:val="18"/>
          <w:szCs w:val="18"/>
          <w:u w:val="single"/>
        </w:rPr>
        <w:t>:</w:t>
      </w:r>
    </w:p>
    <w:p w14:paraId="4D2A6EAE" w14:textId="77777777" w:rsidR="00DE5943" w:rsidRPr="00414A13" w:rsidRDefault="00DE5943" w:rsidP="00B645A5">
      <w:pPr>
        <w:spacing w:after="0" w:line="240" w:lineRule="auto"/>
        <w:ind w:left="567" w:hanging="567"/>
        <w:rPr>
          <w:rFonts w:ascii="Verdana" w:hAnsi="Verdana"/>
          <w:sz w:val="18"/>
          <w:szCs w:val="18"/>
        </w:rPr>
      </w:pPr>
    </w:p>
    <w:p w14:paraId="6FE4F5B4" w14:textId="77777777" w:rsidR="00D60F2D" w:rsidRDefault="00D60F2D" w:rsidP="00B645A5">
      <w:pPr>
        <w:pStyle w:val="Kop1"/>
        <w:numPr>
          <w:ilvl w:val="0"/>
          <w:numId w:val="2"/>
        </w:numPr>
        <w:spacing w:before="0" w:after="0" w:line="240" w:lineRule="auto"/>
        <w:ind w:left="567"/>
        <w:rPr>
          <w:rFonts w:ascii="Verdana" w:hAnsi="Verdana"/>
          <w:sz w:val="18"/>
          <w:szCs w:val="18"/>
        </w:rPr>
      </w:pPr>
      <w:bookmarkStart w:id="1" w:name="_Toc531609261"/>
      <w:r w:rsidRPr="00414A13">
        <w:rPr>
          <w:rFonts w:ascii="Verdana" w:hAnsi="Verdana"/>
          <w:sz w:val="18"/>
          <w:szCs w:val="18"/>
        </w:rPr>
        <w:lastRenderedPageBreak/>
        <w:t>Begrippen</w:t>
      </w:r>
      <w:bookmarkEnd w:id="1"/>
    </w:p>
    <w:p w14:paraId="3DB2FB31" w14:textId="77777777" w:rsidR="00A46DB5" w:rsidRPr="00A46DB5" w:rsidRDefault="00A46DB5" w:rsidP="00B645A5">
      <w:pPr>
        <w:spacing w:after="0" w:line="240" w:lineRule="auto"/>
      </w:pPr>
    </w:p>
    <w:p w14:paraId="4473C119" w14:textId="6E840E13" w:rsidR="00FE201F" w:rsidRPr="00FE201F" w:rsidRDefault="00D60F2D" w:rsidP="00FE201F">
      <w:pPr>
        <w:spacing w:after="0" w:line="240" w:lineRule="auto"/>
        <w:ind w:left="567"/>
        <w:rPr>
          <w:rFonts w:ascii="Verdana" w:hAnsi="Verdana"/>
          <w:sz w:val="18"/>
          <w:szCs w:val="18"/>
        </w:rPr>
      </w:pPr>
      <w:r w:rsidRPr="00414A13">
        <w:rPr>
          <w:rFonts w:ascii="Verdana" w:hAnsi="Verdana"/>
          <w:sz w:val="18"/>
          <w:szCs w:val="18"/>
        </w:rPr>
        <w:t xml:space="preserve">In de </w:t>
      </w:r>
      <w:r w:rsidR="00FE201F">
        <w:rPr>
          <w:rFonts w:ascii="Verdana" w:hAnsi="Verdana"/>
          <w:sz w:val="18"/>
          <w:szCs w:val="18"/>
        </w:rPr>
        <w:t>Raamovereenkomst</w:t>
      </w:r>
      <w:r w:rsidRPr="00414A13">
        <w:rPr>
          <w:rFonts w:ascii="Verdana" w:hAnsi="Verdana"/>
          <w:sz w:val="18"/>
          <w:szCs w:val="18"/>
        </w:rPr>
        <w:t xml:space="preserve"> wordt een aantal begrippen met een beginhoofdletter gebruikt. Aan deze begrippen komt de betekenis toe die hieraan is gegeven in de Voorwaarden</w:t>
      </w:r>
      <w:r w:rsidR="00E5388C" w:rsidRPr="00E5388C">
        <w:rPr>
          <w:rFonts w:ascii="Verdana" w:hAnsi="Verdana"/>
          <w:sz w:val="18"/>
          <w:szCs w:val="18"/>
        </w:rPr>
        <w:t>.</w:t>
      </w:r>
      <w:r w:rsidR="00C067FD">
        <w:rPr>
          <w:rFonts w:ascii="Verdana" w:hAnsi="Verdana"/>
          <w:sz w:val="18"/>
          <w:szCs w:val="18"/>
        </w:rPr>
        <w:t xml:space="preserve"> </w:t>
      </w:r>
      <w:r w:rsidR="00FE201F" w:rsidRPr="00FE201F">
        <w:rPr>
          <w:rFonts w:ascii="Verdana" w:hAnsi="Verdana"/>
          <w:sz w:val="18"/>
          <w:szCs w:val="18"/>
        </w:rPr>
        <w:t>In aanvulling daarop wordt onder de navolgende begrippen indien met een beginhoofdletter gebruikt, verstaan:</w:t>
      </w:r>
    </w:p>
    <w:p w14:paraId="1AB71B02" w14:textId="77777777" w:rsidR="00FE201F" w:rsidRDefault="00FE201F" w:rsidP="00FE201F">
      <w:pPr>
        <w:spacing w:after="0" w:line="240" w:lineRule="auto"/>
        <w:rPr>
          <w:rFonts w:ascii="Verdana" w:hAnsi="Verdana"/>
          <w:sz w:val="18"/>
          <w:szCs w:val="18"/>
        </w:rPr>
      </w:pPr>
    </w:p>
    <w:p w14:paraId="4AED71AE" w14:textId="33B550D4" w:rsidR="00FE201F" w:rsidRDefault="00FE201F" w:rsidP="00FE201F">
      <w:pPr>
        <w:ind w:left="567" w:hanging="567"/>
        <w:rPr>
          <w:rFonts w:ascii="Verdana" w:hAnsi="Verdana"/>
          <w:sz w:val="18"/>
          <w:szCs w:val="18"/>
        </w:rPr>
      </w:pPr>
      <w:r w:rsidRPr="00FE201F">
        <w:rPr>
          <w:rFonts w:ascii="Verdana" w:hAnsi="Verdana"/>
          <w:sz w:val="18"/>
          <w:szCs w:val="18"/>
        </w:rPr>
        <w:t>1.1.</w:t>
      </w:r>
      <w:r>
        <w:rPr>
          <w:rFonts w:ascii="Verdana" w:hAnsi="Verdana"/>
          <w:sz w:val="18"/>
          <w:szCs w:val="18"/>
        </w:rPr>
        <w:tab/>
        <w:t>Deelopdracht</w:t>
      </w:r>
      <w:r w:rsidRPr="00FE201F">
        <w:rPr>
          <w:rFonts w:ascii="Verdana" w:hAnsi="Verdana"/>
          <w:sz w:val="18"/>
          <w:szCs w:val="18"/>
        </w:rPr>
        <w:t>:</w:t>
      </w:r>
      <w:r w:rsidRPr="00FE201F">
        <w:t xml:space="preserve"> </w:t>
      </w:r>
      <w:r>
        <w:rPr>
          <w:rFonts w:ascii="Verdana" w:hAnsi="Verdana"/>
          <w:sz w:val="18"/>
          <w:szCs w:val="18"/>
        </w:rPr>
        <w:t>e</w:t>
      </w:r>
      <w:r w:rsidRPr="00FE201F">
        <w:rPr>
          <w:rFonts w:ascii="Verdana" w:hAnsi="Verdana"/>
          <w:sz w:val="18"/>
          <w:szCs w:val="18"/>
        </w:rPr>
        <w:t>en opdracht verstrekt onder de Raamovereenkomst</w:t>
      </w:r>
      <w:r w:rsidR="00511615">
        <w:rPr>
          <w:rFonts w:ascii="Verdana" w:hAnsi="Verdana"/>
          <w:sz w:val="18"/>
          <w:szCs w:val="18"/>
        </w:rPr>
        <w:t>.</w:t>
      </w:r>
    </w:p>
    <w:p w14:paraId="165B69EF" w14:textId="4419C3F9" w:rsidR="00D60F2D" w:rsidRDefault="00FE201F" w:rsidP="00FE201F">
      <w:pPr>
        <w:spacing w:after="0" w:line="240" w:lineRule="auto"/>
        <w:ind w:left="567" w:hanging="567"/>
        <w:rPr>
          <w:rFonts w:ascii="Verdana" w:hAnsi="Verdana"/>
          <w:sz w:val="18"/>
          <w:szCs w:val="18"/>
        </w:rPr>
      </w:pPr>
      <w:r w:rsidRPr="00FE201F">
        <w:rPr>
          <w:rFonts w:ascii="Verdana" w:hAnsi="Verdana"/>
          <w:sz w:val="18"/>
          <w:szCs w:val="18"/>
        </w:rPr>
        <w:t>1.2.</w:t>
      </w:r>
      <w:r w:rsidRPr="00FE201F">
        <w:rPr>
          <w:rFonts w:ascii="Verdana" w:hAnsi="Verdana"/>
          <w:sz w:val="18"/>
          <w:szCs w:val="18"/>
        </w:rPr>
        <w:tab/>
        <w:t xml:space="preserve">Raamovereenkomst: de afspraken op grond waarvan Opdrachtgever gerechtigd is </w:t>
      </w:r>
      <w:r w:rsidR="00511615">
        <w:rPr>
          <w:rFonts w:ascii="Verdana" w:hAnsi="Verdana"/>
          <w:sz w:val="18"/>
          <w:szCs w:val="18"/>
        </w:rPr>
        <w:t>Deelopdrachten</w:t>
      </w:r>
      <w:r w:rsidRPr="00FE201F">
        <w:rPr>
          <w:rFonts w:ascii="Verdana" w:hAnsi="Verdana"/>
          <w:sz w:val="18"/>
          <w:szCs w:val="18"/>
        </w:rPr>
        <w:t xml:space="preserve"> te </w:t>
      </w:r>
      <w:r w:rsidR="00511615">
        <w:rPr>
          <w:rFonts w:ascii="Verdana" w:hAnsi="Verdana"/>
          <w:sz w:val="18"/>
          <w:szCs w:val="18"/>
        </w:rPr>
        <w:t>verstrekken aan Wederpartij</w:t>
      </w:r>
      <w:r w:rsidRPr="00FE201F">
        <w:rPr>
          <w:rFonts w:ascii="Verdana" w:hAnsi="Verdana"/>
          <w:sz w:val="18"/>
          <w:szCs w:val="18"/>
        </w:rPr>
        <w:t>.</w:t>
      </w:r>
    </w:p>
    <w:p w14:paraId="4BFBB537" w14:textId="122EF868" w:rsidR="00A46DB5" w:rsidRDefault="00A46DB5" w:rsidP="00B645A5">
      <w:pPr>
        <w:spacing w:after="0" w:line="240" w:lineRule="auto"/>
        <w:rPr>
          <w:rFonts w:ascii="Verdana" w:hAnsi="Verdana"/>
          <w:sz w:val="18"/>
          <w:szCs w:val="18"/>
        </w:rPr>
      </w:pPr>
    </w:p>
    <w:p w14:paraId="2EFC593E" w14:textId="77777777" w:rsidR="00FE201F" w:rsidRPr="00414A13" w:rsidRDefault="00FE201F" w:rsidP="00B645A5">
      <w:pPr>
        <w:spacing w:after="0" w:line="240" w:lineRule="auto"/>
        <w:rPr>
          <w:rFonts w:ascii="Verdana" w:hAnsi="Verdana"/>
          <w:sz w:val="18"/>
          <w:szCs w:val="18"/>
        </w:rPr>
      </w:pPr>
    </w:p>
    <w:p w14:paraId="1263CC16" w14:textId="716FC60B" w:rsidR="00D60F2D" w:rsidRDefault="00D60F2D" w:rsidP="00B645A5">
      <w:pPr>
        <w:pStyle w:val="Kop1"/>
        <w:spacing w:before="0" w:after="0" w:line="240" w:lineRule="auto"/>
        <w:ind w:left="567" w:hanging="567"/>
        <w:rPr>
          <w:rFonts w:ascii="Verdana" w:hAnsi="Verdana"/>
          <w:sz w:val="18"/>
          <w:szCs w:val="18"/>
        </w:rPr>
      </w:pPr>
      <w:bookmarkStart w:id="2" w:name="_Toc531609262"/>
      <w:r w:rsidRPr="00414A13">
        <w:rPr>
          <w:rFonts w:ascii="Verdana" w:hAnsi="Verdana"/>
          <w:sz w:val="18"/>
          <w:szCs w:val="18"/>
        </w:rPr>
        <w:t>2.</w:t>
      </w:r>
      <w:r w:rsidRPr="00414A13">
        <w:rPr>
          <w:rFonts w:ascii="Verdana" w:hAnsi="Verdana"/>
          <w:sz w:val="18"/>
          <w:szCs w:val="18"/>
        </w:rPr>
        <w:tab/>
      </w:r>
      <w:r w:rsidR="00AB1389">
        <w:rPr>
          <w:rFonts w:ascii="Verdana" w:hAnsi="Verdana"/>
          <w:sz w:val="18"/>
          <w:szCs w:val="18"/>
        </w:rPr>
        <w:t>Voorwerp</w:t>
      </w:r>
      <w:r w:rsidRPr="00414A13">
        <w:rPr>
          <w:rFonts w:ascii="Verdana" w:hAnsi="Verdana"/>
          <w:sz w:val="18"/>
          <w:szCs w:val="18"/>
        </w:rPr>
        <w:t xml:space="preserve"> van de </w:t>
      </w:r>
      <w:r w:rsidR="00FE201F">
        <w:rPr>
          <w:rFonts w:ascii="Verdana" w:hAnsi="Verdana"/>
          <w:sz w:val="18"/>
          <w:szCs w:val="18"/>
        </w:rPr>
        <w:t>Raamovereenkomst</w:t>
      </w:r>
      <w:bookmarkEnd w:id="2"/>
    </w:p>
    <w:p w14:paraId="199917F3" w14:textId="77777777" w:rsidR="00A46DB5" w:rsidRPr="00A46DB5" w:rsidRDefault="00A46DB5" w:rsidP="00B645A5">
      <w:pPr>
        <w:spacing w:after="0" w:line="240" w:lineRule="auto"/>
      </w:pPr>
    </w:p>
    <w:p w14:paraId="4EC7B099" w14:textId="66538E89" w:rsidR="00AB1389" w:rsidRDefault="00D60F2D" w:rsidP="006950A0">
      <w:pPr>
        <w:spacing w:after="0" w:line="240" w:lineRule="auto"/>
        <w:ind w:left="567" w:hanging="567"/>
        <w:rPr>
          <w:rFonts w:ascii="Verdana" w:hAnsi="Verdana"/>
          <w:sz w:val="18"/>
          <w:szCs w:val="18"/>
        </w:rPr>
      </w:pPr>
      <w:r w:rsidRPr="00414A13">
        <w:rPr>
          <w:rFonts w:ascii="Verdana" w:hAnsi="Verdana"/>
          <w:sz w:val="18"/>
          <w:szCs w:val="18"/>
        </w:rPr>
        <w:t>2.1</w:t>
      </w:r>
      <w:r w:rsidRPr="00414A13">
        <w:rPr>
          <w:rFonts w:ascii="Verdana" w:hAnsi="Verdana"/>
          <w:sz w:val="18"/>
          <w:szCs w:val="18"/>
        </w:rPr>
        <w:tab/>
      </w:r>
      <w:r w:rsidR="00AB1389">
        <w:rPr>
          <w:rFonts w:ascii="Verdana" w:hAnsi="Verdana"/>
          <w:sz w:val="18"/>
          <w:szCs w:val="18"/>
        </w:rPr>
        <w:t xml:space="preserve">De </w:t>
      </w:r>
      <w:r w:rsidR="00FE201F">
        <w:rPr>
          <w:rFonts w:ascii="Verdana" w:hAnsi="Verdana"/>
          <w:sz w:val="18"/>
          <w:szCs w:val="18"/>
        </w:rPr>
        <w:t>Raamovereenkomst</w:t>
      </w:r>
      <w:r w:rsidR="00AB1389">
        <w:rPr>
          <w:rFonts w:ascii="Verdana" w:hAnsi="Verdana"/>
          <w:sz w:val="18"/>
          <w:szCs w:val="18"/>
        </w:rPr>
        <w:t xml:space="preserve"> bevat de voorwaarden die van toepassing zijn op de </w:t>
      </w:r>
      <w:r w:rsidR="001A09CB">
        <w:rPr>
          <w:rFonts w:ascii="Verdana" w:hAnsi="Verdana"/>
          <w:sz w:val="18"/>
          <w:szCs w:val="18"/>
        </w:rPr>
        <w:t>Deelopdrach</w:t>
      </w:r>
      <w:r w:rsidR="00AB1389">
        <w:rPr>
          <w:rFonts w:ascii="Verdana" w:hAnsi="Verdana"/>
          <w:sz w:val="18"/>
          <w:szCs w:val="18"/>
        </w:rPr>
        <w:t xml:space="preserve">t(en) die voor het uitvoeren van de Prestatie tussen </w:t>
      </w:r>
      <w:r w:rsidR="00FE201F">
        <w:rPr>
          <w:rFonts w:ascii="Verdana" w:hAnsi="Verdana"/>
          <w:sz w:val="18"/>
          <w:szCs w:val="18"/>
        </w:rPr>
        <w:t>Opdrachtgever</w:t>
      </w:r>
      <w:r w:rsidR="00AB1389">
        <w:rPr>
          <w:rFonts w:ascii="Verdana" w:hAnsi="Verdana"/>
          <w:sz w:val="18"/>
          <w:szCs w:val="18"/>
        </w:rPr>
        <w:t xml:space="preserve"> en Wederpartij overeengekomen worden. De </w:t>
      </w:r>
      <w:r w:rsidR="00AB1389" w:rsidRPr="00AB1389">
        <w:rPr>
          <w:rFonts w:ascii="Verdana" w:hAnsi="Verdana"/>
          <w:sz w:val="18"/>
          <w:szCs w:val="18"/>
        </w:rPr>
        <w:t xml:space="preserve">bepalingen in de </w:t>
      </w:r>
      <w:r w:rsidR="00FE201F">
        <w:rPr>
          <w:rFonts w:ascii="Verdana" w:hAnsi="Verdana"/>
          <w:sz w:val="18"/>
          <w:szCs w:val="18"/>
        </w:rPr>
        <w:t>Raamovereenkomst</w:t>
      </w:r>
      <w:r w:rsidR="00AB1389" w:rsidRPr="00AB1389">
        <w:rPr>
          <w:rFonts w:ascii="Verdana" w:hAnsi="Verdana"/>
          <w:sz w:val="18"/>
          <w:szCs w:val="18"/>
        </w:rPr>
        <w:t xml:space="preserve">, alsmede de </w:t>
      </w:r>
      <w:r w:rsidR="001A09CB">
        <w:rPr>
          <w:rFonts w:ascii="Verdana" w:hAnsi="Verdana"/>
          <w:sz w:val="18"/>
          <w:szCs w:val="18"/>
        </w:rPr>
        <w:t>D</w:t>
      </w:r>
      <w:r w:rsidR="00AB1389" w:rsidRPr="00AB1389">
        <w:rPr>
          <w:rFonts w:ascii="Verdana" w:hAnsi="Verdana"/>
          <w:sz w:val="18"/>
          <w:szCs w:val="18"/>
        </w:rPr>
        <w:t>eelo</w:t>
      </w:r>
      <w:r w:rsidR="001A09CB">
        <w:rPr>
          <w:rFonts w:ascii="Verdana" w:hAnsi="Verdana"/>
          <w:sz w:val="18"/>
          <w:szCs w:val="18"/>
        </w:rPr>
        <w:t>pdrach</w:t>
      </w:r>
      <w:r w:rsidR="00AB1389" w:rsidRPr="00AB1389">
        <w:rPr>
          <w:rFonts w:ascii="Verdana" w:hAnsi="Verdana"/>
          <w:sz w:val="18"/>
          <w:szCs w:val="18"/>
        </w:rPr>
        <w:t xml:space="preserve">t(en), zijn tevens van toepassing op alle (rechts)handelingen die hiermee verband houden en daaraan voorafgaan, op wijzigingen en op eventuele aanvullende opdrachten, tenzij anders overeengekomen. Het staat </w:t>
      </w:r>
      <w:r w:rsidR="00AB1389">
        <w:rPr>
          <w:rFonts w:ascii="Verdana" w:hAnsi="Verdana"/>
          <w:sz w:val="18"/>
          <w:szCs w:val="18"/>
        </w:rPr>
        <w:t xml:space="preserve">Wederpartij </w:t>
      </w:r>
      <w:r w:rsidR="00AB1389" w:rsidRPr="00AB1389">
        <w:rPr>
          <w:rFonts w:ascii="Verdana" w:hAnsi="Verdana"/>
          <w:sz w:val="18"/>
          <w:szCs w:val="18"/>
        </w:rPr>
        <w:t xml:space="preserve">niet vrij om ten aanzien van het uitvoeren van de </w:t>
      </w:r>
      <w:r w:rsidR="00AB1389">
        <w:rPr>
          <w:rFonts w:ascii="Verdana" w:hAnsi="Verdana"/>
          <w:sz w:val="18"/>
          <w:szCs w:val="18"/>
        </w:rPr>
        <w:t xml:space="preserve">Prestatie </w:t>
      </w:r>
      <w:r w:rsidR="00AB1389" w:rsidRPr="00AB1389">
        <w:rPr>
          <w:rFonts w:ascii="Verdana" w:hAnsi="Verdana"/>
          <w:sz w:val="18"/>
          <w:szCs w:val="18"/>
        </w:rPr>
        <w:t xml:space="preserve">andere voorwaarden te hanteren dan in de </w:t>
      </w:r>
      <w:r w:rsidR="00FE201F">
        <w:rPr>
          <w:rFonts w:ascii="Verdana" w:hAnsi="Verdana"/>
          <w:sz w:val="18"/>
          <w:szCs w:val="18"/>
        </w:rPr>
        <w:t>Raamovereenkomst</w:t>
      </w:r>
      <w:r w:rsidR="00AB1389" w:rsidRPr="00AB1389">
        <w:rPr>
          <w:rFonts w:ascii="Verdana" w:hAnsi="Verdana"/>
          <w:sz w:val="18"/>
          <w:szCs w:val="18"/>
        </w:rPr>
        <w:t xml:space="preserve"> dan wel de </w:t>
      </w:r>
      <w:r w:rsidR="001A09CB">
        <w:rPr>
          <w:rFonts w:ascii="Verdana" w:hAnsi="Verdana"/>
          <w:sz w:val="18"/>
          <w:szCs w:val="18"/>
        </w:rPr>
        <w:t>D</w:t>
      </w:r>
      <w:r w:rsidR="00AB1389" w:rsidRPr="00AB1389">
        <w:rPr>
          <w:rFonts w:ascii="Verdana" w:hAnsi="Verdana"/>
          <w:sz w:val="18"/>
          <w:szCs w:val="18"/>
        </w:rPr>
        <w:t>eelo</w:t>
      </w:r>
      <w:r w:rsidR="001A09CB">
        <w:rPr>
          <w:rFonts w:ascii="Verdana" w:hAnsi="Verdana"/>
          <w:sz w:val="18"/>
          <w:szCs w:val="18"/>
        </w:rPr>
        <w:t>pdrach</w:t>
      </w:r>
      <w:r w:rsidR="00AB1389" w:rsidRPr="00AB1389">
        <w:rPr>
          <w:rFonts w:ascii="Verdana" w:hAnsi="Verdana"/>
          <w:sz w:val="18"/>
          <w:szCs w:val="18"/>
        </w:rPr>
        <w:t xml:space="preserve">t(en) zijn vastgelegd, zonder voorafgaande schriftelijke toestemming van </w:t>
      </w:r>
      <w:r w:rsidR="00FE201F">
        <w:rPr>
          <w:rFonts w:ascii="Verdana" w:hAnsi="Verdana"/>
          <w:sz w:val="18"/>
          <w:szCs w:val="18"/>
        </w:rPr>
        <w:t>Opdrachtgever</w:t>
      </w:r>
      <w:r w:rsidR="00AB1389">
        <w:rPr>
          <w:rFonts w:ascii="Verdana" w:hAnsi="Verdana"/>
          <w:sz w:val="18"/>
          <w:szCs w:val="18"/>
        </w:rPr>
        <w:t>.</w:t>
      </w:r>
    </w:p>
    <w:p w14:paraId="60AD4E59" w14:textId="77777777" w:rsidR="00AB1389" w:rsidRDefault="00AB1389" w:rsidP="00AB1389">
      <w:pPr>
        <w:spacing w:after="0" w:line="240" w:lineRule="auto"/>
        <w:rPr>
          <w:rFonts w:ascii="Verdana" w:hAnsi="Verdana"/>
          <w:sz w:val="18"/>
          <w:szCs w:val="18"/>
        </w:rPr>
      </w:pPr>
    </w:p>
    <w:p w14:paraId="5827BCC7" w14:textId="66FACC3C" w:rsidR="00F55252" w:rsidRDefault="00AB1389" w:rsidP="00AB1389">
      <w:pPr>
        <w:spacing w:after="0" w:line="240" w:lineRule="auto"/>
        <w:ind w:left="567" w:hanging="567"/>
        <w:rPr>
          <w:rFonts w:ascii="Verdana" w:hAnsi="Verdana"/>
          <w:sz w:val="18"/>
          <w:szCs w:val="18"/>
        </w:rPr>
      </w:pPr>
      <w:r>
        <w:rPr>
          <w:rFonts w:ascii="Verdana" w:hAnsi="Verdana"/>
          <w:sz w:val="18"/>
          <w:szCs w:val="18"/>
        </w:rPr>
        <w:t>2.2</w:t>
      </w:r>
      <w:r>
        <w:rPr>
          <w:rFonts w:ascii="Verdana" w:hAnsi="Verdana"/>
          <w:sz w:val="18"/>
          <w:szCs w:val="18"/>
        </w:rPr>
        <w:tab/>
        <w:t xml:space="preserve">Het toepassingsgebied van de </w:t>
      </w:r>
      <w:r w:rsidR="00FE201F">
        <w:rPr>
          <w:rFonts w:ascii="Verdana" w:hAnsi="Verdana"/>
          <w:sz w:val="18"/>
          <w:szCs w:val="18"/>
        </w:rPr>
        <w:t>Raamovereenkomst</w:t>
      </w:r>
      <w:r>
        <w:rPr>
          <w:rFonts w:ascii="Verdana" w:hAnsi="Verdana"/>
          <w:sz w:val="18"/>
          <w:szCs w:val="18"/>
        </w:rPr>
        <w:t xml:space="preserve"> betreft het leveren van producten en dienstverlening waarmee Wederpartij </w:t>
      </w:r>
      <w:r w:rsidR="00D60F2D" w:rsidRPr="00F84FD7">
        <w:rPr>
          <w:rFonts w:ascii="Verdana" w:hAnsi="Verdana"/>
          <w:sz w:val="18"/>
          <w:szCs w:val="18"/>
        </w:rPr>
        <w:t>de Prestatie zoals beschreven in het Bestek</w:t>
      </w:r>
      <w:r>
        <w:rPr>
          <w:rFonts w:ascii="Verdana" w:hAnsi="Verdana"/>
          <w:sz w:val="18"/>
          <w:szCs w:val="18"/>
        </w:rPr>
        <w:t xml:space="preserve"> uitvoert en </w:t>
      </w:r>
      <w:r w:rsidR="00D60F2D" w:rsidRPr="00F84FD7">
        <w:rPr>
          <w:rFonts w:ascii="Verdana" w:hAnsi="Verdana"/>
          <w:sz w:val="18"/>
          <w:szCs w:val="18"/>
        </w:rPr>
        <w:t xml:space="preserve"> </w:t>
      </w:r>
      <w:r w:rsidR="007020E4" w:rsidRPr="00F84FD7">
        <w:rPr>
          <w:rFonts w:ascii="Verdana" w:hAnsi="Verdana"/>
          <w:sz w:val="18"/>
          <w:szCs w:val="18"/>
        </w:rPr>
        <w:t>d</w:t>
      </w:r>
      <w:r w:rsidR="00B3366F" w:rsidRPr="00F84FD7">
        <w:rPr>
          <w:rFonts w:ascii="Verdana" w:hAnsi="Verdana"/>
          <w:sz w:val="18"/>
          <w:szCs w:val="18"/>
        </w:rPr>
        <w:t>ie</w:t>
      </w:r>
      <w:r w:rsidR="00D60F2D" w:rsidRPr="00F84FD7">
        <w:rPr>
          <w:rFonts w:ascii="Verdana" w:hAnsi="Verdana"/>
          <w:sz w:val="18"/>
          <w:szCs w:val="18"/>
        </w:rPr>
        <w:t xml:space="preserve"> </w:t>
      </w:r>
      <w:r w:rsidR="00D84B94" w:rsidRPr="00F84FD7">
        <w:rPr>
          <w:rFonts w:ascii="Verdana" w:hAnsi="Verdana"/>
          <w:sz w:val="18"/>
          <w:szCs w:val="18"/>
        </w:rPr>
        <w:t>op</w:t>
      </w:r>
      <w:r w:rsidR="00D60F2D" w:rsidRPr="00F84FD7">
        <w:rPr>
          <w:rFonts w:ascii="Verdana" w:hAnsi="Verdana"/>
          <w:sz w:val="18"/>
          <w:szCs w:val="18"/>
        </w:rPr>
        <w:t xml:space="preserve"> hoofdlijnen bestaat uit</w:t>
      </w:r>
      <w:r w:rsidR="006950A0" w:rsidRPr="00F84FD7">
        <w:rPr>
          <w:rFonts w:ascii="Verdana" w:hAnsi="Verdana"/>
          <w:sz w:val="18"/>
          <w:szCs w:val="18"/>
        </w:rPr>
        <w:t xml:space="preserve"> het leveren van een M2M data—</w:t>
      </w:r>
      <w:proofErr w:type="spellStart"/>
      <w:r w:rsidR="006950A0" w:rsidRPr="00F84FD7">
        <w:rPr>
          <w:rFonts w:ascii="Verdana" w:hAnsi="Verdana"/>
          <w:sz w:val="18"/>
          <w:szCs w:val="18"/>
        </w:rPr>
        <w:t>only</w:t>
      </w:r>
      <w:proofErr w:type="spellEnd"/>
      <w:r w:rsidR="006950A0" w:rsidRPr="00F84FD7">
        <w:rPr>
          <w:rFonts w:ascii="Verdana" w:hAnsi="Verdana"/>
          <w:sz w:val="18"/>
          <w:szCs w:val="18"/>
        </w:rPr>
        <w:t xml:space="preserve"> dienstverlening met de mogelijkheid om ook SMS te versturen en te ontvangen, die zowel op basis van 4G/LTE als LTE-M en 5G geleverd dient te worden op basis van het serviceniveau Brons</w:t>
      </w:r>
      <w:r w:rsidR="0057502E" w:rsidRPr="00F84FD7">
        <w:rPr>
          <w:rFonts w:ascii="Verdana" w:hAnsi="Verdana"/>
          <w:sz w:val="18"/>
          <w:szCs w:val="18"/>
        </w:rPr>
        <w:t>, inclusief beheer en advies en ondersteuning</w:t>
      </w:r>
      <w:r w:rsidR="006950A0" w:rsidRPr="00F84FD7">
        <w:rPr>
          <w:rFonts w:ascii="Verdana" w:hAnsi="Verdana"/>
          <w:sz w:val="18"/>
          <w:szCs w:val="18"/>
        </w:rPr>
        <w:t xml:space="preserve">. </w:t>
      </w:r>
      <w:r w:rsidR="00FE201F">
        <w:rPr>
          <w:rFonts w:ascii="Verdana" w:hAnsi="Verdana"/>
          <w:sz w:val="18"/>
          <w:szCs w:val="18"/>
        </w:rPr>
        <w:t>Opdrachtgever</w:t>
      </w:r>
      <w:r>
        <w:rPr>
          <w:rFonts w:ascii="Verdana" w:hAnsi="Verdana"/>
          <w:sz w:val="18"/>
          <w:szCs w:val="18"/>
        </w:rPr>
        <w:t xml:space="preserve"> verstrekt per individuele afroep van producten of dienstverlening hiertoe </w:t>
      </w:r>
      <w:r w:rsidR="001A09CB">
        <w:rPr>
          <w:rFonts w:ascii="Verdana" w:hAnsi="Verdana"/>
          <w:sz w:val="18"/>
          <w:szCs w:val="18"/>
        </w:rPr>
        <w:t>D</w:t>
      </w:r>
      <w:r>
        <w:rPr>
          <w:rFonts w:ascii="Verdana" w:hAnsi="Verdana"/>
          <w:sz w:val="18"/>
          <w:szCs w:val="18"/>
        </w:rPr>
        <w:t xml:space="preserve">eelopdrachten aan Wederpartij. </w:t>
      </w:r>
    </w:p>
    <w:p w14:paraId="2132B55A" w14:textId="77777777" w:rsidR="00F55252" w:rsidRDefault="00F55252" w:rsidP="00F55252">
      <w:pPr>
        <w:spacing w:after="0" w:line="240" w:lineRule="auto"/>
        <w:ind w:left="567"/>
        <w:rPr>
          <w:rFonts w:ascii="Verdana" w:hAnsi="Verdana"/>
          <w:sz w:val="18"/>
          <w:szCs w:val="18"/>
        </w:rPr>
      </w:pPr>
    </w:p>
    <w:p w14:paraId="66EF0A29" w14:textId="188C1937" w:rsidR="006950A0" w:rsidRPr="00F84FD7" w:rsidRDefault="006950A0" w:rsidP="00F55252">
      <w:pPr>
        <w:spacing w:after="0" w:line="240" w:lineRule="auto"/>
        <w:ind w:left="567"/>
        <w:rPr>
          <w:rFonts w:ascii="Verdana" w:hAnsi="Verdana"/>
          <w:sz w:val="18"/>
          <w:szCs w:val="18"/>
        </w:rPr>
      </w:pPr>
      <w:r w:rsidRPr="00F84FD7">
        <w:rPr>
          <w:rFonts w:ascii="Verdana" w:hAnsi="Verdana"/>
          <w:sz w:val="18"/>
          <w:szCs w:val="18"/>
        </w:rPr>
        <w:t xml:space="preserve">De Prestatie is onderverdeeld in drie werkpakketten de allen door </w:t>
      </w:r>
      <w:r w:rsidR="005D42FD">
        <w:rPr>
          <w:rFonts w:ascii="Verdana" w:hAnsi="Verdana"/>
          <w:sz w:val="18"/>
          <w:szCs w:val="18"/>
        </w:rPr>
        <w:t>Wederpartij</w:t>
      </w:r>
      <w:r w:rsidRPr="00F84FD7">
        <w:rPr>
          <w:rFonts w:ascii="Verdana" w:hAnsi="Verdana"/>
          <w:sz w:val="18"/>
          <w:szCs w:val="18"/>
        </w:rPr>
        <w:t xml:space="preserve"> zullen worden uitgevoerd:</w:t>
      </w:r>
    </w:p>
    <w:p w14:paraId="11B26DAB" w14:textId="1DF7B878" w:rsidR="006950A0" w:rsidRPr="00F84FD7" w:rsidRDefault="006950A0" w:rsidP="006950A0">
      <w:pPr>
        <w:spacing w:after="0" w:line="240" w:lineRule="auto"/>
        <w:ind w:left="567" w:hanging="567"/>
        <w:rPr>
          <w:rFonts w:ascii="Verdana" w:hAnsi="Verdana"/>
          <w:sz w:val="18"/>
          <w:szCs w:val="18"/>
        </w:rPr>
      </w:pPr>
      <w:r w:rsidRPr="00F84FD7">
        <w:rPr>
          <w:rFonts w:ascii="Verdana" w:hAnsi="Verdana"/>
          <w:sz w:val="18"/>
          <w:szCs w:val="18"/>
        </w:rPr>
        <w:tab/>
      </w:r>
    </w:p>
    <w:p w14:paraId="6AC3DC3B" w14:textId="3F2A1D0F" w:rsidR="006950A0" w:rsidRPr="00F84FD7" w:rsidRDefault="006950A0" w:rsidP="006950A0">
      <w:pPr>
        <w:spacing w:after="0" w:line="240" w:lineRule="auto"/>
        <w:ind w:left="708" w:hanging="567"/>
        <w:rPr>
          <w:rFonts w:ascii="Verdana" w:hAnsi="Verdana"/>
          <w:sz w:val="18"/>
          <w:szCs w:val="18"/>
        </w:rPr>
      </w:pPr>
      <w:r w:rsidRPr="00F84FD7">
        <w:rPr>
          <w:rFonts w:ascii="Verdana" w:hAnsi="Verdana"/>
          <w:sz w:val="18"/>
          <w:szCs w:val="18"/>
        </w:rPr>
        <w:tab/>
        <w:t>Werkpakket 1,</w:t>
      </w:r>
      <w:r w:rsidRPr="00F84FD7">
        <w:rPr>
          <w:rFonts w:ascii="Verdana" w:hAnsi="Verdana"/>
          <w:sz w:val="18"/>
          <w:szCs w:val="18"/>
        </w:rPr>
        <w:tab/>
      </w:r>
      <w:r w:rsidR="0057502E" w:rsidRPr="00F84FD7">
        <w:rPr>
          <w:rFonts w:ascii="Verdana" w:hAnsi="Verdana"/>
          <w:sz w:val="18"/>
          <w:szCs w:val="18"/>
        </w:rPr>
        <w:t>m</w:t>
      </w:r>
      <w:r w:rsidRPr="00F84FD7">
        <w:rPr>
          <w:rFonts w:ascii="Verdana" w:hAnsi="Verdana"/>
          <w:sz w:val="18"/>
          <w:szCs w:val="18"/>
        </w:rPr>
        <w:t>obiele data: SIM-</w:t>
      </w:r>
      <w:proofErr w:type="spellStart"/>
      <w:r w:rsidRPr="00F84FD7">
        <w:rPr>
          <w:rFonts w:ascii="Verdana" w:hAnsi="Verdana"/>
          <w:sz w:val="18"/>
          <w:szCs w:val="18"/>
        </w:rPr>
        <w:t>only</w:t>
      </w:r>
      <w:proofErr w:type="spellEnd"/>
      <w:r w:rsidRPr="00F84FD7">
        <w:rPr>
          <w:rFonts w:ascii="Verdana" w:hAnsi="Verdana"/>
          <w:sz w:val="18"/>
          <w:szCs w:val="18"/>
        </w:rPr>
        <w:t xml:space="preserve"> abonnementen voor M2M mobiele connectiviteit </w:t>
      </w:r>
    </w:p>
    <w:p w14:paraId="436C8A97" w14:textId="755728DE" w:rsidR="006950A0" w:rsidRPr="00F84FD7" w:rsidRDefault="006950A0" w:rsidP="006950A0">
      <w:pPr>
        <w:spacing w:after="0" w:line="240" w:lineRule="auto"/>
        <w:ind w:left="1416" w:firstLine="708"/>
        <w:rPr>
          <w:rFonts w:ascii="Verdana" w:hAnsi="Verdana"/>
          <w:sz w:val="18"/>
          <w:szCs w:val="18"/>
        </w:rPr>
      </w:pPr>
      <w:r w:rsidRPr="00F84FD7">
        <w:rPr>
          <w:rFonts w:ascii="Verdana" w:hAnsi="Verdana"/>
          <w:sz w:val="18"/>
          <w:szCs w:val="18"/>
        </w:rPr>
        <w:t>voor data en SMS;</w:t>
      </w:r>
    </w:p>
    <w:p w14:paraId="2BC7D4DF" w14:textId="775A87E8" w:rsidR="006950A0" w:rsidRPr="00F84FD7" w:rsidRDefault="006950A0" w:rsidP="00F84FD7">
      <w:pPr>
        <w:spacing w:after="0" w:line="240" w:lineRule="auto"/>
        <w:ind w:left="2120" w:hanging="1410"/>
        <w:rPr>
          <w:rFonts w:ascii="Verdana" w:hAnsi="Verdana"/>
          <w:sz w:val="18"/>
          <w:szCs w:val="18"/>
        </w:rPr>
      </w:pPr>
      <w:r w:rsidRPr="00F84FD7">
        <w:rPr>
          <w:rFonts w:ascii="Verdana" w:hAnsi="Verdana"/>
          <w:sz w:val="18"/>
          <w:szCs w:val="18"/>
        </w:rPr>
        <w:t xml:space="preserve">Werkpakket 2, </w:t>
      </w:r>
      <w:r w:rsidRPr="00F84FD7">
        <w:rPr>
          <w:rFonts w:ascii="Verdana" w:hAnsi="Verdana"/>
          <w:sz w:val="18"/>
          <w:szCs w:val="18"/>
        </w:rPr>
        <w:tab/>
      </w:r>
      <w:r w:rsidR="0057502E" w:rsidRPr="00F84FD7">
        <w:rPr>
          <w:rFonts w:ascii="Verdana" w:hAnsi="Verdana"/>
          <w:sz w:val="18"/>
          <w:szCs w:val="18"/>
        </w:rPr>
        <w:t>b</w:t>
      </w:r>
      <w:r w:rsidRPr="00F84FD7">
        <w:rPr>
          <w:rFonts w:ascii="Verdana" w:hAnsi="Verdana"/>
          <w:sz w:val="18"/>
          <w:szCs w:val="18"/>
        </w:rPr>
        <w:t>eheer: middelen en processen om M2M dienstverlening binnen ProRail in te richten en efficiënt te beheren;</w:t>
      </w:r>
    </w:p>
    <w:p w14:paraId="48915CB5" w14:textId="316402DB" w:rsidR="006950A0" w:rsidRPr="00F84FD7" w:rsidRDefault="006950A0" w:rsidP="006950A0">
      <w:pPr>
        <w:spacing w:after="0" w:line="240" w:lineRule="auto"/>
        <w:ind w:left="2124" w:hanging="1414"/>
        <w:rPr>
          <w:rFonts w:ascii="Verdana" w:hAnsi="Verdana"/>
          <w:sz w:val="18"/>
          <w:szCs w:val="18"/>
        </w:rPr>
      </w:pPr>
      <w:r w:rsidRPr="00F84FD7">
        <w:rPr>
          <w:rFonts w:ascii="Verdana" w:hAnsi="Verdana"/>
          <w:sz w:val="18"/>
          <w:szCs w:val="18"/>
        </w:rPr>
        <w:t xml:space="preserve">Werkpakket 3, </w:t>
      </w:r>
      <w:r w:rsidRPr="00F84FD7">
        <w:rPr>
          <w:rFonts w:ascii="Verdana" w:hAnsi="Verdana"/>
          <w:sz w:val="18"/>
          <w:szCs w:val="18"/>
        </w:rPr>
        <w:tab/>
      </w:r>
      <w:r w:rsidR="0057502E" w:rsidRPr="00F84FD7">
        <w:rPr>
          <w:rFonts w:ascii="Verdana" w:hAnsi="Verdana"/>
          <w:sz w:val="18"/>
          <w:szCs w:val="18"/>
        </w:rPr>
        <w:t>p</w:t>
      </w:r>
      <w:r w:rsidRPr="00F84FD7">
        <w:rPr>
          <w:rFonts w:ascii="Verdana" w:hAnsi="Verdana"/>
          <w:sz w:val="18"/>
          <w:szCs w:val="18"/>
        </w:rPr>
        <w:t xml:space="preserve">rojecten en advisering: advies (binnen de scope van de dienstverlening), </w:t>
      </w:r>
      <w:r w:rsidR="0057502E" w:rsidRPr="00F84FD7">
        <w:rPr>
          <w:rFonts w:ascii="Verdana" w:hAnsi="Verdana"/>
          <w:sz w:val="18"/>
          <w:szCs w:val="18"/>
        </w:rPr>
        <w:t xml:space="preserve">zijnde </w:t>
      </w:r>
      <w:r w:rsidRPr="00F84FD7">
        <w:rPr>
          <w:rFonts w:ascii="Verdana" w:hAnsi="Verdana"/>
          <w:sz w:val="18"/>
          <w:szCs w:val="18"/>
        </w:rPr>
        <w:t xml:space="preserve">in ieder geval advies en ondersteuning bij het inrichten van </w:t>
      </w:r>
      <w:proofErr w:type="spellStart"/>
      <w:r w:rsidRPr="00F84FD7">
        <w:rPr>
          <w:rFonts w:ascii="Verdana" w:hAnsi="Verdana"/>
          <w:sz w:val="18"/>
          <w:szCs w:val="18"/>
        </w:rPr>
        <w:t>VPNs</w:t>
      </w:r>
      <w:proofErr w:type="spellEnd"/>
      <w:r w:rsidRPr="00F84FD7">
        <w:rPr>
          <w:rFonts w:ascii="Verdana" w:hAnsi="Verdana"/>
          <w:sz w:val="18"/>
          <w:szCs w:val="18"/>
        </w:rPr>
        <w:t xml:space="preserve"> en </w:t>
      </w:r>
      <w:proofErr w:type="spellStart"/>
      <w:r w:rsidRPr="00F84FD7">
        <w:rPr>
          <w:rFonts w:ascii="Verdana" w:hAnsi="Verdana"/>
          <w:sz w:val="18"/>
          <w:szCs w:val="18"/>
        </w:rPr>
        <w:t>APNs</w:t>
      </w:r>
      <w:proofErr w:type="spellEnd"/>
      <w:r w:rsidRPr="00F84FD7">
        <w:rPr>
          <w:rFonts w:ascii="Verdana" w:hAnsi="Verdana"/>
          <w:sz w:val="18"/>
          <w:szCs w:val="18"/>
        </w:rPr>
        <w:t xml:space="preserve"> naar ProRail</w:t>
      </w:r>
      <w:r w:rsidR="00F55252">
        <w:rPr>
          <w:rFonts w:ascii="Verdana" w:hAnsi="Verdana"/>
          <w:sz w:val="18"/>
          <w:szCs w:val="18"/>
        </w:rPr>
        <w:t>-</w:t>
      </w:r>
      <w:r w:rsidRPr="00F84FD7">
        <w:rPr>
          <w:rFonts w:ascii="Verdana" w:hAnsi="Verdana"/>
          <w:sz w:val="18"/>
          <w:szCs w:val="18"/>
        </w:rPr>
        <w:t>domeinen en advies en ondersteuning bij de uitvoering van projecten</w:t>
      </w:r>
      <w:r w:rsidR="0057502E" w:rsidRPr="00F84FD7">
        <w:rPr>
          <w:rFonts w:ascii="Verdana" w:hAnsi="Verdana"/>
          <w:sz w:val="18"/>
          <w:szCs w:val="18"/>
        </w:rPr>
        <w:t>,</w:t>
      </w:r>
    </w:p>
    <w:p w14:paraId="5111BCF6" w14:textId="77777777" w:rsidR="006950A0" w:rsidRPr="00414A13" w:rsidRDefault="006950A0" w:rsidP="006950A0">
      <w:pPr>
        <w:spacing w:after="0" w:line="240" w:lineRule="auto"/>
        <w:ind w:left="567" w:hanging="567"/>
        <w:rPr>
          <w:rFonts w:ascii="Verdana" w:hAnsi="Verdana"/>
          <w:sz w:val="16"/>
          <w:szCs w:val="16"/>
        </w:rPr>
      </w:pPr>
    </w:p>
    <w:p w14:paraId="24126313" w14:textId="614465A5" w:rsidR="009E0A80" w:rsidRDefault="00BA05FF" w:rsidP="00B645A5">
      <w:pPr>
        <w:spacing w:after="0" w:line="240" w:lineRule="auto"/>
        <w:ind w:left="567"/>
        <w:rPr>
          <w:rFonts w:ascii="Verdana" w:hAnsi="Verdana"/>
          <w:sz w:val="18"/>
          <w:szCs w:val="18"/>
        </w:rPr>
      </w:pPr>
      <w:r w:rsidRPr="00A46DB5">
        <w:rPr>
          <w:rFonts w:ascii="Verdana" w:hAnsi="Verdana"/>
          <w:sz w:val="18"/>
          <w:szCs w:val="18"/>
        </w:rPr>
        <w:t xml:space="preserve">één en ander teneinde Opdrachtgever in staat te stellen daarvan het Overeengekomen </w:t>
      </w:r>
      <w:r w:rsidR="00A46DB5" w:rsidRPr="00A46DB5">
        <w:rPr>
          <w:rFonts w:ascii="Verdana" w:hAnsi="Verdana"/>
          <w:sz w:val="18"/>
          <w:szCs w:val="18"/>
        </w:rPr>
        <w:t>gebruik te maken.</w:t>
      </w:r>
    </w:p>
    <w:p w14:paraId="17FC6228" w14:textId="77777777" w:rsidR="0057502E" w:rsidRPr="00A46DB5" w:rsidRDefault="0057502E" w:rsidP="0057502E">
      <w:pPr>
        <w:spacing w:after="0" w:line="240" w:lineRule="auto"/>
        <w:rPr>
          <w:rFonts w:ascii="Verdana" w:hAnsi="Verdana"/>
          <w:sz w:val="18"/>
          <w:szCs w:val="18"/>
        </w:rPr>
      </w:pPr>
    </w:p>
    <w:p w14:paraId="706F8540" w14:textId="2BA6B457" w:rsidR="00BA05FF" w:rsidRDefault="0057502E" w:rsidP="00B645A5">
      <w:pPr>
        <w:spacing w:after="0" w:line="240" w:lineRule="auto"/>
        <w:ind w:left="567" w:hanging="567"/>
        <w:rPr>
          <w:rFonts w:ascii="Verdana" w:hAnsi="Verdana"/>
          <w:sz w:val="18"/>
          <w:szCs w:val="18"/>
        </w:rPr>
      </w:pPr>
      <w:r w:rsidRPr="00414A13">
        <w:rPr>
          <w:rFonts w:ascii="Verdana" w:hAnsi="Verdana"/>
          <w:sz w:val="18"/>
          <w:szCs w:val="18"/>
        </w:rPr>
        <w:t>2.2</w:t>
      </w:r>
      <w:r>
        <w:rPr>
          <w:rFonts w:ascii="Verdana" w:hAnsi="Verdana"/>
          <w:sz w:val="18"/>
          <w:szCs w:val="18"/>
        </w:rPr>
        <w:tab/>
      </w:r>
      <w:r w:rsidR="00F84FD7">
        <w:rPr>
          <w:rFonts w:ascii="Verdana" w:hAnsi="Verdana"/>
          <w:sz w:val="18"/>
          <w:szCs w:val="18"/>
        </w:rPr>
        <w:t xml:space="preserve">Niet tot het toepassingsgebied van de </w:t>
      </w:r>
      <w:r w:rsidR="00FE201F">
        <w:rPr>
          <w:rFonts w:ascii="Verdana" w:hAnsi="Verdana"/>
          <w:sz w:val="18"/>
          <w:szCs w:val="18"/>
        </w:rPr>
        <w:t>Raamovereenkomst</w:t>
      </w:r>
      <w:r w:rsidR="00F84FD7">
        <w:rPr>
          <w:rFonts w:ascii="Verdana" w:hAnsi="Verdana"/>
          <w:sz w:val="18"/>
          <w:szCs w:val="18"/>
        </w:rPr>
        <w:t xml:space="preserve"> behoren</w:t>
      </w:r>
      <w:r>
        <w:rPr>
          <w:rFonts w:ascii="Verdana" w:hAnsi="Verdana"/>
          <w:sz w:val="18"/>
          <w:szCs w:val="18"/>
        </w:rPr>
        <w:t xml:space="preserve"> in ieder geval:</w:t>
      </w:r>
    </w:p>
    <w:p w14:paraId="1C4B5B45" w14:textId="23DDE0A1" w:rsidR="0057502E" w:rsidRPr="0057502E" w:rsidRDefault="0057502E" w:rsidP="0057502E">
      <w:pPr>
        <w:pStyle w:val="Lijstalinea"/>
        <w:numPr>
          <w:ilvl w:val="0"/>
          <w:numId w:val="10"/>
        </w:numPr>
        <w:spacing w:after="0" w:line="240" w:lineRule="auto"/>
        <w:rPr>
          <w:rFonts w:ascii="Verdana" w:hAnsi="Verdana"/>
          <w:sz w:val="18"/>
          <w:szCs w:val="18"/>
        </w:rPr>
      </w:pPr>
      <w:proofErr w:type="spellStart"/>
      <w:r w:rsidRPr="0057502E">
        <w:rPr>
          <w:rFonts w:ascii="Verdana" w:hAnsi="Verdana"/>
          <w:sz w:val="18"/>
          <w:szCs w:val="18"/>
        </w:rPr>
        <w:t>sensoringnetwerken</w:t>
      </w:r>
      <w:proofErr w:type="spellEnd"/>
      <w:r w:rsidRPr="0057502E">
        <w:rPr>
          <w:rFonts w:ascii="Verdana" w:hAnsi="Verdana"/>
          <w:sz w:val="18"/>
          <w:szCs w:val="18"/>
        </w:rPr>
        <w:t xml:space="preserve"> als </w:t>
      </w:r>
      <w:proofErr w:type="spellStart"/>
      <w:r w:rsidRPr="0057502E">
        <w:rPr>
          <w:rFonts w:ascii="Verdana" w:hAnsi="Verdana"/>
          <w:sz w:val="18"/>
          <w:szCs w:val="18"/>
        </w:rPr>
        <w:t>LoraWAN</w:t>
      </w:r>
      <w:proofErr w:type="spellEnd"/>
      <w:r w:rsidRPr="0057502E">
        <w:rPr>
          <w:rFonts w:ascii="Verdana" w:hAnsi="Verdana"/>
          <w:sz w:val="18"/>
          <w:szCs w:val="18"/>
        </w:rPr>
        <w:t xml:space="preserve"> en vergelijkbare netwerken;</w:t>
      </w:r>
    </w:p>
    <w:p w14:paraId="1B6A0866" w14:textId="163D4881" w:rsidR="0057502E" w:rsidRDefault="0057502E" w:rsidP="0057502E">
      <w:pPr>
        <w:pStyle w:val="Lijstalinea"/>
        <w:numPr>
          <w:ilvl w:val="0"/>
          <w:numId w:val="10"/>
        </w:numPr>
        <w:spacing w:after="0" w:line="240" w:lineRule="auto"/>
        <w:rPr>
          <w:rFonts w:ascii="Verdana" w:hAnsi="Verdana"/>
          <w:sz w:val="18"/>
          <w:szCs w:val="18"/>
        </w:rPr>
      </w:pPr>
      <w:r w:rsidRPr="0057502E">
        <w:rPr>
          <w:rFonts w:ascii="Verdana" w:hAnsi="Verdana"/>
          <w:sz w:val="18"/>
          <w:szCs w:val="18"/>
        </w:rPr>
        <w:t>lokale draadloze</w:t>
      </w:r>
      <w:r>
        <w:rPr>
          <w:rFonts w:ascii="Verdana" w:hAnsi="Verdana"/>
          <w:sz w:val="18"/>
          <w:szCs w:val="18"/>
        </w:rPr>
        <w:t xml:space="preserve"> connectiviteit (802.11 Wi-Fi, 802.15.4 </w:t>
      </w:r>
      <w:proofErr w:type="spellStart"/>
      <w:r>
        <w:rPr>
          <w:rFonts w:ascii="Verdana" w:hAnsi="Verdana"/>
          <w:sz w:val="18"/>
          <w:szCs w:val="18"/>
        </w:rPr>
        <w:t>Zigbee</w:t>
      </w:r>
      <w:proofErr w:type="spellEnd"/>
      <w:r>
        <w:rPr>
          <w:rFonts w:ascii="Verdana" w:hAnsi="Verdana"/>
          <w:sz w:val="18"/>
          <w:szCs w:val="18"/>
        </w:rPr>
        <w:t>);</w:t>
      </w:r>
    </w:p>
    <w:p w14:paraId="48134937" w14:textId="1BEB7578" w:rsidR="0057502E" w:rsidRDefault="0057502E" w:rsidP="0057502E">
      <w:pPr>
        <w:pStyle w:val="Lijstalinea"/>
        <w:numPr>
          <w:ilvl w:val="0"/>
          <w:numId w:val="10"/>
        </w:numPr>
        <w:spacing w:after="0" w:line="240" w:lineRule="auto"/>
        <w:rPr>
          <w:rFonts w:ascii="Verdana" w:hAnsi="Verdana"/>
          <w:sz w:val="18"/>
          <w:szCs w:val="18"/>
        </w:rPr>
      </w:pPr>
      <w:r>
        <w:rPr>
          <w:rFonts w:ascii="Verdana" w:hAnsi="Verdana"/>
          <w:sz w:val="18"/>
          <w:szCs w:val="18"/>
        </w:rPr>
        <w:t>draadloze netwerkbruggen;</w:t>
      </w:r>
    </w:p>
    <w:p w14:paraId="330639F6" w14:textId="4F36630D" w:rsidR="0057502E" w:rsidRDefault="0057502E" w:rsidP="0057502E">
      <w:pPr>
        <w:pStyle w:val="Lijstalinea"/>
        <w:numPr>
          <w:ilvl w:val="0"/>
          <w:numId w:val="10"/>
        </w:numPr>
        <w:spacing w:after="0" w:line="240" w:lineRule="auto"/>
        <w:rPr>
          <w:rFonts w:ascii="Verdana" w:hAnsi="Verdana"/>
          <w:sz w:val="18"/>
          <w:szCs w:val="18"/>
        </w:rPr>
      </w:pPr>
      <w:r>
        <w:rPr>
          <w:rFonts w:ascii="Verdana" w:hAnsi="Verdana"/>
          <w:sz w:val="18"/>
          <w:szCs w:val="18"/>
        </w:rPr>
        <w:t>mobiele (multimedia)diensten voor smartphones en tablets die worden aangeboden binnen de ProRail Kantoorautomatisering (KA) dienstverlening;</w:t>
      </w:r>
    </w:p>
    <w:p w14:paraId="7482DC83" w14:textId="7698047A" w:rsidR="0057502E" w:rsidRPr="0057502E" w:rsidRDefault="0057502E" w:rsidP="0057502E">
      <w:pPr>
        <w:pStyle w:val="Lijstalinea"/>
        <w:numPr>
          <w:ilvl w:val="0"/>
          <w:numId w:val="10"/>
        </w:numPr>
        <w:spacing w:after="0" w:line="240" w:lineRule="auto"/>
        <w:rPr>
          <w:rFonts w:ascii="Verdana" w:hAnsi="Verdana"/>
          <w:sz w:val="18"/>
          <w:szCs w:val="18"/>
        </w:rPr>
      </w:pPr>
      <w:r>
        <w:rPr>
          <w:rFonts w:ascii="Verdana" w:hAnsi="Verdana"/>
          <w:sz w:val="18"/>
          <w:szCs w:val="18"/>
        </w:rPr>
        <w:t>connectiviteit voor toepassingen die als vitaal zijn aangemerkt, dat wil zeggen: toepassingen die vallen onder de hoogste schadeklasse zoals gedefinieerd binnen ProRail.</w:t>
      </w:r>
    </w:p>
    <w:p w14:paraId="0157CEAE" w14:textId="77777777" w:rsidR="00A46DB5" w:rsidRPr="00414A13" w:rsidRDefault="00A46DB5" w:rsidP="00B645A5">
      <w:pPr>
        <w:spacing w:after="0" w:line="240" w:lineRule="auto"/>
        <w:ind w:left="567" w:hanging="567"/>
        <w:rPr>
          <w:rFonts w:ascii="Verdana" w:hAnsi="Verdana"/>
          <w:sz w:val="16"/>
          <w:szCs w:val="16"/>
        </w:rPr>
      </w:pPr>
    </w:p>
    <w:p w14:paraId="17F7587D" w14:textId="2A5EAD2A" w:rsidR="00AB1389" w:rsidRPr="00F55252" w:rsidRDefault="00AB1389" w:rsidP="00C772F5">
      <w:pPr>
        <w:spacing w:after="0" w:line="240" w:lineRule="auto"/>
        <w:ind w:left="567" w:hanging="567"/>
      </w:pPr>
      <w:bookmarkStart w:id="3" w:name="_Hlk81227237"/>
      <w:r>
        <w:rPr>
          <w:rFonts w:ascii="Verdana" w:hAnsi="Verdana"/>
          <w:sz w:val="18"/>
          <w:szCs w:val="18"/>
        </w:rPr>
        <w:t>2.3</w:t>
      </w:r>
      <w:r>
        <w:rPr>
          <w:rFonts w:ascii="Verdana" w:hAnsi="Verdana"/>
          <w:sz w:val="18"/>
          <w:szCs w:val="18"/>
        </w:rPr>
        <w:tab/>
      </w:r>
      <w:r w:rsidR="00F55252">
        <w:rPr>
          <w:rFonts w:ascii="Verdana" w:hAnsi="Verdana"/>
          <w:sz w:val="18"/>
          <w:szCs w:val="18"/>
        </w:rPr>
        <w:t xml:space="preserve">Onder deze </w:t>
      </w:r>
      <w:r w:rsidR="00FE201F">
        <w:rPr>
          <w:rFonts w:ascii="Verdana" w:hAnsi="Verdana"/>
          <w:sz w:val="18"/>
          <w:szCs w:val="18"/>
        </w:rPr>
        <w:t>Raamovereenkomst</w:t>
      </w:r>
      <w:r w:rsidR="00F55252">
        <w:rPr>
          <w:rFonts w:ascii="Verdana" w:hAnsi="Verdana"/>
          <w:sz w:val="18"/>
          <w:szCs w:val="18"/>
        </w:rPr>
        <w:t xml:space="preserve"> kan, voor alle </w:t>
      </w:r>
      <w:r w:rsidR="001A09CB">
        <w:rPr>
          <w:rFonts w:ascii="Verdana" w:hAnsi="Verdana"/>
          <w:sz w:val="18"/>
          <w:szCs w:val="18"/>
        </w:rPr>
        <w:t>D</w:t>
      </w:r>
      <w:r w:rsidR="00F55252">
        <w:rPr>
          <w:rFonts w:ascii="Verdana" w:hAnsi="Verdana"/>
          <w:sz w:val="18"/>
          <w:szCs w:val="18"/>
        </w:rPr>
        <w:t xml:space="preserve">eelopdrachten gezamenlijk, door </w:t>
      </w:r>
      <w:r w:rsidR="00FE201F">
        <w:rPr>
          <w:rFonts w:ascii="Verdana" w:hAnsi="Verdana"/>
          <w:sz w:val="18"/>
          <w:szCs w:val="18"/>
        </w:rPr>
        <w:t>Opdrachtgever</w:t>
      </w:r>
      <w:r w:rsidR="00F55252">
        <w:rPr>
          <w:rFonts w:ascii="Verdana" w:hAnsi="Verdana"/>
          <w:sz w:val="18"/>
          <w:szCs w:val="18"/>
        </w:rPr>
        <w:t xml:space="preserve"> in totaal maximaal 3</w:t>
      </w:r>
      <w:r w:rsidR="00C067FD">
        <w:rPr>
          <w:rFonts w:ascii="Verdana" w:hAnsi="Verdana"/>
          <w:sz w:val="18"/>
          <w:szCs w:val="18"/>
        </w:rPr>
        <w:t>.</w:t>
      </w:r>
      <w:r w:rsidR="00F55252">
        <w:rPr>
          <w:rFonts w:ascii="Verdana" w:hAnsi="Verdana"/>
          <w:sz w:val="18"/>
          <w:szCs w:val="18"/>
        </w:rPr>
        <w:t xml:space="preserve">600 </w:t>
      </w:r>
      <w:proofErr w:type="spellStart"/>
      <w:r w:rsidR="00F55252">
        <w:rPr>
          <w:rFonts w:ascii="Verdana" w:hAnsi="Verdana"/>
          <w:sz w:val="18"/>
          <w:szCs w:val="18"/>
        </w:rPr>
        <w:t>SIM-kaarten</w:t>
      </w:r>
      <w:proofErr w:type="spellEnd"/>
      <w:r w:rsidR="00F55252" w:rsidRPr="00F55252">
        <w:rPr>
          <w:rFonts w:ascii="Verdana" w:hAnsi="Verdana"/>
          <w:sz w:val="18"/>
          <w:szCs w:val="18"/>
        </w:rPr>
        <w:t xml:space="preserve"> </w:t>
      </w:r>
      <w:r w:rsidR="00F55252">
        <w:rPr>
          <w:rFonts w:ascii="Verdana" w:hAnsi="Verdana"/>
          <w:sz w:val="18"/>
          <w:szCs w:val="18"/>
        </w:rPr>
        <w:t>worden afgenomen gedurende de looptijd (inclusief eventuele verlengingen) daarvan. Dit maximale afnamevolume betreft nadrukkelijk geen afnamegarantie.</w:t>
      </w:r>
    </w:p>
    <w:p w14:paraId="383BE00E" w14:textId="77777777" w:rsidR="00AB1389" w:rsidRDefault="00AB1389" w:rsidP="00C772F5">
      <w:pPr>
        <w:spacing w:after="0" w:line="240" w:lineRule="auto"/>
        <w:ind w:left="567" w:hanging="567"/>
        <w:rPr>
          <w:rFonts w:ascii="Verdana" w:hAnsi="Verdana"/>
          <w:sz w:val="18"/>
          <w:szCs w:val="18"/>
        </w:rPr>
      </w:pPr>
    </w:p>
    <w:bookmarkEnd w:id="3"/>
    <w:p w14:paraId="6280EEED" w14:textId="77777777" w:rsidR="008E47FD" w:rsidRPr="00414A13" w:rsidRDefault="008E47FD" w:rsidP="00B645A5">
      <w:pPr>
        <w:spacing w:after="0" w:line="240" w:lineRule="auto"/>
        <w:rPr>
          <w:rFonts w:ascii="Verdana" w:hAnsi="Verdana"/>
          <w:sz w:val="18"/>
          <w:szCs w:val="18"/>
        </w:rPr>
      </w:pPr>
    </w:p>
    <w:p w14:paraId="6D5B3FF9" w14:textId="2A7BF445" w:rsidR="00F55252" w:rsidRDefault="00D60F2D" w:rsidP="00B645A5">
      <w:pPr>
        <w:pStyle w:val="Kop1"/>
        <w:spacing w:before="0" w:after="0" w:line="240" w:lineRule="auto"/>
        <w:ind w:left="567" w:hanging="567"/>
        <w:rPr>
          <w:rFonts w:ascii="Verdana" w:hAnsi="Verdana"/>
          <w:sz w:val="18"/>
          <w:szCs w:val="18"/>
        </w:rPr>
      </w:pPr>
      <w:bookmarkStart w:id="4" w:name="_Toc531609263"/>
      <w:r w:rsidRPr="00A46DB5">
        <w:rPr>
          <w:rFonts w:ascii="Verdana" w:hAnsi="Verdana"/>
          <w:sz w:val="18"/>
          <w:szCs w:val="18"/>
        </w:rPr>
        <w:t>3.</w:t>
      </w:r>
      <w:r w:rsidRPr="00A46DB5">
        <w:rPr>
          <w:rFonts w:ascii="Verdana" w:hAnsi="Verdana"/>
          <w:sz w:val="18"/>
          <w:szCs w:val="18"/>
        </w:rPr>
        <w:tab/>
      </w:r>
      <w:r w:rsidR="00F55252">
        <w:rPr>
          <w:rFonts w:ascii="Verdana" w:hAnsi="Verdana"/>
          <w:sz w:val="18"/>
          <w:szCs w:val="18"/>
        </w:rPr>
        <w:t>Contractdocumenten, rangorde en Voorwaarden</w:t>
      </w:r>
    </w:p>
    <w:p w14:paraId="2D77E31C" w14:textId="77777777" w:rsidR="00F55252" w:rsidRDefault="00F55252" w:rsidP="00B645A5">
      <w:pPr>
        <w:pStyle w:val="Kop1"/>
        <w:spacing w:before="0" w:after="0" w:line="240" w:lineRule="auto"/>
        <w:ind w:left="567" w:hanging="567"/>
        <w:rPr>
          <w:rFonts w:ascii="Verdana" w:hAnsi="Verdana"/>
          <w:sz w:val="18"/>
          <w:szCs w:val="18"/>
        </w:rPr>
      </w:pPr>
    </w:p>
    <w:p w14:paraId="579D32D6" w14:textId="547EE486" w:rsidR="00F55252" w:rsidRPr="003A11CA" w:rsidRDefault="00F55252" w:rsidP="00F55252">
      <w:pPr>
        <w:spacing w:after="0" w:line="240" w:lineRule="auto"/>
        <w:ind w:left="567" w:hanging="567"/>
        <w:rPr>
          <w:rFonts w:ascii="Verdana" w:hAnsi="Verdana"/>
          <w:sz w:val="18"/>
          <w:szCs w:val="18"/>
        </w:rPr>
      </w:pPr>
      <w:r>
        <w:rPr>
          <w:rFonts w:ascii="Verdana" w:hAnsi="Verdana"/>
          <w:sz w:val="18"/>
          <w:szCs w:val="18"/>
        </w:rPr>
        <w:t>3</w:t>
      </w:r>
      <w:r w:rsidRPr="00414A13">
        <w:rPr>
          <w:rFonts w:ascii="Verdana" w:hAnsi="Verdana"/>
          <w:sz w:val="18"/>
          <w:szCs w:val="18"/>
        </w:rPr>
        <w:t>.</w:t>
      </w:r>
      <w:r>
        <w:rPr>
          <w:rFonts w:ascii="Verdana" w:hAnsi="Verdana"/>
          <w:sz w:val="18"/>
          <w:szCs w:val="18"/>
        </w:rPr>
        <w:t>1</w:t>
      </w:r>
      <w:r w:rsidRPr="00414A13">
        <w:rPr>
          <w:rFonts w:ascii="Verdana" w:hAnsi="Verdana"/>
          <w:sz w:val="18"/>
          <w:szCs w:val="18"/>
        </w:rPr>
        <w:tab/>
      </w:r>
      <w:r w:rsidR="003A11CA" w:rsidRPr="003A11CA">
        <w:rPr>
          <w:rFonts w:ascii="Verdana" w:hAnsi="Verdana"/>
          <w:sz w:val="18"/>
          <w:szCs w:val="18"/>
        </w:rPr>
        <w:t>De volgende Contractdocumenten maken onlosmakelijk onderdeel uit van de Raamovereenkomst</w:t>
      </w:r>
      <w:r w:rsidRPr="00C772F5">
        <w:rPr>
          <w:rFonts w:ascii="Verdana" w:hAnsi="Verdana"/>
          <w:sz w:val="18"/>
          <w:szCs w:val="18"/>
        </w:rPr>
        <w:t>:</w:t>
      </w:r>
    </w:p>
    <w:p w14:paraId="44B430A1" w14:textId="7A86C580" w:rsidR="00F55252" w:rsidRDefault="00F55252" w:rsidP="00F55252">
      <w:pPr>
        <w:tabs>
          <w:tab w:val="left" w:pos="993"/>
        </w:tabs>
        <w:spacing w:after="0" w:line="240" w:lineRule="auto"/>
        <w:ind w:left="993" w:hanging="426"/>
        <w:rPr>
          <w:rFonts w:ascii="Verdana" w:hAnsi="Verdana"/>
          <w:sz w:val="18"/>
          <w:szCs w:val="18"/>
        </w:rPr>
      </w:pPr>
      <w:r w:rsidRPr="00C772F5">
        <w:rPr>
          <w:rFonts w:ascii="Verdana" w:hAnsi="Verdana"/>
          <w:sz w:val="18"/>
          <w:szCs w:val="18"/>
        </w:rPr>
        <w:t>1)</w:t>
      </w:r>
      <w:r w:rsidRPr="00C772F5">
        <w:rPr>
          <w:rFonts w:ascii="Verdana" w:hAnsi="Verdana"/>
          <w:sz w:val="18"/>
          <w:szCs w:val="18"/>
        </w:rPr>
        <w:tab/>
      </w:r>
      <w:r>
        <w:rPr>
          <w:rFonts w:ascii="Verdana" w:hAnsi="Verdana"/>
          <w:sz w:val="18"/>
          <w:szCs w:val="18"/>
        </w:rPr>
        <w:t xml:space="preserve">de </w:t>
      </w:r>
      <w:r w:rsidR="00FE201F">
        <w:rPr>
          <w:rFonts w:ascii="Verdana" w:hAnsi="Verdana"/>
          <w:sz w:val="18"/>
          <w:szCs w:val="18"/>
        </w:rPr>
        <w:t>Raamovereenkomst</w:t>
      </w:r>
      <w:r>
        <w:rPr>
          <w:rFonts w:ascii="Verdana" w:hAnsi="Verdana"/>
          <w:sz w:val="18"/>
          <w:szCs w:val="18"/>
        </w:rPr>
        <w:t xml:space="preserve">, </w:t>
      </w:r>
      <w:r w:rsidRPr="00C772F5">
        <w:rPr>
          <w:rFonts w:ascii="Verdana" w:hAnsi="Verdana"/>
          <w:sz w:val="18"/>
          <w:szCs w:val="18"/>
        </w:rPr>
        <w:t>dit document;</w:t>
      </w:r>
    </w:p>
    <w:p w14:paraId="083F6B64" w14:textId="1E4CAFA3" w:rsidR="00F55252" w:rsidRDefault="00F55252" w:rsidP="00F55252">
      <w:pPr>
        <w:tabs>
          <w:tab w:val="left" w:pos="993"/>
        </w:tabs>
        <w:spacing w:after="0" w:line="240" w:lineRule="auto"/>
        <w:ind w:left="993" w:hanging="426"/>
        <w:rPr>
          <w:rFonts w:ascii="Verdana" w:hAnsi="Verdana"/>
          <w:sz w:val="18"/>
          <w:szCs w:val="18"/>
        </w:rPr>
      </w:pPr>
      <w:r>
        <w:rPr>
          <w:rFonts w:ascii="Verdana" w:hAnsi="Verdana"/>
          <w:sz w:val="18"/>
          <w:szCs w:val="18"/>
        </w:rPr>
        <w:t>2)</w:t>
      </w:r>
      <w:r>
        <w:rPr>
          <w:rFonts w:ascii="Verdana" w:hAnsi="Verdana"/>
          <w:sz w:val="18"/>
          <w:szCs w:val="18"/>
        </w:rPr>
        <w:tab/>
      </w:r>
      <w:r w:rsidR="005D42FD">
        <w:rPr>
          <w:rFonts w:ascii="Verdana" w:hAnsi="Verdana"/>
          <w:sz w:val="18"/>
          <w:szCs w:val="18"/>
        </w:rPr>
        <w:t>D</w:t>
      </w:r>
      <w:r>
        <w:rPr>
          <w:rFonts w:ascii="Verdana" w:hAnsi="Verdana"/>
          <w:sz w:val="18"/>
          <w:szCs w:val="18"/>
        </w:rPr>
        <w:t>eelopdracht</w:t>
      </w:r>
      <w:r w:rsidR="005D42FD">
        <w:rPr>
          <w:rFonts w:ascii="Verdana" w:hAnsi="Verdana"/>
          <w:sz w:val="18"/>
          <w:szCs w:val="18"/>
        </w:rPr>
        <w:t>(</w:t>
      </w:r>
      <w:r>
        <w:rPr>
          <w:rFonts w:ascii="Verdana" w:hAnsi="Verdana"/>
          <w:sz w:val="18"/>
          <w:szCs w:val="18"/>
        </w:rPr>
        <w:t>en</w:t>
      </w:r>
      <w:r w:rsidR="005D42FD">
        <w:rPr>
          <w:rFonts w:ascii="Verdana" w:hAnsi="Verdana"/>
          <w:sz w:val="18"/>
          <w:szCs w:val="18"/>
        </w:rPr>
        <w:t>)</w:t>
      </w:r>
      <w:r>
        <w:rPr>
          <w:rFonts w:ascii="Verdana" w:hAnsi="Verdana"/>
          <w:sz w:val="18"/>
          <w:szCs w:val="18"/>
        </w:rPr>
        <w:t>;</w:t>
      </w:r>
    </w:p>
    <w:p w14:paraId="4FBA781D" w14:textId="1F5F7BC5" w:rsidR="00F55252" w:rsidRPr="00414A13" w:rsidRDefault="00F55252" w:rsidP="00F55252">
      <w:pPr>
        <w:tabs>
          <w:tab w:val="left" w:pos="993"/>
        </w:tabs>
        <w:spacing w:after="0" w:line="240" w:lineRule="auto"/>
        <w:ind w:left="993" w:hanging="426"/>
        <w:rPr>
          <w:rFonts w:ascii="Verdana" w:hAnsi="Verdana"/>
          <w:sz w:val="18"/>
          <w:szCs w:val="18"/>
        </w:rPr>
      </w:pPr>
      <w:r>
        <w:rPr>
          <w:rFonts w:ascii="Verdana" w:hAnsi="Verdana"/>
          <w:sz w:val="18"/>
          <w:szCs w:val="18"/>
        </w:rPr>
        <w:t>3)</w:t>
      </w:r>
      <w:r>
        <w:rPr>
          <w:rFonts w:ascii="Verdana" w:hAnsi="Verdana"/>
          <w:sz w:val="18"/>
          <w:szCs w:val="18"/>
        </w:rPr>
        <w:tab/>
        <w:t>d</w:t>
      </w:r>
      <w:r w:rsidRPr="00C772F5">
        <w:rPr>
          <w:rFonts w:ascii="Verdana" w:hAnsi="Verdana"/>
          <w:sz w:val="18"/>
          <w:szCs w:val="18"/>
        </w:rPr>
        <w:t xml:space="preserve">e Voorwaarden </w:t>
      </w:r>
      <w:r w:rsidR="003A11CA">
        <w:rPr>
          <w:rFonts w:ascii="Verdana" w:hAnsi="Verdana"/>
          <w:sz w:val="18"/>
          <w:szCs w:val="18"/>
        </w:rPr>
        <w:t>(ARBIT-2018)</w:t>
      </w:r>
      <w:r w:rsidRPr="00C772F5">
        <w:rPr>
          <w:rFonts w:ascii="Verdana" w:hAnsi="Verdana"/>
          <w:sz w:val="18"/>
          <w:szCs w:val="18"/>
        </w:rPr>
        <w:t>;</w:t>
      </w:r>
    </w:p>
    <w:p w14:paraId="3F9ED264" w14:textId="2D1BF947" w:rsidR="00F55252" w:rsidRDefault="00F55252" w:rsidP="00F55252">
      <w:pPr>
        <w:tabs>
          <w:tab w:val="left" w:pos="993"/>
        </w:tabs>
        <w:spacing w:after="0" w:line="240" w:lineRule="auto"/>
        <w:ind w:left="993" w:hanging="426"/>
        <w:rPr>
          <w:rFonts w:ascii="Verdana" w:hAnsi="Verdana"/>
          <w:sz w:val="18"/>
          <w:szCs w:val="18"/>
        </w:rPr>
      </w:pPr>
      <w:r>
        <w:rPr>
          <w:rFonts w:ascii="Verdana" w:hAnsi="Verdana"/>
          <w:sz w:val="18"/>
          <w:szCs w:val="18"/>
        </w:rPr>
        <w:t>3</w:t>
      </w:r>
      <w:r w:rsidRPr="00C772F5">
        <w:rPr>
          <w:rFonts w:ascii="Verdana" w:hAnsi="Verdana"/>
          <w:sz w:val="18"/>
          <w:szCs w:val="18"/>
        </w:rPr>
        <w:t>)</w:t>
      </w:r>
      <w:r w:rsidRPr="00C772F5">
        <w:rPr>
          <w:rFonts w:ascii="Verdana" w:hAnsi="Verdana"/>
          <w:sz w:val="18"/>
          <w:szCs w:val="18"/>
        </w:rPr>
        <w:tab/>
        <w:t>het Bestek;</w:t>
      </w:r>
    </w:p>
    <w:p w14:paraId="4AFA28B5" w14:textId="2536E1ED" w:rsidR="00F55252" w:rsidRPr="00C7761E" w:rsidRDefault="00F55252" w:rsidP="00F55252">
      <w:pPr>
        <w:tabs>
          <w:tab w:val="left" w:pos="993"/>
        </w:tabs>
        <w:spacing w:after="0" w:line="240" w:lineRule="auto"/>
        <w:ind w:left="993" w:hanging="426"/>
        <w:rPr>
          <w:rFonts w:ascii="Verdana" w:hAnsi="Verdana"/>
          <w:sz w:val="18"/>
          <w:szCs w:val="18"/>
          <w:lang w:val="en-US"/>
        </w:rPr>
      </w:pPr>
      <w:r>
        <w:rPr>
          <w:rFonts w:ascii="Verdana" w:hAnsi="Verdana"/>
          <w:sz w:val="18"/>
          <w:szCs w:val="18"/>
          <w:lang w:val="en-US"/>
        </w:rPr>
        <w:t>4</w:t>
      </w:r>
      <w:r w:rsidRPr="00C7761E">
        <w:rPr>
          <w:rFonts w:ascii="Verdana" w:hAnsi="Verdana"/>
          <w:sz w:val="18"/>
          <w:szCs w:val="18"/>
          <w:lang w:val="en-US"/>
        </w:rPr>
        <w:t>)</w:t>
      </w:r>
      <w:r w:rsidRPr="00C7761E">
        <w:rPr>
          <w:rFonts w:ascii="Verdana" w:hAnsi="Verdana"/>
          <w:sz w:val="18"/>
          <w:szCs w:val="18"/>
          <w:lang w:val="en-US"/>
        </w:rPr>
        <w:tab/>
        <w:t>de Service Level Agreement</w:t>
      </w:r>
      <w:r>
        <w:rPr>
          <w:rFonts w:ascii="Verdana" w:hAnsi="Verdana"/>
          <w:sz w:val="18"/>
          <w:szCs w:val="18"/>
          <w:lang w:val="en-US"/>
        </w:rPr>
        <w:t xml:space="preserve"> (SLA);</w:t>
      </w:r>
    </w:p>
    <w:p w14:paraId="79F8948C" w14:textId="395165CA" w:rsidR="00F55252" w:rsidRPr="00C772F5" w:rsidRDefault="00F55252" w:rsidP="00F55252">
      <w:pPr>
        <w:tabs>
          <w:tab w:val="left" w:pos="993"/>
        </w:tabs>
        <w:spacing w:after="0" w:line="240" w:lineRule="auto"/>
        <w:ind w:left="993" w:hanging="426"/>
        <w:rPr>
          <w:rFonts w:ascii="Verdana" w:hAnsi="Verdana"/>
          <w:sz w:val="18"/>
          <w:szCs w:val="18"/>
        </w:rPr>
      </w:pPr>
      <w:r>
        <w:rPr>
          <w:rFonts w:ascii="Verdana" w:hAnsi="Verdana"/>
          <w:sz w:val="18"/>
          <w:szCs w:val="18"/>
        </w:rPr>
        <w:t>5</w:t>
      </w:r>
      <w:r w:rsidRPr="00C772F5">
        <w:rPr>
          <w:rFonts w:ascii="Verdana" w:hAnsi="Verdana"/>
          <w:sz w:val="18"/>
          <w:szCs w:val="18"/>
        </w:rPr>
        <w:t>)</w:t>
      </w:r>
      <w:r w:rsidRPr="00C772F5">
        <w:rPr>
          <w:rFonts w:ascii="Verdana" w:hAnsi="Verdana"/>
          <w:sz w:val="18"/>
          <w:szCs w:val="18"/>
        </w:rPr>
        <w:tab/>
      </w:r>
      <w:r w:rsidR="003A11CA">
        <w:rPr>
          <w:rFonts w:ascii="Verdana" w:hAnsi="Verdana"/>
          <w:sz w:val="18"/>
          <w:szCs w:val="18"/>
        </w:rPr>
        <w:t>eventuele overige Bijlagen;</w:t>
      </w:r>
    </w:p>
    <w:p w14:paraId="5067B52C" w14:textId="22E392E7" w:rsidR="00F55252" w:rsidRDefault="00F55252" w:rsidP="00F55252">
      <w:pPr>
        <w:tabs>
          <w:tab w:val="left" w:pos="993"/>
        </w:tabs>
        <w:spacing w:after="0" w:line="240" w:lineRule="auto"/>
        <w:ind w:left="993" w:hanging="426"/>
        <w:rPr>
          <w:rFonts w:ascii="Verdana" w:hAnsi="Verdana"/>
          <w:sz w:val="18"/>
          <w:szCs w:val="18"/>
        </w:rPr>
      </w:pPr>
      <w:r>
        <w:rPr>
          <w:rFonts w:ascii="Verdana" w:hAnsi="Verdana"/>
          <w:sz w:val="18"/>
          <w:szCs w:val="18"/>
        </w:rPr>
        <w:t>6</w:t>
      </w:r>
      <w:r w:rsidRPr="00C772F5">
        <w:rPr>
          <w:rFonts w:ascii="Verdana" w:hAnsi="Verdana"/>
          <w:sz w:val="18"/>
          <w:szCs w:val="18"/>
        </w:rPr>
        <w:t>)</w:t>
      </w:r>
      <w:r w:rsidRPr="00C772F5">
        <w:rPr>
          <w:rFonts w:ascii="Verdana" w:hAnsi="Verdana"/>
          <w:sz w:val="18"/>
          <w:szCs w:val="18"/>
        </w:rPr>
        <w:tab/>
        <w:t xml:space="preserve">de door Wederpartij aan Opdrachtgever uitgebrachte </w:t>
      </w:r>
      <w:r w:rsidR="003A11CA">
        <w:rPr>
          <w:rFonts w:ascii="Verdana" w:hAnsi="Verdana"/>
          <w:sz w:val="18"/>
          <w:szCs w:val="18"/>
        </w:rPr>
        <w:t>A</w:t>
      </w:r>
      <w:r w:rsidRPr="00C772F5">
        <w:rPr>
          <w:rFonts w:ascii="Verdana" w:hAnsi="Verdana"/>
          <w:sz w:val="18"/>
          <w:szCs w:val="18"/>
        </w:rPr>
        <w:t xml:space="preserve">anbieding van </w:t>
      </w:r>
      <w:r w:rsidRPr="003D4FD9">
        <w:rPr>
          <w:rFonts w:ascii="Verdana" w:hAnsi="Verdana"/>
          <w:sz w:val="18"/>
          <w:szCs w:val="18"/>
          <w:highlight w:val="yellow"/>
        </w:rPr>
        <w:t>datum</w:t>
      </w:r>
      <w:r w:rsidRPr="00C772F5">
        <w:rPr>
          <w:rFonts w:ascii="Verdana" w:hAnsi="Verdana"/>
          <w:sz w:val="18"/>
          <w:szCs w:val="18"/>
        </w:rPr>
        <w:t>, met kenmerk (</w:t>
      </w:r>
      <w:r w:rsidRPr="003D4FD9">
        <w:rPr>
          <w:rFonts w:ascii="Verdana" w:hAnsi="Verdana"/>
          <w:sz w:val="18"/>
          <w:szCs w:val="18"/>
          <w:highlight w:val="yellow"/>
        </w:rPr>
        <w:t>kenmerk</w:t>
      </w:r>
      <w:r w:rsidRPr="00C772F5">
        <w:rPr>
          <w:rFonts w:ascii="Verdana" w:hAnsi="Verdana"/>
          <w:sz w:val="18"/>
          <w:szCs w:val="18"/>
        </w:rPr>
        <w:t>).</w:t>
      </w:r>
    </w:p>
    <w:p w14:paraId="5073311D" w14:textId="6E2FFCC0" w:rsidR="003A11CA" w:rsidRDefault="003A11CA" w:rsidP="003A11CA">
      <w:pPr>
        <w:tabs>
          <w:tab w:val="left" w:pos="993"/>
        </w:tabs>
        <w:spacing w:after="0" w:line="240" w:lineRule="auto"/>
        <w:rPr>
          <w:rFonts w:ascii="Verdana" w:hAnsi="Verdana"/>
          <w:sz w:val="18"/>
          <w:szCs w:val="18"/>
        </w:rPr>
      </w:pPr>
    </w:p>
    <w:p w14:paraId="42003C13" w14:textId="5650D603" w:rsidR="003A11CA" w:rsidRDefault="003A11CA" w:rsidP="003A11CA">
      <w:pPr>
        <w:tabs>
          <w:tab w:val="left" w:pos="567"/>
        </w:tabs>
        <w:spacing w:after="0" w:line="240" w:lineRule="auto"/>
        <w:ind w:left="567" w:hanging="567"/>
        <w:rPr>
          <w:rFonts w:ascii="Verdana" w:hAnsi="Verdana"/>
          <w:sz w:val="18"/>
          <w:szCs w:val="18"/>
        </w:rPr>
      </w:pPr>
      <w:r>
        <w:rPr>
          <w:rFonts w:ascii="Verdana" w:hAnsi="Verdana"/>
          <w:sz w:val="18"/>
          <w:szCs w:val="18"/>
        </w:rPr>
        <w:t>3.2</w:t>
      </w:r>
      <w:r>
        <w:rPr>
          <w:rFonts w:ascii="Verdana" w:hAnsi="Verdana"/>
          <w:sz w:val="18"/>
          <w:szCs w:val="18"/>
        </w:rPr>
        <w:tab/>
      </w:r>
      <w:r w:rsidRPr="003A11CA">
        <w:rPr>
          <w:rFonts w:ascii="Verdana" w:hAnsi="Verdana"/>
          <w:sz w:val="18"/>
          <w:szCs w:val="18"/>
        </w:rPr>
        <w:t>Indien en voor zover de Contractdocumenten onderling tegenstrijdig zijn, prevaleert steeds het bepaalde in het Contractdocument dat in artikel 3.1 eerder genoemd wordt. De bijlagen bij de Contractdocumenten hebben geen invloed op de bovengenoemde rangorde van Contractdocumenten en maken deel uit van het betreffende Contractdocument, eventueel conform de rangorde zoals in het betreffende Contractdocument is bepaald</w:t>
      </w:r>
      <w:r>
        <w:rPr>
          <w:rFonts w:ascii="Verdana" w:hAnsi="Verdana"/>
          <w:sz w:val="18"/>
          <w:szCs w:val="18"/>
        </w:rPr>
        <w:t>.</w:t>
      </w:r>
    </w:p>
    <w:p w14:paraId="762F133E" w14:textId="07022FC8" w:rsidR="003A11CA" w:rsidRDefault="003A11CA" w:rsidP="003A11CA">
      <w:pPr>
        <w:tabs>
          <w:tab w:val="left" w:pos="567"/>
        </w:tabs>
        <w:spacing w:after="0" w:line="240" w:lineRule="auto"/>
        <w:ind w:left="567" w:hanging="567"/>
        <w:rPr>
          <w:rFonts w:ascii="Verdana" w:hAnsi="Verdana"/>
          <w:sz w:val="18"/>
          <w:szCs w:val="18"/>
        </w:rPr>
      </w:pPr>
    </w:p>
    <w:p w14:paraId="79EFC1AD" w14:textId="6D60F0D6" w:rsidR="003A11CA" w:rsidRDefault="003A11CA" w:rsidP="003A11CA">
      <w:pPr>
        <w:tabs>
          <w:tab w:val="left" w:pos="567"/>
        </w:tabs>
        <w:spacing w:after="0" w:line="240" w:lineRule="auto"/>
        <w:ind w:left="567" w:hanging="567"/>
        <w:rPr>
          <w:rFonts w:ascii="Verdana" w:hAnsi="Verdana"/>
          <w:sz w:val="18"/>
          <w:szCs w:val="18"/>
        </w:rPr>
      </w:pPr>
      <w:r>
        <w:rPr>
          <w:rFonts w:ascii="Verdana" w:hAnsi="Verdana"/>
          <w:sz w:val="18"/>
          <w:szCs w:val="18"/>
        </w:rPr>
        <w:t>3.3</w:t>
      </w:r>
      <w:r>
        <w:rPr>
          <w:rFonts w:ascii="Verdana" w:hAnsi="Verdana"/>
          <w:sz w:val="18"/>
          <w:szCs w:val="18"/>
        </w:rPr>
        <w:tab/>
      </w:r>
      <w:r w:rsidRPr="003A11CA">
        <w:rPr>
          <w:rFonts w:ascii="Verdana" w:hAnsi="Verdana"/>
          <w:sz w:val="18"/>
          <w:szCs w:val="18"/>
        </w:rPr>
        <w:t xml:space="preserve">In afwijking van het bepaalde in artikel 3.2 van dit Contractdocument, geldt dat indien en voor zover de kwaliteit van het aangebodene in de Aanbieding uitgaat boven de kwaliteit geëist in de andere Contractdocumenten, </w:t>
      </w:r>
      <w:r w:rsidR="00FE201F">
        <w:rPr>
          <w:rFonts w:ascii="Verdana" w:hAnsi="Verdana"/>
          <w:sz w:val="18"/>
          <w:szCs w:val="18"/>
        </w:rPr>
        <w:t>Opdrachtgever</w:t>
      </w:r>
      <w:r w:rsidRPr="003A11CA">
        <w:rPr>
          <w:rFonts w:ascii="Verdana" w:hAnsi="Verdana"/>
          <w:sz w:val="18"/>
          <w:szCs w:val="18"/>
        </w:rPr>
        <w:t xml:space="preserve"> aanspraak kan maken op die hogere kwaliteit van de Aanbieding.</w:t>
      </w:r>
    </w:p>
    <w:p w14:paraId="4790FC3B" w14:textId="20292E4A" w:rsidR="003A11CA" w:rsidRDefault="003A11CA" w:rsidP="003A11CA">
      <w:pPr>
        <w:tabs>
          <w:tab w:val="left" w:pos="567"/>
        </w:tabs>
        <w:spacing w:after="0" w:line="240" w:lineRule="auto"/>
        <w:ind w:left="567" w:hanging="567"/>
        <w:rPr>
          <w:rFonts w:ascii="Verdana" w:hAnsi="Verdana"/>
          <w:sz w:val="18"/>
          <w:szCs w:val="18"/>
        </w:rPr>
      </w:pPr>
    </w:p>
    <w:p w14:paraId="73D24195" w14:textId="00C5A87B" w:rsidR="00752402" w:rsidRDefault="003A11CA" w:rsidP="003A11CA">
      <w:pPr>
        <w:tabs>
          <w:tab w:val="left" w:pos="567"/>
        </w:tabs>
        <w:spacing w:after="0" w:line="240" w:lineRule="auto"/>
        <w:ind w:left="567" w:hanging="567"/>
        <w:rPr>
          <w:rFonts w:ascii="Verdana" w:hAnsi="Verdana"/>
          <w:sz w:val="18"/>
          <w:szCs w:val="18"/>
        </w:rPr>
      </w:pPr>
      <w:r>
        <w:rPr>
          <w:rFonts w:ascii="Verdana" w:hAnsi="Verdana"/>
          <w:sz w:val="18"/>
          <w:szCs w:val="18"/>
        </w:rPr>
        <w:t>3.4</w:t>
      </w:r>
      <w:r>
        <w:rPr>
          <w:rFonts w:ascii="Verdana" w:hAnsi="Verdana"/>
          <w:sz w:val="18"/>
          <w:szCs w:val="18"/>
        </w:rPr>
        <w:tab/>
      </w:r>
      <w:r w:rsidRPr="003A11CA">
        <w:rPr>
          <w:rFonts w:ascii="Verdana" w:hAnsi="Verdana"/>
          <w:sz w:val="18"/>
          <w:szCs w:val="18"/>
        </w:rPr>
        <w:t xml:space="preserve">Op de </w:t>
      </w:r>
      <w:r w:rsidR="00FE201F">
        <w:rPr>
          <w:rFonts w:ascii="Verdana" w:hAnsi="Verdana"/>
          <w:sz w:val="18"/>
          <w:szCs w:val="18"/>
        </w:rPr>
        <w:t>Raamovereenkomst</w:t>
      </w:r>
      <w:r>
        <w:rPr>
          <w:rFonts w:ascii="Verdana" w:hAnsi="Verdana"/>
          <w:sz w:val="18"/>
          <w:szCs w:val="18"/>
        </w:rPr>
        <w:t xml:space="preserve"> en</w:t>
      </w:r>
      <w:r w:rsidRPr="003A11CA">
        <w:rPr>
          <w:rFonts w:ascii="Verdana" w:hAnsi="Verdana"/>
          <w:sz w:val="18"/>
          <w:szCs w:val="18"/>
        </w:rPr>
        <w:t xml:space="preserve"> de </w:t>
      </w:r>
      <w:r w:rsidR="001A09CB">
        <w:rPr>
          <w:rFonts w:ascii="Verdana" w:hAnsi="Verdana"/>
          <w:sz w:val="18"/>
          <w:szCs w:val="18"/>
        </w:rPr>
        <w:t>D</w:t>
      </w:r>
      <w:r w:rsidRPr="003A11CA">
        <w:rPr>
          <w:rFonts w:ascii="Verdana" w:hAnsi="Verdana"/>
          <w:sz w:val="18"/>
          <w:szCs w:val="18"/>
        </w:rPr>
        <w:t xml:space="preserve">eelopdrachten zijn de </w:t>
      </w:r>
      <w:r>
        <w:rPr>
          <w:rFonts w:ascii="Verdana" w:hAnsi="Verdana"/>
          <w:sz w:val="18"/>
          <w:szCs w:val="18"/>
        </w:rPr>
        <w:t>Voorwaarden</w:t>
      </w:r>
      <w:r w:rsidRPr="003A11CA">
        <w:rPr>
          <w:rFonts w:ascii="Verdana" w:hAnsi="Verdana"/>
          <w:sz w:val="18"/>
          <w:szCs w:val="18"/>
        </w:rPr>
        <w:t xml:space="preserve"> van toepassing. </w:t>
      </w:r>
      <w:r w:rsidR="006C5BAF">
        <w:rPr>
          <w:rFonts w:ascii="Verdana" w:hAnsi="Verdana"/>
          <w:sz w:val="18"/>
          <w:szCs w:val="18"/>
        </w:rPr>
        <w:t>Toepassing van a</w:t>
      </w:r>
      <w:r w:rsidRPr="003A11CA">
        <w:rPr>
          <w:rFonts w:ascii="Verdana" w:hAnsi="Verdana"/>
          <w:sz w:val="18"/>
          <w:szCs w:val="18"/>
        </w:rPr>
        <w:t>lgemene</w:t>
      </w:r>
      <w:r w:rsidR="006C5BAF">
        <w:rPr>
          <w:rFonts w:ascii="Verdana" w:hAnsi="Verdana"/>
          <w:sz w:val="18"/>
          <w:szCs w:val="18"/>
        </w:rPr>
        <w:t xml:space="preserve"> of bijzondere</w:t>
      </w:r>
      <w:r w:rsidRPr="003A11CA">
        <w:rPr>
          <w:rFonts w:ascii="Verdana" w:hAnsi="Verdana"/>
          <w:sz w:val="18"/>
          <w:szCs w:val="18"/>
        </w:rPr>
        <w:t xml:space="preserve"> voorwaarden van </w:t>
      </w:r>
      <w:r>
        <w:rPr>
          <w:rFonts w:ascii="Verdana" w:hAnsi="Verdana"/>
          <w:sz w:val="18"/>
          <w:szCs w:val="18"/>
        </w:rPr>
        <w:t>Wederpartij</w:t>
      </w:r>
      <w:r w:rsidRPr="003A11CA">
        <w:rPr>
          <w:rFonts w:ascii="Verdana" w:hAnsi="Verdana"/>
          <w:sz w:val="18"/>
          <w:szCs w:val="18"/>
        </w:rPr>
        <w:t xml:space="preserve"> </w:t>
      </w:r>
      <w:r w:rsidR="006C5BAF" w:rsidRPr="00414A13">
        <w:rPr>
          <w:rFonts w:ascii="Verdana" w:hAnsi="Verdana"/>
          <w:sz w:val="18"/>
          <w:szCs w:val="18"/>
        </w:rPr>
        <w:t>dan wel van door Wederpartij bij het verrichten van de Prestatie te betrekken derden, is uitgesloten.</w:t>
      </w:r>
      <w:r w:rsidR="00752402">
        <w:rPr>
          <w:rFonts w:ascii="Verdana" w:hAnsi="Verdana"/>
          <w:sz w:val="18"/>
          <w:szCs w:val="18"/>
        </w:rPr>
        <w:t xml:space="preserve"> </w:t>
      </w:r>
    </w:p>
    <w:p w14:paraId="3C77EC84" w14:textId="790EB1F7" w:rsidR="005D42FD" w:rsidRDefault="005D42FD" w:rsidP="003A11CA">
      <w:pPr>
        <w:tabs>
          <w:tab w:val="left" w:pos="567"/>
        </w:tabs>
        <w:spacing w:after="0" w:line="240" w:lineRule="auto"/>
        <w:ind w:left="567" w:hanging="567"/>
        <w:rPr>
          <w:rFonts w:ascii="Verdana" w:hAnsi="Verdana"/>
          <w:sz w:val="18"/>
          <w:szCs w:val="18"/>
        </w:rPr>
      </w:pPr>
    </w:p>
    <w:p w14:paraId="43CE56C7" w14:textId="70BD01DC" w:rsidR="005D42FD" w:rsidRDefault="005D42FD" w:rsidP="003A11CA">
      <w:pPr>
        <w:tabs>
          <w:tab w:val="left" w:pos="567"/>
        </w:tabs>
        <w:spacing w:after="0" w:line="240" w:lineRule="auto"/>
        <w:ind w:left="567" w:hanging="567"/>
        <w:rPr>
          <w:rFonts w:ascii="Verdana" w:hAnsi="Verdana"/>
          <w:sz w:val="18"/>
          <w:szCs w:val="18"/>
        </w:rPr>
      </w:pPr>
      <w:r>
        <w:rPr>
          <w:rFonts w:ascii="Verdana" w:hAnsi="Verdana"/>
          <w:sz w:val="18"/>
          <w:szCs w:val="18"/>
        </w:rPr>
        <w:t>3.5</w:t>
      </w:r>
      <w:r>
        <w:rPr>
          <w:rFonts w:ascii="Verdana" w:hAnsi="Verdana"/>
          <w:sz w:val="18"/>
          <w:szCs w:val="18"/>
        </w:rPr>
        <w:tab/>
      </w:r>
      <w:r w:rsidR="00317ED7">
        <w:rPr>
          <w:rFonts w:ascii="Verdana" w:hAnsi="Verdana"/>
          <w:sz w:val="18"/>
          <w:szCs w:val="18"/>
        </w:rPr>
        <w:t xml:space="preserve">Eventuele </w:t>
      </w:r>
      <w:r w:rsidRPr="005D42FD">
        <w:rPr>
          <w:rFonts w:ascii="Verdana" w:hAnsi="Verdana"/>
          <w:sz w:val="18"/>
          <w:szCs w:val="18"/>
        </w:rPr>
        <w:t>voor het gebruik van de Prestatie vereiste acceptatie van algemene of bijzondere voorwaarden, zoals bijvoorbeeld bij “</w:t>
      </w:r>
      <w:proofErr w:type="spellStart"/>
      <w:r w:rsidRPr="005D42FD">
        <w:rPr>
          <w:rFonts w:ascii="Verdana" w:hAnsi="Verdana"/>
          <w:sz w:val="18"/>
          <w:szCs w:val="18"/>
        </w:rPr>
        <w:t>shrink-wrap</w:t>
      </w:r>
      <w:proofErr w:type="spellEnd"/>
      <w:r w:rsidRPr="005D42FD">
        <w:rPr>
          <w:rFonts w:ascii="Verdana" w:hAnsi="Verdana"/>
          <w:sz w:val="18"/>
          <w:szCs w:val="18"/>
        </w:rPr>
        <w:t>”- en “click-</w:t>
      </w:r>
      <w:proofErr w:type="spellStart"/>
      <w:r w:rsidRPr="005D42FD">
        <w:rPr>
          <w:rFonts w:ascii="Verdana" w:hAnsi="Verdana"/>
          <w:sz w:val="18"/>
          <w:szCs w:val="18"/>
        </w:rPr>
        <w:t>wrap</w:t>
      </w:r>
      <w:proofErr w:type="spellEnd"/>
      <w:r w:rsidRPr="005D42FD">
        <w:rPr>
          <w:rFonts w:ascii="Verdana" w:hAnsi="Verdana"/>
          <w:sz w:val="18"/>
          <w:szCs w:val="18"/>
        </w:rPr>
        <w:t>” licenties, bindt Opdrachtgever niet. Wederpartij vrijwaart Opdrachtgever dat dergelijke acceptaties niet leiden tot enige beperking op het Overeengekomen gebruik.</w:t>
      </w:r>
    </w:p>
    <w:p w14:paraId="30915764" w14:textId="77777777" w:rsidR="00752402" w:rsidRDefault="00752402" w:rsidP="003A11CA">
      <w:pPr>
        <w:tabs>
          <w:tab w:val="left" w:pos="567"/>
        </w:tabs>
        <w:spacing w:after="0" w:line="240" w:lineRule="auto"/>
        <w:ind w:left="567" w:hanging="567"/>
        <w:rPr>
          <w:rFonts w:ascii="Verdana" w:hAnsi="Verdana"/>
          <w:sz w:val="18"/>
          <w:szCs w:val="18"/>
        </w:rPr>
      </w:pPr>
      <w:r>
        <w:rPr>
          <w:rFonts w:ascii="Verdana" w:hAnsi="Verdana"/>
          <w:sz w:val="18"/>
          <w:szCs w:val="18"/>
        </w:rPr>
        <w:tab/>
      </w:r>
    </w:p>
    <w:p w14:paraId="0718A5CC" w14:textId="509A6164" w:rsidR="00F55252" w:rsidRDefault="00752402" w:rsidP="00FE201F">
      <w:pPr>
        <w:tabs>
          <w:tab w:val="left" w:pos="567"/>
        </w:tabs>
        <w:spacing w:after="0" w:line="240" w:lineRule="auto"/>
        <w:ind w:left="567" w:hanging="567"/>
        <w:rPr>
          <w:rFonts w:ascii="Verdana" w:hAnsi="Verdana"/>
          <w:sz w:val="18"/>
          <w:szCs w:val="18"/>
        </w:rPr>
      </w:pPr>
      <w:r>
        <w:rPr>
          <w:rFonts w:ascii="Verdana" w:hAnsi="Verdana"/>
          <w:sz w:val="18"/>
          <w:szCs w:val="18"/>
        </w:rPr>
        <w:tab/>
      </w:r>
    </w:p>
    <w:p w14:paraId="69D0D399" w14:textId="4377F0E2" w:rsidR="00D60F2D" w:rsidRDefault="00D60F2D" w:rsidP="00B645A5">
      <w:pPr>
        <w:pStyle w:val="Kop1"/>
        <w:spacing w:before="0" w:after="0" w:line="240" w:lineRule="auto"/>
        <w:ind w:left="567" w:hanging="567"/>
        <w:rPr>
          <w:rFonts w:ascii="Verdana" w:hAnsi="Verdana"/>
          <w:sz w:val="18"/>
          <w:szCs w:val="18"/>
        </w:rPr>
      </w:pPr>
      <w:bookmarkStart w:id="5" w:name="_Toc531609264"/>
      <w:bookmarkEnd w:id="4"/>
      <w:r w:rsidRPr="00414A13">
        <w:rPr>
          <w:rFonts w:ascii="Verdana" w:hAnsi="Verdana"/>
          <w:sz w:val="18"/>
          <w:szCs w:val="18"/>
        </w:rPr>
        <w:t>4.</w:t>
      </w:r>
      <w:r w:rsidRPr="00414A13">
        <w:rPr>
          <w:rFonts w:ascii="Verdana" w:hAnsi="Verdana"/>
          <w:sz w:val="18"/>
          <w:szCs w:val="18"/>
        </w:rPr>
        <w:tab/>
      </w:r>
      <w:bookmarkEnd w:id="5"/>
      <w:r w:rsidR="00511615" w:rsidRPr="00511615">
        <w:rPr>
          <w:rFonts w:ascii="Verdana" w:hAnsi="Verdana"/>
          <w:sz w:val="18"/>
          <w:szCs w:val="18"/>
        </w:rPr>
        <w:t>Inwerkingtreding en duur van de Raamovereenkomst</w:t>
      </w:r>
      <w:r w:rsidR="005D42FD">
        <w:rPr>
          <w:rFonts w:ascii="Verdana" w:hAnsi="Verdana"/>
          <w:sz w:val="18"/>
          <w:szCs w:val="18"/>
        </w:rPr>
        <w:t xml:space="preserve"> </w:t>
      </w:r>
    </w:p>
    <w:p w14:paraId="0B528E7E" w14:textId="77777777" w:rsidR="00A46DB5" w:rsidRPr="00A46DB5" w:rsidRDefault="00A46DB5" w:rsidP="00B645A5">
      <w:pPr>
        <w:spacing w:after="0" w:line="240" w:lineRule="auto"/>
      </w:pPr>
    </w:p>
    <w:p w14:paraId="79313F8D" w14:textId="335D1065" w:rsidR="00D60F2D" w:rsidRDefault="00D60F2D" w:rsidP="002979FD">
      <w:pPr>
        <w:spacing w:after="0" w:line="240" w:lineRule="auto"/>
        <w:ind w:left="567" w:hanging="567"/>
        <w:jc w:val="both"/>
        <w:rPr>
          <w:rFonts w:ascii="Verdana" w:hAnsi="Verdana"/>
          <w:sz w:val="18"/>
          <w:szCs w:val="18"/>
        </w:rPr>
      </w:pPr>
      <w:r w:rsidRPr="00414A13">
        <w:rPr>
          <w:rFonts w:ascii="Verdana" w:hAnsi="Verdana"/>
          <w:sz w:val="18"/>
          <w:szCs w:val="18"/>
        </w:rPr>
        <w:t>4.1</w:t>
      </w:r>
      <w:r w:rsidRPr="00414A13">
        <w:rPr>
          <w:rFonts w:ascii="Verdana" w:hAnsi="Verdana"/>
          <w:sz w:val="18"/>
          <w:szCs w:val="18"/>
        </w:rPr>
        <w:tab/>
      </w:r>
      <w:r w:rsidR="00357EF2" w:rsidRPr="0057502E">
        <w:rPr>
          <w:rFonts w:ascii="Verdana" w:hAnsi="Verdana"/>
          <w:sz w:val="18"/>
          <w:szCs w:val="18"/>
        </w:rPr>
        <w:t xml:space="preserve">De </w:t>
      </w:r>
      <w:r w:rsidR="00FE201F">
        <w:rPr>
          <w:rFonts w:ascii="Verdana" w:hAnsi="Verdana"/>
          <w:sz w:val="18"/>
          <w:szCs w:val="18"/>
        </w:rPr>
        <w:t>Raamovereenkomst</w:t>
      </w:r>
      <w:r w:rsidR="00E15604" w:rsidRPr="0057502E">
        <w:rPr>
          <w:rFonts w:ascii="Verdana" w:hAnsi="Verdana"/>
          <w:sz w:val="18"/>
          <w:szCs w:val="18"/>
        </w:rPr>
        <w:t xml:space="preserve"> treedt in werking op het moment waarop deze door beide partijen is ondertekend</w:t>
      </w:r>
      <w:r w:rsidR="00D84B94" w:rsidRPr="0057502E">
        <w:rPr>
          <w:rFonts w:ascii="Verdana" w:hAnsi="Verdana"/>
          <w:sz w:val="18"/>
          <w:szCs w:val="18"/>
        </w:rPr>
        <w:t xml:space="preserve">, dat wil zeggen: op de datum waarop de laatste ondertekenaar van de </w:t>
      </w:r>
      <w:r w:rsidR="00FE201F">
        <w:rPr>
          <w:rFonts w:ascii="Verdana" w:hAnsi="Verdana"/>
          <w:sz w:val="18"/>
          <w:szCs w:val="18"/>
        </w:rPr>
        <w:t>Raamovereenkomst</w:t>
      </w:r>
      <w:r w:rsidR="00D84B94" w:rsidRPr="0057502E">
        <w:rPr>
          <w:rFonts w:ascii="Verdana" w:hAnsi="Verdana"/>
          <w:sz w:val="18"/>
          <w:szCs w:val="18"/>
        </w:rPr>
        <w:t xml:space="preserve"> zijn handtekening heeft geplaatst</w:t>
      </w:r>
      <w:r w:rsidR="00C61D7D" w:rsidRPr="0057502E">
        <w:rPr>
          <w:rFonts w:ascii="Verdana" w:hAnsi="Verdana"/>
          <w:sz w:val="18"/>
          <w:szCs w:val="18"/>
        </w:rPr>
        <w:t>.</w:t>
      </w:r>
      <w:r w:rsidR="006C5BAF">
        <w:rPr>
          <w:rFonts w:ascii="Verdana" w:hAnsi="Verdana"/>
          <w:sz w:val="18"/>
          <w:szCs w:val="18"/>
        </w:rPr>
        <w:t xml:space="preserve"> </w:t>
      </w:r>
    </w:p>
    <w:p w14:paraId="6E1271B9" w14:textId="77777777" w:rsidR="006C5BAF" w:rsidRPr="00414A13" w:rsidRDefault="006C5BAF" w:rsidP="002979FD">
      <w:pPr>
        <w:spacing w:after="0" w:line="240" w:lineRule="auto"/>
        <w:ind w:left="567" w:hanging="567"/>
        <w:jc w:val="both"/>
        <w:rPr>
          <w:rFonts w:ascii="Verdana" w:hAnsi="Verdana"/>
          <w:sz w:val="18"/>
          <w:szCs w:val="18"/>
        </w:rPr>
      </w:pPr>
    </w:p>
    <w:p w14:paraId="7B9DABF3" w14:textId="3C740C1C" w:rsidR="006C5BAF" w:rsidRDefault="00D60F2D" w:rsidP="006C5BAF">
      <w:pPr>
        <w:spacing w:after="0" w:line="240" w:lineRule="auto"/>
        <w:ind w:left="567" w:hanging="567"/>
        <w:jc w:val="both"/>
        <w:rPr>
          <w:rFonts w:ascii="Verdana" w:hAnsi="Verdana"/>
          <w:sz w:val="18"/>
          <w:szCs w:val="18"/>
        </w:rPr>
      </w:pPr>
      <w:r w:rsidRPr="00414A13">
        <w:rPr>
          <w:rFonts w:ascii="Verdana" w:hAnsi="Verdana"/>
          <w:sz w:val="18"/>
          <w:szCs w:val="18"/>
        </w:rPr>
        <w:t>4.2</w:t>
      </w:r>
      <w:r w:rsidRPr="00414A13">
        <w:rPr>
          <w:rFonts w:ascii="Verdana" w:hAnsi="Verdana"/>
          <w:sz w:val="18"/>
          <w:szCs w:val="18"/>
        </w:rPr>
        <w:tab/>
        <w:t xml:space="preserve">De </w:t>
      </w:r>
      <w:r w:rsidR="00FE201F">
        <w:rPr>
          <w:rFonts w:ascii="Verdana" w:hAnsi="Verdana"/>
          <w:sz w:val="18"/>
          <w:szCs w:val="18"/>
        </w:rPr>
        <w:t>Raamovereenkomst</w:t>
      </w:r>
      <w:r w:rsidRPr="00414A13">
        <w:rPr>
          <w:rFonts w:ascii="Verdana" w:hAnsi="Verdana"/>
          <w:sz w:val="18"/>
          <w:szCs w:val="18"/>
        </w:rPr>
        <w:t xml:space="preserve"> heeft een </w:t>
      </w:r>
      <w:r w:rsidRPr="00357EF2">
        <w:rPr>
          <w:rFonts w:ascii="Verdana" w:hAnsi="Verdana"/>
          <w:sz w:val="18"/>
          <w:szCs w:val="18"/>
        </w:rPr>
        <w:t>looptijd van</w:t>
      </w:r>
      <w:r w:rsidR="00562720" w:rsidRPr="00357EF2">
        <w:rPr>
          <w:rFonts w:ascii="Verdana" w:hAnsi="Verdana"/>
          <w:sz w:val="18"/>
          <w:szCs w:val="18"/>
        </w:rPr>
        <w:t xml:space="preserve"> </w:t>
      </w:r>
      <w:r w:rsidR="0057502E" w:rsidRPr="0057502E">
        <w:rPr>
          <w:rFonts w:ascii="Verdana" w:hAnsi="Verdana"/>
          <w:sz w:val="18"/>
          <w:szCs w:val="18"/>
        </w:rPr>
        <w:t>twee</w:t>
      </w:r>
      <w:r w:rsidR="00E5388C" w:rsidRPr="0057502E">
        <w:rPr>
          <w:rFonts w:ascii="Verdana" w:hAnsi="Verdana"/>
          <w:sz w:val="18"/>
          <w:szCs w:val="18"/>
        </w:rPr>
        <w:t xml:space="preserve"> </w:t>
      </w:r>
      <w:r w:rsidR="00562720" w:rsidRPr="0057502E">
        <w:rPr>
          <w:rFonts w:ascii="Verdana" w:hAnsi="Verdana"/>
          <w:sz w:val="18"/>
          <w:szCs w:val="18"/>
        </w:rPr>
        <w:t>(</w:t>
      </w:r>
      <w:r w:rsidR="0057502E" w:rsidRPr="0057502E">
        <w:rPr>
          <w:rFonts w:ascii="Verdana" w:hAnsi="Verdana"/>
          <w:sz w:val="18"/>
          <w:szCs w:val="18"/>
        </w:rPr>
        <w:t>2</w:t>
      </w:r>
      <w:r w:rsidR="00562720" w:rsidRPr="0057502E">
        <w:rPr>
          <w:rFonts w:ascii="Verdana" w:hAnsi="Verdana"/>
          <w:sz w:val="18"/>
          <w:szCs w:val="18"/>
        </w:rPr>
        <w:t>)</w:t>
      </w:r>
      <w:r w:rsidR="00562720" w:rsidRPr="00357EF2">
        <w:rPr>
          <w:rFonts w:ascii="Verdana" w:hAnsi="Verdana"/>
          <w:sz w:val="18"/>
          <w:szCs w:val="18"/>
        </w:rPr>
        <w:t xml:space="preserve"> jaar</w:t>
      </w:r>
      <w:r w:rsidR="00357EF2" w:rsidRPr="00357EF2">
        <w:rPr>
          <w:rFonts w:ascii="Verdana" w:hAnsi="Verdana"/>
          <w:sz w:val="18"/>
          <w:szCs w:val="18"/>
        </w:rPr>
        <w:t>.</w:t>
      </w:r>
      <w:r w:rsidR="006C5BAF">
        <w:rPr>
          <w:rFonts w:ascii="Verdana" w:hAnsi="Verdana"/>
          <w:sz w:val="18"/>
          <w:szCs w:val="18"/>
        </w:rPr>
        <w:t xml:space="preserve"> Behalve in het geval van verlenging volgens artikel 4.3 van de </w:t>
      </w:r>
      <w:r w:rsidR="00FE201F">
        <w:rPr>
          <w:rFonts w:ascii="Verdana" w:hAnsi="Verdana"/>
          <w:sz w:val="18"/>
          <w:szCs w:val="18"/>
        </w:rPr>
        <w:t>Raamovereenkomst</w:t>
      </w:r>
      <w:r w:rsidR="006C5BAF">
        <w:rPr>
          <w:rFonts w:ascii="Verdana" w:hAnsi="Verdana"/>
          <w:sz w:val="18"/>
          <w:szCs w:val="18"/>
        </w:rPr>
        <w:t xml:space="preserve">, eindigt de </w:t>
      </w:r>
      <w:r w:rsidR="00FE201F">
        <w:rPr>
          <w:rFonts w:ascii="Verdana" w:hAnsi="Verdana"/>
          <w:sz w:val="18"/>
          <w:szCs w:val="18"/>
        </w:rPr>
        <w:t>Raamovereenkomst</w:t>
      </w:r>
      <w:r w:rsidR="006C5BAF">
        <w:rPr>
          <w:rFonts w:ascii="Verdana" w:hAnsi="Verdana"/>
          <w:sz w:val="18"/>
          <w:szCs w:val="18"/>
        </w:rPr>
        <w:t xml:space="preserve"> van rechtswege aan het einde van de looptijd.</w:t>
      </w:r>
    </w:p>
    <w:p w14:paraId="1571FED9" w14:textId="77777777" w:rsidR="006C5BAF" w:rsidRPr="00357EF2" w:rsidRDefault="006C5BAF" w:rsidP="00B645A5">
      <w:pPr>
        <w:spacing w:after="0" w:line="240" w:lineRule="auto"/>
        <w:ind w:left="567" w:hanging="567"/>
        <w:rPr>
          <w:rFonts w:ascii="Verdana" w:hAnsi="Verdana"/>
          <w:sz w:val="18"/>
          <w:szCs w:val="18"/>
        </w:rPr>
      </w:pPr>
    </w:p>
    <w:p w14:paraId="467C1956" w14:textId="6A324812" w:rsidR="006C5BAF" w:rsidRDefault="00D60F2D" w:rsidP="00511615">
      <w:pPr>
        <w:spacing w:after="0" w:line="240" w:lineRule="auto"/>
        <w:ind w:left="567" w:hanging="567"/>
        <w:rPr>
          <w:rFonts w:ascii="Verdana" w:hAnsi="Verdana"/>
          <w:sz w:val="18"/>
          <w:szCs w:val="18"/>
        </w:rPr>
      </w:pPr>
      <w:r w:rsidRPr="00357EF2">
        <w:rPr>
          <w:rFonts w:ascii="Verdana" w:hAnsi="Verdana"/>
          <w:sz w:val="18"/>
          <w:szCs w:val="18"/>
        </w:rPr>
        <w:t>4.3</w:t>
      </w:r>
      <w:r w:rsidRPr="00357EF2">
        <w:rPr>
          <w:rFonts w:ascii="Verdana" w:hAnsi="Verdana"/>
          <w:sz w:val="18"/>
          <w:szCs w:val="18"/>
        </w:rPr>
        <w:tab/>
      </w:r>
      <w:r w:rsidR="00C772F5" w:rsidRPr="00357EF2">
        <w:rPr>
          <w:rFonts w:ascii="Verdana" w:hAnsi="Verdana"/>
          <w:sz w:val="18"/>
          <w:szCs w:val="18"/>
        </w:rPr>
        <w:t xml:space="preserve">Opdrachtgever </w:t>
      </w:r>
      <w:r w:rsidR="006C5BAF">
        <w:rPr>
          <w:rFonts w:ascii="Verdana" w:hAnsi="Verdana"/>
          <w:sz w:val="18"/>
          <w:szCs w:val="18"/>
        </w:rPr>
        <w:t>heeft het recht om</w:t>
      </w:r>
      <w:r w:rsidR="00C772F5" w:rsidRPr="00357EF2">
        <w:rPr>
          <w:rFonts w:ascii="Verdana" w:hAnsi="Verdana"/>
          <w:sz w:val="18"/>
          <w:szCs w:val="18"/>
        </w:rPr>
        <w:t xml:space="preserve"> de </w:t>
      </w:r>
      <w:r w:rsidR="00FE201F">
        <w:rPr>
          <w:rFonts w:ascii="Verdana" w:hAnsi="Verdana"/>
          <w:sz w:val="18"/>
          <w:szCs w:val="18"/>
        </w:rPr>
        <w:t>Raamovereenkomst</w:t>
      </w:r>
      <w:r w:rsidR="00C772F5" w:rsidRPr="00357EF2">
        <w:rPr>
          <w:rFonts w:ascii="Verdana" w:hAnsi="Verdana"/>
          <w:sz w:val="18"/>
          <w:szCs w:val="18"/>
        </w:rPr>
        <w:t xml:space="preserve"> onder gelijkblijvende </w:t>
      </w:r>
      <w:r w:rsidR="00C772F5" w:rsidRPr="0057502E">
        <w:rPr>
          <w:rFonts w:ascii="Verdana" w:hAnsi="Verdana"/>
          <w:sz w:val="18"/>
          <w:szCs w:val="18"/>
        </w:rPr>
        <w:t xml:space="preserve">voorwaarden </w:t>
      </w:r>
      <w:r w:rsidR="0057502E" w:rsidRPr="0057502E">
        <w:rPr>
          <w:rFonts w:ascii="Verdana" w:hAnsi="Verdana"/>
          <w:sz w:val="18"/>
          <w:szCs w:val="18"/>
        </w:rPr>
        <w:t>drie</w:t>
      </w:r>
      <w:r w:rsidR="003D4FD9" w:rsidRPr="0057502E">
        <w:rPr>
          <w:rFonts w:ascii="Verdana" w:hAnsi="Verdana"/>
          <w:sz w:val="18"/>
          <w:szCs w:val="18"/>
        </w:rPr>
        <w:t xml:space="preserve"> (</w:t>
      </w:r>
      <w:r w:rsidR="0057502E" w:rsidRPr="0057502E">
        <w:rPr>
          <w:rFonts w:ascii="Verdana" w:hAnsi="Verdana"/>
          <w:sz w:val="18"/>
          <w:szCs w:val="18"/>
        </w:rPr>
        <w:t>3</w:t>
      </w:r>
      <w:r w:rsidR="003D4FD9" w:rsidRPr="0057502E">
        <w:rPr>
          <w:rFonts w:ascii="Verdana" w:hAnsi="Verdana"/>
          <w:sz w:val="18"/>
          <w:szCs w:val="18"/>
        </w:rPr>
        <w:t>)</w:t>
      </w:r>
      <w:r w:rsidR="003D4FD9" w:rsidRPr="00357EF2">
        <w:rPr>
          <w:rFonts w:ascii="Verdana" w:hAnsi="Verdana"/>
          <w:sz w:val="18"/>
          <w:szCs w:val="18"/>
        </w:rPr>
        <w:t xml:space="preserve"> </w:t>
      </w:r>
      <w:r w:rsidR="00C772F5" w:rsidRPr="00357EF2">
        <w:rPr>
          <w:rFonts w:ascii="Verdana" w:hAnsi="Verdana"/>
          <w:sz w:val="18"/>
          <w:szCs w:val="18"/>
        </w:rPr>
        <w:t xml:space="preserve">maal voor een periode </w:t>
      </w:r>
      <w:r w:rsidR="00C772F5" w:rsidRPr="0057502E">
        <w:rPr>
          <w:rFonts w:ascii="Verdana" w:hAnsi="Verdana"/>
          <w:sz w:val="18"/>
          <w:szCs w:val="18"/>
        </w:rPr>
        <w:t xml:space="preserve">van </w:t>
      </w:r>
      <w:r w:rsidR="00E5388C" w:rsidRPr="0057502E">
        <w:rPr>
          <w:rFonts w:ascii="Verdana" w:hAnsi="Verdana"/>
          <w:sz w:val="18"/>
          <w:szCs w:val="18"/>
        </w:rPr>
        <w:t>twee</w:t>
      </w:r>
      <w:r w:rsidR="003D4FD9" w:rsidRPr="0057502E">
        <w:rPr>
          <w:rFonts w:ascii="Verdana" w:hAnsi="Verdana"/>
          <w:sz w:val="18"/>
          <w:szCs w:val="18"/>
        </w:rPr>
        <w:t xml:space="preserve"> (</w:t>
      </w:r>
      <w:r w:rsidR="00E5388C" w:rsidRPr="0057502E">
        <w:rPr>
          <w:rFonts w:ascii="Verdana" w:hAnsi="Verdana"/>
          <w:sz w:val="18"/>
          <w:szCs w:val="18"/>
        </w:rPr>
        <w:t>2</w:t>
      </w:r>
      <w:r w:rsidR="003D4FD9" w:rsidRPr="0057502E">
        <w:rPr>
          <w:rFonts w:ascii="Verdana" w:hAnsi="Verdana"/>
          <w:sz w:val="18"/>
          <w:szCs w:val="18"/>
        </w:rPr>
        <w:t xml:space="preserve">) </w:t>
      </w:r>
      <w:r w:rsidR="00C772F5" w:rsidRPr="0057502E">
        <w:rPr>
          <w:rFonts w:ascii="Verdana" w:hAnsi="Verdana"/>
          <w:sz w:val="18"/>
          <w:szCs w:val="18"/>
        </w:rPr>
        <w:t>jaar verlengen</w:t>
      </w:r>
      <w:r w:rsidR="00C772F5" w:rsidRPr="00357EF2">
        <w:rPr>
          <w:rFonts w:ascii="Verdana" w:hAnsi="Verdana"/>
          <w:sz w:val="18"/>
          <w:szCs w:val="18"/>
        </w:rPr>
        <w:t xml:space="preserve">. Indien Opdrachtgever van dit recht gebruik wenst te maken doet hij hiervan </w:t>
      </w:r>
      <w:r w:rsidR="00C772F5" w:rsidRPr="0057502E">
        <w:rPr>
          <w:rFonts w:ascii="Verdana" w:hAnsi="Verdana"/>
          <w:sz w:val="18"/>
          <w:szCs w:val="18"/>
        </w:rPr>
        <w:t xml:space="preserve">uiterlijk </w:t>
      </w:r>
      <w:r w:rsidR="0057502E">
        <w:rPr>
          <w:rFonts w:ascii="Verdana" w:hAnsi="Verdana"/>
          <w:sz w:val="18"/>
          <w:szCs w:val="18"/>
        </w:rPr>
        <w:t>drie</w:t>
      </w:r>
      <w:r w:rsidR="00C772F5" w:rsidRPr="0057502E">
        <w:rPr>
          <w:rFonts w:ascii="Verdana" w:hAnsi="Verdana"/>
          <w:sz w:val="18"/>
          <w:szCs w:val="18"/>
        </w:rPr>
        <w:t xml:space="preserve"> (</w:t>
      </w:r>
      <w:r w:rsidR="0057502E">
        <w:rPr>
          <w:rFonts w:ascii="Verdana" w:hAnsi="Verdana"/>
          <w:sz w:val="18"/>
          <w:szCs w:val="18"/>
        </w:rPr>
        <w:t>3</w:t>
      </w:r>
      <w:r w:rsidR="00C772F5" w:rsidRPr="0057502E">
        <w:rPr>
          <w:rFonts w:ascii="Verdana" w:hAnsi="Verdana"/>
          <w:sz w:val="18"/>
          <w:szCs w:val="18"/>
        </w:rPr>
        <w:t>) maanden voor</w:t>
      </w:r>
      <w:r w:rsidR="00C772F5" w:rsidRPr="00357EF2">
        <w:rPr>
          <w:rFonts w:ascii="Verdana" w:hAnsi="Verdana"/>
          <w:sz w:val="18"/>
          <w:szCs w:val="18"/>
        </w:rPr>
        <w:t xml:space="preserve"> het einde van de</w:t>
      </w:r>
      <w:r w:rsidR="00C772F5" w:rsidRPr="00B170F2">
        <w:rPr>
          <w:rFonts w:ascii="Verdana" w:hAnsi="Verdana"/>
          <w:sz w:val="18"/>
          <w:szCs w:val="18"/>
        </w:rPr>
        <w:t xml:space="preserve"> in artikel 4.2 bedoelde </w:t>
      </w:r>
      <w:r w:rsidR="006C5BAF">
        <w:rPr>
          <w:rFonts w:ascii="Verdana" w:hAnsi="Verdana"/>
          <w:sz w:val="18"/>
          <w:szCs w:val="18"/>
        </w:rPr>
        <w:t xml:space="preserve">(verlengde) </w:t>
      </w:r>
      <w:r w:rsidR="00C772F5" w:rsidRPr="00B170F2">
        <w:rPr>
          <w:rFonts w:ascii="Verdana" w:hAnsi="Verdana"/>
          <w:sz w:val="18"/>
          <w:szCs w:val="18"/>
        </w:rPr>
        <w:t>looptijd schriftelijk mededeling aan Wederpartij</w:t>
      </w:r>
      <w:r w:rsidR="00CD2203">
        <w:rPr>
          <w:rFonts w:ascii="Verdana" w:hAnsi="Verdana"/>
          <w:sz w:val="18"/>
          <w:szCs w:val="18"/>
        </w:rPr>
        <w:t>.</w:t>
      </w:r>
      <w:r w:rsidRPr="00414A13">
        <w:rPr>
          <w:rFonts w:ascii="Verdana" w:hAnsi="Verdana"/>
          <w:sz w:val="18"/>
          <w:szCs w:val="18"/>
        </w:rPr>
        <w:t xml:space="preserve"> </w:t>
      </w:r>
    </w:p>
    <w:p w14:paraId="2603B97A" w14:textId="77EF361D" w:rsidR="00317ED7" w:rsidRDefault="00317ED7" w:rsidP="00511615">
      <w:pPr>
        <w:spacing w:after="0" w:line="240" w:lineRule="auto"/>
        <w:ind w:left="567" w:hanging="567"/>
        <w:rPr>
          <w:rFonts w:ascii="Verdana" w:hAnsi="Verdana"/>
          <w:sz w:val="18"/>
          <w:szCs w:val="18"/>
        </w:rPr>
      </w:pPr>
    </w:p>
    <w:p w14:paraId="2EFBEA9A" w14:textId="0AB8D5CC" w:rsidR="00317ED7" w:rsidRDefault="00317ED7" w:rsidP="00511615">
      <w:pPr>
        <w:spacing w:after="0" w:line="240" w:lineRule="auto"/>
        <w:ind w:left="567" w:hanging="567"/>
        <w:rPr>
          <w:rFonts w:ascii="Verdana" w:hAnsi="Verdana"/>
          <w:sz w:val="18"/>
          <w:szCs w:val="18"/>
        </w:rPr>
      </w:pPr>
      <w:r>
        <w:rPr>
          <w:rFonts w:ascii="Verdana" w:hAnsi="Verdana"/>
          <w:sz w:val="18"/>
          <w:szCs w:val="18"/>
        </w:rPr>
        <w:t>4.4</w:t>
      </w:r>
      <w:r>
        <w:rPr>
          <w:rFonts w:ascii="Verdana" w:hAnsi="Verdana"/>
          <w:sz w:val="18"/>
          <w:szCs w:val="18"/>
        </w:rPr>
        <w:tab/>
        <w:t xml:space="preserve">Opdrachtgever </w:t>
      </w:r>
      <w:r w:rsidRPr="00317ED7">
        <w:rPr>
          <w:rFonts w:ascii="Verdana" w:hAnsi="Verdana"/>
          <w:sz w:val="18"/>
          <w:szCs w:val="18"/>
        </w:rPr>
        <w:t xml:space="preserve">heeft het recht om de Raamovereenkomst door opzegging te beëindigen, zonder daarbij een opzegtermijn in acht te nemen, indien en zodra </w:t>
      </w:r>
      <w:r>
        <w:rPr>
          <w:rFonts w:ascii="Verdana" w:hAnsi="Verdana"/>
          <w:sz w:val="18"/>
          <w:szCs w:val="18"/>
        </w:rPr>
        <w:t xml:space="preserve">het </w:t>
      </w:r>
      <w:r w:rsidRPr="00317ED7">
        <w:rPr>
          <w:rFonts w:ascii="Verdana" w:hAnsi="Verdana"/>
          <w:sz w:val="18"/>
          <w:szCs w:val="18"/>
        </w:rPr>
        <w:t xml:space="preserve">maximale </w:t>
      </w:r>
      <w:r>
        <w:rPr>
          <w:rFonts w:ascii="Verdana" w:hAnsi="Verdana"/>
          <w:sz w:val="18"/>
          <w:szCs w:val="18"/>
        </w:rPr>
        <w:t xml:space="preserve">afnamevolume </w:t>
      </w:r>
      <w:r w:rsidRPr="00317ED7">
        <w:rPr>
          <w:rFonts w:ascii="Verdana" w:hAnsi="Verdana"/>
          <w:sz w:val="18"/>
          <w:szCs w:val="18"/>
        </w:rPr>
        <w:t xml:space="preserve">als genoemd in artikel </w:t>
      </w:r>
      <w:r>
        <w:rPr>
          <w:rFonts w:ascii="Verdana" w:hAnsi="Verdana"/>
          <w:sz w:val="18"/>
          <w:szCs w:val="18"/>
        </w:rPr>
        <w:t xml:space="preserve">2.3 </w:t>
      </w:r>
      <w:r w:rsidRPr="00317ED7">
        <w:rPr>
          <w:rFonts w:ascii="Verdana" w:hAnsi="Verdana"/>
          <w:sz w:val="18"/>
          <w:szCs w:val="18"/>
        </w:rPr>
        <w:t>is bereikt</w:t>
      </w:r>
      <w:r>
        <w:rPr>
          <w:rFonts w:ascii="Verdana" w:hAnsi="Verdana"/>
          <w:sz w:val="18"/>
          <w:szCs w:val="18"/>
        </w:rPr>
        <w:t>.</w:t>
      </w:r>
      <w:r w:rsidRPr="00317ED7">
        <w:rPr>
          <w:rFonts w:ascii="Verdana" w:hAnsi="Verdana"/>
          <w:sz w:val="18"/>
          <w:szCs w:val="18"/>
        </w:rPr>
        <w:t xml:space="preserve"> ProRail is wegens deze opzegging geen (schade)vergoeding verschuldigd aan Opdrachtnemer.</w:t>
      </w:r>
    </w:p>
    <w:p w14:paraId="6FEEA742" w14:textId="31937900" w:rsidR="00317ED7" w:rsidRDefault="00317ED7" w:rsidP="00511615">
      <w:pPr>
        <w:spacing w:after="0" w:line="240" w:lineRule="auto"/>
        <w:ind w:left="567" w:hanging="567"/>
        <w:rPr>
          <w:rFonts w:ascii="Verdana" w:hAnsi="Verdana"/>
          <w:sz w:val="18"/>
          <w:szCs w:val="18"/>
        </w:rPr>
      </w:pPr>
    </w:p>
    <w:p w14:paraId="0195CFBE" w14:textId="0E395B16" w:rsidR="00317ED7" w:rsidRDefault="00317ED7" w:rsidP="00511615">
      <w:pPr>
        <w:spacing w:after="0" w:line="240" w:lineRule="auto"/>
        <w:ind w:left="567" w:hanging="567"/>
        <w:rPr>
          <w:rFonts w:ascii="Verdana" w:hAnsi="Verdana"/>
          <w:sz w:val="18"/>
          <w:szCs w:val="18"/>
        </w:rPr>
      </w:pPr>
      <w:r>
        <w:rPr>
          <w:rFonts w:ascii="Verdana" w:hAnsi="Verdana"/>
          <w:sz w:val="18"/>
          <w:szCs w:val="18"/>
        </w:rPr>
        <w:t>4.5</w:t>
      </w:r>
      <w:r>
        <w:rPr>
          <w:rFonts w:ascii="Verdana" w:hAnsi="Verdana"/>
          <w:sz w:val="18"/>
          <w:szCs w:val="18"/>
        </w:rPr>
        <w:tab/>
      </w:r>
      <w:r w:rsidRPr="00317ED7">
        <w:rPr>
          <w:rFonts w:ascii="Verdana" w:hAnsi="Verdana"/>
          <w:sz w:val="18"/>
          <w:szCs w:val="18"/>
        </w:rPr>
        <w:t xml:space="preserve">Indien (al dan niet in rechte) mocht blijken dat de grondslag voor de Raamovereenkomst onrechtmatig is dan wel dat deze niet rechtsgeldig tot stand is gekomen, dan is ProRail gerechtigd de Raamovereenkomst direct tussentijds op te zeggen dan wel buitengerechtelijk te ontbinden, onder voorbehoud van alle andere rechten en zonder dat Opdrachtnemer recht heeft op enige vergoeding of schadeloosstelling daarmee </w:t>
      </w:r>
      <w:proofErr w:type="spellStart"/>
      <w:r w:rsidRPr="00317ED7">
        <w:rPr>
          <w:rFonts w:ascii="Verdana" w:hAnsi="Verdana"/>
          <w:sz w:val="18"/>
          <w:szCs w:val="18"/>
        </w:rPr>
        <w:t>verbandhoudend</w:t>
      </w:r>
      <w:r>
        <w:rPr>
          <w:rFonts w:ascii="Verdana" w:hAnsi="Verdana"/>
          <w:sz w:val="18"/>
          <w:szCs w:val="18"/>
        </w:rPr>
        <w:t>e</w:t>
      </w:r>
      <w:proofErr w:type="spellEnd"/>
      <w:r>
        <w:rPr>
          <w:rFonts w:ascii="Verdana" w:hAnsi="Verdana"/>
          <w:sz w:val="18"/>
          <w:szCs w:val="18"/>
        </w:rPr>
        <w:t>.</w:t>
      </w:r>
    </w:p>
    <w:p w14:paraId="4178DABF" w14:textId="1DFD495D" w:rsidR="00A0023B" w:rsidRDefault="00A0023B" w:rsidP="00A0023B">
      <w:pPr>
        <w:spacing w:after="0" w:line="240" w:lineRule="auto"/>
        <w:rPr>
          <w:rFonts w:ascii="Verdana" w:hAnsi="Verdana"/>
          <w:sz w:val="18"/>
          <w:szCs w:val="18"/>
        </w:rPr>
      </w:pPr>
    </w:p>
    <w:p w14:paraId="7EA3863F" w14:textId="0016BB3A" w:rsidR="009125AB" w:rsidRDefault="00511615" w:rsidP="00C17F2C">
      <w:pPr>
        <w:pStyle w:val="Kop1"/>
        <w:tabs>
          <w:tab w:val="left" w:pos="567"/>
        </w:tabs>
        <w:spacing w:before="0" w:after="0" w:line="240" w:lineRule="auto"/>
        <w:rPr>
          <w:rFonts w:ascii="Verdana" w:hAnsi="Verdana"/>
          <w:sz w:val="18"/>
          <w:szCs w:val="18"/>
        </w:rPr>
      </w:pPr>
      <w:bookmarkStart w:id="6" w:name="_Toc531609267"/>
      <w:r>
        <w:rPr>
          <w:rFonts w:ascii="Verdana" w:hAnsi="Verdana"/>
          <w:sz w:val="18"/>
          <w:szCs w:val="18"/>
        </w:rPr>
        <w:lastRenderedPageBreak/>
        <w:t>5</w:t>
      </w:r>
      <w:r w:rsidR="00D60F2D" w:rsidRPr="00414A13">
        <w:rPr>
          <w:rFonts w:ascii="Verdana" w:hAnsi="Verdana"/>
          <w:sz w:val="18"/>
          <w:szCs w:val="18"/>
        </w:rPr>
        <w:t>.</w:t>
      </w:r>
      <w:r w:rsidR="00D60F2D" w:rsidRPr="00414A13">
        <w:rPr>
          <w:rFonts w:ascii="Verdana" w:hAnsi="Verdana"/>
          <w:sz w:val="18"/>
          <w:szCs w:val="18"/>
        </w:rPr>
        <w:tab/>
      </w:r>
      <w:bookmarkEnd w:id="6"/>
      <w:r w:rsidR="009125AB">
        <w:rPr>
          <w:rFonts w:ascii="Verdana" w:hAnsi="Verdana"/>
          <w:sz w:val="18"/>
          <w:szCs w:val="18"/>
        </w:rPr>
        <w:t>Deelopdrachten</w:t>
      </w:r>
    </w:p>
    <w:p w14:paraId="254C4BE8" w14:textId="77777777" w:rsidR="009125AB" w:rsidRDefault="009125AB" w:rsidP="009125AB">
      <w:pPr>
        <w:spacing w:after="0" w:line="240" w:lineRule="auto"/>
        <w:ind w:left="567" w:hanging="567"/>
        <w:rPr>
          <w:rFonts w:ascii="Verdana" w:hAnsi="Verdana"/>
          <w:sz w:val="18"/>
          <w:szCs w:val="18"/>
        </w:rPr>
      </w:pPr>
    </w:p>
    <w:p w14:paraId="0FF2B378" w14:textId="5C25E751" w:rsidR="009125AB" w:rsidRDefault="009125AB" w:rsidP="009125AB">
      <w:pPr>
        <w:spacing w:after="0" w:line="240" w:lineRule="auto"/>
        <w:ind w:left="567" w:hanging="567"/>
        <w:rPr>
          <w:rFonts w:ascii="Verdana" w:hAnsi="Verdana"/>
          <w:sz w:val="18"/>
          <w:szCs w:val="18"/>
        </w:rPr>
      </w:pPr>
      <w:r>
        <w:rPr>
          <w:rFonts w:ascii="Verdana" w:hAnsi="Verdana"/>
          <w:sz w:val="18"/>
          <w:szCs w:val="18"/>
        </w:rPr>
        <w:t>5.1</w:t>
      </w:r>
      <w:r>
        <w:rPr>
          <w:rFonts w:ascii="Verdana" w:hAnsi="Verdana"/>
          <w:sz w:val="18"/>
          <w:szCs w:val="18"/>
        </w:rPr>
        <w:tab/>
        <w:t>Opdrachtgever is niet verplicht om Deelopdrachten te verstrekken.</w:t>
      </w:r>
    </w:p>
    <w:p w14:paraId="3528033D" w14:textId="5B111BD1" w:rsidR="009125AB" w:rsidRDefault="009125AB" w:rsidP="009125AB">
      <w:pPr>
        <w:spacing w:after="0" w:line="240" w:lineRule="auto"/>
        <w:ind w:left="567" w:hanging="567"/>
        <w:rPr>
          <w:rFonts w:ascii="Verdana" w:hAnsi="Verdana"/>
          <w:sz w:val="18"/>
          <w:szCs w:val="18"/>
        </w:rPr>
      </w:pPr>
    </w:p>
    <w:p w14:paraId="3A6506E7" w14:textId="2035D391" w:rsidR="009125AB" w:rsidRDefault="009125AB" w:rsidP="009125AB">
      <w:pPr>
        <w:spacing w:after="0" w:line="240" w:lineRule="auto"/>
        <w:ind w:left="567" w:hanging="567"/>
        <w:rPr>
          <w:rFonts w:ascii="Verdana" w:hAnsi="Verdana"/>
          <w:sz w:val="18"/>
          <w:szCs w:val="18"/>
        </w:rPr>
      </w:pPr>
      <w:r>
        <w:rPr>
          <w:rFonts w:ascii="Verdana" w:hAnsi="Verdana"/>
          <w:sz w:val="18"/>
          <w:szCs w:val="18"/>
        </w:rPr>
        <w:t>5.2</w:t>
      </w:r>
      <w:r>
        <w:rPr>
          <w:rFonts w:ascii="Verdana" w:hAnsi="Verdana"/>
          <w:sz w:val="18"/>
          <w:szCs w:val="18"/>
        </w:rPr>
        <w:tab/>
        <w:t>Deelopdrachten worden verstrekt middels het volgende bestelproces:</w:t>
      </w:r>
    </w:p>
    <w:p w14:paraId="599FC316" w14:textId="77777777" w:rsidR="009125AB" w:rsidRDefault="009125AB" w:rsidP="009125AB">
      <w:pPr>
        <w:spacing w:after="0" w:line="240" w:lineRule="auto"/>
        <w:ind w:left="993" w:hanging="426"/>
        <w:rPr>
          <w:rFonts w:ascii="Verdana" w:hAnsi="Verdana"/>
          <w:sz w:val="18"/>
          <w:szCs w:val="18"/>
        </w:rPr>
      </w:pPr>
      <w:r w:rsidRPr="009125AB">
        <w:rPr>
          <w:rFonts w:ascii="Verdana" w:hAnsi="Verdana"/>
          <w:sz w:val="18"/>
          <w:szCs w:val="18"/>
        </w:rPr>
        <w:t>1.</w:t>
      </w:r>
      <w:r>
        <w:rPr>
          <w:rFonts w:ascii="Verdana" w:hAnsi="Verdana"/>
          <w:sz w:val="18"/>
          <w:szCs w:val="18"/>
        </w:rPr>
        <w:tab/>
        <w:t xml:space="preserve">Opdrachtgever </w:t>
      </w:r>
      <w:r w:rsidRPr="009125AB">
        <w:rPr>
          <w:rFonts w:ascii="Verdana" w:hAnsi="Verdana"/>
          <w:sz w:val="18"/>
          <w:szCs w:val="18"/>
        </w:rPr>
        <w:t>verzoekt Opdrachtnemer om een offerte te geven voor het uitvoeren van de betreffende Deelopdracht</w:t>
      </w:r>
      <w:r>
        <w:rPr>
          <w:rFonts w:ascii="Verdana" w:hAnsi="Verdana"/>
          <w:sz w:val="18"/>
          <w:szCs w:val="18"/>
        </w:rPr>
        <w:t>;</w:t>
      </w:r>
    </w:p>
    <w:p w14:paraId="55B29513" w14:textId="77777777" w:rsidR="009125AB" w:rsidRDefault="009125AB" w:rsidP="009125AB">
      <w:pPr>
        <w:spacing w:after="0" w:line="240" w:lineRule="auto"/>
        <w:ind w:left="993" w:hanging="426"/>
        <w:rPr>
          <w:rFonts w:ascii="Verdana" w:hAnsi="Verdana"/>
          <w:sz w:val="18"/>
          <w:szCs w:val="18"/>
        </w:rPr>
      </w:pPr>
      <w:r w:rsidRPr="009125AB">
        <w:rPr>
          <w:rFonts w:ascii="Verdana" w:hAnsi="Verdana"/>
          <w:sz w:val="18"/>
          <w:szCs w:val="18"/>
        </w:rPr>
        <w:t>2.</w:t>
      </w:r>
      <w:r w:rsidRPr="009125AB">
        <w:rPr>
          <w:rFonts w:ascii="Verdana" w:hAnsi="Verdana"/>
          <w:sz w:val="18"/>
          <w:szCs w:val="18"/>
        </w:rPr>
        <w:tab/>
        <w:t>Opdrachtnemer is verplicht binnen de daarvoor door ProRail gestelde termijn een gespecificeerde offerte te verstrekken voor de betreffende Deelopdracht, in overeenstemming met de tussen Partijen in artikel 6 overeengekomen tarieven</w:t>
      </w:r>
      <w:r>
        <w:rPr>
          <w:rFonts w:ascii="Verdana" w:hAnsi="Verdana"/>
          <w:sz w:val="18"/>
          <w:szCs w:val="18"/>
        </w:rPr>
        <w:t>;</w:t>
      </w:r>
      <w:r w:rsidRPr="009125AB">
        <w:rPr>
          <w:rFonts w:ascii="Verdana" w:hAnsi="Verdana"/>
          <w:sz w:val="18"/>
          <w:szCs w:val="18"/>
        </w:rPr>
        <w:t xml:space="preserve"> </w:t>
      </w:r>
    </w:p>
    <w:p w14:paraId="1C936566" w14:textId="36DBD547" w:rsidR="009125AB" w:rsidRPr="009125AB" w:rsidRDefault="009125AB" w:rsidP="009125AB">
      <w:pPr>
        <w:spacing w:after="0" w:line="240" w:lineRule="auto"/>
        <w:ind w:left="993" w:hanging="426"/>
        <w:rPr>
          <w:rFonts w:ascii="Verdana" w:hAnsi="Verdana"/>
          <w:sz w:val="18"/>
          <w:szCs w:val="18"/>
        </w:rPr>
      </w:pPr>
      <w:r w:rsidRPr="009125AB">
        <w:rPr>
          <w:rFonts w:ascii="Verdana" w:hAnsi="Verdana"/>
          <w:sz w:val="18"/>
          <w:szCs w:val="18"/>
        </w:rPr>
        <w:t>3.</w:t>
      </w:r>
      <w:r w:rsidRPr="009125AB">
        <w:rPr>
          <w:rFonts w:ascii="Verdana" w:hAnsi="Verdana"/>
          <w:sz w:val="18"/>
          <w:szCs w:val="18"/>
        </w:rPr>
        <w:tab/>
        <w:t xml:space="preserve">Indien </w:t>
      </w:r>
      <w:r>
        <w:rPr>
          <w:rFonts w:ascii="Verdana" w:hAnsi="Verdana"/>
          <w:sz w:val="18"/>
          <w:szCs w:val="18"/>
        </w:rPr>
        <w:t xml:space="preserve">Opdrachtgever </w:t>
      </w:r>
      <w:r w:rsidRPr="009125AB">
        <w:rPr>
          <w:rFonts w:ascii="Verdana" w:hAnsi="Verdana"/>
          <w:sz w:val="18"/>
          <w:szCs w:val="18"/>
        </w:rPr>
        <w:t xml:space="preserve">de offerte accepteert, dan volgt er een bestelopdracht waarmee de Deelopdracht tot stand komt. </w:t>
      </w:r>
    </w:p>
    <w:p w14:paraId="4C02153A" w14:textId="5DA5C9DA" w:rsidR="009125AB" w:rsidRDefault="009125AB" w:rsidP="009125AB">
      <w:pPr>
        <w:spacing w:after="0" w:line="240" w:lineRule="auto"/>
        <w:ind w:left="567"/>
        <w:rPr>
          <w:rFonts w:ascii="Verdana" w:hAnsi="Verdana"/>
          <w:sz w:val="18"/>
          <w:szCs w:val="18"/>
        </w:rPr>
      </w:pPr>
      <w:r w:rsidRPr="009125AB">
        <w:rPr>
          <w:rFonts w:ascii="Verdana" w:hAnsi="Verdana"/>
          <w:sz w:val="18"/>
          <w:szCs w:val="18"/>
        </w:rPr>
        <w:t>Opdrachtnemer is verplicht om uitvoering te geven aan de Deelopdracht.</w:t>
      </w:r>
    </w:p>
    <w:p w14:paraId="6CDBB0F9" w14:textId="77777777" w:rsidR="009125AB" w:rsidRDefault="009125AB" w:rsidP="009125AB">
      <w:pPr>
        <w:spacing w:after="0" w:line="240" w:lineRule="auto"/>
        <w:ind w:left="567" w:hanging="567"/>
        <w:rPr>
          <w:rFonts w:ascii="Verdana" w:hAnsi="Verdana"/>
          <w:sz w:val="18"/>
          <w:szCs w:val="18"/>
        </w:rPr>
      </w:pPr>
    </w:p>
    <w:p w14:paraId="3FDC83A2" w14:textId="36875C03" w:rsidR="009125AB" w:rsidRDefault="009125AB" w:rsidP="009125AB">
      <w:pPr>
        <w:spacing w:after="0" w:line="240" w:lineRule="auto"/>
        <w:ind w:left="567" w:hanging="567"/>
        <w:rPr>
          <w:rFonts w:ascii="Verdana" w:hAnsi="Verdana"/>
          <w:sz w:val="18"/>
          <w:szCs w:val="18"/>
        </w:rPr>
      </w:pPr>
      <w:r>
        <w:rPr>
          <w:rFonts w:ascii="Verdana" w:hAnsi="Verdana"/>
          <w:sz w:val="18"/>
          <w:szCs w:val="18"/>
        </w:rPr>
        <w:t>5.2</w:t>
      </w:r>
      <w:r>
        <w:rPr>
          <w:rFonts w:ascii="Verdana" w:hAnsi="Verdana"/>
          <w:sz w:val="18"/>
          <w:szCs w:val="18"/>
        </w:rPr>
        <w:tab/>
      </w:r>
      <w:r w:rsidRPr="00317ED7">
        <w:rPr>
          <w:rFonts w:ascii="Verdana" w:hAnsi="Verdana"/>
          <w:sz w:val="18"/>
          <w:szCs w:val="18"/>
        </w:rPr>
        <w:t xml:space="preserve">Het bepaalde in de Raamovereenkomst is integraal van toepassing op elk van de </w:t>
      </w:r>
      <w:r>
        <w:rPr>
          <w:rFonts w:ascii="Verdana" w:hAnsi="Verdana"/>
          <w:sz w:val="18"/>
          <w:szCs w:val="18"/>
        </w:rPr>
        <w:t>Deelopdrachten.</w:t>
      </w:r>
    </w:p>
    <w:p w14:paraId="01E1A501" w14:textId="4883B689" w:rsidR="009125AB" w:rsidRDefault="009125AB" w:rsidP="009125AB">
      <w:pPr>
        <w:spacing w:after="0" w:line="240" w:lineRule="auto"/>
        <w:ind w:left="567" w:hanging="567"/>
        <w:rPr>
          <w:rFonts w:ascii="Verdana" w:hAnsi="Verdana"/>
          <w:sz w:val="18"/>
          <w:szCs w:val="18"/>
        </w:rPr>
      </w:pPr>
    </w:p>
    <w:p w14:paraId="7FFE6ED3" w14:textId="77777777" w:rsidR="009125AB" w:rsidRPr="009125AB" w:rsidRDefault="009125AB" w:rsidP="009125AB">
      <w:pPr>
        <w:spacing w:after="0" w:line="240" w:lineRule="auto"/>
        <w:ind w:left="567" w:hanging="567"/>
        <w:rPr>
          <w:rFonts w:ascii="Verdana" w:hAnsi="Verdana"/>
          <w:sz w:val="18"/>
          <w:szCs w:val="18"/>
        </w:rPr>
      </w:pPr>
    </w:p>
    <w:p w14:paraId="422976C3" w14:textId="160D4FC6" w:rsidR="00D60F2D" w:rsidRPr="00414A13" w:rsidRDefault="009125AB" w:rsidP="00C17F2C">
      <w:pPr>
        <w:pStyle w:val="Kop1"/>
        <w:tabs>
          <w:tab w:val="left" w:pos="567"/>
        </w:tabs>
        <w:spacing w:before="0" w:after="0" w:line="240" w:lineRule="auto"/>
        <w:rPr>
          <w:rFonts w:ascii="Verdana" w:hAnsi="Verdana"/>
          <w:sz w:val="18"/>
          <w:szCs w:val="18"/>
        </w:rPr>
      </w:pPr>
      <w:r>
        <w:rPr>
          <w:rFonts w:ascii="Verdana" w:hAnsi="Verdana"/>
          <w:sz w:val="18"/>
          <w:szCs w:val="18"/>
        </w:rPr>
        <w:t>6.</w:t>
      </w:r>
      <w:r>
        <w:rPr>
          <w:rFonts w:ascii="Verdana" w:hAnsi="Verdana"/>
          <w:sz w:val="18"/>
          <w:szCs w:val="18"/>
        </w:rPr>
        <w:tab/>
      </w:r>
      <w:r w:rsidR="00511615">
        <w:rPr>
          <w:rFonts w:ascii="Verdana" w:hAnsi="Verdana"/>
          <w:sz w:val="18"/>
          <w:szCs w:val="18"/>
        </w:rPr>
        <w:t>Prijzen en tarieven</w:t>
      </w:r>
    </w:p>
    <w:p w14:paraId="17EE1C56" w14:textId="77777777" w:rsidR="00B47851" w:rsidRDefault="00B47851" w:rsidP="00B645A5">
      <w:pPr>
        <w:spacing w:after="0" w:line="240" w:lineRule="auto"/>
        <w:ind w:left="567" w:hanging="567"/>
        <w:rPr>
          <w:rFonts w:ascii="Verdana" w:hAnsi="Verdana"/>
          <w:sz w:val="18"/>
          <w:szCs w:val="18"/>
        </w:rPr>
      </w:pPr>
    </w:p>
    <w:p w14:paraId="7F76765F" w14:textId="63ECBA17" w:rsidR="00511615" w:rsidRPr="00511615" w:rsidRDefault="009125AB" w:rsidP="00511615">
      <w:pPr>
        <w:spacing w:after="0" w:line="240" w:lineRule="auto"/>
        <w:ind w:left="567" w:hanging="567"/>
        <w:rPr>
          <w:rFonts w:ascii="Verdana" w:hAnsi="Verdana"/>
          <w:sz w:val="18"/>
          <w:szCs w:val="18"/>
        </w:rPr>
      </w:pPr>
      <w:r>
        <w:rPr>
          <w:rFonts w:ascii="Verdana" w:hAnsi="Verdana"/>
          <w:sz w:val="18"/>
          <w:szCs w:val="18"/>
        </w:rPr>
        <w:t>6</w:t>
      </w:r>
      <w:r w:rsidR="00D60F2D" w:rsidRPr="00414A13">
        <w:rPr>
          <w:rFonts w:ascii="Verdana" w:hAnsi="Verdana"/>
          <w:sz w:val="18"/>
          <w:szCs w:val="18"/>
        </w:rPr>
        <w:t>.1</w:t>
      </w:r>
      <w:r w:rsidR="00D60F2D" w:rsidRPr="00414A13">
        <w:rPr>
          <w:rFonts w:ascii="Verdana" w:hAnsi="Verdana"/>
          <w:sz w:val="18"/>
          <w:szCs w:val="18"/>
        </w:rPr>
        <w:tab/>
      </w:r>
      <w:r w:rsidR="00511615" w:rsidRPr="00511615">
        <w:rPr>
          <w:rFonts w:ascii="Verdana" w:hAnsi="Verdana"/>
          <w:sz w:val="18"/>
          <w:szCs w:val="18"/>
        </w:rPr>
        <w:t xml:space="preserve">De prijs voor de uitvoering van een Deelopdracht, alsmede de exacte samenstelling daarvan, is vastgelegd in de Deelopdracht zelf. </w:t>
      </w:r>
      <w:r w:rsidR="005D42FD">
        <w:rPr>
          <w:rFonts w:ascii="Verdana" w:hAnsi="Verdana"/>
          <w:sz w:val="18"/>
          <w:szCs w:val="18"/>
        </w:rPr>
        <w:t>Wederpartij</w:t>
      </w:r>
      <w:r w:rsidR="00511615" w:rsidRPr="00511615">
        <w:rPr>
          <w:rFonts w:ascii="Verdana" w:hAnsi="Verdana"/>
          <w:sz w:val="18"/>
          <w:szCs w:val="18"/>
        </w:rPr>
        <w:t xml:space="preserve"> is verplicht om in haar offertes voor Deelopdrachten de prijzen te hanteren als opgenomen in d</w:t>
      </w:r>
      <w:r w:rsidR="00511615">
        <w:rPr>
          <w:rFonts w:ascii="Verdana" w:hAnsi="Verdana"/>
          <w:sz w:val="18"/>
          <w:szCs w:val="18"/>
        </w:rPr>
        <w:t>i</w:t>
      </w:r>
      <w:r w:rsidR="00511615" w:rsidRPr="00511615">
        <w:rPr>
          <w:rFonts w:ascii="Verdana" w:hAnsi="Verdana"/>
          <w:sz w:val="18"/>
          <w:szCs w:val="18"/>
        </w:rPr>
        <w:t>e</w:t>
      </w:r>
      <w:r w:rsidR="00511615">
        <w:rPr>
          <w:rFonts w:ascii="Verdana" w:hAnsi="Verdana"/>
          <w:sz w:val="18"/>
          <w:szCs w:val="18"/>
        </w:rPr>
        <w:t>ns</w:t>
      </w:r>
      <w:r w:rsidR="00511615" w:rsidRPr="00511615">
        <w:rPr>
          <w:rFonts w:ascii="Verdana" w:hAnsi="Verdana"/>
          <w:sz w:val="18"/>
          <w:szCs w:val="18"/>
        </w:rPr>
        <w:t xml:space="preserve"> Aanbieding, in overeenstemming met de eisen die daarover gesteld zijn in de Contractdocumenten, waaronder het </w:t>
      </w:r>
      <w:r w:rsidR="00511615">
        <w:rPr>
          <w:rFonts w:ascii="Verdana" w:hAnsi="Verdana"/>
          <w:sz w:val="18"/>
          <w:szCs w:val="18"/>
        </w:rPr>
        <w:t>Bestek</w:t>
      </w:r>
      <w:r w:rsidR="00511615" w:rsidRPr="00511615">
        <w:rPr>
          <w:rFonts w:ascii="Verdana" w:hAnsi="Verdana"/>
          <w:sz w:val="18"/>
          <w:szCs w:val="18"/>
        </w:rPr>
        <w:t>.</w:t>
      </w:r>
    </w:p>
    <w:p w14:paraId="7EA8213B" w14:textId="77777777" w:rsidR="00511615" w:rsidRPr="00511615" w:rsidRDefault="00511615" w:rsidP="00511615">
      <w:pPr>
        <w:spacing w:after="0" w:line="240" w:lineRule="auto"/>
        <w:ind w:left="567" w:hanging="567"/>
        <w:rPr>
          <w:rFonts w:ascii="Verdana" w:hAnsi="Verdana"/>
          <w:sz w:val="18"/>
          <w:szCs w:val="18"/>
        </w:rPr>
      </w:pPr>
      <w:r w:rsidRPr="00511615">
        <w:rPr>
          <w:rFonts w:ascii="Verdana" w:hAnsi="Verdana"/>
          <w:sz w:val="18"/>
          <w:szCs w:val="18"/>
        </w:rPr>
        <w:t xml:space="preserve"> </w:t>
      </w:r>
    </w:p>
    <w:p w14:paraId="130FC50E" w14:textId="5D4F60A0" w:rsidR="00511615" w:rsidRPr="00511615" w:rsidRDefault="009125AB" w:rsidP="00511615">
      <w:pPr>
        <w:spacing w:after="0" w:line="240" w:lineRule="auto"/>
        <w:ind w:left="567" w:hanging="567"/>
        <w:rPr>
          <w:rFonts w:ascii="Verdana" w:hAnsi="Verdana"/>
          <w:sz w:val="18"/>
          <w:szCs w:val="18"/>
        </w:rPr>
      </w:pPr>
      <w:r>
        <w:rPr>
          <w:rFonts w:ascii="Verdana" w:hAnsi="Verdana"/>
          <w:sz w:val="18"/>
          <w:szCs w:val="18"/>
        </w:rPr>
        <w:t>6</w:t>
      </w:r>
      <w:r w:rsidR="00511615" w:rsidRPr="00511615">
        <w:rPr>
          <w:rFonts w:ascii="Verdana" w:hAnsi="Verdana"/>
          <w:sz w:val="18"/>
          <w:szCs w:val="18"/>
        </w:rPr>
        <w:t>.2</w:t>
      </w:r>
      <w:r w:rsidR="00511615" w:rsidRPr="00511615">
        <w:rPr>
          <w:rFonts w:ascii="Verdana" w:hAnsi="Verdana"/>
          <w:sz w:val="18"/>
          <w:szCs w:val="18"/>
        </w:rPr>
        <w:tab/>
        <w:t xml:space="preserve">Alle in de Contractdocumenten vastgelegde prijzen zijn </w:t>
      </w:r>
      <w:r w:rsidR="00511615">
        <w:rPr>
          <w:rFonts w:ascii="Verdana" w:hAnsi="Verdana"/>
          <w:sz w:val="18"/>
          <w:szCs w:val="18"/>
        </w:rPr>
        <w:t>a</w:t>
      </w:r>
      <w:r w:rsidR="00511615" w:rsidRPr="00511615">
        <w:rPr>
          <w:rFonts w:ascii="Verdana" w:hAnsi="Verdana"/>
          <w:sz w:val="18"/>
          <w:szCs w:val="18"/>
        </w:rPr>
        <w:t>ll-in prijzen.</w:t>
      </w:r>
      <w:r w:rsidR="00511615">
        <w:rPr>
          <w:rFonts w:ascii="Verdana" w:hAnsi="Verdana"/>
          <w:sz w:val="18"/>
          <w:szCs w:val="18"/>
        </w:rPr>
        <w:t xml:space="preserve"> Dat wil zeggen</w:t>
      </w:r>
      <w:r w:rsidR="00511615" w:rsidRPr="00511615">
        <w:rPr>
          <w:rFonts w:ascii="Verdana" w:hAnsi="Verdana"/>
          <w:sz w:val="18"/>
          <w:szCs w:val="18"/>
        </w:rPr>
        <w:t xml:space="preserve"> dat in de</w:t>
      </w:r>
      <w:r w:rsidR="00511615">
        <w:rPr>
          <w:rFonts w:ascii="Verdana" w:hAnsi="Verdana"/>
          <w:sz w:val="18"/>
          <w:szCs w:val="18"/>
        </w:rPr>
        <w:t>ze</w:t>
      </w:r>
      <w:r w:rsidR="00511615" w:rsidRPr="00511615">
        <w:rPr>
          <w:rFonts w:ascii="Verdana" w:hAnsi="Verdana"/>
          <w:sz w:val="18"/>
          <w:szCs w:val="18"/>
        </w:rPr>
        <w:t xml:space="preserve"> </w:t>
      </w:r>
      <w:r w:rsidR="00511615">
        <w:rPr>
          <w:rFonts w:ascii="Verdana" w:hAnsi="Verdana"/>
          <w:sz w:val="18"/>
          <w:szCs w:val="18"/>
        </w:rPr>
        <w:t xml:space="preserve">prijzen </w:t>
      </w:r>
      <w:r w:rsidR="00511615" w:rsidRPr="00511615">
        <w:rPr>
          <w:rFonts w:ascii="Verdana" w:hAnsi="Verdana"/>
          <w:sz w:val="18"/>
          <w:szCs w:val="18"/>
        </w:rPr>
        <w:t>alle (bijkomende) kosten om de overeengekomen opdracht uit te voeren zijn begrepen.</w:t>
      </w:r>
    </w:p>
    <w:p w14:paraId="5F075DDC" w14:textId="77777777" w:rsidR="00511615" w:rsidRPr="00511615" w:rsidRDefault="00511615" w:rsidP="00511615">
      <w:pPr>
        <w:spacing w:after="0" w:line="240" w:lineRule="auto"/>
        <w:ind w:left="567" w:hanging="567"/>
        <w:rPr>
          <w:rFonts w:ascii="Verdana" w:hAnsi="Verdana"/>
          <w:sz w:val="18"/>
          <w:szCs w:val="18"/>
        </w:rPr>
      </w:pPr>
    </w:p>
    <w:p w14:paraId="2DB15ED1" w14:textId="6E3903D4" w:rsidR="00511615" w:rsidRDefault="009125AB" w:rsidP="00511615">
      <w:pPr>
        <w:spacing w:after="0" w:line="240" w:lineRule="auto"/>
        <w:ind w:left="567" w:hanging="567"/>
        <w:rPr>
          <w:rFonts w:ascii="Verdana" w:hAnsi="Verdana"/>
          <w:sz w:val="18"/>
          <w:szCs w:val="18"/>
        </w:rPr>
      </w:pPr>
      <w:r>
        <w:rPr>
          <w:rFonts w:ascii="Verdana" w:hAnsi="Verdana"/>
          <w:sz w:val="18"/>
          <w:szCs w:val="18"/>
        </w:rPr>
        <w:t>6</w:t>
      </w:r>
      <w:r w:rsidR="00511615" w:rsidRPr="00511615">
        <w:rPr>
          <w:rFonts w:ascii="Verdana" w:hAnsi="Verdana"/>
          <w:sz w:val="18"/>
          <w:szCs w:val="18"/>
        </w:rPr>
        <w:t>.3</w:t>
      </w:r>
      <w:r w:rsidR="00511615" w:rsidRPr="00511615">
        <w:rPr>
          <w:rFonts w:ascii="Verdana" w:hAnsi="Verdana"/>
          <w:sz w:val="18"/>
          <w:szCs w:val="18"/>
        </w:rPr>
        <w:tab/>
        <w:t xml:space="preserve">Alle in de Overeenkomst genoemde bedragen zijn exclusief </w:t>
      </w:r>
      <w:r w:rsidR="00511615">
        <w:rPr>
          <w:rFonts w:ascii="Verdana" w:hAnsi="Verdana"/>
          <w:sz w:val="18"/>
          <w:szCs w:val="18"/>
        </w:rPr>
        <w:t>o</w:t>
      </w:r>
      <w:r w:rsidR="00511615" w:rsidRPr="00511615">
        <w:rPr>
          <w:rFonts w:ascii="Verdana" w:hAnsi="Verdana"/>
          <w:sz w:val="18"/>
          <w:szCs w:val="18"/>
        </w:rPr>
        <w:t>mzetbelasting (BTW).</w:t>
      </w:r>
    </w:p>
    <w:p w14:paraId="7D409DDF" w14:textId="77777777" w:rsidR="00511615" w:rsidRDefault="00511615" w:rsidP="00697A89">
      <w:pPr>
        <w:spacing w:after="0" w:line="240" w:lineRule="auto"/>
        <w:ind w:left="567" w:hanging="567"/>
        <w:rPr>
          <w:rFonts w:ascii="Verdana" w:hAnsi="Verdana"/>
          <w:sz w:val="18"/>
          <w:szCs w:val="18"/>
        </w:rPr>
      </w:pPr>
    </w:p>
    <w:p w14:paraId="5A7EE8F8" w14:textId="77777777" w:rsidR="00B645A5" w:rsidRDefault="00B645A5" w:rsidP="00B645A5">
      <w:pPr>
        <w:spacing w:after="0" w:line="240" w:lineRule="auto"/>
        <w:ind w:left="567" w:hanging="567"/>
        <w:rPr>
          <w:rFonts w:ascii="Verdana" w:hAnsi="Verdana"/>
          <w:sz w:val="18"/>
          <w:szCs w:val="18"/>
        </w:rPr>
      </w:pPr>
    </w:p>
    <w:p w14:paraId="51BC66E8" w14:textId="7C243E06" w:rsidR="00D60F2D" w:rsidRDefault="009125AB" w:rsidP="00B645A5">
      <w:pPr>
        <w:pStyle w:val="Kop1"/>
        <w:spacing w:before="0" w:after="0" w:line="240" w:lineRule="auto"/>
        <w:rPr>
          <w:rFonts w:ascii="Verdana" w:hAnsi="Verdana"/>
          <w:sz w:val="18"/>
          <w:szCs w:val="18"/>
        </w:rPr>
      </w:pPr>
      <w:bookmarkStart w:id="7" w:name="_Toc531609268"/>
      <w:r>
        <w:rPr>
          <w:rFonts w:ascii="Verdana" w:hAnsi="Verdana"/>
          <w:sz w:val="18"/>
          <w:szCs w:val="18"/>
        </w:rPr>
        <w:t>7</w:t>
      </w:r>
      <w:r w:rsidR="00D60F2D" w:rsidRPr="00414A13">
        <w:rPr>
          <w:rFonts w:ascii="Verdana" w:hAnsi="Verdana"/>
          <w:sz w:val="18"/>
          <w:szCs w:val="18"/>
        </w:rPr>
        <w:t>.</w:t>
      </w:r>
      <w:r w:rsidR="00D60F2D" w:rsidRPr="00414A13">
        <w:rPr>
          <w:rFonts w:ascii="Verdana" w:hAnsi="Verdana"/>
          <w:sz w:val="18"/>
          <w:szCs w:val="18"/>
        </w:rPr>
        <w:tab/>
        <w:t>Facturering</w:t>
      </w:r>
      <w:r w:rsidR="005D42FD">
        <w:rPr>
          <w:rFonts w:ascii="Verdana" w:hAnsi="Verdana"/>
          <w:sz w:val="18"/>
          <w:szCs w:val="18"/>
        </w:rPr>
        <w:t xml:space="preserve"> </w:t>
      </w:r>
      <w:r w:rsidR="00D60F2D" w:rsidRPr="00414A13">
        <w:rPr>
          <w:rFonts w:ascii="Verdana" w:hAnsi="Verdana"/>
          <w:sz w:val="18"/>
          <w:szCs w:val="18"/>
        </w:rPr>
        <w:t>en betaling</w:t>
      </w:r>
      <w:bookmarkEnd w:id="7"/>
    </w:p>
    <w:p w14:paraId="43C4B2F0" w14:textId="77777777" w:rsidR="003D2992" w:rsidRPr="003D2992" w:rsidRDefault="003D2992" w:rsidP="00B645A5">
      <w:pPr>
        <w:spacing w:after="0" w:line="240" w:lineRule="auto"/>
      </w:pPr>
    </w:p>
    <w:p w14:paraId="794FD281" w14:textId="77EC06EF" w:rsidR="00697A89" w:rsidRDefault="009125AB" w:rsidP="00697A89">
      <w:pPr>
        <w:spacing w:after="0" w:line="240" w:lineRule="auto"/>
        <w:ind w:left="567" w:hanging="567"/>
        <w:rPr>
          <w:rFonts w:ascii="Verdana" w:hAnsi="Verdana"/>
          <w:sz w:val="18"/>
          <w:szCs w:val="18"/>
        </w:rPr>
      </w:pPr>
      <w:r>
        <w:rPr>
          <w:rFonts w:ascii="Verdana" w:hAnsi="Verdana"/>
          <w:sz w:val="18"/>
          <w:szCs w:val="18"/>
        </w:rPr>
        <w:t>7</w:t>
      </w:r>
      <w:r w:rsidR="00D60F2D" w:rsidRPr="00414A13">
        <w:rPr>
          <w:rFonts w:ascii="Verdana" w:hAnsi="Verdana"/>
          <w:sz w:val="18"/>
          <w:szCs w:val="18"/>
        </w:rPr>
        <w:t>.1</w:t>
      </w:r>
      <w:r w:rsidR="00D60F2D" w:rsidRPr="00414A13">
        <w:rPr>
          <w:rFonts w:ascii="Verdana" w:hAnsi="Verdana"/>
          <w:sz w:val="18"/>
          <w:szCs w:val="18"/>
        </w:rPr>
        <w:tab/>
      </w:r>
      <w:r w:rsidR="00C430D5" w:rsidRPr="00C430D5">
        <w:rPr>
          <w:rFonts w:ascii="Verdana" w:hAnsi="Verdana"/>
          <w:sz w:val="18"/>
          <w:szCs w:val="18"/>
        </w:rPr>
        <w:t xml:space="preserve">Er worden alleen betalingen verricht voor </w:t>
      </w:r>
      <w:r w:rsidR="00AD4D26">
        <w:rPr>
          <w:rFonts w:ascii="Verdana" w:hAnsi="Verdana"/>
          <w:sz w:val="18"/>
          <w:szCs w:val="18"/>
        </w:rPr>
        <w:t xml:space="preserve">een </w:t>
      </w:r>
      <w:r w:rsidR="00DD2BF1">
        <w:rPr>
          <w:rFonts w:ascii="Verdana" w:hAnsi="Verdana"/>
          <w:sz w:val="18"/>
          <w:szCs w:val="18"/>
        </w:rPr>
        <w:t>Prestatie</w:t>
      </w:r>
      <w:r w:rsidR="005D42FD">
        <w:rPr>
          <w:rFonts w:ascii="Verdana" w:hAnsi="Verdana"/>
          <w:sz w:val="18"/>
          <w:szCs w:val="18"/>
        </w:rPr>
        <w:t xml:space="preserve"> </w:t>
      </w:r>
      <w:r w:rsidR="00C430D5" w:rsidRPr="00C430D5">
        <w:rPr>
          <w:rFonts w:ascii="Verdana" w:hAnsi="Verdana"/>
          <w:sz w:val="18"/>
          <w:szCs w:val="18"/>
        </w:rPr>
        <w:t>waarvoor een schriftelijke opdracht is verstrekt</w:t>
      </w:r>
      <w:r w:rsidR="00C430D5">
        <w:rPr>
          <w:rFonts w:ascii="Verdana" w:hAnsi="Verdana"/>
          <w:sz w:val="18"/>
          <w:szCs w:val="18"/>
        </w:rPr>
        <w:t>.</w:t>
      </w:r>
    </w:p>
    <w:p w14:paraId="3487CD93" w14:textId="1C9A2C5C" w:rsidR="00C430D5" w:rsidRPr="00C430D5" w:rsidRDefault="009125AB" w:rsidP="00C430D5">
      <w:pPr>
        <w:spacing w:after="0" w:line="240" w:lineRule="auto"/>
        <w:ind w:left="567" w:hanging="567"/>
        <w:rPr>
          <w:rFonts w:ascii="Verdana" w:hAnsi="Verdana"/>
          <w:sz w:val="18"/>
          <w:szCs w:val="18"/>
        </w:rPr>
      </w:pPr>
      <w:r>
        <w:rPr>
          <w:rFonts w:ascii="Verdana" w:hAnsi="Verdana"/>
          <w:sz w:val="18"/>
          <w:szCs w:val="18"/>
        </w:rPr>
        <w:t>7</w:t>
      </w:r>
      <w:r w:rsidR="00C430D5">
        <w:rPr>
          <w:rFonts w:ascii="Verdana" w:hAnsi="Verdana"/>
          <w:sz w:val="18"/>
          <w:szCs w:val="18"/>
        </w:rPr>
        <w:t>.</w:t>
      </w:r>
      <w:r w:rsidR="005D42FD">
        <w:rPr>
          <w:rFonts w:ascii="Verdana" w:hAnsi="Verdana"/>
          <w:sz w:val="18"/>
          <w:szCs w:val="18"/>
        </w:rPr>
        <w:t>2</w:t>
      </w:r>
      <w:r w:rsidR="00C430D5">
        <w:rPr>
          <w:rFonts w:ascii="Verdana" w:hAnsi="Verdana"/>
          <w:sz w:val="18"/>
          <w:szCs w:val="18"/>
        </w:rPr>
        <w:tab/>
      </w:r>
      <w:r w:rsidR="00C430D5" w:rsidRPr="00C430D5">
        <w:rPr>
          <w:rFonts w:ascii="Verdana" w:hAnsi="Verdana"/>
          <w:sz w:val="18"/>
          <w:szCs w:val="18"/>
        </w:rPr>
        <w:t xml:space="preserve">De volgende gegevens dienen op de </w:t>
      </w:r>
      <w:r w:rsidR="009975FB">
        <w:rPr>
          <w:rFonts w:ascii="Verdana" w:hAnsi="Verdana"/>
          <w:sz w:val="18"/>
          <w:szCs w:val="18"/>
        </w:rPr>
        <w:t>factuur</w:t>
      </w:r>
      <w:r w:rsidR="00C430D5" w:rsidRPr="00C430D5">
        <w:rPr>
          <w:rFonts w:ascii="Verdana" w:hAnsi="Verdana"/>
          <w:sz w:val="18"/>
          <w:szCs w:val="18"/>
        </w:rPr>
        <w:t xml:space="preserve"> te zijn vermeld:</w:t>
      </w:r>
    </w:p>
    <w:p w14:paraId="58E64928" w14:textId="77777777" w:rsidR="00C430D5" w:rsidRPr="00B46ED7" w:rsidRDefault="00C430D5" w:rsidP="00C430D5">
      <w:pPr>
        <w:spacing w:after="0" w:line="240" w:lineRule="auto"/>
        <w:ind w:left="567" w:firstLine="141"/>
        <w:rPr>
          <w:rFonts w:ascii="Verdana" w:hAnsi="Verdana"/>
          <w:sz w:val="18"/>
          <w:szCs w:val="18"/>
          <w:lang w:val="en-GB"/>
        </w:rPr>
      </w:pPr>
      <w:r w:rsidRPr="00B46ED7">
        <w:rPr>
          <w:rFonts w:ascii="Verdana" w:hAnsi="Verdana"/>
          <w:sz w:val="18"/>
          <w:szCs w:val="18"/>
          <w:lang w:val="en-GB"/>
        </w:rPr>
        <w:t xml:space="preserve">ProRail </w:t>
      </w:r>
      <w:proofErr w:type="spellStart"/>
      <w:r w:rsidRPr="00B46ED7">
        <w:rPr>
          <w:rFonts w:ascii="Verdana" w:hAnsi="Verdana"/>
          <w:sz w:val="18"/>
          <w:szCs w:val="18"/>
          <w:lang w:val="en-GB"/>
        </w:rPr>
        <w:t>opdrachtnummer</w:t>
      </w:r>
      <w:proofErr w:type="spellEnd"/>
      <w:r w:rsidRPr="00B46ED7">
        <w:rPr>
          <w:rFonts w:ascii="Verdana" w:hAnsi="Verdana"/>
          <w:sz w:val="18"/>
          <w:szCs w:val="18"/>
          <w:lang w:val="en-GB"/>
        </w:rPr>
        <w:t xml:space="preserve">: </w:t>
      </w:r>
      <w:proofErr w:type="spellStart"/>
      <w:r w:rsidRPr="00B46ED7">
        <w:rPr>
          <w:rFonts w:ascii="Verdana" w:hAnsi="Verdana"/>
          <w:sz w:val="18"/>
          <w:szCs w:val="18"/>
          <w:lang w:val="en-GB"/>
        </w:rPr>
        <w:t>zie</w:t>
      </w:r>
      <w:proofErr w:type="spellEnd"/>
      <w:r w:rsidRPr="00B46ED7">
        <w:rPr>
          <w:rFonts w:ascii="Verdana" w:hAnsi="Verdana"/>
          <w:sz w:val="18"/>
          <w:szCs w:val="18"/>
          <w:lang w:val="en-GB"/>
        </w:rPr>
        <w:t xml:space="preserve"> purchase order.</w:t>
      </w:r>
    </w:p>
    <w:p w14:paraId="15916BAF" w14:textId="25E74C40" w:rsidR="00C430D5" w:rsidRPr="00B46ED7" w:rsidRDefault="00C430D5" w:rsidP="00C430D5">
      <w:pPr>
        <w:spacing w:after="0" w:line="240" w:lineRule="auto"/>
        <w:ind w:left="567" w:firstLine="141"/>
        <w:rPr>
          <w:rFonts w:ascii="Verdana" w:hAnsi="Verdana"/>
          <w:sz w:val="18"/>
          <w:szCs w:val="18"/>
          <w:lang w:val="en-GB"/>
        </w:rPr>
      </w:pPr>
      <w:r w:rsidRPr="00B46ED7">
        <w:rPr>
          <w:rFonts w:ascii="Verdana" w:hAnsi="Verdana"/>
          <w:sz w:val="18"/>
          <w:szCs w:val="18"/>
          <w:lang w:val="en-GB"/>
        </w:rPr>
        <w:t xml:space="preserve">ProRail </w:t>
      </w:r>
      <w:proofErr w:type="spellStart"/>
      <w:r w:rsidRPr="00B46ED7">
        <w:rPr>
          <w:rFonts w:ascii="Verdana" w:hAnsi="Verdana"/>
          <w:sz w:val="18"/>
          <w:szCs w:val="18"/>
          <w:lang w:val="en-GB"/>
        </w:rPr>
        <w:t>projectnummer</w:t>
      </w:r>
      <w:proofErr w:type="spellEnd"/>
      <w:r w:rsidRPr="00B46ED7">
        <w:rPr>
          <w:rFonts w:ascii="Verdana" w:hAnsi="Verdana"/>
          <w:sz w:val="18"/>
          <w:szCs w:val="18"/>
          <w:lang w:val="en-GB"/>
        </w:rPr>
        <w:t xml:space="preserve">: </w:t>
      </w:r>
      <w:proofErr w:type="spellStart"/>
      <w:r w:rsidRPr="00B46ED7">
        <w:rPr>
          <w:rFonts w:ascii="Verdana" w:hAnsi="Verdana"/>
          <w:sz w:val="18"/>
          <w:szCs w:val="18"/>
          <w:lang w:val="en-GB"/>
        </w:rPr>
        <w:t>zie</w:t>
      </w:r>
      <w:proofErr w:type="spellEnd"/>
      <w:r w:rsidRPr="00B46ED7">
        <w:rPr>
          <w:rFonts w:ascii="Verdana" w:hAnsi="Verdana"/>
          <w:sz w:val="18"/>
          <w:szCs w:val="18"/>
          <w:lang w:val="en-GB"/>
        </w:rPr>
        <w:t xml:space="preserve"> purchase order.</w:t>
      </w:r>
    </w:p>
    <w:p w14:paraId="3E30C324" w14:textId="7F2CAF19" w:rsidR="00697A89" w:rsidRPr="00697A89" w:rsidRDefault="00C430D5" w:rsidP="00697A89">
      <w:pPr>
        <w:spacing w:after="0" w:line="240" w:lineRule="auto"/>
        <w:ind w:left="567" w:firstLine="141"/>
        <w:rPr>
          <w:rFonts w:ascii="Verdana" w:hAnsi="Verdana"/>
          <w:sz w:val="18"/>
          <w:szCs w:val="18"/>
          <w:lang w:val="en-GB"/>
        </w:rPr>
      </w:pPr>
      <w:proofErr w:type="spellStart"/>
      <w:r w:rsidRPr="00B46ED7">
        <w:rPr>
          <w:rFonts w:ascii="Verdana" w:hAnsi="Verdana"/>
          <w:sz w:val="18"/>
          <w:szCs w:val="18"/>
          <w:lang w:val="en-GB"/>
        </w:rPr>
        <w:t>Crediteurennummer</w:t>
      </w:r>
      <w:proofErr w:type="spellEnd"/>
      <w:r w:rsidRPr="00B46ED7">
        <w:rPr>
          <w:rFonts w:ascii="Verdana" w:hAnsi="Verdana"/>
          <w:sz w:val="18"/>
          <w:szCs w:val="18"/>
          <w:lang w:val="en-GB"/>
        </w:rPr>
        <w:t xml:space="preserve">: </w:t>
      </w:r>
      <w:proofErr w:type="spellStart"/>
      <w:r w:rsidRPr="00B46ED7">
        <w:rPr>
          <w:rFonts w:ascii="Verdana" w:hAnsi="Verdana"/>
          <w:sz w:val="18"/>
          <w:szCs w:val="18"/>
          <w:lang w:val="en-GB"/>
        </w:rPr>
        <w:t>zie</w:t>
      </w:r>
      <w:proofErr w:type="spellEnd"/>
      <w:r w:rsidRPr="00B46ED7">
        <w:rPr>
          <w:rFonts w:ascii="Verdana" w:hAnsi="Verdana"/>
          <w:sz w:val="18"/>
          <w:szCs w:val="18"/>
          <w:lang w:val="en-GB"/>
        </w:rPr>
        <w:t xml:space="preserve"> purchase order.</w:t>
      </w:r>
    </w:p>
    <w:p w14:paraId="62500094" w14:textId="0084E14A" w:rsidR="00C430D5" w:rsidRPr="00C430D5" w:rsidRDefault="009125AB" w:rsidP="00C430D5">
      <w:pPr>
        <w:spacing w:after="0" w:line="240" w:lineRule="auto"/>
        <w:ind w:left="567" w:hanging="567"/>
        <w:rPr>
          <w:rFonts w:ascii="Verdana" w:hAnsi="Verdana"/>
          <w:sz w:val="18"/>
          <w:szCs w:val="18"/>
        </w:rPr>
      </w:pPr>
      <w:r>
        <w:rPr>
          <w:rFonts w:ascii="Verdana" w:hAnsi="Verdana"/>
          <w:sz w:val="18"/>
          <w:szCs w:val="18"/>
        </w:rPr>
        <w:t>7</w:t>
      </w:r>
      <w:r w:rsidR="00C430D5" w:rsidRPr="00C430D5">
        <w:rPr>
          <w:rFonts w:ascii="Verdana" w:hAnsi="Verdana"/>
          <w:sz w:val="18"/>
          <w:szCs w:val="18"/>
        </w:rPr>
        <w:t>.</w:t>
      </w:r>
      <w:r w:rsidR="005D42FD">
        <w:rPr>
          <w:rFonts w:ascii="Verdana" w:hAnsi="Verdana"/>
          <w:sz w:val="18"/>
          <w:szCs w:val="18"/>
        </w:rPr>
        <w:t>3</w:t>
      </w:r>
      <w:r w:rsidR="00C430D5" w:rsidRPr="00C430D5">
        <w:rPr>
          <w:rFonts w:ascii="Verdana" w:hAnsi="Verdana"/>
          <w:sz w:val="18"/>
          <w:szCs w:val="18"/>
        </w:rPr>
        <w:t>.</w:t>
      </w:r>
      <w:r w:rsidR="00C430D5" w:rsidRPr="00C430D5">
        <w:rPr>
          <w:rFonts w:ascii="Verdana" w:hAnsi="Verdana"/>
          <w:sz w:val="18"/>
          <w:szCs w:val="18"/>
        </w:rPr>
        <w:tab/>
        <w:t>Facturen worden als volgt aangeleverd:</w:t>
      </w:r>
    </w:p>
    <w:p w14:paraId="32331D2F" w14:textId="77777777" w:rsidR="00C430D5" w:rsidRPr="00C430D5" w:rsidRDefault="00C430D5" w:rsidP="00C430D5">
      <w:pPr>
        <w:spacing w:after="0" w:line="240" w:lineRule="auto"/>
        <w:ind w:left="567" w:firstLine="141"/>
        <w:rPr>
          <w:rFonts w:ascii="Verdana" w:hAnsi="Verdana"/>
          <w:sz w:val="18"/>
          <w:szCs w:val="18"/>
        </w:rPr>
      </w:pPr>
      <w:r w:rsidRPr="00C430D5">
        <w:rPr>
          <w:rFonts w:ascii="Verdana" w:hAnsi="Verdana"/>
          <w:sz w:val="18"/>
          <w:szCs w:val="18"/>
        </w:rPr>
        <w:t xml:space="preserve">Elektronisch aangemaakte (dus niet </w:t>
      </w:r>
      <w:proofErr w:type="spellStart"/>
      <w:r w:rsidRPr="00C430D5">
        <w:rPr>
          <w:rFonts w:ascii="Verdana" w:hAnsi="Verdana"/>
          <w:sz w:val="18"/>
          <w:szCs w:val="18"/>
        </w:rPr>
        <w:t>ingescande</w:t>
      </w:r>
      <w:proofErr w:type="spellEnd"/>
      <w:r w:rsidRPr="00C430D5">
        <w:rPr>
          <w:rFonts w:ascii="Verdana" w:hAnsi="Verdana"/>
          <w:sz w:val="18"/>
          <w:szCs w:val="18"/>
        </w:rPr>
        <w:t>) pdf.</w:t>
      </w:r>
    </w:p>
    <w:p w14:paraId="6DF371BB" w14:textId="77777777" w:rsidR="00C430D5" w:rsidRPr="00C430D5" w:rsidRDefault="00C430D5" w:rsidP="00C430D5">
      <w:pPr>
        <w:spacing w:after="0" w:line="240" w:lineRule="auto"/>
        <w:ind w:left="567" w:firstLine="141"/>
        <w:rPr>
          <w:rFonts w:ascii="Verdana" w:hAnsi="Verdana"/>
          <w:sz w:val="18"/>
          <w:szCs w:val="18"/>
        </w:rPr>
      </w:pPr>
      <w:r w:rsidRPr="00C430D5">
        <w:rPr>
          <w:rFonts w:ascii="Verdana" w:hAnsi="Verdana"/>
          <w:sz w:val="18"/>
          <w:szCs w:val="18"/>
        </w:rPr>
        <w:t>Factuur en eventuele bijlagen in één pdf.</w:t>
      </w:r>
    </w:p>
    <w:p w14:paraId="2F5F1516" w14:textId="77777777" w:rsidR="00AD4D26" w:rsidRPr="00AD4D26" w:rsidRDefault="00C430D5" w:rsidP="00AA239B">
      <w:pPr>
        <w:spacing w:after="0" w:line="240" w:lineRule="auto"/>
        <w:ind w:left="567" w:firstLine="141"/>
        <w:rPr>
          <w:rFonts w:ascii="Verdana" w:hAnsi="Verdana"/>
          <w:sz w:val="18"/>
          <w:szCs w:val="18"/>
        </w:rPr>
      </w:pPr>
      <w:r w:rsidRPr="00C430D5">
        <w:rPr>
          <w:rFonts w:ascii="Verdana" w:hAnsi="Verdana"/>
          <w:sz w:val="18"/>
          <w:szCs w:val="18"/>
        </w:rPr>
        <w:t>e-mail aan CrediteurenAdministratie@prorail.nl.</w:t>
      </w:r>
    </w:p>
    <w:p w14:paraId="6DB8B419" w14:textId="327A295D" w:rsidR="003D2992" w:rsidRDefault="003D2992" w:rsidP="008C7298">
      <w:pPr>
        <w:spacing w:after="0" w:line="240" w:lineRule="auto"/>
        <w:ind w:left="567"/>
        <w:rPr>
          <w:rFonts w:ascii="Verdana" w:hAnsi="Verdana"/>
          <w:strike/>
          <w:sz w:val="18"/>
          <w:szCs w:val="18"/>
        </w:rPr>
      </w:pPr>
    </w:p>
    <w:p w14:paraId="1391B36C" w14:textId="77777777" w:rsidR="009125AB" w:rsidRPr="0042473B" w:rsidRDefault="009125AB" w:rsidP="008C7298">
      <w:pPr>
        <w:spacing w:after="0" w:line="240" w:lineRule="auto"/>
        <w:ind w:left="567"/>
        <w:rPr>
          <w:rFonts w:ascii="Verdana" w:hAnsi="Verdana"/>
          <w:strike/>
          <w:sz w:val="18"/>
          <w:szCs w:val="18"/>
        </w:rPr>
      </w:pPr>
    </w:p>
    <w:p w14:paraId="09D76D1A" w14:textId="590AAA2D" w:rsidR="00D60F2D" w:rsidRDefault="009125AB" w:rsidP="00B645A5">
      <w:pPr>
        <w:pStyle w:val="Kop1"/>
        <w:spacing w:before="0" w:after="0" w:line="240" w:lineRule="auto"/>
        <w:rPr>
          <w:rFonts w:ascii="Verdana" w:hAnsi="Verdana"/>
          <w:sz w:val="18"/>
          <w:szCs w:val="18"/>
        </w:rPr>
      </w:pPr>
      <w:bookmarkStart w:id="8" w:name="_Toc531609270"/>
      <w:r>
        <w:rPr>
          <w:rFonts w:ascii="Verdana" w:hAnsi="Verdana"/>
          <w:sz w:val="18"/>
          <w:szCs w:val="18"/>
        </w:rPr>
        <w:t>8</w:t>
      </w:r>
      <w:r w:rsidR="00D60F2D" w:rsidRPr="00414A13">
        <w:rPr>
          <w:rFonts w:ascii="Verdana" w:hAnsi="Verdana"/>
          <w:sz w:val="18"/>
          <w:szCs w:val="18"/>
        </w:rPr>
        <w:t>.</w:t>
      </w:r>
      <w:r w:rsidR="00D60F2D" w:rsidRPr="00414A13">
        <w:rPr>
          <w:rFonts w:ascii="Verdana" w:hAnsi="Verdana"/>
          <w:sz w:val="18"/>
          <w:szCs w:val="18"/>
        </w:rPr>
        <w:tab/>
      </w:r>
      <w:bookmarkEnd w:id="8"/>
      <w:r w:rsidR="005D42FD">
        <w:rPr>
          <w:rFonts w:ascii="Verdana" w:hAnsi="Verdana"/>
          <w:sz w:val="18"/>
          <w:szCs w:val="18"/>
        </w:rPr>
        <w:t>Afwijkingen en aanvullingen op de Voorwaarden</w:t>
      </w:r>
    </w:p>
    <w:p w14:paraId="70FD5B2B" w14:textId="77777777" w:rsidR="001A09CB" w:rsidRPr="001A09CB" w:rsidRDefault="001A09CB" w:rsidP="001A09CB">
      <w:pPr>
        <w:spacing w:after="0" w:line="240" w:lineRule="auto"/>
        <w:rPr>
          <w:rFonts w:ascii="Verdana" w:hAnsi="Verdana"/>
          <w:sz w:val="18"/>
          <w:szCs w:val="18"/>
        </w:rPr>
      </w:pPr>
    </w:p>
    <w:p w14:paraId="7A3646C9" w14:textId="332B1A2A" w:rsidR="001A09CB" w:rsidRPr="001A09CB" w:rsidRDefault="009125AB" w:rsidP="001A09CB">
      <w:pPr>
        <w:spacing w:after="0" w:line="240" w:lineRule="auto"/>
        <w:ind w:left="567" w:hanging="567"/>
        <w:rPr>
          <w:rFonts w:ascii="Verdana" w:hAnsi="Verdana"/>
          <w:sz w:val="18"/>
          <w:szCs w:val="18"/>
        </w:rPr>
      </w:pPr>
      <w:r>
        <w:rPr>
          <w:rFonts w:ascii="Verdana" w:hAnsi="Verdana"/>
          <w:sz w:val="18"/>
          <w:szCs w:val="18"/>
        </w:rPr>
        <w:t>8</w:t>
      </w:r>
      <w:r w:rsidR="001A09CB" w:rsidRPr="001A09CB">
        <w:rPr>
          <w:rFonts w:ascii="Verdana" w:hAnsi="Verdana"/>
          <w:sz w:val="18"/>
          <w:szCs w:val="18"/>
        </w:rPr>
        <w:t>.</w:t>
      </w:r>
      <w:r w:rsidR="00CC7070">
        <w:rPr>
          <w:rFonts w:ascii="Verdana" w:hAnsi="Verdana"/>
          <w:sz w:val="18"/>
          <w:szCs w:val="18"/>
        </w:rPr>
        <w:t>1</w:t>
      </w:r>
      <w:r w:rsidR="001A09CB" w:rsidRPr="001A09CB">
        <w:rPr>
          <w:rFonts w:ascii="Verdana" w:hAnsi="Verdana"/>
          <w:sz w:val="18"/>
          <w:szCs w:val="18"/>
        </w:rPr>
        <w:tab/>
      </w:r>
      <w:bookmarkStart w:id="9" w:name="_Hlk523824440"/>
      <w:r w:rsidR="001A09CB" w:rsidRPr="001A09CB">
        <w:rPr>
          <w:rFonts w:ascii="Verdana" w:hAnsi="Verdana"/>
          <w:sz w:val="18"/>
          <w:szCs w:val="18"/>
        </w:rPr>
        <w:t xml:space="preserve">In aanvulling op het bepaalde in artikel 17.4 van de Voorwaarden geldt dat, indien Wederpartij aantoont dat hij op grond van </w:t>
      </w:r>
      <w:bookmarkEnd w:id="9"/>
      <w:r w:rsidR="001A09CB" w:rsidRPr="001A09CB">
        <w:rPr>
          <w:rFonts w:ascii="Verdana" w:hAnsi="Verdana"/>
          <w:sz w:val="18"/>
          <w:szCs w:val="18"/>
        </w:rPr>
        <w:t>Nederlandse of Europese wet- en (beroeps)regelgeving een dossier moet aanhouden, Wederpartij de noodzakelijke documentatie om aan deze wet- en regelgeving te voldoen, mag behouden.</w:t>
      </w:r>
    </w:p>
    <w:p w14:paraId="0F4686A2" w14:textId="77777777" w:rsidR="001A09CB" w:rsidRPr="001A09CB" w:rsidRDefault="001A09CB" w:rsidP="001A09CB">
      <w:pPr>
        <w:spacing w:after="0" w:line="240" w:lineRule="auto"/>
        <w:ind w:left="567" w:hanging="567"/>
        <w:rPr>
          <w:rFonts w:ascii="Verdana" w:hAnsi="Verdana"/>
          <w:sz w:val="18"/>
          <w:szCs w:val="18"/>
        </w:rPr>
      </w:pPr>
    </w:p>
    <w:p w14:paraId="1FA7A0D6" w14:textId="2BC9200F" w:rsidR="001A09CB" w:rsidRPr="001A09CB" w:rsidRDefault="009125AB" w:rsidP="00CC7070">
      <w:pPr>
        <w:spacing w:after="0" w:line="240" w:lineRule="auto"/>
        <w:ind w:left="567" w:hanging="567"/>
        <w:rPr>
          <w:rFonts w:ascii="Verdana" w:hAnsi="Verdana"/>
          <w:sz w:val="18"/>
          <w:szCs w:val="18"/>
        </w:rPr>
      </w:pPr>
      <w:r>
        <w:rPr>
          <w:rFonts w:ascii="Verdana" w:hAnsi="Verdana"/>
          <w:sz w:val="18"/>
          <w:szCs w:val="18"/>
        </w:rPr>
        <w:t>8</w:t>
      </w:r>
      <w:r w:rsidR="001A09CB" w:rsidRPr="001A09CB">
        <w:rPr>
          <w:rFonts w:ascii="Verdana" w:hAnsi="Verdana"/>
          <w:sz w:val="18"/>
          <w:szCs w:val="18"/>
        </w:rPr>
        <w:t>.</w:t>
      </w:r>
      <w:r w:rsidR="00CC7070">
        <w:rPr>
          <w:rFonts w:ascii="Verdana" w:hAnsi="Verdana"/>
          <w:sz w:val="18"/>
          <w:szCs w:val="18"/>
        </w:rPr>
        <w:t>2</w:t>
      </w:r>
      <w:r w:rsidR="001A09CB" w:rsidRPr="001A09CB">
        <w:rPr>
          <w:rFonts w:ascii="Verdana" w:hAnsi="Verdana"/>
          <w:sz w:val="18"/>
          <w:szCs w:val="18"/>
        </w:rPr>
        <w:tab/>
        <w:t xml:space="preserve">De aansprakelijkheid in artikel 26.3 van de Voorwaarden wordt </w:t>
      </w:r>
      <w:r w:rsidR="00CC7070">
        <w:rPr>
          <w:rFonts w:ascii="Verdana" w:hAnsi="Verdana"/>
          <w:sz w:val="18"/>
          <w:szCs w:val="18"/>
        </w:rPr>
        <w:t xml:space="preserve">voor de toepassing van de Raamovereenkomst en Deelopdrachten </w:t>
      </w:r>
      <w:r w:rsidR="001A09CB" w:rsidRPr="001A09CB">
        <w:rPr>
          <w:rFonts w:ascii="Verdana" w:hAnsi="Verdana"/>
          <w:sz w:val="18"/>
          <w:szCs w:val="18"/>
        </w:rPr>
        <w:t xml:space="preserve">beperkt tot ten hoogste </w:t>
      </w:r>
      <w:r w:rsidR="00AD0F63">
        <w:rPr>
          <w:rFonts w:ascii="Verdana" w:hAnsi="Verdana"/>
          <w:sz w:val="18"/>
          <w:szCs w:val="18"/>
        </w:rPr>
        <w:t xml:space="preserve">€ 500.000 </w:t>
      </w:r>
      <w:r w:rsidR="001A09CB" w:rsidRPr="001A09CB">
        <w:rPr>
          <w:rFonts w:ascii="Verdana" w:hAnsi="Verdana"/>
          <w:sz w:val="18"/>
          <w:szCs w:val="18"/>
        </w:rPr>
        <w:t xml:space="preserve">per gebeurtenis, </w:t>
      </w:r>
      <w:r w:rsidR="00AD0F63">
        <w:rPr>
          <w:rFonts w:ascii="Verdana" w:hAnsi="Verdana"/>
          <w:sz w:val="18"/>
          <w:szCs w:val="18"/>
        </w:rPr>
        <w:t xml:space="preserve">met een maximum van € 2.000.000 </w:t>
      </w:r>
      <w:r w:rsidR="001A09CB" w:rsidRPr="001A09CB">
        <w:rPr>
          <w:rFonts w:ascii="Verdana" w:hAnsi="Verdana"/>
          <w:sz w:val="18"/>
          <w:szCs w:val="18"/>
        </w:rPr>
        <w:t>per jaar, waarbij samenhangende gebeurtenissen worden aangemerkt als één gebeurtenis.</w:t>
      </w:r>
    </w:p>
    <w:p w14:paraId="7CD1FD1E" w14:textId="77777777" w:rsidR="001A09CB" w:rsidRPr="001A09CB" w:rsidRDefault="001A09CB" w:rsidP="001A09CB">
      <w:pPr>
        <w:spacing w:after="0" w:line="240" w:lineRule="auto"/>
        <w:ind w:left="567" w:hanging="567"/>
        <w:rPr>
          <w:rFonts w:ascii="Verdana" w:hAnsi="Verdana"/>
          <w:sz w:val="18"/>
          <w:szCs w:val="18"/>
        </w:rPr>
      </w:pPr>
    </w:p>
    <w:p w14:paraId="28812F27" w14:textId="0AA489D7" w:rsidR="000C075A" w:rsidRDefault="000C075A" w:rsidP="00B645A5">
      <w:pPr>
        <w:spacing w:after="0" w:line="240" w:lineRule="auto"/>
      </w:pPr>
    </w:p>
    <w:p w14:paraId="69FC8740" w14:textId="77777777" w:rsidR="00CC7070" w:rsidRDefault="00CC7070">
      <w:pPr>
        <w:spacing w:after="0" w:line="240" w:lineRule="auto"/>
        <w:rPr>
          <w:rFonts w:ascii="Verdana" w:eastAsia="Times New Roman" w:hAnsi="Verdana"/>
          <w:b/>
          <w:bCs/>
          <w:kern w:val="32"/>
          <w:sz w:val="18"/>
          <w:szCs w:val="18"/>
        </w:rPr>
      </w:pPr>
      <w:r>
        <w:rPr>
          <w:rFonts w:ascii="Verdana" w:hAnsi="Verdana"/>
          <w:sz w:val="18"/>
          <w:szCs w:val="18"/>
        </w:rPr>
        <w:br w:type="page"/>
      </w:r>
    </w:p>
    <w:p w14:paraId="2FBF6068" w14:textId="1CC10874" w:rsidR="005D42FD" w:rsidRDefault="008623C8" w:rsidP="005D42FD">
      <w:pPr>
        <w:pStyle w:val="Kop1"/>
        <w:spacing w:before="0" w:after="0" w:line="240" w:lineRule="auto"/>
        <w:rPr>
          <w:rFonts w:ascii="Verdana" w:hAnsi="Verdana"/>
          <w:sz w:val="18"/>
          <w:szCs w:val="18"/>
        </w:rPr>
      </w:pPr>
      <w:r>
        <w:rPr>
          <w:rFonts w:ascii="Verdana" w:hAnsi="Verdana"/>
          <w:sz w:val="18"/>
          <w:szCs w:val="18"/>
        </w:rPr>
        <w:lastRenderedPageBreak/>
        <w:t>10</w:t>
      </w:r>
      <w:r w:rsidR="005D42FD">
        <w:rPr>
          <w:rFonts w:ascii="Verdana" w:hAnsi="Verdana"/>
          <w:sz w:val="18"/>
          <w:szCs w:val="18"/>
        </w:rPr>
        <w:t>.</w:t>
      </w:r>
      <w:r w:rsidR="005D42FD">
        <w:rPr>
          <w:rFonts w:ascii="Verdana" w:hAnsi="Verdana"/>
          <w:sz w:val="18"/>
          <w:szCs w:val="18"/>
        </w:rPr>
        <w:tab/>
      </w:r>
      <w:r w:rsidR="005D42FD" w:rsidRPr="00414A13">
        <w:rPr>
          <w:rFonts w:ascii="Verdana" w:hAnsi="Verdana"/>
          <w:sz w:val="18"/>
          <w:szCs w:val="18"/>
        </w:rPr>
        <w:t>Overige bepalingen</w:t>
      </w:r>
    </w:p>
    <w:p w14:paraId="6548AA6F" w14:textId="77777777" w:rsidR="005D42FD" w:rsidRDefault="005D42FD" w:rsidP="00B645A5">
      <w:pPr>
        <w:spacing w:after="0" w:line="240" w:lineRule="auto"/>
      </w:pPr>
    </w:p>
    <w:p w14:paraId="7EFAA130" w14:textId="4FD7B598" w:rsidR="00927FF5" w:rsidRPr="00927FF5" w:rsidRDefault="009125AB" w:rsidP="00927FF5">
      <w:pPr>
        <w:spacing w:after="0" w:line="240" w:lineRule="auto"/>
        <w:ind w:left="567" w:hanging="567"/>
        <w:rPr>
          <w:rFonts w:ascii="Verdana" w:hAnsi="Verdana"/>
          <w:sz w:val="18"/>
          <w:szCs w:val="18"/>
        </w:rPr>
      </w:pPr>
      <w:r>
        <w:rPr>
          <w:rFonts w:ascii="Verdana" w:hAnsi="Verdana"/>
          <w:sz w:val="18"/>
          <w:szCs w:val="18"/>
        </w:rPr>
        <w:t>9</w:t>
      </w:r>
      <w:r w:rsidR="00A14960" w:rsidRPr="00414A13">
        <w:rPr>
          <w:rFonts w:ascii="Verdana" w:hAnsi="Verdana"/>
          <w:sz w:val="18"/>
          <w:szCs w:val="18"/>
        </w:rPr>
        <w:t>.1</w:t>
      </w:r>
      <w:r w:rsidR="00A14960" w:rsidRPr="00414A13">
        <w:rPr>
          <w:rFonts w:ascii="Verdana" w:hAnsi="Verdana"/>
          <w:sz w:val="18"/>
          <w:szCs w:val="18"/>
        </w:rPr>
        <w:tab/>
      </w:r>
      <w:r w:rsidR="00927FF5" w:rsidRPr="00927FF5">
        <w:rPr>
          <w:rFonts w:ascii="Verdana" w:hAnsi="Verdana"/>
          <w:sz w:val="18"/>
          <w:szCs w:val="18"/>
        </w:rPr>
        <w:t xml:space="preserve">Ieder geschil tussen partijen wordt bij uitsluiting voorgelegd aan de daartoe bevoegde rechter in het arrondissement Midden-Nederland, locatie Utrecht, tenzij partijen alsnog een andere vorm van geschilbeslechting overeenkomen. </w:t>
      </w:r>
    </w:p>
    <w:p w14:paraId="7006AD37" w14:textId="77777777" w:rsidR="00927FF5" w:rsidRPr="00927FF5" w:rsidRDefault="00927FF5" w:rsidP="00927FF5">
      <w:pPr>
        <w:spacing w:after="0" w:line="240" w:lineRule="auto"/>
        <w:ind w:left="567" w:hanging="567"/>
        <w:rPr>
          <w:rFonts w:ascii="Verdana" w:hAnsi="Verdana"/>
          <w:sz w:val="18"/>
          <w:szCs w:val="18"/>
        </w:rPr>
      </w:pPr>
    </w:p>
    <w:p w14:paraId="4B2FFDB5" w14:textId="3C46923C" w:rsidR="00927FF5" w:rsidRPr="00927FF5" w:rsidRDefault="009125AB" w:rsidP="00927FF5">
      <w:pPr>
        <w:spacing w:after="0" w:line="240" w:lineRule="auto"/>
        <w:ind w:left="567" w:hanging="567"/>
        <w:rPr>
          <w:rFonts w:ascii="Verdana" w:hAnsi="Verdana"/>
          <w:sz w:val="18"/>
          <w:szCs w:val="18"/>
        </w:rPr>
      </w:pPr>
      <w:r>
        <w:rPr>
          <w:rFonts w:ascii="Verdana" w:hAnsi="Verdana"/>
          <w:sz w:val="18"/>
          <w:szCs w:val="18"/>
        </w:rPr>
        <w:t>9</w:t>
      </w:r>
      <w:r w:rsidR="00927FF5" w:rsidRPr="00927FF5">
        <w:rPr>
          <w:rFonts w:ascii="Verdana" w:hAnsi="Verdana"/>
          <w:sz w:val="18"/>
          <w:szCs w:val="18"/>
        </w:rPr>
        <w:t>.</w:t>
      </w:r>
      <w:r w:rsidR="00927FF5">
        <w:rPr>
          <w:rFonts w:ascii="Verdana" w:hAnsi="Verdana"/>
          <w:sz w:val="18"/>
          <w:szCs w:val="18"/>
        </w:rPr>
        <w:t>2</w:t>
      </w:r>
      <w:r w:rsidR="00927FF5" w:rsidRPr="00927FF5">
        <w:rPr>
          <w:rFonts w:ascii="Verdana" w:hAnsi="Verdana"/>
          <w:sz w:val="18"/>
          <w:szCs w:val="18"/>
        </w:rPr>
        <w:tab/>
        <w:t>De voertaal, zowel in woord als in geschrift, tussen Opdrachtgever en Wederpartij zal in alle gevallen de Nederlandse taal zijn, tenzij partijen ten aanzien van specifieke documenten, schriftelijk, anders zijn overeengekomen.</w:t>
      </w:r>
    </w:p>
    <w:p w14:paraId="0B24E3CC" w14:textId="77777777" w:rsidR="00927FF5" w:rsidRPr="00927FF5" w:rsidRDefault="00927FF5" w:rsidP="00927FF5">
      <w:pPr>
        <w:spacing w:after="0" w:line="240" w:lineRule="auto"/>
        <w:ind w:left="567" w:hanging="567"/>
        <w:rPr>
          <w:rFonts w:ascii="Verdana" w:hAnsi="Verdana"/>
          <w:sz w:val="18"/>
          <w:szCs w:val="18"/>
        </w:rPr>
      </w:pPr>
    </w:p>
    <w:p w14:paraId="0403906E" w14:textId="0A98A2BF" w:rsidR="005D42FD" w:rsidRDefault="009125AB" w:rsidP="005D42FD">
      <w:pPr>
        <w:spacing w:after="0" w:line="240" w:lineRule="auto"/>
        <w:ind w:left="567" w:hanging="567"/>
        <w:rPr>
          <w:rFonts w:ascii="Verdana" w:hAnsi="Verdana"/>
          <w:sz w:val="18"/>
          <w:szCs w:val="18"/>
        </w:rPr>
      </w:pPr>
      <w:r>
        <w:rPr>
          <w:rFonts w:ascii="Verdana" w:hAnsi="Verdana"/>
          <w:sz w:val="18"/>
          <w:szCs w:val="18"/>
        </w:rPr>
        <w:t>9</w:t>
      </w:r>
      <w:r w:rsidR="00927FF5">
        <w:rPr>
          <w:rFonts w:ascii="Verdana" w:hAnsi="Verdana"/>
          <w:sz w:val="18"/>
          <w:szCs w:val="18"/>
        </w:rPr>
        <w:t>.3</w:t>
      </w:r>
      <w:r w:rsidR="00927FF5" w:rsidRPr="00927FF5">
        <w:rPr>
          <w:rFonts w:ascii="Verdana" w:hAnsi="Verdana"/>
          <w:sz w:val="18"/>
          <w:szCs w:val="18"/>
        </w:rPr>
        <w:tab/>
        <w:t xml:space="preserve">Wijziging van de </w:t>
      </w:r>
      <w:r w:rsidR="00FE201F">
        <w:rPr>
          <w:rFonts w:ascii="Verdana" w:hAnsi="Verdana"/>
          <w:sz w:val="18"/>
          <w:szCs w:val="18"/>
        </w:rPr>
        <w:t>Raamovereenkomst</w:t>
      </w:r>
      <w:r w:rsidR="00927FF5" w:rsidRPr="00927FF5">
        <w:rPr>
          <w:rFonts w:ascii="Verdana" w:hAnsi="Verdana"/>
          <w:sz w:val="18"/>
          <w:szCs w:val="18"/>
        </w:rPr>
        <w:t xml:space="preserve"> is uitsluitend mogelijk als Opdrachtgever ondubbelzinnig schriftelijk instemt met een wijziging. Wanneer Wederpartij meent dat er sprake is van uitbreiding of inkrimping van zijn verplichtingen uit de </w:t>
      </w:r>
      <w:r w:rsidR="00FE201F">
        <w:rPr>
          <w:rFonts w:ascii="Verdana" w:hAnsi="Verdana"/>
          <w:sz w:val="18"/>
          <w:szCs w:val="18"/>
        </w:rPr>
        <w:t>Raamovereenkomst</w:t>
      </w:r>
      <w:r w:rsidR="00927FF5" w:rsidRPr="00927FF5">
        <w:rPr>
          <w:rFonts w:ascii="Verdana" w:hAnsi="Verdana"/>
          <w:sz w:val="18"/>
          <w:szCs w:val="18"/>
        </w:rPr>
        <w:t xml:space="preserve">, stelt Wederpartij Opdrachtgever daarvan onverwijld schriftelijk op de hoogte. Vervolgens dient Wederpartij ter zake daarvan met bekwame spoed eventueel een aanvullende </w:t>
      </w:r>
      <w:r w:rsidR="00DC7BA2">
        <w:rPr>
          <w:rFonts w:ascii="Verdana" w:hAnsi="Verdana"/>
          <w:sz w:val="18"/>
          <w:szCs w:val="18"/>
        </w:rPr>
        <w:t>aanbieding</w:t>
      </w:r>
      <w:r w:rsidR="00927FF5" w:rsidRPr="00927FF5">
        <w:rPr>
          <w:rFonts w:ascii="Verdana" w:hAnsi="Verdana"/>
          <w:sz w:val="18"/>
          <w:szCs w:val="18"/>
        </w:rPr>
        <w:t xml:space="preserve"> in bij Opdrachtgever.</w:t>
      </w:r>
      <w:r w:rsidR="005D42FD">
        <w:rPr>
          <w:rFonts w:ascii="Verdana" w:hAnsi="Verdana"/>
          <w:sz w:val="18"/>
          <w:szCs w:val="18"/>
        </w:rPr>
        <w:t xml:space="preserve"> </w:t>
      </w:r>
    </w:p>
    <w:p w14:paraId="7EF95DF2" w14:textId="77777777" w:rsidR="005D42FD" w:rsidRDefault="005D42FD" w:rsidP="005D42FD">
      <w:pPr>
        <w:spacing w:after="0" w:line="240" w:lineRule="auto"/>
        <w:ind w:left="567"/>
        <w:rPr>
          <w:rFonts w:ascii="Verdana" w:hAnsi="Verdana"/>
          <w:sz w:val="18"/>
          <w:szCs w:val="18"/>
        </w:rPr>
      </w:pPr>
    </w:p>
    <w:p w14:paraId="3CE34C78" w14:textId="17C86C8F" w:rsidR="00C772F5" w:rsidRDefault="00927FF5" w:rsidP="005D42FD">
      <w:pPr>
        <w:spacing w:after="0" w:line="240" w:lineRule="auto"/>
        <w:ind w:left="567"/>
        <w:rPr>
          <w:rFonts w:ascii="Verdana" w:hAnsi="Verdana"/>
          <w:sz w:val="18"/>
          <w:szCs w:val="18"/>
        </w:rPr>
      </w:pPr>
      <w:r w:rsidRPr="00927FF5">
        <w:rPr>
          <w:rFonts w:ascii="Verdana" w:hAnsi="Verdana"/>
          <w:sz w:val="18"/>
          <w:szCs w:val="18"/>
        </w:rPr>
        <w:t xml:space="preserve">Voor zover in de </w:t>
      </w:r>
      <w:r w:rsidR="00FE201F">
        <w:rPr>
          <w:rFonts w:ascii="Verdana" w:hAnsi="Verdana"/>
          <w:sz w:val="18"/>
          <w:szCs w:val="18"/>
        </w:rPr>
        <w:t>Raamovereenkomst</w:t>
      </w:r>
      <w:r w:rsidRPr="00927FF5">
        <w:rPr>
          <w:rFonts w:ascii="Verdana" w:hAnsi="Verdana"/>
          <w:sz w:val="18"/>
          <w:szCs w:val="18"/>
        </w:rPr>
        <w:t xml:space="preserve"> een vaste </w:t>
      </w:r>
      <w:r w:rsidR="005D42FD">
        <w:rPr>
          <w:rFonts w:ascii="Verdana" w:hAnsi="Verdana"/>
          <w:sz w:val="18"/>
          <w:szCs w:val="18"/>
        </w:rPr>
        <w:t>pr</w:t>
      </w:r>
      <w:r w:rsidRPr="00927FF5">
        <w:rPr>
          <w:rFonts w:ascii="Verdana" w:hAnsi="Verdana"/>
          <w:sz w:val="18"/>
          <w:szCs w:val="18"/>
        </w:rPr>
        <w:t>i</w:t>
      </w:r>
      <w:r w:rsidR="005D42FD">
        <w:rPr>
          <w:rFonts w:ascii="Verdana" w:hAnsi="Verdana"/>
          <w:sz w:val="18"/>
          <w:szCs w:val="18"/>
        </w:rPr>
        <w:t>j</w:t>
      </w:r>
      <w:r w:rsidRPr="00927FF5">
        <w:rPr>
          <w:rFonts w:ascii="Verdana" w:hAnsi="Verdana"/>
          <w:sz w:val="18"/>
          <w:szCs w:val="18"/>
        </w:rPr>
        <w:t xml:space="preserve">s </w:t>
      </w:r>
      <w:r w:rsidR="005D42FD">
        <w:rPr>
          <w:rFonts w:ascii="Verdana" w:hAnsi="Verdana"/>
          <w:sz w:val="18"/>
          <w:szCs w:val="18"/>
        </w:rPr>
        <w:t xml:space="preserve">is </w:t>
      </w:r>
      <w:r w:rsidRPr="00927FF5">
        <w:rPr>
          <w:rFonts w:ascii="Verdana" w:hAnsi="Verdana"/>
          <w:sz w:val="18"/>
          <w:szCs w:val="18"/>
        </w:rPr>
        <w:t xml:space="preserve">overeengekomen, is de aanvullende </w:t>
      </w:r>
      <w:r w:rsidR="00DC7BA2">
        <w:rPr>
          <w:rFonts w:ascii="Verdana" w:hAnsi="Verdana"/>
          <w:sz w:val="18"/>
          <w:szCs w:val="18"/>
        </w:rPr>
        <w:t>aanbieding</w:t>
      </w:r>
      <w:r w:rsidRPr="00927FF5">
        <w:rPr>
          <w:rFonts w:ascii="Verdana" w:hAnsi="Verdana"/>
          <w:sz w:val="18"/>
          <w:szCs w:val="18"/>
        </w:rPr>
        <w:t xml:space="preserve"> eveneens gebaseerd op </w:t>
      </w:r>
      <w:r w:rsidR="00DC7BA2">
        <w:rPr>
          <w:rFonts w:ascii="Verdana" w:hAnsi="Verdana"/>
          <w:sz w:val="18"/>
          <w:szCs w:val="18"/>
        </w:rPr>
        <w:t>die</w:t>
      </w:r>
      <w:r w:rsidRPr="00927FF5">
        <w:rPr>
          <w:rFonts w:ascii="Verdana" w:hAnsi="Verdana"/>
          <w:sz w:val="18"/>
          <w:szCs w:val="18"/>
        </w:rPr>
        <w:t xml:space="preserve"> vaste prijs. In andere gevallen wordt - voor zover van toepassing - een geraamd maximumbedrag geoffreerd, tegen welk bedrag de voorgestelde uitbreiding of inkrimping in ieder geval kan worden uitgevoerd. In de aanvullende </w:t>
      </w:r>
      <w:r w:rsidR="00DC7BA2">
        <w:rPr>
          <w:rFonts w:ascii="Verdana" w:hAnsi="Verdana"/>
          <w:sz w:val="18"/>
          <w:szCs w:val="18"/>
        </w:rPr>
        <w:t>aanbieding</w:t>
      </w:r>
      <w:r w:rsidRPr="00927FF5">
        <w:rPr>
          <w:rFonts w:ascii="Verdana" w:hAnsi="Verdana"/>
          <w:sz w:val="18"/>
          <w:szCs w:val="18"/>
        </w:rPr>
        <w:t xml:space="preserve"> zijn tevens alle voor de uitvoering van de wijziging nodige kosten begrepen.</w:t>
      </w:r>
    </w:p>
    <w:p w14:paraId="7AD845C3" w14:textId="77777777" w:rsidR="005D42FD" w:rsidRDefault="005D42FD" w:rsidP="00C772F5">
      <w:pPr>
        <w:spacing w:after="0" w:line="240" w:lineRule="auto"/>
        <w:ind w:left="567"/>
        <w:rPr>
          <w:rFonts w:ascii="Verdana" w:hAnsi="Verdana"/>
          <w:sz w:val="18"/>
          <w:szCs w:val="18"/>
        </w:rPr>
      </w:pPr>
    </w:p>
    <w:p w14:paraId="76F96BCF" w14:textId="3F960F5D" w:rsidR="00C772F5" w:rsidRDefault="00927FF5" w:rsidP="00C772F5">
      <w:pPr>
        <w:spacing w:after="0" w:line="240" w:lineRule="auto"/>
        <w:ind w:left="567"/>
        <w:rPr>
          <w:rFonts w:ascii="Verdana" w:hAnsi="Verdana"/>
          <w:sz w:val="18"/>
          <w:szCs w:val="18"/>
        </w:rPr>
      </w:pPr>
      <w:r w:rsidRPr="00927FF5">
        <w:rPr>
          <w:rFonts w:ascii="Verdana" w:hAnsi="Verdana"/>
          <w:sz w:val="18"/>
          <w:szCs w:val="18"/>
        </w:rPr>
        <w:t xml:space="preserve">Bij de calculatie van de financiële gevolgen van de uitbreiding of de inkrimping is Wederpartij verplicht in voorkomend geval in de </w:t>
      </w:r>
      <w:r w:rsidR="00FE201F">
        <w:rPr>
          <w:rFonts w:ascii="Verdana" w:hAnsi="Verdana"/>
          <w:sz w:val="18"/>
          <w:szCs w:val="18"/>
        </w:rPr>
        <w:t>Raamovereenkomst</w:t>
      </w:r>
      <w:r w:rsidRPr="00927FF5">
        <w:rPr>
          <w:rFonts w:ascii="Verdana" w:hAnsi="Verdana"/>
          <w:sz w:val="18"/>
          <w:szCs w:val="18"/>
        </w:rPr>
        <w:t xml:space="preserve"> opgenomen eenheidsprijzen, kosten en opslagen en (staffel-)kortingen aan te houden. In zijn aanvullende </w:t>
      </w:r>
      <w:r w:rsidR="00DC7BA2">
        <w:rPr>
          <w:rFonts w:ascii="Verdana" w:hAnsi="Verdana"/>
          <w:sz w:val="18"/>
          <w:szCs w:val="18"/>
        </w:rPr>
        <w:t>aanbieding</w:t>
      </w:r>
      <w:r w:rsidRPr="00927FF5">
        <w:rPr>
          <w:rFonts w:ascii="Verdana" w:hAnsi="Verdana"/>
          <w:sz w:val="18"/>
          <w:szCs w:val="18"/>
        </w:rPr>
        <w:t xml:space="preserve"> dient Wederpartij tevens gemotiveerd aan te geven of, en zo ja in hoeverre, de wijziging gevolgen heeft voor de planning van de Prestatie, waarbij de in de </w:t>
      </w:r>
      <w:r w:rsidR="00FE201F">
        <w:rPr>
          <w:rFonts w:ascii="Verdana" w:hAnsi="Verdana"/>
          <w:sz w:val="18"/>
          <w:szCs w:val="18"/>
        </w:rPr>
        <w:t>Raamovereenkomst</w:t>
      </w:r>
      <w:r w:rsidRPr="00927FF5">
        <w:rPr>
          <w:rFonts w:ascii="Verdana" w:hAnsi="Verdana"/>
          <w:sz w:val="18"/>
          <w:szCs w:val="18"/>
        </w:rPr>
        <w:t xml:space="preserve"> opgenomen Fatale termijnen uitgangspunt dienen te zijn.</w:t>
      </w:r>
    </w:p>
    <w:p w14:paraId="574CBD29" w14:textId="77777777" w:rsidR="005D42FD" w:rsidRDefault="005D42FD" w:rsidP="00C772F5">
      <w:pPr>
        <w:spacing w:after="0" w:line="240" w:lineRule="auto"/>
        <w:ind w:left="567"/>
        <w:rPr>
          <w:rFonts w:ascii="Verdana" w:hAnsi="Verdana"/>
          <w:sz w:val="18"/>
          <w:szCs w:val="18"/>
        </w:rPr>
      </w:pPr>
    </w:p>
    <w:p w14:paraId="59A9EAB2" w14:textId="55F94805" w:rsidR="00C772F5" w:rsidRDefault="00927FF5" w:rsidP="00C772F5">
      <w:pPr>
        <w:spacing w:after="0" w:line="240" w:lineRule="auto"/>
        <w:ind w:left="567"/>
        <w:rPr>
          <w:rFonts w:ascii="Verdana" w:hAnsi="Verdana"/>
          <w:sz w:val="18"/>
          <w:szCs w:val="18"/>
        </w:rPr>
      </w:pPr>
      <w:r w:rsidRPr="00927FF5">
        <w:rPr>
          <w:rFonts w:ascii="Verdana" w:hAnsi="Verdana"/>
          <w:sz w:val="18"/>
          <w:szCs w:val="18"/>
        </w:rPr>
        <w:t xml:space="preserve">Wederpartij dient, alvorens hij tot uitvoering van de gewijzigde </w:t>
      </w:r>
      <w:r w:rsidR="00FE201F">
        <w:rPr>
          <w:rFonts w:ascii="Verdana" w:hAnsi="Verdana"/>
          <w:sz w:val="18"/>
          <w:szCs w:val="18"/>
        </w:rPr>
        <w:t>Raamovereenkomst</w:t>
      </w:r>
      <w:r w:rsidRPr="00927FF5">
        <w:rPr>
          <w:rFonts w:ascii="Verdana" w:hAnsi="Verdana"/>
          <w:sz w:val="18"/>
          <w:szCs w:val="18"/>
        </w:rPr>
        <w:t xml:space="preserve"> overgaat, daartoe eerst uitdrukkelijke schriftelijke toestemming van Opdrachtgever te hebben ontvangen in de vorm van een aanvullende opdracht. Daarin worden niet alleen de eventuele prijsconsequenties vastgelegd, maar ook de eventuele wijzigingen met betrekking tot betalingstermijnen en de planning.</w:t>
      </w:r>
    </w:p>
    <w:p w14:paraId="77E8D056" w14:textId="77777777" w:rsidR="005D42FD" w:rsidRDefault="005D42FD" w:rsidP="00C772F5">
      <w:pPr>
        <w:spacing w:after="0" w:line="240" w:lineRule="auto"/>
        <w:ind w:left="567"/>
        <w:rPr>
          <w:rFonts w:ascii="Verdana" w:hAnsi="Verdana"/>
          <w:sz w:val="18"/>
          <w:szCs w:val="18"/>
        </w:rPr>
      </w:pPr>
    </w:p>
    <w:p w14:paraId="669D8A4D" w14:textId="3601A377" w:rsidR="00927FF5" w:rsidRPr="00927FF5" w:rsidRDefault="00927FF5" w:rsidP="00C772F5">
      <w:pPr>
        <w:spacing w:after="0" w:line="240" w:lineRule="auto"/>
        <w:ind w:left="567"/>
        <w:rPr>
          <w:rFonts w:ascii="Verdana" w:hAnsi="Verdana"/>
          <w:sz w:val="18"/>
          <w:szCs w:val="18"/>
        </w:rPr>
      </w:pPr>
      <w:r w:rsidRPr="00927FF5">
        <w:rPr>
          <w:rFonts w:ascii="Verdana" w:hAnsi="Verdana"/>
          <w:sz w:val="18"/>
          <w:szCs w:val="18"/>
        </w:rPr>
        <w:t xml:space="preserve">Wederpartij dient, alvorens tot de uitvoering van de vermindering c.q. de vermeerdering van de werkzaamheden over te gaan, daartoe eerst een schriftelijke opdracht van Opdrachtgever te hebben ontvangen. In deze opdracht leggen partijen niet alleen de eventuele consequenties voor de kosten vast maar ook de eventuele wijzigingen in de termijnstaat (voor zover Wederpartij die ter Acceptatie moet indienen) en de planning. Opdrachtgever vergoedt uitgevoerde werkzaamheden waarvoor Wederpartij geen voorafgaande, schriftelijke opdracht heeft ontvangen niet. </w:t>
      </w:r>
    </w:p>
    <w:p w14:paraId="44CF8B6E" w14:textId="77777777" w:rsidR="00927FF5" w:rsidRPr="00927FF5" w:rsidRDefault="00927FF5" w:rsidP="00927FF5">
      <w:pPr>
        <w:spacing w:after="0" w:line="240" w:lineRule="auto"/>
        <w:ind w:left="567" w:hanging="567"/>
        <w:rPr>
          <w:rFonts w:ascii="Verdana" w:hAnsi="Verdana"/>
          <w:sz w:val="18"/>
          <w:szCs w:val="18"/>
        </w:rPr>
      </w:pPr>
    </w:p>
    <w:p w14:paraId="6924E488" w14:textId="78FC40E8" w:rsidR="00927FF5" w:rsidRPr="00927FF5" w:rsidRDefault="009125AB" w:rsidP="00927FF5">
      <w:pPr>
        <w:spacing w:after="0" w:line="240" w:lineRule="auto"/>
        <w:ind w:left="567" w:hanging="567"/>
        <w:rPr>
          <w:rFonts w:ascii="Verdana" w:hAnsi="Verdana"/>
          <w:sz w:val="18"/>
          <w:szCs w:val="18"/>
        </w:rPr>
      </w:pPr>
      <w:r>
        <w:rPr>
          <w:rFonts w:ascii="Verdana" w:hAnsi="Verdana"/>
          <w:sz w:val="18"/>
          <w:szCs w:val="18"/>
        </w:rPr>
        <w:t>9</w:t>
      </w:r>
      <w:r w:rsidR="00927FF5">
        <w:rPr>
          <w:rFonts w:ascii="Verdana" w:hAnsi="Verdana"/>
          <w:sz w:val="18"/>
          <w:szCs w:val="18"/>
        </w:rPr>
        <w:t>.4</w:t>
      </w:r>
      <w:r w:rsidR="00927FF5" w:rsidRPr="00927FF5">
        <w:rPr>
          <w:rFonts w:ascii="Verdana" w:hAnsi="Verdana"/>
          <w:sz w:val="18"/>
          <w:szCs w:val="18"/>
        </w:rPr>
        <w:tab/>
        <w:t xml:space="preserve">“Het spoor moet door”; </w:t>
      </w:r>
      <w:r w:rsidR="00360CC0" w:rsidRPr="00360CC0">
        <w:rPr>
          <w:rFonts w:ascii="Verdana" w:hAnsi="Verdana"/>
          <w:sz w:val="18"/>
          <w:szCs w:val="18"/>
        </w:rPr>
        <w:t xml:space="preserve">Wederpartij doet, in het geval Opdrachtgever oordeelt dat de Prestatie rechtstreeks invloed heeft op de treinenloop, uitdrukkelijk afstand </w:t>
      </w:r>
      <w:r w:rsidR="00927FF5" w:rsidRPr="00927FF5">
        <w:rPr>
          <w:rFonts w:ascii="Verdana" w:hAnsi="Verdana"/>
          <w:sz w:val="18"/>
          <w:szCs w:val="18"/>
        </w:rPr>
        <w:t>v</w:t>
      </w:r>
      <w:r w:rsidR="00F50D92">
        <w:rPr>
          <w:rFonts w:ascii="Verdana" w:hAnsi="Verdana"/>
          <w:sz w:val="18"/>
          <w:szCs w:val="18"/>
        </w:rPr>
        <w:t>an zijn retentierecht en is ver</w:t>
      </w:r>
      <w:r w:rsidR="00927FF5" w:rsidRPr="00927FF5">
        <w:rPr>
          <w:rFonts w:ascii="Verdana" w:hAnsi="Verdana"/>
          <w:sz w:val="18"/>
          <w:szCs w:val="18"/>
        </w:rPr>
        <w:t xml:space="preserve">plicht de uitvoering van de </w:t>
      </w:r>
      <w:r w:rsidR="00FE201F">
        <w:rPr>
          <w:rFonts w:ascii="Verdana" w:hAnsi="Verdana"/>
          <w:sz w:val="18"/>
          <w:szCs w:val="18"/>
        </w:rPr>
        <w:t>Raamovereenkomst</w:t>
      </w:r>
      <w:r w:rsidR="00927FF5" w:rsidRPr="00927FF5">
        <w:rPr>
          <w:rFonts w:ascii="Verdana" w:hAnsi="Verdana"/>
          <w:sz w:val="18"/>
          <w:szCs w:val="18"/>
        </w:rPr>
        <w:t xml:space="preserve"> voort te zetten in geval Opdrachtgever tekortschiet in de nakoming van (één van) haar verplichtingen, tenzij door partijen zelf is vastgesteld dan wel op grond van een in kracht van gewijsde gegaan vonnis vastligt dat de Wederpartij een opeisbare vordering op Opdrachtgever heeft en dat Opdrachtgever deze vordering ten onrechte onbetaald laat. </w:t>
      </w:r>
    </w:p>
    <w:p w14:paraId="476032FC" w14:textId="77777777" w:rsidR="00927FF5" w:rsidRPr="00927FF5" w:rsidRDefault="00927FF5" w:rsidP="00927FF5">
      <w:pPr>
        <w:spacing w:after="0" w:line="240" w:lineRule="auto"/>
        <w:ind w:left="567" w:hanging="567"/>
        <w:rPr>
          <w:rFonts w:ascii="Verdana" w:hAnsi="Verdana"/>
          <w:sz w:val="18"/>
          <w:szCs w:val="18"/>
        </w:rPr>
      </w:pPr>
    </w:p>
    <w:p w14:paraId="5090D7DF" w14:textId="085F0326" w:rsidR="00A14960" w:rsidRDefault="009125AB" w:rsidP="00927FF5">
      <w:pPr>
        <w:spacing w:after="0" w:line="240" w:lineRule="auto"/>
        <w:ind w:left="567" w:hanging="567"/>
        <w:rPr>
          <w:rFonts w:ascii="Verdana" w:hAnsi="Verdana"/>
          <w:sz w:val="18"/>
          <w:szCs w:val="18"/>
        </w:rPr>
      </w:pPr>
      <w:r>
        <w:rPr>
          <w:rFonts w:ascii="Verdana" w:hAnsi="Verdana"/>
          <w:sz w:val="18"/>
          <w:szCs w:val="18"/>
        </w:rPr>
        <w:t>9</w:t>
      </w:r>
      <w:r w:rsidR="00927FF5">
        <w:rPr>
          <w:rFonts w:ascii="Verdana" w:hAnsi="Verdana"/>
          <w:sz w:val="18"/>
          <w:szCs w:val="18"/>
        </w:rPr>
        <w:t>.5</w:t>
      </w:r>
      <w:r w:rsidR="00927FF5" w:rsidRPr="00927FF5">
        <w:rPr>
          <w:rFonts w:ascii="Verdana" w:hAnsi="Verdana"/>
          <w:sz w:val="18"/>
          <w:szCs w:val="18"/>
        </w:rPr>
        <w:tab/>
        <w:t xml:space="preserve">Indien Wederpartij minder dan de in de </w:t>
      </w:r>
      <w:r w:rsidR="00FE201F">
        <w:rPr>
          <w:rFonts w:ascii="Verdana" w:hAnsi="Verdana"/>
          <w:sz w:val="18"/>
          <w:szCs w:val="18"/>
        </w:rPr>
        <w:t>Raamovereenkomst</w:t>
      </w:r>
      <w:r w:rsidR="00927FF5" w:rsidRPr="00927FF5">
        <w:rPr>
          <w:rFonts w:ascii="Verdana" w:hAnsi="Verdana"/>
          <w:sz w:val="18"/>
          <w:szCs w:val="18"/>
        </w:rPr>
        <w:t xml:space="preserve"> gestelde kwaliteits- of prestatiecriteria realiseert op (onderdelen van) (beoordeling op basis van de beste prijs-kwaliteitverhouding, hierna afgekort als: “BPKV”), dan wel naar vermoeden minder zal realiseren dan conform de door Wederpartij uitgebrachte </w:t>
      </w:r>
      <w:r w:rsidR="00DC7BA2">
        <w:rPr>
          <w:rFonts w:ascii="Verdana" w:hAnsi="Verdana"/>
          <w:sz w:val="18"/>
          <w:szCs w:val="18"/>
        </w:rPr>
        <w:t>aanbieding</w:t>
      </w:r>
      <w:r w:rsidR="00927FF5" w:rsidRPr="00927FF5">
        <w:rPr>
          <w:rFonts w:ascii="Verdana" w:hAnsi="Verdana"/>
          <w:sz w:val="18"/>
          <w:szCs w:val="18"/>
        </w:rPr>
        <w:t xml:space="preserve">, zal ProRail hem schriftelijk in gebreke stellen. Indien Wederpartij ten aanzien van die criteria desondanks uiteindelijk minder realiseert dan conform de uitgebrachte </w:t>
      </w:r>
      <w:r w:rsidR="00DC7BA2">
        <w:rPr>
          <w:rFonts w:ascii="Verdana" w:hAnsi="Verdana"/>
          <w:sz w:val="18"/>
          <w:szCs w:val="18"/>
        </w:rPr>
        <w:t>aanbieding</w:t>
      </w:r>
      <w:r w:rsidR="00927FF5" w:rsidRPr="00927FF5">
        <w:rPr>
          <w:rFonts w:ascii="Verdana" w:hAnsi="Verdana"/>
          <w:sz w:val="18"/>
          <w:szCs w:val="18"/>
        </w:rPr>
        <w:t>, zal een BPKV-sanctie worden opgelegd. Deze BPKV-sanctie is een inhouding op het totaalbedrag ter grootte van anderhalf (1,5) maal het verschil tussen de bij de BPKV-beoordeling behaalde kwaliteitswaarde en de gerealiseerde kwaliteitswaarde, berekend conform de BPKV-beoordelingsmethodiek.</w:t>
      </w:r>
    </w:p>
    <w:p w14:paraId="15F337BE" w14:textId="77777777" w:rsidR="00F24ABE" w:rsidRDefault="00F24ABE" w:rsidP="00F24ABE">
      <w:pPr>
        <w:spacing w:after="0" w:line="240" w:lineRule="auto"/>
        <w:ind w:left="567" w:hanging="567"/>
        <w:rPr>
          <w:rFonts w:ascii="Verdana" w:hAnsi="Verdana"/>
          <w:sz w:val="18"/>
          <w:szCs w:val="18"/>
        </w:rPr>
      </w:pPr>
    </w:p>
    <w:p w14:paraId="076F0E9D" w14:textId="21E69AE7" w:rsidR="009125AB" w:rsidRDefault="009125AB" w:rsidP="00F24ABE">
      <w:pPr>
        <w:spacing w:after="0" w:line="240" w:lineRule="auto"/>
        <w:ind w:left="567" w:hanging="567"/>
        <w:rPr>
          <w:rFonts w:ascii="Verdana" w:hAnsi="Verdana"/>
          <w:sz w:val="18"/>
          <w:szCs w:val="18"/>
        </w:rPr>
      </w:pPr>
      <w:r>
        <w:rPr>
          <w:rFonts w:ascii="Verdana" w:hAnsi="Verdana"/>
          <w:sz w:val="18"/>
          <w:szCs w:val="18"/>
        </w:rPr>
        <w:t>9.6</w:t>
      </w:r>
      <w:r>
        <w:rPr>
          <w:rFonts w:ascii="Verdana" w:hAnsi="Verdana"/>
          <w:sz w:val="18"/>
          <w:szCs w:val="18"/>
        </w:rPr>
        <w:tab/>
      </w:r>
      <w:r w:rsidRPr="009125AB">
        <w:rPr>
          <w:rFonts w:ascii="Verdana" w:hAnsi="Verdana"/>
          <w:sz w:val="18"/>
          <w:szCs w:val="18"/>
        </w:rPr>
        <w:t>Opdrachtnemer zal bij de uitvoering van de Overeenkomst en Deelopdrachten</w:t>
      </w:r>
      <w:r>
        <w:rPr>
          <w:rFonts w:ascii="Verdana" w:hAnsi="Verdana"/>
          <w:sz w:val="18"/>
          <w:szCs w:val="18"/>
        </w:rPr>
        <w:t xml:space="preserve"> </w:t>
      </w:r>
      <w:r w:rsidRPr="009125AB">
        <w:rPr>
          <w:rFonts w:ascii="Verdana" w:hAnsi="Verdana"/>
          <w:sz w:val="18"/>
          <w:szCs w:val="18"/>
        </w:rPr>
        <w:t xml:space="preserve">geen persoonsgegevens verwerken als verwerker voor ProRail als verwerkingsverantwoordelijke. Mocht dat uitgangspunt tijdens de uitvoering van de </w:t>
      </w:r>
      <w:r>
        <w:rPr>
          <w:rFonts w:ascii="Verdana" w:hAnsi="Verdana"/>
          <w:sz w:val="18"/>
          <w:szCs w:val="18"/>
        </w:rPr>
        <w:t>Raamo</w:t>
      </w:r>
      <w:r w:rsidRPr="009125AB">
        <w:rPr>
          <w:rFonts w:ascii="Verdana" w:hAnsi="Verdana"/>
          <w:sz w:val="18"/>
          <w:szCs w:val="18"/>
        </w:rPr>
        <w:t>vereenkomst veranderen en Opdrachtnemer wel als verwerker voor ProRail als verwerkingsverantwoordelijke persoonsgegevens gaan verwerken, dan sluiten Partijen voorafgaand aan die verwerking een Verwerkersovereenkomst volgens het model van ProRail. Opdrachtnemer zal hieraan zijn volledige medewerking verlenen.</w:t>
      </w:r>
    </w:p>
    <w:p w14:paraId="1C06336E" w14:textId="77777777" w:rsidR="009125AB" w:rsidRDefault="009125AB" w:rsidP="00F24ABE">
      <w:pPr>
        <w:spacing w:after="0" w:line="240" w:lineRule="auto"/>
        <w:ind w:left="567" w:hanging="567"/>
        <w:rPr>
          <w:rFonts w:ascii="Verdana" w:hAnsi="Verdana"/>
          <w:sz w:val="18"/>
          <w:szCs w:val="18"/>
        </w:rPr>
      </w:pPr>
    </w:p>
    <w:p w14:paraId="7FDCFADE" w14:textId="4804697B" w:rsidR="00F24ABE" w:rsidRPr="00F24ABE" w:rsidRDefault="009125AB" w:rsidP="00F24ABE">
      <w:pPr>
        <w:spacing w:after="0" w:line="240" w:lineRule="auto"/>
        <w:ind w:left="567" w:hanging="567"/>
        <w:rPr>
          <w:rFonts w:ascii="Verdana" w:hAnsi="Verdana"/>
          <w:sz w:val="18"/>
          <w:szCs w:val="18"/>
        </w:rPr>
      </w:pPr>
      <w:r>
        <w:rPr>
          <w:rFonts w:ascii="Verdana" w:hAnsi="Verdana"/>
          <w:sz w:val="18"/>
          <w:szCs w:val="18"/>
        </w:rPr>
        <w:t>9</w:t>
      </w:r>
      <w:r w:rsidR="00F24ABE">
        <w:rPr>
          <w:rFonts w:ascii="Verdana" w:hAnsi="Verdana"/>
          <w:sz w:val="18"/>
          <w:szCs w:val="18"/>
        </w:rPr>
        <w:t>.</w:t>
      </w:r>
      <w:r>
        <w:rPr>
          <w:rFonts w:ascii="Verdana" w:hAnsi="Verdana"/>
          <w:sz w:val="18"/>
          <w:szCs w:val="18"/>
        </w:rPr>
        <w:t>7</w:t>
      </w:r>
      <w:r w:rsidR="00F24ABE">
        <w:rPr>
          <w:rFonts w:ascii="Verdana" w:hAnsi="Verdana"/>
          <w:sz w:val="18"/>
          <w:szCs w:val="18"/>
        </w:rPr>
        <w:tab/>
      </w:r>
      <w:r w:rsidR="00F24ABE" w:rsidRPr="00F24ABE">
        <w:rPr>
          <w:rFonts w:ascii="Verdana" w:hAnsi="Verdana"/>
          <w:sz w:val="18"/>
          <w:szCs w:val="18"/>
        </w:rPr>
        <w:t xml:space="preserve">Zodra de Wet publiekrechtelijke omvorming ProRail in werking treedt gaan de rechten en verplichtingen aan de zijde van Opdrachtgever uit hoofde van de </w:t>
      </w:r>
      <w:r w:rsidR="00FE201F">
        <w:rPr>
          <w:rFonts w:ascii="Verdana" w:hAnsi="Verdana"/>
          <w:sz w:val="18"/>
          <w:szCs w:val="18"/>
        </w:rPr>
        <w:t>Raamovereenkomst</w:t>
      </w:r>
      <w:r w:rsidR="00F24ABE" w:rsidRPr="00F24ABE">
        <w:rPr>
          <w:rFonts w:ascii="Verdana" w:hAnsi="Verdana"/>
          <w:sz w:val="18"/>
          <w:szCs w:val="18"/>
        </w:rPr>
        <w:t xml:space="preserve"> onder algemene titel over op het zbo ProRail en blijft de </w:t>
      </w:r>
      <w:r w:rsidR="00FE201F">
        <w:rPr>
          <w:rFonts w:ascii="Verdana" w:hAnsi="Verdana"/>
          <w:sz w:val="18"/>
          <w:szCs w:val="18"/>
        </w:rPr>
        <w:t>Raamovereenkomst</w:t>
      </w:r>
      <w:r w:rsidR="00F24ABE" w:rsidRPr="00F24ABE">
        <w:rPr>
          <w:rFonts w:ascii="Verdana" w:hAnsi="Verdana"/>
          <w:sz w:val="18"/>
          <w:szCs w:val="18"/>
        </w:rPr>
        <w:t xml:space="preserve"> ongewijzigd van kracht. </w:t>
      </w:r>
    </w:p>
    <w:p w14:paraId="5B91217D" w14:textId="77777777" w:rsidR="00F24ABE" w:rsidRPr="00F24ABE" w:rsidRDefault="00F24ABE" w:rsidP="00F24ABE">
      <w:pPr>
        <w:spacing w:after="0" w:line="240" w:lineRule="auto"/>
        <w:ind w:left="567" w:hanging="567"/>
        <w:rPr>
          <w:rFonts w:ascii="Verdana" w:hAnsi="Verdana"/>
          <w:sz w:val="18"/>
          <w:szCs w:val="18"/>
        </w:rPr>
      </w:pPr>
    </w:p>
    <w:p w14:paraId="73F94476" w14:textId="3D4389B3" w:rsidR="00F24ABE" w:rsidRDefault="009125AB" w:rsidP="00F24ABE">
      <w:pPr>
        <w:spacing w:after="0" w:line="240" w:lineRule="auto"/>
        <w:ind w:left="567" w:hanging="567"/>
        <w:rPr>
          <w:rFonts w:ascii="Verdana" w:hAnsi="Verdana"/>
          <w:sz w:val="18"/>
          <w:szCs w:val="18"/>
        </w:rPr>
      </w:pPr>
      <w:r>
        <w:rPr>
          <w:rFonts w:ascii="Verdana" w:hAnsi="Verdana"/>
          <w:sz w:val="18"/>
          <w:szCs w:val="18"/>
        </w:rPr>
        <w:t>9</w:t>
      </w:r>
      <w:r w:rsidR="00F24ABE" w:rsidRPr="00F24ABE">
        <w:rPr>
          <w:rFonts w:ascii="Verdana" w:hAnsi="Verdana"/>
          <w:sz w:val="18"/>
          <w:szCs w:val="18"/>
        </w:rPr>
        <w:t>.</w:t>
      </w:r>
      <w:r>
        <w:rPr>
          <w:rFonts w:ascii="Verdana" w:hAnsi="Verdana"/>
          <w:sz w:val="18"/>
          <w:szCs w:val="18"/>
        </w:rPr>
        <w:t>8</w:t>
      </w:r>
      <w:r w:rsidR="00F23FA1">
        <w:rPr>
          <w:rFonts w:ascii="Verdana" w:hAnsi="Verdana"/>
          <w:sz w:val="18"/>
          <w:szCs w:val="18"/>
        </w:rPr>
        <w:tab/>
      </w:r>
      <w:r w:rsidR="00F24ABE" w:rsidRPr="00F24ABE">
        <w:rPr>
          <w:rFonts w:ascii="Verdana" w:hAnsi="Verdana"/>
          <w:sz w:val="18"/>
          <w:szCs w:val="18"/>
        </w:rPr>
        <w:t>Mocht de overgang onder algemene tit</w:t>
      </w:r>
      <w:r w:rsidR="00F24ABE">
        <w:rPr>
          <w:rFonts w:ascii="Verdana" w:hAnsi="Verdana"/>
          <w:sz w:val="18"/>
          <w:szCs w:val="18"/>
        </w:rPr>
        <w:t xml:space="preserve">el zoals bedoeld in artikel </w:t>
      </w:r>
      <w:r>
        <w:rPr>
          <w:rFonts w:ascii="Verdana" w:hAnsi="Verdana"/>
          <w:sz w:val="18"/>
          <w:szCs w:val="18"/>
        </w:rPr>
        <w:t>9</w:t>
      </w:r>
      <w:r w:rsidR="00F24ABE">
        <w:rPr>
          <w:rFonts w:ascii="Verdana" w:hAnsi="Verdana"/>
          <w:sz w:val="18"/>
          <w:szCs w:val="18"/>
        </w:rPr>
        <w:t>.</w:t>
      </w:r>
      <w:r w:rsidR="005D42FD">
        <w:rPr>
          <w:rFonts w:ascii="Verdana" w:hAnsi="Verdana"/>
          <w:sz w:val="18"/>
          <w:szCs w:val="18"/>
        </w:rPr>
        <w:t>6</w:t>
      </w:r>
      <w:r w:rsidR="00F24ABE" w:rsidRPr="00F24ABE">
        <w:rPr>
          <w:rFonts w:ascii="Verdana" w:hAnsi="Verdana"/>
          <w:sz w:val="18"/>
          <w:szCs w:val="18"/>
        </w:rPr>
        <w:t xml:space="preserve"> leiden tot een kostenverhoging van één der Partijen in het kader van deze </w:t>
      </w:r>
      <w:r w:rsidR="00FE201F">
        <w:rPr>
          <w:rFonts w:ascii="Verdana" w:hAnsi="Verdana"/>
          <w:sz w:val="18"/>
          <w:szCs w:val="18"/>
        </w:rPr>
        <w:t>Raamovereenkomst</w:t>
      </w:r>
      <w:r w:rsidR="00F24ABE" w:rsidRPr="00F24ABE">
        <w:rPr>
          <w:rFonts w:ascii="Verdana" w:hAnsi="Verdana"/>
          <w:sz w:val="18"/>
          <w:szCs w:val="18"/>
        </w:rPr>
        <w:t>, dan draagt iedere partij haar eigen kosten.</w:t>
      </w:r>
    </w:p>
    <w:p w14:paraId="3905E32C" w14:textId="31E8E860" w:rsidR="00445A16" w:rsidRDefault="00445A16" w:rsidP="00F24ABE">
      <w:pPr>
        <w:spacing w:after="0" w:line="240" w:lineRule="auto"/>
        <w:ind w:left="567" w:hanging="567"/>
        <w:rPr>
          <w:rFonts w:ascii="Verdana" w:hAnsi="Verdana"/>
          <w:sz w:val="18"/>
          <w:szCs w:val="18"/>
        </w:rPr>
      </w:pPr>
    </w:p>
    <w:p w14:paraId="7AF8B64E" w14:textId="70464D43" w:rsidR="0061499D" w:rsidRDefault="0061499D" w:rsidP="00697A89">
      <w:pPr>
        <w:spacing w:after="0" w:line="240" w:lineRule="auto"/>
        <w:rPr>
          <w:rFonts w:ascii="Verdana" w:hAnsi="Verdana"/>
          <w:sz w:val="18"/>
          <w:szCs w:val="18"/>
        </w:rPr>
      </w:pPr>
    </w:p>
    <w:p w14:paraId="2D3088F2" w14:textId="5CD45697" w:rsidR="00D60F2D" w:rsidRPr="00414A13" w:rsidRDefault="00D60F2D" w:rsidP="00697A89">
      <w:pPr>
        <w:spacing w:after="0" w:line="240" w:lineRule="auto"/>
        <w:rPr>
          <w:rFonts w:ascii="Verdana" w:hAnsi="Verdana"/>
          <w:sz w:val="18"/>
          <w:szCs w:val="18"/>
        </w:rPr>
      </w:pPr>
      <w:r w:rsidRPr="00414A13">
        <w:rPr>
          <w:rFonts w:ascii="Verdana" w:hAnsi="Verdana"/>
          <w:sz w:val="18"/>
          <w:szCs w:val="18"/>
        </w:rPr>
        <w:t>Aldus overeengekomen op &lt;</w:t>
      </w:r>
      <w:r w:rsidRPr="005D42FD">
        <w:rPr>
          <w:rFonts w:ascii="Verdana" w:hAnsi="Verdana"/>
          <w:sz w:val="18"/>
          <w:szCs w:val="18"/>
          <w:highlight w:val="yellow"/>
        </w:rPr>
        <w:t>datum</w:t>
      </w:r>
      <w:r w:rsidRPr="00414A13">
        <w:rPr>
          <w:rFonts w:ascii="Verdana" w:hAnsi="Verdana"/>
          <w:sz w:val="18"/>
          <w:szCs w:val="18"/>
        </w:rPr>
        <w:t>&gt; en ondertekend in tweevoud door:</w:t>
      </w:r>
    </w:p>
    <w:p w14:paraId="3A026F46" w14:textId="77777777" w:rsidR="00D60F2D" w:rsidRPr="00414A13" w:rsidRDefault="00D60F2D" w:rsidP="00B645A5">
      <w:pPr>
        <w:spacing w:after="0" w:line="240" w:lineRule="auto"/>
        <w:ind w:left="567" w:hanging="567"/>
        <w:rPr>
          <w:rFonts w:ascii="Verdana" w:hAnsi="Verdana"/>
          <w:sz w:val="18"/>
          <w:szCs w:val="18"/>
        </w:rPr>
      </w:pPr>
    </w:p>
    <w:p w14:paraId="0A73B596" w14:textId="77777777" w:rsidR="000C075A" w:rsidRDefault="000C075A" w:rsidP="00B645A5">
      <w:pPr>
        <w:spacing w:after="0" w:line="240" w:lineRule="auto"/>
        <w:ind w:left="567" w:hanging="567"/>
        <w:rPr>
          <w:rFonts w:ascii="Verdana" w:hAnsi="Verdana"/>
          <w:sz w:val="18"/>
          <w:szCs w:val="18"/>
        </w:rPr>
      </w:pPr>
    </w:p>
    <w:tbl>
      <w:tblPr>
        <w:tblpPr w:leftFromText="180" w:rightFromText="180" w:vertAnchor="text" w:horzAnchor="margin" w:tblpY="37"/>
        <w:tblW w:w="10348" w:type="dxa"/>
        <w:tblLayout w:type="fixed"/>
        <w:tblLook w:val="04A0" w:firstRow="1" w:lastRow="0" w:firstColumn="1" w:lastColumn="0" w:noHBand="0" w:noVBand="1"/>
      </w:tblPr>
      <w:tblGrid>
        <w:gridCol w:w="3119"/>
        <w:gridCol w:w="717"/>
        <w:gridCol w:w="2827"/>
        <w:gridCol w:w="1009"/>
        <w:gridCol w:w="2676"/>
      </w:tblGrid>
      <w:tr w:rsidR="00DC4289" w14:paraId="6FB2B9E7" w14:textId="77777777" w:rsidTr="00A314E2">
        <w:trPr>
          <w:trHeight w:val="290"/>
        </w:trPr>
        <w:tc>
          <w:tcPr>
            <w:tcW w:w="3119" w:type="dxa"/>
          </w:tcPr>
          <w:p w14:paraId="1409F737" w14:textId="1C01EC14" w:rsidR="00DC4289" w:rsidRPr="00A314E2" w:rsidRDefault="00697A89" w:rsidP="00927FF5">
            <w:pPr>
              <w:spacing w:after="0" w:line="240" w:lineRule="auto"/>
              <w:rPr>
                <w:rFonts w:ascii="Verdana" w:hAnsi="Verdana"/>
                <w:sz w:val="18"/>
                <w:szCs w:val="18"/>
              </w:rPr>
            </w:pPr>
            <w:r>
              <w:rPr>
                <w:rFonts w:ascii="Verdana" w:hAnsi="Verdana"/>
                <w:sz w:val="18"/>
                <w:szCs w:val="18"/>
              </w:rPr>
              <w:t>OPDRACHTGEVER</w:t>
            </w:r>
            <w:r w:rsidR="00DC4289" w:rsidRPr="00A314E2">
              <w:rPr>
                <w:rFonts w:ascii="Verdana" w:hAnsi="Verdana"/>
                <w:sz w:val="18"/>
                <w:szCs w:val="18"/>
              </w:rPr>
              <w:br/>
            </w:r>
          </w:p>
          <w:p w14:paraId="5D5DA38A" w14:textId="77777777" w:rsidR="00DC4289" w:rsidRPr="00A314E2" w:rsidRDefault="00DC4289" w:rsidP="00927FF5">
            <w:pPr>
              <w:spacing w:after="0" w:line="240" w:lineRule="auto"/>
              <w:rPr>
                <w:rFonts w:ascii="Arial" w:hAnsi="Arial"/>
              </w:rPr>
            </w:pPr>
          </w:p>
        </w:tc>
        <w:tc>
          <w:tcPr>
            <w:tcW w:w="3544" w:type="dxa"/>
            <w:gridSpan w:val="2"/>
          </w:tcPr>
          <w:p w14:paraId="6C57C590" w14:textId="60F52C3F" w:rsidR="00DC4289" w:rsidRPr="00697A89" w:rsidRDefault="00DC4289" w:rsidP="00927FF5">
            <w:pPr>
              <w:spacing w:after="0" w:line="240" w:lineRule="auto"/>
              <w:rPr>
                <w:rFonts w:ascii="Arial" w:hAnsi="Arial"/>
              </w:rPr>
            </w:pPr>
          </w:p>
        </w:tc>
        <w:tc>
          <w:tcPr>
            <w:tcW w:w="3685" w:type="dxa"/>
            <w:gridSpan w:val="2"/>
          </w:tcPr>
          <w:p w14:paraId="7E431CBF" w14:textId="77777777" w:rsidR="00DC4289" w:rsidRDefault="00DC4289" w:rsidP="00927FF5">
            <w:pPr>
              <w:spacing w:after="0" w:line="240" w:lineRule="auto"/>
              <w:rPr>
                <w:rFonts w:ascii="Arial" w:hAnsi="Arial"/>
              </w:rPr>
            </w:pPr>
            <w:r w:rsidRPr="00A314E2">
              <w:rPr>
                <w:rFonts w:ascii="Verdana" w:hAnsi="Verdana"/>
                <w:sz w:val="18"/>
                <w:szCs w:val="18"/>
              </w:rPr>
              <w:t>WEDERPARTIJ</w:t>
            </w:r>
          </w:p>
        </w:tc>
      </w:tr>
      <w:tr w:rsidR="00DC4289" w14:paraId="16AECD87" w14:textId="77777777" w:rsidTr="00A314E2">
        <w:trPr>
          <w:trHeight w:val="155"/>
        </w:trPr>
        <w:tc>
          <w:tcPr>
            <w:tcW w:w="3119" w:type="dxa"/>
          </w:tcPr>
          <w:p w14:paraId="3692D020" w14:textId="6AC6F4E9" w:rsidR="00DC4289" w:rsidRPr="00E422B1" w:rsidRDefault="00DC4289" w:rsidP="00927FF5">
            <w:pPr>
              <w:spacing w:after="0" w:line="240" w:lineRule="auto"/>
              <w:rPr>
                <w:rFonts w:ascii="Verdana" w:hAnsi="Verdana"/>
                <w:i/>
                <w:sz w:val="18"/>
                <w:szCs w:val="18"/>
                <w:lang w:val="nl"/>
              </w:rPr>
            </w:pPr>
            <w:r w:rsidRPr="00E422B1">
              <w:rPr>
                <w:rFonts w:ascii="Verdana" w:hAnsi="Verdana"/>
                <w:sz w:val="18"/>
                <w:szCs w:val="18"/>
              </w:rPr>
              <w:t xml:space="preserve">Naam: </w:t>
            </w:r>
            <w:r w:rsidR="005D42FD" w:rsidRPr="005D42FD">
              <w:rPr>
                <w:rFonts w:ascii="Verdana" w:hAnsi="Verdana"/>
                <w:sz w:val="18"/>
                <w:szCs w:val="18"/>
                <w:highlight w:val="yellow"/>
              </w:rPr>
              <w:t>naam</w:t>
            </w:r>
          </w:p>
          <w:p w14:paraId="3947232F" w14:textId="77777777" w:rsidR="00DC4289" w:rsidRPr="000C075A" w:rsidRDefault="00DC4289" w:rsidP="00927FF5">
            <w:pPr>
              <w:spacing w:after="0" w:line="240" w:lineRule="auto"/>
              <w:rPr>
                <w:rFonts w:ascii="Arial" w:hAnsi="Arial"/>
              </w:rPr>
            </w:pPr>
          </w:p>
        </w:tc>
        <w:tc>
          <w:tcPr>
            <w:tcW w:w="3544" w:type="dxa"/>
            <w:gridSpan w:val="2"/>
          </w:tcPr>
          <w:p w14:paraId="791D8774" w14:textId="38AF5FE7" w:rsidR="00DC4289" w:rsidRPr="000C075A" w:rsidRDefault="00DC4289" w:rsidP="00927FF5">
            <w:pPr>
              <w:spacing w:after="0" w:line="240" w:lineRule="auto"/>
              <w:rPr>
                <w:rFonts w:ascii="Arial" w:hAnsi="Arial"/>
              </w:rPr>
            </w:pPr>
          </w:p>
        </w:tc>
        <w:tc>
          <w:tcPr>
            <w:tcW w:w="3685" w:type="dxa"/>
            <w:gridSpan w:val="2"/>
          </w:tcPr>
          <w:p w14:paraId="7CE274FB" w14:textId="42B756D4" w:rsidR="00DC4289" w:rsidRPr="00697A89" w:rsidRDefault="00DC4289" w:rsidP="00927FF5">
            <w:pPr>
              <w:spacing w:after="0" w:line="240" w:lineRule="auto"/>
              <w:rPr>
                <w:rFonts w:ascii="Arial" w:hAnsi="Arial"/>
              </w:rPr>
            </w:pPr>
            <w:r w:rsidRPr="00697A89">
              <w:rPr>
                <w:rFonts w:ascii="Verdana" w:hAnsi="Verdana"/>
                <w:sz w:val="18"/>
                <w:szCs w:val="18"/>
              </w:rPr>
              <w:t xml:space="preserve">Naam: </w:t>
            </w:r>
            <w:r w:rsidR="005D42FD" w:rsidRPr="005D42FD">
              <w:rPr>
                <w:rFonts w:ascii="Verdana" w:hAnsi="Verdana"/>
                <w:sz w:val="18"/>
                <w:szCs w:val="18"/>
                <w:highlight w:val="yellow"/>
                <w:lang w:val="nl"/>
              </w:rPr>
              <w:t>naam</w:t>
            </w:r>
          </w:p>
        </w:tc>
      </w:tr>
      <w:tr w:rsidR="00DC4289" w14:paraId="1ECADFDF" w14:textId="77777777" w:rsidTr="00A314E2">
        <w:trPr>
          <w:trHeight w:val="145"/>
        </w:trPr>
        <w:tc>
          <w:tcPr>
            <w:tcW w:w="3119" w:type="dxa"/>
          </w:tcPr>
          <w:p w14:paraId="4B0F6FC3" w14:textId="1D6B9C88" w:rsidR="00DC4289" w:rsidRPr="00E422B1" w:rsidRDefault="00DC4289" w:rsidP="00927FF5">
            <w:pPr>
              <w:spacing w:after="0" w:line="240" w:lineRule="auto"/>
              <w:rPr>
                <w:rFonts w:ascii="Verdana" w:hAnsi="Verdana"/>
                <w:i/>
                <w:sz w:val="18"/>
                <w:szCs w:val="18"/>
                <w:lang w:val="nl"/>
              </w:rPr>
            </w:pPr>
            <w:r w:rsidRPr="00E422B1">
              <w:rPr>
                <w:rFonts w:ascii="Verdana" w:hAnsi="Verdana"/>
                <w:sz w:val="18"/>
                <w:szCs w:val="18"/>
              </w:rPr>
              <w:t xml:space="preserve">Functie: </w:t>
            </w:r>
            <w:r w:rsidR="005D42FD" w:rsidRPr="005D42FD">
              <w:rPr>
                <w:rFonts w:ascii="Verdana" w:hAnsi="Verdana"/>
                <w:sz w:val="18"/>
                <w:szCs w:val="18"/>
                <w:highlight w:val="yellow"/>
              </w:rPr>
              <w:t>functie</w:t>
            </w:r>
          </w:p>
          <w:p w14:paraId="2A3F5CC4" w14:textId="77777777" w:rsidR="00DC4289" w:rsidRPr="000C075A" w:rsidRDefault="00DC4289" w:rsidP="00927FF5">
            <w:pPr>
              <w:spacing w:after="0" w:line="240" w:lineRule="auto"/>
              <w:rPr>
                <w:rFonts w:ascii="Arial" w:hAnsi="Arial"/>
              </w:rPr>
            </w:pPr>
          </w:p>
        </w:tc>
        <w:tc>
          <w:tcPr>
            <w:tcW w:w="3544" w:type="dxa"/>
            <w:gridSpan w:val="2"/>
          </w:tcPr>
          <w:p w14:paraId="5BD68545" w14:textId="3AFEF3CA" w:rsidR="00DC4289" w:rsidRPr="000C075A" w:rsidRDefault="00DC4289" w:rsidP="00927FF5">
            <w:pPr>
              <w:spacing w:after="0" w:line="240" w:lineRule="auto"/>
              <w:rPr>
                <w:rFonts w:ascii="Arial" w:hAnsi="Arial"/>
              </w:rPr>
            </w:pPr>
          </w:p>
        </w:tc>
        <w:tc>
          <w:tcPr>
            <w:tcW w:w="3685" w:type="dxa"/>
            <w:gridSpan w:val="2"/>
          </w:tcPr>
          <w:p w14:paraId="4FC39F80" w14:textId="0BA371B7" w:rsidR="00DC4289" w:rsidRPr="00697A89" w:rsidRDefault="00DC4289" w:rsidP="00927FF5">
            <w:pPr>
              <w:spacing w:after="0" w:line="240" w:lineRule="auto"/>
              <w:rPr>
                <w:rFonts w:ascii="Arial" w:hAnsi="Arial"/>
              </w:rPr>
            </w:pPr>
            <w:r w:rsidRPr="00697A89">
              <w:rPr>
                <w:rFonts w:ascii="Verdana" w:hAnsi="Verdana"/>
                <w:sz w:val="18"/>
                <w:szCs w:val="18"/>
              </w:rPr>
              <w:t>Functie:</w:t>
            </w:r>
            <w:r w:rsidR="00697A89">
              <w:rPr>
                <w:rFonts w:ascii="Verdana" w:hAnsi="Verdana"/>
                <w:sz w:val="18"/>
                <w:szCs w:val="18"/>
              </w:rPr>
              <w:t xml:space="preserve"> </w:t>
            </w:r>
            <w:r w:rsidRPr="00697A89">
              <w:rPr>
                <w:rFonts w:ascii="Verdana" w:hAnsi="Verdana"/>
                <w:sz w:val="18"/>
                <w:szCs w:val="18"/>
                <w:highlight w:val="yellow"/>
                <w:lang w:val="nl"/>
              </w:rPr>
              <w:t>functie</w:t>
            </w:r>
          </w:p>
        </w:tc>
      </w:tr>
      <w:tr w:rsidR="00DC4289" w14:paraId="5E718A34" w14:textId="77777777" w:rsidTr="00A314E2">
        <w:trPr>
          <w:trHeight w:val="145"/>
        </w:trPr>
        <w:tc>
          <w:tcPr>
            <w:tcW w:w="3119" w:type="dxa"/>
          </w:tcPr>
          <w:p w14:paraId="67FB36D7" w14:textId="77777777" w:rsidR="00DC4289" w:rsidRPr="00E422B1" w:rsidRDefault="00DC4289" w:rsidP="00927FF5">
            <w:pPr>
              <w:rPr>
                <w:rFonts w:ascii="Verdana" w:hAnsi="Verdana"/>
                <w:sz w:val="18"/>
                <w:szCs w:val="18"/>
              </w:rPr>
            </w:pPr>
            <w:r w:rsidRPr="00E422B1">
              <w:rPr>
                <w:rFonts w:ascii="Verdana" w:hAnsi="Verdana"/>
                <w:sz w:val="18"/>
                <w:szCs w:val="18"/>
              </w:rPr>
              <w:t>Handtekening:</w:t>
            </w:r>
          </w:p>
          <w:p w14:paraId="2B73C53A" w14:textId="77777777" w:rsidR="00E17BCD" w:rsidRDefault="00E17BCD" w:rsidP="00927FF5">
            <w:pPr>
              <w:spacing w:after="0" w:line="240" w:lineRule="auto"/>
              <w:rPr>
                <w:rFonts w:ascii="Arial" w:hAnsi="Arial"/>
              </w:rPr>
            </w:pPr>
          </w:p>
          <w:p w14:paraId="136203DC" w14:textId="77777777" w:rsidR="00E17BCD" w:rsidRDefault="00E17BCD" w:rsidP="00927FF5">
            <w:pPr>
              <w:spacing w:after="0" w:line="240" w:lineRule="auto"/>
              <w:rPr>
                <w:rFonts w:ascii="Arial" w:hAnsi="Arial"/>
              </w:rPr>
            </w:pPr>
          </w:p>
          <w:p w14:paraId="323AD4D5" w14:textId="77777777" w:rsidR="00E17BCD" w:rsidRDefault="00E17BCD" w:rsidP="00927FF5">
            <w:pPr>
              <w:spacing w:after="0" w:line="240" w:lineRule="auto"/>
              <w:rPr>
                <w:rFonts w:ascii="Arial" w:hAnsi="Arial"/>
              </w:rPr>
            </w:pPr>
          </w:p>
          <w:p w14:paraId="1603B4EA" w14:textId="77777777" w:rsidR="00E17BCD" w:rsidRDefault="00E17BCD" w:rsidP="00927FF5">
            <w:pPr>
              <w:spacing w:after="0" w:line="240" w:lineRule="auto"/>
              <w:rPr>
                <w:rFonts w:ascii="Arial" w:hAnsi="Arial"/>
              </w:rPr>
            </w:pPr>
          </w:p>
        </w:tc>
        <w:tc>
          <w:tcPr>
            <w:tcW w:w="3544" w:type="dxa"/>
            <w:gridSpan w:val="2"/>
          </w:tcPr>
          <w:p w14:paraId="6699C979" w14:textId="77777777" w:rsidR="00DC4289" w:rsidRDefault="00DC4289" w:rsidP="00927FF5">
            <w:pPr>
              <w:spacing w:after="0" w:line="240" w:lineRule="auto"/>
              <w:rPr>
                <w:rFonts w:ascii="Arial" w:hAnsi="Arial"/>
              </w:rPr>
            </w:pPr>
          </w:p>
        </w:tc>
        <w:tc>
          <w:tcPr>
            <w:tcW w:w="3685" w:type="dxa"/>
            <w:gridSpan w:val="2"/>
          </w:tcPr>
          <w:p w14:paraId="34D302BF" w14:textId="77777777" w:rsidR="00DC4289" w:rsidRPr="00E422B1" w:rsidRDefault="00DC4289" w:rsidP="00927FF5">
            <w:pPr>
              <w:rPr>
                <w:rFonts w:ascii="Verdana" w:hAnsi="Verdana"/>
                <w:sz w:val="18"/>
                <w:szCs w:val="18"/>
              </w:rPr>
            </w:pPr>
            <w:r w:rsidRPr="00E422B1">
              <w:rPr>
                <w:rFonts w:ascii="Verdana" w:hAnsi="Verdana"/>
                <w:sz w:val="18"/>
                <w:szCs w:val="18"/>
              </w:rPr>
              <w:t>Handtekening:</w:t>
            </w:r>
          </w:p>
          <w:p w14:paraId="1E1D206C" w14:textId="77777777" w:rsidR="00DC4289" w:rsidRDefault="00DC4289" w:rsidP="00927FF5">
            <w:pPr>
              <w:spacing w:after="0" w:line="240" w:lineRule="auto"/>
              <w:rPr>
                <w:rFonts w:ascii="Arial" w:hAnsi="Arial"/>
              </w:rPr>
            </w:pPr>
          </w:p>
        </w:tc>
      </w:tr>
      <w:tr w:rsidR="00DC4289" w14:paraId="3F2B602F" w14:textId="77777777" w:rsidTr="00A314E2">
        <w:trPr>
          <w:trHeight w:val="598"/>
        </w:trPr>
        <w:tc>
          <w:tcPr>
            <w:tcW w:w="3119" w:type="dxa"/>
          </w:tcPr>
          <w:p w14:paraId="44CFC4DB" w14:textId="3B198848" w:rsidR="00DC4289" w:rsidRDefault="00DC4289" w:rsidP="00927FF5">
            <w:pPr>
              <w:spacing w:after="0" w:line="240" w:lineRule="auto"/>
              <w:rPr>
                <w:rFonts w:ascii="Arial" w:hAnsi="Arial"/>
              </w:rPr>
            </w:pPr>
            <w:r w:rsidRPr="00E422B1">
              <w:rPr>
                <w:rFonts w:ascii="Verdana" w:hAnsi="Verdana"/>
                <w:sz w:val="18"/>
                <w:szCs w:val="18"/>
              </w:rPr>
              <w:t>Datum:</w:t>
            </w:r>
            <w:r w:rsidR="00900705">
              <w:rPr>
                <w:rFonts w:ascii="Verdana" w:hAnsi="Verdana"/>
                <w:sz w:val="18"/>
                <w:szCs w:val="18"/>
              </w:rPr>
              <w:t xml:space="preserve"> </w:t>
            </w:r>
            <w:r w:rsidR="00900705" w:rsidRPr="00900705">
              <w:rPr>
                <w:rFonts w:ascii="Verdana" w:hAnsi="Verdana"/>
                <w:sz w:val="18"/>
                <w:szCs w:val="18"/>
                <w:highlight w:val="yellow"/>
              </w:rPr>
              <w:t>datum</w:t>
            </w:r>
          </w:p>
        </w:tc>
        <w:tc>
          <w:tcPr>
            <w:tcW w:w="3544" w:type="dxa"/>
            <w:gridSpan w:val="2"/>
          </w:tcPr>
          <w:p w14:paraId="71BFE8D6" w14:textId="61DB622D" w:rsidR="00DC4289" w:rsidRDefault="00DC4289" w:rsidP="00927FF5">
            <w:pPr>
              <w:spacing w:after="0" w:line="240" w:lineRule="auto"/>
              <w:rPr>
                <w:rFonts w:ascii="Arial" w:hAnsi="Arial"/>
              </w:rPr>
            </w:pPr>
          </w:p>
        </w:tc>
        <w:tc>
          <w:tcPr>
            <w:tcW w:w="3685" w:type="dxa"/>
            <w:gridSpan w:val="2"/>
          </w:tcPr>
          <w:p w14:paraId="6A544D6E" w14:textId="684CB234" w:rsidR="00DC4289" w:rsidRDefault="00DC4289" w:rsidP="00927FF5">
            <w:pPr>
              <w:spacing w:after="0" w:line="240" w:lineRule="auto"/>
              <w:rPr>
                <w:rFonts w:ascii="Arial" w:hAnsi="Arial"/>
              </w:rPr>
            </w:pPr>
            <w:r w:rsidRPr="00E422B1">
              <w:rPr>
                <w:rFonts w:ascii="Verdana" w:hAnsi="Verdana"/>
                <w:sz w:val="18"/>
                <w:szCs w:val="18"/>
              </w:rPr>
              <w:t xml:space="preserve">Datum: </w:t>
            </w:r>
            <w:r w:rsidR="00900705" w:rsidRPr="00900705">
              <w:rPr>
                <w:rFonts w:ascii="Verdana" w:hAnsi="Verdana"/>
                <w:sz w:val="18"/>
                <w:szCs w:val="18"/>
                <w:highlight w:val="yellow"/>
              </w:rPr>
              <w:t xml:space="preserve"> datum</w:t>
            </w:r>
          </w:p>
        </w:tc>
      </w:tr>
      <w:tr w:rsidR="00DC4289" w14:paraId="194A2C8B" w14:textId="77777777" w:rsidTr="00A314E2">
        <w:trPr>
          <w:trHeight w:val="145"/>
        </w:trPr>
        <w:tc>
          <w:tcPr>
            <w:tcW w:w="3836" w:type="dxa"/>
            <w:gridSpan w:val="2"/>
          </w:tcPr>
          <w:p w14:paraId="7E15C223" w14:textId="77777777" w:rsidR="00DC4289" w:rsidRDefault="00DC4289" w:rsidP="00927FF5">
            <w:pPr>
              <w:spacing w:after="0" w:line="240" w:lineRule="auto"/>
              <w:rPr>
                <w:rFonts w:ascii="Arial" w:hAnsi="Arial"/>
              </w:rPr>
            </w:pPr>
          </w:p>
        </w:tc>
        <w:tc>
          <w:tcPr>
            <w:tcW w:w="3836" w:type="dxa"/>
            <w:gridSpan w:val="2"/>
          </w:tcPr>
          <w:p w14:paraId="23C5BB77" w14:textId="77777777" w:rsidR="00DC4289" w:rsidRDefault="00DC4289" w:rsidP="00927FF5">
            <w:pPr>
              <w:spacing w:after="0" w:line="240" w:lineRule="auto"/>
              <w:rPr>
                <w:rFonts w:ascii="Arial" w:hAnsi="Arial"/>
              </w:rPr>
            </w:pPr>
          </w:p>
        </w:tc>
        <w:tc>
          <w:tcPr>
            <w:tcW w:w="2676" w:type="dxa"/>
          </w:tcPr>
          <w:p w14:paraId="73B59CB8" w14:textId="77777777" w:rsidR="00DC4289" w:rsidRDefault="00DC4289" w:rsidP="00927FF5">
            <w:pPr>
              <w:spacing w:after="0" w:line="240" w:lineRule="auto"/>
              <w:rPr>
                <w:rFonts w:ascii="Arial" w:hAnsi="Arial"/>
              </w:rPr>
            </w:pPr>
          </w:p>
        </w:tc>
      </w:tr>
    </w:tbl>
    <w:p w14:paraId="4D9B80F9" w14:textId="77777777" w:rsidR="000C075A" w:rsidRDefault="000C075A" w:rsidP="00B645A5">
      <w:pPr>
        <w:spacing w:after="0" w:line="240" w:lineRule="auto"/>
        <w:ind w:left="567" w:hanging="567"/>
        <w:rPr>
          <w:rFonts w:ascii="Verdana" w:hAnsi="Verdana"/>
          <w:sz w:val="18"/>
          <w:szCs w:val="18"/>
        </w:rPr>
      </w:pPr>
    </w:p>
    <w:p w14:paraId="61AFBE4D" w14:textId="77777777" w:rsidR="000C075A" w:rsidRDefault="000C075A" w:rsidP="00B645A5">
      <w:pPr>
        <w:spacing w:after="0" w:line="240" w:lineRule="auto"/>
        <w:ind w:left="567" w:hanging="567"/>
        <w:rPr>
          <w:rFonts w:ascii="Verdana" w:hAnsi="Verdana"/>
          <w:sz w:val="18"/>
          <w:szCs w:val="18"/>
        </w:rPr>
      </w:pPr>
    </w:p>
    <w:p w14:paraId="2E2474C1" w14:textId="77777777" w:rsidR="00D60F2D" w:rsidRPr="00414A13" w:rsidRDefault="00D60F2D" w:rsidP="00B645A5">
      <w:pPr>
        <w:spacing w:after="0" w:line="240" w:lineRule="auto"/>
        <w:ind w:left="567" w:hanging="567"/>
        <w:rPr>
          <w:rFonts w:ascii="Verdana" w:hAnsi="Verdana"/>
          <w:sz w:val="18"/>
          <w:szCs w:val="18"/>
        </w:rPr>
      </w:pPr>
    </w:p>
    <w:p w14:paraId="418B377E" w14:textId="445288D5" w:rsidR="00DF4A00" w:rsidRPr="005D42FD" w:rsidRDefault="00DF4A00" w:rsidP="005D42FD">
      <w:pPr>
        <w:spacing w:after="0" w:line="240" w:lineRule="auto"/>
        <w:rPr>
          <w:rFonts w:ascii="Verdana" w:eastAsia="Times New Roman" w:hAnsi="Verdana"/>
          <w:b/>
          <w:bCs/>
          <w:kern w:val="32"/>
          <w:sz w:val="20"/>
          <w:szCs w:val="20"/>
        </w:rPr>
      </w:pPr>
    </w:p>
    <w:p w14:paraId="14DCB51E" w14:textId="77777777" w:rsidR="00E81C8D" w:rsidRPr="00E81C8D" w:rsidRDefault="00E81C8D" w:rsidP="00DF4A00">
      <w:pPr>
        <w:pStyle w:val="Kop1"/>
        <w:spacing w:before="0" w:after="0" w:line="240" w:lineRule="auto"/>
      </w:pPr>
    </w:p>
    <w:sectPr w:rsidR="00E81C8D" w:rsidRPr="00E81C8D" w:rsidSect="00A17C6E">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DBB556" w14:textId="77777777" w:rsidR="00433706" w:rsidRDefault="00433706" w:rsidP="00DE5943">
      <w:pPr>
        <w:spacing w:after="0" w:line="240" w:lineRule="auto"/>
      </w:pPr>
      <w:r>
        <w:separator/>
      </w:r>
    </w:p>
  </w:endnote>
  <w:endnote w:type="continuationSeparator" w:id="0">
    <w:p w14:paraId="5F621AB2" w14:textId="77777777" w:rsidR="00433706" w:rsidRDefault="00433706" w:rsidP="00DE59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C8201A" w14:textId="77777777" w:rsidR="00C067FD" w:rsidRDefault="00C067F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2E0FB" w14:textId="09F7ED32" w:rsidR="00445A16" w:rsidRDefault="00445A16" w:rsidP="00447D35">
    <w:pPr>
      <w:pStyle w:val="Voettekst"/>
      <w:pBdr>
        <w:top w:val="single" w:sz="6" w:space="1" w:color="auto"/>
      </w:pBdr>
    </w:pPr>
    <w:r>
      <w:rPr>
        <w:noProof/>
        <w:lang w:eastAsia="nl-NL"/>
      </w:rPr>
      <mc:AlternateContent>
        <mc:Choice Requires="wps">
          <w:drawing>
            <wp:anchor distT="0" distB="0" distL="114300" distR="114300" simplePos="0" relativeHeight="251660288" behindDoc="0" locked="0" layoutInCell="1" allowOverlap="1" wp14:anchorId="1408E6B2" wp14:editId="3486F004">
              <wp:simplePos x="0" y="0"/>
              <wp:positionH relativeFrom="column">
                <wp:posOffset>-1298</wp:posOffset>
              </wp:positionH>
              <wp:positionV relativeFrom="paragraph">
                <wp:posOffset>-525</wp:posOffset>
              </wp:positionV>
              <wp:extent cx="1129086" cy="549275"/>
              <wp:effectExtent l="0" t="0" r="13970" b="22225"/>
              <wp:wrapNone/>
              <wp:docPr id="6" name="Rechthoek 6"/>
              <wp:cNvGraphicFramePr/>
              <a:graphic xmlns:a="http://schemas.openxmlformats.org/drawingml/2006/main">
                <a:graphicData uri="http://schemas.microsoft.com/office/word/2010/wordprocessingShape">
                  <wps:wsp>
                    <wps:cNvSpPr/>
                    <wps:spPr>
                      <a:xfrm>
                        <a:off x="0" y="0"/>
                        <a:ext cx="1129086" cy="549275"/>
                      </a:xfrm>
                      <a:prstGeom prst="rect">
                        <a:avLst/>
                      </a:prstGeom>
                      <a:ln w="6350">
                        <a:solidFill>
                          <a:schemeClr val="tx1">
                            <a:lumMod val="50000"/>
                            <a:lumOff val="50000"/>
                          </a:schemeClr>
                        </a:solidFill>
                      </a:ln>
                    </wps:spPr>
                    <wps:style>
                      <a:lnRef idx="2">
                        <a:schemeClr val="accent6"/>
                      </a:lnRef>
                      <a:fillRef idx="1">
                        <a:schemeClr val="lt1"/>
                      </a:fillRef>
                      <a:effectRef idx="0">
                        <a:schemeClr val="accent6"/>
                      </a:effectRef>
                      <a:fontRef idx="minor">
                        <a:schemeClr val="dk1"/>
                      </a:fontRef>
                    </wps:style>
                    <wps:txbx>
                      <w:txbxContent>
                        <w:p w14:paraId="10FBD760" w14:textId="77777777" w:rsidR="00445A16" w:rsidRPr="009A190E" w:rsidRDefault="00445A16" w:rsidP="00447D35">
                          <w:pPr>
                            <w:spacing w:after="0" w:line="240" w:lineRule="auto"/>
                            <w:jc w:val="center"/>
                            <w:rPr>
                              <w:color w:val="7F7F7F" w:themeColor="text1" w:themeTint="80"/>
                            </w:rPr>
                          </w:pPr>
                          <w:r w:rsidRPr="009A190E">
                            <w:rPr>
                              <w:color w:val="7F7F7F" w:themeColor="text1" w:themeTint="80"/>
                            </w:rPr>
                            <w:t xml:space="preserve">Paraaf </w:t>
                          </w:r>
                          <w:r>
                            <w:rPr>
                              <w:color w:val="7F7F7F" w:themeColor="text1" w:themeTint="80"/>
                            </w:rPr>
                            <w:t>ProRail</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anchor>
          </w:drawing>
        </mc:Choice>
        <mc:Fallback>
          <w:pict>
            <v:rect w14:anchorId="1408E6B2" id="Rechthoek 6" o:spid="_x0000_s1026" style="position:absolute;margin-left:-.1pt;margin-top:-.05pt;width:88.9pt;height:43.2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" fillcolor="white [3201]" strokecolor="gray [1629]" strokeweight=".5pt">
              <v:textbox>
                <w:txbxContent>
                  <w:p w14:paraId="10FBD760" w14:textId="77777777" w:rsidR="00445A16" w:rsidRPr="009A190E" w:rsidRDefault="00445A16" w:rsidP="00447D35">
                    <w:pPr>
                      <w:spacing w:after="0" w:line="240" w:lineRule="auto"/>
                      <w:jc w:val="center"/>
                      <w:rPr>
                        <w:color w:val="7F7F7F" w:themeColor="text1" w:themeTint="80"/>
                      </w:rPr>
                    </w:pPr>
                    <w:r w:rsidRPr="009A190E">
                      <w:rPr>
                        <w:color w:val="7F7F7F" w:themeColor="text1" w:themeTint="80"/>
                      </w:rPr>
                      <w:t xml:space="preserve">Paraaf </w:t>
                    </w:r>
                    <w:r>
                      <w:rPr>
                        <w:color w:val="7F7F7F" w:themeColor="text1" w:themeTint="80"/>
                      </w:rPr>
                      <w:t>ProRail</w:t>
                    </w:r>
                  </w:p>
                </w:txbxContent>
              </v:textbox>
            </v:rect>
          </w:pict>
        </mc:Fallback>
      </mc:AlternateContent>
    </w:r>
    <w:r>
      <w:rPr>
        <w:noProof/>
        <w:lang w:eastAsia="nl-NL"/>
      </w:rPr>
      <mc:AlternateContent>
        <mc:Choice Requires="wps">
          <w:drawing>
            <wp:anchor distT="0" distB="0" distL="114300" distR="114300" simplePos="0" relativeHeight="251659264" behindDoc="0" locked="0" layoutInCell="1" allowOverlap="1" wp14:anchorId="37B28985" wp14:editId="57527268">
              <wp:simplePos x="0" y="0"/>
              <wp:positionH relativeFrom="column">
                <wp:posOffset>5413154</wp:posOffset>
              </wp:positionH>
              <wp:positionV relativeFrom="paragraph">
                <wp:posOffset>50359</wp:posOffset>
              </wp:positionV>
              <wp:extent cx="970059" cy="549275"/>
              <wp:effectExtent l="0" t="0" r="20955" b="22225"/>
              <wp:wrapNone/>
              <wp:docPr id="5" name="Rechthoek 5"/>
              <wp:cNvGraphicFramePr/>
              <a:graphic xmlns:a="http://schemas.openxmlformats.org/drawingml/2006/main">
                <a:graphicData uri="http://schemas.microsoft.com/office/word/2010/wordprocessingShape">
                  <wps:wsp>
                    <wps:cNvSpPr/>
                    <wps:spPr>
                      <a:xfrm>
                        <a:off x="0" y="0"/>
                        <a:ext cx="970059" cy="549275"/>
                      </a:xfrm>
                      <a:prstGeom prst="rect">
                        <a:avLst/>
                      </a:prstGeom>
                      <a:ln w="6350">
                        <a:solidFill>
                          <a:schemeClr val="tx1">
                            <a:lumMod val="50000"/>
                            <a:lumOff val="50000"/>
                          </a:schemeClr>
                        </a:solidFill>
                      </a:ln>
                    </wps:spPr>
                    <wps:style>
                      <a:lnRef idx="2">
                        <a:schemeClr val="accent6"/>
                      </a:lnRef>
                      <a:fillRef idx="1">
                        <a:schemeClr val="lt1"/>
                      </a:fillRef>
                      <a:effectRef idx="0">
                        <a:schemeClr val="accent6"/>
                      </a:effectRef>
                      <a:fontRef idx="minor">
                        <a:schemeClr val="dk1"/>
                      </a:fontRef>
                    </wps:style>
                    <wps:txbx>
                      <w:txbxContent>
                        <w:p w14:paraId="279D64FF" w14:textId="77777777" w:rsidR="00445A16" w:rsidRPr="009A190E" w:rsidRDefault="00445A16" w:rsidP="00447D35">
                          <w:pPr>
                            <w:spacing w:after="0" w:line="240" w:lineRule="auto"/>
                            <w:jc w:val="center"/>
                            <w:rPr>
                              <w:color w:val="7F7F7F" w:themeColor="text1" w:themeTint="80"/>
                            </w:rPr>
                          </w:pPr>
                          <w:r w:rsidRPr="009A190E">
                            <w:rPr>
                              <w:color w:val="7F7F7F" w:themeColor="text1" w:themeTint="80"/>
                            </w:rPr>
                            <w:t>Paraaf Wederpartij</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anchor>
          </w:drawing>
        </mc:Choice>
        <mc:Fallback>
          <w:pict>
            <v:rect w14:anchorId="37B28985" id="Rechthoek 5" o:spid="_x0000_s1027" style="position:absolute;margin-left:426.25pt;margin-top:3.95pt;width:76.4pt;height:43.25pt;z-index:251659264;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" fillcolor="white [3201]" strokecolor="gray [1629]" strokeweight=".5pt">
              <v:textbox>
                <w:txbxContent>
                  <w:p w14:paraId="279D64FF" w14:textId="77777777" w:rsidR="00445A16" w:rsidRPr="009A190E" w:rsidRDefault="00445A16" w:rsidP="00447D35">
                    <w:pPr>
                      <w:spacing w:after="0" w:line="240" w:lineRule="auto"/>
                      <w:jc w:val="center"/>
                      <w:rPr>
                        <w:color w:val="7F7F7F" w:themeColor="text1" w:themeTint="80"/>
                      </w:rPr>
                    </w:pPr>
                    <w:r w:rsidRPr="009A190E">
                      <w:rPr>
                        <w:color w:val="7F7F7F" w:themeColor="text1" w:themeTint="80"/>
                      </w:rPr>
                      <w:t>Paraaf Wederpartij</w:t>
                    </w:r>
                  </w:p>
                </w:txbxContent>
              </v:textbox>
            </v:rect>
          </w:pict>
        </mc:Fallback>
      </mc:AlternateContent>
    </w:r>
    <w:r>
      <w:t xml:space="preserve">     </w:t>
    </w:r>
    <w:r>
      <w:tab/>
      <w:t>Pagina</w:t>
    </w:r>
    <w:r>
      <w:rPr>
        <w:b/>
      </w:rPr>
      <w:t xml:space="preserve"> </w:t>
    </w:r>
    <w:r>
      <w:rPr>
        <w:rStyle w:val="Paginanummer"/>
        <w:b/>
      </w:rPr>
      <w:fldChar w:fldCharType="begin"/>
    </w:r>
    <w:r>
      <w:rPr>
        <w:rStyle w:val="Paginanummer"/>
        <w:b/>
      </w:rPr>
      <w:instrText xml:space="preserve"> PAGE </w:instrText>
    </w:r>
    <w:r>
      <w:rPr>
        <w:rStyle w:val="Paginanummer"/>
        <w:b/>
      </w:rPr>
      <w:fldChar w:fldCharType="separate"/>
    </w:r>
    <w:r>
      <w:rPr>
        <w:rStyle w:val="Paginanummer"/>
        <w:b/>
        <w:noProof/>
      </w:rPr>
      <w:t>1</w:t>
    </w:r>
    <w:r>
      <w:rPr>
        <w:rStyle w:val="Paginanummer"/>
        <w:b/>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Pr>
        <w:rStyle w:val="Paginanummer"/>
        <w:noProof/>
      </w:rPr>
      <w:t>1</w:t>
    </w:r>
    <w:r>
      <w:rPr>
        <w:rStyle w:val="Paginanummer"/>
      </w:rPr>
      <w:fldChar w:fldCharType="end"/>
    </w:r>
    <w:r>
      <w:tab/>
    </w:r>
  </w:p>
  <w:p w14:paraId="33DDF9CA" w14:textId="77777777" w:rsidR="00445A16" w:rsidRPr="00DE5943" w:rsidRDefault="00445A16" w:rsidP="00447D35">
    <w:pPr>
      <w:pStyle w:val="Voettekst"/>
      <w:rPr>
        <w:rFonts w:ascii="Verdana" w:hAnsi="Verdana"/>
        <w:sz w:val="16"/>
        <w:szCs w:val="16"/>
        <w:vertAlign w:val="superscrip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F8BAB3" w14:textId="77777777" w:rsidR="00C067FD" w:rsidRDefault="00C067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944405" w14:textId="77777777" w:rsidR="00433706" w:rsidRDefault="00433706" w:rsidP="00DE5943">
      <w:pPr>
        <w:spacing w:after="0" w:line="240" w:lineRule="auto"/>
      </w:pPr>
      <w:r>
        <w:separator/>
      </w:r>
    </w:p>
  </w:footnote>
  <w:footnote w:type="continuationSeparator" w:id="0">
    <w:p w14:paraId="02D47E6F" w14:textId="77777777" w:rsidR="00433706" w:rsidRDefault="00433706" w:rsidP="00DE59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5BBBBF" w14:textId="77777777" w:rsidR="00C067FD" w:rsidRDefault="00C067F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C3B1A8" w14:textId="290378C3" w:rsidR="00445A16" w:rsidRDefault="0057502E" w:rsidP="00447D35">
    <w:pPr>
      <w:pStyle w:val="Koptekst"/>
    </w:pPr>
    <w:bookmarkStart w:id="10" w:name="_Hlk515807950"/>
    <w:r>
      <w:t>raamovereenkomst</w:t>
    </w:r>
    <w:r w:rsidR="00445A16">
      <w:t xml:space="preserve"> TN </w:t>
    </w:r>
    <w:bookmarkEnd w:id="10"/>
    <w:r w:rsidR="00C067FD">
      <w:t>306071</w:t>
    </w:r>
    <w:r w:rsidR="00445A16">
      <w:t xml:space="preserve">         </w:t>
    </w:r>
    <w:r w:rsidR="00445A16">
      <w:tab/>
      <w:t>versie 0.</w:t>
    </w:r>
    <w:r w:rsidR="00C067FD">
      <w:t>9</w:t>
    </w:r>
    <w:r w:rsidR="00445A16">
      <w:t xml:space="preserve"> ( modelversie 03122018)</w:t>
    </w:r>
    <w:r w:rsidR="00445A16">
      <w:tab/>
    </w:r>
    <w:r w:rsidR="00445A16" w:rsidRPr="0057502E">
      <w:rPr>
        <w:highlight w:val="yellow"/>
      </w:rPr>
      <w:t xml:space="preserve">concept </w:t>
    </w:r>
    <w:r w:rsidR="008C793B" w:rsidRPr="0057502E">
      <w:rPr>
        <w:highlight w:val="yellow"/>
      </w:rPr>
      <w:t>30</w:t>
    </w:r>
    <w:r w:rsidR="00445A16" w:rsidRPr="0057502E">
      <w:rPr>
        <w:highlight w:val="yellow"/>
      </w:rPr>
      <w:t xml:space="preserve"> </w:t>
    </w:r>
    <w:r w:rsidR="008C793B" w:rsidRPr="0057502E">
      <w:rPr>
        <w:highlight w:val="yellow"/>
      </w:rPr>
      <w:t xml:space="preserve">augustus </w:t>
    </w:r>
    <w:r w:rsidR="00445A16" w:rsidRPr="0057502E">
      <w:rPr>
        <w:highlight w:val="yellow"/>
      </w:rPr>
      <w:t>2021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544735" w14:textId="77777777" w:rsidR="00C067FD" w:rsidRDefault="00C067F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2527B"/>
    <w:multiLevelType w:val="hybridMultilevel"/>
    <w:tmpl w:val="EEBE6F42"/>
    <w:lvl w:ilvl="0" w:tplc="01B86B2C">
      <w:start w:val="23"/>
      <w:numFmt w:val="bullet"/>
      <w:lvlText w:val="-"/>
      <w:lvlJc w:val="left"/>
      <w:pPr>
        <w:ind w:left="720" w:hanging="360"/>
      </w:pPr>
      <w:rPr>
        <w:rFonts w:ascii="Verdana" w:eastAsia="Calibr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1FF06A4"/>
    <w:multiLevelType w:val="hybridMultilevel"/>
    <w:tmpl w:val="7F8E1140"/>
    <w:lvl w:ilvl="0" w:tplc="0AC46F54">
      <w:numFmt w:val="bullet"/>
      <w:lvlText w:val="-"/>
      <w:lvlJc w:val="left"/>
      <w:pPr>
        <w:ind w:left="930" w:hanging="360"/>
      </w:pPr>
      <w:rPr>
        <w:rFonts w:ascii="Verdana" w:eastAsia="Calibri" w:hAnsi="Verdana" w:cs="Times New Roman" w:hint="default"/>
      </w:rPr>
    </w:lvl>
    <w:lvl w:ilvl="1" w:tplc="04130003" w:tentative="1">
      <w:start w:val="1"/>
      <w:numFmt w:val="bullet"/>
      <w:lvlText w:val="o"/>
      <w:lvlJc w:val="left"/>
      <w:pPr>
        <w:ind w:left="1650" w:hanging="360"/>
      </w:pPr>
      <w:rPr>
        <w:rFonts w:ascii="Courier New" w:hAnsi="Courier New" w:cs="Courier New" w:hint="default"/>
      </w:rPr>
    </w:lvl>
    <w:lvl w:ilvl="2" w:tplc="04130005" w:tentative="1">
      <w:start w:val="1"/>
      <w:numFmt w:val="bullet"/>
      <w:lvlText w:val=""/>
      <w:lvlJc w:val="left"/>
      <w:pPr>
        <w:ind w:left="2370" w:hanging="360"/>
      </w:pPr>
      <w:rPr>
        <w:rFonts w:ascii="Wingdings" w:hAnsi="Wingdings" w:hint="default"/>
      </w:rPr>
    </w:lvl>
    <w:lvl w:ilvl="3" w:tplc="04130001" w:tentative="1">
      <w:start w:val="1"/>
      <w:numFmt w:val="bullet"/>
      <w:lvlText w:val=""/>
      <w:lvlJc w:val="left"/>
      <w:pPr>
        <w:ind w:left="3090" w:hanging="360"/>
      </w:pPr>
      <w:rPr>
        <w:rFonts w:ascii="Symbol" w:hAnsi="Symbol" w:hint="default"/>
      </w:rPr>
    </w:lvl>
    <w:lvl w:ilvl="4" w:tplc="04130003" w:tentative="1">
      <w:start w:val="1"/>
      <w:numFmt w:val="bullet"/>
      <w:lvlText w:val="o"/>
      <w:lvlJc w:val="left"/>
      <w:pPr>
        <w:ind w:left="3810" w:hanging="360"/>
      </w:pPr>
      <w:rPr>
        <w:rFonts w:ascii="Courier New" w:hAnsi="Courier New" w:cs="Courier New" w:hint="default"/>
      </w:rPr>
    </w:lvl>
    <w:lvl w:ilvl="5" w:tplc="04130005" w:tentative="1">
      <w:start w:val="1"/>
      <w:numFmt w:val="bullet"/>
      <w:lvlText w:val=""/>
      <w:lvlJc w:val="left"/>
      <w:pPr>
        <w:ind w:left="4530" w:hanging="360"/>
      </w:pPr>
      <w:rPr>
        <w:rFonts w:ascii="Wingdings" w:hAnsi="Wingdings" w:hint="default"/>
      </w:rPr>
    </w:lvl>
    <w:lvl w:ilvl="6" w:tplc="04130001" w:tentative="1">
      <w:start w:val="1"/>
      <w:numFmt w:val="bullet"/>
      <w:lvlText w:val=""/>
      <w:lvlJc w:val="left"/>
      <w:pPr>
        <w:ind w:left="5250" w:hanging="360"/>
      </w:pPr>
      <w:rPr>
        <w:rFonts w:ascii="Symbol" w:hAnsi="Symbol" w:hint="default"/>
      </w:rPr>
    </w:lvl>
    <w:lvl w:ilvl="7" w:tplc="04130003" w:tentative="1">
      <w:start w:val="1"/>
      <w:numFmt w:val="bullet"/>
      <w:lvlText w:val="o"/>
      <w:lvlJc w:val="left"/>
      <w:pPr>
        <w:ind w:left="5970" w:hanging="360"/>
      </w:pPr>
      <w:rPr>
        <w:rFonts w:ascii="Courier New" w:hAnsi="Courier New" w:cs="Courier New" w:hint="default"/>
      </w:rPr>
    </w:lvl>
    <w:lvl w:ilvl="8" w:tplc="04130005" w:tentative="1">
      <w:start w:val="1"/>
      <w:numFmt w:val="bullet"/>
      <w:lvlText w:val=""/>
      <w:lvlJc w:val="left"/>
      <w:pPr>
        <w:ind w:left="6690" w:hanging="360"/>
      </w:pPr>
      <w:rPr>
        <w:rFonts w:ascii="Wingdings" w:hAnsi="Wingdings" w:hint="default"/>
      </w:rPr>
    </w:lvl>
  </w:abstractNum>
  <w:abstractNum w:abstractNumId="2" w15:restartNumberingAfterBreak="0">
    <w:nsid w:val="19E802F1"/>
    <w:multiLevelType w:val="hybridMultilevel"/>
    <w:tmpl w:val="4628E550"/>
    <w:lvl w:ilvl="0" w:tplc="578CF6D8">
      <w:numFmt w:val="bullet"/>
      <w:lvlText w:val="•"/>
      <w:lvlJc w:val="left"/>
      <w:pPr>
        <w:ind w:left="930" w:hanging="57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28F740A"/>
    <w:multiLevelType w:val="hybridMultilevel"/>
    <w:tmpl w:val="0F8273A2"/>
    <w:lvl w:ilvl="0" w:tplc="578CF6D8">
      <w:numFmt w:val="bullet"/>
      <w:lvlText w:val="•"/>
      <w:lvlJc w:val="left"/>
      <w:pPr>
        <w:ind w:left="930" w:hanging="57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2FF464A"/>
    <w:multiLevelType w:val="multilevel"/>
    <w:tmpl w:val="6CEAD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5F1BAC"/>
    <w:multiLevelType w:val="hybridMultilevel"/>
    <w:tmpl w:val="BE4CDE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9441D2F"/>
    <w:multiLevelType w:val="multilevel"/>
    <w:tmpl w:val="B34019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1E826B2"/>
    <w:multiLevelType w:val="hybridMultilevel"/>
    <w:tmpl w:val="570266D0"/>
    <w:lvl w:ilvl="0" w:tplc="10E43C50">
      <w:start w:val="2"/>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701BB6"/>
    <w:multiLevelType w:val="hybridMultilevel"/>
    <w:tmpl w:val="9B1885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BDC7E3F"/>
    <w:multiLevelType w:val="hybridMultilevel"/>
    <w:tmpl w:val="38A44514"/>
    <w:lvl w:ilvl="0" w:tplc="55E25012">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9"/>
  </w:num>
  <w:num w:numId="3">
    <w:abstractNumId w:val="0"/>
  </w:num>
  <w:num w:numId="4">
    <w:abstractNumId w:val="8"/>
  </w:num>
  <w:num w:numId="5">
    <w:abstractNumId w:val="2"/>
  </w:num>
  <w:num w:numId="6">
    <w:abstractNumId w:val="3"/>
  </w:num>
  <w:num w:numId="7">
    <w:abstractNumId w:val="6"/>
  </w:num>
  <w:num w:numId="8">
    <w:abstractNumId w:val="4"/>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F2D"/>
    <w:rsid w:val="00014DC0"/>
    <w:rsid w:val="00015C1B"/>
    <w:rsid w:val="000218E1"/>
    <w:rsid w:val="00023343"/>
    <w:rsid w:val="00031C1C"/>
    <w:rsid w:val="000456A1"/>
    <w:rsid w:val="000519CB"/>
    <w:rsid w:val="000608C1"/>
    <w:rsid w:val="00065CA3"/>
    <w:rsid w:val="00073A4B"/>
    <w:rsid w:val="00074988"/>
    <w:rsid w:val="000864AF"/>
    <w:rsid w:val="000A5723"/>
    <w:rsid w:val="000C075A"/>
    <w:rsid w:val="000C0BDE"/>
    <w:rsid w:val="000C3E06"/>
    <w:rsid w:val="000E0607"/>
    <w:rsid w:val="000F0A3A"/>
    <w:rsid w:val="00103BC7"/>
    <w:rsid w:val="001126D4"/>
    <w:rsid w:val="00125B10"/>
    <w:rsid w:val="00132C5D"/>
    <w:rsid w:val="001452DF"/>
    <w:rsid w:val="0015037A"/>
    <w:rsid w:val="00152E5A"/>
    <w:rsid w:val="00160666"/>
    <w:rsid w:val="001625BF"/>
    <w:rsid w:val="00164930"/>
    <w:rsid w:val="0017299D"/>
    <w:rsid w:val="00174CDF"/>
    <w:rsid w:val="00194388"/>
    <w:rsid w:val="001A09CB"/>
    <w:rsid w:val="001A62F0"/>
    <w:rsid w:val="001B150C"/>
    <w:rsid w:val="001C0ABF"/>
    <w:rsid w:val="001C2E20"/>
    <w:rsid w:val="001C66D3"/>
    <w:rsid w:val="001C69C5"/>
    <w:rsid w:val="001F01D8"/>
    <w:rsid w:val="001F7B06"/>
    <w:rsid w:val="002035FD"/>
    <w:rsid w:val="0020542D"/>
    <w:rsid w:val="002054AE"/>
    <w:rsid w:val="0021506A"/>
    <w:rsid w:val="00227921"/>
    <w:rsid w:val="00231205"/>
    <w:rsid w:val="00231E7C"/>
    <w:rsid w:val="002345FA"/>
    <w:rsid w:val="0025414B"/>
    <w:rsid w:val="002543AD"/>
    <w:rsid w:val="00261453"/>
    <w:rsid w:val="002636A5"/>
    <w:rsid w:val="00263F11"/>
    <w:rsid w:val="00270A64"/>
    <w:rsid w:val="002813DB"/>
    <w:rsid w:val="00290D38"/>
    <w:rsid w:val="0029670A"/>
    <w:rsid w:val="002979FD"/>
    <w:rsid w:val="002A5784"/>
    <w:rsid w:val="002B0005"/>
    <w:rsid w:val="002B4D75"/>
    <w:rsid w:val="002C470A"/>
    <w:rsid w:val="002D7A7F"/>
    <w:rsid w:val="002F4749"/>
    <w:rsid w:val="00302073"/>
    <w:rsid w:val="003062B9"/>
    <w:rsid w:val="00310553"/>
    <w:rsid w:val="00317ED7"/>
    <w:rsid w:val="003477F1"/>
    <w:rsid w:val="00350652"/>
    <w:rsid w:val="00351737"/>
    <w:rsid w:val="00355300"/>
    <w:rsid w:val="003556F8"/>
    <w:rsid w:val="00357949"/>
    <w:rsid w:val="00357EF2"/>
    <w:rsid w:val="00360CC0"/>
    <w:rsid w:val="00375ADF"/>
    <w:rsid w:val="00380B3D"/>
    <w:rsid w:val="003864D1"/>
    <w:rsid w:val="003A11CA"/>
    <w:rsid w:val="003C0E4A"/>
    <w:rsid w:val="003C3443"/>
    <w:rsid w:val="003D2992"/>
    <w:rsid w:val="003D4FD9"/>
    <w:rsid w:val="003E213A"/>
    <w:rsid w:val="003E492E"/>
    <w:rsid w:val="003F6A61"/>
    <w:rsid w:val="00414A13"/>
    <w:rsid w:val="004176C0"/>
    <w:rsid w:val="0042473B"/>
    <w:rsid w:val="00430D5C"/>
    <w:rsid w:val="00433706"/>
    <w:rsid w:val="004364FD"/>
    <w:rsid w:val="00441E35"/>
    <w:rsid w:val="00444B2E"/>
    <w:rsid w:val="00445A16"/>
    <w:rsid w:val="00447D35"/>
    <w:rsid w:val="0045559D"/>
    <w:rsid w:val="00472D7F"/>
    <w:rsid w:val="00496F68"/>
    <w:rsid w:val="004B0652"/>
    <w:rsid w:val="004B573C"/>
    <w:rsid w:val="004C1FB1"/>
    <w:rsid w:val="004D5409"/>
    <w:rsid w:val="004E25F2"/>
    <w:rsid w:val="004E2E55"/>
    <w:rsid w:val="004F4B29"/>
    <w:rsid w:val="004F7D3E"/>
    <w:rsid w:val="0050176E"/>
    <w:rsid w:val="005023D5"/>
    <w:rsid w:val="00510207"/>
    <w:rsid w:val="00511615"/>
    <w:rsid w:val="00511960"/>
    <w:rsid w:val="005171E7"/>
    <w:rsid w:val="00517588"/>
    <w:rsid w:val="00523C4D"/>
    <w:rsid w:val="0052541B"/>
    <w:rsid w:val="00526865"/>
    <w:rsid w:val="00530793"/>
    <w:rsid w:val="00535EC1"/>
    <w:rsid w:val="00540BF0"/>
    <w:rsid w:val="0055465D"/>
    <w:rsid w:val="00562720"/>
    <w:rsid w:val="005656AC"/>
    <w:rsid w:val="0057502E"/>
    <w:rsid w:val="00576BC9"/>
    <w:rsid w:val="005A6E31"/>
    <w:rsid w:val="005B2869"/>
    <w:rsid w:val="005B2DB3"/>
    <w:rsid w:val="005C3F93"/>
    <w:rsid w:val="005C4CBB"/>
    <w:rsid w:val="005D42FD"/>
    <w:rsid w:val="005D5937"/>
    <w:rsid w:val="0061499D"/>
    <w:rsid w:val="00617DBE"/>
    <w:rsid w:val="00632DFD"/>
    <w:rsid w:val="00634281"/>
    <w:rsid w:val="0063483A"/>
    <w:rsid w:val="0063675D"/>
    <w:rsid w:val="00640D66"/>
    <w:rsid w:val="006458DB"/>
    <w:rsid w:val="00654965"/>
    <w:rsid w:val="00657B90"/>
    <w:rsid w:val="00661DC4"/>
    <w:rsid w:val="00662F99"/>
    <w:rsid w:val="006672F4"/>
    <w:rsid w:val="00674273"/>
    <w:rsid w:val="0068515E"/>
    <w:rsid w:val="0069453C"/>
    <w:rsid w:val="006950A0"/>
    <w:rsid w:val="00697A89"/>
    <w:rsid w:val="006A46E0"/>
    <w:rsid w:val="006A53C3"/>
    <w:rsid w:val="006C5BAF"/>
    <w:rsid w:val="00700FAE"/>
    <w:rsid w:val="00701185"/>
    <w:rsid w:val="007020E4"/>
    <w:rsid w:val="00707A65"/>
    <w:rsid w:val="00710EEF"/>
    <w:rsid w:val="00721EEB"/>
    <w:rsid w:val="00745560"/>
    <w:rsid w:val="007475D3"/>
    <w:rsid w:val="00752402"/>
    <w:rsid w:val="007670A9"/>
    <w:rsid w:val="007731CF"/>
    <w:rsid w:val="0077358D"/>
    <w:rsid w:val="007762B2"/>
    <w:rsid w:val="007764AB"/>
    <w:rsid w:val="007831BA"/>
    <w:rsid w:val="00786B70"/>
    <w:rsid w:val="00794857"/>
    <w:rsid w:val="007A4967"/>
    <w:rsid w:val="007B7E7A"/>
    <w:rsid w:val="007C11B9"/>
    <w:rsid w:val="007C7D73"/>
    <w:rsid w:val="007D6403"/>
    <w:rsid w:val="007E75D7"/>
    <w:rsid w:val="007F2FF5"/>
    <w:rsid w:val="007F45A3"/>
    <w:rsid w:val="0081575D"/>
    <w:rsid w:val="00816F41"/>
    <w:rsid w:val="00821960"/>
    <w:rsid w:val="00833C04"/>
    <w:rsid w:val="00837373"/>
    <w:rsid w:val="00840214"/>
    <w:rsid w:val="00857C63"/>
    <w:rsid w:val="008623C8"/>
    <w:rsid w:val="00863ECE"/>
    <w:rsid w:val="008724BE"/>
    <w:rsid w:val="00876B69"/>
    <w:rsid w:val="0088265D"/>
    <w:rsid w:val="00893AC3"/>
    <w:rsid w:val="008A386B"/>
    <w:rsid w:val="008A4CD9"/>
    <w:rsid w:val="008B518C"/>
    <w:rsid w:val="008C1153"/>
    <w:rsid w:val="008C7298"/>
    <w:rsid w:val="008C793B"/>
    <w:rsid w:val="008D0EE5"/>
    <w:rsid w:val="008D5E27"/>
    <w:rsid w:val="008E47FD"/>
    <w:rsid w:val="008F3BCF"/>
    <w:rsid w:val="008F56DD"/>
    <w:rsid w:val="00900705"/>
    <w:rsid w:val="00903F53"/>
    <w:rsid w:val="00906FC0"/>
    <w:rsid w:val="009125AB"/>
    <w:rsid w:val="00927FF5"/>
    <w:rsid w:val="00947B03"/>
    <w:rsid w:val="00950525"/>
    <w:rsid w:val="00953437"/>
    <w:rsid w:val="0095516B"/>
    <w:rsid w:val="00963D5E"/>
    <w:rsid w:val="00965AC1"/>
    <w:rsid w:val="0097081A"/>
    <w:rsid w:val="00985A56"/>
    <w:rsid w:val="00993274"/>
    <w:rsid w:val="009975FB"/>
    <w:rsid w:val="009A4524"/>
    <w:rsid w:val="009B2515"/>
    <w:rsid w:val="009B2FE4"/>
    <w:rsid w:val="009B4E1B"/>
    <w:rsid w:val="009C7A66"/>
    <w:rsid w:val="009E018E"/>
    <w:rsid w:val="009E0A80"/>
    <w:rsid w:val="009E2DCB"/>
    <w:rsid w:val="00A0023B"/>
    <w:rsid w:val="00A04BD6"/>
    <w:rsid w:val="00A06503"/>
    <w:rsid w:val="00A14960"/>
    <w:rsid w:val="00A17C6E"/>
    <w:rsid w:val="00A23534"/>
    <w:rsid w:val="00A314E2"/>
    <w:rsid w:val="00A4448A"/>
    <w:rsid w:val="00A46DB5"/>
    <w:rsid w:val="00A54850"/>
    <w:rsid w:val="00A6658E"/>
    <w:rsid w:val="00A80940"/>
    <w:rsid w:val="00A83A28"/>
    <w:rsid w:val="00A85CE0"/>
    <w:rsid w:val="00A8787B"/>
    <w:rsid w:val="00AA239B"/>
    <w:rsid w:val="00AA2590"/>
    <w:rsid w:val="00AA3968"/>
    <w:rsid w:val="00AB0000"/>
    <w:rsid w:val="00AB0CE1"/>
    <w:rsid w:val="00AB1389"/>
    <w:rsid w:val="00AD0F63"/>
    <w:rsid w:val="00AD4D26"/>
    <w:rsid w:val="00AF1EC8"/>
    <w:rsid w:val="00B146CB"/>
    <w:rsid w:val="00B170F2"/>
    <w:rsid w:val="00B21265"/>
    <w:rsid w:val="00B224DF"/>
    <w:rsid w:val="00B25BB3"/>
    <w:rsid w:val="00B3366F"/>
    <w:rsid w:val="00B378B1"/>
    <w:rsid w:val="00B43B4A"/>
    <w:rsid w:val="00B46ED7"/>
    <w:rsid w:val="00B47851"/>
    <w:rsid w:val="00B537DD"/>
    <w:rsid w:val="00B645A5"/>
    <w:rsid w:val="00B81CDD"/>
    <w:rsid w:val="00B85E70"/>
    <w:rsid w:val="00BA05FF"/>
    <w:rsid w:val="00BA540D"/>
    <w:rsid w:val="00BB070B"/>
    <w:rsid w:val="00BB4FBB"/>
    <w:rsid w:val="00BB57D7"/>
    <w:rsid w:val="00BE520C"/>
    <w:rsid w:val="00BF2146"/>
    <w:rsid w:val="00BF4D7F"/>
    <w:rsid w:val="00BF560D"/>
    <w:rsid w:val="00C04CFA"/>
    <w:rsid w:val="00C067FD"/>
    <w:rsid w:val="00C17F2C"/>
    <w:rsid w:val="00C4261D"/>
    <w:rsid w:val="00C42A94"/>
    <w:rsid w:val="00C430D5"/>
    <w:rsid w:val="00C44069"/>
    <w:rsid w:val="00C47748"/>
    <w:rsid w:val="00C506C7"/>
    <w:rsid w:val="00C61D7D"/>
    <w:rsid w:val="00C63813"/>
    <w:rsid w:val="00C63F58"/>
    <w:rsid w:val="00C772F5"/>
    <w:rsid w:val="00C7761E"/>
    <w:rsid w:val="00C801D4"/>
    <w:rsid w:val="00C92AA5"/>
    <w:rsid w:val="00C95E2D"/>
    <w:rsid w:val="00CA4A8D"/>
    <w:rsid w:val="00CB21C5"/>
    <w:rsid w:val="00CB6878"/>
    <w:rsid w:val="00CC0D1C"/>
    <w:rsid w:val="00CC7070"/>
    <w:rsid w:val="00CD2203"/>
    <w:rsid w:val="00CF723B"/>
    <w:rsid w:val="00D10119"/>
    <w:rsid w:val="00D16202"/>
    <w:rsid w:val="00D27C70"/>
    <w:rsid w:val="00D47598"/>
    <w:rsid w:val="00D60F2D"/>
    <w:rsid w:val="00D715A8"/>
    <w:rsid w:val="00D71811"/>
    <w:rsid w:val="00D833D8"/>
    <w:rsid w:val="00D84B94"/>
    <w:rsid w:val="00D94D2C"/>
    <w:rsid w:val="00D96823"/>
    <w:rsid w:val="00DB03F4"/>
    <w:rsid w:val="00DB60E9"/>
    <w:rsid w:val="00DC4289"/>
    <w:rsid w:val="00DC47ED"/>
    <w:rsid w:val="00DC7BA2"/>
    <w:rsid w:val="00DD2BF1"/>
    <w:rsid w:val="00DE5943"/>
    <w:rsid w:val="00DF033D"/>
    <w:rsid w:val="00DF10BD"/>
    <w:rsid w:val="00DF260E"/>
    <w:rsid w:val="00DF4A00"/>
    <w:rsid w:val="00DF7C1F"/>
    <w:rsid w:val="00E00F1F"/>
    <w:rsid w:val="00E14DF4"/>
    <w:rsid w:val="00E15604"/>
    <w:rsid w:val="00E17BCD"/>
    <w:rsid w:val="00E2055B"/>
    <w:rsid w:val="00E5303D"/>
    <w:rsid w:val="00E5388C"/>
    <w:rsid w:val="00E53E6C"/>
    <w:rsid w:val="00E757FB"/>
    <w:rsid w:val="00E81C8D"/>
    <w:rsid w:val="00EA5F30"/>
    <w:rsid w:val="00EB4E64"/>
    <w:rsid w:val="00EC74CE"/>
    <w:rsid w:val="00ED0480"/>
    <w:rsid w:val="00EE301B"/>
    <w:rsid w:val="00EE4D7D"/>
    <w:rsid w:val="00EE63F6"/>
    <w:rsid w:val="00EE766F"/>
    <w:rsid w:val="00EF47CD"/>
    <w:rsid w:val="00F005E5"/>
    <w:rsid w:val="00F03125"/>
    <w:rsid w:val="00F117A6"/>
    <w:rsid w:val="00F22CDC"/>
    <w:rsid w:val="00F23950"/>
    <w:rsid w:val="00F23FA1"/>
    <w:rsid w:val="00F24ABE"/>
    <w:rsid w:val="00F364FE"/>
    <w:rsid w:val="00F477C2"/>
    <w:rsid w:val="00F50D92"/>
    <w:rsid w:val="00F530E3"/>
    <w:rsid w:val="00F55252"/>
    <w:rsid w:val="00F60AE5"/>
    <w:rsid w:val="00F63F45"/>
    <w:rsid w:val="00F70D33"/>
    <w:rsid w:val="00F746B3"/>
    <w:rsid w:val="00F7509C"/>
    <w:rsid w:val="00F836F4"/>
    <w:rsid w:val="00F84FD7"/>
    <w:rsid w:val="00F85390"/>
    <w:rsid w:val="00FA265B"/>
    <w:rsid w:val="00FA5D38"/>
    <w:rsid w:val="00FB1AAA"/>
    <w:rsid w:val="00FD7892"/>
    <w:rsid w:val="00FE201F"/>
    <w:rsid w:val="00FF0C30"/>
    <w:rsid w:val="245DCD4A"/>
    <w:rsid w:val="624860D2"/>
    <w:rsid w:val="62D42F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68F424"/>
  <w15:chartTrackingRefBased/>
  <w15:docId w15:val="{E6C9D253-765D-44C9-9147-19C7E5E49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17C6E"/>
    <w:pPr>
      <w:spacing w:after="200" w:line="276" w:lineRule="auto"/>
    </w:pPr>
    <w:rPr>
      <w:sz w:val="22"/>
      <w:szCs w:val="22"/>
      <w:lang w:eastAsia="en-US"/>
    </w:rPr>
  </w:style>
  <w:style w:type="paragraph" w:styleId="Kop1">
    <w:name w:val="heading 1"/>
    <w:basedOn w:val="Standaard"/>
    <w:next w:val="Standaard"/>
    <w:link w:val="Kop1Char"/>
    <w:uiPriority w:val="9"/>
    <w:qFormat/>
    <w:rsid w:val="00DE5943"/>
    <w:pPr>
      <w:keepNext/>
      <w:spacing w:before="240" w:after="60"/>
      <w:outlineLvl w:val="0"/>
    </w:pPr>
    <w:rPr>
      <w:rFonts w:ascii="Cambria" w:eastAsia="Times New Roman" w:hAnsi="Cambria"/>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E5943"/>
    <w:pPr>
      <w:tabs>
        <w:tab w:val="center" w:pos="4680"/>
        <w:tab w:val="right" w:pos="9360"/>
      </w:tabs>
    </w:pPr>
  </w:style>
  <w:style w:type="character" w:customStyle="1" w:styleId="KoptekstChar">
    <w:name w:val="Koptekst Char"/>
    <w:link w:val="Koptekst"/>
    <w:uiPriority w:val="99"/>
    <w:rsid w:val="00DE5943"/>
    <w:rPr>
      <w:sz w:val="22"/>
      <w:szCs w:val="22"/>
      <w:lang w:val="nl-NL"/>
    </w:rPr>
  </w:style>
  <w:style w:type="paragraph" w:styleId="Voettekst">
    <w:name w:val="footer"/>
    <w:basedOn w:val="Standaard"/>
    <w:link w:val="VoettekstChar"/>
    <w:unhideWhenUsed/>
    <w:rsid w:val="00DE5943"/>
    <w:pPr>
      <w:tabs>
        <w:tab w:val="center" w:pos="4680"/>
        <w:tab w:val="right" w:pos="9360"/>
      </w:tabs>
    </w:pPr>
  </w:style>
  <w:style w:type="character" w:customStyle="1" w:styleId="VoettekstChar">
    <w:name w:val="Voettekst Char"/>
    <w:link w:val="Voettekst"/>
    <w:uiPriority w:val="99"/>
    <w:rsid w:val="00DE5943"/>
    <w:rPr>
      <w:sz w:val="22"/>
      <w:szCs w:val="22"/>
      <w:lang w:val="nl-NL"/>
    </w:rPr>
  </w:style>
  <w:style w:type="character" w:customStyle="1" w:styleId="Kop1Char">
    <w:name w:val="Kop 1 Char"/>
    <w:link w:val="Kop1"/>
    <w:uiPriority w:val="9"/>
    <w:rsid w:val="00DE5943"/>
    <w:rPr>
      <w:rFonts w:ascii="Cambria" w:eastAsia="Times New Roman" w:hAnsi="Cambria" w:cs="Times New Roman"/>
      <w:b/>
      <w:bCs/>
      <w:kern w:val="32"/>
      <w:sz w:val="32"/>
      <w:szCs w:val="32"/>
      <w:lang w:val="nl-NL"/>
    </w:rPr>
  </w:style>
  <w:style w:type="paragraph" w:styleId="Kopvaninhoudsopgave">
    <w:name w:val="TOC Heading"/>
    <w:basedOn w:val="Kop1"/>
    <w:next w:val="Standaard"/>
    <w:uiPriority w:val="39"/>
    <w:semiHidden/>
    <w:unhideWhenUsed/>
    <w:qFormat/>
    <w:rsid w:val="00DE5943"/>
    <w:pPr>
      <w:keepLines/>
      <w:spacing w:before="480" w:after="0"/>
      <w:outlineLvl w:val="9"/>
    </w:pPr>
    <w:rPr>
      <w:color w:val="365F91"/>
      <w:kern w:val="0"/>
      <w:sz w:val="28"/>
      <w:szCs w:val="28"/>
      <w:lang w:val="en-US"/>
    </w:rPr>
  </w:style>
  <w:style w:type="paragraph" w:styleId="Ballontekst">
    <w:name w:val="Balloon Text"/>
    <w:basedOn w:val="Standaard"/>
    <w:link w:val="BallontekstChar"/>
    <w:uiPriority w:val="99"/>
    <w:semiHidden/>
    <w:unhideWhenUsed/>
    <w:rsid w:val="00A46DB5"/>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A46DB5"/>
    <w:rPr>
      <w:rFonts w:ascii="Tahoma" w:hAnsi="Tahoma" w:cs="Tahoma"/>
      <w:sz w:val="16"/>
      <w:szCs w:val="16"/>
      <w:lang w:val="nl-NL"/>
    </w:rPr>
  </w:style>
  <w:style w:type="paragraph" w:styleId="Inhopg1">
    <w:name w:val="toc 1"/>
    <w:basedOn w:val="Standaard"/>
    <w:next w:val="Standaard"/>
    <w:autoRedefine/>
    <w:uiPriority w:val="39"/>
    <w:unhideWhenUsed/>
    <w:rsid w:val="00F60AE5"/>
    <w:rPr>
      <w:rFonts w:ascii="Verdana" w:hAnsi="Verdana"/>
      <w:sz w:val="18"/>
    </w:rPr>
  </w:style>
  <w:style w:type="character" w:styleId="Hyperlink">
    <w:name w:val="Hyperlink"/>
    <w:uiPriority w:val="99"/>
    <w:unhideWhenUsed/>
    <w:rsid w:val="00C506C7"/>
    <w:rPr>
      <w:color w:val="0000FF"/>
      <w:u w:val="single"/>
    </w:rPr>
  </w:style>
  <w:style w:type="character" w:styleId="Paginanummer">
    <w:name w:val="page number"/>
    <w:basedOn w:val="Standaardalinea-lettertype"/>
    <w:semiHidden/>
    <w:rsid w:val="00447D35"/>
  </w:style>
  <w:style w:type="paragraph" w:styleId="Lijstalinea">
    <w:name w:val="List Paragraph"/>
    <w:basedOn w:val="Standaard"/>
    <w:uiPriority w:val="34"/>
    <w:qFormat/>
    <w:rsid w:val="00447D35"/>
    <w:pPr>
      <w:ind w:left="720"/>
      <w:contextualSpacing/>
    </w:pPr>
  </w:style>
  <w:style w:type="character" w:styleId="Verwijzingopmerking">
    <w:name w:val="annotation reference"/>
    <w:basedOn w:val="Standaardalinea-lettertype"/>
    <w:uiPriority w:val="99"/>
    <w:semiHidden/>
    <w:unhideWhenUsed/>
    <w:rsid w:val="008E47FD"/>
    <w:rPr>
      <w:sz w:val="16"/>
      <w:szCs w:val="16"/>
    </w:rPr>
  </w:style>
  <w:style w:type="paragraph" w:styleId="Tekstopmerking">
    <w:name w:val="annotation text"/>
    <w:basedOn w:val="Standaard"/>
    <w:link w:val="TekstopmerkingChar"/>
    <w:uiPriority w:val="99"/>
    <w:semiHidden/>
    <w:unhideWhenUsed/>
    <w:rsid w:val="008E47F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8E47FD"/>
    <w:rPr>
      <w:lang w:eastAsia="en-US"/>
    </w:rPr>
  </w:style>
  <w:style w:type="paragraph" w:styleId="Onderwerpvanopmerking">
    <w:name w:val="annotation subject"/>
    <w:basedOn w:val="Tekstopmerking"/>
    <w:next w:val="Tekstopmerking"/>
    <w:link w:val="OnderwerpvanopmerkingChar"/>
    <w:uiPriority w:val="99"/>
    <w:semiHidden/>
    <w:unhideWhenUsed/>
    <w:rsid w:val="008E47FD"/>
    <w:rPr>
      <w:b/>
      <w:bCs/>
    </w:rPr>
  </w:style>
  <w:style w:type="character" w:customStyle="1" w:styleId="OnderwerpvanopmerkingChar">
    <w:name w:val="Onderwerp van opmerking Char"/>
    <w:basedOn w:val="TekstopmerkingChar"/>
    <w:link w:val="Onderwerpvanopmerking"/>
    <w:uiPriority w:val="99"/>
    <w:semiHidden/>
    <w:rsid w:val="008E47FD"/>
    <w:rPr>
      <w:b/>
      <w:bCs/>
      <w:lang w:eastAsia="en-US"/>
    </w:rPr>
  </w:style>
  <w:style w:type="paragraph" w:styleId="Revisie">
    <w:name w:val="Revision"/>
    <w:hidden/>
    <w:uiPriority w:val="99"/>
    <w:semiHidden/>
    <w:rsid w:val="008C1153"/>
    <w:rPr>
      <w:sz w:val="22"/>
      <w:szCs w:val="22"/>
      <w:lang w:eastAsia="en-US"/>
    </w:rPr>
  </w:style>
  <w:style w:type="paragraph" w:customStyle="1" w:styleId="paragraph">
    <w:name w:val="paragraph"/>
    <w:basedOn w:val="Standaard"/>
    <w:rsid w:val="005D5937"/>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normaltextrun">
    <w:name w:val="normaltextrun"/>
    <w:basedOn w:val="Standaardalinea-lettertype"/>
    <w:rsid w:val="005D5937"/>
  </w:style>
  <w:style w:type="character" w:customStyle="1" w:styleId="eop">
    <w:name w:val="eop"/>
    <w:basedOn w:val="Standaardalinea-lettertype"/>
    <w:rsid w:val="005D5937"/>
  </w:style>
  <w:style w:type="paragraph" w:styleId="Normaalweb">
    <w:name w:val="Normal (Web)"/>
    <w:basedOn w:val="Standaard"/>
    <w:uiPriority w:val="99"/>
    <w:semiHidden/>
    <w:unhideWhenUsed/>
    <w:rsid w:val="00357EF2"/>
    <w:pPr>
      <w:spacing w:before="100" w:beforeAutospacing="1" w:after="100" w:afterAutospacing="1" w:line="240" w:lineRule="auto"/>
    </w:pPr>
    <w:rPr>
      <w:rFonts w:ascii="Times New Roman" w:eastAsia="Times New Roman" w:hAnsi="Times New Roman"/>
      <w:sz w:val="24"/>
      <w:szCs w:val="24"/>
      <w:lang w:eastAsia="nl-NL"/>
    </w:rPr>
  </w:style>
  <w:style w:type="character" w:styleId="Onopgelostemelding">
    <w:name w:val="Unresolved Mention"/>
    <w:basedOn w:val="Standaardalinea-lettertype"/>
    <w:uiPriority w:val="99"/>
    <w:semiHidden/>
    <w:unhideWhenUsed/>
    <w:rsid w:val="00357EF2"/>
    <w:rPr>
      <w:color w:val="605E5C"/>
      <w:shd w:val="clear" w:color="auto" w:fill="E1DFDD"/>
    </w:rPr>
  </w:style>
  <w:style w:type="character" w:styleId="GevolgdeHyperlink">
    <w:name w:val="FollowedHyperlink"/>
    <w:basedOn w:val="Standaardalinea-lettertype"/>
    <w:uiPriority w:val="99"/>
    <w:semiHidden/>
    <w:unhideWhenUsed/>
    <w:rsid w:val="00D84B94"/>
    <w:rPr>
      <w:color w:val="954F72" w:themeColor="followedHyperlink"/>
      <w:u w:val="single"/>
    </w:rPr>
  </w:style>
  <w:style w:type="character" w:customStyle="1" w:styleId="spellingerror">
    <w:name w:val="spellingerror"/>
    <w:basedOn w:val="Standaardalinea-lettertype"/>
    <w:rsid w:val="005B2D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1032352">
      <w:bodyDiv w:val="1"/>
      <w:marLeft w:val="0"/>
      <w:marRight w:val="0"/>
      <w:marTop w:val="0"/>
      <w:marBottom w:val="0"/>
      <w:divBdr>
        <w:top w:val="none" w:sz="0" w:space="0" w:color="auto"/>
        <w:left w:val="none" w:sz="0" w:space="0" w:color="auto"/>
        <w:bottom w:val="none" w:sz="0" w:space="0" w:color="auto"/>
        <w:right w:val="none" w:sz="0" w:space="0" w:color="auto"/>
      </w:divBdr>
    </w:div>
    <w:div w:id="319963275">
      <w:bodyDiv w:val="1"/>
      <w:marLeft w:val="0"/>
      <w:marRight w:val="0"/>
      <w:marTop w:val="0"/>
      <w:marBottom w:val="0"/>
      <w:divBdr>
        <w:top w:val="none" w:sz="0" w:space="0" w:color="auto"/>
        <w:left w:val="none" w:sz="0" w:space="0" w:color="auto"/>
        <w:bottom w:val="none" w:sz="0" w:space="0" w:color="auto"/>
        <w:right w:val="none" w:sz="0" w:space="0" w:color="auto"/>
      </w:divBdr>
    </w:div>
    <w:div w:id="607855925">
      <w:bodyDiv w:val="1"/>
      <w:marLeft w:val="0"/>
      <w:marRight w:val="0"/>
      <w:marTop w:val="0"/>
      <w:marBottom w:val="0"/>
      <w:divBdr>
        <w:top w:val="none" w:sz="0" w:space="0" w:color="auto"/>
        <w:left w:val="none" w:sz="0" w:space="0" w:color="auto"/>
        <w:bottom w:val="none" w:sz="0" w:space="0" w:color="auto"/>
        <w:right w:val="none" w:sz="0" w:space="0" w:color="auto"/>
      </w:divBdr>
    </w:div>
    <w:div w:id="736782336">
      <w:bodyDiv w:val="1"/>
      <w:marLeft w:val="0"/>
      <w:marRight w:val="0"/>
      <w:marTop w:val="0"/>
      <w:marBottom w:val="0"/>
      <w:divBdr>
        <w:top w:val="none" w:sz="0" w:space="0" w:color="auto"/>
        <w:left w:val="none" w:sz="0" w:space="0" w:color="auto"/>
        <w:bottom w:val="none" w:sz="0" w:space="0" w:color="auto"/>
        <w:right w:val="none" w:sz="0" w:space="0" w:color="auto"/>
      </w:divBdr>
    </w:div>
    <w:div w:id="908687158">
      <w:bodyDiv w:val="1"/>
      <w:marLeft w:val="0"/>
      <w:marRight w:val="0"/>
      <w:marTop w:val="0"/>
      <w:marBottom w:val="0"/>
      <w:divBdr>
        <w:top w:val="none" w:sz="0" w:space="0" w:color="auto"/>
        <w:left w:val="none" w:sz="0" w:space="0" w:color="auto"/>
        <w:bottom w:val="none" w:sz="0" w:space="0" w:color="auto"/>
        <w:right w:val="none" w:sz="0" w:space="0" w:color="auto"/>
      </w:divBdr>
    </w:div>
    <w:div w:id="985353116">
      <w:bodyDiv w:val="1"/>
      <w:marLeft w:val="0"/>
      <w:marRight w:val="0"/>
      <w:marTop w:val="0"/>
      <w:marBottom w:val="0"/>
      <w:divBdr>
        <w:top w:val="none" w:sz="0" w:space="0" w:color="auto"/>
        <w:left w:val="none" w:sz="0" w:space="0" w:color="auto"/>
        <w:bottom w:val="none" w:sz="0" w:space="0" w:color="auto"/>
        <w:right w:val="none" w:sz="0" w:space="0" w:color="auto"/>
      </w:divBdr>
      <w:divsChild>
        <w:div w:id="1134324062">
          <w:marLeft w:val="0"/>
          <w:marRight w:val="0"/>
          <w:marTop w:val="0"/>
          <w:marBottom w:val="0"/>
          <w:divBdr>
            <w:top w:val="none" w:sz="0" w:space="0" w:color="auto"/>
            <w:left w:val="none" w:sz="0" w:space="0" w:color="auto"/>
            <w:bottom w:val="none" w:sz="0" w:space="0" w:color="auto"/>
            <w:right w:val="none" w:sz="0" w:space="0" w:color="auto"/>
          </w:divBdr>
        </w:div>
        <w:div w:id="1901356734">
          <w:marLeft w:val="0"/>
          <w:marRight w:val="0"/>
          <w:marTop w:val="0"/>
          <w:marBottom w:val="0"/>
          <w:divBdr>
            <w:top w:val="none" w:sz="0" w:space="0" w:color="auto"/>
            <w:left w:val="none" w:sz="0" w:space="0" w:color="auto"/>
            <w:bottom w:val="none" w:sz="0" w:space="0" w:color="auto"/>
            <w:right w:val="none" w:sz="0" w:space="0" w:color="auto"/>
          </w:divBdr>
        </w:div>
      </w:divsChild>
    </w:div>
    <w:div w:id="985552047">
      <w:bodyDiv w:val="1"/>
      <w:marLeft w:val="0"/>
      <w:marRight w:val="0"/>
      <w:marTop w:val="0"/>
      <w:marBottom w:val="0"/>
      <w:divBdr>
        <w:top w:val="none" w:sz="0" w:space="0" w:color="auto"/>
        <w:left w:val="none" w:sz="0" w:space="0" w:color="auto"/>
        <w:bottom w:val="none" w:sz="0" w:space="0" w:color="auto"/>
        <w:right w:val="none" w:sz="0" w:space="0" w:color="auto"/>
      </w:divBdr>
    </w:div>
    <w:div w:id="1054082578">
      <w:bodyDiv w:val="1"/>
      <w:marLeft w:val="0"/>
      <w:marRight w:val="0"/>
      <w:marTop w:val="0"/>
      <w:marBottom w:val="0"/>
      <w:divBdr>
        <w:top w:val="none" w:sz="0" w:space="0" w:color="auto"/>
        <w:left w:val="none" w:sz="0" w:space="0" w:color="auto"/>
        <w:bottom w:val="none" w:sz="0" w:space="0" w:color="auto"/>
        <w:right w:val="none" w:sz="0" w:space="0" w:color="auto"/>
      </w:divBdr>
      <w:divsChild>
        <w:div w:id="637225160">
          <w:marLeft w:val="0"/>
          <w:marRight w:val="0"/>
          <w:marTop w:val="0"/>
          <w:marBottom w:val="0"/>
          <w:divBdr>
            <w:top w:val="none" w:sz="0" w:space="0" w:color="auto"/>
            <w:left w:val="none" w:sz="0" w:space="0" w:color="auto"/>
            <w:bottom w:val="none" w:sz="0" w:space="0" w:color="auto"/>
            <w:right w:val="none" w:sz="0" w:space="0" w:color="auto"/>
          </w:divBdr>
          <w:divsChild>
            <w:div w:id="516696338">
              <w:marLeft w:val="0"/>
              <w:marRight w:val="0"/>
              <w:marTop w:val="0"/>
              <w:marBottom w:val="0"/>
              <w:divBdr>
                <w:top w:val="none" w:sz="0" w:space="0" w:color="auto"/>
                <w:left w:val="none" w:sz="0" w:space="0" w:color="auto"/>
                <w:bottom w:val="none" w:sz="0" w:space="0" w:color="auto"/>
                <w:right w:val="none" w:sz="0" w:space="0" w:color="auto"/>
              </w:divBdr>
              <w:divsChild>
                <w:div w:id="1033961686">
                  <w:marLeft w:val="0"/>
                  <w:marRight w:val="0"/>
                  <w:marTop w:val="0"/>
                  <w:marBottom w:val="0"/>
                  <w:divBdr>
                    <w:top w:val="none" w:sz="0" w:space="0" w:color="auto"/>
                    <w:left w:val="none" w:sz="0" w:space="0" w:color="auto"/>
                    <w:bottom w:val="none" w:sz="0" w:space="0" w:color="auto"/>
                    <w:right w:val="none" w:sz="0" w:space="0" w:color="auto"/>
                  </w:divBdr>
                  <w:divsChild>
                    <w:div w:id="1372460545">
                      <w:marLeft w:val="0"/>
                      <w:marRight w:val="0"/>
                      <w:marTop w:val="0"/>
                      <w:marBottom w:val="0"/>
                      <w:divBdr>
                        <w:top w:val="none" w:sz="0" w:space="0" w:color="auto"/>
                        <w:left w:val="none" w:sz="0" w:space="0" w:color="auto"/>
                        <w:bottom w:val="none" w:sz="0" w:space="0" w:color="auto"/>
                        <w:right w:val="none" w:sz="0" w:space="0" w:color="auto"/>
                      </w:divBdr>
                      <w:divsChild>
                        <w:div w:id="1606382342">
                          <w:marLeft w:val="0"/>
                          <w:marRight w:val="0"/>
                          <w:marTop w:val="0"/>
                          <w:marBottom w:val="0"/>
                          <w:divBdr>
                            <w:top w:val="none" w:sz="0" w:space="0" w:color="auto"/>
                            <w:left w:val="none" w:sz="0" w:space="0" w:color="auto"/>
                            <w:bottom w:val="none" w:sz="0" w:space="0" w:color="auto"/>
                            <w:right w:val="none" w:sz="0" w:space="0" w:color="auto"/>
                          </w:divBdr>
                          <w:divsChild>
                            <w:div w:id="156220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017561">
                  <w:marLeft w:val="0"/>
                  <w:marRight w:val="0"/>
                  <w:marTop w:val="0"/>
                  <w:marBottom w:val="0"/>
                  <w:divBdr>
                    <w:top w:val="none" w:sz="0" w:space="0" w:color="auto"/>
                    <w:left w:val="none" w:sz="0" w:space="0" w:color="auto"/>
                    <w:bottom w:val="none" w:sz="0" w:space="0" w:color="auto"/>
                    <w:right w:val="none" w:sz="0" w:space="0" w:color="auto"/>
                  </w:divBdr>
                  <w:divsChild>
                    <w:div w:id="539709577">
                      <w:marLeft w:val="0"/>
                      <w:marRight w:val="0"/>
                      <w:marTop w:val="0"/>
                      <w:marBottom w:val="0"/>
                      <w:divBdr>
                        <w:top w:val="none" w:sz="0" w:space="0" w:color="auto"/>
                        <w:left w:val="none" w:sz="0" w:space="0" w:color="auto"/>
                        <w:bottom w:val="none" w:sz="0" w:space="0" w:color="auto"/>
                        <w:right w:val="none" w:sz="0" w:space="0" w:color="auto"/>
                      </w:divBdr>
                      <w:divsChild>
                        <w:div w:id="690179085">
                          <w:marLeft w:val="0"/>
                          <w:marRight w:val="0"/>
                          <w:marTop w:val="0"/>
                          <w:marBottom w:val="0"/>
                          <w:divBdr>
                            <w:top w:val="none" w:sz="0" w:space="0" w:color="auto"/>
                            <w:left w:val="none" w:sz="0" w:space="0" w:color="auto"/>
                            <w:bottom w:val="none" w:sz="0" w:space="0" w:color="auto"/>
                            <w:right w:val="none" w:sz="0" w:space="0" w:color="auto"/>
                          </w:divBdr>
                          <w:divsChild>
                            <w:div w:id="99414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916347">
                  <w:marLeft w:val="0"/>
                  <w:marRight w:val="0"/>
                  <w:marTop w:val="0"/>
                  <w:marBottom w:val="0"/>
                  <w:divBdr>
                    <w:top w:val="none" w:sz="0" w:space="0" w:color="auto"/>
                    <w:left w:val="none" w:sz="0" w:space="0" w:color="auto"/>
                    <w:bottom w:val="none" w:sz="0" w:space="0" w:color="auto"/>
                    <w:right w:val="none" w:sz="0" w:space="0" w:color="auto"/>
                  </w:divBdr>
                  <w:divsChild>
                    <w:div w:id="543686869">
                      <w:marLeft w:val="0"/>
                      <w:marRight w:val="0"/>
                      <w:marTop w:val="0"/>
                      <w:marBottom w:val="0"/>
                      <w:divBdr>
                        <w:top w:val="none" w:sz="0" w:space="0" w:color="auto"/>
                        <w:left w:val="none" w:sz="0" w:space="0" w:color="auto"/>
                        <w:bottom w:val="none" w:sz="0" w:space="0" w:color="auto"/>
                        <w:right w:val="none" w:sz="0" w:space="0" w:color="auto"/>
                      </w:divBdr>
                      <w:divsChild>
                        <w:div w:id="1958175992">
                          <w:marLeft w:val="0"/>
                          <w:marRight w:val="0"/>
                          <w:marTop w:val="0"/>
                          <w:marBottom w:val="0"/>
                          <w:divBdr>
                            <w:top w:val="none" w:sz="0" w:space="0" w:color="auto"/>
                            <w:left w:val="none" w:sz="0" w:space="0" w:color="auto"/>
                            <w:bottom w:val="none" w:sz="0" w:space="0" w:color="auto"/>
                            <w:right w:val="none" w:sz="0" w:space="0" w:color="auto"/>
                          </w:divBdr>
                          <w:divsChild>
                            <w:div w:id="46277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415362">
                  <w:marLeft w:val="0"/>
                  <w:marRight w:val="0"/>
                  <w:marTop w:val="0"/>
                  <w:marBottom w:val="0"/>
                  <w:divBdr>
                    <w:top w:val="none" w:sz="0" w:space="0" w:color="auto"/>
                    <w:left w:val="none" w:sz="0" w:space="0" w:color="auto"/>
                    <w:bottom w:val="none" w:sz="0" w:space="0" w:color="auto"/>
                    <w:right w:val="none" w:sz="0" w:space="0" w:color="auto"/>
                  </w:divBdr>
                  <w:divsChild>
                    <w:div w:id="2110077690">
                      <w:marLeft w:val="0"/>
                      <w:marRight w:val="0"/>
                      <w:marTop w:val="0"/>
                      <w:marBottom w:val="0"/>
                      <w:divBdr>
                        <w:top w:val="none" w:sz="0" w:space="0" w:color="auto"/>
                        <w:left w:val="none" w:sz="0" w:space="0" w:color="auto"/>
                        <w:bottom w:val="none" w:sz="0" w:space="0" w:color="auto"/>
                        <w:right w:val="none" w:sz="0" w:space="0" w:color="auto"/>
                      </w:divBdr>
                      <w:divsChild>
                        <w:div w:id="383140251">
                          <w:marLeft w:val="0"/>
                          <w:marRight w:val="0"/>
                          <w:marTop w:val="0"/>
                          <w:marBottom w:val="0"/>
                          <w:divBdr>
                            <w:top w:val="none" w:sz="0" w:space="0" w:color="auto"/>
                            <w:left w:val="none" w:sz="0" w:space="0" w:color="auto"/>
                            <w:bottom w:val="none" w:sz="0" w:space="0" w:color="auto"/>
                            <w:right w:val="none" w:sz="0" w:space="0" w:color="auto"/>
                          </w:divBdr>
                          <w:divsChild>
                            <w:div w:id="10519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171603">
                  <w:marLeft w:val="0"/>
                  <w:marRight w:val="0"/>
                  <w:marTop w:val="0"/>
                  <w:marBottom w:val="0"/>
                  <w:divBdr>
                    <w:top w:val="none" w:sz="0" w:space="0" w:color="auto"/>
                    <w:left w:val="none" w:sz="0" w:space="0" w:color="auto"/>
                    <w:bottom w:val="none" w:sz="0" w:space="0" w:color="auto"/>
                    <w:right w:val="none" w:sz="0" w:space="0" w:color="auto"/>
                  </w:divBdr>
                  <w:divsChild>
                    <w:div w:id="2126270107">
                      <w:marLeft w:val="0"/>
                      <w:marRight w:val="0"/>
                      <w:marTop w:val="0"/>
                      <w:marBottom w:val="0"/>
                      <w:divBdr>
                        <w:top w:val="none" w:sz="0" w:space="0" w:color="auto"/>
                        <w:left w:val="none" w:sz="0" w:space="0" w:color="auto"/>
                        <w:bottom w:val="none" w:sz="0" w:space="0" w:color="auto"/>
                        <w:right w:val="none" w:sz="0" w:space="0" w:color="auto"/>
                      </w:divBdr>
                      <w:divsChild>
                        <w:div w:id="1914003469">
                          <w:marLeft w:val="0"/>
                          <w:marRight w:val="0"/>
                          <w:marTop w:val="0"/>
                          <w:marBottom w:val="0"/>
                          <w:divBdr>
                            <w:top w:val="none" w:sz="0" w:space="0" w:color="auto"/>
                            <w:left w:val="none" w:sz="0" w:space="0" w:color="auto"/>
                            <w:bottom w:val="none" w:sz="0" w:space="0" w:color="auto"/>
                            <w:right w:val="none" w:sz="0" w:space="0" w:color="auto"/>
                          </w:divBdr>
                          <w:divsChild>
                            <w:div w:id="184910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137091">
                  <w:marLeft w:val="0"/>
                  <w:marRight w:val="0"/>
                  <w:marTop w:val="0"/>
                  <w:marBottom w:val="0"/>
                  <w:divBdr>
                    <w:top w:val="none" w:sz="0" w:space="0" w:color="auto"/>
                    <w:left w:val="none" w:sz="0" w:space="0" w:color="auto"/>
                    <w:bottom w:val="none" w:sz="0" w:space="0" w:color="auto"/>
                    <w:right w:val="none" w:sz="0" w:space="0" w:color="auto"/>
                  </w:divBdr>
                  <w:divsChild>
                    <w:div w:id="719748659">
                      <w:marLeft w:val="0"/>
                      <w:marRight w:val="0"/>
                      <w:marTop w:val="0"/>
                      <w:marBottom w:val="0"/>
                      <w:divBdr>
                        <w:top w:val="none" w:sz="0" w:space="0" w:color="auto"/>
                        <w:left w:val="none" w:sz="0" w:space="0" w:color="auto"/>
                        <w:bottom w:val="none" w:sz="0" w:space="0" w:color="auto"/>
                        <w:right w:val="none" w:sz="0" w:space="0" w:color="auto"/>
                      </w:divBdr>
                      <w:divsChild>
                        <w:div w:id="24526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0059248">
      <w:bodyDiv w:val="1"/>
      <w:marLeft w:val="0"/>
      <w:marRight w:val="0"/>
      <w:marTop w:val="0"/>
      <w:marBottom w:val="0"/>
      <w:divBdr>
        <w:top w:val="none" w:sz="0" w:space="0" w:color="auto"/>
        <w:left w:val="none" w:sz="0" w:space="0" w:color="auto"/>
        <w:bottom w:val="none" w:sz="0" w:space="0" w:color="auto"/>
        <w:right w:val="none" w:sz="0" w:space="0" w:color="auto"/>
      </w:divBdr>
    </w:div>
    <w:div w:id="1077172648">
      <w:bodyDiv w:val="1"/>
      <w:marLeft w:val="0"/>
      <w:marRight w:val="0"/>
      <w:marTop w:val="0"/>
      <w:marBottom w:val="0"/>
      <w:divBdr>
        <w:top w:val="none" w:sz="0" w:space="0" w:color="auto"/>
        <w:left w:val="none" w:sz="0" w:space="0" w:color="auto"/>
        <w:bottom w:val="none" w:sz="0" w:space="0" w:color="auto"/>
        <w:right w:val="none" w:sz="0" w:space="0" w:color="auto"/>
      </w:divBdr>
    </w:div>
    <w:div w:id="1157068220">
      <w:bodyDiv w:val="1"/>
      <w:marLeft w:val="0"/>
      <w:marRight w:val="0"/>
      <w:marTop w:val="0"/>
      <w:marBottom w:val="0"/>
      <w:divBdr>
        <w:top w:val="none" w:sz="0" w:space="0" w:color="auto"/>
        <w:left w:val="none" w:sz="0" w:space="0" w:color="auto"/>
        <w:bottom w:val="none" w:sz="0" w:space="0" w:color="auto"/>
        <w:right w:val="none" w:sz="0" w:space="0" w:color="auto"/>
      </w:divBdr>
    </w:div>
    <w:div w:id="1619681093">
      <w:bodyDiv w:val="1"/>
      <w:marLeft w:val="0"/>
      <w:marRight w:val="0"/>
      <w:marTop w:val="0"/>
      <w:marBottom w:val="0"/>
      <w:divBdr>
        <w:top w:val="none" w:sz="0" w:space="0" w:color="auto"/>
        <w:left w:val="none" w:sz="0" w:space="0" w:color="auto"/>
        <w:bottom w:val="none" w:sz="0" w:space="0" w:color="auto"/>
        <w:right w:val="none" w:sz="0" w:space="0" w:color="auto"/>
      </w:divBdr>
    </w:div>
    <w:div w:id="1729378303">
      <w:bodyDiv w:val="1"/>
      <w:marLeft w:val="0"/>
      <w:marRight w:val="0"/>
      <w:marTop w:val="0"/>
      <w:marBottom w:val="0"/>
      <w:divBdr>
        <w:top w:val="none" w:sz="0" w:space="0" w:color="auto"/>
        <w:left w:val="none" w:sz="0" w:space="0" w:color="auto"/>
        <w:bottom w:val="none" w:sz="0" w:space="0" w:color="auto"/>
        <w:right w:val="none" w:sz="0" w:space="0" w:color="auto"/>
      </w:divBdr>
    </w:div>
    <w:div w:id="1769619368">
      <w:bodyDiv w:val="1"/>
      <w:marLeft w:val="0"/>
      <w:marRight w:val="0"/>
      <w:marTop w:val="0"/>
      <w:marBottom w:val="0"/>
      <w:divBdr>
        <w:top w:val="none" w:sz="0" w:space="0" w:color="auto"/>
        <w:left w:val="none" w:sz="0" w:space="0" w:color="auto"/>
        <w:bottom w:val="none" w:sz="0" w:space="0" w:color="auto"/>
        <w:right w:val="none" w:sz="0" w:space="0" w:color="auto"/>
      </w:divBdr>
    </w:div>
    <w:div w:id="1856075895">
      <w:bodyDiv w:val="1"/>
      <w:marLeft w:val="0"/>
      <w:marRight w:val="0"/>
      <w:marTop w:val="0"/>
      <w:marBottom w:val="0"/>
      <w:divBdr>
        <w:top w:val="none" w:sz="0" w:space="0" w:color="auto"/>
        <w:left w:val="none" w:sz="0" w:space="0" w:color="auto"/>
        <w:bottom w:val="none" w:sz="0" w:space="0" w:color="auto"/>
        <w:right w:val="none" w:sz="0" w:space="0" w:color="auto"/>
      </w:divBdr>
    </w:div>
    <w:div w:id="1923560252">
      <w:bodyDiv w:val="1"/>
      <w:marLeft w:val="0"/>
      <w:marRight w:val="0"/>
      <w:marTop w:val="0"/>
      <w:marBottom w:val="0"/>
      <w:divBdr>
        <w:top w:val="none" w:sz="0" w:space="0" w:color="auto"/>
        <w:left w:val="none" w:sz="0" w:space="0" w:color="auto"/>
        <w:bottom w:val="none" w:sz="0" w:space="0" w:color="auto"/>
        <w:right w:val="none" w:sz="0" w:space="0" w:color="auto"/>
      </w:divBdr>
    </w:div>
    <w:div w:id="2038039843">
      <w:bodyDiv w:val="1"/>
      <w:marLeft w:val="0"/>
      <w:marRight w:val="0"/>
      <w:marTop w:val="0"/>
      <w:marBottom w:val="0"/>
      <w:divBdr>
        <w:top w:val="none" w:sz="0" w:space="0" w:color="auto"/>
        <w:left w:val="none" w:sz="0" w:space="0" w:color="auto"/>
        <w:bottom w:val="none" w:sz="0" w:space="0" w:color="auto"/>
        <w:right w:val="none" w:sz="0" w:space="0" w:color="auto"/>
      </w:divBdr>
      <w:divsChild>
        <w:div w:id="1966424207">
          <w:marLeft w:val="0"/>
          <w:marRight w:val="0"/>
          <w:marTop w:val="0"/>
          <w:marBottom w:val="0"/>
          <w:divBdr>
            <w:top w:val="none" w:sz="0" w:space="0" w:color="auto"/>
            <w:left w:val="none" w:sz="0" w:space="0" w:color="auto"/>
            <w:bottom w:val="none" w:sz="0" w:space="0" w:color="auto"/>
            <w:right w:val="none" w:sz="0" w:space="0" w:color="auto"/>
          </w:divBdr>
        </w:div>
        <w:div w:id="991371524">
          <w:marLeft w:val="0"/>
          <w:marRight w:val="0"/>
          <w:marTop w:val="0"/>
          <w:marBottom w:val="0"/>
          <w:divBdr>
            <w:top w:val="none" w:sz="0" w:space="0" w:color="auto"/>
            <w:left w:val="none" w:sz="0" w:space="0" w:color="auto"/>
            <w:bottom w:val="none" w:sz="0" w:space="0" w:color="auto"/>
            <w:right w:val="none" w:sz="0" w:space="0" w:color="auto"/>
          </w:divBdr>
        </w:div>
        <w:div w:id="981809718">
          <w:marLeft w:val="0"/>
          <w:marRight w:val="0"/>
          <w:marTop w:val="0"/>
          <w:marBottom w:val="0"/>
          <w:divBdr>
            <w:top w:val="none" w:sz="0" w:space="0" w:color="auto"/>
            <w:left w:val="none" w:sz="0" w:space="0" w:color="auto"/>
            <w:bottom w:val="none" w:sz="0" w:space="0" w:color="auto"/>
            <w:right w:val="none" w:sz="0" w:space="0" w:color="auto"/>
          </w:divBdr>
        </w:div>
        <w:div w:id="1395273456">
          <w:marLeft w:val="0"/>
          <w:marRight w:val="0"/>
          <w:marTop w:val="0"/>
          <w:marBottom w:val="0"/>
          <w:divBdr>
            <w:top w:val="none" w:sz="0" w:space="0" w:color="auto"/>
            <w:left w:val="none" w:sz="0" w:space="0" w:color="auto"/>
            <w:bottom w:val="none" w:sz="0" w:space="0" w:color="auto"/>
            <w:right w:val="none" w:sz="0" w:space="0" w:color="auto"/>
          </w:divBdr>
        </w:div>
        <w:div w:id="845941834">
          <w:marLeft w:val="0"/>
          <w:marRight w:val="0"/>
          <w:marTop w:val="0"/>
          <w:marBottom w:val="0"/>
          <w:divBdr>
            <w:top w:val="none" w:sz="0" w:space="0" w:color="auto"/>
            <w:left w:val="none" w:sz="0" w:space="0" w:color="auto"/>
            <w:bottom w:val="none" w:sz="0" w:space="0" w:color="auto"/>
            <w:right w:val="none" w:sz="0" w:space="0" w:color="auto"/>
          </w:divBdr>
        </w:div>
      </w:divsChild>
    </w:div>
    <w:div w:id="2095004513">
      <w:bodyDiv w:val="1"/>
      <w:marLeft w:val="0"/>
      <w:marRight w:val="0"/>
      <w:marTop w:val="0"/>
      <w:marBottom w:val="0"/>
      <w:divBdr>
        <w:top w:val="none" w:sz="0" w:space="0" w:color="auto"/>
        <w:left w:val="none" w:sz="0" w:space="0" w:color="auto"/>
        <w:bottom w:val="none" w:sz="0" w:space="0" w:color="auto"/>
        <w:right w:val="none" w:sz="0" w:space="0" w:color="auto"/>
      </w:divBdr>
    </w:div>
    <w:div w:id="2124768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KeywordTaxHTField xmlns="feef5865-a982-42aa-8640-9d4286765ef6">
      <Terms xmlns="http://schemas.microsoft.com/office/infopath/2007/PartnerControls">
        <TermInfo xmlns="http://schemas.microsoft.com/office/infopath/2007/PartnerControls">
          <TermName xmlns="http://schemas.microsoft.com/office/infopath/2007/PartnerControls">arbit</TermName>
          <TermId xmlns="http://schemas.microsoft.com/office/infopath/2007/PartnerControls">601d673e-b352-486a-93a2-c3a3df81d024</TermId>
        </TermInfo>
      </Terms>
    </TaxKeywordTaxHTField>
    <Vervaldatum xmlns="feef5865-a982-42aa-8640-9d4286765ef6">2030-12-30T23:00:00+00:00</Vervaldatum>
    <Datum_x0020_revisie xmlns="feef5865-a982-42aa-8640-9d4286765ef6">2021-01-14T23:00:00+00:00</Datum_x0020_revisie>
    <g14ccd2c8a8a47bca7ce5b34bb30a015 xmlns="feef5865-a982-42aa-8640-9d4286765ef6">
      <Terms xmlns="http://schemas.microsoft.com/office/infopath/2007/PartnerControls">
        <TermInfo xmlns="http://schemas.microsoft.com/office/infopath/2007/PartnerControls">
          <TermName xmlns="http://schemas.microsoft.com/office/infopath/2007/PartnerControls">Definitief</TermName>
          <TermId xmlns="http://schemas.microsoft.com/office/infopath/2007/PartnerControls">3fb17971-961c-459d-b6f7-fdc3141cdb1a</TermId>
        </TermInfo>
      </Terms>
    </g14ccd2c8a8a47bca7ce5b34bb30a015>
    <Document_x0020_label_x0020_3 xmlns="feef5865-a982-42aa-8640-9d4286765ef6">7. Samenstellen en coördineren aanbestedingsdossier</Document_x0020_label_x0020_3>
    <pfc1de68b0bc4286a25a1f006370b9c9 xmlns="feef5865-a982-42aa-8640-9d4286765ef6">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22fdb12d-1b7c-40e5-b3ad-b325a0559d56</TermId>
        </TermInfo>
      </Terms>
    </pfc1de68b0bc4286a25a1f006370b9c9>
    <TaxCatchAll xmlns="feef5865-a982-42aa-8640-9d4286765ef6">
      <Value>18</Value>
      <Value>61</Value>
      <Value>230</Value>
      <Value>7</Value>
      <Value>2</Value>
      <Value>1</Value>
    </TaxCatchAll>
    <k44ef4d7e0c746a38c1747275d351fc2 xmlns="feef5865-a982-42aa-8640-9d4286765ef6">
      <Terms xmlns="http://schemas.microsoft.com/office/infopath/2007/PartnerControls">
        <TermInfo xmlns="http://schemas.microsoft.com/office/infopath/2007/PartnerControls">
          <TermName xmlns="http://schemas.microsoft.com/office/infopath/2007/PartnerControls">SL00</TermName>
          <TermId xmlns="http://schemas.microsoft.com/office/infopath/2007/PartnerControls">3ebfef6a-68be-495d-a741-94fc00247443</TermId>
        </TermInfo>
      </Terms>
    </k44ef4d7e0c746a38c1747275d351fc2>
    <Document_x0020_label_x0020_2 xmlns="feef5865-a982-42aa-8640-9d4286765ef6">
      <Value>ARBIT</Value>
    </Document_x0020_label_x0020_2>
    <n0434fc7033c4e57ab8dbbc68a681202 xmlns="feef5865-a982-42aa-8640-9d4286765ef6">
      <Terms xmlns="http://schemas.microsoft.com/office/infopath/2007/PartnerControls">
        <TermInfo xmlns="http://schemas.microsoft.com/office/infopath/2007/PartnerControls">
          <TermName xmlns="http://schemas.microsoft.com/office/infopath/2007/PartnerControls">Formulier</TermName>
          <TermId xmlns="http://schemas.microsoft.com/office/infopath/2007/PartnerControls">4caf9ea6-33a8-4716-a7c3-7dd22b424eec</TermId>
        </TermInfo>
      </Terms>
    </n0434fc7033c4e57ab8dbbc68a681202>
    <W_x0040_chtw0rd_x0021_ xmlns="feef5865-a982-42aa-8640-9d4286765ef6">Model</W_x0040_chtw0rd_x0021_>
    <Doelbibliotheek xmlns="feef5865-a982-42aa-8640-9d4286765ef6">Instructies &amp; Modellen</Doelbibliotheek>
    <kdef070ebe9c40fc9dddf3406c07aae0 xmlns="feef5865-a982-42aa-8640-9d4286765ef6">
      <Terms xmlns="http://schemas.microsoft.com/office/infopath/2007/PartnerControls">
        <TermInfo xmlns="http://schemas.microsoft.com/office/infopath/2007/PartnerControls">
          <TermName xmlns="http://schemas.microsoft.com/office/infopath/2007/PartnerControls">Intern</TermName>
          <TermId xmlns="http://schemas.microsoft.com/office/infopath/2007/PartnerControls">8a639747-e233-49a8-819f-e74cd9528f9e</TermId>
        </TermInfo>
      </Terms>
    </kdef070ebe9c40fc9dddf3406c07aae0>
    <Eigenaar xmlns="feef5865-a982-42aa-8640-9d4286765ef6">
      <UserInfo>
        <DisplayName>Bijleveld, AF (Aarnoud)</DisplayName>
        <AccountId>258</AccountId>
        <AccountType/>
      </UserInfo>
    </Eigenaar>
    <_dlc_DocId xmlns="feef5865-a982-42aa-8640-9d4286765ef6">DC20160009-1179313-648</_dlc_DocId>
    <_dlc_DocIdUrl xmlns="feef5865-a982-42aa-8640-9d4286765ef6">
      <Url>https://prorailbv.sharepoint.com/teams/DC2016_0009/_layouts/15/DocIdRedir.aspx?ID=DC20160009-1179313-648</Url>
      <Description>DC20160009-1179313-648</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centrum document" ma:contentTypeID="0x010100C0B9283FC7311C488917E5A9876B01FD05002CC72528363A6C428A6A4CA89DCA8141" ma:contentTypeVersion="58" ma:contentTypeDescription=" " ma:contentTypeScope="" ma:versionID="8b13dcf97669ca4f0d4771837c613a98">
  <xsd:schema xmlns:xsd="http://www.w3.org/2001/XMLSchema" xmlns:xs="http://www.w3.org/2001/XMLSchema" xmlns:p="http://schemas.microsoft.com/office/2006/metadata/properties" xmlns:ns2="feef5865-a982-42aa-8640-9d4286765ef6" xmlns:ns3="c4e53d91-00e9-4499-948c-e8bfcbae0013" targetNamespace="http://schemas.microsoft.com/office/2006/metadata/properties" ma:root="true" ma:fieldsID="f66717a47a901891a6672af1a43f4b62" ns2:_="" ns3:_="">
    <xsd:import namespace="feef5865-a982-42aa-8640-9d4286765ef6"/>
    <xsd:import namespace="c4e53d91-00e9-4499-948c-e8bfcbae0013"/>
    <xsd:element name="properties">
      <xsd:complexType>
        <xsd:sequence>
          <xsd:element name="documentManagement">
            <xsd:complexType>
              <xsd:all>
                <xsd:element ref="ns2:Doelbibliotheek" minOccurs="0"/>
                <xsd:element ref="ns2:Eigenaar" minOccurs="0"/>
                <xsd:element ref="ns2:Vervaldatum"/>
                <xsd:element ref="ns2:Datum_x0020_revisie" minOccurs="0"/>
                <xsd:element ref="ns2:W_x0040_chtw0rd_x0021_"/>
                <xsd:element ref="ns2:Document_x0020_label_x0020_2" minOccurs="0"/>
                <xsd:element ref="ns2:Document_x0020_label_x0020_3" minOccurs="0"/>
                <xsd:element ref="ns2:TaxKeywordTaxHTField" minOccurs="0"/>
                <xsd:element ref="ns2:TaxCatchAllLabel" minOccurs="0"/>
                <xsd:element ref="ns2:k44ef4d7e0c746a38c1747275d351fc2" minOccurs="0"/>
                <xsd:element ref="ns2:g14ccd2c8a8a47bca7ce5b34bb30a015" minOccurs="0"/>
                <xsd:element ref="ns2:pfc1de68b0bc4286a25a1f006370b9c9" minOccurs="0"/>
                <xsd:element ref="ns2:kdef070ebe9c40fc9dddf3406c07aae0" minOccurs="0"/>
                <xsd:element ref="ns2:n0434fc7033c4e57ab8dbbc68a681202" minOccurs="0"/>
                <xsd:element ref="ns2:TaxCatchAll" minOccurs="0"/>
                <xsd:element ref="ns2:_dlc_DocId" minOccurs="0"/>
                <xsd:element ref="ns2:_dlc_DocIdUrl" minOccurs="0"/>
                <xsd:element ref="ns2:_dlc_DocIdPersistId" minOccurs="0"/>
                <xsd:element ref="ns3:MediaServiceFastMetadata" minOccurs="0"/>
                <xsd:element ref="ns3:MediaServiceMetadata"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Doelbibliotheek" ma:index="2" nillable="true" ma:displayName="Doelbibliotheek" ma:format="Dropdown" ma:internalName="Doelbibliotheek">
      <xsd:simpleType>
        <xsd:restriction base="dms:Choice">
          <xsd:enumeration value="Beleid"/>
          <xsd:enumeration value="Handboeken"/>
          <xsd:enumeration value="Opleidingen"/>
          <xsd:enumeration value="Instructies &amp; Modellen"/>
        </xsd:restriction>
      </xsd:simpleType>
    </xsd:element>
    <xsd:element name="Eigenaar" ma:index="3" nillable="true" ma:displayName="Eigenaar" ma:description="Dit veld is benodigd om de eigenaar van het document te kunnen benaderen, bijvoorbeeld wanneer het document gearchiveerd is." ma:indexed="true" ma:list="UserInfo" ma:SharePointGroup="0" ma:internalName="Eigenaa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ervaldatum" ma:index="5" ma:displayName="Vervaldatum" ma:format="DateOnly" ma:internalName="Vervaldatum" ma:readOnly="false">
      <xsd:simpleType>
        <xsd:restriction base="dms:DateTime"/>
      </xsd:simpleType>
    </xsd:element>
    <xsd:element name="Datum_x0020_revisie" ma:index="6" nillable="true" ma:displayName="Revisiedatum" ma:format="DateOnly" ma:internalName="Datum_x0020_revisie">
      <xsd:simpleType>
        <xsd:restriction base="dms:DateTime"/>
      </xsd:simpleType>
    </xsd:element>
    <xsd:element name="W_x0040_chtw0rd_x0021_" ma:index="10" ma:displayName="Label 1 - Instructie/Model" ma:format="Dropdown" ma:indexed="true" ma:internalName="W_x0040_chtw0rd_x0021_">
      <xsd:simpleType>
        <xsd:restriction base="dms:Choice">
          <xsd:enumeration value="Instructie"/>
          <xsd:enumeration value="Model"/>
        </xsd:restriction>
      </xsd:simpleType>
    </xsd:element>
    <xsd:element name="Document_x0020_label_x0020_2" ma:index="11" nillable="true" ma:displayName="Label 2 - Soort contract" ma:internalName="Document_x0020_label_x0020_2">
      <xsd:complexType>
        <xsd:complexContent>
          <xsd:extension base="dms:MultiChoice">
            <xsd:sequence>
              <xsd:element name="Value" maxOccurs="unbounded" minOccurs="0" nillable="true">
                <xsd:simpleType>
                  <xsd:restriction base="dms:Choice">
                    <xsd:enumeration value="BBV"/>
                    <xsd:enumeration value="D&amp;C"/>
                    <xsd:enumeration value="D&amp;C Light"/>
                    <xsd:enumeration value="Kleine Werken"/>
                    <xsd:enumeration value="Oplossingsgericht"/>
                    <xsd:enumeration value="Werken light (PKW PKP)"/>
                    <xsd:enumeration value="nvt"/>
                    <xsd:enumeration value="adviseurs"/>
                    <xsd:enumeration value="Bestek"/>
                    <xsd:enumeration value="FIS RVTO"/>
                    <xsd:enumeration value="CE"/>
                    <xsd:enumeration value="Zelf Contracteren Bedrijfsvoering"/>
                    <xsd:enumeration value="ARBIT"/>
                    <xsd:enumeration value="ProcuBase"/>
                    <xsd:enumeration value="GOK"/>
                  </xsd:restriction>
                </xsd:simpleType>
              </xsd:element>
            </xsd:sequence>
          </xsd:extension>
        </xsd:complexContent>
      </xsd:complexType>
    </xsd:element>
    <xsd:element name="Document_x0020_label_x0020_3" ma:index="12" nillable="true" ma:displayName="Label 3 - Processtap" ma:format="Dropdown" ma:internalName="Document_x0020_label_x0020_3">
      <xsd:simpleType>
        <xsd:restriction base="dms:Choice">
          <xsd:enumeration value="0. Algemeen kader"/>
          <xsd:enumeration value="1. Aanstellen tendermanager"/>
          <xsd:enumeration value="2. Samenstellen tenderteam"/>
          <xsd:enumeration value="3. Opstellen voornemen tot contracteren"/>
          <xsd:enumeration value="4. Akkorderen voornemen tot contracteren"/>
          <xsd:enumeration value="5. Aanstellen tendermanager"/>
          <xsd:enumeration value="6. Samenstellen tenderteam"/>
          <xsd:enumeration value="7. Samenstellen en coördineren aanbestedingsdossier"/>
          <xsd:enumeration value="8. Inrichten Tenderned"/>
          <xsd:enumeration value="9. Publiceren aanbesteding"/>
          <xsd:enumeration value="10. Prekwalificeren"/>
          <xsd:enumeration value="11. Versturen uitnodiging tot inschrijving"/>
          <xsd:enumeration value="12. Verstrekken van Inlichtingen"/>
          <xsd:enumeration value="13. Inschrijven"/>
          <xsd:enumeration value="14. Beoordelen aanbiedingen"/>
          <xsd:enumeration value="15. Afgeven gunningsbesluit"/>
          <xsd:enumeration value="16. Mededeling gunningsbesluit"/>
          <xsd:enumeration value="17. Definitief gunnen"/>
          <xsd:enumeration value="18 Aanleggen en vrijgeven contract"/>
          <xsd:enumeration value="19. Samenstellen aanbestedingsdossier"/>
        </xsd:restriction>
      </xsd:simpleType>
    </xsd:element>
    <xsd:element name="TaxKeywordTaxHTField" ma:index="15" nillable="true" ma:taxonomy="true" ma:internalName="TaxKeywordTaxHTField" ma:taxonomyFieldName="TaxKeyword" ma:displayName="Ondernemingstrefwoorden" ma:readOnly="false" ma:fieldId="{23f27201-bee3-471e-b2e7-b64fd8b7ca38}" ma:taxonomyMulti="true" ma:sspId="c2a34957-f4c5-4396-b3a3-e9c9104dfe78" ma:termSetId="00000000-0000-0000-0000-000000000000" ma:anchorId="00000000-0000-0000-0000-000000000000" ma:open="true" ma:isKeyword="true">
      <xsd:complexType>
        <xsd:sequence>
          <xsd:element ref="pc:Terms" minOccurs="0" maxOccurs="1"/>
        </xsd:sequence>
      </xsd:complexType>
    </xsd:element>
    <xsd:element name="TaxCatchAllLabel" ma:index="16" nillable="true" ma:displayName="Taxonomy Catch All Column1" ma:description="" ma:hidden="true" ma:list="{be7ee64d-3b3b-41bf-a9d4-002880d43ba5}" ma:internalName="TaxCatchAllLabel" ma:readOnly="true" ma:showField="CatchAllDataLabel" ma:web="2615d242-cb3f-49ab-8861-1415662bd8b8">
      <xsd:complexType>
        <xsd:complexContent>
          <xsd:extension base="dms:MultiChoiceLookup">
            <xsd:sequence>
              <xsd:element name="Value" type="dms:Lookup" maxOccurs="unbounded" minOccurs="0" nillable="true"/>
            </xsd:sequence>
          </xsd:extension>
        </xsd:complexContent>
      </xsd:complexType>
    </xsd:element>
    <xsd:element name="k44ef4d7e0c746a38c1747275d351fc2" ma:index="17" nillable="true" ma:taxonomy="true" ma:internalName="k44ef4d7e0c746a38c1747275d351fc2" ma:taxonomyFieldName="Handeling" ma:displayName="Archiefproces" ma:indexed="true" ma:default="1;#SL00|3ebfef6a-68be-495d-a741-94fc00247443" ma:fieldId="{444ef4d7-e0c7-46a3-8c17-47275d351fc2}" ma:sspId="c2a34957-f4c5-4396-b3a3-e9c9104dfe78" ma:termSetId="26eda5bf-59c3-4f87-ae8d-057e6f60816e" ma:anchorId="00000000-0000-0000-0000-000000000000" ma:open="false" ma:isKeyword="false">
      <xsd:complexType>
        <xsd:sequence>
          <xsd:element ref="pc:Terms" minOccurs="0" maxOccurs="1"/>
        </xsd:sequence>
      </xsd:complexType>
    </xsd:element>
    <xsd:element name="g14ccd2c8a8a47bca7ce5b34bb30a015" ma:index="19" ma:taxonomy="true" ma:internalName="g14ccd2c8a8a47bca7ce5b34bb30a015" ma:taxonomyFieldName="Documentstatus" ma:displayName="Documentstatus" ma:indexed="true" ma:readOnly="false" ma:default="3;#Concept|b56e2604-821a-409c-9774-7587ed426a31" ma:fieldId="{014ccd2c-8a8a-47bc-a7ce-5b34bb30a015}" ma:sspId="c2a34957-f4c5-4396-b3a3-e9c9104dfe78" ma:termSetId="b68342b9-6e2b-4931-a484-1a7959c4cc5e" ma:anchorId="ae166a87-f8eb-4555-815a-a3237d90f646" ma:open="false" ma:isKeyword="false">
      <xsd:complexType>
        <xsd:sequence>
          <xsd:element ref="pc:Terms" minOccurs="0" maxOccurs="1"/>
        </xsd:sequence>
      </xsd:complexType>
    </xsd:element>
    <xsd:element name="pfc1de68b0bc4286a25a1f006370b9c9" ma:index="22" nillable="true" ma:taxonomy="true" ma:internalName="pfc1de68b0bc4286a25a1f006370b9c9" ma:taxonomyFieldName="Verantwoordelijke_x0020_afdeling" ma:displayName="Verantwoordelijke afdeling" ma:default="" ma:fieldId="{9fc1de68-b0bc-4286-a25a-1f006370b9c9}" ma:sspId="c2a34957-f4c5-4396-b3a3-e9c9104dfe78" ma:termSetId="8ed8c9ea-7052-4c1d-a4d7-b9c10bffea6f" ma:anchorId="00000000-0000-0000-0000-000000000000" ma:open="true" ma:isKeyword="false">
      <xsd:complexType>
        <xsd:sequence>
          <xsd:element ref="pc:Terms" minOccurs="0" maxOccurs="1"/>
        </xsd:sequence>
      </xsd:complexType>
    </xsd:element>
    <xsd:element name="kdef070ebe9c40fc9dddf3406c07aae0" ma:index="25" ma:taxonomy="true" ma:internalName="kdef070ebe9c40fc9dddf3406c07aae0" ma:taxonomyFieldName="Vertrouwelijkheid" ma:displayName="Vertrouwelijkheid" ma:default="2;#Intern|8a639747-e233-49a8-819f-e74cd9528f9e" ma:fieldId="{4def070e-be9c-40fc-9ddd-f3406c07aae0}" ma:sspId="c2a34957-f4c5-4396-b3a3-e9c9104dfe78" ma:termSetId="b68342b9-6e2b-4931-a484-1a7959c4cc5e" ma:anchorId="6ff81b90-2b67-4823-942c-8963ea8a50d5" ma:open="false" ma:isKeyword="false">
      <xsd:complexType>
        <xsd:sequence>
          <xsd:element ref="pc:Terms" minOccurs="0" maxOccurs="1"/>
        </xsd:sequence>
      </xsd:complexType>
    </xsd:element>
    <xsd:element name="n0434fc7033c4e57ab8dbbc68a681202" ma:index="27" nillable="true" ma:taxonomy="true" ma:internalName="n0434fc7033c4e57ab8dbbc68a681202" ma:taxonomyFieldName="Type_x0020_document" ma:displayName="Documenttype" ma:indexed="true" ma:default="" ma:fieldId="{70434fc7-033c-4e57-ab8d-bbc68a681202}" ma:sspId="c2a34957-f4c5-4396-b3a3-e9c9104dfe78" ma:termSetId="b68342b9-6e2b-4931-a484-1a7959c4cc5e" ma:anchorId="22d937c5-01b6-4e62-b5b6-8eb69e238476" ma:open="false" ma:isKeyword="false">
      <xsd:complexType>
        <xsd:sequence>
          <xsd:element ref="pc:Terms" minOccurs="0" maxOccurs="1"/>
        </xsd:sequence>
      </xsd:complexType>
    </xsd:element>
    <xsd:element name="TaxCatchAll" ma:index="28" nillable="true" ma:displayName="Taxonomy Catch All Column" ma:description="" ma:hidden="true" ma:list="{be7ee64d-3b3b-41bf-a9d4-002880d43ba5}" ma:internalName="TaxCatchAll" ma:showField="CatchAllData" ma:web="2615d242-cb3f-49ab-8861-1415662bd8b8">
      <xsd:complexType>
        <xsd:complexContent>
          <xsd:extension base="dms:MultiChoiceLookup">
            <xsd:sequence>
              <xsd:element name="Value" type="dms:Lookup" maxOccurs="unbounded" minOccurs="0" nillable="true"/>
            </xsd:sequence>
          </xsd:extension>
        </xsd:complexContent>
      </xsd:complexType>
    </xsd:element>
    <xsd:element name="_dlc_DocId" ma:index="29" nillable="true" ma:displayName="Waarde van de document-id" ma:description="De waarde van de document-id die aan dit item is toegewezen." ma:internalName="_dlc_DocId" ma:readOnly="true">
      <xsd:simpleType>
        <xsd:restriction base="dms:Text"/>
      </xsd:simpleType>
    </xsd:element>
    <xsd:element name="_dlc_DocIdUrl" ma:index="3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1"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4e53d91-00e9-4499-948c-e8bfcbae0013" elementFormDefault="qualified">
    <xsd:import namespace="http://schemas.microsoft.com/office/2006/documentManagement/types"/>
    <xsd:import namespace="http://schemas.microsoft.com/office/infopath/2007/PartnerControls"/>
    <xsd:element name="MediaServiceFastMetadata" ma:index="32" nillable="true" ma:displayName="MediaServiceFastMetadata" ma:description="" ma:hidden="true" ma:internalName="MediaServiceFastMetadata" ma:readOnly="true">
      <xsd:simpleType>
        <xsd:restriction base="dms:Note"/>
      </xsd:simpleType>
    </xsd:element>
    <xsd:element name="MediaServiceMetadata" ma:index="33" nillable="true" ma:displayName="MediaServiceMetadata" ma:description="" ma:hidden="true" ma:internalName="MediaServiceMetadata" ma:readOnly="true">
      <xsd:simpleType>
        <xsd:restriction base="dms:Note"/>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GenerationTime" ma:index="35"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Inhoudstype"/>
        <xsd:element ref="dc:title"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c2a34957-f4c5-4396-b3a3-e9c9104dfe78" ContentTypeId="0x010100C0B9283FC7311C488917E5A9876B01FD05"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735046-52A2-4ED8-92C6-50A24700AA5A}">
  <ds:schemaRefs>
    <ds:schemaRef ds:uri="http://schemas.microsoft.com/sharepoint/events"/>
  </ds:schemaRefs>
</ds:datastoreItem>
</file>

<file path=customXml/itemProps2.xml><?xml version="1.0" encoding="utf-8"?>
<ds:datastoreItem xmlns:ds="http://schemas.openxmlformats.org/officeDocument/2006/customXml" ds:itemID="{59CAC208-14D7-45A2-AF6F-E6E583827082}">
  <ds:schemaRefs>
    <ds:schemaRef ds:uri="http://schemas.microsoft.com/office/2006/metadata/properties"/>
    <ds:schemaRef ds:uri="http://schemas.microsoft.com/office/infopath/2007/PartnerControls"/>
    <ds:schemaRef ds:uri="feef5865-a982-42aa-8640-9d4286765ef6"/>
  </ds:schemaRefs>
</ds:datastoreItem>
</file>

<file path=customXml/itemProps3.xml><?xml version="1.0" encoding="utf-8"?>
<ds:datastoreItem xmlns:ds="http://schemas.openxmlformats.org/officeDocument/2006/customXml" ds:itemID="{895103B2-8F79-44AD-9392-D92E420011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c4e53d91-00e9-4499-948c-e8bfcbae00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4CE6EC-E4C1-43F8-A6FF-85CAF07B7C2F}">
  <ds:schemaRefs>
    <ds:schemaRef ds:uri="Microsoft.SharePoint.Taxonomy.ContentTypeSync"/>
  </ds:schemaRefs>
</ds:datastoreItem>
</file>

<file path=customXml/itemProps5.xml><?xml version="1.0" encoding="utf-8"?>
<ds:datastoreItem xmlns:ds="http://schemas.openxmlformats.org/officeDocument/2006/customXml" ds:itemID="{2C44975F-FAC5-47FC-98F0-6DF72B6B2DC5}">
  <ds:schemaRefs>
    <ds:schemaRef ds:uri="http://schemas.microsoft.com/sharepoint/v3/contenttype/forms"/>
  </ds:schemaRefs>
</ds:datastoreItem>
</file>

<file path=customXml/itemProps6.xml><?xml version="1.0" encoding="utf-8"?>
<ds:datastoreItem xmlns:ds="http://schemas.openxmlformats.org/officeDocument/2006/customXml" ds:itemID="{B6D26D34-0B8B-4318-9EF9-C405210E6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2687</Words>
  <Characters>14782</Characters>
  <Application>Microsoft Office Word</Application>
  <DocSecurity>0</DocSecurity>
  <Lines>123</Lines>
  <Paragraphs>34</Paragraphs>
  <ScaleCrop>false</ScaleCrop>
  <HeadingPairs>
    <vt:vector size="2" baseType="variant">
      <vt:variant>
        <vt:lpstr>Titel</vt:lpstr>
      </vt:variant>
      <vt:variant>
        <vt:i4>1</vt:i4>
      </vt:variant>
    </vt:vector>
  </HeadingPairs>
  <TitlesOfParts>
    <vt:vector size="1" baseType="lpstr">
      <vt:lpstr>Overeenkomst ARBIT</vt:lpstr>
    </vt:vector>
  </TitlesOfParts>
  <Company>Rijksoverheid</Company>
  <LinksUpToDate>false</LinksUpToDate>
  <CharactersWithSpaces>17435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ARBIT</dc:title>
  <dc:subject/>
  <dc:creator>Simone Andriesen</dc:creator>
  <cp:keywords>arbit</cp:keywords>
  <cp:lastModifiedBy>Bronswijk, P.G. (Menno)</cp:lastModifiedBy>
  <cp:revision>3</cp:revision>
  <cp:lastPrinted>2018-05-16T07:39:00Z</cp:lastPrinted>
  <dcterms:created xsi:type="dcterms:W3CDTF">2021-08-31T11:21:00Z</dcterms:created>
  <dcterms:modified xsi:type="dcterms:W3CDTF">2021-08-31T11:30:00Z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0x010100C0B9283FC7311C488917E5A9876B01FD05002CC72528363A6C428A6A4CA89DCA8141</vt:lpwstr>
  </property>
  <property fmtid="{D5CDD505-2E9C-101B-9397-08002B2CF9AE}" pid="3" name="_dlc_DocIdItemGuid">
    <vt:lpwstr>84c239e5-540a-404f-9898-831f099ee0c2</vt:lpwstr>
  </property>
  <property fmtid="{D5CDD505-2E9C-101B-9397-08002B2CF9AE}" pid="4" name="TaxKeyword">
    <vt:lpwstr>230;#arbit|601d673e-b352-486a-93a2-c3a3df81d024</vt:lpwstr>
  </property>
  <property fmtid="{D5CDD505-2E9C-101B-9397-08002B2CF9AE}" pid="5" name="Type document">
    <vt:lpwstr>61;#Formulier|4caf9ea6-33a8-4716-a7c3-7dd22b424eec</vt:lpwstr>
  </property>
  <property fmtid="{D5CDD505-2E9C-101B-9397-08002B2CF9AE}" pid="6" name="Categorie">
    <vt:lpwstr/>
  </property>
  <property fmtid="{D5CDD505-2E9C-101B-9397-08002B2CF9AE}" pid="7" name="l1704cab833b4fff9b661e4ea26466cc">
    <vt:lpwstr/>
  </property>
  <property fmtid="{D5CDD505-2E9C-101B-9397-08002B2CF9AE}" pid="8" name="Verantwoordelijke afdeling">
    <vt:lpwstr>18;#Procurement|22fdb12d-1b7c-40e5-b3ad-b325a0559d56</vt:lpwstr>
  </property>
  <property fmtid="{D5CDD505-2E9C-101B-9397-08002B2CF9AE}" pid="9" name="Documentstatus">
    <vt:lpwstr>7;#Definitief|3fb17971-961c-459d-b6f7-fdc3141cdb1a</vt:lpwstr>
  </property>
  <property fmtid="{D5CDD505-2E9C-101B-9397-08002B2CF9AE}" pid="10" name="Handeling">
    <vt:lpwstr>1;#SL00|3ebfef6a-68be-495d-a741-94fc00247443</vt:lpwstr>
  </property>
  <property fmtid="{D5CDD505-2E9C-101B-9397-08002B2CF9AE}" pid="11" name="Vertrouwelijkheid">
    <vt:lpwstr>2;#Intern|8a639747-e233-49a8-819f-e74cd9528f9e</vt:lpwstr>
  </property>
  <property fmtid="{D5CDD505-2E9C-101B-9397-08002B2CF9AE}" pid="12" name="MSIP_Label_24e57bac-d225-40fb-8a9e-62b5be587a96_Enabled">
    <vt:lpwstr>true</vt:lpwstr>
  </property>
  <property fmtid="{D5CDD505-2E9C-101B-9397-08002B2CF9AE}" pid="13" name="MSIP_Label_24e57bac-d225-40fb-8a9e-62b5be587a96_SetDate">
    <vt:lpwstr>2021-08-31T11:20:57Z</vt:lpwstr>
  </property>
  <property fmtid="{D5CDD505-2E9C-101B-9397-08002B2CF9AE}" pid="14" name="MSIP_Label_24e57bac-d225-40fb-8a9e-62b5be587a96_Method">
    <vt:lpwstr>Standard</vt:lpwstr>
  </property>
  <property fmtid="{D5CDD505-2E9C-101B-9397-08002B2CF9AE}" pid="15" name="MSIP_Label_24e57bac-d225-40fb-8a9e-62b5be587a96_Name">
    <vt:lpwstr>Internal</vt:lpwstr>
  </property>
  <property fmtid="{D5CDD505-2E9C-101B-9397-08002B2CF9AE}" pid="16" name="MSIP_Label_24e57bac-d225-40fb-8a9e-62b5be587a96_SiteId">
    <vt:lpwstr>a398fcff-8d2b-4930-a7f7-e1c99a108d77</vt:lpwstr>
  </property>
  <property fmtid="{D5CDD505-2E9C-101B-9397-08002B2CF9AE}" pid="17" name="MSIP_Label_24e57bac-d225-40fb-8a9e-62b5be587a96_ActionId">
    <vt:lpwstr>a60a49d7-8815-4035-a44a-00008527848f</vt:lpwstr>
  </property>
  <property fmtid="{D5CDD505-2E9C-101B-9397-08002B2CF9AE}" pid="18" name="MSIP_Label_24e57bac-d225-40fb-8a9e-62b5be587a96_ContentBits">
    <vt:lpwstr>0</vt:lpwstr>
  </property>
</Properties>
</file>