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63A71" w:rsidRPr="000E2900" w14:paraId="65DA1D5D" w14:textId="77777777" w:rsidTr="00513284">
        <w:tc>
          <w:tcPr>
            <w:tcW w:w="8721" w:type="dxa"/>
            <w:shd w:val="clear" w:color="auto" w:fill="E6E6E6"/>
          </w:tcPr>
          <w:p w14:paraId="0ED03DA8" w14:textId="77777777" w:rsidR="00E63A71" w:rsidRPr="000E2900" w:rsidRDefault="00E63A71" w:rsidP="00E63A71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0" w:name="_Toc45196601"/>
            <w:bookmarkStart w:id="1" w:name="_Toc67318441"/>
            <w:r w:rsidRPr="000E2900">
              <w:t xml:space="preserve">Bijlage </w:t>
            </w:r>
            <w:r w:rsidRPr="003F1D8D">
              <w:t>C</w:t>
            </w:r>
            <w:r w:rsidRPr="000E2900">
              <w:tab/>
              <w:t>Referentieverklaring</w:t>
            </w:r>
            <w:bookmarkEnd w:id="0"/>
            <w:bookmarkEnd w:id="1"/>
          </w:p>
        </w:tc>
      </w:tr>
    </w:tbl>
    <w:p w14:paraId="7BA55DFE" w14:textId="77777777" w:rsidR="00E63A71" w:rsidRPr="000E2900" w:rsidRDefault="00E63A71" w:rsidP="00E63A71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E63A71" w:rsidRPr="000E2900" w14:paraId="1C408974" w14:textId="77777777" w:rsidTr="00513284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1213CA32" w14:textId="77777777" w:rsidR="00E63A71" w:rsidRPr="000E2900" w:rsidRDefault="00E63A71" w:rsidP="00513284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E63A71" w:rsidRPr="000E2900" w14:paraId="5FE7EC40" w14:textId="77777777" w:rsidTr="0051328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2E5DDD6" w14:textId="1AC06F05" w:rsidR="00E63A71" w:rsidRDefault="00E63A71" w:rsidP="00513284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0E2900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3F1D8D">
              <w:rPr>
                <w:rFonts w:eastAsia="Times New Roman"/>
                <w:i/>
                <w:lang w:eastAsia="nl-NL"/>
              </w:rPr>
              <w:t>zie hoofdstuk 3.</w:t>
            </w:r>
            <w:r w:rsidR="00923797" w:rsidRPr="003F1D8D">
              <w:rPr>
                <w:rFonts w:eastAsia="Times New Roman"/>
                <w:i/>
                <w:lang w:eastAsia="nl-NL"/>
              </w:rPr>
              <w:t>2</w:t>
            </w:r>
            <w:r w:rsidRPr="003F1D8D">
              <w:rPr>
                <w:rFonts w:eastAsia="Times New Roman"/>
                <w:i/>
                <w:lang w:eastAsia="nl-NL"/>
              </w:rPr>
              <w:t>.3)</w:t>
            </w:r>
          </w:p>
          <w:p w14:paraId="636FE35D" w14:textId="77777777" w:rsidR="00AC373B" w:rsidRPr="000E2900" w:rsidRDefault="00AC373B" w:rsidP="00513284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</w:p>
          <w:p w14:paraId="36C820CE" w14:textId="79AA1A56" w:rsidR="00AC373B" w:rsidRPr="00AC373B" w:rsidRDefault="00AC373B" w:rsidP="00AC373B">
            <w:pPr>
              <w:widowControl w:val="0"/>
              <w:spacing w:after="200"/>
              <w:rPr>
                <w:rFonts w:eastAsia="Times New Roman"/>
                <w:lang w:eastAsia="nl-NL"/>
              </w:rPr>
            </w:pPr>
            <w:r w:rsidRPr="00F8795F">
              <w:t xml:space="preserve">[ ]  Kerncompetentie 1: </w:t>
            </w:r>
            <w:r w:rsidRPr="00F8795F">
              <w:rPr>
                <w:rFonts w:eastAsia="Times New Roman"/>
                <w:lang w:eastAsia="nl-NL"/>
              </w:rPr>
              <w:t>Levering van vergelijkbare hardware voor minimaal 20 laptops in een keer</w:t>
            </w:r>
            <w:r>
              <w:rPr>
                <w:rFonts w:eastAsia="Times New Roman"/>
                <w:lang w:eastAsia="nl-NL"/>
              </w:rPr>
              <w:t>.</w:t>
            </w:r>
            <w:r w:rsidRPr="00F8795F">
              <w:rPr>
                <w:rFonts w:eastAsia="Times New Roman"/>
                <w:lang w:eastAsia="nl-NL"/>
              </w:rPr>
              <w:t xml:space="preserve"> </w:t>
            </w:r>
          </w:p>
          <w:p w14:paraId="369F5D06" w14:textId="0DC141BE" w:rsidR="00AC373B" w:rsidRPr="00F8795F" w:rsidRDefault="00AC373B" w:rsidP="00AC373B">
            <w:pPr>
              <w:widowControl w:val="0"/>
              <w:spacing w:after="200"/>
              <w:rPr>
                <w:rFonts w:eastAsia="Times New Roman"/>
                <w:lang w:eastAsia="nl-NL"/>
              </w:rPr>
            </w:pPr>
            <w:r w:rsidRPr="00F8795F">
              <w:t>[ ]  Kerncompetentie 2:</w:t>
            </w:r>
            <w:r w:rsidRPr="00F8795F">
              <w:rPr>
                <w:rFonts w:eastAsia="Times New Roman" w:cs="Segoe UI"/>
                <w:lang w:eastAsia="nl-NL"/>
              </w:rPr>
              <w:t xml:space="preserve"> Inschrijver heeft ervaring met de coördinatie en afhandeling van garantiegevallen bij een organisatie met minimaal 150 werkstations / laptops</w:t>
            </w:r>
            <w:r>
              <w:rPr>
                <w:rFonts w:eastAsia="Times New Roman" w:cs="Segoe UI"/>
                <w:lang w:eastAsia="nl-NL"/>
              </w:rPr>
              <w:t>.</w:t>
            </w:r>
          </w:p>
          <w:p w14:paraId="25B30588" w14:textId="77777777" w:rsidR="00E63A71" w:rsidRPr="000E2900" w:rsidRDefault="00E63A71" w:rsidP="00513284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.</w:t>
            </w:r>
          </w:p>
        </w:tc>
      </w:tr>
      <w:tr w:rsidR="00E63A71" w:rsidRPr="000E2900" w14:paraId="0AE9EA41" w14:textId="77777777" w:rsidTr="00513284">
        <w:trPr>
          <w:cantSplit/>
        </w:trPr>
        <w:tc>
          <w:tcPr>
            <w:tcW w:w="279" w:type="dxa"/>
            <w:shd w:val="clear" w:color="FFFF00" w:fill="000000"/>
          </w:tcPr>
          <w:p w14:paraId="5F5F35C7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29F0E06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E63A71" w:rsidRPr="000E2900" w14:paraId="571B3168" w14:textId="77777777" w:rsidTr="0051328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ACC6C92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F6DF648" w14:textId="77777777" w:rsidR="00E63A71" w:rsidRPr="000E2900" w:rsidRDefault="00E63A71" w:rsidP="0051328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8DE872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4C65F2FB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4943545F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708A870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32A80D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551537F1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7E277579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AD2B18C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FF214D0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2739A7D0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2A100439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7ED938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460235D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3E374FCA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69E7A84F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730BF0E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41E6C8E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17E8327A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6AFCC7CE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E8A185A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2D531E7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6297B1EA" w14:textId="77777777" w:rsidTr="00513284">
        <w:trPr>
          <w:cantSplit/>
        </w:trPr>
        <w:tc>
          <w:tcPr>
            <w:tcW w:w="279" w:type="dxa"/>
            <w:shd w:val="clear" w:color="FFFF00" w:fill="000000"/>
          </w:tcPr>
          <w:p w14:paraId="41E537B4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196D5E0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E63A71" w:rsidRPr="000E2900" w14:paraId="654A9DD2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7091390B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E464F70" w14:textId="77777777" w:rsidR="00E63A71" w:rsidRPr="000E2900" w:rsidRDefault="00E63A71" w:rsidP="0051328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6239A7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555D0DCA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7A957F8A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44AD3CF" w14:textId="77777777" w:rsidR="00E63A71" w:rsidRPr="000E2900" w:rsidRDefault="00E63A71" w:rsidP="0051328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5AC7DA5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58921EBD" w14:textId="77777777" w:rsidTr="00513284">
        <w:trPr>
          <w:cantSplit/>
        </w:trPr>
        <w:tc>
          <w:tcPr>
            <w:tcW w:w="279" w:type="dxa"/>
            <w:shd w:val="clear" w:color="FFFF00" w:fill="auto"/>
          </w:tcPr>
          <w:p w14:paraId="6DE6D8F8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C1E9316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BFD8989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7500BD42" w14:textId="77777777" w:rsidTr="00513284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8B22DEB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6989AD6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Waarde opdracht </w:t>
            </w:r>
          </w:p>
          <w:p w14:paraId="0778F75C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6B64250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0E2900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91AD240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63A71" w:rsidRPr="000E2900" w14:paraId="58F7D0CD" w14:textId="77777777" w:rsidTr="00513284">
        <w:trPr>
          <w:cantSplit/>
        </w:trPr>
        <w:tc>
          <w:tcPr>
            <w:tcW w:w="279" w:type="dxa"/>
            <w:shd w:val="clear" w:color="FFFF00" w:fill="000000"/>
          </w:tcPr>
          <w:p w14:paraId="38698F47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4AA6BD6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E63A71" w:rsidRPr="000E2900" w14:paraId="3068790C" w14:textId="77777777" w:rsidTr="00513284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36121D11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FF1F1C9" w14:textId="77777777" w:rsidR="00E63A71" w:rsidRPr="000E2900" w:rsidRDefault="00E63A71" w:rsidP="0051328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FD59957" w14:textId="77777777" w:rsidR="00E63A71" w:rsidRPr="000E2900" w:rsidRDefault="00E63A71" w:rsidP="0051328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0E2900">
              <w:rPr>
                <w:rFonts w:eastAsia="Calibri"/>
                <w:i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32F87E0D" w14:textId="77777777" w:rsidR="00E63A71" w:rsidRPr="000E2900" w:rsidRDefault="00E63A71" w:rsidP="00E63A71">
      <w:pPr>
        <w:spacing w:line="240" w:lineRule="auto"/>
        <w:rPr>
          <w:rFonts w:eastAsia="Times New Roman"/>
          <w:iCs/>
          <w:lang w:eastAsia="nl-NL"/>
        </w:rPr>
      </w:pPr>
    </w:p>
    <w:p w14:paraId="4BECDEA2" w14:textId="0E6D0424" w:rsidR="0005510E" w:rsidRPr="00AC373B" w:rsidRDefault="00AC373B" w:rsidP="00AC373B">
      <w:pPr>
        <w:spacing w:after="160" w:line="259" w:lineRule="auto"/>
        <w:rPr>
          <w:rFonts w:eastAsia="Times New Roman"/>
          <w:iCs/>
          <w:lang w:eastAsia="nl-NL"/>
        </w:rPr>
      </w:pPr>
    </w:p>
    <w:sectPr w:rsidR="0005510E" w:rsidRPr="00AC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DD0202"/>
    <w:multiLevelType w:val="hybridMultilevel"/>
    <w:tmpl w:val="C89ED2D4"/>
    <w:lvl w:ilvl="0" w:tplc="851AACB2">
      <w:start w:val="1"/>
      <w:numFmt w:val="bullet"/>
      <w:pStyle w:val="Bulletkop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2A56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1"/>
    <w:rsid w:val="003F1D8D"/>
    <w:rsid w:val="008C218E"/>
    <w:rsid w:val="008D548C"/>
    <w:rsid w:val="00923797"/>
    <w:rsid w:val="00AC373B"/>
    <w:rsid w:val="00E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3B93"/>
  <w15:chartTrackingRefBased/>
  <w15:docId w15:val="{C8E2EEC6-21B5-4CC6-8741-F04D76CF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63A71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E63A71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E63A71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E63A71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E63A71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E63A71"/>
    <w:pPr>
      <w:ind w:left="720"/>
      <w:contextualSpacing/>
    </w:pPr>
  </w:style>
  <w:style w:type="paragraph" w:customStyle="1" w:styleId="Bulletkop">
    <w:name w:val="Bulletkop"/>
    <w:basedOn w:val="Standaard"/>
    <w:next w:val="Standaard"/>
    <w:autoRedefine/>
    <w:qFormat/>
    <w:rsid w:val="00AC373B"/>
    <w:pPr>
      <w:keepNext/>
      <w:numPr>
        <w:numId w:val="5"/>
      </w:numPr>
      <w:spacing w:after="120" w:line="240" w:lineRule="auto"/>
      <w:ind w:left="284" w:hanging="284"/>
    </w:pPr>
    <w:rPr>
      <w:rFonts w:cstheme="minorBidi"/>
      <w:b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Sikkema Smits</dc:creator>
  <cp:keywords/>
  <dc:description/>
  <cp:lastModifiedBy>Maaike Sikkema Smits</cp:lastModifiedBy>
  <cp:revision>2</cp:revision>
  <dcterms:created xsi:type="dcterms:W3CDTF">2021-06-23T18:31:00Z</dcterms:created>
  <dcterms:modified xsi:type="dcterms:W3CDTF">2021-06-23T18:31:00Z</dcterms:modified>
</cp:coreProperties>
</file>