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3D0E8" w14:textId="77777777" w:rsidR="005F3795" w:rsidRPr="00B943F5" w:rsidRDefault="00AD6278" w:rsidP="005F3795">
      <w:pPr>
        <w:pStyle w:val="Kop1"/>
        <w:keepLines w:val="0"/>
        <w:pageBreakBefore w:val="0"/>
        <w:suppressAutoHyphens/>
        <w:spacing w:line="240" w:lineRule="auto"/>
        <w:jc w:val="left"/>
        <w:rPr>
          <w:rFonts w:cs="Lucida Sans Unicode"/>
          <w:b/>
          <w:kern w:val="0"/>
          <w:sz w:val="28"/>
          <w:szCs w:val="24"/>
          <w:lang w:eastAsia="ar-SA"/>
        </w:rPr>
      </w:pPr>
      <w:bookmarkStart w:id="0" w:name="_Toc355364358"/>
      <w:bookmarkStart w:id="1" w:name="_Toc386096017"/>
      <w:bookmarkStart w:id="2" w:name="_Toc476306655"/>
      <w:bookmarkStart w:id="3" w:name="_Toc87526312"/>
      <w:r>
        <w:rPr>
          <w:rFonts w:cs="Lucida Sans Unicode"/>
          <w:b/>
          <w:kern w:val="0"/>
          <w:sz w:val="28"/>
          <w:szCs w:val="24"/>
          <w:lang w:eastAsia="ar-SA"/>
        </w:rPr>
        <w:t>BIJLAGE 2</w:t>
      </w:r>
      <w:r>
        <w:rPr>
          <w:rFonts w:cs="Lucida Sans Unicode"/>
          <w:b/>
          <w:kern w:val="0"/>
          <w:sz w:val="28"/>
          <w:szCs w:val="24"/>
          <w:lang w:eastAsia="ar-SA"/>
        </w:rPr>
        <w:tab/>
      </w:r>
      <w:r w:rsidR="005F3795" w:rsidRPr="00B943F5">
        <w:rPr>
          <w:rFonts w:cs="Lucida Sans Unicode"/>
          <w:b/>
          <w:kern w:val="0"/>
          <w:sz w:val="28"/>
          <w:szCs w:val="24"/>
          <w:lang w:eastAsia="ar-SA"/>
        </w:rPr>
        <w:t>INSCHRIJFBILJET</w:t>
      </w:r>
      <w:bookmarkEnd w:id="0"/>
      <w:bookmarkEnd w:id="1"/>
      <w:bookmarkEnd w:id="2"/>
      <w:bookmarkEnd w:id="3"/>
    </w:p>
    <w:p w14:paraId="4F0248A5" w14:textId="77777777" w:rsidR="005F3795" w:rsidRPr="008104E1" w:rsidRDefault="005F3795" w:rsidP="005F3795">
      <w:pPr>
        <w:rPr>
          <w:rFonts w:ascii="Lucida Sans Unicode" w:hAnsi="Lucida Sans Unicode" w:cs="Lucida Sans Unicode"/>
          <w:sz w:val="20"/>
          <w:szCs w:val="20"/>
        </w:rPr>
      </w:pPr>
    </w:p>
    <w:p w14:paraId="25A9BF3B" w14:textId="77777777" w:rsidR="005F3795" w:rsidRPr="008104E1" w:rsidRDefault="005F3795" w:rsidP="005F3795">
      <w:pPr>
        <w:rPr>
          <w:rFonts w:ascii="Lucida Sans Unicode" w:eastAsia="Arial Unicode MS" w:hAnsi="Lucida Sans Unicode" w:cs="Lucida Sans Unicode"/>
          <w:sz w:val="20"/>
          <w:szCs w:val="20"/>
        </w:rPr>
      </w:pPr>
    </w:p>
    <w:p w14:paraId="7C19F360" w14:textId="77777777" w:rsidR="005F3795" w:rsidRPr="008104E1" w:rsidRDefault="005F3795" w:rsidP="005F3795">
      <w:pPr>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 xml:space="preserve">Ondergetekende, </w:t>
      </w:r>
      <w:r w:rsidRPr="008104E1">
        <w:rPr>
          <w:rFonts w:ascii="Lucida Sans Unicode" w:eastAsia="Arial Unicode MS" w:hAnsi="Lucida Sans Unicode" w:cs="Lucida Sans Unicode"/>
          <w:bCs/>
          <w:sz w:val="20"/>
          <w:szCs w:val="20"/>
          <w:u w:val="single"/>
        </w:rPr>
        <w:t>statutaire naam van de rechtspersoon</w:t>
      </w:r>
      <w:r w:rsidRPr="008104E1">
        <w:rPr>
          <w:rFonts w:ascii="Lucida Sans Unicode" w:eastAsia="Arial Unicode MS" w:hAnsi="Lucida Sans Unicode" w:cs="Lucida Sans Unicode"/>
          <w:bCs/>
          <w:sz w:val="20"/>
          <w:szCs w:val="20"/>
        </w:rPr>
        <w:t xml:space="preserve"> gevestigd te </w:t>
      </w:r>
      <w:r w:rsidRPr="008104E1">
        <w:rPr>
          <w:rFonts w:ascii="Lucida Sans Unicode" w:eastAsia="Arial Unicode MS" w:hAnsi="Lucida Sans Unicode" w:cs="Lucida Sans Unicode"/>
          <w:bCs/>
          <w:sz w:val="20"/>
          <w:szCs w:val="20"/>
          <w:u w:val="single"/>
        </w:rPr>
        <w:t>plaats</w:t>
      </w:r>
      <w:r w:rsidRPr="008104E1">
        <w:rPr>
          <w:rFonts w:ascii="Lucida Sans Unicode" w:eastAsia="Arial Unicode MS" w:hAnsi="Lucida Sans Unicode" w:cs="Lucida Sans Unicode"/>
          <w:bCs/>
          <w:sz w:val="20"/>
          <w:szCs w:val="20"/>
        </w:rPr>
        <w:t xml:space="preserve">, </w:t>
      </w:r>
    </w:p>
    <w:p w14:paraId="0A9AABE1" w14:textId="77777777" w:rsidR="005F3795" w:rsidRPr="008104E1" w:rsidRDefault="005F3795" w:rsidP="005F3795">
      <w:pPr>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 xml:space="preserve">verklaart zich door ondertekening dezes bereid de gevraagde dienstverlening overeenkomstig alle bepalingen in deze leidraad: </w:t>
      </w:r>
    </w:p>
    <w:p w14:paraId="6AC08FE8" w14:textId="77777777" w:rsidR="005F3795" w:rsidRPr="008104E1" w:rsidRDefault="005F3795" w:rsidP="005F3795">
      <w:pPr>
        <w:rPr>
          <w:rFonts w:ascii="Lucida Sans Unicode" w:eastAsia="Arial Unicode MS" w:hAnsi="Lucida Sans Unicode" w:cs="Lucida Sans Unicode"/>
          <w:bCs/>
          <w:sz w:val="20"/>
          <w:szCs w:val="20"/>
        </w:rPr>
      </w:pPr>
    </w:p>
    <w:p w14:paraId="785DA7D2" w14:textId="0EA7572C" w:rsidR="005F3795" w:rsidRPr="008104E1" w:rsidRDefault="003623A6" w:rsidP="005F3795">
      <w:pPr>
        <w:rPr>
          <w:rFonts w:ascii="Lucida Sans Unicode" w:hAnsi="Lucida Sans Unicode" w:cs="Lucida Sans Unicode"/>
          <w:sz w:val="20"/>
          <w:szCs w:val="20"/>
        </w:rPr>
      </w:pPr>
      <w:r>
        <w:rPr>
          <w:rFonts w:ascii="Lucida Sans Unicode" w:eastAsia="Arial Unicode MS" w:hAnsi="Lucida Sans Unicode" w:cs="Lucida Sans Unicode"/>
          <w:bCs/>
          <w:sz w:val="20"/>
          <w:szCs w:val="20"/>
        </w:rPr>
        <w:t>Europese aanbesteding volgens de openbare procedure “</w:t>
      </w:r>
      <w:r w:rsidR="00DD1542" w:rsidRPr="00DD1542">
        <w:rPr>
          <w:rFonts w:ascii="Lucida Sans Unicode" w:eastAsia="Arial Unicode MS" w:hAnsi="Lucida Sans Unicode" w:cs="Lucida Sans Unicode"/>
          <w:bCs/>
          <w:sz w:val="20"/>
          <w:szCs w:val="20"/>
        </w:rPr>
        <w:t>Raamovereenkomst Duurzame instandhouding bossen Landgraaf</w:t>
      </w:r>
      <w:r>
        <w:rPr>
          <w:rFonts w:ascii="Lucida Sans Unicode" w:eastAsia="Arial Unicode MS" w:hAnsi="Lucida Sans Unicode" w:cs="Lucida Sans Unicode"/>
          <w:bCs/>
          <w:sz w:val="20"/>
          <w:szCs w:val="20"/>
        </w:rPr>
        <w:t xml:space="preserve">” en </w:t>
      </w:r>
      <w:r w:rsidR="005F3795" w:rsidRPr="008104E1">
        <w:rPr>
          <w:rFonts w:ascii="Lucida Sans Unicode" w:eastAsia="Arial Unicode MS" w:hAnsi="Lucida Sans Unicode" w:cs="Lucida Sans Unicode"/>
          <w:bCs/>
          <w:sz w:val="20"/>
          <w:szCs w:val="20"/>
        </w:rPr>
        <w:t>de bijbehorende nota</w:t>
      </w:r>
      <w:r w:rsidR="00DD1542">
        <w:rPr>
          <w:rFonts w:ascii="Lucida Sans Unicode" w:eastAsia="Arial Unicode MS" w:hAnsi="Lucida Sans Unicode" w:cs="Lucida Sans Unicode"/>
          <w:bCs/>
          <w:sz w:val="20"/>
          <w:szCs w:val="20"/>
        </w:rPr>
        <w:t>(s)</w:t>
      </w:r>
      <w:r w:rsidR="005F3795" w:rsidRPr="008104E1">
        <w:rPr>
          <w:rFonts w:ascii="Lucida Sans Unicode" w:eastAsia="Arial Unicode MS" w:hAnsi="Lucida Sans Unicode" w:cs="Lucida Sans Unicode"/>
          <w:bCs/>
          <w:sz w:val="20"/>
          <w:szCs w:val="20"/>
        </w:rPr>
        <w:t xml:space="preserve"> van inlichtingen aan te nemen voor bedragen in Euro's excl. BTW.</w:t>
      </w:r>
    </w:p>
    <w:p w14:paraId="3BFC1CC0" w14:textId="77777777" w:rsidR="005F3795" w:rsidRPr="008104E1" w:rsidRDefault="005F3795" w:rsidP="005F3795">
      <w:pPr>
        <w:rPr>
          <w:rFonts w:ascii="Lucida Sans Unicode" w:eastAsia="Arial Unicode MS" w:hAnsi="Lucida Sans Unicode" w:cs="Lucida Sans Unicode"/>
          <w:bCs/>
          <w:sz w:val="20"/>
          <w:szCs w:val="20"/>
        </w:rPr>
      </w:pPr>
    </w:p>
    <w:p w14:paraId="51E7B629"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De inschrijver</w:t>
      </w:r>
      <w:r w:rsidRPr="008104E1">
        <w:rPr>
          <w:rFonts w:ascii="Lucida Sans Unicode" w:eastAsia="Arial Unicode MS" w:hAnsi="Lucida Sans Unicode" w:cs="Lucida Sans Unicode"/>
          <w:bCs/>
          <w:sz w:val="20"/>
          <w:szCs w:val="20"/>
        </w:rPr>
        <w:tab/>
        <w:t>: ……………………………………………………………</w:t>
      </w:r>
    </w:p>
    <w:p w14:paraId="41441684"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p>
    <w:p w14:paraId="6C2094B3"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Gevestigd te</w:t>
      </w:r>
      <w:r w:rsidRPr="008104E1">
        <w:rPr>
          <w:rFonts w:ascii="Lucida Sans Unicode" w:eastAsia="Arial Unicode MS" w:hAnsi="Lucida Sans Unicode" w:cs="Lucida Sans Unicode"/>
          <w:bCs/>
          <w:sz w:val="20"/>
          <w:szCs w:val="20"/>
        </w:rPr>
        <w:tab/>
        <w:t>: ……………………………………………………………</w:t>
      </w:r>
    </w:p>
    <w:p w14:paraId="38F5938F"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p>
    <w:p w14:paraId="402AAA98"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Adres</w:t>
      </w:r>
      <w:r w:rsidRPr="008104E1">
        <w:rPr>
          <w:rFonts w:ascii="Lucida Sans Unicode" w:eastAsia="Arial Unicode MS" w:hAnsi="Lucida Sans Unicode" w:cs="Lucida Sans Unicode"/>
          <w:bCs/>
          <w:sz w:val="20"/>
          <w:szCs w:val="20"/>
        </w:rPr>
        <w:tab/>
        <w:t>: ……………………………………………………………</w:t>
      </w:r>
    </w:p>
    <w:p w14:paraId="3FDF544C" w14:textId="0BBCE9C0" w:rsidR="005F3795" w:rsidRDefault="005F3795" w:rsidP="005F3795">
      <w:pPr>
        <w:tabs>
          <w:tab w:val="left" w:pos="300"/>
        </w:tabs>
        <w:ind w:left="300" w:hanging="300"/>
        <w:rPr>
          <w:rFonts w:ascii="Lucida Sans Unicode" w:hAnsi="Lucida Sans Unicode" w:cs="Lucida Sans Unicode"/>
          <w:sz w:val="20"/>
          <w:szCs w:val="20"/>
          <w:lang w:eastAsia="nl-NL"/>
        </w:rPr>
      </w:pPr>
    </w:p>
    <w:p w14:paraId="69601FF2" w14:textId="6958F5A0" w:rsidR="00903D71" w:rsidRDefault="00903D71" w:rsidP="005F3795">
      <w:pPr>
        <w:tabs>
          <w:tab w:val="left" w:pos="300"/>
        </w:tabs>
        <w:ind w:left="300" w:hanging="300"/>
        <w:rPr>
          <w:rFonts w:ascii="Lucida Sans Unicode" w:hAnsi="Lucida Sans Unicode" w:cs="Lucida Sans Unicode"/>
          <w:sz w:val="20"/>
          <w:szCs w:val="20"/>
          <w:lang w:eastAsia="nl-NL"/>
        </w:rPr>
      </w:pPr>
    </w:p>
    <w:p w14:paraId="46BA4D35" w14:textId="77777777" w:rsidR="00903D71" w:rsidRPr="00903D71" w:rsidRDefault="00903D71" w:rsidP="00903D71">
      <w:pPr>
        <w:spacing w:line="240" w:lineRule="auto"/>
        <w:rPr>
          <w:rFonts w:ascii="Calibri" w:hAnsi="Calibri" w:cs="Calibri"/>
          <w:b/>
          <w:bCs/>
          <w:color w:val="000000"/>
          <w:sz w:val="32"/>
          <w:szCs w:val="32"/>
          <w:lang w:eastAsia="nl-NL"/>
        </w:rPr>
      </w:pPr>
      <w:r w:rsidRPr="00903D71">
        <w:rPr>
          <w:rFonts w:ascii="Calibri" w:hAnsi="Calibri" w:cs="Calibri"/>
          <w:b/>
          <w:bCs/>
          <w:color w:val="000000"/>
          <w:sz w:val="32"/>
          <w:szCs w:val="32"/>
          <w:lang w:eastAsia="nl-NL"/>
        </w:rPr>
        <w:t xml:space="preserve">Inschrijfstaat ter beschikking stellen arbeider en materieel </w:t>
      </w:r>
      <w:proofErr w:type="spellStart"/>
      <w:r w:rsidRPr="00903D71">
        <w:rPr>
          <w:rFonts w:ascii="Calibri" w:hAnsi="Calibri" w:cs="Calibri"/>
          <w:b/>
          <w:bCs/>
          <w:color w:val="000000"/>
          <w:sz w:val="32"/>
          <w:szCs w:val="32"/>
          <w:lang w:eastAsia="nl-NL"/>
        </w:rPr>
        <w:t>tbv</w:t>
      </w:r>
      <w:proofErr w:type="spellEnd"/>
      <w:r w:rsidRPr="00903D71">
        <w:rPr>
          <w:rFonts w:ascii="Calibri" w:hAnsi="Calibri" w:cs="Calibri"/>
          <w:b/>
          <w:bCs/>
          <w:color w:val="000000"/>
          <w:sz w:val="32"/>
          <w:szCs w:val="32"/>
          <w:lang w:eastAsia="nl-NL"/>
        </w:rPr>
        <w:t xml:space="preserve"> boswerkzaamheden</w:t>
      </w:r>
    </w:p>
    <w:p w14:paraId="14D3FB68" w14:textId="7CBD368B" w:rsidR="00903D71" w:rsidRDefault="00903D71" w:rsidP="005F3795">
      <w:pPr>
        <w:tabs>
          <w:tab w:val="left" w:pos="300"/>
        </w:tabs>
        <w:ind w:left="300" w:hanging="300"/>
        <w:rPr>
          <w:rFonts w:ascii="Lucida Sans Unicode" w:hAnsi="Lucida Sans Unicode" w:cs="Lucida Sans Unicode"/>
          <w:sz w:val="20"/>
          <w:szCs w:val="20"/>
          <w:lang w:eastAsia="nl-NL"/>
        </w:rPr>
      </w:pPr>
    </w:p>
    <w:p w14:paraId="01E26644" w14:textId="18115017" w:rsidR="00E748EA" w:rsidRDefault="00E748EA" w:rsidP="005F3795">
      <w:pPr>
        <w:tabs>
          <w:tab w:val="left" w:pos="300"/>
        </w:tabs>
        <w:ind w:left="300" w:hanging="30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De eisen aan onderstaande 6 onderdelen zijn opgenomen in hoofdstuk B.</w:t>
      </w:r>
    </w:p>
    <w:p w14:paraId="6B3A517B" w14:textId="77777777" w:rsidR="00E748EA" w:rsidRDefault="00E748EA" w:rsidP="005F3795">
      <w:pPr>
        <w:tabs>
          <w:tab w:val="left" w:pos="300"/>
        </w:tabs>
        <w:ind w:left="300" w:hanging="300"/>
        <w:rPr>
          <w:rFonts w:ascii="Lucida Sans Unicode" w:hAnsi="Lucida Sans Unicode" w:cs="Lucida Sans Unicode"/>
          <w:sz w:val="20"/>
          <w:szCs w:val="20"/>
          <w:lang w:eastAsia="nl-NL"/>
        </w:rPr>
      </w:pPr>
    </w:p>
    <w:p w14:paraId="55155E98" w14:textId="27797F6C" w:rsidR="00903D71" w:rsidRDefault="00FB5754" w:rsidP="005F3795">
      <w:pPr>
        <w:tabs>
          <w:tab w:val="left" w:pos="300"/>
        </w:tabs>
        <w:ind w:left="300" w:hanging="30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Prijzen in Euro’s excl. BTW.</w:t>
      </w:r>
    </w:p>
    <w:tbl>
      <w:tblPr>
        <w:tblStyle w:val="Tabelraster"/>
        <w:tblW w:w="9252" w:type="dxa"/>
        <w:tblLook w:val="04A0" w:firstRow="1" w:lastRow="0" w:firstColumn="1" w:lastColumn="0" w:noHBand="0" w:noVBand="1"/>
      </w:tblPr>
      <w:tblGrid>
        <w:gridCol w:w="3953"/>
        <w:gridCol w:w="1782"/>
        <w:gridCol w:w="1321"/>
        <w:gridCol w:w="2196"/>
      </w:tblGrid>
      <w:tr w:rsidR="00903D71" w:rsidRPr="00903D71" w14:paraId="45E94F9E" w14:textId="77777777" w:rsidTr="00E748EA">
        <w:trPr>
          <w:trHeight w:val="288"/>
        </w:trPr>
        <w:tc>
          <w:tcPr>
            <w:tcW w:w="3953" w:type="dxa"/>
            <w:noWrap/>
            <w:hideMark/>
          </w:tcPr>
          <w:p w14:paraId="1A6A6EAA" w14:textId="30BFB7B9" w:rsidR="00903D71" w:rsidRPr="00903D71" w:rsidRDefault="00F454B6"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O</w:t>
            </w:r>
            <w:r w:rsidR="00903D71" w:rsidRPr="00903D71">
              <w:rPr>
                <w:rFonts w:ascii="Lucida Sans Unicode" w:hAnsi="Lucida Sans Unicode" w:cs="Lucida Sans Unicode"/>
                <w:sz w:val="20"/>
                <w:szCs w:val="20"/>
                <w:lang w:eastAsia="nl-NL"/>
              </w:rPr>
              <w:t>mschrijving</w:t>
            </w:r>
            <w:r>
              <w:rPr>
                <w:rFonts w:ascii="Lucida Sans Unicode" w:hAnsi="Lucida Sans Unicode" w:cs="Lucida Sans Unicode"/>
                <w:sz w:val="20"/>
                <w:szCs w:val="20"/>
                <w:lang w:eastAsia="nl-NL"/>
              </w:rPr>
              <w:t>/onderdeel</w:t>
            </w:r>
          </w:p>
        </w:tc>
        <w:tc>
          <w:tcPr>
            <w:tcW w:w="1782" w:type="dxa"/>
            <w:noWrap/>
            <w:hideMark/>
          </w:tcPr>
          <w:p w14:paraId="00242543"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dagprijs per  8 werkuren</w:t>
            </w:r>
          </w:p>
        </w:tc>
        <w:tc>
          <w:tcPr>
            <w:tcW w:w="1321" w:type="dxa"/>
            <w:noWrap/>
            <w:hideMark/>
          </w:tcPr>
          <w:p w14:paraId="05B622FB"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weging </w:t>
            </w:r>
            <w:proofErr w:type="spellStart"/>
            <w:r w:rsidRPr="00903D71">
              <w:rPr>
                <w:rFonts w:ascii="Lucida Sans Unicode" w:hAnsi="Lucida Sans Unicode" w:cs="Lucida Sans Unicode"/>
                <w:sz w:val="20"/>
                <w:szCs w:val="20"/>
                <w:lang w:eastAsia="nl-NL"/>
              </w:rPr>
              <w:t>tbv</w:t>
            </w:r>
            <w:proofErr w:type="spellEnd"/>
            <w:r w:rsidRPr="00903D71">
              <w:rPr>
                <w:rFonts w:ascii="Lucida Sans Unicode" w:hAnsi="Lucida Sans Unicode" w:cs="Lucida Sans Unicode"/>
                <w:sz w:val="20"/>
                <w:szCs w:val="20"/>
                <w:lang w:eastAsia="nl-NL"/>
              </w:rPr>
              <w:t xml:space="preserve"> gunning</w:t>
            </w:r>
          </w:p>
        </w:tc>
        <w:tc>
          <w:tcPr>
            <w:tcW w:w="2196" w:type="dxa"/>
            <w:noWrap/>
            <w:hideMark/>
          </w:tcPr>
          <w:p w14:paraId="3768AE09"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dagprijs na weging</w:t>
            </w:r>
          </w:p>
        </w:tc>
      </w:tr>
      <w:tr w:rsidR="00903D71" w:rsidRPr="00903D71" w14:paraId="3A300949" w14:textId="77777777" w:rsidTr="00E748EA">
        <w:trPr>
          <w:trHeight w:val="288"/>
        </w:trPr>
        <w:tc>
          <w:tcPr>
            <w:tcW w:w="3953" w:type="dxa"/>
            <w:noWrap/>
            <w:hideMark/>
          </w:tcPr>
          <w:p w14:paraId="22A04AE0" w14:textId="0C937585" w:rsidR="00903D71" w:rsidRPr="00532A03" w:rsidRDefault="00903D71" w:rsidP="00532A03">
            <w:pPr>
              <w:pStyle w:val="Lijstalinea"/>
              <w:numPr>
                <w:ilvl w:val="0"/>
                <w:numId w:val="22"/>
              </w:numPr>
              <w:tabs>
                <w:tab w:val="left" w:pos="300"/>
              </w:tabs>
              <w:rPr>
                <w:rFonts w:ascii="Lucida Sans Unicode" w:hAnsi="Lucida Sans Unicode" w:cs="Lucida Sans Unicode"/>
                <w:b/>
                <w:bCs/>
                <w:sz w:val="20"/>
                <w:szCs w:val="20"/>
                <w:lang w:eastAsia="nl-NL"/>
              </w:rPr>
            </w:pPr>
            <w:r w:rsidRPr="00532A03">
              <w:rPr>
                <w:rFonts w:ascii="Lucida Sans Unicode" w:hAnsi="Lucida Sans Unicode" w:cs="Lucida Sans Unicode"/>
                <w:b/>
                <w:bCs/>
                <w:sz w:val="20"/>
                <w:szCs w:val="20"/>
                <w:lang w:eastAsia="nl-NL"/>
              </w:rPr>
              <w:t xml:space="preserve">rupskraan </w:t>
            </w:r>
            <w:proofErr w:type="spellStart"/>
            <w:r w:rsidRPr="00532A03">
              <w:rPr>
                <w:rFonts w:ascii="Lucida Sans Unicode" w:hAnsi="Lucida Sans Unicode" w:cs="Lucida Sans Unicode"/>
                <w:b/>
                <w:bCs/>
                <w:sz w:val="20"/>
                <w:szCs w:val="20"/>
                <w:lang w:eastAsia="nl-NL"/>
              </w:rPr>
              <w:t>tbv</w:t>
            </w:r>
            <w:proofErr w:type="spellEnd"/>
            <w:r w:rsidRPr="00532A03">
              <w:rPr>
                <w:rFonts w:ascii="Lucida Sans Unicode" w:hAnsi="Lucida Sans Unicode" w:cs="Lucida Sans Unicode"/>
                <w:b/>
                <w:bCs/>
                <w:sz w:val="20"/>
                <w:szCs w:val="20"/>
                <w:lang w:eastAsia="nl-NL"/>
              </w:rPr>
              <w:t xml:space="preserve"> vellen bomen</w:t>
            </w:r>
          </w:p>
        </w:tc>
        <w:tc>
          <w:tcPr>
            <w:tcW w:w="1782" w:type="dxa"/>
            <w:noWrap/>
            <w:hideMark/>
          </w:tcPr>
          <w:p w14:paraId="7A652B1E" w14:textId="7EB216BB"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10</w:t>
            </w:r>
            <w:r w:rsidRPr="00903D71">
              <w:rPr>
                <w:rFonts w:ascii="Lucida Sans Unicode" w:hAnsi="Lucida Sans Unicode" w:cs="Lucida Sans Unicode"/>
                <w:sz w:val="20"/>
                <w:szCs w:val="20"/>
                <w:lang w:eastAsia="nl-NL"/>
              </w:rPr>
              <w:t xml:space="preserve">,00 </w:t>
            </w:r>
          </w:p>
        </w:tc>
        <w:tc>
          <w:tcPr>
            <w:tcW w:w="1321" w:type="dxa"/>
            <w:noWrap/>
            <w:hideMark/>
          </w:tcPr>
          <w:p w14:paraId="16342380"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100%</w:t>
            </w:r>
          </w:p>
        </w:tc>
        <w:tc>
          <w:tcPr>
            <w:tcW w:w="2196" w:type="dxa"/>
            <w:noWrap/>
            <w:hideMark/>
          </w:tcPr>
          <w:p w14:paraId="694293E1" w14:textId="2BBB892D"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w:t>
            </w:r>
            <w:r w:rsidRPr="00903D71">
              <w:rPr>
                <w:rFonts w:ascii="Lucida Sans Unicode" w:hAnsi="Lucida Sans Unicode" w:cs="Lucida Sans Unicode"/>
                <w:sz w:val="20"/>
                <w:szCs w:val="20"/>
                <w:lang w:eastAsia="nl-NL"/>
              </w:rPr>
              <w:t xml:space="preserve">0,00 </w:t>
            </w:r>
          </w:p>
        </w:tc>
      </w:tr>
      <w:tr w:rsidR="00903D71" w:rsidRPr="00903D71" w14:paraId="53801B6D" w14:textId="77777777" w:rsidTr="00E748EA">
        <w:trPr>
          <w:trHeight w:val="288"/>
        </w:trPr>
        <w:tc>
          <w:tcPr>
            <w:tcW w:w="3953" w:type="dxa"/>
            <w:noWrap/>
            <w:hideMark/>
          </w:tcPr>
          <w:p w14:paraId="2071F138"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782" w:type="dxa"/>
            <w:noWrap/>
            <w:hideMark/>
          </w:tcPr>
          <w:p w14:paraId="4E3FBF45"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321" w:type="dxa"/>
            <w:noWrap/>
            <w:hideMark/>
          </w:tcPr>
          <w:p w14:paraId="7E99904E"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2196" w:type="dxa"/>
            <w:noWrap/>
            <w:hideMark/>
          </w:tcPr>
          <w:p w14:paraId="64420329"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r>
      <w:tr w:rsidR="00903D71" w:rsidRPr="00903D71" w14:paraId="29506AD5" w14:textId="77777777" w:rsidTr="00E748EA">
        <w:trPr>
          <w:trHeight w:val="288"/>
        </w:trPr>
        <w:tc>
          <w:tcPr>
            <w:tcW w:w="3953" w:type="dxa"/>
            <w:noWrap/>
            <w:hideMark/>
          </w:tcPr>
          <w:p w14:paraId="74A91523" w14:textId="65FAC29C" w:rsidR="00903D71" w:rsidRPr="00532A03" w:rsidRDefault="00903D71" w:rsidP="00532A03">
            <w:pPr>
              <w:pStyle w:val="Lijstalinea"/>
              <w:numPr>
                <w:ilvl w:val="0"/>
                <w:numId w:val="22"/>
              </w:numPr>
              <w:tabs>
                <w:tab w:val="left" w:pos="300"/>
              </w:tabs>
              <w:rPr>
                <w:rFonts w:ascii="Lucida Sans Unicode" w:hAnsi="Lucida Sans Unicode" w:cs="Lucida Sans Unicode"/>
                <w:b/>
                <w:bCs/>
                <w:sz w:val="20"/>
                <w:szCs w:val="20"/>
                <w:lang w:eastAsia="nl-NL"/>
              </w:rPr>
            </w:pPr>
            <w:r w:rsidRPr="00532A03">
              <w:rPr>
                <w:rFonts w:ascii="Lucida Sans Unicode" w:hAnsi="Lucida Sans Unicode" w:cs="Lucida Sans Unicode"/>
                <w:b/>
                <w:bCs/>
                <w:sz w:val="20"/>
                <w:szCs w:val="20"/>
                <w:lang w:eastAsia="nl-NL"/>
              </w:rPr>
              <w:t xml:space="preserve">uitrijkar </w:t>
            </w:r>
            <w:proofErr w:type="spellStart"/>
            <w:r w:rsidRPr="00532A03">
              <w:rPr>
                <w:rFonts w:ascii="Lucida Sans Unicode" w:hAnsi="Lucida Sans Unicode" w:cs="Lucida Sans Unicode"/>
                <w:b/>
                <w:bCs/>
                <w:sz w:val="20"/>
                <w:szCs w:val="20"/>
                <w:lang w:eastAsia="nl-NL"/>
              </w:rPr>
              <w:t>tbv</w:t>
            </w:r>
            <w:proofErr w:type="spellEnd"/>
            <w:r w:rsidRPr="00532A03">
              <w:rPr>
                <w:rFonts w:ascii="Lucida Sans Unicode" w:hAnsi="Lucida Sans Unicode" w:cs="Lucida Sans Unicode"/>
                <w:b/>
                <w:bCs/>
                <w:sz w:val="20"/>
                <w:szCs w:val="20"/>
                <w:lang w:eastAsia="nl-NL"/>
              </w:rPr>
              <w:t xml:space="preserve"> het transporteren stamhout naar verzamellocatie</w:t>
            </w:r>
          </w:p>
        </w:tc>
        <w:tc>
          <w:tcPr>
            <w:tcW w:w="1782" w:type="dxa"/>
            <w:noWrap/>
            <w:hideMark/>
          </w:tcPr>
          <w:p w14:paraId="159CD92D" w14:textId="68E8B0C6"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10</w:t>
            </w:r>
            <w:r w:rsidRPr="00903D71">
              <w:rPr>
                <w:rFonts w:ascii="Lucida Sans Unicode" w:hAnsi="Lucida Sans Unicode" w:cs="Lucida Sans Unicode"/>
                <w:sz w:val="20"/>
                <w:szCs w:val="20"/>
                <w:lang w:eastAsia="nl-NL"/>
              </w:rPr>
              <w:t xml:space="preserve">,00 </w:t>
            </w:r>
          </w:p>
        </w:tc>
        <w:tc>
          <w:tcPr>
            <w:tcW w:w="1321" w:type="dxa"/>
            <w:noWrap/>
            <w:hideMark/>
          </w:tcPr>
          <w:p w14:paraId="3D4457C2"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40%</w:t>
            </w:r>
          </w:p>
        </w:tc>
        <w:tc>
          <w:tcPr>
            <w:tcW w:w="2196" w:type="dxa"/>
            <w:noWrap/>
            <w:hideMark/>
          </w:tcPr>
          <w:p w14:paraId="01E7811A" w14:textId="7B27A048"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4</w:t>
            </w:r>
            <w:r w:rsidRPr="00903D71">
              <w:rPr>
                <w:rFonts w:ascii="Lucida Sans Unicode" w:hAnsi="Lucida Sans Unicode" w:cs="Lucida Sans Unicode"/>
                <w:sz w:val="20"/>
                <w:szCs w:val="20"/>
                <w:lang w:eastAsia="nl-NL"/>
              </w:rPr>
              <w:t xml:space="preserve">,00 </w:t>
            </w:r>
          </w:p>
        </w:tc>
      </w:tr>
      <w:tr w:rsidR="00903D71" w:rsidRPr="00903D71" w14:paraId="7B0BA306" w14:textId="77777777" w:rsidTr="00E748EA">
        <w:trPr>
          <w:trHeight w:val="288"/>
        </w:trPr>
        <w:tc>
          <w:tcPr>
            <w:tcW w:w="3953" w:type="dxa"/>
            <w:noWrap/>
            <w:hideMark/>
          </w:tcPr>
          <w:p w14:paraId="32FD7BCA"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782" w:type="dxa"/>
            <w:noWrap/>
            <w:hideMark/>
          </w:tcPr>
          <w:p w14:paraId="4182D14B"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321" w:type="dxa"/>
            <w:noWrap/>
            <w:hideMark/>
          </w:tcPr>
          <w:p w14:paraId="52A40D13"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2196" w:type="dxa"/>
            <w:noWrap/>
            <w:hideMark/>
          </w:tcPr>
          <w:p w14:paraId="7A968224"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r>
      <w:tr w:rsidR="00903D71" w:rsidRPr="00903D71" w14:paraId="08ED838F" w14:textId="77777777" w:rsidTr="00E748EA">
        <w:trPr>
          <w:trHeight w:val="288"/>
        </w:trPr>
        <w:tc>
          <w:tcPr>
            <w:tcW w:w="3953" w:type="dxa"/>
            <w:noWrap/>
            <w:hideMark/>
          </w:tcPr>
          <w:p w14:paraId="087A1871" w14:textId="7092A705" w:rsidR="00903D71" w:rsidRPr="00532A03" w:rsidRDefault="00903D71" w:rsidP="00532A03">
            <w:pPr>
              <w:pStyle w:val="Lijstalinea"/>
              <w:numPr>
                <w:ilvl w:val="0"/>
                <w:numId w:val="22"/>
              </w:numPr>
              <w:tabs>
                <w:tab w:val="left" w:pos="300"/>
              </w:tabs>
              <w:rPr>
                <w:rFonts w:ascii="Lucida Sans Unicode" w:hAnsi="Lucida Sans Unicode" w:cs="Lucida Sans Unicode"/>
                <w:b/>
                <w:bCs/>
                <w:sz w:val="20"/>
                <w:szCs w:val="20"/>
                <w:lang w:eastAsia="nl-NL"/>
              </w:rPr>
            </w:pPr>
            <w:r w:rsidRPr="00532A03">
              <w:rPr>
                <w:rFonts w:ascii="Lucida Sans Unicode" w:hAnsi="Lucida Sans Unicode" w:cs="Lucida Sans Unicode"/>
                <w:b/>
                <w:bCs/>
                <w:sz w:val="20"/>
                <w:szCs w:val="20"/>
                <w:lang w:eastAsia="nl-NL"/>
              </w:rPr>
              <w:t xml:space="preserve">versnipperraar </w:t>
            </w:r>
            <w:proofErr w:type="spellStart"/>
            <w:r w:rsidRPr="00532A03">
              <w:rPr>
                <w:rFonts w:ascii="Lucida Sans Unicode" w:hAnsi="Lucida Sans Unicode" w:cs="Lucida Sans Unicode"/>
                <w:b/>
                <w:bCs/>
                <w:sz w:val="20"/>
                <w:szCs w:val="20"/>
                <w:lang w:eastAsia="nl-NL"/>
              </w:rPr>
              <w:t>tbv</w:t>
            </w:r>
            <w:proofErr w:type="spellEnd"/>
            <w:r w:rsidRPr="00532A03">
              <w:rPr>
                <w:rFonts w:ascii="Lucida Sans Unicode" w:hAnsi="Lucida Sans Unicode" w:cs="Lucida Sans Unicode"/>
                <w:b/>
                <w:bCs/>
                <w:sz w:val="20"/>
                <w:szCs w:val="20"/>
                <w:lang w:eastAsia="nl-NL"/>
              </w:rPr>
              <w:t xml:space="preserve"> verwerken stam en takhout</w:t>
            </w:r>
          </w:p>
        </w:tc>
        <w:tc>
          <w:tcPr>
            <w:tcW w:w="1782" w:type="dxa"/>
            <w:noWrap/>
            <w:hideMark/>
          </w:tcPr>
          <w:p w14:paraId="4F0852E2" w14:textId="22F113A7"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10</w:t>
            </w:r>
            <w:r w:rsidRPr="00903D71">
              <w:rPr>
                <w:rFonts w:ascii="Lucida Sans Unicode" w:hAnsi="Lucida Sans Unicode" w:cs="Lucida Sans Unicode"/>
                <w:sz w:val="20"/>
                <w:szCs w:val="20"/>
                <w:lang w:eastAsia="nl-NL"/>
              </w:rPr>
              <w:t xml:space="preserve">,00 </w:t>
            </w:r>
          </w:p>
        </w:tc>
        <w:tc>
          <w:tcPr>
            <w:tcW w:w="1321" w:type="dxa"/>
            <w:noWrap/>
            <w:hideMark/>
          </w:tcPr>
          <w:p w14:paraId="0D608BE9"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30%</w:t>
            </w:r>
          </w:p>
        </w:tc>
        <w:tc>
          <w:tcPr>
            <w:tcW w:w="2196" w:type="dxa"/>
            <w:noWrap/>
            <w:hideMark/>
          </w:tcPr>
          <w:p w14:paraId="4BE41B06" w14:textId="4D6698FB"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3</w:t>
            </w:r>
            <w:r w:rsidRPr="00903D71">
              <w:rPr>
                <w:rFonts w:ascii="Lucida Sans Unicode" w:hAnsi="Lucida Sans Unicode" w:cs="Lucida Sans Unicode"/>
                <w:sz w:val="20"/>
                <w:szCs w:val="20"/>
                <w:lang w:eastAsia="nl-NL"/>
              </w:rPr>
              <w:t xml:space="preserve">,00 </w:t>
            </w:r>
          </w:p>
        </w:tc>
      </w:tr>
      <w:tr w:rsidR="00903D71" w:rsidRPr="00903D71" w14:paraId="151C80F3" w14:textId="77777777" w:rsidTr="00E748EA">
        <w:trPr>
          <w:trHeight w:val="288"/>
        </w:trPr>
        <w:tc>
          <w:tcPr>
            <w:tcW w:w="3953" w:type="dxa"/>
            <w:noWrap/>
            <w:hideMark/>
          </w:tcPr>
          <w:p w14:paraId="496C381A"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782" w:type="dxa"/>
            <w:noWrap/>
            <w:hideMark/>
          </w:tcPr>
          <w:p w14:paraId="57B11A94"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321" w:type="dxa"/>
            <w:noWrap/>
            <w:hideMark/>
          </w:tcPr>
          <w:p w14:paraId="40559780"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2196" w:type="dxa"/>
            <w:noWrap/>
            <w:hideMark/>
          </w:tcPr>
          <w:p w14:paraId="2EA1ED61"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r>
      <w:tr w:rsidR="00903D71" w:rsidRPr="00903D71" w14:paraId="21204CA7" w14:textId="77777777" w:rsidTr="00E748EA">
        <w:trPr>
          <w:trHeight w:val="288"/>
        </w:trPr>
        <w:tc>
          <w:tcPr>
            <w:tcW w:w="3953" w:type="dxa"/>
            <w:noWrap/>
            <w:hideMark/>
          </w:tcPr>
          <w:p w14:paraId="018BB489" w14:textId="5A681BF4" w:rsidR="00903D71" w:rsidRPr="00532A03" w:rsidRDefault="00903D71" w:rsidP="00532A03">
            <w:pPr>
              <w:pStyle w:val="Lijstalinea"/>
              <w:numPr>
                <w:ilvl w:val="0"/>
                <w:numId w:val="22"/>
              </w:numPr>
              <w:tabs>
                <w:tab w:val="left" w:pos="300"/>
              </w:tabs>
              <w:rPr>
                <w:rFonts w:ascii="Lucida Sans Unicode" w:hAnsi="Lucida Sans Unicode" w:cs="Lucida Sans Unicode"/>
                <w:b/>
                <w:bCs/>
                <w:sz w:val="20"/>
                <w:szCs w:val="20"/>
                <w:lang w:eastAsia="nl-NL"/>
              </w:rPr>
            </w:pPr>
            <w:r w:rsidRPr="00532A03">
              <w:rPr>
                <w:rFonts w:ascii="Lucida Sans Unicode" w:hAnsi="Lucida Sans Unicode" w:cs="Lucida Sans Unicode"/>
                <w:b/>
                <w:bCs/>
                <w:sz w:val="20"/>
                <w:szCs w:val="20"/>
                <w:lang w:eastAsia="nl-NL"/>
              </w:rPr>
              <w:t xml:space="preserve">arbeider </w:t>
            </w:r>
            <w:proofErr w:type="spellStart"/>
            <w:r w:rsidRPr="00532A03">
              <w:rPr>
                <w:rFonts w:ascii="Lucida Sans Unicode" w:hAnsi="Lucida Sans Unicode" w:cs="Lucida Sans Unicode"/>
                <w:b/>
                <w:bCs/>
                <w:sz w:val="20"/>
                <w:szCs w:val="20"/>
                <w:lang w:eastAsia="nl-NL"/>
              </w:rPr>
              <w:t>incl</w:t>
            </w:r>
            <w:proofErr w:type="spellEnd"/>
            <w:r w:rsidRPr="00532A03">
              <w:rPr>
                <w:rFonts w:ascii="Lucida Sans Unicode" w:hAnsi="Lucida Sans Unicode" w:cs="Lucida Sans Unicode"/>
                <w:b/>
                <w:bCs/>
                <w:sz w:val="20"/>
                <w:szCs w:val="20"/>
                <w:lang w:eastAsia="nl-NL"/>
              </w:rPr>
              <w:t xml:space="preserve"> motorzaag</w:t>
            </w:r>
          </w:p>
        </w:tc>
        <w:tc>
          <w:tcPr>
            <w:tcW w:w="1782" w:type="dxa"/>
            <w:noWrap/>
            <w:hideMark/>
          </w:tcPr>
          <w:p w14:paraId="67999F78" w14:textId="2DF8801E"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w:t>
            </w:r>
            <w:r w:rsidRPr="00903D71">
              <w:rPr>
                <w:rFonts w:ascii="Lucida Sans Unicode" w:hAnsi="Lucida Sans Unicode" w:cs="Lucida Sans Unicode"/>
                <w:sz w:val="20"/>
                <w:szCs w:val="20"/>
                <w:lang w:eastAsia="nl-NL"/>
              </w:rPr>
              <w:t xml:space="preserve">0,00 </w:t>
            </w:r>
          </w:p>
        </w:tc>
        <w:tc>
          <w:tcPr>
            <w:tcW w:w="1321" w:type="dxa"/>
            <w:noWrap/>
            <w:hideMark/>
          </w:tcPr>
          <w:p w14:paraId="0B87A52D"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100%</w:t>
            </w:r>
          </w:p>
        </w:tc>
        <w:tc>
          <w:tcPr>
            <w:tcW w:w="2196" w:type="dxa"/>
            <w:noWrap/>
            <w:hideMark/>
          </w:tcPr>
          <w:p w14:paraId="6DD86179" w14:textId="196D02BF"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10</w:t>
            </w:r>
            <w:r w:rsidRPr="00903D71">
              <w:rPr>
                <w:rFonts w:ascii="Lucida Sans Unicode" w:hAnsi="Lucida Sans Unicode" w:cs="Lucida Sans Unicode"/>
                <w:sz w:val="20"/>
                <w:szCs w:val="20"/>
                <w:lang w:eastAsia="nl-NL"/>
              </w:rPr>
              <w:t xml:space="preserve">,00 </w:t>
            </w:r>
          </w:p>
        </w:tc>
      </w:tr>
      <w:tr w:rsidR="00903D71" w:rsidRPr="00903D71" w14:paraId="50F73CCB" w14:textId="77777777" w:rsidTr="00E748EA">
        <w:trPr>
          <w:trHeight w:val="288"/>
        </w:trPr>
        <w:tc>
          <w:tcPr>
            <w:tcW w:w="3953" w:type="dxa"/>
            <w:noWrap/>
            <w:hideMark/>
          </w:tcPr>
          <w:p w14:paraId="17339D40"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782" w:type="dxa"/>
            <w:noWrap/>
            <w:hideMark/>
          </w:tcPr>
          <w:p w14:paraId="32244D48"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321" w:type="dxa"/>
            <w:noWrap/>
            <w:hideMark/>
          </w:tcPr>
          <w:p w14:paraId="35B5A35D"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2196" w:type="dxa"/>
            <w:noWrap/>
            <w:hideMark/>
          </w:tcPr>
          <w:p w14:paraId="14490952"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r>
      <w:tr w:rsidR="00903D71" w:rsidRPr="00903D71" w14:paraId="0FFD29F1" w14:textId="77777777" w:rsidTr="00E748EA">
        <w:trPr>
          <w:trHeight w:val="288"/>
        </w:trPr>
        <w:tc>
          <w:tcPr>
            <w:tcW w:w="3953" w:type="dxa"/>
            <w:noWrap/>
            <w:hideMark/>
          </w:tcPr>
          <w:p w14:paraId="37E425D1" w14:textId="7FAC4888" w:rsidR="00903D71" w:rsidRPr="00532A03" w:rsidRDefault="00903D71" w:rsidP="00532A03">
            <w:pPr>
              <w:pStyle w:val="Lijstalinea"/>
              <w:numPr>
                <w:ilvl w:val="0"/>
                <w:numId w:val="22"/>
              </w:numPr>
              <w:tabs>
                <w:tab w:val="left" w:pos="300"/>
              </w:tabs>
              <w:rPr>
                <w:rFonts w:ascii="Lucida Sans Unicode" w:hAnsi="Lucida Sans Unicode" w:cs="Lucida Sans Unicode"/>
                <w:b/>
                <w:bCs/>
                <w:sz w:val="20"/>
                <w:szCs w:val="20"/>
                <w:lang w:eastAsia="nl-NL"/>
              </w:rPr>
            </w:pPr>
            <w:r w:rsidRPr="00532A03">
              <w:rPr>
                <w:rFonts w:ascii="Lucida Sans Unicode" w:hAnsi="Lucida Sans Unicode" w:cs="Lucida Sans Unicode"/>
                <w:b/>
                <w:bCs/>
                <w:sz w:val="20"/>
                <w:szCs w:val="20"/>
                <w:lang w:eastAsia="nl-NL"/>
              </w:rPr>
              <w:t>Vrachtwagen t.b.v. houttransport (stamhout)</w:t>
            </w:r>
          </w:p>
        </w:tc>
        <w:tc>
          <w:tcPr>
            <w:tcW w:w="1782" w:type="dxa"/>
            <w:noWrap/>
            <w:hideMark/>
          </w:tcPr>
          <w:p w14:paraId="468B963F" w14:textId="1B391235"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w:t>
            </w:r>
            <w:r w:rsidRPr="00903D71">
              <w:rPr>
                <w:rFonts w:ascii="Lucida Sans Unicode" w:hAnsi="Lucida Sans Unicode" w:cs="Lucida Sans Unicode"/>
                <w:sz w:val="20"/>
                <w:szCs w:val="20"/>
                <w:lang w:eastAsia="nl-NL"/>
              </w:rPr>
              <w:t xml:space="preserve">0,00 </w:t>
            </w:r>
          </w:p>
        </w:tc>
        <w:tc>
          <w:tcPr>
            <w:tcW w:w="1321" w:type="dxa"/>
            <w:noWrap/>
            <w:hideMark/>
          </w:tcPr>
          <w:p w14:paraId="740FC820"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30%</w:t>
            </w:r>
          </w:p>
        </w:tc>
        <w:tc>
          <w:tcPr>
            <w:tcW w:w="2196" w:type="dxa"/>
            <w:noWrap/>
            <w:hideMark/>
          </w:tcPr>
          <w:p w14:paraId="1C7D5A47" w14:textId="053C0BCB"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3</w:t>
            </w:r>
            <w:r w:rsidRPr="00903D71">
              <w:rPr>
                <w:rFonts w:ascii="Lucida Sans Unicode" w:hAnsi="Lucida Sans Unicode" w:cs="Lucida Sans Unicode"/>
                <w:sz w:val="20"/>
                <w:szCs w:val="20"/>
                <w:lang w:eastAsia="nl-NL"/>
              </w:rPr>
              <w:t xml:space="preserve">,00 </w:t>
            </w:r>
          </w:p>
        </w:tc>
      </w:tr>
      <w:tr w:rsidR="00903D71" w:rsidRPr="00903D71" w14:paraId="7DB3DABC" w14:textId="77777777" w:rsidTr="00E748EA">
        <w:trPr>
          <w:trHeight w:val="288"/>
        </w:trPr>
        <w:tc>
          <w:tcPr>
            <w:tcW w:w="3953" w:type="dxa"/>
            <w:noWrap/>
            <w:hideMark/>
          </w:tcPr>
          <w:p w14:paraId="428D9388"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782" w:type="dxa"/>
            <w:noWrap/>
            <w:hideMark/>
          </w:tcPr>
          <w:p w14:paraId="4C6194E8"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1321" w:type="dxa"/>
            <w:noWrap/>
            <w:hideMark/>
          </w:tcPr>
          <w:p w14:paraId="569A7394"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c>
          <w:tcPr>
            <w:tcW w:w="2196" w:type="dxa"/>
            <w:noWrap/>
            <w:hideMark/>
          </w:tcPr>
          <w:p w14:paraId="7E50D2CC"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w:t>
            </w:r>
          </w:p>
        </w:tc>
      </w:tr>
      <w:tr w:rsidR="00903D71" w:rsidRPr="00903D71" w14:paraId="6F7A96DC" w14:textId="77777777" w:rsidTr="00E748EA">
        <w:trPr>
          <w:trHeight w:val="288"/>
        </w:trPr>
        <w:tc>
          <w:tcPr>
            <w:tcW w:w="3953" w:type="dxa"/>
            <w:noWrap/>
            <w:hideMark/>
          </w:tcPr>
          <w:p w14:paraId="77DB5D99" w14:textId="436769A9" w:rsidR="00903D71" w:rsidRPr="00532A03" w:rsidRDefault="00903D71" w:rsidP="00532A03">
            <w:pPr>
              <w:pStyle w:val="Lijstalinea"/>
              <w:numPr>
                <w:ilvl w:val="0"/>
                <w:numId w:val="22"/>
              </w:numPr>
              <w:tabs>
                <w:tab w:val="left" w:pos="300"/>
              </w:tabs>
              <w:rPr>
                <w:rFonts w:ascii="Lucida Sans Unicode" w:hAnsi="Lucida Sans Unicode" w:cs="Lucida Sans Unicode"/>
                <w:b/>
                <w:bCs/>
                <w:sz w:val="20"/>
                <w:szCs w:val="20"/>
                <w:lang w:eastAsia="nl-NL"/>
              </w:rPr>
            </w:pPr>
            <w:r w:rsidRPr="00532A03">
              <w:rPr>
                <w:rFonts w:ascii="Lucida Sans Unicode" w:hAnsi="Lucida Sans Unicode" w:cs="Lucida Sans Unicode"/>
                <w:b/>
                <w:bCs/>
                <w:sz w:val="20"/>
                <w:szCs w:val="20"/>
                <w:lang w:eastAsia="nl-NL"/>
              </w:rPr>
              <w:t>Vrachtwagen t.b.v. houttransport (snipperhout)</w:t>
            </w:r>
          </w:p>
        </w:tc>
        <w:tc>
          <w:tcPr>
            <w:tcW w:w="1782" w:type="dxa"/>
            <w:noWrap/>
            <w:hideMark/>
          </w:tcPr>
          <w:p w14:paraId="35A2A7CD" w14:textId="0C895577"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1</w:t>
            </w:r>
            <w:r w:rsidRPr="00903D71">
              <w:rPr>
                <w:rFonts w:ascii="Lucida Sans Unicode" w:hAnsi="Lucida Sans Unicode" w:cs="Lucida Sans Unicode"/>
                <w:sz w:val="20"/>
                <w:szCs w:val="20"/>
                <w:lang w:eastAsia="nl-NL"/>
              </w:rPr>
              <w:t xml:space="preserve">0,00 </w:t>
            </w:r>
          </w:p>
        </w:tc>
        <w:tc>
          <w:tcPr>
            <w:tcW w:w="1321" w:type="dxa"/>
            <w:noWrap/>
            <w:hideMark/>
          </w:tcPr>
          <w:p w14:paraId="3C0C28A2"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30%</w:t>
            </w:r>
          </w:p>
        </w:tc>
        <w:tc>
          <w:tcPr>
            <w:tcW w:w="2196" w:type="dxa"/>
            <w:noWrap/>
            <w:hideMark/>
          </w:tcPr>
          <w:p w14:paraId="397F9B6E" w14:textId="6E408F65" w:rsidR="00903D71" w:rsidRPr="00903D71" w:rsidRDefault="00903D71" w:rsidP="007E449E">
            <w:pPr>
              <w:tabs>
                <w:tab w:val="left" w:pos="300"/>
              </w:tabs>
              <w:ind w:left="300" w:hanging="300"/>
              <w:rPr>
                <w:rFonts w:ascii="Lucida Sans Unicode" w:hAnsi="Lucida Sans Unicode" w:cs="Lucida Sans Unicode"/>
                <w:sz w:val="20"/>
                <w:szCs w:val="20"/>
                <w:lang w:eastAsia="nl-NL"/>
              </w:rPr>
            </w:pPr>
            <w:r w:rsidRPr="00903D71">
              <w:rPr>
                <w:rFonts w:ascii="Lucida Sans Unicode" w:hAnsi="Lucida Sans Unicode" w:cs="Lucida Sans Unicode"/>
                <w:sz w:val="20"/>
                <w:szCs w:val="20"/>
                <w:lang w:eastAsia="nl-NL"/>
              </w:rPr>
              <w:t xml:space="preserve"> €                     </w:t>
            </w:r>
            <w:r w:rsidR="007E449E">
              <w:rPr>
                <w:rFonts w:ascii="Lucida Sans Unicode" w:hAnsi="Lucida Sans Unicode" w:cs="Lucida Sans Unicode"/>
                <w:sz w:val="20"/>
                <w:szCs w:val="20"/>
                <w:lang w:eastAsia="nl-NL"/>
              </w:rPr>
              <w:t>3</w:t>
            </w:r>
            <w:r w:rsidRPr="00903D71">
              <w:rPr>
                <w:rFonts w:ascii="Lucida Sans Unicode" w:hAnsi="Lucida Sans Unicode" w:cs="Lucida Sans Unicode"/>
                <w:sz w:val="20"/>
                <w:szCs w:val="20"/>
                <w:lang w:eastAsia="nl-NL"/>
              </w:rPr>
              <w:t xml:space="preserve">,00 </w:t>
            </w:r>
          </w:p>
        </w:tc>
      </w:tr>
      <w:tr w:rsidR="00903D71" w:rsidRPr="00903D71" w14:paraId="69C8CEC6" w14:textId="77777777" w:rsidTr="00E748EA">
        <w:trPr>
          <w:trHeight w:val="300"/>
        </w:trPr>
        <w:tc>
          <w:tcPr>
            <w:tcW w:w="3953" w:type="dxa"/>
            <w:noWrap/>
            <w:hideMark/>
          </w:tcPr>
          <w:p w14:paraId="42211389"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p>
        </w:tc>
        <w:tc>
          <w:tcPr>
            <w:tcW w:w="1782" w:type="dxa"/>
            <w:noWrap/>
            <w:hideMark/>
          </w:tcPr>
          <w:p w14:paraId="09F75187"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p>
        </w:tc>
        <w:tc>
          <w:tcPr>
            <w:tcW w:w="1321" w:type="dxa"/>
            <w:noWrap/>
            <w:hideMark/>
          </w:tcPr>
          <w:p w14:paraId="6FFF6AF4"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p>
        </w:tc>
        <w:tc>
          <w:tcPr>
            <w:tcW w:w="2196" w:type="dxa"/>
            <w:noWrap/>
            <w:hideMark/>
          </w:tcPr>
          <w:p w14:paraId="34B6F459"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p>
        </w:tc>
      </w:tr>
      <w:tr w:rsidR="00903D71" w:rsidRPr="00903D71" w14:paraId="49170C71" w14:textId="77777777" w:rsidTr="00E748EA">
        <w:trPr>
          <w:trHeight w:val="300"/>
        </w:trPr>
        <w:tc>
          <w:tcPr>
            <w:tcW w:w="3953" w:type="dxa"/>
            <w:noWrap/>
            <w:hideMark/>
          </w:tcPr>
          <w:p w14:paraId="59D9756C"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p>
        </w:tc>
        <w:tc>
          <w:tcPr>
            <w:tcW w:w="1782" w:type="dxa"/>
            <w:noWrap/>
            <w:hideMark/>
          </w:tcPr>
          <w:p w14:paraId="067A868E" w14:textId="77777777" w:rsidR="00903D71" w:rsidRPr="00903D71" w:rsidRDefault="00903D71" w:rsidP="00903D71">
            <w:pPr>
              <w:tabs>
                <w:tab w:val="left" w:pos="300"/>
              </w:tabs>
              <w:ind w:left="300" w:hanging="300"/>
              <w:rPr>
                <w:rFonts w:ascii="Lucida Sans Unicode" w:hAnsi="Lucida Sans Unicode" w:cs="Lucida Sans Unicode"/>
                <w:sz w:val="20"/>
                <w:szCs w:val="20"/>
                <w:lang w:eastAsia="nl-NL"/>
              </w:rPr>
            </w:pPr>
          </w:p>
        </w:tc>
        <w:tc>
          <w:tcPr>
            <w:tcW w:w="1321" w:type="dxa"/>
            <w:noWrap/>
            <w:hideMark/>
          </w:tcPr>
          <w:p w14:paraId="2588B2A8" w14:textId="68F445D1" w:rsidR="00903D71" w:rsidRPr="00903D71" w:rsidRDefault="000E045B" w:rsidP="00903D71">
            <w:pPr>
              <w:tabs>
                <w:tab w:val="left" w:pos="300"/>
              </w:tabs>
              <w:ind w:left="300" w:hanging="300"/>
              <w:rPr>
                <w:rFonts w:ascii="Lucida Sans Unicode" w:hAnsi="Lucida Sans Unicode" w:cs="Lucida Sans Unicode"/>
                <w:b/>
                <w:bCs/>
                <w:sz w:val="20"/>
                <w:szCs w:val="20"/>
                <w:lang w:eastAsia="nl-NL"/>
              </w:rPr>
            </w:pPr>
            <w:r>
              <w:rPr>
                <w:rFonts w:ascii="Lucida Sans Unicode" w:hAnsi="Lucida Sans Unicode" w:cs="Lucida Sans Unicode"/>
                <w:b/>
                <w:bCs/>
                <w:sz w:val="20"/>
                <w:szCs w:val="20"/>
                <w:lang w:eastAsia="nl-NL"/>
              </w:rPr>
              <w:t xml:space="preserve">Som </w:t>
            </w:r>
            <w:r w:rsidR="00903D71" w:rsidRPr="00903D71">
              <w:rPr>
                <w:rFonts w:ascii="Lucida Sans Unicode" w:hAnsi="Lucida Sans Unicode" w:cs="Lucida Sans Unicode"/>
                <w:b/>
                <w:bCs/>
                <w:sz w:val="20"/>
                <w:szCs w:val="20"/>
                <w:lang w:eastAsia="nl-NL"/>
              </w:rPr>
              <w:t xml:space="preserve">dagprijs </w:t>
            </w:r>
            <w:proofErr w:type="spellStart"/>
            <w:r w:rsidR="00903D71" w:rsidRPr="00903D71">
              <w:rPr>
                <w:rFonts w:ascii="Lucida Sans Unicode" w:hAnsi="Lucida Sans Unicode" w:cs="Lucida Sans Unicode"/>
                <w:b/>
                <w:bCs/>
                <w:sz w:val="20"/>
                <w:szCs w:val="20"/>
                <w:lang w:eastAsia="nl-NL"/>
              </w:rPr>
              <w:t>tbv</w:t>
            </w:r>
            <w:proofErr w:type="spellEnd"/>
            <w:r w:rsidR="00903D71">
              <w:rPr>
                <w:rFonts w:ascii="Lucida Sans Unicode" w:hAnsi="Lucida Sans Unicode" w:cs="Lucida Sans Unicode"/>
                <w:b/>
                <w:bCs/>
                <w:sz w:val="20"/>
                <w:szCs w:val="20"/>
                <w:lang w:eastAsia="nl-NL"/>
              </w:rPr>
              <w:t xml:space="preserve"> </w:t>
            </w:r>
            <w:r w:rsidR="00903D71" w:rsidRPr="00903D71">
              <w:rPr>
                <w:rFonts w:ascii="Lucida Sans Unicode" w:hAnsi="Lucida Sans Unicode" w:cs="Lucida Sans Unicode"/>
                <w:b/>
                <w:bCs/>
                <w:sz w:val="20"/>
                <w:szCs w:val="20"/>
                <w:lang w:eastAsia="nl-NL"/>
              </w:rPr>
              <w:t>gunnin</w:t>
            </w:r>
            <w:r w:rsidR="00903D71">
              <w:rPr>
                <w:rFonts w:ascii="Lucida Sans Unicode" w:hAnsi="Lucida Sans Unicode" w:cs="Lucida Sans Unicode"/>
                <w:b/>
                <w:bCs/>
                <w:sz w:val="20"/>
                <w:szCs w:val="20"/>
                <w:lang w:eastAsia="nl-NL"/>
              </w:rPr>
              <w:t>g</w:t>
            </w:r>
          </w:p>
        </w:tc>
        <w:tc>
          <w:tcPr>
            <w:tcW w:w="2196" w:type="dxa"/>
            <w:noWrap/>
            <w:hideMark/>
          </w:tcPr>
          <w:p w14:paraId="00A464EE" w14:textId="2460768D" w:rsidR="00903D71" w:rsidRDefault="00903D71" w:rsidP="00903D71">
            <w:pPr>
              <w:tabs>
                <w:tab w:val="left" w:pos="300"/>
              </w:tabs>
              <w:ind w:left="300" w:hanging="300"/>
              <w:rPr>
                <w:rFonts w:ascii="Lucida Sans Unicode" w:hAnsi="Lucida Sans Unicode" w:cs="Lucida Sans Unicode"/>
                <w:b/>
                <w:bCs/>
                <w:sz w:val="20"/>
                <w:szCs w:val="20"/>
                <w:lang w:eastAsia="nl-NL"/>
              </w:rPr>
            </w:pPr>
            <w:r w:rsidRPr="00903D71">
              <w:rPr>
                <w:rFonts w:ascii="Lucida Sans Unicode" w:hAnsi="Lucida Sans Unicode" w:cs="Lucida Sans Unicode"/>
                <w:b/>
                <w:bCs/>
                <w:sz w:val="20"/>
                <w:szCs w:val="20"/>
                <w:lang w:eastAsia="nl-NL"/>
              </w:rPr>
              <w:t xml:space="preserve"> €                 </w:t>
            </w:r>
            <w:r w:rsidR="007E449E">
              <w:rPr>
                <w:rFonts w:ascii="Lucida Sans Unicode" w:hAnsi="Lucida Sans Unicode" w:cs="Lucida Sans Unicode"/>
                <w:b/>
                <w:bCs/>
                <w:sz w:val="20"/>
                <w:szCs w:val="20"/>
                <w:lang w:eastAsia="nl-NL"/>
              </w:rPr>
              <w:t>33</w:t>
            </w:r>
            <w:r w:rsidRPr="00903D71">
              <w:rPr>
                <w:rFonts w:ascii="Lucida Sans Unicode" w:hAnsi="Lucida Sans Unicode" w:cs="Lucida Sans Unicode"/>
                <w:b/>
                <w:bCs/>
                <w:sz w:val="20"/>
                <w:szCs w:val="20"/>
                <w:lang w:eastAsia="nl-NL"/>
              </w:rPr>
              <w:t xml:space="preserve">,00 </w:t>
            </w:r>
          </w:p>
          <w:p w14:paraId="5DAE6E41" w14:textId="77777777" w:rsidR="00F454B6" w:rsidRDefault="00F454B6" w:rsidP="00903D71">
            <w:pPr>
              <w:tabs>
                <w:tab w:val="left" w:pos="300"/>
              </w:tabs>
              <w:ind w:left="300" w:hanging="300"/>
              <w:rPr>
                <w:rFonts w:ascii="Lucida Sans Unicode" w:hAnsi="Lucida Sans Unicode" w:cs="Lucida Sans Unicode"/>
                <w:b/>
                <w:bCs/>
                <w:sz w:val="20"/>
                <w:szCs w:val="20"/>
                <w:lang w:eastAsia="nl-NL"/>
              </w:rPr>
            </w:pPr>
          </w:p>
          <w:p w14:paraId="083A8BEF" w14:textId="74D411C7" w:rsidR="00F454B6" w:rsidRPr="00903D71" w:rsidRDefault="00F454B6" w:rsidP="00903D71">
            <w:pPr>
              <w:tabs>
                <w:tab w:val="left" w:pos="300"/>
              </w:tabs>
              <w:ind w:left="300" w:hanging="300"/>
              <w:rPr>
                <w:rFonts w:ascii="Lucida Sans Unicode" w:hAnsi="Lucida Sans Unicode" w:cs="Lucida Sans Unicode"/>
                <w:b/>
                <w:bCs/>
                <w:sz w:val="20"/>
                <w:szCs w:val="20"/>
                <w:lang w:eastAsia="nl-NL"/>
              </w:rPr>
            </w:pPr>
            <w:proofErr w:type="spellStart"/>
            <w:r>
              <w:rPr>
                <w:rFonts w:ascii="Lucida Sans Unicode" w:hAnsi="Lucida Sans Unicode" w:cs="Lucida Sans Unicode"/>
                <w:b/>
                <w:bCs/>
                <w:sz w:val="20"/>
                <w:szCs w:val="20"/>
                <w:lang w:eastAsia="nl-NL"/>
              </w:rPr>
              <w:t>Gunninsgcriterium</w:t>
            </w:r>
            <w:proofErr w:type="spellEnd"/>
          </w:p>
        </w:tc>
      </w:tr>
    </w:tbl>
    <w:p w14:paraId="4D054362" w14:textId="606ABD26" w:rsidR="00903D71" w:rsidRDefault="00903D71" w:rsidP="005F3795">
      <w:pPr>
        <w:tabs>
          <w:tab w:val="left" w:pos="300"/>
        </w:tabs>
        <w:ind w:left="300" w:hanging="300"/>
        <w:rPr>
          <w:rFonts w:ascii="Lucida Sans Unicode" w:hAnsi="Lucida Sans Unicode" w:cs="Lucida Sans Unicode"/>
          <w:sz w:val="20"/>
          <w:szCs w:val="20"/>
          <w:lang w:eastAsia="nl-NL"/>
        </w:rPr>
      </w:pPr>
    </w:p>
    <w:p w14:paraId="79E747F9" w14:textId="27464B9F" w:rsidR="00903D71" w:rsidRDefault="00903D71" w:rsidP="005F3795">
      <w:pPr>
        <w:tabs>
          <w:tab w:val="left" w:pos="300"/>
        </w:tabs>
        <w:ind w:left="300" w:hanging="300"/>
        <w:rPr>
          <w:rFonts w:ascii="Lucida Sans Unicode" w:hAnsi="Lucida Sans Unicode" w:cs="Lucida Sans Unicode"/>
          <w:sz w:val="20"/>
          <w:szCs w:val="20"/>
          <w:lang w:eastAsia="nl-NL"/>
        </w:rPr>
      </w:pPr>
    </w:p>
    <w:p w14:paraId="36CA1FE6" w14:textId="1D183222" w:rsidR="00903D71" w:rsidRDefault="00903D71" w:rsidP="00903D71">
      <w:pPr>
        <w:tabs>
          <w:tab w:val="left" w:pos="300"/>
        </w:tabs>
        <w:ind w:left="300" w:hanging="30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 xml:space="preserve">Voor de inschrijfstaat gelden de bepalingen uit hoofdstuk B.  </w:t>
      </w:r>
    </w:p>
    <w:p w14:paraId="44481692" w14:textId="09CF9D75" w:rsidR="00E70227" w:rsidRDefault="00E70227" w:rsidP="00903D71">
      <w:pPr>
        <w:tabs>
          <w:tab w:val="left" w:pos="300"/>
        </w:tabs>
        <w:ind w:left="300" w:hanging="300"/>
        <w:rPr>
          <w:rFonts w:ascii="Lucida Sans Unicode" w:hAnsi="Lucida Sans Unicode" w:cs="Lucida Sans Unicode"/>
          <w:sz w:val="20"/>
          <w:szCs w:val="20"/>
          <w:lang w:eastAsia="nl-NL"/>
        </w:rPr>
      </w:pPr>
    </w:p>
    <w:p w14:paraId="7CD8425B" w14:textId="415CD724" w:rsidR="00E70227" w:rsidRDefault="00E70227" w:rsidP="00903D71">
      <w:pPr>
        <w:tabs>
          <w:tab w:val="left" w:pos="300"/>
        </w:tabs>
        <w:ind w:left="300" w:hanging="30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W</w:t>
      </w:r>
      <w:r w:rsidRPr="00E70227">
        <w:rPr>
          <w:rFonts w:ascii="Lucida Sans Unicode" w:hAnsi="Lucida Sans Unicode" w:cs="Lucida Sans Unicode"/>
          <w:sz w:val="20"/>
          <w:szCs w:val="20"/>
          <w:lang w:eastAsia="nl-NL"/>
        </w:rPr>
        <w:t>erkzaamheden worden afgerekend op werkelijk gemaakte uren te herleiden uit de dagprijs</w:t>
      </w:r>
    </w:p>
    <w:p w14:paraId="299F7BAC" w14:textId="77777777" w:rsidR="005F3795" w:rsidRPr="008104E1" w:rsidRDefault="005F3795" w:rsidP="005F3795">
      <w:pPr>
        <w:rPr>
          <w:rFonts w:ascii="Lucida Sans Unicode" w:hAnsi="Lucida Sans Unicode" w:cs="Lucida Sans Unicode"/>
          <w:sz w:val="20"/>
          <w:szCs w:val="20"/>
        </w:rPr>
      </w:pPr>
    </w:p>
    <w:p w14:paraId="673235B0" w14:textId="13408772" w:rsidR="005F3795" w:rsidRPr="008104E1" w:rsidRDefault="00640D76" w:rsidP="005F3795">
      <w:pPr>
        <w:rPr>
          <w:rFonts w:ascii="Lucida Sans Unicode" w:eastAsia="Arial Unicode MS" w:hAnsi="Lucida Sans Unicode" w:cs="Lucida Sans Unicode"/>
          <w:sz w:val="20"/>
          <w:szCs w:val="20"/>
        </w:rPr>
      </w:pPr>
      <w:r>
        <w:rPr>
          <w:rFonts w:ascii="Lucida Sans Unicode" w:eastAsia="Arial Unicode MS" w:hAnsi="Lucida Sans Unicode" w:cs="Lucida Sans Unicode"/>
          <w:bCs/>
          <w:sz w:val="20"/>
          <w:szCs w:val="20"/>
        </w:rPr>
        <w:t xml:space="preserve">Voor </w:t>
      </w:r>
      <w:r w:rsidR="005F3795" w:rsidRPr="008104E1">
        <w:rPr>
          <w:rFonts w:ascii="Lucida Sans Unicode" w:eastAsia="Arial Unicode MS" w:hAnsi="Lucida Sans Unicode" w:cs="Lucida Sans Unicode"/>
          <w:bCs/>
          <w:sz w:val="20"/>
          <w:szCs w:val="20"/>
        </w:rPr>
        <w:t xml:space="preserve">prijsindexeringen </w:t>
      </w:r>
      <w:r>
        <w:rPr>
          <w:rFonts w:ascii="Lucida Sans Unicode" w:eastAsia="Arial Unicode MS" w:hAnsi="Lucida Sans Unicode" w:cs="Lucida Sans Unicode"/>
          <w:bCs/>
          <w:sz w:val="20"/>
          <w:szCs w:val="20"/>
        </w:rPr>
        <w:t xml:space="preserve">zie hoofdstuk B. </w:t>
      </w:r>
      <w:r w:rsidR="005F3795" w:rsidRPr="008104E1">
        <w:rPr>
          <w:rFonts w:ascii="Lucida Sans Unicode" w:eastAsia="Arial Unicode MS" w:hAnsi="Lucida Sans Unicode" w:cs="Lucida Sans Unicode"/>
          <w:bCs/>
          <w:sz w:val="20"/>
          <w:szCs w:val="20"/>
        </w:rPr>
        <w:t xml:space="preserve">Bovenstaande prijzen hebben betrekking op </w:t>
      </w:r>
      <w:r w:rsidR="005F3795" w:rsidRPr="00105BFF">
        <w:rPr>
          <w:rFonts w:ascii="Lucida Sans Unicode" w:eastAsia="Arial Unicode MS" w:hAnsi="Lucida Sans Unicode" w:cs="Lucida Sans Unicode"/>
          <w:bCs/>
          <w:sz w:val="20"/>
          <w:szCs w:val="20"/>
        </w:rPr>
        <w:t>het jaar 20</w:t>
      </w:r>
      <w:r w:rsidR="00903D71">
        <w:rPr>
          <w:rFonts w:ascii="Lucida Sans Unicode" w:eastAsia="Arial Unicode MS" w:hAnsi="Lucida Sans Unicode" w:cs="Lucida Sans Unicode"/>
          <w:bCs/>
          <w:sz w:val="20"/>
          <w:szCs w:val="20"/>
        </w:rPr>
        <w:t>22</w:t>
      </w:r>
      <w:r w:rsidR="005F3795" w:rsidRPr="008104E1">
        <w:rPr>
          <w:rFonts w:ascii="Lucida Sans Unicode" w:eastAsia="Arial Unicode MS" w:hAnsi="Lucida Sans Unicode" w:cs="Lucida Sans Unicode"/>
          <w:bCs/>
          <w:sz w:val="20"/>
          <w:szCs w:val="20"/>
        </w:rPr>
        <w:t xml:space="preserve">. </w:t>
      </w:r>
    </w:p>
    <w:p w14:paraId="0C429814" w14:textId="77777777" w:rsidR="005F3795" w:rsidRPr="008104E1" w:rsidRDefault="005F3795" w:rsidP="005F3795">
      <w:pPr>
        <w:rPr>
          <w:rFonts w:ascii="Lucida Sans Unicode" w:hAnsi="Lucida Sans Unicode" w:cs="Lucida Sans Unicode"/>
          <w:sz w:val="20"/>
          <w:szCs w:val="20"/>
        </w:rPr>
      </w:pPr>
    </w:p>
    <w:p w14:paraId="71D0E365" w14:textId="77777777" w:rsidR="005F3795" w:rsidRPr="00B943F5" w:rsidRDefault="005F3795">
      <w:pPr>
        <w:spacing w:after="200" w:line="276" w:lineRule="auto"/>
        <w:jc w:val="left"/>
        <w:rPr>
          <w:rFonts w:ascii="Lucida Sans Unicode" w:hAnsi="Lucida Sans Unicode" w:cs="Lucida Sans Unicode"/>
          <w:sz w:val="20"/>
        </w:rPr>
      </w:pPr>
      <w:r w:rsidRPr="00B943F5">
        <w:rPr>
          <w:rFonts w:ascii="Lucida Sans Unicode" w:hAnsi="Lucida Sans Unicode" w:cs="Lucida Sans Unicode"/>
          <w:sz w:val="20"/>
        </w:rPr>
        <w:br w:type="page"/>
      </w:r>
    </w:p>
    <w:p w14:paraId="12F898C6" w14:textId="08C0D44E" w:rsidR="00586366" w:rsidRPr="00B943F5" w:rsidRDefault="00AD6278" w:rsidP="00AD6278">
      <w:pPr>
        <w:pStyle w:val="Kop1"/>
        <w:keepLines w:val="0"/>
        <w:pageBreakBefore w:val="0"/>
        <w:suppressAutoHyphens/>
        <w:spacing w:line="240" w:lineRule="auto"/>
        <w:ind w:left="1418" w:hanging="1418"/>
        <w:jc w:val="left"/>
        <w:rPr>
          <w:rFonts w:cs="Lucida Sans Unicode"/>
          <w:sz w:val="36"/>
        </w:rPr>
      </w:pPr>
      <w:bookmarkStart w:id="4" w:name="_Toc87526313"/>
      <w:r>
        <w:rPr>
          <w:rFonts w:cs="Lucida Sans Unicode"/>
          <w:b/>
          <w:kern w:val="0"/>
          <w:sz w:val="28"/>
          <w:szCs w:val="24"/>
          <w:lang w:eastAsia="ar-SA"/>
        </w:rPr>
        <w:lastRenderedPageBreak/>
        <w:t xml:space="preserve">BIJLAGE </w:t>
      </w:r>
      <w:r w:rsidR="00616A11">
        <w:rPr>
          <w:rFonts w:cs="Lucida Sans Unicode"/>
          <w:b/>
          <w:kern w:val="0"/>
          <w:sz w:val="28"/>
          <w:szCs w:val="24"/>
          <w:lang w:eastAsia="ar-SA"/>
        </w:rPr>
        <w:t>3</w:t>
      </w:r>
      <w:r>
        <w:rPr>
          <w:rFonts w:cs="Lucida Sans Unicode"/>
          <w:b/>
          <w:kern w:val="0"/>
          <w:sz w:val="28"/>
          <w:szCs w:val="24"/>
          <w:lang w:eastAsia="ar-SA"/>
        </w:rPr>
        <w:tab/>
      </w:r>
      <w:r w:rsidR="00586366" w:rsidRPr="00B943F5">
        <w:rPr>
          <w:rFonts w:cs="Lucida Sans Unicode"/>
          <w:b/>
          <w:kern w:val="0"/>
          <w:sz w:val="28"/>
          <w:szCs w:val="24"/>
          <w:lang w:eastAsia="ar-SA"/>
        </w:rPr>
        <w:t>VERKLARING BEROEP OP TECHNISCHE BEKWAAMHE</w:t>
      </w:r>
      <w:r w:rsidR="00635C7C">
        <w:rPr>
          <w:rFonts w:cs="Lucida Sans Unicode"/>
          <w:b/>
          <w:kern w:val="0"/>
          <w:sz w:val="28"/>
          <w:szCs w:val="24"/>
          <w:lang w:eastAsia="ar-SA"/>
        </w:rPr>
        <w:t>I</w:t>
      </w:r>
      <w:r w:rsidR="00586366" w:rsidRPr="00B943F5">
        <w:rPr>
          <w:rFonts w:cs="Lucida Sans Unicode"/>
          <w:b/>
          <w:kern w:val="0"/>
          <w:sz w:val="28"/>
          <w:szCs w:val="24"/>
          <w:lang w:eastAsia="ar-SA"/>
        </w:rPr>
        <w:t>D</w:t>
      </w:r>
      <w:bookmarkStart w:id="5" w:name="_Toc500834884"/>
      <w:r w:rsidR="00064231">
        <w:rPr>
          <w:rFonts w:cs="Lucida Sans Unicode"/>
          <w:b/>
          <w:kern w:val="0"/>
          <w:sz w:val="28"/>
          <w:szCs w:val="24"/>
          <w:lang w:eastAsia="ar-SA"/>
        </w:rPr>
        <w:t xml:space="preserve"> </w:t>
      </w:r>
      <w:r w:rsidR="00586366" w:rsidRPr="00B943F5">
        <w:rPr>
          <w:rFonts w:cs="Lucida Sans Unicode"/>
          <w:b/>
          <w:kern w:val="0"/>
          <w:sz w:val="28"/>
          <w:szCs w:val="24"/>
          <w:lang w:eastAsia="ar-SA"/>
        </w:rPr>
        <w:t>DERDE</w:t>
      </w:r>
      <w:bookmarkEnd w:id="5"/>
      <w:bookmarkEnd w:id="4"/>
    </w:p>
    <w:p w14:paraId="66098D83" w14:textId="77777777" w:rsidR="00586366" w:rsidRPr="00B943F5" w:rsidRDefault="00586366" w:rsidP="009359E6">
      <w:pPr>
        <w:spacing w:line="240" w:lineRule="auto"/>
        <w:rPr>
          <w:rFonts w:ascii="Lucida Sans Unicode" w:hAnsi="Lucida Sans Unicode" w:cs="Lucida Sans Unicode"/>
          <w:sz w:val="20"/>
        </w:rPr>
      </w:pPr>
    </w:p>
    <w:p w14:paraId="1786D38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Deze verklaring dient eerst na een verzoek daartoe als bedoeld in paragraaf A3.3 en C10  aan de Opdrachtgever te worden overhandigd.</w:t>
      </w:r>
    </w:p>
    <w:p w14:paraId="2A6D9BF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DE5" w:rsidRPr="008104E1" w14:paraId="565D8716" w14:textId="77777777" w:rsidTr="00090382">
        <w:tc>
          <w:tcPr>
            <w:tcW w:w="9211" w:type="dxa"/>
          </w:tcPr>
          <w:p w14:paraId="4A0515DE" w14:textId="77777777" w:rsidR="00B20DE5" w:rsidRPr="008104E1" w:rsidRDefault="00B20DE5" w:rsidP="008104E1">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14:paraId="4024B5E6" w14:textId="77777777" w:rsidR="00B20DE5" w:rsidRPr="008104E1" w:rsidRDefault="00B20DE5"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A5.1/A5.2 van de aanbestedingsleidraad,;</w:t>
            </w:r>
          </w:p>
          <w:p w14:paraId="5B6300A2" w14:textId="77777777" w:rsidR="00B20DE5" w:rsidRPr="008104E1" w:rsidRDefault="00B20DE5"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001C3D05" w14:textId="77777777" w:rsidR="00B20DE5" w:rsidRPr="008104E1" w:rsidRDefault="00B20DE5"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kan beschikken over de voor de uitvoering van de opdracht noodzakelijke middelen van de Derde;</w:t>
            </w:r>
          </w:p>
        </w:tc>
      </w:tr>
      <w:tr w:rsidR="00B20DE5" w:rsidRPr="008104E1" w14:paraId="46F9CAB8" w14:textId="77777777" w:rsidTr="00090382">
        <w:tc>
          <w:tcPr>
            <w:tcW w:w="9211" w:type="dxa"/>
          </w:tcPr>
          <w:p w14:paraId="5D143F84" w14:textId="77777777" w:rsidR="00B20DE5" w:rsidRPr="008104E1" w:rsidRDefault="00B20DE5" w:rsidP="008104E1">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Derde verklaart door ondertekening dat:</w:t>
            </w:r>
          </w:p>
          <w:p w14:paraId="6CD5A216" w14:textId="77777777" w:rsidR="00B20DE5" w:rsidRPr="008104E1" w:rsidRDefault="00B20DE5"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14:paraId="5AB81EDA" w14:textId="77777777" w:rsidR="00B20DE5" w:rsidRPr="008104E1" w:rsidRDefault="00B20DE5"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hierboven gegeven verklaringen ook voortduren, ongeacht of sprake is van (kapitaal)deelneming van de Derde in de Inschrijver;</w:t>
            </w:r>
          </w:p>
          <w:p w14:paraId="64846A95" w14:textId="77777777" w:rsidR="00B20DE5" w:rsidRPr="008104E1" w:rsidRDefault="00B20DE5"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 boven gegeven verklaringen onherroepelijk en onvoorwaardelijk zijn.</w:t>
            </w:r>
          </w:p>
        </w:tc>
      </w:tr>
    </w:tbl>
    <w:p w14:paraId="77E2C098" w14:textId="77777777" w:rsidR="008104E1" w:rsidRDefault="008104E1">
      <w:pPr>
        <w:spacing w:after="200" w:line="276" w:lineRule="auto"/>
        <w:jc w:val="left"/>
        <w:rPr>
          <w:rFonts w:ascii="Lucida Sans Unicode" w:hAnsi="Lucida Sans Unicode" w:cs="Lucida Sans Unicode"/>
          <w:lang w:eastAsia="nl-NL"/>
        </w:rPr>
      </w:pPr>
      <w:r>
        <w:rPr>
          <w:rFonts w:ascii="Lucida Sans Unicode" w:hAnsi="Lucida Sans Unicode" w:cs="Lucida Sans Unicode"/>
          <w:lang w:eastAsia="nl-NL"/>
        </w:rPr>
        <w:br w:type="page"/>
      </w:r>
    </w:p>
    <w:p w14:paraId="5103798F" w14:textId="77777777"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14:paraId="0D5B43F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B20DE5" w:rsidRPr="008104E1" w14:paraId="7ED4773E" w14:textId="77777777" w:rsidTr="00090382">
        <w:tc>
          <w:tcPr>
            <w:tcW w:w="817" w:type="dxa"/>
            <w:shd w:val="clear" w:color="auto" w:fill="auto"/>
          </w:tcPr>
          <w:p w14:paraId="014BD6A5"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12" w:type="dxa"/>
            <w:shd w:val="clear" w:color="auto" w:fill="auto"/>
          </w:tcPr>
          <w:p w14:paraId="55761EF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2F8F4F03"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27D70480"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B20DE5" w:rsidRPr="008104E1" w14:paraId="38F9900F" w14:textId="77777777" w:rsidTr="00090382">
        <w:tc>
          <w:tcPr>
            <w:tcW w:w="817" w:type="dxa"/>
            <w:shd w:val="clear" w:color="auto" w:fill="auto"/>
          </w:tcPr>
          <w:p w14:paraId="37EF7013"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14:paraId="77AB47C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0ED134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2208719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B20DE5" w:rsidRPr="008104E1" w14:paraId="10CFD241" w14:textId="77777777" w:rsidTr="00090382">
        <w:tc>
          <w:tcPr>
            <w:tcW w:w="817" w:type="dxa"/>
            <w:shd w:val="clear" w:color="auto" w:fill="auto"/>
          </w:tcPr>
          <w:p w14:paraId="5918604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14:paraId="1731AD2E"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67CD7215"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4F9E8E8F"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[naam rechtsgeldige vertegenwoordiger van inschrijver. Ingeval van </w:t>
            </w:r>
            <w:r w:rsidRPr="008104E1">
              <w:rPr>
                <w:rFonts w:ascii="Lucida Sans Unicode" w:hAnsi="Lucida Sans Unicode" w:cs="Lucida Sans Unicode"/>
                <w:sz w:val="20"/>
                <w:szCs w:val="20"/>
                <w:u w:val="single"/>
                <w:lang w:eastAsia="nl-NL"/>
              </w:rPr>
              <w:t>samenwerkingsverband</w:t>
            </w:r>
            <w:r w:rsidRPr="008104E1">
              <w:rPr>
                <w:rFonts w:ascii="Lucida Sans Unicode" w:hAnsi="Lucida Sans Unicode" w:cs="Lucida Sans Unicode"/>
                <w:sz w:val="20"/>
                <w:szCs w:val="20"/>
                <w:lang w:eastAsia="nl-NL"/>
              </w:rPr>
              <w:t xml:space="preserve"> (combinatie) dienen alle deelnemers in het samenwerkingsverband de verklaring rechtsgeldig te ondertekenen]</w:t>
            </w:r>
          </w:p>
        </w:tc>
      </w:tr>
      <w:tr w:rsidR="00B20DE5" w:rsidRPr="008104E1" w14:paraId="1074616C" w14:textId="77777777" w:rsidTr="00090382">
        <w:tc>
          <w:tcPr>
            <w:tcW w:w="817" w:type="dxa"/>
            <w:shd w:val="clear" w:color="auto" w:fill="auto"/>
          </w:tcPr>
          <w:p w14:paraId="0FC1B3F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14:paraId="15221F5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5918215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0DC317C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[onderneming]</w:t>
            </w:r>
          </w:p>
        </w:tc>
      </w:tr>
      <w:tr w:rsidR="00B20DE5" w:rsidRPr="008104E1" w14:paraId="127B559E" w14:textId="77777777" w:rsidTr="00090382">
        <w:trPr>
          <w:trHeight w:val="926"/>
        </w:trPr>
        <w:tc>
          <w:tcPr>
            <w:tcW w:w="817" w:type="dxa"/>
            <w:shd w:val="clear" w:color="auto" w:fill="auto"/>
          </w:tcPr>
          <w:p w14:paraId="5BCA392F"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612" w:type="dxa"/>
            <w:shd w:val="clear" w:color="auto" w:fill="auto"/>
          </w:tcPr>
          <w:p w14:paraId="7800AED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D3F739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16428F2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14:paraId="20903E9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58BD85B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79C0728E"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derde</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B20DE5" w:rsidRPr="008104E1" w14:paraId="7367FC29" w14:textId="77777777" w:rsidTr="00090382">
        <w:tc>
          <w:tcPr>
            <w:tcW w:w="817" w:type="dxa"/>
            <w:shd w:val="clear" w:color="auto" w:fill="auto"/>
          </w:tcPr>
          <w:p w14:paraId="66F7BC0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14:paraId="48F63256"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27F5F17F"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213E705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B20DE5" w:rsidRPr="008104E1" w14:paraId="1E013B89" w14:textId="77777777" w:rsidTr="00090382">
        <w:tc>
          <w:tcPr>
            <w:tcW w:w="817" w:type="dxa"/>
            <w:shd w:val="clear" w:color="auto" w:fill="auto"/>
          </w:tcPr>
          <w:p w14:paraId="7741B33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14:paraId="2E845A36"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2685836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6B0E4886"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B20DE5" w:rsidRPr="008104E1" w14:paraId="40436D49" w14:textId="77777777" w:rsidTr="00090382">
        <w:tc>
          <w:tcPr>
            <w:tcW w:w="817" w:type="dxa"/>
            <w:shd w:val="clear" w:color="auto" w:fill="auto"/>
          </w:tcPr>
          <w:p w14:paraId="3055BE2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14:paraId="646DA228"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5CF2C24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68131CC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rechtsgeldige vertegenwoordiger derde]</w:t>
            </w:r>
          </w:p>
        </w:tc>
      </w:tr>
      <w:tr w:rsidR="00B20DE5" w:rsidRPr="008104E1" w14:paraId="5CA5BDF0" w14:textId="77777777" w:rsidTr="00090382">
        <w:tc>
          <w:tcPr>
            <w:tcW w:w="817" w:type="dxa"/>
            <w:shd w:val="clear" w:color="auto" w:fill="auto"/>
          </w:tcPr>
          <w:p w14:paraId="75C45A70"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754" w:type="dxa"/>
            <w:shd w:val="clear" w:color="auto" w:fill="auto"/>
          </w:tcPr>
          <w:p w14:paraId="08CE817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754A433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3D00A42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Derde]</w:t>
            </w:r>
          </w:p>
        </w:tc>
      </w:tr>
      <w:tr w:rsidR="00B20DE5" w:rsidRPr="008104E1" w14:paraId="40A59ED6" w14:textId="77777777" w:rsidTr="00090382">
        <w:trPr>
          <w:trHeight w:val="926"/>
        </w:trPr>
        <w:tc>
          <w:tcPr>
            <w:tcW w:w="817" w:type="dxa"/>
            <w:shd w:val="clear" w:color="auto" w:fill="auto"/>
          </w:tcPr>
          <w:p w14:paraId="5D74774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754" w:type="dxa"/>
            <w:shd w:val="clear" w:color="auto" w:fill="auto"/>
          </w:tcPr>
          <w:p w14:paraId="580FD500"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726B396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16867E3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14:paraId="2CCB45D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D42471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2AEAB0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1E40BAD" w14:textId="77777777"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14:paraId="64A0C768" w14:textId="77777777" w:rsidR="005F045D" w:rsidRPr="00B943F5" w:rsidRDefault="005F045D">
      <w:pPr>
        <w:spacing w:after="200" w:line="276" w:lineRule="auto"/>
        <w:jc w:val="left"/>
        <w:rPr>
          <w:rFonts w:ascii="Lucida Sans Unicode" w:hAnsi="Lucida Sans Unicode" w:cs="Lucida Sans Unicode"/>
          <w:lang w:eastAsia="nl-NL"/>
        </w:rPr>
      </w:pPr>
      <w:r w:rsidRPr="00B943F5">
        <w:rPr>
          <w:rFonts w:ascii="Lucida Sans Unicode" w:hAnsi="Lucida Sans Unicode" w:cs="Lucida Sans Unicode"/>
          <w:lang w:eastAsia="nl-NL"/>
        </w:rPr>
        <w:br w:type="page"/>
      </w:r>
    </w:p>
    <w:p w14:paraId="070EDFA3" w14:textId="77777777" w:rsidR="00616A11" w:rsidRDefault="00616A11" w:rsidP="00616A11">
      <w:pPr>
        <w:pStyle w:val="Kop1"/>
        <w:keepLines w:val="0"/>
        <w:pageBreakBefore w:val="0"/>
        <w:suppressAutoHyphens/>
        <w:spacing w:line="240" w:lineRule="auto"/>
        <w:ind w:left="1418" w:hanging="1418"/>
        <w:jc w:val="left"/>
        <w:rPr>
          <w:rFonts w:cstheme="minorHAnsi"/>
          <w:sz w:val="24"/>
          <w:lang w:eastAsia="nl-NL"/>
        </w:rPr>
      </w:pPr>
      <w:bookmarkStart w:id="6" w:name="_Toc87526314"/>
      <w:r>
        <w:rPr>
          <w:rFonts w:cs="Lucida Sans Unicode"/>
          <w:b/>
          <w:kern w:val="0"/>
          <w:sz w:val="28"/>
          <w:szCs w:val="24"/>
          <w:lang w:eastAsia="ar-SA"/>
        </w:rPr>
        <w:lastRenderedPageBreak/>
        <w:t>BIJLAGE 4</w:t>
      </w:r>
      <w:r>
        <w:rPr>
          <w:rFonts w:cs="Lucida Sans Unicode"/>
          <w:b/>
          <w:kern w:val="0"/>
          <w:sz w:val="28"/>
          <w:szCs w:val="24"/>
          <w:lang w:eastAsia="ar-SA"/>
        </w:rPr>
        <w:tab/>
      </w:r>
      <w:r w:rsidRPr="00B943F5">
        <w:rPr>
          <w:rFonts w:cs="Lucida Sans Unicode"/>
          <w:b/>
          <w:kern w:val="0"/>
          <w:sz w:val="28"/>
          <w:szCs w:val="24"/>
          <w:lang w:eastAsia="ar-SA"/>
        </w:rPr>
        <w:t xml:space="preserve">VERKLARING BEROEP OP </w:t>
      </w:r>
      <w:r>
        <w:rPr>
          <w:rFonts w:cs="Lucida Sans Unicode"/>
          <w:b/>
          <w:kern w:val="0"/>
          <w:sz w:val="28"/>
          <w:szCs w:val="24"/>
          <w:lang w:eastAsia="ar-SA"/>
        </w:rPr>
        <w:t xml:space="preserve">FINANCIELE DRAAGKRACHT </w:t>
      </w:r>
      <w:r w:rsidRPr="00B943F5">
        <w:rPr>
          <w:rFonts w:cs="Lucida Sans Unicode"/>
          <w:b/>
          <w:kern w:val="0"/>
          <w:sz w:val="28"/>
          <w:szCs w:val="24"/>
          <w:lang w:eastAsia="ar-SA"/>
        </w:rPr>
        <w:t>DERDE</w:t>
      </w:r>
      <w:bookmarkEnd w:id="6"/>
    </w:p>
    <w:p w14:paraId="60A6378B" w14:textId="77777777" w:rsid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3ADCCB3"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In geval Inschrijver zich voor zijn financiële en economische 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Deze verklaring dient eerst na een verzoek daartoe als bedoeld in paragraaf 4.5,  aan de Opdrachtgever te worden overhandigd. </w:t>
      </w:r>
    </w:p>
    <w:p w14:paraId="1D92DCE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16A11" w:rsidRPr="00616A11" w14:paraId="714EBAB2" w14:textId="77777777" w:rsidTr="00306F8E">
        <w:tc>
          <w:tcPr>
            <w:tcW w:w="9211" w:type="dxa"/>
          </w:tcPr>
          <w:p w14:paraId="26303BCB" w14:textId="77777777" w:rsidR="00616A11" w:rsidRPr="00616A11" w:rsidRDefault="00616A11" w:rsidP="00616A11">
            <w:pPr>
              <w:autoSpaceDE w:val="0"/>
              <w:autoSpaceDN w:val="0"/>
              <w:adjustRightInd w:val="0"/>
              <w:spacing w:before="100" w:after="100" w:line="276" w:lineRule="auto"/>
              <w:ind w:left="360"/>
              <w:jc w:val="left"/>
              <w:rPr>
                <w:rFonts w:cstheme="minorHAnsi"/>
                <w:sz w:val="24"/>
                <w:lang w:eastAsia="nl-NL"/>
              </w:rPr>
            </w:pPr>
            <w:r w:rsidRPr="00616A11">
              <w:rPr>
                <w:rFonts w:cstheme="minorHAnsi"/>
                <w:sz w:val="24"/>
                <w:lang w:eastAsia="nl-NL"/>
              </w:rPr>
              <w:t>Inschrijver verklaart door ondertekening dat:</w:t>
            </w:r>
          </w:p>
          <w:p w14:paraId="237299FD"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van de aanbestedingsleidraad;</w:t>
            </w:r>
          </w:p>
          <w:p w14:paraId="7E8A3E12"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187C3D77"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hij kan beschikken over de voor de uitvoering van de opdracht noodzakelijke middelen van de Derde;</w:t>
            </w:r>
          </w:p>
        </w:tc>
      </w:tr>
      <w:tr w:rsidR="00616A11" w:rsidRPr="00616A11" w14:paraId="7381BA49" w14:textId="77777777" w:rsidTr="00306F8E">
        <w:tc>
          <w:tcPr>
            <w:tcW w:w="9211" w:type="dxa"/>
          </w:tcPr>
          <w:p w14:paraId="745D2EE7" w14:textId="77777777" w:rsidR="00616A11" w:rsidRPr="00616A11" w:rsidRDefault="00616A11" w:rsidP="00616A11">
            <w:pPr>
              <w:autoSpaceDE w:val="0"/>
              <w:autoSpaceDN w:val="0"/>
              <w:adjustRightInd w:val="0"/>
              <w:spacing w:before="100" w:after="100" w:line="276" w:lineRule="auto"/>
              <w:ind w:left="360"/>
              <w:jc w:val="left"/>
              <w:rPr>
                <w:rFonts w:cstheme="minorHAnsi"/>
                <w:sz w:val="24"/>
                <w:lang w:eastAsia="nl-NL"/>
              </w:rPr>
            </w:pPr>
            <w:r w:rsidRPr="00616A11">
              <w:rPr>
                <w:rFonts w:cstheme="minorHAnsi"/>
                <w:sz w:val="24"/>
                <w:lang w:eastAsia="nl-NL"/>
              </w:rPr>
              <w:t>De Derde verklaart door ondertekening dat:</w:t>
            </w:r>
          </w:p>
          <w:p w14:paraId="35DD5804"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Inschrijver kan beschikken over haar, voor de uitvoering van de opdracht noodzakelijke, middelen, waarop ten bewijze van voldoende financiële en economische draagkracht door de Inschrijver een beroep wordt gedaan;</w:t>
            </w:r>
          </w:p>
          <w:p w14:paraId="0786744A" w14:textId="3C3FEBCB"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 xml:space="preserve">hij/zij hoofdelijk verbonden is in de zin van artikel 6 lid 2 van Boek 6 van het Burgerlijk Wetboek, voor de nakoming van alle verplichtingen die voor de Inschrijver voortvloeien en nog zullen voortvloeien uit de te gunnen opdracht tussen gemeente </w:t>
            </w:r>
            <w:r w:rsidR="00650C49">
              <w:rPr>
                <w:rFonts w:cstheme="minorHAnsi"/>
                <w:sz w:val="24"/>
                <w:lang w:eastAsia="nl-NL"/>
              </w:rPr>
              <w:t>Landgraaf</w:t>
            </w:r>
            <w:r w:rsidRPr="00650C49">
              <w:rPr>
                <w:rFonts w:cstheme="minorHAnsi"/>
                <w:sz w:val="24"/>
                <w:lang w:eastAsia="nl-NL"/>
              </w:rPr>
              <w:t>,</w:t>
            </w:r>
            <w:r w:rsidRPr="00616A11">
              <w:rPr>
                <w:rFonts w:cstheme="minorHAnsi"/>
                <w:sz w:val="24"/>
                <w:lang w:eastAsia="nl-NL"/>
              </w:rPr>
              <w:t xml:space="preserve"> hierna te noemen: de Opdrachtgever, en de Inschrijver te sluiten overeenkomst, hierna te noemen: de ‘Overeenkomst’;</w:t>
            </w:r>
          </w:p>
          <w:p w14:paraId="4C27DE66"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hierboven gegeven verklaringen mede omvatten het geval dat de Inschrijver in surséance van betaling raakt of failleert;</w:t>
            </w:r>
          </w:p>
          <w:p w14:paraId="308BCCA4" w14:textId="77777777" w:rsidR="00616A11" w:rsidRPr="00616A11" w:rsidRDefault="00616A11" w:rsidP="00616A11">
            <w:pPr>
              <w:autoSpaceDE w:val="0"/>
              <w:autoSpaceDN w:val="0"/>
              <w:adjustRightInd w:val="0"/>
              <w:spacing w:before="100" w:after="100" w:line="276" w:lineRule="auto"/>
              <w:jc w:val="left"/>
              <w:rPr>
                <w:rFonts w:cstheme="minorHAnsi"/>
                <w:sz w:val="24"/>
                <w:lang w:eastAsia="nl-NL"/>
              </w:rPr>
            </w:pPr>
          </w:p>
          <w:p w14:paraId="7E368465"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hierboven gegeven verklaringen voortduren ongeacht of er sprake is van (kapitaal)deelneming van de Derde in de Inschrijver;</w:t>
            </w:r>
          </w:p>
          <w:p w14:paraId="0C820836" w14:textId="77777777" w:rsidR="00616A11" w:rsidRPr="00616A11" w:rsidRDefault="00616A11" w:rsidP="00690A75">
            <w:pPr>
              <w:numPr>
                <w:ilvl w:val="0"/>
                <w:numId w:val="7"/>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hierboven gegeven verklaringen onherroepelijk en onvoorwaardelijk zijn.</w:t>
            </w:r>
          </w:p>
        </w:tc>
      </w:tr>
    </w:tbl>
    <w:p w14:paraId="52D464F9"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932985F"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50C4E46"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Aldus naar waarheid ingevuld en door </w:t>
      </w:r>
      <w:r w:rsidRPr="00616A11">
        <w:rPr>
          <w:rFonts w:cstheme="minorHAnsi"/>
          <w:b/>
          <w:sz w:val="24"/>
          <w:lang w:eastAsia="nl-NL"/>
        </w:rPr>
        <w:t>Inschrijver</w:t>
      </w:r>
      <w:r w:rsidRPr="00616A1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616A11" w:rsidRPr="00616A11" w14:paraId="4610536B" w14:textId="77777777" w:rsidTr="00306F8E">
        <w:tc>
          <w:tcPr>
            <w:tcW w:w="817" w:type="dxa"/>
            <w:shd w:val="clear" w:color="auto" w:fill="auto"/>
          </w:tcPr>
          <w:p w14:paraId="2423C48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Op</w:t>
            </w:r>
          </w:p>
        </w:tc>
        <w:tc>
          <w:tcPr>
            <w:tcW w:w="3612" w:type="dxa"/>
            <w:shd w:val="clear" w:color="auto" w:fill="auto"/>
          </w:tcPr>
          <w:p w14:paraId="0B3619A7"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582C328"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7485A4CD"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[datum]</w:t>
            </w:r>
          </w:p>
        </w:tc>
      </w:tr>
      <w:tr w:rsidR="00616A11" w:rsidRPr="00616A11" w14:paraId="37EC5A1D" w14:textId="77777777" w:rsidTr="00306F8E">
        <w:tc>
          <w:tcPr>
            <w:tcW w:w="817" w:type="dxa"/>
            <w:shd w:val="clear" w:color="auto" w:fill="auto"/>
          </w:tcPr>
          <w:p w14:paraId="7B5D0EF4"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Te</w:t>
            </w:r>
          </w:p>
        </w:tc>
        <w:tc>
          <w:tcPr>
            <w:tcW w:w="3612" w:type="dxa"/>
            <w:shd w:val="clear" w:color="auto" w:fill="auto"/>
          </w:tcPr>
          <w:p w14:paraId="3C1393BD"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56177F1E"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5E748A59"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[plaats]</w:t>
            </w:r>
          </w:p>
        </w:tc>
      </w:tr>
      <w:tr w:rsidR="00616A11" w:rsidRPr="00616A11" w14:paraId="31754802" w14:textId="77777777" w:rsidTr="00306F8E">
        <w:tc>
          <w:tcPr>
            <w:tcW w:w="817" w:type="dxa"/>
            <w:shd w:val="clear" w:color="auto" w:fill="auto"/>
          </w:tcPr>
          <w:p w14:paraId="0149E5F4"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Door</w:t>
            </w:r>
          </w:p>
        </w:tc>
        <w:tc>
          <w:tcPr>
            <w:tcW w:w="3612" w:type="dxa"/>
            <w:shd w:val="clear" w:color="auto" w:fill="auto"/>
          </w:tcPr>
          <w:p w14:paraId="0B0765D6"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5DA6BF4"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176C513D"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[naam rechtsgeldige vertegenwoordiger van inschrijver. Ingeval van </w:t>
            </w:r>
            <w:r w:rsidRPr="00616A11">
              <w:rPr>
                <w:rFonts w:cstheme="minorHAnsi"/>
                <w:sz w:val="24"/>
                <w:u w:val="single"/>
                <w:lang w:eastAsia="nl-NL"/>
              </w:rPr>
              <w:t>samenwerkingsverband</w:t>
            </w:r>
            <w:r w:rsidRPr="00616A11">
              <w:rPr>
                <w:rFonts w:cstheme="minorHAnsi"/>
                <w:sz w:val="24"/>
                <w:lang w:eastAsia="nl-NL"/>
              </w:rPr>
              <w:t xml:space="preserve"> (combinatie) dienen alle deelnemers in het samenwerkingsverband de verklaring rechtsgeldig te ondertekenen]</w:t>
            </w:r>
          </w:p>
        </w:tc>
      </w:tr>
      <w:tr w:rsidR="00616A11" w:rsidRPr="00616A11" w14:paraId="65A4CA7A" w14:textId="77777777" w:rsidTr="00306F8E">
        <w:tc>
          <w:tcPr>
            <w:tcW w:w="817" w:type="dxa"/>
            <w:shd w:val="clear" w:color="auto" w:fill="auto"/>
          </w:tcPr>
          <w:p w14:paraId="7B584D1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Van </w:t>
            </w:r>
          </w:p>
        </w:tc>
        <w:tc>
          <w:tcPr>
            <w:tcW w:w="3612" w:type="dxa"/>
            <w:shd w:val="clear" w:color="auto" w:fill="auto"/>
          </w:tcPr>
          <w:p w14:paraId="059164F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5DA040F"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07DA881F"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[onderneming]</w:t>
            </w:r>
          </w:p>
        </w:tc>
      </w:tr>
      <w:tr w:rsidR="00616A11" w:rsidRPr="00616A11" w14:paraId="241793DB" w14:textId="77777777" w:rsidTr="00306F8E">
        <w:trPr>
          <w:trHeight w:val="926"/>
        </w:trPr>
        <w:tc>
          <w:tcPr>
            <w:tcW w:w="817" w:type="dxa"/>
            <w:shd w:val="clear" w:color="auto" w:fill="auto"/>
          </w:tcPr>
          <w:p w14:paraId="7DF89384"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612" w:type="dxa"/>
            <w:shd w:val="clear" w:color="auto" w:fill="auto"/>
          </w:tcPr>
          <w:p w14:paraId="4440300E"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D8061B9"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7131F1D6"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[handtekening]</w:t>
            </w:r>
          </w:p>
        </w:tc>
      </w:tr>
    </w:tbl>
    <w:p w14:paraId="37900ECD"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2C94AAF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5E6E7235"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Aldus naar waarheid ingevuld en door </w:t>
      </w:r>
      <w:r w:rsidRPr="00616A11">
        <w:rPr>
          <w:rFonts w:cstheme="minorHAnsi"/>
          <w:b/>
          <w:sz w:val="24"/>
          <w:lang w:eastAsia="nl-NL"/>
        </w:rPr>
        <w:t>Derde</w:t>
      </w:r>
      <w:r w:rsidRPr="00616A1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pct10" w:color="C0C0C0" w:fill="FFFFFF"/>
        <w:tblLayout w:type="fixed"/>
        <w:tblLook w:val="0000" w:firstRow="0" w:lastRow="0" w:firstColumn="0" w:lastColumn="0" w:noHBand="0" w:noVBand="0"/>
      </w:tblPr>
      <w:tblGrid>
        <w:gridCol w:w="817"/>
        <w:gridCol w:w="3754"/>
        <w:gridCol w:w="4609"/>
      </w:tblGrid>
      <w:tr w:rsidR="00616A11" w:rsidRPr="00616A11" w14:paraId="547EBD8A" w14:textId="77777777" w:rsidTr="00306F8E">
        <w:tc>
          <w:tcPr>
            <w:tcW w:w="817" w:type="dxa"/>
            <w:shd w:val="clear" w:color="auto" w:fill="auto"/>
          </w:tcPr>
          <w:p w14:paraId="4E203DDC"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Op</w:t>
            </w:r>
          </w:p>
        </w:tc>
        <w:tc>
          <w:tcPr>
            <w:tcW w:w="3754" w:type="dxa"/>
            <w:shd w:val="clear" w:color="auto" w:fill="auto"/>
          </w:tcPr>
          <w:p w14:paraId="45F1FC42"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F6759EC"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6AF1ACCA"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[datum]</w:t>
            </w:r>
          </w:p>
        </w:tc>
      </w:tr>
      <w:tr w:rsidR="00616A11" w:rsidRPr="00616A11" w14:paraId="17E20F4C" w14:textId="77777777" w:rsidTr="00306F8E">
        <w:tc>
          <w:tcPr>
            <w:tcW w:w="817" w:type="dxa"/>
            <w:shd w:val="clear" w:color="auto" w:fill="auto"/>
          </w:tcPr>
          <w:p w14:paraId="1D3A303A"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Te</w:t>
            </w:r>
          </w:p>
        </w:tc>
        <w:tc>
          <w:tcPr>
            <w:tcW w:w="3754" w:type="dxa"/>
            <w:shd w:val="clear" w:color="auto" w:fill="auto"/>
          </w:tcPr>
          <w:p w14:paraId="5C58D36C"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56B3B278"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46D2967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[plaats]</w:t>
            </w:r>
          </w:p>
        </w:tc>
      </w:tr>
      <w:tr w:rsidR="00616A11" w:rsidRPr="00616A11" w14:paraId="60791981" w14:textId="77777777" w:rsidTr="00306F8E">
        <w:tc>
          <w:tcPr>
            <w:tcW w:w="817" w:type="dxa"/>
            <w:shd w:val="clear" w:color="auto" w:fill="auto"/>
          </w:tcPr>
          <w:p w14:paraId="56718A75"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Door</w:t>
            </w:r>
          </w:p>
        </w:tc>
        <w:tc>
          <w:tcPr>
            <w:tcW w:w="3754" w:type="dxa"/>
            <w:shd w:val="clear" w:color="auto" w:fill="auto"/>
          </w:tcPr>
          <w:p w14:paraId="5CD99F04"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23B6479A"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22E5AF0C"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[naam rechtsgeldige vertegenwoordiger derde]</w:t>
            </w:r>
          </w:p>
        </w:tc>
      </w:tr>
      <w:tr w:rsidR="00616A11" w:rsidRPr="00616A11" w14:paraId="6648CFCC" w14:textId="77777777" w:rsidTr="00306F8E">
        <w:tc>
          <w:tcPr>
            <w:tcW w:w="817" w:type="dxa"/>
            <w:shd w:val="clear" w:color="auto" w:fill="auto"/>
          </w:tcPr>
          <w:p w14:paraId="20D441E8"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Van </w:t>
            </w:r>
          </w:p>
        </w:tc>
        <w:tc>
          <w:tcPr>
            <w:tcW w:w="3754" w:type="dxa"/>
            <w:shd w:val="clear" w:color="auto" w:fill="auto"/>
          </w:tcPr>
          <w:p w14:paraId="09F1252B"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032BABD4"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3D6BA940"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[naam Derde]</w:t>
            </w:r>
          </w:p>
        </w:tc>
      </w:tr>
      <w:tr w:rsidR="00616A11" w:rsidRPr="00616A11" w14:paraId="17FC3E63" w14:textId="77777777" w:rsidTr="00306F8E">
        <w:trPr>
          <w:trHeight w:val="926"/>
        </w:trPr>
        <w:tc>
          <w:tcPr>
            <w:tcW w:w="817" w:type="dxa"/>
            <w:shd w:val="clear" w:color="auto" w:fill="auto"/>
          </w:tcPr>
          <w:p w14:paraId="1258A3E6"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754" w:type="dxa"/>
            <w:shd w:val="clear" w:color="auto" w:fill="auto"/>
          </w:tcPr>
          <w:p w14:paraId="6D945969"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F370D73"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2E0BDBCE"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[handtekening]</w:t>
            </w:r>
          </w:p>
        </w:tc>
      </w:tr>
    </w:tbl>
    <w:p w14:paraId="42F2198E" w14:textId="77777777" w:rsidR="00616A11" w:rsidRPr="00616A11" w:rsidRDefault="00616A11" w:rsidP="00616A11">
      <w:pPr>
        <w:tabs>
          <w:tab w:val="left" w:pos="220"/>
          <w:tab w:val="left" w:pos="440"/>
          <w:tab w:val="left" w:pos="660"/>
          <w:tab w:val="left" w:pos="1100"/>
          <w:tab w:val="left" w:pos="1320"/>
          <w:tab w:val="left" w:pos="2160"/>
          <w:tab w:val="left" w:pos="2880"/>
          <w:tab w:val="left" w:pos="3600"/>
          <w:tab w:val="left" w:pos="4320"/>
        </w:tabs>
        <w:spacing w:line="276" w:lineRule="auto"/>
        <w:rPr>
          <w:rFonts w:ascii="Verdana" w:hAnsi="Verdana" w:cs="Arial"/>
          <w:sz w:val="20"/>
          <w:szCs w:val="20"/>
          <w:lang w:eastAsia="nl-NL"/>
        </w:rPr>
      </w:pPr>
    </w:p>
    <w:p w14:paraId="5CCB4243" w14:textId="77777777" w:rsidR="00616A11" w:rsidRDefault="00616A11">
      <w:pPr>
        <w:spacing w:after="200" w:line="276" w:lineRule="auto"/>
        <w:jc w:val="left"/>
        <w:rPr>
          <w:rFonts w:ascii="Lucida Sans Unicode" w:hAnsi="Lucida Sans Unicode" w:cs="Lucida Sans Unicode"/>
          <w:b/>
          <w:sz w:val="28"/>
          <w:lang w:eastAsia="ar-SA"/>
        </w:rPr>
      </w:pPr>
      <w:r>
        <w:rPr>
          <w:rFonts w:cs="Lucida Sans Unicode"/>
          <w:b/>
          <w:sz w:val="28"/>
          <w:lang w:eastAsia="ar-SA"/>
        </w:rPr>
        <w:br w:type="page"/>
      </w:r>
    </w:p>
    <w:p w14:paraId="7CB9F0D5" w14:textId="77777777" w:rsidR="00B20DE5" w:rsidRPr="00B943F5" w:rsidRDefault="00AD6278" w:rsidP="005F3795">
      <w:pPr>
        <w:pStyle w:val="Kop1"/>
        <w:keepLines w:val="0"/>
        <w:pageBreakBefore w:val="0"/>
        <w:suppressAutoHyphens/>
        <w:spacing w:line="240" w:lineRule="auto"/>
        <w:jc w:val="left"/>
        <w:rPr>
          <w:rFonts w:cs="Lucida Sans Unicode"/>
          <w:b/>
          <w:kern w:val="0"/>
          <w:sz w:val="28"/>
          <w:szCs w:val="24"/>
          <w:lang w:eastAsia="ar-SA"/>
        </w:rPr>
      </w:pPr>
      <w:bookmarkStart w:id="7" w:name="_Toc87526315"/>
      <w:r>
        <w:rPr>
          <w:rFonts w:cs="Lucida Sans Unicode"/>
          <w:b/>
          <w:kern w:val="0"/>
          <w:sz w:val="28"/>
          <w:szCs w:val="24"/>
          <w:lang w:eastAsia="ar-SA"/>
        </w:rPr>
        <w:lastRenderedPageBreak/>
        <w:t>BIJLAGE 5</w:t>
      </w:r>
      <w:r>
        <w:rPr>
          <w:rFonts w:cs="Lucida Sans Unicode"/>
          <w:b/>
          <w:kern w:val="0"/>
          <w:sz w:val="28"/>
          <w:szCs w:val="24"/>
          <w:lang w:eastAsia="ar-SA"/>
        </w:rPr>
        <w:tab/>
      </w:r>
      <w:r w:rsidR="005F045D" w:rsidRPr="00B943F5">
        <w:rPr>
          <w:rFonts w:cs="Lucida Sans Unicode"/>
          <w:b/>
          <w:kern w:val="0"/>
          <w:sz w:val="28"/>
          <w:szCs w:val="24"/>
          <w:lang w:eastAsia="ar-SA"/>
        </w:rPr>
        <w:t>REFERENTIEOPDRACHT</w:t>
      </w:r>
      <w:bookmarkEnd w:id="7"/>
    </w:p>
    <w:p w14:paraId="04591C2F" w14:textId="77777777"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sz w:val="18"/>
          <w:szCs w:val="20"/>
          <w:lang w:eastAsia="nl-NL"/>
        </w:rPr>
      </w:pPr>
    </w:p>
    <w:p w14:paraId="699AF3D7"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bookmarkStart w:id="8" w:name="_Toc486953572"/>
      <w:bookmarkStart w:id="9" w:name="_Toc488743303"/>
      <w:r w:rsidRPr="008104E1">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tbl>
      <w:tblPr>
        <w:tblStyle w:val="Tabelraster1"/>
        <w:tblW w:w="9322" w:type="dxa"/>
        <w:tblLayout w:type="fixed"/>
        <w:tblLook w:val="0000" w:firstRow="0" w:lastRow="0" w:firstColumn="0" w:lastColumn="0" w:noHBand="0" w:noVBand="0"/>
      </w:tblPr>
      <w:tblGrid>
        <w:gridCol w:w="3085"/>
        <w:gridCol w:w="6237"/>
      </w:tblGrid>
      <w:tr w:rsidR="005F045D" w:rsidRPr="008104E1" w14:paraId="749FD192" w14:textId="77777777" w:rsidTr="008104E1">
        <w:tc>
          <w:tcPr>
            <w:tcW w:w="3085" w:type="dxa"/>
          </w:tcPr>
          <w:p w14:paraId="788964DB"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Contactgegevens Referent</w:t>
            </w:r>
          </w:p>
        </w:tc>
        <w:tc>
          <w:tcPr>
            <w:tcW w:w="6237" w:type="dxa"/>
          </w:tcPr>
          <w:p w14:paraId="49EF190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r>
      <w:tr w:rsidR="005F045D" w:rsidRPr="008104E1" w14:paraId="41C9D0F0" w14:textId="77777777" w:rsidTr="008104E1">
        <w:tc>
          <w:tcPr>
            <w:tcW w:w="3085" w:type="dxa"/>
          </w:tcPr>
          <w:p w14:paraId="3237B870"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en adres Referent alsmede Kv</w:t>
            </w:r>
            <w:r w:rsidR="008C6EB9">
              <w:rPr>
                <w:rFonts w:ascii="Lucida Sans Unicode" w:hAnsi="Lucida Sans Unicode" w:cs="Lucida Sans Unicode"/>
                <w:szCs w:val="20"/>
              </w:rPr>
              <w:t>K nummer indien van toepassing:</w:t>
            </w:r>
          </w:p>
        </w:tc>
        <w:tc>
          <w:tcPr>
            <w:tcW w:w="6237" w:type="dxa"/>
          </w:tcPr>
          <w:p w14:paraId="1EAB77D5"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14:paraId="3320E35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FBF87C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5F045D" w:rsidRPr="008104E1" w14:paraId="1D2251FE" w14:textId="77777777" w:rsidTr="008104E1">
        <w:tc>
          <w:tcPr>
            <w:tcW w:w="3085" w:type="dxa"/>
          </w:tcPr>
          <w:p w14:paraId="76615EA0"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telefoonnummer en e-mail adres van de  contactpersoon bij Referent:</w:t>
            </w:r>
          </w:p>
        </w:tc>
        <w:tc>
          <w:tcPr>
            <w:tcW w:w="6237" w:type="dxa"/>
          </w:tcPr>
          <w:p w14:paraId="10781F5B"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B57AA0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5F045D" w:rsidRPr="008104E1" w14:paraId="74CDD4A8" w14:textId="77777777" w:rsidTr="008104E1">
        <w:tc>
          <w:tcPr>
            <w:tcW w:w="3085" w:type="dxa"/>
          </w:tcPr>
          <w:p w14:paraId="48B03E8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r w:rsidRPr="008104E1">
              <w:rPr>
                <w:rFonts w:ascii="Lucida Sans Unicode" w:hAnsi="Lucida Sans Unicode" w:cs="Lucida Sans Unicode"/>
                <w:szCs w:val="20"/>
              </w:rPr>
              <w:t>Naam en korte beschrijving referentieopdracht:</w:t>
            </w:r>
          </w:p>
        </w:tc>
        <w:tc>
          <w:tcPr>
            <w:tcW w:w="6237" w:type="dxa"/>
          </w:tcPr>
          <w:p w14:paraId="2C5BEFA1"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p w14:paraId="5E04AF81"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tc>
      </w:tr>
      <w:tr w:rsidR="005F045D" w:rsidRPr="008104E1" w14:paraId="30FA210C" w14:textId="77777777" w:rsidTr="008104E1">
        <w:tc>
          <w:tcPr>
            <w:tcW w:w="3085" w:type="dxa"/>
            <w:tcBorders>
              <w:bottom w:val="single" w:sz="4" w:space="0" w:color="auto"/>
            </w:tcBorders>
          </w:tcPr>
          <w:p w14:paraId="17642759" w14:textId="77777777" w:rsidR="005F045D" w:rsidRPr="008104E1" w:rsidRDefault="005F045D" w:rsidP="008C6EB9">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Aanneemsom of opdrachtsom van de referentieopdracht:</w:t>
            </w:r>
          </w:p>
        </w:tc>
        <w:tc>
          <w:tcPr>
            <w:tcW w:w="6237" w:type="dxa"/>
          </w:tcPr>
          <w:p w14:paraId="78462D9D" w14:textId="77777777" w:rsidR="005F045D" w:rsidRPr="008104E1" w:rsidRDefault="005F045D" w:rsidP="008C6EB9">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14:paraId="3750C74A" w14:textId="77777777" w:rsidR="005F045D" w:rsidRPr="008104E1" w:rsidRDefault="005F045D" w:rsidP="008C6EB9">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tc>
      </w:tr>
      <w:tr w:rsidR="005F045D" w:rsidRPr="008104E1" w14:paraId="19146608" w14:textId="77777777" w:rsidTr="008104E1">
        <w:tc>
          <w:tcPr>
            <w:tcW w:w="3085" w:type="dxa"/>
            <w:tcBorders>
              <w:bottom w:val="single" w:sz="4" w:space="0" w:color="auto"/>
            </w:tcBorders>
          </w:tcPr>
          <w:p w14:paraId="06D2A7EC" w14:textId="4EC3FA87" w:rsidR="005F045D" w:rsidRPr="008104E1" w:rsidRDefault="008F085F"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Pr>
                <w:rFonts w:ascii="Lucida Sans Unicode" w:hAnsi="Lucida Sans Unicode" w:cs="Lucida Sans Unicode"/>
                <w:b/>
                <w:szCs w:val="20"/>
              </w:rPr>
              <w:t>Kerncompetentie</w:t>
            </w:r>
          </w:p>
        </w:tc>
        <w:tc>
          <w:tcPr>
            <w:tcW w:w="6237" w:type="dxa"/>
          </w:tcPr>
          <w:p w14:paraId="5A80C50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lang w:val="fr-FR"/>
              </w:rPr>
            </w:pPr>
          </w:p>
        </w:tc>
      </w:tr>
      <w:tr w:rsidR="005F045D" w:rsidRPr="008104E1" w14:paraId="583CF4A9" w14:textId="77777777" w:rsidTr="008104E1">
        <w:tc>
          <w:tcPr>
            <w:tcW w:w="3085" w:type="dxa"/>
          </w:tcPr>
          <w:p w14:paraId="5B6A1094" w14:textId="22500A52" w:rsidR="005F045D" w:rsidRDefault="00F63CB9" w:rsidP="008104E1">
            <w:pPr>
              <w:spacing w:line="240" w:lineRule="auto"/>
              <w:jc w:val="left"/>
              <w:rPr>
                <w:rFonts w:ascii="Lucida Sans Unicode" w:hAnsi="Lucida Sans Unicode" w:cs="Lucida Sans Unicode"/>
                <w:szCs w:val="20"/>
              </w:rPr>
            </w:pPr>
            <w:r>
              <w:rPr>
                <w:rFonts w:ascii="Lucida Sans Unicode" w:hAnsi="Lucida Sans Unicode" w:cs="Lucida Sans Unicode"/>
                <w:szCs w:val="20"/>
              </w:rPr>
              <w:t xml:space="preserve">Kerncompetentie : </w:t>
            </w:r>
          </w:p>
          <w:p w14:paraId="73A8B870" w14:textId="21DA77BD" w:rsidR="00047DE8" w:rsidRDefault="00047DE8" w:rsidP="008104E1">
            <w:pPr>
              <w:spacing w:line="240" w:lineRule="auto"/>
              <w:jc w:val="left"/>
              <w:rPr>
                <w:rFonts w:ascii="Lucida Sans Unicode" w:hAnsi="Lucida Sans Unicode" w:cs="Lucida Sans Unicode"/>
                <w:szCs w:val="20"/>
              </w:rPr>
            </w:pPr>
          </w:p>
          <w:p w14:paraId="55305D15" w14:textId="292B5A4F" w:rsidR="00047DE8" w:rsidRPr="008104E1" w:rsidRDefault="00047DE8" w:rsidP="008104E1">
            <w:pPr>
              <w:spacing w:line="240" w:lineRule="auto"/>
              <w:jc w:val="left"/>
              <w:rPr>
                <w:rFonts w:ascii="Lucida Sans Unicode" w:hAnsi="Lucida Sans Unicode" w:cs="Lucida Sans Unicode"/>
                <w:szCs w:val="20"/>
              </w:rPr>
            </w:pPr>
            <w:r w:rsidRPr="00047DE8">
              <w:rPr>
                <w:rFonts w:ascii="Lucida Sans Unicode" w:hAnsi="Lucida Sans Unicode" w:cs="Lucida Sans Unicode"/>
                <w:szCs w:val="20"/>
              </w:rPr>
              <w:t>Inschrijver dient aan te tonen dat hij ervaring heeft met boswerkzaamheden, vellen en afvoeren van bomen in bestaande houtopstanden. Waarbij de minimale opdrachtwaarde € 50.000,- excl. BTW dient te zijn.</w:t>
            </w:r>
          </w:p>
          <w:p w14:paraId="0F0AF65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298B1F5"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iCs/>
                <w:szCs w:val="20"/>
              </w:rPr>
            </w:pPr>
            <w:r w:rsidRPr="008104E1">
              <w:rPr>
                <w:rFonts w:ascii="Lucida Sans Unicode" w:hAnsi="Lucida Sans Unicode" w:cs="Lucida Sans Unicode"/>
                <w:iCs/>
                <w:szCs w:val="20"/>
              </w:rPr>
              <w:t>(*) Met één opdrachtgever wordt tevens bedoeld een samenwerkingsverband tussen verschillende organisaties vergelijkbaar met onderhavige aanbesteding.</w:t>
            </w:r>
          </w:p>
          <w:p w14:paraId="26EFDBB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7B9466E" w14:textId="77777777" w:rsidR="005F045D" w:rsidRPr="008104E1" w:rsidRDefault="005F045D" w:rsidP="00047DE8">
            <w:pPr>
              <w:spacing w:line="240" w:lineRule="auto"/>
              <w:jc w:val="left"/>
              <w:rPr>
                <w:rFonts w:ascii="Lucida Sans Unicode" w:hAnsi="Lucida Sans Unicode" w:cs="Lucida Sans Unicode"/>
                <w:szCs w:val="20"/>
              </w:rPr>
            </w:pPr>
          </w:p>
        </w:tc>
        <w:tc>
          <w:tcPr>
            <w:tcW w:w="6237" w:type="dxa"/>
          </w:tcPr>
          <w:p w14:paraId="39CFABF9" w14:textId="4168EA33"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Voldoet de referentieopdracht aan </w:t>
            </w:r>
            <w:r w:rsidR="00047DE8">
              <w:rPr>
                <w:rFonts w:ascii="Lucida Sans Unicode" w:hAnsi="Lucida Sans Unicode" w:cs="Lucida Sans Unicode"/>
                <w:szCs w:val="20"/>
              </w:rPr>
              <w:t xml:space="preserve">de </w:t>
            </w:r>
            <w:r w:rsidRPr="008104E1">
              <w:rPr>
                <w:rFonts w:ascii="Lucida Sans Unicode" w:hAnsi="Lucida Sans Unicode" w:cs="Lucida Sans Unicode"/>
                <w:szCs w:val="20"/>
              </w:rPr>
              <w:t>kerncompetentie ?</w:t>
            </w:r>
          </w:p>
          <w:p w14:paraId="6F054A4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D5F963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bookmarkStart w:id="10" w:name="Check1"/>
            <w:r w:rsidRPr="008104E1">
              <w:rPr>
                <w:rFonts w:ascii="Lucida Sans Unicode" w:hAnsi="Lucida Sans Unicode" w:cs="Lucida Sans Unicode"/>
                <w:szCs w:val="20"/>
              </w:rPr>
              <w:instrText xml:space="preserve"> FORMCHECKBOX </w:instrText>
            </w:r>
            <w:r w:rsidR="008A3A6F">
              <w:rPr>
                <w:rFonts w:ascii="Lucida Sans Unicode" w:hAnsi="Lucida Sans Unicode" w:cs="Lucida Sans Unicode"/>
                <w:szCs w:val="20"/>
              </w:rPr>
            </w:r>
            <w:r w:rsidR="008A3A6F">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bookmarkEnd w:id="10"/>
            <w:r w:rsidRPr="008104E1">
              <w:rPr>
                <w:rFonts w:ascii="Lucida Sans Unicode" w:hAnsi="Lucida Sans Unicode" w:cs="Lucida Sans Unicode"/>
                <w:szCs w:val="20"/>
              </w:rPr>
              <w:t xml:space="preserve"> Ja </w:t>
            </w:r>
          </w:p>
          <w:p w14:paraId="4711FC97"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814136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8A3A6F">
              <w:rPr>
                <w:rFonts w:ascii="Lucida Sans Unicode" w:hAnsi="Lucida Sans Unicode" w:cs="Lucida Sans Unicode"/>
                <w:szCs w:val="20"/>
              </w:rPr>
            </w:r>
            <w:r w:rsidR="008A3A6F">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553A565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A0F8A0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 bij de Referent te verifiëren.</w:t>
            </w:r>
          </w:p>
          <w:p w14:paraId="012FAF8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14:paraId="1D6E68C0"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14:paraId="2FB54DE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979F56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6C7B91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714422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F3BB99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14C091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D502F8D" w14:textId="6620321E"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tc>
      </w:tr>
      <w:tr w:rsidR="005F045D" w:rsidRPr="008104E1" w14:paraId="24C2A35B" w14:textId="77777777" w:rsidTr="008104E1">
        <w:tc>
          <w:tcPr>
            <w:tcW w:w="3085" w:type="dxa"/>
          </w:tcPr>
          <w:p w14:paraId="3582D954"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7D82E80"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r w:rsidRPr="008104E1">
              <w:rPr>
                <w:rFonts w:ascii="Lucida Sans Unicode" w:hAnsi="Lucida Sans Unicode" w:cs="Lucida Sans Unicode"/>
                <w:b/>
                <w:szCs w:val="20"/>
              </w:rPr>
              <w:t>Tevredenheidverklaring</w:t>
            </w:r>
          </w:p>
          <w:p w14:paraId="3B7CCD2D"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p>
          <w:p w14:paraId="3DD807BF" w14:textId="53CA70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b/>
                <w:szCs w:val="20"/>
              </w:rPr>
              <w:t xml:space="preserve">Kerncompetentie </w:t>
            </w:r>
          </w:p>
          <w:p w14:paraId="23AE0068"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5525D56"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3D397FE"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77AA665"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74E303C"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D9D2278"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0404A08"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484A313" w14:textId="77777777" w:rsidR="005F045D" w:rsidRPr="008104E1" w:rsidRDefault="005F045D" w:rsidP="00047DE8">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237" w:type="dxa"/>
          </w:tcPr>
          <w:p w14:paraId="1C495D54" w14:textId="77777777" w:rsidR="00047DE8" w:rsidRDefault="00047DE8"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F70E4A6" w14:textId="62A9846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Is de referentieopdracht door de opdrachtnemer naar behoren uitgevoerd, zowel met betrekking tot de wijze van de uitvoering als met betrekking tot het resultaat?</w:t>
            </w:r>
          </w:p>
          <w:p w14:paraId="1900787E"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21B387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8A3A6F">
              <w:rPr>
                <w:rFonts w:ascii="Lucida Sans Unicode" w:hAnsi="Lucida Sans Unicode" w:cs="Lucida Sans Unicode"/>
                <w:szCs w:val="20"/>
              </w:rPr>
            </w:r>
            <w:r w:rsidR="008A3A6F">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2952EE8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D955FB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8A3A6F">
              <w:rPr>
                <w:rFonts w:ascii="Lucida Sans Unicode" w:hAnsi="Lucida Sans Unicode" w:cs="Lucida Sans Unicode"/>
                <w:szCs w:val="20"/>
              </w:rPr>
            </w:r>
            <w:r w:rsidR="008A3A6F">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16861C45"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330CCF6" w14:textId="0A861F2F"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lastRenderedPageBreak/>
              <w:t>De aanbesteder behoudt zich het recht voor dit bij de Referent te verifiëren.</w:t>
            </w:r>
          </w:p>
          <w:p w14:paraId="0421EE61" w14:textId="77777777" w:rsidR="005F045D" w:rsidRPr="008104E1" w:rsidRDefault="005F045D" w:rsidP="00047DE8">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bl>
    <w:p w14:paraId="5A01A2AA" w14:textId="77777777" w:rsidR="008104E1" w:rsidRDefault="008104E1"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0BCA2DFA" w14:textId="2303281C" w:rsidR="008104E1" w:rsidRDefault="008104E1">
      <w:pPr>
        <w:spacing w:after="200" w:line="276" w:lineRule="auto"/>
        <w:jc w:val="left"/>
        <w:rPr>
          <w:rFonts w:ascii="Lucida Sans Unicode" w:hAnsi="Lucida Sans Unicode" w:cs="Lucida Sans Unicode"/>
          <w:sz w:val="20"/>
          <w:szCs w:val="20"/>
          <w:lang w:eastAsia="nl-NL"/>
        </w:rPr>
      </w:pPr>
    </w:p>
    <w:p w14:paraId="6652779B"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p>
    <w:p w14:paraId="04C3607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5658389A" w14:textId="77777777" w:rsidR="005F045D" w:rsidRPr="008104E1" w:rsidRDefault="005F045D" w:rsidP="008104E1">
      <w:pPr>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 de Referent:</w:t>
      </w:r>
    </w:p>
    <w:p w14:paraId="11804C75"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5F045D" w:rsidRPr="008104E1" w14:paraId="6AF9E721" w14:textId="77777777" w:rsidTr="00090382">
        <w:tc>
          <w:tcPr>
            <w:tcW w:w="817" w:type="dxa"/>
            <w:shd w:val="clear" w:color="auto" w:fill="auto"/>
          </w:tcPr>
          <w:p w14:paraId="0201D62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14:paraId="1B828CF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14:paraId="7A668292"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14:paraId="49AC1DA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5F045D" w:rsidRPr="008104E1" w14:paraId="7496B94B" w14:textId="77777777" w:rsidTr="00090382">
        <w:tc>
          <w:tcPr>
            <w:tcW w:w="817" w:type="dxa"/>
            <w:shd w:val="clear" w:color="auto" w:fill="auto"/>
          </w:tcPr>
          <w:p w14:paraId="1024D2EE"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14:paraId="6FBCA45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14:paraId="32F97A11"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14:paraId="27CCBDB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5F045D" w:rsidRPr="008104E1" w14:paraId="3BDD9C94" w14:textId="77777777" w:rsidTr="00090382">
        <w:tc>
          <w:tcPr>
            <w:tcW w:w="817" w:type="dxa"/>
            <w:shd w:val="clear" w:color="auto" w:fill="auto"/>
          </w:tcPr>
          <w:p w14:paraId="554F6BB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14:paraId="62E3C32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14:paraId="56C2F5E0"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14:paraId="105F877E"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Referent]</w:t>
            </w:r>
          </w:p>
        </w:tc>
      </w:tr>
      <w:tr w:rsidR="005F045D" w:rsidRPr="008104E1" w14:paraId="5B2581D6" w14:textId="77777777" w:rsidTr="00090382">
        <w:trPr>
          <w:trHeight w:val="926"/>
        </w:trPr>
        <w:tc>
          <w:tcPr>
            <w:tcW w:w="817" w:type="dxa"/>
            <w:shd w:val="clear" w:color="auto" w:fill="auto"/>
          </w:tcPr>
          <w:p w14:paraId="3FCCAF42"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3754" w:type="dxa"/>
            <w:shd w:val="clear" w:color="auto" w:fill="auto"/>
          </w:tcPr>
          <w:p w14:paraId="2A6C5A7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14:paraId="19D802EB"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14:paraId="0EF4A9D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14:paraId="48F2E6E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2991F96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601A909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 de Inschrijver:</w:t>
      </w:r>
    </w:p>
    <w:p w14:paraId="762970A1"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5F045D" w:rsidRPr="008104E1" w14:paraId="79BD2E40" w14:textId="77777777" w:rsidTr="00090382">
        <w:tc>
          <w:tcPr>
            <w:tcW w:w="817" w:type="dxa"/>
            <w:shd w:val="clear" w:color="auto" w:fill="auto"/>
          </w:tcPr>
          <w:p w14:paraId="2ED2BBC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12" w:type="dxa"/>
            <w:shd w:val="clear" w:color="auto" w:fill="auto"/>
          </w:tcPr>
          <w:p w14:paraId="657AEC0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37BEAD5A"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14:paraId="290D2E7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5F045D" w:rsidRPr="008104E1" w14:paraId="0B12CAAB" w14:textId="77777777" w:rsidTr="00090382">
        <w:tc>
          <w:tcPr>
            <w:tcW w:w="817" w:type="dxa"/>
            <w:shd w:val="clear" w:color="auto" w:fill="auto"/>
          </w:tcPr>
          <w:p w14:paraId="69A439F8"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14:paraId="5C50CE8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230F5541"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14:paraId="1E46540A"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5F045D" w:rsidRPr="008104E1" w14:paraId="1A01F42A" w14:textId="77777777" w:rsidTr="00090382">
        <w:tc>
          <w:tcPr>
            <w:tcW w:w="817" w:type="dxa"/>
            <w:shd w:val="clear" w:color="auto" w:fill="auto"/>
          </w:tcPr>
          <w:p w14:paraId="6AF5BD1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14:paraId="7063F352"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457A7438"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14:paraId="05C963A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[naam rechtsgeldige vertegenwoordiger. Ingeval van </w:t>
            </w:r>
            <w:r w:rsidRPr="008104E1">
              <w:rPr>
                <w:rFonts w:ascii="Lucida Sans Unicode" w:hAnsi="Lucida Sans Unicode" w:cs="Lucida Sans Unicode"/>
                <w:sz w:val="20"/>
                <w:szCs w:val="20"/>
                <w:u w:val="single"/>
                <w:lang w:eastAsia="nl-NL"/>
              </w:rPr>
              <w:t>samenwerkingsverband</w:t>
            </w:r>
            <w:r w:rsidRPr="008104E1">
              <w:rPr>
                <w:rFonts w:ascii="Lucida Sans Unicode" w:hAnsi="Lucida Sans Unicode" w:cs="Lucida Sans Unicode"/>
                <w:sz w:val="20"/>
                <w:szCs w:val="20"/>
                <w:lang w:eastAsia="nl-NL"/>
              </w:rPr>
              <w:t xml:space="preserve"> (combinatie)  dienen alle deelnemers in het samenwerkingsverband de verklaring rechtsgeldig te ondertekenen</w:t>
            </w:r>
            <w:r w:rsidRPr="008104E1" w:rsidDel="001D48B2">
              <w:rPr>
                <w:rFonts w:ascii="Lucida Sans Unicode" w:hAnsi="Lucida Sans Unicode" w:cs="Lucida Sans Unicode"/>
                <w:sz w:val="20"/>
                <w:szCs w:val="20"/>
                <w:lang w:eastAsia="nl-NL"/>
              </w:rPr>
              <w:t xml:space="preserve"> </w:t>
            </w:r>
            <w:r w:rsidRPr="008104E1">
              <w:rPr>
                <w:rFonts w:ascii="Lucida Sans Unicode" w:hAnsi="Lucida Sans Unicode" w:cs="Lucida Sans Unicode"/>
                <w:sz w:val="20"/>
                <w:szCs w:val="20"/>
                <w:lang w:eastAsia="nl-NL"/>
              </w:rPr>
              <w:t>]</w:t>
            </w:r>
          </w:p>
        </w:tc>
      </w:tr>
      <w:tr w:rsidR="005F045D" w:rsidRPr="008104E1" w14:paraId="704DD1EC" w14:textId="77777777" w:rsidTr="00090382">
        <w:tc>
          <w:tcPr>
            <w:tcW w:w="817" w:type="dxa"/>
            <w:shd w:val="clear" w:color="auto" w:fill="auto"/>
          </w:tcPr>
          <w:p w14:paraId="58009C97"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14:paraId="2A84229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2A2F337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14:paraId="6FD598A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[onderneming]</w:t>
            </w:r>
          </w:p>
        </w:tc>
      </w:tr>
      <w:tr w:rsidR="005F045D" w:rsidRPr="008104E1" w14:paraId="69ED7CF3" w14:textId="77777777" w:rsidTr="00090382">
        <w:trPr>
          <w:trHeight w:val="926"/>
        </w:trPr>
        <w:tc>
          <w:tcPr>
            <w:tcW w:w="817" w:type="dxa"/>
            <w:shd w:val="clear" w:color="auto" w:fill="auto"/>
          </w:tcPr>
          <w:p w14:paraId="747B3EC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612" w:type="dxa"/>
            <w:shd w:val="clear" w:color="auto" w:fill="auto"/>
          </w:tcPr>
          <w:p w14:paraId="3724FFE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217970F9"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14:paraId="4AEFBB3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14:paraId="5355DAF0" w14:textId="4FFE41E2" w:rsidR="005F3795" w:rsidRPr="008104E1" w:rsidRDefault="005F3795" w:rsidP="008A3A6F">
      <w:pPr>
        <w:spacing w:after="200" w:line="276" w:lineRule="auto"/>
        <w:jc w:val="left"/>
        <w:rPr>
          <w:rFonts w:ascii="Lucida Sans Unicode" w:hAnsi="Lucida Sans Unicode" w:cs="Lucida Sans Unicode"/>
          <w:kern w:val="32"/>
          <w:sz w:val="20"/>
          <w:szCs w:val="20"/>
        </w:rPr>
      </w:pPr>
      <w:bookmarkStart w:id="11" w:name="_GoBack"/>
      <w:bookmarkEnd w:id="11"/>
    </w:p>
    <w:bookmarkEnd w:id="8"/>
    <w:bookmarkEnd w:id="9"/>
    <w:sectPr w:rsidR="005F3795" w:rsidRPr="008104E1" w:rsidSect="002E6159">
      <w:footerReference w:type="default" r:id="rId11"/>
      <w:type w:val="continuous"/>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EAE9" w14:textId="77777777" w:rsidR="003539E3" w:rsidRDefault="003539E3" w:rsidP="004F7713">
      <w:pPr>
        <w:spacing w:line="240" w:lineRule="auto"/>
      </w:pPr>
      <w:r>
        <w:separator/>
      </w:r>
    </w:p>
  </w:endnote>
  <w:endnote w:type="continuationSeparator" w:id="0">
    <w:p w14:paraId="5A8DB32B" w14:textId="77777777" w:rsidR="003539E3" w:rsidRDefault="003539E3"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Unicode" w:hAnsi="Lucida Sans Unicode" w:cs="Lucida Sans Unicode"/>
        <w:sz w:val="16"/>
        <w:szCs w:val="16"/>
      </w:rPr>
      <w:id w:val="-1823186379"/>
      <w:docPartObj>
        <w:docPartGallery w:val="Page Numbers (Bottom of Page)"/>
        <w:docPartUnique/>
      </w:docPartObj>
    </w:sdtPr>
    <w:sdtEndPr/>
    <w:sdtContent>
      <w:sdt>
        <w:sdtPr>
          <w:rPr>
            <w:rFonts w:ascii="Lucida Sans Unicode" w:hAnsi="Lucida Sans Unicode" w:cs="Lucida Sans Unicode"/>
            <w:sz w:val="16"/>
            <w:szCs w:val="16"/>
          </w:rPr>
          <w:id w:val="-775477529"/>
          <w:docPartObj>
            <w:docPartGallery w:val="Page Numbers (Top of Page)"/>
            <w:docPartUnique/>
          </w:docPartObj>
        </w:sdtPr>
        <w:sdtEndPr/>
        <w:sdtContent>
          <w:p w14:paraId="1C106CDE" w14:textId="0FD816F0" w:rsidR="003539E3" w:rsidRPr="002E6159" w:rsidRDefault="003539E3" w:rsidP="002E6159">
            <w:pPr>
              <w:pStyle w:val="Voettekst"/>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8A3A6F">
              <w:rPr>
                <w:rFonts w:ascii="Lucida Sans Unicode" w:hAnsi="Lucida Sans Unicode" w:cs="Lucida Sans Unicode"/>
                <w:bCs/>
                <w:noProof/>
                <w:sz w:val="16"/>
                <w:szCs w:val="16"/>
              </w:rPr>
              <w:t>8</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8A3A6F">
              <w:rPr>
                <w:rFonts w:ascii="Lucida Sans Unicode" w:hAnsi="Lucida Sans Unicode" w:cs="Lucida Sans Unicode"/>
                <w:bCs/>
                <w:noProof/>
                <w:sz w:val="16"/>
                <w:szCs w:val="16"/>
              </w:rPr>
              <w:t>8</w:t>
            </w:r>
            <w:r w:rsidRPr="002E6159">
              <w:rPr>
                <w:rFonts w:ascii="Lucida Sans Unicode" w:hAnsi="Lucida Sans Unicode" w:cs="Lucida Sans Unicode"/>
                <w:bCs/>
                <w:sz w:val="16"/>
                <w:szCs w:val="16"/>
              </w:rPr>
              <w:fldChar w:fldCharType="end"/>
            </w:r>
          </w:p>
        </w:sdtContent>
      </w:sdt>
    </w:sdtContent>
  </w:sdt>
  <w:p w14:paraId="3D2D5432" w14:textId="77777777" w:rsidR="003539E3" w:rsidRDefault="003539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85B17" w14:textId="77777777" w:rsidR="003539E3" w:rsidRDefault="003539E3" w:rsidP="004F7713">
      <w:pPr>
        <w:spacing w:line="240" w:lineRule="auto"/>
      </w:pPr>
      <w:r>
        <w:separator/>
      </w:r>
    </w:p>
  </w:footnote>
  <w:footnote w:type="continuationSeparator" w:id="0">
    <w:p w14:paraId="4F14F600" w14:textId="77777777" w:rsidR="003539E3" w:rsidRDefault="003539E3" w:rsidP="004F77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B27E06C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4154A35"/>
    <w:multiLevelType w:val="hybridMultilevel"/>
    <w:tmpl w:val="3D4E5A6C"/>
    <w:lvl w:ilvl="0" w:tplc="091CBF0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A86639"/>
    <w:multiLevelType w:val="hybridMultilevel"/>
    <w:tmpl w:val="17521E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05920"/>
    <w:multiLevelType w:val="hybridMultilevel"/>
    <w:tmpl w:val="1A8A6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FC6FC1"/>
    <w:multiLevelType w:val="hybridMultilevel"/>
    <w:tmpl w:val="09067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934F25"/>
    <w:multiLevelType w:val="hybridMultilevel"/>
    <w:tmpl w:val="29EA6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3B612B"/>
    <w:multiLevelType w:val="hybridMultilevel"/>
    <w:tmpl w:val="DF74F1CE"/>
    <w:lvl w:ilvl="0" w:tplc="A606E42A">
      <w:start w:val="1"/>
      <w:numFmt w:val="decimal"/>
      <w:lvlText w:val="%1)"/>
      <w:lvlJc w:val="left"/>
      <w:pPr>
        <w:ind w:left="696" w:hanging="360"/>
      </w:pPr>
      <w:rPr>
        <w:rFonts w:hint="default"/>
      </w:rPr>
    </w:lvl>
    <w:lvl w:ilvl="1" w:tplc="04130019" w:tentative="1">
      <w:start w:val="1"/>
      <w:numFmt w:val="lowerLetter"/>
      <w:lvlText w:val="%2."/>
      <w:lvlJc w:val="left"/>
      <w:pPr>
        <w:ind w:left="1416" w:hanging="360"/>
      </w:pPr>
    </w:lvl>
    <w:lvl w:ilvl="2" w:tplc="0413001B" w:tentative="1">
      <w:start w:val="1"/>
      <w:numFmt w:val="lowerRoman"/>
      <w:lvlText w:val="%3."/>
      <w:lvlJc w:val="right"/>
      <w:pPr>
        <w:ind w:left="2136" w:hanging="180"/>
      </w:pPr>
    </w:lvl>
    <w:lvl w:ilvl="3" w:tplc="0413000F" w:tentative="1">
      <w:start w:val="1"/>
      <w:numFmt w:val="decimal"/>
      <w:lvlText w:val="%4."/>
      <w:lvlJc w:val="left"/>
      <w:pPr>
        <w:ind w:left="2856" w:hanging="360"/>
      </w:pPr>
    </w:lvl>
    <w:lvl w:ilvl="4" w:tplc="04130019" w:tentative="1">
      <w:start w:val="1"/>
      <w:numFmt w:val="lowerLetter"/>
      <w:lvlText w:val="%5."/>
      <w:lvlJc w:val="left"/>
      <w:pPr>
        <w:ind w:left="3576" w:hanging="360"/>
      </w:pPr>
    </w:lvl>
    <w:lvl w:ilvl="5" w:tplc="0413001B" w:tentative="1">
      <w:start w:val="1"/>
      <w:numFmt w:val="lowerRoman"/>
      <w:lvlText w:val="%6."/>
      <w:lvlJc w:val="right"/>
      <w:pPr>
        <w:ind w:left="4296" w:hanging="180"/>
      </w:pPr>
    </w:lvl>
    <w:lvl w:ilvl="6" w:tplc="0413000F" w:tentative="1">
      <w:start w:val="1"/>
      <w:numFmt w:val="decimal"/>
      <w:lvlText w:val="%7."/>
      <w:lvlJc w:val="left"/>
      <w:pPr>
        <w:ind w:left="5016" w:hanging="360"/>
      </w:pPr>
    </w:lvl>
    <w:lvl w:ilvl="7" w:tplc="04130019" w:tentative="1">
      <w:start w:val="1"/>
      <w:numFmt w:val="lowerLetter"/>
      <w:lvlText w:val="%8."/>
      <w:lvlJc w:val="left"/>
      <w:pPr>
        <w:ind w:left="5736" w:hanging="360"/>
      </w:pPr>
    </w:lvl>
    <w:lvl w:ilvl="8" w:tplc="0413001B" w:tentative="1">
      <w:start w:val="1"/>
      <w:numFmt w:val="lowerRoman"/>
      <w:lvlText w:val="%9."/>
      <w:lvlJc w:val="right"/>
      <w:pPr>
        <w:ind w:left="6456" w:hanging="180"/>
      </w:pPr>
    </w:lvl>
  </w:abstractNum>
  <w:abstractNum w:abstractNumId="8"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9"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2D042D"/>
    <w:multiLevelType w:val="hybridMultilevel"/>
    <w:tmpl w:val="E3802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13" w15:restartNumberingAfterBreak="0">
    <w:nsid w:val="5D013B56"/>
    <w:multiLevelType w:val="hybridMultilevel"/>
    <w:tmpl w:val="67520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201500"/>
    <w:multiLevelType w:val="hybridMultilevel"/>
    <w:tmpl w:val="4C92E356"/>
    <w:lvl w:ilvl="0" w:tplc="EB8C21E8">
      <w:numFmt w:val="bullet"/>
      <w:lvlText w:val="-"/>
      <w:lvlJc w:val="left"/>
      <w:pPr>
        <w:ind w:left="720" w:hanging="360"/>
      </w:pPr>
      <w:rPr>
        <w:rFonts w:ascii="Calibri" w:eastAsia="Times New Roman" w:hAnsi="Calibri"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073D8E"/>
    <w:multiLevelType w:val="hybridMultilevel"/>
    <w:tmpl w:val="53CE8E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4971AE"/>
    <w:multiLevelType w:val="hybridMultilevel"/>
    <w:tmpl w:val="B8508804"/>
    <w:lvl w:ilvl="0" w:tplc="46E2995A">
      <w:start w:val="3"/>
      <w:numFmt w:val="upp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6E622A6"/>
    <w:multiLevelType w:val="hybridMultilevel"/>
    <w:tmpl w:val="8F621486"/>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26240B"/>
    <w:multiLevelType w:val="hybridMultilevel"/>
    <w:tmpl w:val="8BE8A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21"/>
  </w:num>
  <w:num w:numId="5">
    <w:abstractNumId w:val="9"/>
  </w:num>
  <w:num w:numId="6">
    <w:abstractNumId w:val="12"/>
  </w:num>
  <w:num w:numId="7">
    <w:abstractNumId w:val="16"/>
  </w:num>
  <w:num w:numId="8">
    <w:abstractNumId w:val="14"/>
  </w:num>
  <w:num w:numId="9">
    <w:abstractNumId w:val="10"/>
  </w:num>
  <w:num w:numId="10">
    <w:abstractNumId w:val="13"/>
  </w:num>
  <w:num w:numId="11">
    <w:abstractNumId w:val="5"/>
  </w:num>
  <w:num w:numId="12">
    <w:abstractNumId w:val="6"/>
  </w:num>
  <w:num w:numId="13">
    <w:abstractNumId w:val="2"/>
  </w:num>
  <w:num w:numId="14">
    <w:abstractNumId w:val="18"/>
  </w:num>
  <w:num w:numId="15">
    <w:abstractNumId w:val="11"/>
  </w:num>
  <w:num w:numId="16">
    <w:abstractNumId w:val="19"/>
  </w:num>
  <w:num w:numId="17">
    <w:abstractNumId w:val="17"/>
  </w:num>
  <w:num w:numId="18">
    <w:abstractNumId w:val="20"/>
  </w:num>
  <w:num w:numId="19">
    <w:abstractNumId w:val="3"/>
  </w:num>
  <w:num w:numId="20">
    <w:abstractNumId w:val="15"/>
  </w:num>
  <w:num w:numId="21">
    <w:abstractNumId w:val="7"/>
  </w:num>
  <w:num w:numId="22">
    <w:abstractNumId w:val="4"/>
  </w:num>
  <w:num w:numId="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92d0d6ed-3646-44d4-8181-0f28cd4dbc0e"/>
  </w:docVars>
  <w:rsids>
    <w:rsidRoot w:val="00FD6041"/>
    <w:rsid w:val="000001FA"/>
    <w:rsid w:val="00005CF7"/>
    <w:rsid w:val="00007B33"/>
    <w:rsid w:val="000106E6"/>
    <w:rsid w:val="00010803"/>
    <w:rsid w:val="00010949"/>
    <w:rsid w:val="00010DA9"/>
    <w:rsid w:val="000158A0"/>
    <w:rsid w:val="00017E7F"/>
    <w:rsid w:val="0002195E"/>
    <w:rsid w:val="0002396A"/>
    <w:rsid w:val="000257C3"/>
    <w:rsid w:val="000276B3"/>
    <w:rsid w:val="0003055F"/>
    <w:rsid w:val="00030B6E"/>
    <w:rsid w:val="00032375"/>
    <w:rsid w:val="000330B9"/>
    <w:rsid w:val="00033244"/>
    <w:rsid w:val="000373A2"/>
    <w:rsid w:val="00037C9D"/>
    <w:rsid w:val="00041607"/>
    <w:rsid w:val="00041F18"/>
    <w:rsid w:val="00041F5E"/>
    <w:rsid w:val="00042E90"/>
    <w:rsid w:val="00044094"/>
    <w:rsid w:val="00045743"/>
    <w:rsid w:val="00046262"/>
    <w:rsid w:val="00047DE8"/>
    <w:rsid w:val="00052285"/>
    <w:rsid w:val="00052588"/>
    <w:rsid w:val="00052E0E"/>
    <w:rsid w:val="0005424D"/>
    <w:rsid w:val="00056F3A"/>
    <w:rsid w:val="0006361B"/>
    <w:rsid w:val="00064231"/>
    <w:rsid w:val="00065315"/>
    <w:rsid w:val="000741BE"/>
    <w:rsid w:val="00074FA6"/>
    <w:rsid w:val="000826A3"/>
    <w:rsid w:val="00082AA5"/>
    <w:rsid w:val="000850C3"/>
    <w:rsid w:val="00090382"/>
    <w:rsid w:val="00090CD5"/>
    <w:rsid w:val="00091BA3"/>
    <w:rsid w:val="00093D0B"/>
    <w:rsid w:val="00097056"/>
    <w:rsid w:val="000A0A96"/>
    <w:rsid w:val="000A30D1"/>
    <w:rsid w:val="000A3CDF"/>
    <w:rsid w:val="000A5146"/>
    <w:rsid w:val="000A761E"/>
    <w:rsid w:val="000A7E4C"/>
    <w:rsid w:val="000B05A0"/>
    <w:rsid w:val="000B05A4"/>
    <w:rsid w:val="000B158E"/>
    <w:rsid w:val="000B1B26"/>
    <w:rsid w:val="000B212F"/>
    <w:rsid w:val="000B3C79"/>
    <w:rsid w:val="000B3EC2"/>
    <w:rsid w:val="000B4384"/>
    <w:rsid w:val="000B48A5"/>
    <w:rsid w:val="000B4D7B"/>
    <w:rsid w:val="000B5084"/>
    <w:rsid w:val="000B58FF"/>
    <w:rsid w:val="000B6AD3"/>
    <w:rsid w:val="000C05D7"/>
    <w:rsid w:val="000C0BBA"/>
    <w:rsid w:val="000C3AA2"/>
    <w:rsid w:val="000D014D"/>
    <w:rsid w:val="000D01D7"/>
    <w:rsid w:val="000D5831"/>
    <w:rsid w:val="000D6FCC"/>
    <w:rsid w:val="000D7434"/>
    <w:rsid w:val="000E025C"/>
    <w:rsid w:val="000E045B"/>
    <w:rsid w:val="000E06B6"/>
    <w:rsid w:val="000E1075"/>
    <w:rsid w:val="000E113F"/>
    <w:rsid w:val="000E1FD0"/>
    <w:rsid w:val="000E2019"/>
    <w:rsid w:val="000F0214"/>
    <w:rsid w:val="000F0940"/>
    <w:rsid w:val="000F1BE5"/>
    <w:rsid w:val="000F2032"/>
    <w:rsid w:val="000F2240"/>
    <w:rsid w:val="000F31A8"/>
    <w:rsid w:val="000F4C42"/>
    <w:rsid w:val="000F59E4"/>
    <w:rsid w:val="0010403C"/>
    <w:rsid w:val="001053C1"/>
    <w:rsid w:val="00105BFF"/>
    <w:rsid w:val="0010693E"/>
    <w:rsid w:val="001102A9"/>
    <w:rsid w:val="001116B8"/>
    <w:rsid w:val="00111971"/>
    <w:rsid w:val="00112A09"/>
    <w:rsid w:val="00113676"/>
    <w:rsid w:val="001137FE"/>
    <w:rsid w:val="00123334"/>
    <w:rsid w:val="0012606C"/>
    <w:rsid w:val="0013000A"/>
    <w:rsid w:val="00131819"/>
    <w:rsid w:val="00131ADB"/>
    <w:rsid w:val="0013284B"/>
    <w:rsid w:val="00132B74"/>
    <w:rsid w:val="00132EB8"/>
    <w:rsid w:val="00133028"/>
    <w:rsid w:val="00135E5A"/>
    <w:rsid w:val="00136240"/>
    <w:rsid w:val="0013668B"/>
    <w:rsid w:val="0013789B"/>
    <w:rsid w:val="0014140C"/>
    <w:rsid w:val="00142819"/>
    <w:rsid w:val="00144D05"/>
    <w:rsid w:val="0014732F"/>
    <w:rsid w:val="00150990"/>
    <w:rsid w:val="001513B9"/>
    <w:rsid w:val="0015148E"/>
    <w:rsid w:val="001522C6"/>
    <w:rsid w:val="001534F9"/>
    <w:rsid w:val="001536B8"/>
    <w:rsid w:val="00153FA2"/>
    <w:rsid w:val="00162EA0"/>
    <w:rsid w:val="00163E80"/>
    <w:rsid w:val="00170237"/>
    <w:rsid w:val="001706F4"/>
    <w:rsid w:val="00172CE3"/>
    <w:rsid w:val="00172CF7"/>
    <w:rsid w:val="0017349E"/>
    <w:rsid w:val="00175587"/>
    <w:rsid w:val="00181357"/>
    <w:rsid w:val="00181703"/>
    <w:rsid w:val="0018605C"/>
    <w:rsid w:val="00186B45"/>
    <w:rsid w:val="00187913"/>
    <w:rsid w:val="00191FA2"/>
    <w:rsid w:val="0019620B"/>
    <w:rsid w:val="001A0D4A"/>
    <w:rsid w:val="001A1D63"/>
    <w:rsid w:val="001A2319"/>
    <w:rsid w:val="001A3997"/>
    <w:rsid w:val="001A39AF"/>
    <w:rsid w:val="001A7B94"/>
    <w:rsid w:val="001B0925"/>
    <w:rsid w:val="001B1904"/>
    <w:rsid w:val="001B1E18"/>
    <w:rsid w:val="001B38BF"/>
    <w:rsid w:val="001B70C3"/>
    <w:rsid w:val="001B7D49"/>
    <w:rsid w:val="001C0C8D"/>
    <w:rsid w:val="001C1C38"/>
    <w:rsid w:val="001C4353"/>
    <w:rsid w:val="001C4CE6"/>
    <w:rsid w:val="001D23C3"/>
    <w:rsid w:val="001D4EF4"/>
    <w:rsid w:val="001E0D11"/>
    <w:rsid w:val="001E534F"/>
    <w:rsid w:val="001E63A6"/>
    <w:rsid w:val="001E6B97"/>
    <w:rsid w:val="001E776A"/>
    <w:rsid w:val="001E7FAA"/>
    <w:rsid w:val="001F0338"/>
    <w:rsid w:val="001F11B6"/>
    <w:rsid w:val="001F24C5"/>
    <w:rsid w:val="001F36E2"/>
    <w:rsid w:val="001F44B2"/>
    <w:rsid w:val="001F4A25"/>
    <w:rsid w:val="0020010F"/>
    <w:rsid w:val="00210B32"/>
    <w:rsid w:val="00211006"/>
    <w:rsid w:val="002120C1"/>
    <w:rsid w:val="0021228B"/>
    <w:rsid w:val="002143E5"/>
    <w:rsid w:val="00214B8A"/>
    <w:rsid w:val="00214DD3"/>
    <w:rsid w:val="0021684E"/>
    <w:rsid w:val="00216A38"/>
    <w:rsid w:val="002177B5"/>
    <w:rsid w:val="002214CF"/>
    <w:rsid w:val="002221D0"/>
    <w:rsid w:val="00223E9E"/>
    <w:rsid w:val="00227244"/>
    <w:rsid w:val="00227B18"/>
    <w:rsid w:val="00230357"/>
    <w:rsid w:val="0023159C"/>
    <w:rsid w:val="002325D7"/>
    <w:rsid w:val="00234E7F"/>
    <w:rsid w:val="00235D44"/>
    <w:rsid w:val="00235F93"/>
    <w:rsid w:val="0023618B"/>
    <w:rsid w:val="0024106F"/>
    <w:rsid w:val="00242CB7"/>
    <w:rsid w:val="0024559C"/>
    <w:rsid w:val="00245749"/>
    <w:rsid w:val="00245F22"/>
    <w:rsid w:val="002465C9"/>
    <w:rsid w:val="00247E29"/>
    <w:rsid w:val="00250C06"/>
    <w:rsid w:val="00250C44"/>
    <w:rsid w:val="00250D7E"/>
    <w:rsid w:val="002551F9"/>
    <w:rsid w:val="002552EE"/>
    <w:rsid w:val="00256792"/>
    <w:rsid w:val="002576EC"/>
    <w:rsid w:val="00260704"/>
    <w:rsid w:val="00262B26"/>
    <w:rsid w:val="00264629"/>
    <w:rsid w:val="00264FCD"/>
    <w:rsid w:val="0026728C"/>
    <w:rsid w:val="00267613"/>
    <w:rsid w:val="00271DFD"/>
    <w:rsid w:val="00271F3D"/>
    <w:rsid w:val="00272CFC"/>
    <w:rsid w:val="00274645"/>
    <w:rsid w:val="0027641B"/>
    <w:rsid w:val="0027735C"/>
    <w:rsid w:val="00281803"/>
    <w:rsid w:val="00284C73"/>
    <w:rsid w:val="00284F64"/>
    <w:rsid w:val="0028758E"/>
    <w:rsid w:val="00287BB2"/>
    <w:rsid w:val="00290CF4"/>
    <w:rsid w:val="00290F3E"/>
    <w:rsid w:val="00296BD6"/>
    <w:rsid w:val="0029728F"/>
    <w:rsid w:val="00297AD4"/>
    <w:rsid w:val="002A03C1"/>
    <w:rsid w:val="002A1116"/>
    <w:rsid w:val="002A2355"/>
    <w:rsid w:val="002A61CD"/>
    <w:rsid w:val="002A62AA"/>
    <w:rsid w:val="002B1A87"/>
    <w:rsid w:val="002B2E6E"/>
    <w:rsid w:val="002B3A5A"/>
    <w:rsid w:val="002C06A0"/>
    <w:rsid w:val="002C176D"/>
    <w:rsid w:val="002C18C3"/>
    <w:rsid w:val="002C1BC0"/>
    <w:rsid w:val="002C1CCE"/>
    <w:rsid w:val="002C1D51"/>
    <w:rsid w:val="002C39AD"/>
    <w:rsid w:val="002C39C7"/>
    <w:rsid w:val="002C3CA5"/>
    <w:rsid w:val="002C4267"/>
    <w:rsid w:val="002C4695"/>
    <w:rsid w:val="002D251D"/>
    <w:rsid w:val="002D3371"/>
    <w:rsid w:val="002D3FB0"/>
    <w:rsid w:val="002D4C34"/>
    <w:rsid w:val="002D67A5"/>
    <w:rsid w:val="002E150D"/>
    <w:rsid w:val="002E18F7"/>
    <w:rsid w:val="002E4517"/>
    <w:rsid w:val="002E6159"/>
    <w:rsid w:val="002F0B59"/>
    <w:rsid w:val="002F5134"/>
    <w:rsid w:val="002F58F7"/>
    <w:rsid w:val="002F79D8"/>
    <w:rsid w:val="00300B61"/>
    <w:rsid w:val="00302DAC"/>
    <w:rsid w:val="00305668"/>
    <w:rsid w:val="00306F7A"/>
    <w:rsid w:val="00306F8E"/>
    <w:rsid w:val="003071A8"/>
    <w:rsid w:val="003111D5"/>
    <w:rsid w:val="00313BF0"/>
    <w:rsid w:val="00313F5D"/>
    <w:rsid w:val="00314AAF"/>
    <w:rsid w:val="0031519D"/>
    <w:rsid w:val="003155A5"/>
    <w:rsid w:val="00315BFC"/>
    <w:rsid w:val="003203DC"/>
    <w:rsid w:val="00321DAC"/>
    <w:rsid w:val="00324324"/>
    <w:rsid w:val="00324D82"/>
    <w:rsid w:val="00325D3D"/>
    <w:rsid w:val="0032758C"/>
    <w:rsid w:val="0033006F"/>
    <w:rsid w:val="003313B5"/>
    <w:rsid w:val="00335325"/>
    <w:rsid w:val="00337DDD"/>
    <w:rsid w:val="00341D07"/>
    <w:rsid w:val="003436CD"/>
    <w:rsid w:val="00343814"/>
    <w:rsid w:val="00345D66"/>
    <w:rsid w:val="0034640E"/>
    <w:rsid w:val="00347378"/>
    <w:rsid w:val="00351BBA"/>
    <w:rsid w:val="00351D09"/>
    <w:rsid w:val="003522EB"/>
    <w:rsid w:val="00352B54"/>
    <w:rsid w:val="00352E6A"/>
    <w:rsid w:val="003532E7"/>
    <w:rsid w:val="003535E4"/>
    <w:rsid w:val="003539E3"/>
    <w:rsid w:val="0035407F"/>
    <w:rsid w:val="00357107"/>
    <w:rsid w:val="003604C2"/>
    <w:rsid w:val="0036212D"/>
    <w:rsid w:val="003623A6"/>
    <w:rsid w:val="00362881"/>
    <w:rsid w:val="003635DE"/>
    <w:rsid w:val="00363C6C"/>
    <w:rsid w:val="003673B2"/>
    <w:rsid w:val="00367510"/>
    <w:rsid w:val="003675CF"/>
    <w:rsid w:val="003718FC"/>
    <w:rsid w:val="00371E45"/>
    <w:rsid w:val="00372737"/>
    <w:rsid w:val="003736BA"/>
    <w:rsid w:val="00375C7E"/>
    <w:rsid w:val="0037610E"/>
    <w:rsid w:val="00377C58"/>
    <w:rsid w:val="00380267"/>
    <w:rsid w:val="00384B35"/>
    <w:rsid w:val="00386593"/>
    <w:rsid w:val="00391526"/>
    <w:rsid w:val="003932EE"/>
    <w:rsid w:val="00396952"/>
    <w:rsid w:val="003972F4"/>
    <w:rsid w:val="003A0E31"/>
    <w:rsid w:val="003A1AE7"/>
    <w:rsid w:val="003A2693"/>
    <w:rsid w:val="003A27B0"/>
    <w:rsid w:val="003A3A10"/>
    <w:rsid w:val="003A7C34"/>
    <w:rsid w:val="003B16A8"/>
    <w:rsid w:val="003B1976"/>
    <w:rsid w:val="003B1A69"/>
    <w:rsid w:val="003B1D51"/>
    <w:rsid w:val="003B3E40"/>
    <w:rsid w:val="003B67C4"/>
    <w:rsid w:val="003C2269"/>
    <w:rsid w:val="003C3136"/>
    <w:rsid w:val="003C5AD4"/>
    <w:rsid w:val="003C745F"/>
    <w:rsid w:val="003C7561"/>
    <w:rsid w:val="003C7AC1"/>
    <w:rsid w:val="003D0F00"/>
    <w:rsid w:val="003D242C"/>
    <w:rsid w:val="003D4F3C"/>
    <w:rsid w:val="003E0D3A"/>
    <w:rsid w:val="003E14EE"/>
    <w:rsid w:val="003E404B"/>
    <w:rsid w:val="003F4268"/>
    <w:rsid w:val="003F596F"/>
    <w:rsid w:val="003F6810"/>
    <w:rsid w:val="003F6837"/>
    <w:rsid w:val="003F7366"/>
    <w:rsid w:val="00401B43"/>
    <w:rsid w:val="00403FE0"/>
    <w:rsid w:val="00404A1A"/>
    <w:rsid w:val="00412764"/>
    <w:rsid w:val="004130E3"/>
    <w:rsid w:val="004147C6"/>
    <w:rsid w:val="00415248"/>
    <w:rsid w:val="0041551C"/>
    <w:rsid w:val="00421EC9"/>
    <w:rsid w:val="004225AF"/>
    <w:rsid w:val="0042265E"/>
    <w:rsid w:val="00422EF0"/>
    <w:rsid w:val="00426D35"/>
    <w:rsid w:val="004302A6"/>
    <w:rsid w:val="00431591"/>
    <w:rsid w:val="00431700"/>
    <w:rsid w:val="00433873"/>
    <w:rsid w:val="004448D9"/>
    <w:rsid w:val="00444E2D"/>
    <w:rsid w:val="00451F17"/>
    <w:rsid w:val="00455DCB"/>
    <w:rsid w:val="004601A8"/>
    <w:rsid w:val="004631FF"/>
    <w:rsid w:val="00464589"/>
    <w:rsid w:val="00465848"/>
    <w:rsid w:val="0046749A"/>
    <w:rsid w:val="004676B4"/>
    <w:rsid w:val="004712F5"/>
    <w:rsid w:val="00471D24"/>
    <w:rsid w:val="00474A2F"/>
    <w:rsid w:val="00476121"/>
    <w:rsid w:val="00480BE3"/>
    <w:rsid w:val="0048482E"/>
    <w:rsid w:val="00486016"/>
    <w:rsid w:val="00486FB4"/>
    <w:rsid w:val="004872B8"/>
    <w:rsid w:val="0049087D"/>
    <w:rsid w:val="00490CD1"/>
    <w:rsid w:val="004911CE"/>
    <w:rsid w:val="00492018"/>
    <w:rsid w:val="0049377D"/>
    <w:rsid w:val="00493B6B"/>
    <w:rsid w:val="00494227"/>
    <w:rsid w:val="00495B8B"/>
    <w:rsid w:val="00496392"/>
    <w:rsid w:val="00496505"/>
    <w:rsid w:val="004A12E6"/>
    <w:rsid w:val="004A3493"/>
    <w:rsid w:val="004A6E06"/>
    <w:rsid w:val="004A73CD"/>
    <w:rsid w:val="004B06F3"/>
    <w:rsid w:val="004B0DC0"/>
    <w:rsid w:val="004B6D3E"/>
    <w:rsid w:val="004B768D"/>
    <w:rsid w:val="004C02BF"/>
    <w:rsid w:val="004C13EE"/>
    <w:rsid w:val="004C16CB"/>
    <w:rsid w:val="004C2F38"/>
    <w:rsid w:val="004C4538"/>
    <w:rsid w:val="004C57E2"/>
    <w:rsid w:val="004C6188"/>
    <w:rsid w:val="004C6ACE"/>
    <w:rsid w:val="004D3CD4"/>
    <w:rsid w:val="004D4DC7"/>
    <w:rsid w:val="004D5E2C"/>
    <w:rsid w:val="004E14DF"/>
    <w:rsid w:val="004E2BE4"/>
    <w:rsid w:val="004E32B3"/>
    <w:rsid w:val="004E3EBA"/>
    <w:rsid w:val="004E49CF"/>
    <w:rsid w:val="004E5F8B"/>
    <w:rsid w:val="004E6EF5"/>
    <w:rsid w:val="004E79B8"/>
    <w:rsid w:val="004F0F03"/>
    <w:rsid w:val="004F1CCE"/>
    <w:rsid w:val="004F302F"/>
    <w:rsid w:val="004F40DF"/>
    <w:rsid w:val="004F49A5"/>
    <w:rsid w:val="004F506B"/>
    <w:rsid w:val="004F7279"/>
    <w:rsid w:val="004F7713"/>
    <w:rsid w:val="005021A6"/>
    <w:rsid w:val="0050367A"/>
    <w:rsid w:val="0050395F"/>
    <w:rsid w:val="00505F78"/>
    <w:rsid w:val="00505F8A"/>
    <w:rsid w:val="00507905"/>
    <w:rsid w:val="00510299"/>
    <w:rsid w:val="0051140D"/>
    <w:rsid w:val="00513E6E"/>
    <w:rsid w:val="00514366"/>
    <w:rsid w:val="00515C15"/>
    <w:rsid w:val="005208C7"/>
    <w:rsid w:val="00520FCD"/>
    <w:rsid w:val="00524F2C"/>
    <w:rsid w:val="00526F5B"/>
    <w:rsid w:val="005303D9"/>
    <w:rsid w:val="00531392"/>
    <w:rsid w:val="0053154D"/>
    <w:rsid w:val="0053184C"/>
    <w:rsid w:val="00532A03"/>
    <w:rsid w:val="005330D2"/>
    <w:rsid w:val="005333FA"/>
    <w:rsid w:val="00533D7F"/>
    <w:rsid w:val="005349E4"/>
    <w:rsid w:val="00536101"/>
    <w:rsid w:val="0054029C"/>
    <w:rsid w:val="005423E6"/>
    <w:rsid w:val="00542D08"/>
    <w:rsid w:val="0055051E"/>
    <w:rsid w:val="005506DE"/>
    <w:rsid w:val="00555EF7"/>
    <w:rsid w:val="00562282"/>
    <w:rsid w:val="00563DF1"/>
    <w:rsid w:val="00564FF4"/>
    <w:rsid w:val="00566482"/>
    <w:rsid w:val="005702C8"/>
    <w:rsid w:val="00571DA4"/>
    <w:rsid w:val="005753CE"/>
    <w:rsid w:val="005773CC"/>
    <w:rsid w:val="00577B44"/>
    <w:rsid w:val="005817CB"/>
    <w:rsid w:val="00581BAE"/>
    <w:rsid w:val="0058245F"/>
    <w:rsid w:val="00583089"/>
    <w:rsid w:val="00586366"/>
    <w:rsid w:val="00590249"/>
    <w:rsid w:val="00590601"/>
    <w:rsid w:val="00590912"/>
    <w:rsid w:val="005942A1"/>
    <w:rsid w:val="005950A4"/>
    <w:rsid w:val="005967B2"/>
    <w:rsid w:val="005A150E"/>
    <w:rsid w:val="005A34F1"/>
    <w:rsid w:val="005A45BD"/>
    <w:rsid w:val="005A4953"/>
    <w:rsid w:val="005A5689"/>
    <w:rsid w:val="005B0FB5"/>
    <w:rsid w:val="005B2BFD"/>
    <w:rsid w:val="005B323E"/>
    <w:rsid w:val="005B3C34"/>
    <w:rsid w:val="005B52D1"/>
    <w:rsid w:val="005B56C9"/>
    <w:rsid w:val="005B7432"/>
    <w:rsid w:val="005C0306"/>
    <w:rsid w:val="005C07A3"/>
    <w:rsid w:val="005C37AE"/>
    <w:rsid w:val="005C4E0B"/>
    <w:rsid w:val="005C50A4"/>
    <w:rsid w:val="005D01EA"/>
    <w:rsid w:val="005D0F06"/>
    <w:rsid w:val="005D10D3"/>
    <w:rsid w:val="005D4E4E"/>
    <w:rsid w:val="005D6186"/>
    <w:rsid w:val="005E003A"/>
    <w:rsid w:val="005E26B0"/>
    <w:rsid w:val="005E433D"/>
    <w:rsid w:val="005E50F1"/>
    <w:rsid w:val="005E5D5D"/>
    <w:rsid w:val="005F045D"/>
    <w:rsid w:val="005F1D60"/>
    <w:rsid w:val="005F3795"/>
    <w:rsid w:val="005F3AC6"/>
    <w:rsid w:val="005F530A"/>
    <w:rsid w:val="006065AB"/>
    <w:rsid w:val="00607418"/>
    <w:rsid w:val="00607D35"/>
    <w:rsid w:val="00610713"/>
    <w:rsid w:val="00614B04"/>
    <w:rsid w:val="00616A11"/>
    <w:rsid w:val="006212FC"/>
    <w:rsid w:val="00621374"/>
    <w:rsid w:val="00621EDC"/>
    <w:rsid w:val="00622A07"/>
    <w:rsid w:val="00630EFF"/>
    <w:rsid w:val="006354CA"/>
    <w:rsid w:val="00635C7C"/>
    <w:rsid w:val="00637AB9"/>
    <w:rsid w:val="00640D76"/>
    <w:rsid w:val="00641FE9"/>
    <w:rsid w:val="006435F7"/>
    <w:rsid w:val="00646FCE"/>
    <w:rsid w:val="00647720"/>
    <w:rsid w:val="00650596"/>
    <w:rsid w:val="00650C49"/>
    <w:rsid w:val="006525FD"/>
    <w:rsid w:val="00652E4F"/>
    <w:rsid w:val="006561AA"/>
    <w:rsid w:val="00656A5F"/>
    <w:rsid w:val="00660F19"/>
    <w:rsid w:val="00661B1E"/>
    <w:rsid w:val="006654A6"/>
    <w:rsid w:val="006663A4"/>
    <w:rsid w:val="00667832"/>
    <w:rsid w:val="0067629C"/>
    <w:rsid w:val="0068022F"/>
    <w:rsid w:val="006802BB"/>
    <w:rsid w:val="006810D2"/>
    <w:rsid w:val="00681E57"/>
    <w:rsid w:val="00686151"/>
    <w:rsid w:val="00687A40"/>
    <w:rsid w:val="00690A75"/>
    <w:rsid w:val="006912A1"/>
    <w:rsid w:val="0069198D"/>
    <w:rsid w:val="00693162"/>
    <w:rsid w:val="0069371D"/>
    <w:rsid w:val="00694946"/>
    <w:rsid w:val="00696E25"/>
    <w:rsid w:val="006A07D3"/>
    <w:rsid w:val="006A1B7A"/>
    <w:rsid w:val="006A2D63"/>
    <w:rsid w:val="006A310D"/>
    <w:rsid w:val="006A31A2"/>
    <w:rsid w:val="006A570B"/>
    <w:rsid w:val="006A66E4"/>
    <w:rsid w:val="006A6CA6"/>
    <w:rsid w:val="006A787A"/>
    <w:rsid w:val="006B02E7"/>
    <w:rsid w:val="006B063B"/>
    <w:rsid w:val="006B7FB1"/>
    <w:rsid w:val="006C0DC3"/>
    <w:rsid w:val="006C63B8"/>
    <w:rsid w:val="006C6714"/>
    <w:rsid w:val="006C69E4"/>
    <w:rsid w:val="006D0E2C"/>
    <w:rsid w:val="006D2D51"/>
    <w:rsid w:val="006D51E6"/>
    <w:rsid w:val="006D6E2E"/>
    <w:rsid w:val="006E535D"/>
    <w:rsid w:val="006E57DD"/>
    <w:rsid w:val="006E698B"/>
    <w:rsid w:val="006E6A09"/>
    <w:rsid w:val="006E7391"/>
    <w:rsid w:val="006E7E87"/>
    <w:rsid w:val="006F0D37"/>
    <w:rsid w:val="006F569D"/>
    <w:rsid w:val="006F6BF1"/>
    <w:rsid w:val="00701D0A"/>
    <w:rsid w:val="007024DE"/>
    <w:rsid w:val="00705CA3"/>
    <w:rsid w:val="00705D8D"/>
    <w:rsid w:val="00705F4A"/>
    <w:rsid w:val="0070721A"/>
    <w:rsid w:val="00710107"/>
    <w:rsid w:val="007113B8"/>
    <w:rsid w:val="007157BA"/>
    <w:rsid w:val="00723722"/>
    <w:rsid w:val="00724372"/>
    <w:rsid w:val="00727AD9"/>
    <w:rsid w:val="0073075A"/>
    <w:rsid w:val="007310BE"/>
    <w:rsid w:val="007339C1"/>
    <w:rsid w:val="007365FE"/>
    <w:rsid w:val="00737F7B"/>
    <w:rsid w:val="00744746"/>
    <w:rsid w:val="007447A4"/>
    <w:rsid w:val="00746CED"/>
    <w:rsid w:val="00752C6F"/>
    <w:rsid w:val="00752D25"/>
    <w:rsid w:val="0075341D"/>
    <w:rsid w:val="0075505B"/>
    <w:rsid w:val="007556D9"/>
    <w:rsid w:val="00757E0E"/>
    <w:rsid w:val="00760B33"/>
    <w:rsid w:val="00761747"/>
    <w:rsid w:val="00761BD7"/>
    <w:rsid w:val="007636DD"/>
    <w:rsid w:val="007640EC"/>
    <w:rsid w:val="007642C4"/>
    <w:rsid w:val="007653F2"/>
    <w:rsid w:val="007668F5"/>
    <w:rsid w:val="007703E7"/>
    <w:rsid w:val="00771F9D"/>
    <w:rsid w:val="00774584"/>
    <w:rsid w:val="00774794"/>
    <w:rsid w:val="0077544E"/>
    <w:rsid w:val="00775E4D"/>
    <w:rsid w:val="0077768F"/>
    <w:rsid w:val="00780B02"/>
    <w:rsid w:val="00782983"/>
    <w:rsid w:val="007846D9"/>
    <w:rsid w:val="00785871"/>
    <w:rsid w:val="007870D4"/>
    <w:rsid w:val="00787357"/>
    <w:rsid w:val="00790367"/>
    <w:rsid w:val="00792FC1"/>
    <w:rsid w:val="007951D8"/>
    <w:rsid w:val="007A3C4F"/>
    <w:rsid w:val="007A42FD"/>
    <w:rsid w:val="007A45F5"/>
    <w:rsid w:val="007B19F7"/>
    <w:rsid w:val="007B6712"/>
    <w:rsid w:val="007B7407"/>
    <w:rsid w:val="007B7A5D"/>
    <w:rsid w:val="007C4EF2"/>
    <w:rsid w:val="007C6362"/>
    <w:rsid w:val="007C6A38"/>
    <w:rsid w:val="007D63CC"/>
    <w:rsid w:val="007D678B"/>
    <w:rsid w:val="007D6AF1"/>
    <w:rsid w:val="007D73F1"/>
    <w:rsid w:val="007E0D16"/>
    <w:rsid w:val="007E0FD5"/>
    <w:rsid w:val="007E449E"/>
    <w:rsid w:val="007E4519"/>
    <w:rsid w:val="007E49F6"/>
    <w:rsid w:val="007E63A8"/>
    <w:rsid w:val="007E6FCA"/>
    <w:rsid w:val="007E7AEE"/>
    <w:rsid w:val="007E7F4E"/>
    <w:rsid w:val="007F2478"/>
    <w:rsid w:val="007F2BA8"/>
    <w:rsid w:val="007F59E6"/>
    <w:rsid w:val="007F780D"/>
    <w:rsid w:val="007F7BA1"/>
    <w:rsid w:val="00801B02"/>
    <w:rsid w:val="008021B0"/>
    <w:rsid w:val="00802DFA"/>
    <w:rsid w:val="00802E75"/>
    <w:rsid w:val="0080443A"/>
    <w:rsid w:val="0080749E"/>
    <w:rsid w:val="008104E1"/>
    <w:rsid w:val="00810597"/>
    <w:rsid w:val="008139E7"/>
    <w:rsid w:val="00817097"/>
    <w:rsid w:val="008179DC"/>
    <w:rsid w:val="00817CAD"/>
    <w:rsid w:val="00821C05"/>
    <w:rsid w:val="00821C75"/>
    <w:rsid w:val="008228B6"/>
    <w:rsid w:val="0082510B"/>
    <w:rsid w:val="00825D3A"/>
    <w:rsid w:val="00827699"/>
    <w:rsid w:val="00830C71"/>
    <w:rsid w:val="00833280"/>
    <w:rsid w:val="0083369B"/>
    <w:rsid w:val="00834B3A"/>
    <w:rsid w:val="0083519B"/>
    <w:rsid w:val="008412E9"/>
    <w:rsid w:val="008503CA"/>
    <w:rsid w:val="008505B8"/>
    <w:rsid w:val="0085186F"/>
    <w:rsid w:val="008521C4"/>
    <w:rsid w:val="00852F81"/>
    <w:rsid w:val="008548DF"/>
    <w:rsid w:val="00854C03"/>
    <w:rsid w:val="0085578C"/>
    <w:rsid w:val="008560A2"/>
    <w:rsid w:val="00860A69"/>
    <w:rsid w:val="008616AA"/>
    <w:rsid w:val="00862078"/>
    <w:rsid w:val="008658BB"/>
    <w:rsid w:val="00867C06"/>
    <w:rsid w:val="00870AA9"/>
    <w:rsid w:val="0087260D"/>
    <w:rsid w:val="00872894"/>
    <w:rsid w:val="0087773C"/>
    <w:rsid w:val="00877DA6"/>
    <w:rsid w:val="00877DC9"/>
    <w:rsid w:val="00882C30"/>
    <w:rsid w:val="00883B22"/>
    <w:rsid w:val="00883BA7"/>
    <w:rsid w:val="008862AF"/>
    <w:rsid w:val="00886542"/>
    <w:rsid w:val="0089146A"/>
    <w:rsid w:val="008918F1"/>
    <w:rsid w:val="008929EE"/>
    <w:rsid w:val="00892A0E"/>
    <w:rsid w:val="0089369F"/>
    <w:rsid w:val="0089734D"/>
    <w:rsid w:val="0089749B"/>
    <w:rsid w:val="008A0AFF"/>
    <w:rsid w:val="008A0C29"/>
    <w:rsid w:val="008A1B7F"/>
    <w:rsid w:val="008A3A6F"/>
    <w:rsid w:val="008A49AA"/>
    <w:rsid w:val="008A4FB6"/>
    <w:rsid w:val="008B1020"/>
    <w:rsid w:val="008B474E"/>
    <w:rsid w:val="008B5AD7"/>
    <w:rsid w:val="008C3A53"/>
    <w:rsid w:val="008C6EB9"/>
    <w:rsid w:val="008D0F9A"/>
    <w:rsid w:val="008D1332"/>
    <w:rsid w:val="008D2B2D"/>
    <w:rsid w:val="008D56FD"/>
    <w:rsid w:val="008D5BA1"/>
    <w:rsid w:val="008D7C16"/>
    <w:rsid w:val="008E24CD"/>
    <w:rsid w:val="008E4757"/>
    <w:rsid w:val="008E47F2"/>
    <w:rsid w:val="008E495D"/>
    <w:rsid w:val="008E5971"/>
    <w:rsid w:val="008E6F87"/>
    <w:rsid w:val="008E77E9"/>
    <w:rsid w:val="008F085F"/>
    <w:rsid w:val="008F55A6"/>
    <w:rsid w:val="009008FD"/>
    <w:rsid w:val="00901509"/>
    <w:rsid w:val="009034AE"/>
    <w:rsid w:val="00903979"/>
    <w:rsid w:val="00903D71"/>
    <w:rsid w:val="00904123"/>
    <w:rsid w:val="009075E6"/>
    <w:rsid w:val="00907F15"/>
    <w:rsid w:val="00926058"/>
    <w:rsid w:val="00926C57"/>
    <w:rsid w:val="00926EE0"/>
    <w:rsid w:val="009313BE"/>
    <w:rsid w:val="00932886"/>
    <w:rsid w:val="00932E12"/>
    <w:rsid w:val="009353B1"/>
    <w:rsid w:val="009359E6"/>
    <w:rsid w:val="00937D69"/>
    <w:rsid w:val="00941F42"/>
    <w:rsid w:val="0094256F"/>
    <w:rsid w:val="00943297"/>
    <w:rsid w:val="009459C2"/>
    <w:rsid w:val="00946132"/>
    <w:rsid w:val="00955404"/>
    <w:rsid w:val="00955E2E"/>
    <w:rsid w:val="00956B96"/>
    <w:rsid w:val="00956C73"/>
    <w:rsid w:val="009571EB"/>
    <w:rsid w:val="0095791C"/>
    <w:rsid w:val="00961AA7"/>
    <w:rsid w:val="00963D16"/>
    <w:rsid w:val="009663E7"/>
    <w:rsid w:val="00970832"/>
    <w:rsid w:val="00970953"/>
    <w:rsid w:val="009720A2"/>
    <w:rsid w:val="00975946"/>
    <w:rsid w:val="00975F93"/>
    <w:rsid w:val="00977848"/>
    <w:rsid w:val="009803CE"/>
    <w:rsid w:val="00980F0A"/>
    <w:rsid w:val="00981703"/>
    <w:rsid w:val="00981B22"/>
    <w:rsid w:val="00981E45"/>
    <w:rsid w:val="0099151C"/>
    <w:rsid w:val="00992446"/>
    <w:rsid w:val="00993E83"/>
    <w:rsid w:val="00993EB3"/>
    <w:rsid w:val="00994CB8"/>
    <w:rsid w:val="00997364"/>
    <w:rsid w:val="009A06A4"/>
    <w:rsid w:val="009A1777"/>
    <w:rsid w:val="009A2056"/>
    <w:rsid w:val="009A3694"/>
    <w:rsid w:val="009A47C1"/>
    <w:rsid w:val="009A4C6A"/>
    <w:rsid w:val="009A5BFE"/>
    <w:rsid w:val="009A638A"/>
    <w:rsid w:val="009B2E8E"/>
    <w:rsid w:val="009B6665"/>
    <w:rsid w:val="009B7061"/>
    <w:rsid w:val="009C2E25"/>
    <w:rsid w:val="009C4B31"/>
    <w:rsid w:val="009C5756"/>
    <w:rsid w:val="009C77C4"/>
    <w:rsid w:val="009D2080"/>
    <w:rsid w:val="009D3900"/>
    <w:rsid w:val="009D497E"/>
    <w:rsid w:val="009D77D5"/>
    <w:rsid w:val="009E0BEB"/>
    <w:rsid w:val="009E64F0"/>
    <w:rsid w:val="009E7EB8"/>
    <w:rsid w:val="009F060E"/>
    <w:rsid w:val="009F2580"/>
    <w:rsid w:val="009F27E7"/>
    <w:rsid w:val="009F435A"/>
    <w:rsid w:val="009F49AE"/>
    <w:rsid w:val="009F4D16"/>
    <w:rsid w:val="009F67D8"/>
    <w:rsid w:val="00A0045A"/>
    <w:rsid w:val="00A0171D"/>
    <w:rsid w:val="00A0335D"/>
    <w:rsid w:val="00A0462D"/>
    <w:rsid w:val="00A05702"/>
    <w:rsid w:val="00A107F9"/>
    <w:rsid w:val="00A14A7D"/>
    <w:rsid w:val="00A14C2C"/>
    <w:rsid w:val="00A15D56"/>
    <w:rsid w:val="00A16821"/>
    <w:rsid w:val="00A231F4"/>
    <w:rsid w:val="00A23A38"/>
    <w:rsid w:val="00A23D41"/>
    <w:rsid w:val="00A249C6"/>
    <w:rsid w:val="00A25FBE"/>
    <w:rsid w:val="00A26566"/>
    <w:rsid w:val="00A362C8"/>
    <w:rsid w:val="00A436AA"/>
    <w:rsid w:val="00A504F4"/>
    <w:rsid w:val="00A51B9F"/>
    <w:rsid w:val="00A52056"/>
    <w:rsid w:val="00A55A2C"/>
    <w:rsid w:val="00A64D21"/>
    <w:rsid w:val="00A6537B"/>
    <w:rsid w:val="00A66625"/>
    <w:rsid w:val="00A7143E"/>
    <w:rsid w:val="00A722A0"/>
    <w:rsid w:val="00A73B79"/>
    <w:rsid w:val="00A77322"/>
    <w:rsid w:val="00A81FE8"/>
    <w:rsid w:val="00A83214"/>
    <w:rsid w:val="00A85D22"/>
    <w:rsid w:val="00A861D2"/>
    <w:rsid w:val="00A8654C"/>
    <w:rsid w:val="00A911C5"/>
    <w:rsid w:val="00A978C0"/>
    <w:rsid w:val="00A97E60"/>
    <w:rsid w:val="00AA2660"/>
    <w:rsid w:val="00AA272F"/>
    <w:rsid w:val="00AA5915"/>
    <w:rsid w:val="00AA6785"/>
    <w:rsid w:val="00AB037A"/>
    <w:rsid w:val="00AB1393"/>
    <w:rsid w:val="00AB1C2F"/>
    <w:rsid w:val="00AB1E36"/>
    <w:rsid w:val="00AB5765"/>
    <w:rsid w:val="00AC11F4"/>
    <w:rsid w:val="00AC55CD"/>
    <w:rsid w:val="00AC574C"/>
    <w:rsid w:val="00AC5CE5"/>
    <w:rsid w:val="00AC6752"/>
    <w:rsid w:val="00AD0F26"/>
    <w:rsid w:val="00AD1CF2"/>
    <w:rsid w:val="00AD2AFE"/>
    <w:rsid w:val="00AD40ED"/>
    <w:rsid w:val="00AD6278"/>
    <w:rsid w:val="00AE454E"/>
    <w:rsid w:val="00AE652B"/>
    <w:rsid w:val="00AE675F"/>
    <w:rsid w:val="00AF20EB"/>
    <w:rsid w:val="00AF257A"/>
    <w:rsid w:val="00AF32FB"/>
    <w:rsid w:val="00AF4C5A"/>
    <w:rsid w:val="00AF5A0A"/>
    <w:rsid w:val="00AF5F34"/>
    <w:rsid w:val="00AF6237"/>
    <w:rsid w:val="00AF6BBE"/>
    <w:rsid w:val="00AF7746"/>
    <w:rsid w:val="00B016DE"/>
    <w:rsid w:val="00B0536C"/>
    <w:rsid w:val="00B06D5E"/>
    <w:rsid w:val="00B071DD"/>
    <w:rsid w:val="00B07DE5"/>
    <w:rsid w:val="00B1140F"/>
    <w:rsid w:val="00B13097"/>
    <w:rsid w:val="00B130C8"/>
    <w:rsid w:val="00B14471"/>
    <w:rsid w:val="00B14D6F"/>
    <w:rsid w:val="00B1574A"/>
    <w:rsid w:val="00B1659B"/>
    <w:rsid w:val="00B2042C"/>
    <w:rsid w:val="00B20DE5"/>
    <w:rsid w:val="00B21179"/>
    <w:rsid w:val="00B21540"/>
    <w:rsid w:val="00B23547"/>
    <w:rsid w:val="00B24053"/>
    <w:rsid w:val="00B241BA"/>
    <w:rsid w:val="00B24842"/>
    <w:rsid w:val="00B258BB"/>
    <w:rsid w:val="00B2704E"/>
    <w:rsid w:val="00B32EF4"/>
    <w:rsid w:val="00B32F1D"/>
    <w:rsid w:val="00B37541"/>
    <w:rsid w:val="00B434F8"/>
    <w:rsid w:val="00B45129"/>
    <w:rsid w:val="00B508CD"/>
    <w:rsid w:val="00B51B30"/>
    <w:rsid w:val="00B56396"/>
    <w:rsid w:val="00B60CD0"/>
    <w:rsid w:val="00B61EBC"/>
    <w:rsid w:val="00B6201A"/>
    <w:rsid w:val="00B718D5"/>
    <w:rsid w:val="00B73E94"/>
    <w:rsid w:val="00B76801"/>
    <w:rsid w:val="00B76C11"/>
    <w:rsid w:val="00B8196B"/>
    <w:rsid w:val="00B83E44"/>
    <w:rsid w:val="00B85DE8"/>
    <w:rsid w:val="00B870E5"/>
    <w:rsid w:val="00B90F32"/>
    <w:rsid w:val="00B93D21"/>
    <w:rsid w:val="00B940C0"/>
    <w:rsid w:val="00B943F5"/>
    <w:rsid w:val="00B94587"/>
    <w:rsid w:val="00BA0D36"/>
    <w:rsid w:val="00BA14A1"/>
    <w:rsid w:val="00BA23CC"/>
    <w:rsid w:val="00BA3CDF"/>
    <w:rsid w:val="00BB0BC2"/>
    <w:rsid w:val="00BB4374"/>
    <w:rsid w:val="00BB5DC0"/>
    <w:rsid w:val="00BB7BB3"/>
    <w:rsid w:val="00BB7F7D"/>
    <w:rsid w:val="00BC18F5"/>
    <w:rsid w:val="00BC4968"/>
    <w:rsid w:val="00BC5C73"/>
    <w:rsid w:val="00BC6D34"/>
    <w:rsid w:val="00BC7BEC"/>
    <w:rsid w:val="00BD280D"/>
    <w:rsid w:val="00BD2EEC"/>
    <w:rsid w:val="00BD305E"/>
    <w:rsid w:val="00BD396D"/>
    <w:rsid w:val="00BD4CDF"/>
    <w:rsid w:val="00BD4CE1"/>
    <w:rsid w:val="00BD4F63"/>
    <w:rsid w:val="00BD6092"/>
    <w:rsid w:val="00BD6114"/>
    <w:rsid w:val="00BE0189"/>
    <w:rsid w:val="00BE1CD2"/>
    <w:rsid w:val="00BE1EBD"/>
    <w:rsid w:val="00BF1F5E"/>
    <w:rsid w:val="00BF6DE6"/>
    <w:rsid w:val="00C01D91"/>
    <w:rsid w:val="00C028D6"/>
    <w:rsid w:val="00C02C91"/>
    <w:rsid w:val="00C03B83"/>
    <w:rsid w:val="00C073ED"/>
    <w:rsid w:val="00C10DA4"/>
    <w:rsid w:val="00C17A45"/>
    <w:rsid w:val="00C30A04"/>
    <w:rsid w:val="00C402B5"/>
    <w:rsid w:val="00C40BC4"/>
    <w:rsid w:val="00C414F3"/>
    <w:rsid w:val="00C42A1C"/>
    <w:rsid w:val="00C447A3"/>
    <w:rsid w:val="00C44F98"/>
    <w:rsid w:val="00C46781"/>
    <w:rsid w:val="00C46EBA"/>
    <w:rsid w:val="00C505A0"/>
    <w:rsid w:val="00C5266A"/>
    <w:rsid w:val="00C53AD6"/>
    <w:rsid w:val="00C5419C"/>
    <w:rsid w:val="00C56E23"/>
    <w:rsid w:val="00C57BF8"/>
    <w:rsid w:val="00C61B0D"/>
    <w:rsid w:val="00C61B84"/>
    <w:rsid w:val="00C65A19"/>
    <w:rsid w:val="00C67986"/>
    <w:rsid w:val="00C67A34"/>
    <w:rsid w:val="00C709D2"/>
    <w:rsid w:val="00C73A17"/>
    <w:rsid w:val="00C75E88"/>
    <w:rsid w:val="00C76858"/>
    <w:rsid w:val="00C7692E"/>
    <w:rsid w:val="00C76A0D"/>
    <w:rsid w:val="00C76DEC"/>
    <w:rsid w:val="00C77B2F"/>
    <w:rsid w:val="00C77CEA"/>
    <w:rsid w:val="00C812ED"/>
    <w:rsid w:val="00C82D39"/>
    <w:rsid w:val="00C83AEE"/>
    <w:rsid w:val="00C87FFB"/>
    <w:rsid w:val="00C90041"/>
    <w:rsid w:val="00C90251"/>
    <w:rsid w:val="00C9043E"/>
    <w:rsid w:val="00C905E5"/>
    <w:rsid w:val="00CA0335"/>
    <w:rsid w:val="00CA38FC"/>
    <w:rsid w:val="00CA39A0"/>
    <w:rsid w:val="00CB1813"/>
    <w:rsid w:val="00CB34B2"/>
    <w:rsid w:val="00CB62BA"/>
    <w:rsid w:val="00CB69EE"/>
    <w:rsid w:val="00CB6B1F"/>
    <w:rsid w:val="00CB6FA8"/>
    <w:rsid w:val="00CB7F17"/>
    <w:rsid w:val="00CC1A0B"/>
    <w:rsid w:val="00CC6D38"/>
    <w:rsid w:val="00CE1C9A"/>
    <w:rsid w:val="00CE1E63"/>
    <w:rsid w:val="00CE5CD8"/>
    <w:rsid w:val="00CE65F8"/>
    <w:rsid w:val="00CE694A"/>
    <w:rsid w:val="00CE79F8"/>
    <w:rsid w:val="00CF3C65"/>
    <w:rsid w:val="00CF5923"/>
    <w:rsid w:val="00CF5924"/>
    <w:rsid w:val="00D006BF"/>
    <w:rsid w:val="00D03F64"/>
    <w:rsid w:val="00D07144"/>
    <w:rsid w:val="00D11578"/>
    <w:rsid w:val="00D136A4"/>
    <w:rsid w:val="00D14BD0"/>
    <w:rsid w:val="00D163C7"/>
    <w:rsid w:val="00D20F39"/>
    <w:rsid w:val="00D227E9"/>
    <w:rsid w:val="00D24197"/>
    <w:rsid w:val="00D30764"/>
    <w:rsid w:val="00D312C6"/>
    <w:rsid w:val="00D31B5B"/>
    <w:rsid w:val="00D32961"/>
    <w:rsid w:val="00D33180"/>
    <w:rsid w:val="00D33555"/>
    <w:rsid w:val="00D34589"/>
    <w:rsid w:val="00D34F44"/>
    <w:rsid w:val="00D364CF"/>
    <w:rsid w:val="00D37690"/>
    <w:rsid w:val="00D42CDB"/>
    <w:rsid w:val="00D42FFE"/>
    <w:rsid w:val="00D45CD4"/>
    <w:rsid w:val="00D46EAB"/>
    <w:rsid w:val="00D56B82"/>
    <w:rsid w:val="00D56ED6"/>
    <w:rsid w:val="00D60056"/>
    <w:rsid w:val="00D60623"/>
    <w:rsid w:val="00D6107C"/>
    <w:rsid w:val="00D64123"/>
    <w:rsid w:val="00D64BF4"/>
    <w:rsid w:val="00D6628B"/>
    <w:rsid w:val="00D702CC"/>
    <w:rsid w:val="00D718DA"/>
    <w:rsid w:val="00D738FE"/>
    <w:rsid w:val="00D74088"/>
    <w:rsid w:val="00D7603C"/>
    <w:rsid w:val="00D80455"/>
    <w:rsid w:val="00D808D7"/>
    <w:rsid w:val="00D81793"/>
    <w:rsid w:val="00D83D84"/>
    <w:rsid w:val="00D85F24"/>
    <w:rsid w:val="00D87130"/>
    <w:rsid w:val="00D902EA"/>
    <w:rsid w:val="00D9116E"/>
    <w:rsid w:val="00D932A7"/>
    <w:rsid w:val="00D939C1"/>
    <w:rsid w:val="00D93F4F"/>
    <w:rsid w:val="00D95301"/>
    <w:rsid w:val="00D96008"/>
    <w:rsid w:val="00D96439"/>
    <w:rsid w:val="00DA1546"/>
    <w:rsid w:val="00DA2536"/>
    <w:rsid w:val="00DA5DBA"/>
    <w:rsid w:val="00DB0DA8"/>
    <w:rsid w:val="00DB2DFB"/>
    <w:rsid w:val="00DB32F7"/>
    <w:rsid w:val="00DB607F"/>
    <w:rsid w:val="00DB6F4C"/>
    <w:rsid w:val="00DC05CF"/>
    <w:rsid w:val="00DC0943"/>
    <w:rsid w:val="00DC190C"/>
    <w:rsid w:val="00DC207B"/>
    <w:rsid w:val="00DC6947"/>
    <w:rsid w:val="00DC70C7"/>
    <w:rsid w:val="00DD03A6"/>
    <w:rsid w:val="00DD1542"/>
    <w:rsid w:val="00DD2152"/>
    <w:rsid w:val="00DD3944"/>
    <w:rsid w:val="00DE1C99"/>
    <w:rsid w:val="00DE51DC"/>
    <w:rsid w:val="00DE5362"/>
    <w:rsid w:val="00DF1B88"/>
    <w:rsid w:val="00E00B50"/>
    <w:rsid w:val="00E047A2"/>
    <w:rsid w:val="00E05525"/>
    <w:rsid w:val="00E05DDD"/>
    <w:rsid w:val="00E13728"/>
    <w:rsid w:val="00E146EC"/>
    <w:rsid w:val="00E159F8"/>
    <w:rsid w:val="00E164B7"/>
    <w:rsid w:val="00E2049C"/>
    <w:rsid w:val="00E218BA"/>
    <w:rsid w:val="00E22D04"/>
    <w:rsid w:val="00E23201"/>
    <w:rsid w:val="00E23282"/>
    <w:rsid w:val="00E310F3"/>
    <w:rsid w:val="00E31328"/>
    <w:rsid w:val="00E3191C"/>
    <w:rsid w:val="00E31B2A"/>
    <w:rsid w:val="00E33553"/>
    <w:rsid w:val="00E37FB0"/>
    <w:rsid w:val="00E40EF2"/>
    <w:rsid w:val="00E41AC3"/>
    <w:rsid w:val="00E427E7"/>
    <w:rsid w:val="00E4296F"/>
    <w:rsid w:val="00E42E31"/>
    <w:rsid w:val="00E45364"/>
    <w:rsid w:val="00E45CF6"/>
    <w:rsid w:val="00E5105A"/>
    <w:rsid w:val="00E528E9"/>
    <w:rsid w:val="00E539E6"/>
    <w:rsid w:val="00E544B6"/>
    <w:rsid w:val="00E55059"/>
    <w:rsid w:val="00E55C78"/>
    <w:rsid w:val="00E5653B"/>
    <w:rsid w:val="00E56DCA"/>
    <w:rsid w:val="00E572CE"/>
    <w:rsid w:val="00E57F5B"/>
    <w:rsid w:val="00E662F1"/>
    <w:rsid w:val="00E67D44"/>
    <w:rsid w:val="00E70227"/>
    <w:rsid w:val="00E724F4"/>
    <w:rsid w:val="00E7407D"/>
    <w:rsid w:val="00E748EA"/>
    <w:rsid w:val="00E77858"/>
    <w:rsid w:val="00E8003C"/>
    <w:rsid w:val="00E83319"/>
    <w:rsid w:val="00E8420F"/>
    <w:rsid w:val="00E87552"/>
    <w:rsid w:val="00E916B6"/>
    <w:rsid w:val="00E91DCE"/>
    <w:rsid w:val="00E922E3"/>
    <w:rsid w:val="00E942C8"/>
    <w:rsid w:val="00E94ECB"/>
    <w:rsid w:val="00E95B1E"/>
    <w:rsid w:val="00E9635B"/>
    <w:rsid w:val="00E97534"/>
    <w:rsid w:val="00E9773D"/>
    <w:rsid w:val="00EA267F"/>
    <w:rsid w:val="00EA7074"/>
    <w:rsid w:val="00EB0C96"/>
    <w:rsid w:val="00EB1EB8"/>
    <w:rsid w:val="00EB33B0"/>
    <w:rsid w:val="00EB5524"/>
    <w:rsid w:val="00EB5FE7"/>
    <w:rsid w:val="00EB7B54"/>
    <w:rsid w:val="00EC0417"/>
    <w:rsid w:val="00EC0431"/>
    <w:rsid w:val="00EC0F27"/>
    <w:rsid w:val="00EC1F78"/>
    <w:rsid w:val="00EC1FE7"/>
    <w:rsid w:val="00EC2382"/>
    <w:rsid w:val="00EC3016"/>
    <w:rsid w:val="00EC792C"/>
    <w:rsid w:val="00ED0EC6"/>
    <w:rsid w:val="00ED1C24"/>
    <w:rsid w:val="00ED29B6"/>
    <w:rsid w:val="00ED35A9"/>
    <w:rsid w:val="00ED639D"/>
    <w:rsid w:val="00ED6736"/>
    <w:rsid w:val="00ED7E01"/>
    <w:rsid w:val="00EE0E71"/>
    <w:rsid w:val="00EE492A"/>
    <w:rsid w:val="00EE6317"/>
    <w:rsid w:val="00EE6AA7"/>
    <w:rsid w:val="00EE787B"/>
    <w:rsid w:val="00EF1B40"/>
    <w:rsid w:val="00EF2CEB"/>
    <w:rsid w:val="00EF2F2B"/>
    <w:rsid w:val="00EF4F54"/>
    <w:rsid w:val="00EF66A4"/>
    <w:rsid w:val="00EF7A26"/>
    <w:rsid w:val="00F003D1"/>
    <w:rsid w:val="00F009D8"/>
    <w:rsid w:val="00F00C81"/>
    <w:rsid w:val="00F0238F"/>
    <w:rsid w:val="00F02451"/>
    <w:rsid w:val="00F03305"/>
    <w:rsid w:val="00F03E7C"/>
    <w:rsid w:val="00F03F15"/>
    <w:rsid w:val="00F042F9"/>
    <w:rsid w:val="00F06895"/>
    <w:rsid w:val="00F06CB6"/>
    <w:rsid w:val="00F10901"/>
    <w:rsid w:val="00F165F9"/>
    <w:rsid w:val="00F213C6"/>
    <w:rsid w:val="00F214F0"/>
    <w:rsid w:val="00F23BB5"/>
    <w:rsid w:val="00F25AF2"/>
    <w:rsid w:val="00F26A0B"/>
    <w:rsid w:val="00F26EF1"/>
    <w:rsid w:val="00F319F5"/>
    <w:rsid w:val="00F32728"/>
    <w:rsid w:val="00F36F20"/>
    <w:rsid w:val="00F37B07"/>
    <w:rsid w:val="00F41729"/>
    <w:rsid w:val="00F4263E"/>
    <w:rsid w:val="00F42A45"/>
    <w:rsid w:val="00F43301"/>
    <w:rsid w:val="00F454B6"/>
    <w:rsid w:val="00F5033A"/>
    <w:rsid w:val="00F50C0B"/>
    <w:rsid w:val="00F52554"/>
    <w:rsid w:val="00F54489"/>
    <w:rsid w:val="00F549A8"/>
    <w:rsid w:val="00F5694D"/>
    <w:rsid w:val="00F60290"/>
    <w:rsid w:val="00F63637"/>
    <w:rsid w:val="00F63CB9"/>
    <w:rsid w:val="00F64A89"/>
    <w:rsid w:val="00F656CD"/>
    <w:rsid w:val="00F656F9"/>
    <w:rsid w:val="00F6692A"/>
    <w:rsid w:val="00F67E68"/>
    <w:rsid w:val="00F72512"/>
    <w:rsid w:val="00F736A5"/>
    <w:rsid w:val="00F73F61"/>
    <w:rsid w:val="00F749BF"/>
    <w:rsid w:val="00F751B5"/>
    <w:rsid w:val="00F75F6A"/>
    <w:rsid w:val="00F800E8"/>
    <w:rsid w:val="00F80D74"/>
    <w:rsid w:val="00F82CB5"/>
    <w:rsid w:val="00F83BF8"/>
    <w:rsid w:val="00F83EA2"/>
    <w:rsid w:val="00F84285"/>
    <w:rsid w:val="00F85845"/>
    <w:rsid w:val="00F86DD3"/>
    <w:rsid w:val="00F923FD"/>
    <w:rsid w:val="00F92877"/>
    <w:rsid w:val="00F935A3"/>
    <w:rsid w:val="00F956F4"/>
    <w:rsid w:val="00FA10B7"/>
    <w:rsid w:val="00FA1630"/>
    <w:rsid w:val="00FA1E9E"/>
    <w:rsid w:val="00FA5001"/>
    <w:rsid w:val="00FA53A1"/>
    <w:rsid w:val="00FA5702"/>
    <w:rsid w:val="00FA794F"/>
    <w:rsid w:val="00FB0C91"/>
    <w:rsid w:val="00FB1591"/>
    <w:rsid w:val="00FB3FDA"/>
    <w:rsid w:val="00FB4FF7"/>
    <w:rsid w:val="00FB5754"/>
    <w:rsid w:val="00FB6332"/>
    <w:rsid w:val="00FB76D6"/>
    <w:rsid w:val="00FC0485"/>
    <w:rsid w:val="00FC3C83"/>
    <w:rsid w:val="00FC441E"/>
    <w:rsid w:val="00FC567C"/>
    <w:rsid w:val="00FC6ADA"/>
    <w:rsid w:val="00FC76BE"/>
    <w:rsid w:val="00FD3A29"/>
    <w:rsid w:val="00FD4266"/>
    <w:rsid w:val="00FD4776"/>
    <w:rsid w:val="00FD4A10"/>
    <w:rsid w:val="00FD595A"/>
    <w:rsid w:val="00FD6041"/>
    <w:rsid w:val="00FE04F0"/>
    <w:rsid w:val="00FE0C07"/>
    <w:rsid w:val="00FE4950"/>
    <w:rsid w:val="00FF1511"/>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B349296"/>
  <w15:docId w15:val="{C00B85A6-4487-4675-85A8-A6E37286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0C3"/>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iPriority w:val="99"/>
    <w:unhideWhenUsed/>
    <w:rsid w:val="0094256F"/>
    <w:pPr>
      <w:spacing w:line="240" w:lineRule="auto"/>
    </w:pPr>
    <w:rPr>
      <w:sz w:val="20"/>
      <w:szCs w:val="20"/>
    </w:rPr>
  </w:style>
  <w:style w:type="character" w:customStyle="1" w:styleId="TekstopmerkingChar">
    <w:name w:val="Tekst opmerking Char"/>
    <w:basedOn w:val="Standaardalinea-lettertype"/>
    <w:link w:val="Tekstopmerking"/>
    <w:uiPriority w:val="99"/>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basedOn w:val="Standaard"/>
    <w:link w:val="LijstalineaChar"/>
    <w:uiPriority w:val="34"/>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AD6278"/>
    <w:pPr>
      <w:tabs>
        <w:tab w:val="left" w:pos="1134"/>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3203DC"/>
    <w:pPr>
      <w:tabs>
        <w:tab w:val="left" w:pos="1134"/>
        <w:tab w:val="right" w:leader="dot" w:pos="8505"/>
      </w:tabs>
      <w:ind w:left="1134" w:right="804" w:hanging="1134"/>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iPriority w:val="99"/>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5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basedOn w:val="Standaardalinea-lettertype"/>
    <w:link w:val="Lijstalinea"/>
    <w:uiPriority w:val="34"/>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iPriority w:val="99"/>
    <w:semiHidden/>
    <w:unhideWhenUsed/>
    <w:rsid w:val="00761B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BD7"/>
    <w:rPr>
      <w:rFonts w:eastAsia="Times New Roman" w:cs="Times New Roman"/>
      <w:sz w:val="20"/>
      <w:szCs w:val="20"/>
    </w:rPr>
  </w:style>
  <w:style w:type="character" w:styleId="Voetnootmarkering">
    <w:name w:val="footnote reference"/>
    <w:basedOn w:val="Standaardalinea-lettertype"/>
    <w:uiPriority w:val="99"/>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6"/>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551">
      <w:bodyDiv w:val="1"/>
      <w:marLeft w:val="0"/>
      <w:marRight w:val="0"/>
      <w:marTop w:val="0"/>
      <w:marBottom w:val="0"/>
      <w:divBdr>
        <w:top w:val="none" w:sz="0" w:space="0" w:color="auto"/>
        <w:left w:val="none" w:sz="0" w:space="0" w:color="auto"/>
        <w:bottom w:val="none" w:sz="0" w:space="0" w:color="auto"/>
        <w:right w:val="none" w:sz="0" w:space="0" w:color="auto"/>
      </w:divBdr>
    </w:div>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903565079">
      <w:bodyDiv w:val="1"/>
      <w:marLeft w:val="0"/>
      <w:marRight w:val="0"/>
      <w:marTop w:val="0"/>
      <w:marBottom w:val="0"/>
      <w:divBdr>
        <w:top w:val="none" w:sz="0" w:space="0" w:color="auto"/>
        <w:left w:val="none" w:sz="0" w:space="0" w:color="auto"/>
        <w:bottom w:val="none" w:sz="0" w:space="0" w:color="auto"/>
        <w:right w:val="none" w:sz="0" w:space="0" w:color="auto"/>
      </w:divBdr>
    </w:div>
    <w:div w:id="1052535587">
      <w:bodyDiv w:val="1"/>
      <w:marLeft w:val="0"/>
      <w:marRight w:val="0"/>
      <w:marTop w:val="0"/>
      <w:marBottom w:val="0"/>
      <w:divBdr>
        <w:top w:val="none" w:sz="0" w:space="0" w:color="auto"/>
        <w:left w:val="none" w:sz="0" w:space="0" w:color="auto"/>
        <w:bottom w:val="none" w:sz="0" w:space="0" w:color="auto"/>
        <w:right w:val="none" w:sz="0" w:space="0" w:color="auto"/>
      </w:divBdr>
    </w:div>
    <w:div w:id="1202666493">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 w:id="1565094492">
      <w:bodyDiv w:val="1"/>
      <w:marLeft w:val="0"/>
      <w:marRight w:val="0"/>
      <w:marTop w:val="0"/>
      <w:marBottom w:val="0"/>
      <w:divBdr>
        <w:top w:val="none" w:sz="0" w:space="0" w:color="auto"/>
        <w:left w:val="none" w:sz="0" w:space="0" w:color="auto"/>
        <w:bottom w:val="none" w:sz="0" w:space="0" w:color="auto"/>
        <w:right w:val="none" w:sz="0" w:space="0" w:color="auto"/>
      </w:divBdr>
    </w:div>
    <w:div w:id="18891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40E9-AA97-4F83-980A-C44F693E3A06}">
  <ds:schemaRefs>
    <ds:schemaRef ds:uri="http://schemas.openxmlformats.org/officeDocument/2006/bibliography"/>
  </ds:schemaRefs>
</ds:datastoreItem>
</file>

<file path=customXml/itemProps2.xml><?xml version="1.0" encoding="utf-8"?>
<ds:datastoreItem xmlns:ds="http://schemas.openxmlformats.org/officeDocument/2006/customXml" ds:itemID="{DA124548-6962-43CD-8668-FE3819E5CD9F}">
  <ds:schemaRefs>
    <ds:schemaRef ds:uri="http://schemas.openxmlformats.org/officeDocument/2006/bibliography"/>
  </ds:schemaRefs>
</ds:datastoreItem>
</file>

<file path=customXml/itemProps3.xml><?xml version="1.0" encoding="utf-8"?>
<ds:datastoreItem xmlns:ds="http://schemas.openxmlformats.org/officeDocument/2006/customXml" ds:itemID="{55D4C182-A6A0-445E-A730-E3303E01AC62}">
  <ds:schemaRefs>
    <ds:schemaRef ds:uri="http://schemas.openxmlformats.org/officeDocument/2006/bibliography"/>
  </ds:schemaRefs>
</ds:datastoreItem>
</file>

<file path=customXml/itemProps4.xml><?xml version="1.0" encoding="utf-8"?>
<ds:datastoreItem xmlns:ds="http://schemas.openxmlformats.org/officeDocument/2006/customXml" ds:itemID="{6A91E3E9-C338-4E8A-964A-D6A4DCBD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1415</Words>
  <Characters>7788</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kament</dc:creator>
  <cp:lastModifiedBy>Gigase, Guy (Landgraaf)</cp:lastModifiedBy>
  <cp:revision>4</cp:revision>
  <cp:lastPrinted>2019-02-18T12:18:00Z</cp:lastPrinted>
  <dcterms:created xsi:type="dcterms:W3CDTF">2021-11-11T11:45:00Z</dcterms:created>
  <dcterms:modified xsi:type="dcterms:W3CDTF">2021-11-11T11:46:00Z</dcterms:modified>
</cp:coreProperties>
</file>