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7C70D3BF" w14:textId="6A35D4D0" w:rsidR="003C0A51" w:rsidRPr="00AE4B15" w:rsidRDefault="00A4112F" w:rsidP="00FF5748">
      <w:pPr>
        <w:spacing w:after="0" w:line="240" w:lineRule="auto"/>
        <w:rPr>
          <w:rFonts w:cstheme="minorHAnsi"/>
          <w:b/>
          <w:bCs/>
          <w:color w:val="2E74B5"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E4B1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48C1E4C2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3FCF453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F928193" w14:textId="63AE7D3F" w:rsidR="0009346A" w:rsidRPr="00AE4B15" w:rsidRDefault="003C0A51" w:rsidP="0009346A">
      <w:pPr>
        <w:pStyle w:val="Default"/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</w:pP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Inschrijver dient gebruik te maken van onderstaand </w:t>
      </w:r>
      <w:r w:rsidR="008046E1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sjabloon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voor referenties. Per kerncompetentie dient één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beschrijving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te worden aangeleverd. Een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beschrijving 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mag voor meerdere kerncompetenties gebruikt worden</w:t>
      </w:r>
      <w:r w:rsidR="0009346A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, mits duidelijk en ondubbelzinnig beschreven. Meerdere referenties mogen niet gecombineerd worden om aan één competentie te voldoen. </w:t>
      </w:r>
    </w:p>
    <w:p w14:paraId="0ADD62DE" w14:textId="5281A07E" w:rsidR="003C0A51" w:rsidRPr="00AE4B15" w:rsidRDefault="003C0A51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75296A1C" w14:textId="5651332F" w:rsidR="00A4112F" w:rsidRPr="00AE4B15" w:rsidRDefault="00AA4504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>
        <w:rPr>
          <w:rFonts w:cstheme="minorHAnsi"/>
          <w:i/>
          <w:iCs/>
          <w:color w:val="767171" w:themeColor="background2" w:themeShade="80"/>
        </w:rPr>
        <w:t>ROC Midden Nederland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101FF035" w14:textId="09899BA0" w:rsidR="00AA4504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25974B9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erncompetentie: </w:t>
            </w:r>
          </w:p>
          <w:p w14:paraId="5BB8F224" w14:textId="17F575DB" w:rsidR="00171F79" w:rsidRPr="00AE4B15" w:rsidRDefault="0009346A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2.3</w:t>
            </w:r>
            <w:r w:rsidR="00AA4504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, tekst overnemen uit paragraaf 1.2.3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74BE8189" w14:textId="6DE69173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16C399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DAF07E6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C920A14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077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A3707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FACBDF" w14:textId="4B3F28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  <w:r w:rsidR="00AA4504">
              <w:rPr>
                <w:rFonts w:asciiTheme="minorHAnsi" w:hAnsiTheme="minorHAnsi" w:cstheme="minorHAnsi"/>
              </w:rPr>
              <w:t xml:space="preserve"> contactpersoon</w:t>
            </w:r>
          </w:p>
        </w:tc>
        <w:tc>
          <w:tcPr>
            <w:tcW w:w="4077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C59EA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C6B5F1E" w14:textId="1B52AD9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  <w:r w:rsidR="00AA4504">
              <w:rPr>
                <w:rFonts w:asciiTheme="minorHAnsi" w:hAnsiTheme="minorHAnsi" w:cstheme="minorHAnsi"/>
              </w:rPr>
              <w:t xml:space="preserve"> contactpersoon</w:t>
            </w:r>
          </w:p>
        </w:tc>
        <w:tc>
          <w:tcPr>
            <w:tcW w:w="4077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C61C1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F50594" w14:textId="5FEBFBE9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0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6886865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73A685F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C61C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2FA4E014" w14:textId="6F6F6A85" w:rsidR="00C61C1B" w:rsidRPr="00AE4B15" w:rsidRDefault="00AD7FB0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3523D3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5E0738E" w14:textId="49E66BA1" w:rsidR="008046E1" w:rsidRPr="00AE4B15" w:rsidRDefault="00AD7FB0" w:rsidP="00912F7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AE4B15">
        <w:rPr>
          <w:rFonts w:cstheme="minorHAnsi"/>
          <w:i/>
          <w:iCs/>
          <w:sz w:val="20"/>
          <w:szCs w:val="20"/>
        </w:rPr>
        <w:t xml:space="preserve"> </w:t>
      </w:r>
    </w:p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7777777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1.2.3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469B6D0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3472D2BA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4145BF20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1010BE5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25D35E1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763CD3C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8CAAE5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E9633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EF07A31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3F85DEE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418262F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E9633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4156FB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756B07C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26176BB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E9C003D" w14:textId="3F287D24" w:rsidR="00276503" w:rsidRPr="00AE4B15" w:rsidRDefault="00276503" w:rsidP="00AE4B15">
      <w:pPr>
        <w:shd w:val="clear" w:color="auto" w:fill="A6A6A6" w:themeFill="background1" w:themeFillShade="A6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76503" w:rsidRPr="00AE4B15" w14:paraId="0DBF222D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455AF4" w14:textId="77777777" w:rsidR="00276503" w:rsidRPr="00AE4B15" w:rsidRDefault="00276503" w:rsidP="00AE4B15">
            <w:pPr>
              <w:shd w:val="clear" w:color="auto" w:fill="A6A6A6" w:themeFill="background1" w:themeFillShade="A6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276503" w:rsidRPr="00AE4B15" w14:paraId="2131B17D" w14:textId="77777777" w:rsidTr="00E9633D">
        <w:tc>
          <w:tcPr>
            <w:tcW w:w="2122" w:type="dxa"/>
          </w:tcPr>
          <w:p w14:paraId="788EE28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1C952824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7FD1C33" w14:textId="77777777" w:rsidTr="00E9633D">
        <w:tc>
          <w:tcPr>
            <w:tcW w:w="2122" w:type="dxa"/>
          </w:tcPr>
          <w:p w14:paraId="0A72DC09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736FEDA7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405B1AC7" w14:textId="77777777" w:rsidTr="00E9633D">
        <w:tc>
          <w:tcPr>
            <w:tcW w:w="2122" w:type="dxa"/>
          </w:tcPr>
          <w:p w14:paraId="342FA62C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2306B111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52C38CCD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2FD7415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8FE556D" w14:textId="77777777" w:rsidTr="00E9633D">
        <w:tc>
          <w:tcPr>
            <w:tcW w:w="2122" w:type="dxa"/>
            <w:tcBorders>
              <w:bottom w:val="single" w:sz="4" w:space="0" w:color="auto"/>
            </w:tcBorders>
          </w:tcPr>
          <w:p w14:paraId="021F134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7D3302C6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5E58C" w14:textId="7940419A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55920"/>
    <w:rsid w:val="00276503"/>
    <w:rsid w:val="002E2FC3"/>
    <w:rsid w:val="00345A15"/>
    <w:rsid w:val="00363C5E"/>
    <w:rsid w:val="003C0A51"/>
    <w:rsid w:val="003D57AC"/>
    <w:rsid w:val="00425C72"/>
    <w:rsid w:val="00442AEE"/>
    <w:rsid w:val="004B6C7B"/>
    <w:rsid w:val="004C5C2B"/>
    <w:rsid w:val="005038DE"/>
    <w:rsid w:val="0059735E"/>
    <w:rsid w:val="00650BE0"/>
    <w:rsid w:val="00666271"/>
    <w:rsid w:val="006E336B"/>
    <w:rsid w:val="007667CC"/>
    <w:rsid w:val="0078736C"/>
    <w:rsid w:val="007C6CF6"/>
    <w:rsid w:val="008046E1"/>
    <w:rsid w:val="00844695"/>
    <w:rsid w:val="00904348"/>
    <w:rsid w:val="00912F74"/>
    <w:rsid w:val="00A4112F"/>
    <w:rsid w:val="00A712D7"/>
    <w:rsid w:val="00A929ED"/>
    <w:rsid w:val="00AA4504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2" ma:contentTypeDescription="Een nieuw document maken." ma:contentTypeScope="" ma:versionID="949610219faf68e052172286da7d39c8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f74416d2d4a03455e78a3d5c3597863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240380-1728-442F-AC52-902FCC84B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Shanilva Arvasia | InkoopMeesters</cp:lastModifiedBy>
  <cp:revision>4</cp:revision>
  <dcterms:created xsi:type="dcterms:W3CDTF">2021-07-14T08:37:00Z</dcterms:created>
  <dcterms:modified xsi:type="dcterms:W3CDTF">2021-07-14T10:06:00Z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