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537FEB">
        <w:rPr>
          <w:rFonts w:cs="V&amp;W Syntax (Adobe)"/>
          <w:sz w:val="24"/>
        </w:rPr>
        <w:t xml:space="preserve">B </w:t>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Pr="00537FEB">
        <w:rPr>
          <w:rFonts w:cs="RijksoverheidSansText-Regular"/>
          <w:szCs w:val="16"/>
        </w:rPr>
        <w:t>4.3.</w:t>
      </w:r>
      <w:bookmarkStart w:id="1" w:name="_GoBack"/>
      <w:bookmarkEnd w:id="1"/>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altName w:val="Arial"/>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05" w:rsidRDefault="000C2097" w:rsidP="00D2229E">
    <w:pPr>
      <w:pStyle w:val="Voettekst"/>
      <w:tabs>
        <w:tab w:val="clear" w:pos="8306"/>
        <w:tab w:val="right" w:pos="8280"/>
      </w:tabs>
      <w:rPr>
        <w:sz w:val="16"/>
        <w:szCs w:val="16"/>
      </w:rPr>
    </w:pPr>
    <w:r>
      <w:rPr>
        <w:sz w:val="16"/>
        <w:szCs w:val="16"/>
      </w:rPr>
      <w:t>RWS BEDRIJFSVERTROUWELIJK</w:t>
    </w:r>
  </w:p>
  <w:p w:rsidR="00A326AB" w:rsidRPr="00B234B7" w:rsidRDefault="001D1109" w:rsidP="00D2229E">
    <w:pPr>
      <w:pStyle w:val="Voettekst"/>
      <w:tabs>
        <w:tab w:val="clear" w:pos="8306"/>
        <w:tab w:val="right" w:pos="8280"/>
      </w:tabs>
      <w:rPr>
        <w:sz w:val="16"/>
        <w:szCs w:val="16"/>
      </w:rPr>
    </w:pPr>
    <w:r>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537FEB">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537FEB">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537FEB"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9974FD" w:rsidP="009974FD">
    <w:pPr>
      <w:tabs>
        <w:tab w:val="left" w:pos="1260"/>
      </w:tabs>
      <w:rPr>
        <w:rFonts w:cs="V&amp;W Syntax (Adobe)"/>
      </w:rPr>
    </w:pPr>
    <w:r w:rsidRPr="00476317">
      <w:rPr>
        <w:rFonts w:cs="V&amp;W Syntax (Adobe)"/>
      </w:rPr>
      <w:t xml:space="preserve">Behoort bij zaaknummer: </w:t>
    </w:r>
    <w:r w:rsidR="00537FEB" w:rsidRPr="00537FEB">
      <w:rPr>
        <w:rFonts w:cs="V&amp;W Syntax (Adobe)"/>
      </w:rPr>
      <w:t>31170232</w:t>
    </w:r>
    <w:r w:rsidRPr="00476317">
      <w:rPr>
        <w:rFonts w:cs="V&amp;W Syntax (Adobe)"/>
      </w:rPr>
      <w:t xml:space="preserve"> </w:t>
    </w:r>
  </w:p>
  <w:p w:rsidR="009974FD" w:rsidRDefault="00537FEB"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5837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FD"/>
    <w:rsid w:val="00006973"/>
    <w:rsid w:val="00032882"/>
    <w:rsid w:val="000466CB"/>
    <w:rsid w:val="00047524"/>
    <w:rsid w:val="00066BD0"/>
    <w:rsid w:val="000A4E65"/>
    <w:rsid w:val="000C0896"/>
    <w:rsid w:val="000C2097"/>
    <w:rsid w:val="000D4ECB"/>
    <w:rsid w:val="000E3B76"/>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7FEB"/>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1"/>
    <o:shapelayout v:ext="edit">
      <o:idmap v:ext="edit" data="1"/>
    </o:shapelayout>
  </w:shapeDefaults>
  <w:decimalSymbol w:val=","/>
  <w:listSeparator w:val=";"/>
  <w14:docId w14:val="41D94BA4"/>
  <w15:docId w15:val="{ECB524A1-2DFD-4736-A2F1-2E8EE8AE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25533-A94C-41B7-B79F-0AD434F0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896</Words>
  <Characters>4934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E</vt:lpstr>
    </vt:vector>
  </TitlesOfParts>
  <Company>Rijkswaterstaat</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Bartels, Klaas (PPO)</cp:lastModifiedBy>
  <cp:revision>6</cp:revision>
  <cp:lastPrinted>2015-12-17T10:41:00Z</cp:lastPrinted>
  <dcterms:created xsi:type="dcterms:W3CDTF">2019-09-20T12:03:00Z</dcterms:created>
  <dcterms:modified xsi:type="dcterms:W3CDTF">2021-08-23T11:59:00Z</dcterms:modified>
</cp:coreProperties>
</file>