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755D1" w14:textId="1EFF4D3E" w:rsidR="00C46EC1" w:rsidRPr="00DF5294" w:rsidRDefault="00C46EC1" w:rsidP="00C46EC1">
      <w:pPr>
        <w:pStyle w:val="Kop2"/>
        <w:numPr>
          <w:ilvl w:val="0"/>
          <w:numId w:val="0"/>
        </w:numPr>
        <w:rPr>
          <w:rFonts w:ascii="Calibri" w:hAnsi="Calibri"/>
          <w:b w:val="0"/>
          <w:bCs w:val="0"/>
          <w:sz w:val="22"/>
          <w:szCs w:val="22"/>
        </w:rPr>
      </w:pPr>
      <w:bookmarkStart w:id="0" w:name="_Toc299468251"/>
      <w:bookmarkStart w:id="1" w:name="_Toc57188972"/>
      <w:r w:rsidRPr="00DF5294">
        <w:rPr>
          <w:rFonts w:ascii="Calibri" w:hAnsi="Calibri"/>
          <w:sz w:val="22"/>
          <w:szCs w:val="22"/>
        </w:rPr>
        <w:t xml:space="preserve">BIJLAGE </w:t>
      </w:r>
      <w:r w:rsidR="00F04678">
        <w:rPr>
          <w:rFonts w:ascii="Calibri" w:hAnsi="Calibri"/>
          <w:sz w:val="22"/>
          <w:szCs w:val="22"/>
        </w:rPr>
        <w:t>3</w:t>
      </w:r>
      <w:r w:rsidRPr="00DF5294">
        <w:rPr>
          <w:rFonts w:ascii="Calibri" w:hAnsi="Calibri"/>
          <w:sz w:val="22"/>
          <w:szCs w:val="22"/>
        </w:rPr>
        <w:t xml:space="preserve"> </w:t>
      </w:r>
      <w:bookmarkEnd w:id="0"/>
      <w:bookmarkEnd w:id="1"/>
      <w:r w:rsidR="00450E14">
        <w:rPr>
          <w:rFonts w:ascii="Calibri" w:hAnsi="Calibri"/>
          <w:sz w:val="22"/>
          <w:szCs w:val="22"/>
        </w:rPr>
        <w:t>P</w:t>
      </w:r>
      <w:r w:rsidR="00BE289D">
        <w:rPr>
          <w:rFonts w:ascii="Calibri" w:hAnsi="Calibri"/>
          <w:sz w:val="22"/>
          <w:szCs w:val="22"/>
        </w:rPr>
        <w:t>RIJZENBLAD</w:t>
      </w:r>
      <w:r w:rsidR="00B33E5D">
        <w:rPr>
          <w:rFonts w:ascii="Calibri" w:hAnsi="Calibri"/>
          <w:sz w:val="22"/>
          <w:szCs w:val="22"/>
        </w:rPr>
        <w:t xml:space="preserve"> (versie 1.1)</w:t>
      </w:r>
    </w:p>
    <w:p w14:paraId="4F13F529" w14:textId="77805593" w:rsidR="00C46EC1" w:rsidRPr="0041337E" w:rsidRDefault="00C46EC1" w:rsidP="0041337E">
      <w:pPr>
        <w:rPr>
          <w:rFonts w:ascii="Calibri" w:hAnsi="Calibri"/>
          <w:color w:val="5A5A5A"/>
          <w:sz w:val="22"/>
          <w:szCs w:val="22"/>
        </w:rPr>
      </w:pPr>
    </w:p>
    <w:p w14:paraId="234FFCFB" w14:textId="70E9FA17" w:rsidR="00FF7400" w:rsidRPr="0041337E" w:rsidRDefault="00FF7400" w:rsidP="0041337E">
      <w:pPr>
        <w:rPr>
          <w:rFonts w:ascii="Calibri" w:hAnsi="Calibri"/>
          <w:color w:val="5A5A5A"/>
          <w:sz w:val="22"/>
          <w:szCs w:val="22"/>
        </w:rPr>
      </w:pPr>
      <w:r w:rsidRPr="0041337E">
        <w:rPr>
          <w:rFonts w:ascii="Calibri" w:hAnsi="Calibri"/>
          <w:color w:val="5A5A5A"/>
          <w:sz w:val="22"/>
          <w:szCs w:val="22"/>
        </w:rPr>
        <w:t>Betreffende aanbesteding ‘</w:t>
      </w:r>
      <w:r w:rsidR="00AB4CE1">
        <w:rPr>
          <w:rFonts w:ascii="Calibri" w:hAnsi="Calibri"/>
          <w:color w:val="5A5A5A"/>
          <w:sz w:val="22"/>
          <w:szCs w:val="22"/>
        </w:rPr>
        <w:t>Inhuur van een Projectdirecteur WFC Experience’</w:t>
      </w:r>
      <w:r w:rsidR="00F907DE">
        <w:rPr>
          <w:rFonts w:ascii="Calibri" w:hAnsi="Calibri"/>
          <w:color w:val="5A5A5A"/>
          <w:sz w:val="22"/>
          <w:szCs w:val="22"/>
        </w:rPr>
        <w:t>, met kenmerk 10183/BV</w:t>
      </w:r>
      <w:r w:rsidRPr="0041337E">
        <w:rPr>
          <w:rFonts w:ascii="Calibri" w:hAnsi="Calibri"/>
          <w:color w:val="5A5A5A"/>
          <w:sz w:val="22"/>
          <w:szCs w:val="22"/>
        </w:rPr>
        <w:t xml:space="preserve">. </w:t>
      </w:r>
    </w:p>
    <w:p w14:paraId="4EA8EBF2" w14:textId="77777777" w:rsidR="00FF7400" w:rsidRPr="0041337E" w:rsidRDefault="00FF7400" w:rsidP="0041337E">
      <w:pPr>
        <w:rPr>
          <w:rFonts w:ascii="Calibri" w:hAnsi="Calibri"/>
          <w:color w:val="5A5A5A"/>
          <w:sz w:val="22"/>
          <w:szCs w:val="22"/>
        </w:rPr>
      </w:pPr>
    </w:p>
    <w:p w14:paraId="417076AF" w14:textId="77777777" w:rsidR="00FF7400" w:rsidRPr="0041337E" w:rsidRDefault="00FF7400" w:rsidP="0041337E">
      <w:pPr>
        <w:rPr>
          <w:rFonts w:ascii="Calibri" w:hAnsi="Calibri"/>
          <w:color w:val="5A5A5A"/>
          <w:sz w:val="22"/>
          <w:szCs w:val="22"/>
        </w:rPr>
      </w:pPr>
    </w:p>
    <w:p w14:paraId="52C412F2" w14:textId="04783F89" w:rsidR="00FF7400" w:rsidRPr="0041337E" w:rsidRDefault="00FF7400" w:rsidP="0041337E">
      <w:pPr>
        <w:rPr>
          <w:rFonts w:ascii="Calibri" w:hAnsi="Calibri"/>
          <w:color w:val="5A5A5A"/>
          <w:sz w:val="22"/>
          <w:szCs w:val="22"/>
        </w:rPr>
      </w:pPr>
      <w:r w:rsidRPr="0041337E">
        <w:rPr>
          <w:rFonts w:ascii="Calibri" w:hAnsi="Calibri"/>
          <w:color w:val="5A5A5A"/>
          <w:sz w:val="22"/>
          <w:szCs w:val="22"/>
        </w:rPr>
        <w:t xml:space="preserve">De hierna te noemen </w:t>
      </w:r>
      <w:r w:rsidR="0004462A">
        <w:rPr>
          <w:rFonts w:ascii="Calibri" w:hAnsi="Calibri"/>
          <w:color w:val="5A5A5A"/>
          <w:sz w:val="22"/>
          <w:szCs w:val="22"/>
        </w:rPr>
        <w:t>i</w:t>
      </w:r>
      <w:r w:rsidRPr="0041337E">
        <w:rPr>
          <w:rFonts w:ascii="Calibri" w:hAnsi="Calibri"/>
          <w:color w:val="5A5A5A"/>
          <w:sz w:val="22"/>
          <w:szCs w:val="22"/>
        </w:rPr>
        <w:t xml:space="preserve">nschrijver: </w:t>
      </w:r>
      <w:r w:rsidR="00185095">
        <w:rPr>
          <w:rFonts w:ascii="Calibri" w:hAnsi="Calibri"/>
          <w:color w:val="5A5A5A"/>
          <w:sz w:val="22"/>
          <w:szCs w:val="22"/>
        </w:rPr>
        <w:t>……………………………………………………………………………………</w:t>
      </w:r>
      <w:r w:rsidR="0004462A">
        <w:rPr>
          <w:rFonts w:ascii="Calibri" w:hAnsi="Calibri"/>
          <w:color w:val="5A5A5A"/>
          <w:sz w:val="22"/>
          <w:szCs w:val="22"/>
        </w:rPr>
        <w:t>……..</w:t>
      </w:r>
    </w:p>
    <w:p w14:paraId="2DAC3603" w14:textId="77777777" w:rsidR="0004462A" w:rsidRDefault="0004462A" w:rsidP="0041337E">
      <w:pPr>
        <w:rPr>
          <w:rFonts w:ascii="Calibri" w:hAnsi="Calibri"/>
          <w:color w:val="5A5A5A"/>
          <w:sz w:val="22"/>
          <w:szCs w:val="22"/>
        </w:rPr>
      </w:pPr>
    </w:p>
    <w:p w14:paraId="4717AA60" w14:textId="3F3B5A67" w:rsidR="00FF7400" w:rsidRPr="0041337E" w:rsidRDefault="00FF7400" w:rsidP="0041337E">
      <w:pPr>
        <w:rPr>
          <w:rFonts w:ascii="Calibri" w:hAnsi="Calibri"/>
          <w:color w:val="5A5A5A"/>
          <w:sz w:val="22"/>
          <w:szCs w:val="22"/>
        </w:rPr>
      </w:pPr>
      <w:r w:rsidRPr="0041337E">
        <w:rPr>
          <w:rFonts w:ascii="Calibri" w:hAnsi="Calibri"/>
          <w:color w:val="5A5A5A"/>
          <w:sz w:val="22"/>
          <w:szCs w:val="22"/>
        </w:rPr>
        <w:t>gevestigd te</w:t>
      </w:r>
      <w:r w:rsidR="0004462A">
        <w:rPr>
          <w:rFonts w:ascii="Calibri" w:hAnsi="Calibri"/>
          <w:color w:val="5A5A5A"/>
          <w:sz w:val="22"/>
          <w:szCs w:val="22"/>
        </w:rPr>
        <w:t xml:space="preserve"> …………………………………………………………………………………………………………………………..</w:t>
      </w:r>
      <w:r w:rsidRPr="0041337E">
        <w:rPr>
          <w:rFonts w:ascii="Calibri" w:hAnsi="Calibri"/>
          <w:color w:val="5A5A5A"/>
          <w:sz w:val="22"/>
          <w:szCs w:val="22"/>
        </w:rPr>
        <w:tab/>
        <w:t xml:space="preserve"> </w:t>
      </w:r>
    </w:p>
    <w:p w14:paraId="71F00442" w14:textId="77777777" w:rsidR="00FF7400" w:rsidRPr="0041337E" w:rsidRDefault="00FF7400" w:rsidP="0041337E">
      <w:pPr>
        <w:rPr>
          <w:rFonts w:ascii="Calibri" w:hAnsi="Calibri"/>
          <w:color w:val="5A5A5A"/>
          <w:sz w:val="22"/>
          <w:szCs w:val="22"/>
        </w:rPr>
      </w:pPr>
    </w:p>
    <w:p w14:paraId="1FE03A96" w14:textId="18D78CC7" w:rsidR="00FF7400" w:rsidRDefault="00FF7400" w:rsidP="0041337E">
      <w:pPr>
        <w:rPr>
          <w:rFonts w:ascii="Calibri" w:hAnsi="Calibri"/>
          <w:color w:val="5A5A5A"/>
          <w:sz w:val="22"/>
          <w:szCs w:val="22"/>
        </w:rPr>
      </w:pPr>
      <w:r w:rsidRPr="0041337E">
        <w:rPr>
          <w:rFonts w:ascii="Calibri" w:hAnsi="Calibri"/>
          <w:color w:val="5A5A5A"/>
          <w:sz w:val="22"/>
          <w:szCs w:val="22"/>
        </w:rPr>
        <w:t xml:space="preserve">verklaart zich door ondertekening van dit prijzenblad bereidt de </w:t>
      </w:r>
      <w:r w:rsidR="00B75B1A">
        <w:rPr>
          <w:rFonts w:ascii="Calibri" w:hAnsi="Calibri"/>
          <w:color w:val="5A5A5A"/>
          <w:sz w:val="22"/>
          <w:szCs w:val="22"/>
        </w:rPr>
        <w:t>o</w:t>
      </w:r>
      <w:r w:rsidRPr="0041337E">
        <w:rPr>
          <w:rFonts w:ascii="Calibri" w:hAnsi="Calibri"/>
          <w:color w:val="5A5A5A"/>
          <w:sz w:val="22"/>
          <w:szCs w:val="22"/>
        </w:rPr>
        <w:t xml:space="preserve">pdracht </w:t>
      </w:r>
      <w:r w:rsidR="00AB4CE1" w:rsidRPr="0041337E">
        <w:rPr>
          <w:rFonts w:ascii="Calibri" w:hAnsi="Calibri"/>
          <w:color w:val="5A5A5A"/>
          <w:sz w:val="22"/>
          <w:szCs w:val="22"/>
        </w:rPr>
        <w:t>‘</w:t>
      </w:r>
      <w:r w:rsidR="00AB4CE1">
        <w:rPr>
          <w:rFonts w:ascii="Calibri" w:hAnsi="Calibri"/>
          <w:color w:val="5A5A5A"/>
          <w:sz w:val="22"/>
          <w:szCs w:val="22"/>
        </w:rPr>
        <w:t>Inhuur van een Projectdirecteur WFC Experience’</w:t>
      </w:r>
      <w:r w:rsidRPr="0041337E">
        <w:rPr>
          <w:rFonts w:ascii="Calibri" w:hAnsi="Calibri"/>
          <w:color w:val="5A5A5A"/>
          <w:sz w:val="22"/>
          <w:szCs w:val="22"/>
        </w:rPr>
        <w:t xml:space="preserve">, overeenkomstig het </w:t>
      </w:r>
      <w:r w:rsidR="0038507B">
        <w:rPr>
          <w:rFonts w:ascii="Calibri" w:hAnsi="Calibri"/>
          <w:color w:val="5A5A5A"/>
          <w:sz w:val="22"/>
          <w:szCs w:val="22"/>
        </w:rPr>
        <w:t>b</w:t>
      </w:r>
      <w:r w:rsidRPr="0041337E">
        <w:rPr>
          <w:rFonts w:ascii="Calibri" w:hAnsi="Calibri"/>
          <w:color w:val="5A5A5A"/>
          <w:sz w:val="22"/>
          <w:szCs w:val="22"/>
        </w:rPr>
        <w:t xml:space="preserve">eschrijvend </w:t>
      </w:r>
      <w:r w:rsidR="0038507B">
        <w:rPr>
          <w:rFonts w:ascii="Calibri" w:hAnsi="Calibri"/>
          <w:color w:val="5A5A5A"/>
          <w:sz w:val="22"/>
          <w:szCs w:val="22"/>
        </w:rPr>
        <w:t>d</w:t>
      </w:r>
      <w:r w:rsidRPr="0041337E">
        <w:rPr>
          <w:rFonts w:ascii="Calibri" w:hAnsi="Calibri"/>
          <w:color w:val="5A5A5A"/>
          <w:sz w:val="22"/>
          <w:szCs w:val="22"/>
        </w:rPr>
        <w:t xml:space="preserve">ocument met kenmerk </w:t>
      </w:r>
      <w:r w:rsidR="00AB4CE1">
        <w:rPr>
          <w:rFonts w:ascii="Calibri" w:hAnsi="Calibri"/>
          <w:color w:val="5A5A5A"/>
          <w:sz w:val="22"/>
          <w:szCs w:val="22"/>
        </w:rPr>
        <w:t>10183</w:t>
      </w:r>
      <w:r w:rsidR="00D05202">
        <w:rPr>
          <w:rFonts w:ascii="Calibri" w:hAnsi="Calibri"/>
          <w:color w:val="5A5A5A"/>
          <w:sz w:val="22"/>
          <w:szCs w:val="22"/>
        </w:rPr>
        <w:t>/</w:t>
      </w:r>
      <w:r w:rsidR="00AB4CE1">
        <w:rPr>
          <w:rFonts w:ascii="Calibri" w:hAnsi="Calibri"/>
          <w:color w:val="5A5A5A"/>
          <w:sz w:val="22"/>
          <w:szCs w:val="22"/>
        </w:rPr>
        <w:t>BV</w:t>
      </w:r>
      <w:r w:rsidRPr="0041337E">
        <w:rPr>
          <w:rFonts w:ascii="Calibri" w:hAnsi="Calibri"/>
          <w:color w:val="5A5A5A"/>
          <w:sz w:val="22"/>
          <w:szCs w:val="22"/>
        </w:rPr>
        <w:t xml:space="preserve"> en de </w:t>
      </w:r>
      <w:r w:rsidR="00D05202">
        <w:rPr>
          <w:rFonts w:ascii="Calibri" w:hAnsi="Calibri"/>
          <w:color w:val="5A5A5A"/>
          <w:sz w:val="22"/>
          <w:szCs w:val="22"/>
        </w:rPr>
        <w:t>b</w:t>
      </w:r>
      <w:r w:rsidRPr="0041337E">
        <w:rPr>
          <w:rFonts w:ascii="Calibri" w:hAnsi="Calibri"/>
          <w:color w:val="5A5A5A"/>
          <w:sz w:val="22"/>
          <w:szCs w:val="22"/>
        </w:rPr>
        <w:t xml:space="preserve">ijlagen, aan te nemen voor de volgende bedragen (exclusief btw): </w:t>
      </w:r>
    </w:p>
    <w:p w14:paraId="41282EDC" w14:textId="3D9A7255" w:rsidR="00A32AFD" w:rsidRDefault="00A32AFD" w:rsidP="0041337E">
      <w:pPr>
        <w:rPr>
          <w:rFonts w:ascii="Calibri" w:hAnsi="Calibri"/>
          <w:color w:val="5A5A5A"/>
          <w:sz w:val="22"/>
          <w:szCs w:val="22"/>
        </w:rPr>
      </w:pPr>
    </w:p>
    <w:tbl>
      <w:tblPr>
        <w:tblStyle w:val="Lichtelijst-accent11"/>
        <w:tblW w:w="9214" w:type="dxa"/>
        <w:tblInd w:w="-10" w:type="dxa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Look w:val="0620" w:firstRow="1" w:lastRow="0" w:firstColumn="0" w:lastColumn="0" w:noHBand="1" w:noVBand="1"/>
      </w:tblPr>
      <w:tblGrid>
        <w:gridCol w:w="3119"/>
        <w:gridCol w:w="2126"/>
        <w:gridCol w:w="284"/>
        <w:gridCol w:w="1559"/>
        <w:gridCol w:w="2126"/>
      </w:tblGrid>
      <w:tr w:rsidR="00A32AFD" w:rsidRPr="000A1DB8" w14:paraId="0640F6ED" w14:textId="77777777" w:rsidTr="00A32A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"/>
        </w:trPr>
        <w:tc>
          <w:tcPr>
            <w:tcW w:w="3119" w:type="dxa"/>
            <w:shd w:val="clear" w:color="auto" w:fill="595959" w:themeFill="text1" w:themeFillTint="A6"/>
          </w:tcPr>
          <w:p w14:paraId="3136CF40" w14:textId="77777777" w:rsidR="00A32AFD" w:rsidRPr="002061C2" w:rsidRDefault="00A32AFD" w:rsidP="00922D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Functieprofiel</w:t>
            </w:r>
          </w:p>
        </w:tc>
        <w:tc>
          <w:tcPr>
            <w:tcW w:w="2126" w:type="dxa"/>
            <w:shd w:val="clear" w:color="auto" w:fill="595959" w:themeFill="text1" w:themeFillTint="A6"/>
          </w:tcPr>
          <w:p w14:paraId="1EB9A06B" w14:textId="77777777" w:rsidR="00A32AFD" w:rsidRDefault="00A32AFD" w:rsidP="00D44891">
            <w:pPr>
              <w:jc w:val="center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Uurtarief</w:t>
            </w:r>
          </w:p>
          <w:p w14:paraId="524BFE5D" w14:textId="77777777" w:rsidR="00A32AFD" w:rsidRPr="00F057BA" w:rsidRDefault="00A32AFD" w:rsidP="00D4489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57BA">
              <w:rPr>
                <w:rFonts w:asciiTheme="minorHAnsi" w:hAnsiTheme="minorHAnsi" w:cstheme="minorHAnsi"/>
                <w:sz w:val="16"/>
                <w:szCs w:val="16"/>
              </w:rPr>
              <w:t>(excl. btw)</w:t>
            </w:r>
          </w:p>
        </w:tc>
        <w:tc>
          <w:tcPr>
            <w:tcW w:w="284" w:type="dxa"/>
            <w:shd w:val="clear" w:color="auto" w:fill="595959" w:themeFill="text1" w:themeFillTint="A6"/>
          </w:tcPr>
          <w:p w14:paraId="486A194A" w14:textId="77777777" w:rsidR="00A32AFD" w:rsidRPr="002061C2" w:rsidRDefault="00A32AFD" w:rsidP="00922D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595959" w:themeFill="text1" w:themeFillTint="A6"/>
          </w:tcPr>
          <w:p w14:paraId="29590E1E" w14:textId="77777777" w:rsidR="00A32AFD" w:rsidRPr="002061C2" w:rsidRDefault="00A32AFD" w:rsidP="00922D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Aantal uren / jaar*</w:t>
            </w:r>
          </w:p>
        </w:tc>
        <w:tc>
          <w:tcPr>
            <w:tcW w:w="2126" w:type="dxa"/>
            <w:shd w:val="clear" w:color="auto" w:fill="595959" w:themeFill="text1" w:themeFillTint="A6"/>
          </w:tcPr>
          <w:p w14:paraId="587F4D65" w14:textId="77777777" w:rsidR="00A32AFD" w:rsidRDefault="00A32AFD" w:rsidP="00922DFD">
            <w:pPr>
              <w:jc w:val="center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Inschrijfsom </w:t>
            </w:r>
          </w:p>
          <w:p w14:paraId="26C8F3E2" w14:textId="77777777" w:rsidR="00A32AFD" w:rsidRPr="00FD1782" w:rsidRDefault="00A32AFD" w:rsidP="00922DFD">
            <w:pPr>
              <w:jc w:val="center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per jaar</w:t>
            </w:r>
          </w:p>
        </w:tc>
      </w:tr>
      <w:tr w:rsidR="00A32AFD" w:rsidRPr="000A1DB8" w14:paraId="24D86D41" w14:textId="77777777" w:rsidTr="00145699">
        <w:trPr>
          <w:trHeight w:val="243"/>
        </w:trPr>
        <w:tc>
          <w:tcPr>
            <w:tcW w:w="3119" w:type="dxa"/>
            <w:shd w:val="clear" w:color="auto" w:fill="D9D9D9" w:themeFill="background1" w:themeFillShade="D9"/>
          </w:tcPr>
          <w:p w14:paraId="054DA310" w14:textId="294F4216" w:rsidR="00A32AFD" w:rsidRPr="00145405" w:rsidRDefault="00AD1947" w:rsidP="00922DFD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Projectdirecteur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E7562CD" w14:textId="35DC1B39" w:rsidR="00A32AFD" w:rsidRPr="00145405" w:rsidRDefault="00A32AFD" w:rsidP="00922DFD">
            <w:pPr>
              <w:rPr>
                <w:rFonts w:asciiTheme="minorHAnsi" w:hAnsiTheme="minorHAnsi" w:cstheme="minorHAnsi"/>
                <w:b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€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485BF89C" w14:textId="77777777" w:rsidR="00A32AFD" w:rsidRPr="00145405" w:rsidRDefault="00A32AFD" w:rsidP="00922DFD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45405">
              <w:rPr>
                <w:rFonts w:asciiTheme="minorHAnsi" w:hAnsiTheme="minorHAnsi" w:cstheme="minorHAnsi"/>
                <w:b/>
                <w:szCs w:val="20"/>
              </w:rPr>
              <w:t>X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B5D63F9" w14:textId="08E022C5" w:rsidR="00A32AFD" w:rsidRPr="00875D47" w:rsidRDefault="00E50144" w:rsidP="00E50144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1.2</w:t>
            </w:r>
            <w:r w:rsidR="00142124">
              <w:rPr>
                <w:rFonts w:asciiTheme="minorHAnsi" w:hAnsiTheme="minorHAnsi" w:cstheme="minorHAnsi"/>
                <w:b/>
                <w:szCs w:val="20"/>
              </w:rPr>
              <w:t>53</w:t>
            </w:r>
          </w:p>
        </w:tc>
        <w:tc>
          <w:tcPr>
            <w:tcW w:w="2126" w:type="dxa"/>
            <w:shd w:val="clear" w:color="auto" w:fill="auto"/>
          </w:tcPr>
          <w:p w14:paraId="18D0FF22" w14:textId="77777777" w:rsidR="00A32AFD" w:rsidRPr="00145405" w:rsidRDefault="00A32AFD" w:rsidP="00922DFD">
            <w:pPr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 w:rsidRPr="00145405">
              <w:rPr>
                <w:rFonts w:asciiTheme="minorHAnsi" w:hAnsiTheme="minorHAnsi" w:cstheme="minorHAnsi"/>
                <w:b/>
                <w:szCs w:val="20"/>
              </w:rPr>
              <w:t xml:space="preserve">€ </w:t>
            </w:r>
          </w:p>
        </w:tc>
      </w:tr>
    </w:tbl>
    <w:p w14:paraId="0BF100D7" w14:textId="77777777" w:rsidR="00FF7400" w:rsidRDefault="00FF7400" w:rsidP="00FF7400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548EE31D" w14:textId="6F994527" w:rsidR="00B33E5D" w:rsidRPr="00B33E5D" w:rsidRDefault="00B33E5D" w:rsidP="00746DDA">
      <w:pPr>
        <w:rPr>
          <w:rFonts w:ascii="Calibri" w:hAnsi="Calibri"/>
          <w:i/>
          <w:iCs/>
          <w:color w:val="5A5A5A"/>
          <w:sz w:val="22"/>
          <w:szCs w:val="22"/>
        </w:rPr>
      </w:pPr>
      <w:r w:rsidRPr="00B33E5D">
        <w:rPr>
          <w:rFonts w:ascii="Calibri" w:hAnsi="Calibri"/>
          <w:i/>
          <w:iCs/>
          <w:color w:val="5A5A5A"/>
          <w:sz w:val="22"/>
          <w:szCs w:val="22"/>
        </w:rPr>
        <w:t>* Gebaseerd op een gemiddelde inzet van 32 uur op weekbasis zoals aangegeven in hoofdstuk 4 van dit beschrijvend document. Hierbij uitgaande van 40 werkbare weken op jaarbasis. Alle opgenomen aantallen en cijfers zijn indicatief. U kunt hieraan geen rechten ontlenen, afwijkingen in de realisatie kunnen voorkomen.</w:t>
      </w:r>
    </w:p>
    <w:p w14:paraId="3D0C13DB" w14:textId="77777777" w:rsidR="00B33E5D" w:rsidRDefault="00B33E5D" w:rsidP="00746DDA">
      <w:pPr>
        <w:rPr>
          <w:rFonts w:ascii="Calibri" w:hAnsi="Calibri"/>
          <w:color w:val="5A5A5A"/>
          <w:sz w:val="22"/>
          <w:szCs w:val="22"/>
        </w:rPr>
      </w:pPr>
    </w:p>
    <w:p w14:paraId="37B9ECA2" w14:textId="08ABACAD" w:rsidR="00FF7400" w:rsidRPr="009D1D91" w:rsidRDefault="00FF7400" w:rsidP="00746DDA">
      <w:pPr>
        <w:rPr>
          <w:rFonts w:ascii="Calibri" w:hAnsi="Calibri"/>
          <w:color w:val="5A5A5A"/>
          <w:sz w:val="22"/>
          <w:szCs w:val="22"/>
        </w:rPr>
      </w:pPr>
      <w:r w:rsidRPr="009D1D91">
        <w:rPr>
          <w:rFonts w:ascii="Calibri" w:hAnsi="Calibri"/>
          <w:color w:val="5A5A5A"/>
          <w:sz w:val="22"/>
          <w:szCs w:val="22"/>
        </w:rPr>
        <w:t>Inschrijfprijs</w:t>
      </w:r>
    </w:p>
    <w:p w14:paraId="7406C928" w14:textId="77777777" w:rsidR="00F81BA3" w:rsidRDefault="00FF7400" w:rsidP="00746DDA">
      <w:pPr>
        <w:pStyle w:val="Lijstalinea"/>
        <w:numPr>
          <w:ilvl w:val="0"/>
          <w:numId w:val="5"/>
        </w:numPr>
        <w:spacing w:line="312" w:lineRule="auto"/>
        <w:rPr>
          <w:rFonts w:ascii="Calibri" w:hAnsi="Calibri"/>
          <w:color w:val="5A5A5A"/>
          <w:sz w:val="22"/>
          <w:szCs w:val="22"/>
        </w:rPr>
      </w:pPr>
      <w:r w:rsidRPr="00F81BA3">
        <w:rPr>
          <w:rFonts w:ascii="Calibri" w:hAnsi="Calibri"/>
          <w:color w:val="5A5A5A"/>
          <w:sz w:val="22"/>
          <w:szCs w:val="22"/>
        </w:rPr>
        <w:t>Bovenstaande prijzentabel moet compleet en volledig met bedragen ingevuld worden.</w:t>
      </w:r>
    </w:p>
    <w:p w14:paraId="0EC05056" w14:textId="5EBC2C92" w:rsidR="00FF7400" w:rsidRPr="00F81BA3" w:rsidRDefault="00FF7400" w:rsidP="00746DDA">
      <w:pPr>
        <w:pStyle w:val="Lijstalinea"/>
        <w:numPr>
          <w:ilvl w:val="0"/>
          <w:numId w:val="5"/>
        </w:numPr>
        <w:spacing w:line="312" w:lineRule="auto"/>
        <w:rPr>
          <w:rFonts w:ascii="Calibri" w:hAnsi="Calibri"/>
          <w:color w:val="5A5A5A"/>
          <w:sz w:val="22"/>
          <w:szCs w:val="22"/>
        </w:rPr>
      </w:pPr>
      <w:r w:rsidRPr="00F81BA3">
        <w:rPr>
          <w:rFonts w:ascii="Calibri" w:hAnsi="Calibri"/>
          <w:color w:val="5A5A5A"/>
          <w:sz w:val="22"/>
          <w:szCs w:val="22"/>
        </w:rPr>
        <w:t>De bedragen bevatten alle kosten die nodig zijn voor het uitvoeren van de werkzaamheden, inclusief overhead, reiskosten woon- en werkverkeer, salariskosten, werving- en selectiekosten, opleidingskosten, uitvoeringskosten, algemene kosten, winst en risico, afschrijvingskosten en dergelijke.</w:t>
      </w:r>
    </w:p>
    <w:p w14:paraId="0B3C032B" w14:textId="10F9EA27" w:rsidR="00FF7400" w:rsidRPr="00557631" w:rsidRDefault="00FF7400" w:rsidP="00751547">
      <w:pPr>
        <w:pStyle w:val="Lijstalinea"/>
        <w:numPr>
          <w:ilvl w:val="0"/>
          <w:numId w:val="5"/>
        </w:numPr>
        <w:spacing w:line="312" w:lineRule="auto"/>
        <w:rPr>
          <w:rFonts w:ascii="Calibri" w:hAnsi="Calibri"/>
          <w:color w:val="5A5A5A"/>
          <w:sz w:val="22"/>
          <w:szCs w:val="22"/>
        </w:rPr>
      </w:pPr>
      <w:r w:rsidRPr="00557631">
        <w:rPr>
          <w:rFonts w:ascii="Calibri" w:hAnsi="Calibri"/>
          <w:color w:val="5A5A5A"/>
          <w:sz w:val="22"/>
          <w:szCs w:val="22"/>
        </w:rPr>
        <w:t>De inschrijfsom (excl. btw) dient marktconform</w:t>
      </w:r>
      <w:r w:rsidR="00A42764" w:rsidRPr="00557631">
        <w:rPr>
          <w:rFonts w:ascii="Calibri" w:hAnsi="Calibri"/>
          <w:color w:val="5A5A5A"/>
          <w:sz w:val="22"/>
          <w:szCs w:val="22"/>
        </w:rPr>
        <w:t xml:space="preserve"> (realistisch en passend binnen de beschreven scope)</w:t>
      </w:r>
      <w:r w:rsidRPr="00557631">
        <w:rPr>
          <w:rFonts w:ascii="Calibri" w:hAnsi="Calibri"/>
          <w:color w:val="5A5A5A"/>
          <w:sz w:val="22"/>
          <w:szCs w:val="22"/>
        </w:rPr>
        <w:t xml:space="preserve"> te zijn en</w:t>
      </w:r>
      <w:r w:rsidR="00401574" w:rsidRPr="00557631">
        <w:rPr>
          <w:rFonts w:ascii="Calibri" w:hAnsi="Calibri"/>
          <w:color w:val="5A5A5A"/>
          <w:sz w:val="22"/>
          <w:szCs w:val="22"/>
        </w:rPr>
        <w:t xml:space="preserve"> is</w:t>
      </w:r>
      <w:r w:rsidRPr="00557631">
        <w:rPr>
          <w:rFonts w:ascii="Calibri" w:hAnsi="Calibri"/>
          <w:color w:val="5A5A5A"/>
          <w:sz w:val="22"/>
          <w:szCs w:val="22"/>
        </w:rPr>
        <w:t xml:space="preserve"> op straffe van uitsluiting</w:t>
      </w:r>
      <w:r w:rsidR="00D20FDC" w:rsidRPr="00557631">
        <w:rPr>
          <w:rFonts w:ascii="Calibri" w:hAnsi="Calibri"/>
          <w:color w:val="5A5A5A"/>
          <w:sz w:val="22"/>
          <w:szCs w:val="22"/>
        </w:rPr>
        <w:t xml:space="preserve"> ≥</w:t>
      </w:r>
      <w:r w:rsidRPr="00557631">
        <w:rPr>
          <w:rFonts w:ascii="Calibri" w:hAnsi="Calibri"/>
          <w:color w:val="5A5A5A"/>
          <w:sz w:val="22"/>
          <w:szCs w:val="22"/>
        </w:rPr>
        <w:t xml:space="preserve"> </w:t>
      </w:r>
      <w:r w:rsidR="00D20FDC" w:rsidRPr="00557631">
        <w:rPr>
          <w:rFonts w:ascii="Calibri" w:hAnsi="Calibri"/>
          <w:color w:val="5A5A5A"/>
          <w:sz w:val="22"/>
          <w:szCs w:val="22"/>
        </w:rPr>
        <w:t>aan</w:t>
      </w:r>
      <w:r w:rsidRPr="00557631">
        <w:rPr>
          <w:rFonts w:ascii="Calibri" w:hAnsi="Calibri"/>
          <w:color w:val="5A5A5A"/>
          <w:sz w:val="22"/>
          <w:szCs w:val="22"/>
        </w:rPr>
        <w:t xml:space="preserve"> het vastgestelde </w:t>
      </w:r>
      <w:r w:rsidR="00D20FDC" w:rsidRPr="00557631">
        <w:rPr>
          <w:rFonts w:ascii="Calibri" w:hAnsi="Calibri"/>
          <w:color w:val="5A5A5A"/>
          <w:sz w:val="22"/>
          <w:szCs w:val="22"/>
        </w:rPr>
        <w:t xml:space="preserve">minimum </w:t>
      </w:r>
      <w:r w:rsidR="00D905BF" w:rsidRPr="00557631">
        <w:rPr>
          <w:rFonts w:ascii="Calibri" w:hAnsi="Calibri"/>
          <w:color w:val="5A5A5A"/>
          <w:sz w:val="22"/>
          <w:szCs w:val="22"/>
        </w:rPr>
        <w:t>uurtarief</w:t>
      </w:r>
      <w:r w:rsidRPr="00557631">
        <w:rPr>
          <w:rFonts w:ascii="Calibri" w:hAnsi="Calibri"/>
          <w:color w:val="5A5A5A"/>
          <w:sz w:val="22"/>
          <w:szCs w:val="22"/>
        </w:rPr>
        <w:t xml:space="preserve"> en </w:t>
      </w:r>
      <w:r w:rsidR="00D20FDC" w:rsidRPr="00557631">
        <w:rPr>
          <w:rFonts w:ascii="Calibri" w:hAnsi="Calibri"/>
          <w:color w:val="5A5A5A"/>
          <w:sz w:val="22"/>
          <w:szCs w:val="22"/>
        </w:rPr>
        <w:t>≤</w:t>
      </w:r>
      <w:r w:rsidRPr="00557631">
        <w:rPr>
          <w:rFonts w:ascii="Calibri" w:hAnsi="Calibri"/>
          <w:color w:val="5A5A5A"/>
          <w:sz w:val="22"/>
          <w:szCs w:val="22"/>
        </w:rPr>
        <w:t xml:space="preserve"> dan het vastgestelde </w:t>
      </w:r>
      <w:r w:rsidR="00D20FDC" w:rsidRPr="00557631">
        <w:rPr>
          <w:rFonts w:ascii="Calibri" w:hAnsi="Calibri"/>
          <w:color w:val="5A5A5A"/>
          <w:sz w:val="22"/>
          <w:szCs w:val="22"/>
        </w:rPr>
        <w:t>maximum uurtarief</w:t>
      </w:r>
      <w:r w:rsidRPr="00557631">
        <w:rPr>
          <w:rFonts w:ascii="Calibri" w:hAnsi="Calibri"/>
          <w:color w:val="5A5A5A"/>
          <w:sz w:val="22"/>
          <w:szCs w:val="22"/>
        </w:rPr>
        <w:t>.</w:t>
      </w:r>
    </w:p>
    <w:p w14:paraId="7D7B1064" w14:textId="77777777" w:rsidR="004F121A" w:rsidRDefault="004F121A">
      <w:pPr>
        <w:tabs>
          <w:tab w:val="clear" w:pos="567"/>
        </w:tabs>
        <w:spacing w:after="160" w:line="259" w:lineRule="auto"/>
        <w:jc w:val="left"/>
        <w:rPr>
          <w:rFonts w:ascii="Calibri" w:hAnsi="Calibri"/>
          <w:color w:val="5A5A5A"/>
          <w:sz w:val="22"/>
          <w:szCs w:val="22"/>
        </w:rPr>
      </w:pPr>
    </w:p>
    <w:p w14:paraId="68EA5431" w14:textId="77777777" w:rsidR="004F121A" w:rsidRDefault="004F121A">
      <w:pPr>
        <w:tabs>
          <w:tab w:val="clear" w:pos="567"/>
        </w:tabs>
        <w:spacing w:after="160" w:line="259" w:lineRule="auto"/>
        <w:jc w:val="left"/>
        <w:rPr>
          <w:rFonts w:ascii="Calibri" w:hAnsi="Calibri"/>
          <w:color w:val="5A5A5A"/>
          <w:sz w:val="22"/>
          <w:szCs w:val="22"/>
        </w:rPr>
      </w:pPr>
    </w:p>
    <w:p w14:paraId="01786FF0" w14:textId="77777777" w:rsidR="004F121A" w:rsidRDefault="004F121A">
      <w:pPr>
        <w:tabs>
          <w:tab w:val="clear" w:pos="567"/>
        </w:tabs>
        <w:spacing w:after="160" w:line="259" w:lineRule="auto"/>
        <w:jc w:val="left"/>
        <w:rPr>
          <w:rFonts w:ascii="Calibri" w:hAnsi="Calibri"/>
          <w:color w:val="5A5A5A"/>
          <w:sz w:val="22"/>
          <w:szCs w:val="22"/>
        </w:rPr>
      </w:pPr>
    </w:p>
    <w:p w14:paraId="16D48878" w14:textId="77777777" w:rsidR="004F121A" w:rsidRDefault="004F121A">
      <w:pPr>
        <w:tabs>
          <w:tab w:val="clear" w:pos="567"/>
        </w:tabs>
        <w:spacing w:after="160" w:line="259" w:lineRule="auto"/>
        <w:jc w:val="left"/>
        <w:rPr>
          <w:rFonts w:ascii="Calibri" w:hAnsi="Calibri"/>
          <w:color w:val="5A5A5A"/>
          <w:sz w:val="22"/>
          <w:szCs w:val="22"/>
        </w:rPr>
      </w:pPr>
    </w:p>
    <w:p w14:paraId="04347C3A" w14:textId="046AF8B9" w:rsidR="00300427" w:rsidRDefault="00300427">
      <w:pPr>
        <w:tabs>
          <w:tab w:val="clear" w:pos="567"/>
        </w:tabs>
        <w:spacing w:after="160" w:line="259" w:lineRule="auto"/>
        <w:jc w:val="left"/>
        <w:rPr>
          <w:rFonts w:ascii="Calibri" w:hAnsi="Calibri"/>
          <w:color w:val="5A5A5A"/>
          <w:sz w:val="22"/>
          <w:szCs w:val="22"/>
        </w:rPr>
      </w:pPr>
      <w:r>
        <w:rPr>
          <w:rFonts w:ascii="Calibri" w:hAnsi="Calibri"/>
          <w:color w:val="5A5A5A"/>
          <w:sz w:val="22"/>
          <w:szCs w:val="22"/>
        </w:rPr>
        <w:br w:type="page"/>
      </w:r>
    </w:p>
    <w:p w14:paraId="18524038" w14:textId="11BC69D3" w:rsidR="00FF7400" w:rsidRPr="009D1D91" w:rsidRDefault="00FF7400" w:rsidP="009D1D91">
      <w:pPr>
        <w:rPr>
          <w:rFonts w:ascii="Calibri" w:hAnsi="Calibri"/>
          <w:color w:val="5A5A5A"/>
          <w:sz w:val="22"/>
          <w:szCs w:val="22"/>
        </w:rPr>
      </w:pPr>
      <w:r w:rsidRPr="009D1D91">
        <w:rPr>
          <w:rFonts w:ascii="Calibri" w:hAnsi="Calibri"/>
          <w:color w:val="5A5A5A"/>
          <w:sz w:val="22"/>
          <w:szCs w:val="22"/>
        </w:rPr>
        <w:lastRenderedPageBreak/>
        <w:t>Inschrijver verklaart dat:</w:t>
      </w:r>
    </w:p>
    <w:p w14:paraId="267675A5" w14:textId="4A0755CE" w:rsidR="00FF7400" w:rsidRPr="003614CF" w:rsidRDefault="00FF7400" w:rsidP="003614CF">
      <w:pPr>
        <w:rPr>
          <w:rFonts w:ascii="Calibri" w:hAnsi="Calibri"/>
          <w:color w:val="5A5A5A"/>
          <w:sz w:val="22"/>
          <w:szCs w:val="22"/>
        </w:rPr>
      </w:pPr>
      <w:r w:rsidRPr="003614CF">
        <w:rPr>
          <w:rFonts w:ascii="Calibri" w:hAnsi="Calibri"/>
          <w:color w:val="5A5A5A"/>
          <w:sz w:val="22"/>
          <w:szCs w:val="22"/>
        </w:rPr>
        <w:t xml:space="preserve">deze aanbieding wordt gedaan overeenkomstig de bepalingen van het </w:t>
      </w:r>
      <w:r w:rsidR="00DA3569">
        <w:rPr>
          <w:rFonts w:ascii="Calibri" w:hAnsi="Calibri"/>
          <w:color w:val="5A5A5A"/>
          <w:sz w:val="22"/>
          <w:szCs w:val="22"/>
        </w:rPr>
        <w:t>b</w:t>
      </w:r>
      <w:r w:rsidRPr="003614CF">
        <w:rPr>
          <w:rFonts w:ascii="Calibri" w:hAnsi="Calibri"/>
          <w:color w:val="5A5A5A"/>
          <w:sz w:val="22"/>
          <w:szCs w:val="22"/>
        </w:rPr>
        <w:t xml:space="preserve">eschrijvend </w:t>
      </w:r>
      <w:r w:rsidR="00DA3569">
        <w:rPr>
          <w:rFonts w:ascii="Calibri" w:hAnsi="Calibri"/>
          <w:color w:val="5A5A5A"/>
          <w:sz w:val="22"/>
          <w:szCs w:val="22"/>
        </w:rPr>
        <w:t>d</w:t>
      </w:r>
      <w:r w:rsidRPr="003614CF">
        <w:rPr>
          <w:rFonts w:ascii="Calibri" w:hAnsi="Calibri"/>
          <w:color w:val="5A5A5A"/>
          <w:sz w:val="22"/>
          <w:szCs w:val="22"/>
        </w:rPr>
        <w:t xml:space="preserve">ocument </w:t>
      </w:r>
      <w:r w:rsidR="00AB4CE1" w:rsidRPr="0041337E">
        <w:rPr>
          <w:rFonts w:ascii="Calibri" w:hAnsi="Calibri"/>
          <w:color w:val="5A5A5A"/>
          <w:sz w:val="22"/>
          <w:szCs w:val="22"/>
        </w:rPr>
        <w:t>‘</w:t>
      </w:r>
      <w:r w:rsidR="00AB4CE1">
        <w:rPr>
          <w:rFonts w:ascii="Calibri" w:hAnsi="Calibri"/>
          <w:color w:val="5A5A5A"/>
          <w:sz w:val="22"/>
          <w:szCs w:val="22"/>
        </w:rPr>
        <w:t>Inhuur van een Projectdirecteur WFC Experience’</w:t>
      </w:r>
      <w:r w:rsidR="00D20FDC">
        <w:rPr>
          <w:rFonts w:ascii="Calibri" w:hAnsi="Calibri"/>
          <w:color w:val="5A5A5A"/>
          <w:sz w:val="22"/>
          <w:szCs w:val="22"/>
        </w:rPr>
        <w:t xml:space="preserve"> </w:t>
      </w:r>
      <w:r w:rsidRPr="003614CF">
        <w:rPr>
          <w:rFonts w:ascii="Calibri" w:hAnsi="Calibri"/>
          <w:color w:val="5A5A5A"/>
          <w:sz w:val="22"/>
          <w:szCs w:val="22"/>
        </w:rPr>
        <w:t xml:space="preserve">met kenmerk </w:t>
      </w:r>
      <w:r w:rsidR="00AB4CE1">
        <w:rPr>
          <w:rFonts w:ascii="Calibri" w:hAnsi="Calibri"/>
          <w:color w:val="5A5A5A"/>
          <w:sz w:val="22"/>
          <w:szCs w:val="22"/>
        </w:rPr>
        <w:t>10183/BV</w:t>
      </w:r>
      <w:r w:rsidRPr="003614CF">
        <w:rPr>
          <w:rFonts w:ascii="Calibri" w:hAnsi="Calibri"/>
          <w:color w:val="5A5A5A"/>
          <w:sz w:val="22"/>
          <w:szCs w:val="22"/>
        </w:rPr>
        <w:t xml:space="preserve"> inclusief </w:t>
      </w:r>
      <w:r w:rsidR="00714E6C">
        <w:rPr>
          <w:rFonts w:ascii="Calibri" w:hAnsi="Calibri"/>
          <w:color w:val="5A5A5A"/>
          <w:sz w:val="22"/>
          <w:szCs w:val="22"/>
        </w:rPr>
        <w:t>b</w:t>
      </w:r>
      <w:r w:rsidRPr="003614CF">
        <w:rPr>
          <w:rFonts w:ascii="Calibri" w:hAnsi="Calibri"/>
          <w:color w:val="5A5A5A"/>
          <w:sz w:val="22"/>
          <w:szCs w:val="22"/>
        </w:rPr>
        <w:t xml:space="preserve">ijlagen en de bepalingen en gegevens zoals opgenomen in de eventuele </w:t>
      </w:r>
      <w:r w:rsidR="00714E6C">
        <w:rPr>
          <w:rFonts w:ascii="Calibri" w:hAnsi="Calibri"/>
          <w:color w:val="5A5A5A"/>
          <w:sz w:val="22"/>
          <w:szCs w:val="22"/>
        </w:rPr>
        <w:t>n</w:t>
      </w:r>
      <w:r w:rsidRPr="003614CF">
        <w:rPr>
          <w:rFonts w:ascii="Calibri" w:hAnsi="Calibri"/>
          <w:color w:val="5A5A5A"/>
          <w:sz w:val="22"/>
          <w:szCs w:val="22"/>
        </w:rPr>
        <w:t>ota(</w:t>
      </w:r>
      <w:r w:rsidR="00E465A2">
        <w:rPr>
          <w:rFonts w:ascii="Calibri" w:hAnsi="Calibri"/>
          <w:color w:val="5A5A5A"/>
          <w:sz w:val="22"/>
          <w:szCs w:val="22"/>
        </w:rPr>
        <w:t>‘</w:t>
      </w:r>
      <w:r w:rsidRPr="003614CF">
        <w:rPr>
          <w:rFonts w:ascii="Calibri" w:hAnsi="Calibri"/>
          <w:color w:val="5A5A5A"/>
          <w:sz w:val="22"/>
          <w:szCs w:val="22"/>
        </w:rPr>
        <w:t xml:space="preserve">s) van </w:t>
      </w:r>
      <w:r w:rsidR="00714E6C">
        <w:rPr>
          <w:rFonts w:ascii="Calibri" w:hAnsi="Calibri"/>
          <w:color w:val="5A5A5A"/>
          <w:sz w:val="22"/>
          <w:szCs w:val="22"/>
        </w:rPr>
        <w:t>i</w:t>
      </w:r>
      <w:r w:rsidRPr="003614CF">
        <w:rPr>
          <w:rFonts w:ascii="Calibri" w:hAnsi="Calibri"/>
          <w:color w:val="5A5A5A"/>
          <w:sz w:val="22"/>
          <w:szCs w:val="22"/>
        </w:rPr>
        <w:t>nlichtingen.</w:t>
      </w:r>
    </w:p>
    <w:p w14:paraId="298BF17E" w14:textId="77777777" w:rsidR="00FF7400" w:rsidRPr="003614CF" w:rsidRDefault="00FF7400" w:rsidP="003614CF">
      <w:pPr>
        <w:rPr>
          <w:rFonts w:ascii="Calibri" w:hAnsi="Calibri"/>
          <w:color w:val="5A5A5A"/>
          <w:sz w:val="22"/>
          <w:szCs w:val="22"/>
        </w:rPr>
      </w:pPr>
    </w:p>
    <w:p w14:paraId="78BC2B3D" w14:textId="1C7C58D7" w:rsidR="00FF7400" w:rsidRPr="003614CF" w:rsidRDefault="00FF7400" w:rsidP="003614CF">
      <w:pPr>
        <w:rPr>
          <w:rFonts w:ascii="Calibri" w:hAnsi="Calibri"/>
          <w:color w:val="5A5A5A"/>
          <w:sz w:val="22"/>
          <w:szCs w:val="22"/>
        </w:rPr>
      </w:pPr>
      <w:r w:rsidRPr="003614CF">
        <w:rPr>
          <w:rFonts w:ascii="Calibri" w:hAnsi="Calibri"/>
          <w:color w:val="5A5A5A"/>
          <w:sz w:val="22"/>
          <w:szCs w:val="22"/>
        </w:rPr>
        <w:t>Plaats en datum:</w:t>
      </w:r>
      <w:r w:rsidR="003614CF">
        <w:rPr>
          <w:rFonts w:ascii="Calibri" w:hAnsi="Calibri"/>
          <w:color w:val="5A5A5A"/>
          <w:sz w:val="22"/>
          <w:szCs w:val="22"/>
        </w:rPr>
        <w:t xml:space="preserve"> </w:t>
      </w:r>
      <w:r w:rsidR="00DA3569">
        <w:rPr>
          <w:rFonts w:ascii="Calibri" w:hAnsi="Calibri"/>
          <w:color w:val="5A5A5A"/>
          <w:sz w:val="22"/>
          <w:szCs w:val="22"/>
        </w:rPr>
        <w:t>…………………………………………………………………………………………………………………….</w:t>
      </w:r>
    </w:p>
    <w:p w14:paraId="65D3B367" w14:textId="77777777" w:rsidR="00FF7400" w:rsidRPr="003614CF" w:rsidRDefault="00FF7400" w:rsidP="003614CF">
      <w:pPr>
        <w:rPr>
          <w:rFonts w:ascii="Calibri" w:hAnsi="Calibri"/>
          <w:color w:val="5A5A5A"/>
          <w:sz w:val="22"/>
          <w:szCs w:val="22"/>
        </w:rPr>
      </w:pPr>
    </w:p>
    <w:p w14:paraId="05965428" w14:textId="1AD50CA6" w:rsidR="00FF7400" w:rsidRPr="003614CF" w:rsidRDefault="00FF7400" w:rsidP="003614CF">
      <w:pPr>
        <w:rPr>
          <w:rFonts w:ascii="Calibri" w:hAnsi="Calibri"/>
          <w:color w:val="5A5A5A"/>
          <w:sz w:val="22"/>
          <w:szCs w:val="22"/>
        </w:rPr>
      </w:pPr>
      <w:r w:rsidRPr="003614CF">
        <w:rPr>
          <w:rFonts w:ascii="Calibri" w:hAnsi="Calibri"/>
          <w:color w:val="5A5A5A"/>
          <w:sz w:val="22"/>
          <w:szCs w:val="22"/>
        </w:rPr>
        <w:t xml:space="preserve">Naam: </w:t>
      </w:r>
      <w:r w:rsidRPr="003614CF">
        <w:rPr>
          <w:rFonts w:ascii="Calibri" w:hAnsi="Calibri"/>
          <w:color w:val="5A5A5A"/>
          <w:sz w:val="22"/>
          <w:szCs w:val="22"/>
        </w:rPr>
        <w:tab/>
      </w:r>
      <w:r w:rsidR="00DA3569">
        <w:rPr>
          <w:rFonts w:ascii="Calibri" w:hAnsi="Calibri"/>
          <w:color w:val="5A5A5A"/>
          <w:sz w:val="22"/>
          <w:szCs w:val="22"/>
        </w:rPr>
        <w:t>…………………………………………………………………………………………………………………………………..</w:t>
      </w:r>
      <w:r w:rsidRPr="003614CF">
        <w:rPr>
          <w:rFonts w:ascii="Calibri" w:hAnsi="Calibri"/>
          <w:color w:val="5A5A5A"/>
          <w:sz w:val="22"/>
          <w:szCs w:val="22"/>
        </w:rPr>
        <w:t xml:space="preserve"> </w:t>
      </w:r>
    </w:p>
    <w:p w14:paraId="73273EEC" w14:textId="77777777" w:rsidR="00FF7400" w:rsidRPr="003614CF" w:rsidRDefault="00FF7400" w:rsidP="003614CF">
      <w:pPr>
        <w:rPr>
          <w:rFonts w:ascii="Calibri" w:hAnsi="Calibri"/>
          <w:color w:val="5A5A5A"/>
          <w:sz w:val="22"/>
          <w:szCs w:val="22"/>
        </w:rPr>
      </w:pPr>
    </w:p>
    <w:p w14:paraId="43A5CD02" w14:textId="7B63756B" w:rsidR="00FF7400" w:rsidRPr="003614CF" w:rsidRDefault="00FF7400" w:rsidP="003614CF">
      <w:pPr>
        <w:rPr>
          <w:rFonts w:ascii="Calibri" w:hAnsi="Calibri"/>
          <w:color w:val="5A5A5A"/>
          <w:sz w:val="22"/>
          <w:szCs w:val="22"/>
        </w:rPr>
      </w:pPr>
      <w:r w:rsidRPr="003614CF">
        <w:rPr>
          <w:rFonts w:ascii="Calibri" w:hAnsi="Calibri"/>
          <w:color w:val="5A5A5A"/>
          <w:sz w:val="22"/>
          <w:szCs w:val="22"/>
        </w:rPr>
        <w:t>Functie:</w:t>
      </w:r>
      <w:r w:rsidR="00DA3569">
        <w:rPr>
          <w:rFonts w:ascii="Calibri" w:hAnsi="Calibri"/>
          <w:color w:val="5A5A5A"/>
          <w:sz w:val="22"/>
          <w:szCs w:val="22"/>
        </w:rPr>
        <w:t xml:space="preserve"> ………………………………………………………………………………………………………………………………….</w:t>
      </w:r>
      <w:r w:rsidRPr="003614CF">
        <w:rPr>
          <w:rFonts w:ascii="Calibri" w:hAnsi="Calibri"/>
          <w:color w:val="5A5A5A"/>
          <w:sz w:val="22"/>
          <w:szCs w:val="22"/>
        </w:rPr>
        <w:t xml:space="preserve"> </w:t>
      </w:r>
      <w:r w:rsidRPr="003614CF">
        <w:rPr>
          <w:rFonts w:ascii="Calibri" w:hAnsi="Calibri"/>
          <w:color w:val="5A5A5A"/>
          <w:sz w:val="22"/>
          <w:szCs w:val="22"/>
        </w:rPr>
        <w:tab/>
      </w:r>
    </w:p>
    <w:p w14:paraId="4AB6A782" w14:textId="77777777" w:rsidR="00FF7400" w:rsidRPr="003614CF" w:rsidRDefault="00FF7400" w:rsidP="003614CF">
      <w:pPr>
        <w:rPr>
          <w:rFonts w:ascii="Calibri" w:hAnsi="Calibri"/>
          <w:color w:val="5A5A5A"/>
          <w:sz w:val="22"/>
          <w:szCs w:val="22"/>
        </w:rPr>
      </w:pPr>
    </w:p>
    <w:p w14:paraId="5C4501A3" w14:textId="66D8AF18" w:rsidR="00FF7400" w:rsidRPr="003614CF" w:rsidRDefault="00FF7400" w:rsidP="003614CF">
      <w:pPr>
        <w:rPr>
          <w:rFonts w:ascii="Calibri" w:hAnsi="Calibri"/>
          <w:color w:val="5A5A5A"/>
          <w:sz w:val="22"/>
          <w:szCs w:val="22"/>
        </w:rPr>
      </w:pPr>
      <w:r w:rsidRPr="003614CF">
        <w:rPr>
          <w:rFonts w:ascii="Calibri" w:hAnsi="Calibri"/>
          <w:color w:val="5A5A5A"/>
          <w:sz w:val="22"/>
          <w:szCs w:val="22"/>
        </w:rPr>
        <w:t>Handtekening:</w:t>
      </w:r>
    </w:p>
    <w:sectPr w:rsidR="00FF7400" w:rsidRPr="003614CF" w:rsidSect="005A6E70">
      <w:headerReference w:type="default" r:id="rId10"/>
      <w:footerReference w:type="default" r:id="rId11"/>
      <w:pgSz w:w="11909" w:h="16834" w:code="9"/>
      <w:pgMar w:top="2665" w:right="1418" w:bottom="1134" w:left="1418" w:header="0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2EE1D" w14:textId="77777777" w:rsidR="003432B8" w:rsidRDefault="003432B8">
      <w:pPr>
        <w:spacing w:line="240" w:lineRule="auto"/>
      </w:pPr>
      <w:r>
        <w:separator/>
      </w:r>
    </w:p>
  </w:endnote>
  <w:endnote w:type="continuationSeparator" w:id="0">
    <w:p w14:paraId="7035EC99" w14:textId="77777777" w:rsidR="003432B8" w:rsidRDefault="003432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C302E" w14:textId="2871BBB5" w:rsidR="00800C58" w:rsidRPr="00AD1174" w:rsidRDefault="00AD1174" w:rsidP="00AD1174">
    <w:pPr>
      <w:pStyle w:val="Voettekst"/>
      <w:jc w:val="center"/>
      <w:rPr>
        <w:color w:val="5A5A5A"/>
      </w:rPr>
    </w:pPr>
    <w:r w:rsidRPr="00AD1174">
      <w:rPr>
        <w:rFonts w:ascii="Calibri" w:hAnsi="Calibri"/>
        <w:color w:val="5A5A5A"/>
        <w:sz w:val="22"/>
        <w:szCs w:val="22"/>
      </w:rPr>
      <w:t>aanbestedings</w:t>
    </w:r>
    <w:r w:rsidR="00800C58" w:rsidRPr="00AD1174">
      <w:rPr>
        <w:rFonts w:ascii="Calibri" w:hAnsi="Calibri"/>
        <w:color w:val="5A5A5A"/>
        <w:sz w:val="22"/>
        <w:szCs w:val="22"/>
      </w:rPr>
      <w:t xml:space="preserve">kenmerk </w:t>
    </w:r>
    <w:r w:rsidR="00AB4CE1" w:rsidRPr="00AD1174">
      <w:rPr>
        <w:rFonts w:ascii="Calibri" w:hAnsi="Calibri"/>
        <w:color w:val="5A5A5A"/>
        <w:sz w:val="22"/>
        <w:szCs w:val="22"/>
      </w:rPr>
      <w:t>10183/BV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F3D77" w14:textId="77777777" w:rsidR="003432B8" w:rsidRDefault="003432B8">
      <w:pPr>
        <w:spacing w:line="240" w:lineRule="auto"/>
      </w:pPr>
      <w:r>
        <w:separator/>
      </w:r>
    </w:p>
  </w:footnote>
  <w:footnote w:type="continuationSeparator" w:id="0">
    <w:p w14:paraId="05B1CB88" w14:textId="77777777" w:rsidR="003432B8" w:rsidRDefault="003432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A71D" w14:textId="61F92F6A" w:rsidR="00AF080E" w:rsidRPr="00654005" w:rsidRDefault="00557631" w:rsidP="0071008B">
    <w:pPr>
      <w:pStyle w:val="Koptekst"/>
      <w:rPr>
        <w:rFonts w:ascii="Calibri" w:hAnsi="Calibri" w:cs="Calibri"/>
        <w:color w:val="5A5A5A"/>
      </w:rPr>
    </w:pPr>
  </w:p>
  <w:p w14:paraId="326F7310" w14:textId="5D51E581" w:rsidR="00AF080E" w:rsidRPr="00654005" w:rsidRDefault="00557631" w:rsidP="0071008B">
    <w:pPr>
      <w:pStyle w:val="Koptekst"/>
      <w:rPr>
        <w:rFonts w:ascii="Calibri" w:hAnsi="Calibri" w:cs="Calibri"/>
        <w:color w:val="5A5A5A"/>
      </w:rPr>
    </w:pPr>
  </w:p>
  <w:p w14:paraId="789DE90D" w14:textId="79A52DE8" w:rsidR="00AF080E" w:rsidRPr="00654005" w:rsidRDefault="00300427" w:rsidP="0071008B">
    <w:pPr>
      <w:pStyle w:val="Koptekst"/>
      <w:rPr>
        <w:rFonts w:ascii="Calibri" w:hAnsi="Calibri" w:cs="Calibri"/>
        <w:color w:val="5A5A5A"/>
      </w:rPr>
    </w:pPr>
    <w:r w:rsidRPr="008317ED">
      <w:rPr>
        <w:noProof/>
      </w:rPr>
      <w:drawing>
        <wp:anchor distT="0" distB="0" distL="114300" distR="114300" simplePos="0" relativeHeight="251659264" behindDoc="0" locked="0" layoutInCell="1" allowOverlap="1" wp14:anchorId="50DF238D" wp14:editId="1B63C53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32180" cy="571500"/>
          <wp:effectExtent l="19050" t="0" r="1270" b="0"/>
          <wp:wrapNone/>
          <wp:docPr id="2" name="Afbeelding 0" descr="logo_het_NIC 2017_zonder sloga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het_NIC 2017_zonder sloga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218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02996C" w14:textId="77777777" w:rsidR="00AF080E" w:rsidRPr="00654005" w:rsidRDefault="00557631" w:rsidP="0071008B">
    <w:pPr>
      <w:pStyle w:val="Koptekst"/>
      <w:rPr>
        <w:color w:val="5A5A5A"/>
      </w:rPr>
    </w:pPr>
  </w:p>
  <w:p w14:paraId="47C4AE42" w14:textId="77777777" w:rsidR="00AF080E" w:rsidRPr="00654005" w:rsidRDefault="00557631" w:rsidP="0071008B">
    <w:pPr>
      <w:pStyle w:val="Koptekst"/>
      <w:rPr>
        <w:color w:val="5A5A5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6CCC"/>
    <w:multiLevelType w:val="hybridMultilevel"/>
    <w:tmpl w:val="25F224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E304F4D"/>
    <w:multiLevelType w:val="multilevel"/>
    <w:tmpl w:val="A260E50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F65095E"/>
    <w:multiLevelType w:val="hybridMultilevel"/>
    <w:tmpl w:val="6706ACC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C1"/>
    <w:rsid w:val="00014284"/>
    <w:rsid w:val="00015752"/>
    <w:rsid w:val="0002256B"/>
    <w:rsid w:val="0004462A"/>
    <w:rsid w:val="000751EE"/>
    <w:rsid w:val="000A0C52"/>
    <w:rsid w:val="00142124"/>
    <w:rsid w:val="00145699"/>
    <w:rsid w:val="00183438"/>
    <w:rsid w:val="00185095"/>
    <w:rsid w:val="0020059D"/>
    <w:rsid w:val="00300427"/>
    <w:rsid w:val="003432B8"/>
    <w:rsid w:val="003614CF"/>
    <w:rsid w:val="0038507B"/>
    <w:rsid w:val="003925ED"/>
    <w:rsid w:val="003B0AEF"/>
    <w:rsid w:val="003E364B"/>
    <w:rsid w:val="00401574"/>
    <w:rsid w:val="0041337E"/>
    <w:rsid w:val="00450E14"/>
    <w:rsid w:val="0047495B"/>
    <w:rsid w:val="004A0215"/>
    <w:rsid w:val="004C7A7C"/>
    <w:rsid w:val="004E62D9"/>
    <w:rsid w:val="004F121A"/>
    <w:rsid w:val="00503A09"/>
    <w:rsid w:val="00557631"/>
    <w:rsid w:val="005776F7"/>
    <w:rsid w:val="005910A0"/>
    <w:rsid w:val="00600951"/>
    <w:rsid w:val="0061482E"/>
    <w:rsid w:val="006D07F3"/>
    <w:rsid w:val="00700C4D"/>
    <w:rsid w:val="00714E6C"/>
    <w:rsid w:val="007167F7"/>
    <w:rsid w:val="00733090"/>
    <w:rsid w:val="00746DDA"/>
    <w:rsid w:val="00800C58"/>
    <w:rsid w:val="00802508"/>
    <w:rsid w:val="008A50F3"/>
    <w:rsid w:val="008D285B"/>
    <w:rsid w:val="008D3F9A"/>
    <w:rsid w:val="008F0C72"/>
    <w:rsid w:val="00922DFF"/>
    <w:rsid w:val="0095458F"/>
    <w:rsid w:val="009C18DF"/>
    <w:rsid w:val="009C2166"/>
    <w:rsid w:val="009C75FA"/>
    <w:rsid w:val="009D1D91"/>
    <w:rsid w:val="009D6989"/>
    <w:rsid w:val="00A06A0B"/>
    <w:rsid w:val="00A32AFD"/>
    <w:rsid w:val="00A357BF"/>
    <w:rsid w:val="00A42764"/>
    <w:rsid w:val="00A47312"/>
    <w:rsid w:val="00A979D1"/>
    <w:rsid w:val="00AB2D1F"/>
    <w:rsid w:val="00AB4CE1"/>
    <w:rsid w:val="00AD1174"/>
    <w:rsid w:val="00AD1947"/>
    <w:rsid w:val="00AF472F"/>
    <w:rsid w:val="00AF7C9A"/>
    <w:rsid w:val="00B33E5D"/>
    <w:rsid w:val="00B566F3"/>
    <w:rsid w:val="00B66635"/>
    <w:rsid w:val="00B75B1A"/>
    <w:rsid w:val="00B87050"/>
    <w:rsid w:val="00B931EF"/>
    <w:rsid w:val="00BD5477"/>
    <w:rsid w:val="00BE289D"/>
    <w:rsid w:val="00C32470"/>
    <w:rsid w:val="00C46EC1"/>
    <w:rsid w:val="00C70CFB"/>
    <w:rsid w:val="00C867BE"/>
    <w:rsid w:val="00CD3ABF"/>
    <w:rsid w:val="00CD646E"/>
    <w:rsid w:val="00D05202"/>
    <w:rsid w:val="00D20FDC"/>
    <w:rsid w:val="00D26B26"/>
    <w:rsid w:val="00D44891"/>
    <w:rsid w:val="00D85A32"/>
    <w:rsid w:val="00D905BF"/>
    <w:rsid w:val="00DA3569"/>
    <w:rsid w:val="00E262D7"/>
    <w:rsid w:val="00E465A2"/>
    <w:rsid w:val="00E50144"/>
    <w:rsid w:val="00F04678"/>
    <w:rsid w:val="00F81BA3"/>
    <w:rsid w:val="00F907DE"/>
    <w:rsid w:val="00F9538D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8ECE3"/>
  <w15:chartTrackingRefBased/>
  <w15:docId w15:val="{EE40A602-162A-4A84-B1AA-B0F73FF5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46EC1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46EC1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C46EC1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C46EC1"/>
    <w:pPr>
      <w:keepNext/>
      <w:numPr>
        <w:ilvl w:val="2"/>
        <w:numId w:val="2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C46EC1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C46EC1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C46EC1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46EC1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46EC1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46EC1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46E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6EC1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C46EC1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C46EC1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C46EC1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C46EC1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C46EC1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C46EC1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C46EC1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C46EC1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C46EC1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C46EC1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C46EC1"/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F7400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FF7400"/>
    <w:pPr>
      <w:tabs>
        <w:tab w:val="clear" w:pos="567"/>
      </w:tabs>
      <w:spacing w:line="240" w:lineRule="atLeast"/>
      <w:ind w:left="720"/>
      <w:contextualSpacing/>
      <w:jc w:val="left"/>
    </w:pPr>
    <w:rPr>
      <w:rFonts w:ascii="Arial" w:hAnsi="Arial" w:cs="Times New Roman"/>
      <w:bCs w:val="0"/>
      <w:szCs w:val="20"/>
    </w:rPr>
  </w:style>
  <w:style w:type="table" w:styleId="Tabelraster">
    <w:name w:val="Table Grid"/>
    <w:basedOn w:val="Standaardtabel"/>
    <w:uiPriority w:val="59"/>
    <w:rsid w:val="00FF74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unhideWhenUsed/>
    <w:rsid w:val="006D07F3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6D07F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6D07F3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07F3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07F3"/>
    <w:rPr>
      <w:rFonts w:ascii="Tahoma" w:eastAsia="Times New Roman" w:hAnsi="Tahoma" w:cs="Arial"/>
      <w:b/>
      <w:bCs/>
      <w:sz w:val="20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A32AFD"/>
    <w:pPr>
      <w:spacing w:after="0" w:line="240" w:lineRule="auto"/>
    </w:pPr>
    <w:rPr>
      <w:rFonts w:ascii="Calibri" w:eastAsia="Times New Roman" w:hAnsi="Calibri" w:cs="Arial"/>
      <w:sz w:val="20"/>
      <w:szCs w:val="26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800C58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0C58"/>
    <w:rPr>
      <w:rFonts w:ascii="Tahoma" w:eastAsia="Times New Roman" w:hAnsi="Tahoma" w:cs="Arial"/>
      <w:bCs/>
      <w:sz w:val="20"/>
      <w:szCs w:val="26"/>
      <w:lang w:eastAsia="nl-NL"/>
    </w:rPr>
  </w:style>
  <w:style w:type="paragraph" w:styleId="Revisie">
    <w:name w:val="Revision"/>
    <w:hidden/>
    <w:uiPriority w:val="99"/>
    <w:semiHidden/>
    <w:rsid w:val="004F121A"/>
    <w:pPr>
      <w:spacing w:after="0" w:line="240" w:lineRule="auto"/>
    </w:pPr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0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3" ma:contentTypeDescription="Een nieuw document maken." ma:contentTypeScope="" ma:versionID="235a5e448619482305a2b4a33c6df7b8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a723918d95c82dc1450ce94b2d082450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660760-785B-4212-846E-95B6237572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2009CF-6108-4AEE-B955-4E800EEFB5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5EF954-F360-4D9D-8806-B0D05EA9D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4</cp:revision>
  <dcterms:created xsi:type="dcterms:W3CDTF">2021-11-10T09:22:00Z</dcterms:created>
  <dcterms:modified xsi:type="dcterms:W3CDTF">2021-11-11T13:37:00Z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