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houden </w:t>
      </w:r>
      <w:r w:rsidRPr="00AC4896">
        <w:t xml:space="preserve">met een opslag van </w:t>
      </w:r>
      <w:r w:rsidRPr="001A1504">
        <w:rPr>
          <w:b/>
          <w:bCs/>
        </w:rPr>
        <w:t>20%</w:t>
      </w:r>
      <w:r w:rsidRPr="00AC4896">
        <w:t xml:space="preserve">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A1504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AC4896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Tessa Feller</cp:lastModifiedBy>
  <cp:revision>7</cp:revision>
  <dcterms:created xsi:type="dcterms:W3CDTF">2018-03-30T08:52:00Z</dcterms:created>
  <dcterms:modified xsi:type="dcterms:W3CDTF">2021-10-22T10:47:00Z</dcterms:modified>
</cp:coreProperties>
</file>